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FDB" w:rsidRPr="00424306" w:rsidRDefault="00111FDB" w:rsidP="005562B6">
      <w:pPr>
        <w:spacing w:line="240" w:lineRule="auto"/>
        <w:jc w:val="both"/>
        <w:rPr>
          <w:rFonts w:ascii="Times New Roman" w:eastAsia="Times New Roman" w:hAnsi="Times New Roman" w:cs="Times New Roman"/>
          <w:sz w:val="24"/>
          <w:szCs w:val="24"/>
        </w:rPr>
      </w:pPr>
      <w:bookmarkStart w:id="0" w:name="_GoBack"/>
      <w:bookmarkEnd w:id="0"/>
    </w:p>
    <w:p w:rsidR="002C6424" w:rsidRPr="005562B6" w:rsidRDefault="005562B6" w:rsidP="005562B6">
      <w:pPr>
        <w:spacing w:line="240" w:lineRule="auto"/>
        <w:jc w:val="center"/>
        <w:rPr>
          <w:rFonts w:ascii="Times New Roman" w:eastAsia="Times New Roman" w:hAnsi="Times New Roman" w:cs="Times New Roman"/>
          <w:b/>
          <w:bCs/>
          <w:sz w:val="26"/>
          <w:szCs w:val="26"/>
        </w:rPr>
      </w:pPr>
      <w:r w:rsidRPr="005562B6">
        <w:rPr>
          <w:rFonts w:ascii="Times New Roman" w:eastAsia="Times New Roman" w:hAnsi="Times New Roman" w:cs="Times New Roman"/>
          <w:b/>
          <w:bCs/>
          <w:sz w:val="26"/>
          <w:szCs w:val="26"/>
        </w:rPr>
        <w:t>ECONOMIC SANCTIONS AND THEIR EFFECTIVENESS IN MAINTAINING INTERNATIONAL PEACE AND SECURITY: A STUDY OF ECONOMIC SANCTIONS ON RUSSIA.</w:t>
      </w:r>
    </w:p>
    <w:p w:rsidR="002C6424" w:rsidRDefault="002C6424" w:rsidP="005562B6">
      <w:pPr>
        <w:spacing w:line="240" w:lineRule="auto"/>
        <w:jc w:val="center"/>
        <w:rPr>
          <w:rFonts w:ascii="Times New Roman" w:eastAsia="Times New Roman" w:hAnsi="Times New Roman" w:cs="Times New Roman"/>
          <w:b/>
          <w:bCs/>
          <w:sz w:val="24"/>
          <w:szCs w:val="24"/>
        </w:rPr>
      </w:pPr>
    </w:p>
    <w:p w:rsidR="005562B6" w:rsidRDefault="005562B6" w:rsidP="005562B6">
      <w:pPr>
        <w:spacing w:line="240" w:lineRule="auto"/>
        <w:jc w:val="center"/>
        <w:rPr>
          <w:rFonts w:ascii="Times New Roman" w:eastAsia="Times New Roman" w:hAnsi="Times New Roman" w:cs="Times New Roman"/>
          <w:b/>
          <w:bCs/>
          <w:sz w:val="24"/>
          <w:szCs w:val="24"/>
        </w:rPr>
      </w:pPr>
    </w:p>
    <w:p w:rsidR="005562B6" w:rsidRPr="005562B6" w:rsidRDefault="005562B6" w:rsidP="005562B6">
      <w:pPr>
        <w:spacing w:line="240" w:lineRule="auto"/>
        <w:jc w:val="center"/>
        <w:rPr>
          <w:rFonts w:ascii="Times New Roman" w:eastAsia="Times New Roman" w:hAnsi="Times New Roman" w:cs="Times New Roman"/>
          <w:b/>
          <w:bCs/>
          <w:sz w:val="24"/>
          <w:szCs w:val="24"/>
        </w:rPr>
      </w:pPr>
    </w:p>
    <w:p w:rsidR="00111FDB" w:rsidRPr="005562B6" w:rsidRDefault="00111FDB" w:rsidP="005562B6">
      <w:pPr>
        <w:spacing w:line="240" w:lineRule="auto"/>
        <w:jc w:val="center"/>
        <w:rPr>
          <w:rFonts w:ascii="Times New Roman" w:hAnsi="Times New Roman" w:cs="Times New Roman"/>
          <w:b/>
          <w:bCs/>
          <w:sz w:val="24"/>
          <w:szCs w:val="24"/>
        </w:rPr>
      </w:pPr>
    </w:p>
    <w:p w:rsidR="00111FDB" w:rsidRPr="005562B6" w:rsidRDefault="005562B6" w:rsidP="005562B6">
      <w:pPr>
        <w:spacing w:line="24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t>BY</w:t>
      </w:r>
    </w:p>
    <w:p w:rsidR="00111FDB" w:rsidRDefault="00111FDB" w:rsidP="005562B6">
      <w:pPr>
        <w:spacing w:line="240" w:lineRule="auto"/>
        <w:jc w:val="center"/>
        <w:rPr>
          <w:rFonts w:ascii="Times New Roman" w:hAnsi="Times New Roman" w:cs="Times New Roman"/>
          <w:b/>
          <w:bCs/>
          <w:sz w:val="24"/>
          <w:szCs w:val="24"/>
        </w:rPr>
      </w:pPr>
    </w:p>
    <w:p w:rsidR="005562B6" w:rsidRDefault="005562B6" w:rsidP="005562B6">
      <w:pPr>
        <w:spacing w:line="240" w:lineRule="auto"/>
        <w:jc w:val="center"/>
        <w:rPr>
          <w:rFonts w:ascii="Times New Roman" w:hAnsi="Times New Roman" w:cs="Times New Roman"/>
          <w:b/>
          <w:bCs/>
          <w:sz w:val="24"/>
          <w:szCs w:val="24"/>
        </w:rPr>
      </w:pPr>
    </w:p>
    <w:p w:rsidR="005562B6" w:rsidRDefault="005562B6" w:rsidP="005562B6">
      <w:pPr>
        <w:spacing w:line="240" w:lineRule="auto"/>
        <w:jc w:val="center"/>
        <w:rPr>
          <w:rFonts w:ascii="Times New Roman" w:hAnsi="Times New Roman" w:cs="Times New Roman"/>
          <w:b/>
          <w:bCs/>
          <w:sz w:val="24"/>
          <w:szCs w:val="24"/>
        </w:rPr>
      </w:pPr>
    </w:p>
    <w:p w:rsidR="005562B6" w:rsidRPr="005562B6" w:rsidRDefault="005562B6" w:rsidP="005562B6">
      <w:pPr>
        <w:spacing w:line="240" w:lineRule="auto"/>
        <w:jc w:val="center"/>
        <w:rPr>
          <w:rFonts w:ascii="Times New Roman" w:hAnsi="Times New Roman" w:cs="Times New Roman"/>
          <w:b/>
          <w:bCs/>
          <w:sz w:val="24"/>
          <w:szCs w:val="24"/>
        </w:rPr>
      </w:pPr>
    </w:p>
    <w:p w:rsidR="00111FDB" w:rsidRPr="005562B6" w:rsidRDefault="005562B6" w:rsidP="005562B6">
      <w:pPr>
        <w:spacing w:line="24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t>UMUNNAWIKE BLESSING CHIDERA</w:t>
      </w:r>
    </w:p>
    <w:p w:rsidR="00111FDB" w:rsidRPr="005562B6" w:rsidRDefault="005562B6" w:rsidP="005562B6">
      <w:pPr>
        <w:spacing w:line="24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t>GOU/U21/IRE/</w:t>
      </w:r>
      <w:r w:rsidR="00084D92">
        <w:rPr>
          <w:rFonts w:ascii="Times New Roman" w:hAnsi="Times New Roman" w:cs="Times New Roman"/>
          <w:b/>
          <w:bCs/>
          <w:sz w:val="24"/>
          <w:szCs w:val="24"/>
        </w:rPr>
        <w:t>435</w:t>
      </w:r>
    </w:p>
    <w:p w:rsidR="00111FDB" w:rsidRDefault="00111FDB" w:rsidP="00F1722E">
      <w:pPr>
        <w:spacing w:line="480" w:lineRule="auto"/>
        <w:jc w:val="both"/>
        <w:rPr>
          <w:rFonts w:ascii="Times New Roman" w:hAnsi="Times New Roman" w:cs="Times New Roman"/>
          <w:sz w:val="24"/>
          <w:szCs w:val="24"/>
        </w:rPr>
      </w:pPr>
    </w:p>
    <w:p w:rsidR="002F700D" w:rsidRPr="009E0B62" w:rsidRDefault="002F700D" w:rsidP="002F700D">
      <w:pPr>
        <w:spacing w:line="480" w:lineRule="auto"/>
        <w:jc w:val="both"/>
        <w:rPr>
          <w:rFonts w:ascii="Times New Roman" w:hAnsi="Times New Roman"/>
          <w:sz w:val="24"/>
          <w:szCs w:val="24"/>
        </w:rPr>
      </w:pPr>
    </w:p>
    <w:p w:rsidR="002F700D" w:rsidRPr="009E0B62" w:rsidRDefault="002F700D" w:rsidP="002F700D">
      <w:pPr>
        <w:spacing w:line="480" w:lineRule="auto"/>
        <w:jc w:val="both"/>
        <w:rPr>
          <w:rFonts w:ascii="Times New Roman" w:hAnsi="Times New Roman"/>
          <w:sz w:val="24"/>
          <w:szCs w:val="24"/>
        </w:rPr>
      </w:pPr>
    </w:p>
    <w:p w:rsidR="002F700D" w:rsidRPr="009E0B62" w:rsidRDefault="002F700D" w:rsidP="002F700D">
      <w:pPr>
        <w:spacing w:line="18" w:lineRule="atLeast"/>
        <w:jc w:val="center"/>
        <w:rPr>
          <w:rFonts w:ascii="Times New Roman" w:hAnsi="Times New Roman" w:cs="Times New Roman"/>
          <w:b/>
          <w:sz w:val="24"/>
          <w:szCs w:val="24"/>
        </w:rPr>
      </w:pPr>
      <w:r w:rsidRPr="009E0B62">
        <w:rPr>
          <w:rFonts w:ascii="Times New Roman" w:hAnsi="Times New Roman" w:cs="Times New Roman"/>
          <w:b/>
          <w:sz w:val="24"/>
          <w:szCs w:val="24"/>
        </w:rPr>
        <w:t xml:space="preserve">DEPARTMENT OF </w:t>
      </w:r>
      <w:r w:rsidRPr="009E0B62">
        <w:rPr>
          <w:rFonts w:ascii="Times New Roman" w:eastAsia="-webkit-standard" w:hAnsi="Times New Roman" w:cs="Times New Roman"/>
          <w:b/>
          <w:color w:val="000000"/>
          <w:sz w:val="24"/>
          <w:szCs w:val="24"/>
        </w:rPr>
        <w:t xml:space="preserve">POLITICAL SCIENCE AND INTERNATIONAL RELATIONS, FACULTY OF MANAGEMENT AND SOCIAL SCIENCES, </w:t>
      </w:r>
      <w:r w:rsidRPr="009E0B62">
        <w:rPr>
          <w:rFonts w:ascii="Times New Roman" w:hAnsi="Times New Roman" w:cs="Times New Roman"/>
          <w:b/>
          <w:sz w:val="24"/>
          <w:szCs w:val="24"/>
        </w:rPr>
        <w:t>GODFREY OKOYE UNIVERSITY</w:t>
      </w:r>
      <w:r>
        <w:rPr>
          <w:rFonts w:ascii="Times New Roman" w:hAnsi="Times New Roman" w:cs="Times New Roman"/>
          <w:b/>
          <w:sz w:val="24"/>
          <w:szCs w:val="24"/>
        </w:rPr>
        <w:t>,</w:t>
      </w:r>
      <w:r w:rsidRPr="009E0B62">
        <w:rPr>
          <w:rFonts w:ascii="Times New Roman" w:hAnsi="Times New Roman" w:cs="Times New Roman"/>
          <w:b/>
          <w:sz w:val="24"/>
          <w:szCs w:val="24"/>
        </w:rPr>
        <w:t xml:space="preserve"> THINKERS CORNER ENUGU, NIGERIA</w:t>
      </w:r>
    </w:p>
    <w:p w:rsidR="002F700D" w:rsidRPr="009E0B62" w:rsidRDefault="002F700D" w:rsidP="002F700D">
      <w:pPr>
        <w:spacing w:line="18" w:lineRule="atLeast"/>
        <w:jc w:val="center"/>
        <w:rPr>
          <w:rFonts w:ascii="Times New Roman" w:hAnsi="Times New Roman" w:cs="Times New Roman"/>
          <w:sz w:val="24"/>
          <w:szCs w:val="24"/>
        </w:rPr>
      </w:pPr>
    </w:p>
    <w:p w:rsidR="002F700D" w:rsidRDefault="002F700D" w:rsidP="002F700D">
      <w:pPr>
        <w:spacing w:line="240" w:lineRule="auto"/>
        <w:jc w:val="center"/>
        <w:rPr>
          <w:rFonts w:ascii="Times New Roman" w:hAnsi="Times New Roman"/>
          <w:b/>
          <w:sz w:val="24"/>
          <w:szCs w:val="24"/>
        </w:rPr>
      </w:pPr>
    </w:p>
    <w:p w:rsidR="002F700D" w:rsidRDefault="002F700D" w:rsidP="002F700D">
      <w:pPr>
        <w:spacing w:line="240" w:lineRule="auto"/>
        <w:jc w:val="center"/>
        <w:rPr>
          <w:rFonts w:ascii="Times New Roman" w:hAnsi="Times New Roman"/>
          <w:b/>
          <w:sz w:val="24"/>
          <w:szCs w:val="24"/>
        </w:rPr>
      </w:pPr>
    </w:p>
    <w:p w:rsidR="002F700D" w:rsidRPr="009E0B62" w:rsidRDefault="002F700D" w:rsidP="002F700D">
      <w:pPr>
        <w:spacing w:line="240" w:lineRule="auto"/>
        <w:jc w:val="center"/>
        <w:rPr>
          <w:rFonts w:ascii="Times New Roman" w:hAnsi="Times New Roman"/>
          <w:b/>
          <w:sz w:val="24"/>
          <w:szCs w:val="24"/>
        </w:rPr>
      </w:pPr>
    </w:p>
    <w:p w:rsidR="002F700D" w:rsidRPr="009E0B62" w:rsidRDefault="002F700D" w:rsidP="002F700D">
      <w:pPr>
        <w:spacing w:line="240" w:lineRule="auto"/>
        <w:jc w:val="center"/>
        <w:rPr>
          <w:rFonts w:ascii="Times New Roman" w:hAnsi="Times New Roman"/>
          <w:b/>
          <w:sz w:val="24"/>
          <w:szCs w:val="24"/>
        </w:rPr>
      </w:pPr>
    </w:p>
    <w:p w:rsidR="002F700D" w:rsidRDefault="002F700D" w:rsidP="002F700D">
      <w:pPr>
        <w:spacing w:line="240" w:lineRule="auto"/>
        <w:jc w:val="center"/>
        <w:rPr>
          <w:rFonts w:ascii="Times New Roman" w:hAnsi="Times New Roman"/>
          <w:b/>
          <w:sz w:val="24"/>
          <w:szCs w:val="24"/>
          <w:lang w:val="en-GB"/>
        </w:rPr>
      </w:pPr>
    </w:p>
    <w:p w:rsidR="002F700D" w:rsidRPr="009E0B62" w:rsidRDefault="00D0424C" w:rsidP="002F700D">
      <w:pPr>
        <w:spacing w:line="240" w:lineRule="auto"/>
        <w:jc w:val="center"/>
        <w:rPr>
          <w:rFonts w:ascii="Times New Roman" w:hAnsi="Times New Roman"/>
          <w:b/>
          <w:sz w:val="24"/>
          <w:szCs w:val="24"/>
        </w:rPr>
      </w:pPr>
      <w:r>
        <w:rPr>
          <w:rFonts w:ascii="Times New Roman" w:hAnsi="Times New Roman"/>
          <w:b/>
          <w:sz w:val="24"/>
          <w:szCs w:val="24"/>
          <w:lang w:val="en-GB"/>
        </w:rPr>
        <w:t>AUGUST</w:t>
      </w:r>
      <w:r w:rsidR="002F700D" w:rsidRPr="009E0B62">
        <w:rPr>
          <w:rFonts w:ascii="Times New Roman" w:hAnsi="Times New Roman"/>
          <w:b/>
          <w:sz w:val="24"/>
          <w:szCs w:val="24"/>
        </w:rPr>
        <w:t>, 202</w:t>
      </w:r>
      <w:r w:rsidR="002F700D" w:rsidRPr="009E0B62">
        <w:rPr>
          <w:rFonts w:ascii="Times New Roman" w:hAnsi="Times New Roman"/>
          <w:b/>
          <w:sz w:val="24"/>
          <w:szCs w:val="24"/>
          <w:lang w:val="en-GB"/>
        </w:rPr>
        <w:t>5</w:t>
      </w:r>
    </w:p>
    <w:p w:rsidR="002F700D" w:rsidRPr="009E0B62" w:rsidRDefault="002F700D" w:rsidP="002F700D">
      <w:pPr>
        <w:spacing w:line="259" w:lineRule="auto"/>
        <w:jc w:val="center"/>
        <w:rPr>
          <w:rFonts w:ascii="Times New Roman" w:hAnsi="Times New Roman"/>
          <w:b/>
          <w:sz w:val="24"/>
          <w:szCs w:val="24"/>
        </w:rPr>
      </w:pPr>
    </w:p>
    <w:p w:rsidR="002F700D" w:rsidRPr="009E0B62" w:rsidRDefault="002F700D" w:rsidP="002F700D">
      <w:pPr>
        <w:spacing w:line="240" w:lineRule="auto"/>
        <w:rPr>
          <w:rFonts w:ascii="Times New Roman" w:hAnsi="Times New Roman"/>
          <w:b/>
          <w:sz w:val="24"/>
          <w:szCs w:val="24"/>
          <w:lang w:val="en-GB"/>
        </w:rPr>
      </w:pPr>
    </w:p>
    <w:p w:rsidR="00C44AA0" w:rsidRDefault="002F700D" w:rsidP="002F700D">
      <w:pPr>
        <w:spacing w:line="259" w:lineRule="auto"/>
        <w:rPr>
          <w:rFonts w:ascii="Times New Roman" w:hAnsi="Times New Roman"/>
          <w:b/>
          <w:sz w:val="24"/>
          <w:szCs w:val="24"/>
          <w:lang w:val="en-GB"/>
        </w:rPr>
        <w:sectPr w:rsidR="00C44AA0" w:rsidSect="00C44AA0">
          <w:footerReference w:type="default" r:id="rId7"/>
          <w:pgSz w:w="11909" w:h="16834" w:code="9"/>
          <w:pgMar w:top="1440" w:right="1440" w:bottom="1440" w:left="1440" w:header="708" w:footer="708" w:gutter="0"/>
          <w:pgNumType w:start="0"/>
          <w:cols w:space="720"/>
          <w:titlePg/>
          <w:docGrid w:linePitch="299"/>
        </w:sectPr>
      </w:pPr>
      <w:r>
        <w:rPr>
          <w:rFonts w:ascii="Times New Roman" w:hAnsi="Times New Roman"/>
          <w:b/>
          <w:sz w:val="24"/>
          <w:szCs w:val="24"/>
          <w:lang w:val="en-GB"/>
        </w:rPr>
        <w:br w:type="page"/>
      </w:r>
    </w:p>
    <w:p w:rsidR="002F700D" w:rsidRDefault="002F700D" w:rsidP="002F700D">
      <w:pPr>
        <w:spacing w:line="259" w:lineRule="auto"/>
        <w:jc w:val="center"/>
        <w:rPr>
          <w:rFonts w:ascii="Times New Roman" w:hAnsi="Times New Roman"/>
          <w:b/>
          <w:sz w:val="24"/>
          <w:szCs w:val="24"/>
          <w:lang w:val="en-GB"/>
        </w:rPr>
      </w:pPr>
      <w:r>
        <w:rPr>
          <w:rFonts w:ascii="Times New Roman" w:hAnsi="Times New Roman"/>
          <w:b/>
          <w:sz w:val="24"/>
          <w:szCs w:val="24"/>
          <w:lang w:val="en-GB"/>
        </w:rPr>
        <w:lastRenderedPageBreak/>
        <w:t>TITLE PAGE</w:t>
      </w:r>
    </w:p>
    <w:p w:rsidR="002F700D" w:rsidRDefault="002F700D" w:rsidP="002F700D">
      <w:pPr>
        <w:spacing w:line="259" w:lineRule="auto"/>
        <w:jc w:val="center"/>
        <w:rPr>
          <w:rFonts w:ascii="Times New Roman" w:hAnsi="Times New Roman"/>
          <w:b/>
          <w:sz w:val="24"/>
          <w:szCs w:val="24"/>
          <w:lang w:val="en-GB"/>
        </w:rPr>
      </w:pPr>
    </w:p>
    <w:p w:rsidR="005562B6" w:rsidRPr="005562B6" w:rsidRDefault="005562B6" w:rsidP="005562B6">
      <w:pPr>
        <w:spacing w:line="240" w:lineRule="auto"/>
        <w:jc w:val="center"/>
        <w:rPr>
          <w:rFonts w:ascii="Times New Roman" w:eastAsia="Times New Roman" w:hAnsi="Times New Roman" w:cs="Times New Roman"/>
          <w:b/>
          <w:bCs/>
          <w:sz w:val="26"/>
          <w:szCs w:val="26"/>
        </w:rPr>
      </w:pPr>
      <w:r w:rsidRPr="005562B6">
        <w:rPr>
          <w:rFonts w:ascii="Times New Roman" w:eastAsia="Times New Roman" w:hAnsi="Times New Roman" w:cs="Times New Roman"/>
          <w:b/>
          <w:bCs/>
          <w:sz w:val="26"/>
          <w:szCs w:val="26"/>
        </w:rPr>
        <w:t>ECONOMIC SANCTIONS AND THEIR EFFECTIVENESS IN MAINTAINING INTERNATIONAL PEACE AND SECURITY: A STUDY OF ECONOMIC SANCTIONS ON RUSSIA.</w:t>
      </w:r>
    </w:p>
    <w:p w:rsidR="005562B6" w:rsidRDefault="005562B6" w:rsidP="005562B6">
      <w:pPr>
        <w:spacing w:line="240" w:lineRule="auto"/>
        <w:jc w:val="center"/>
        <w:rPr>
          <w:rFonts w:ascii="Times New Roman" w:eastAsia="Times New Roman" w:hAnsi="Times New Roman" w:cs="Times New Roman"/>
          <w:b/>
          <w:bCs/>
          <w:sz w:val="24"/>
          <w:szCs w:val="24"/>
        </w:rPr>
      </w:pPr>
    </w:p>
    <w:p w:rsidR="005562B6" w:rsidRDefault="005562B6" w:rsidP="005562B6">
      <w:pPr>
        <w:spacing w:line="240" w:lineRule="auto"/>
        <w:jc w:val="center"/>
        <w:rPr>
          <w:rFonts w:ascii="Times New Roman" w:eastAsia="Times New Roman" w:hAnsi="Times New Roman" w:cs="Times New Roman"/>
          <w:b/>
          <w:bCs/>
          <w:sz w:val="24"/>
          <w:szCs w:val="24"/>
        </w:rPr>
      </w:pPr>
    </w:p>
    <w:p w:rsidR="005562B6" w:rsidRPr="005562B6" w:rsidRDefault="005562B6" w:rsidP="005562B6">
      <w:pPr>
        <w:spacing w:line="240" w:lineRule="auto"/>
        <w:jc w:val="center"/>
        <w:rPr>
          <w:rFonts w:ascii="Times New Roman" w:eastAsia="Times New Roman" w:hAnsi="Times New Roman" w:cs="Times New Roman"/>
          <w:b/>
          <w:bCs/>
          <w:sz w:val="24"/>
          <w:szCs w:val="24"/>
        </w:rPr>
      </w:pPr>
    </w:p>
    <w:p w:rsidR="005562B6" w:rsidRPr="005562B6" w:rsidRDefault="005562B6" w:rsidP="005562B6">
      <w:pPr>
        <w:spacing w:line="240" w:lineRule="auto"/>
        <w:jc w:val="center"/>
        <w:rPr>
          <w:rFonts w:ascii="Times New Roman" w:hAnsi="Times New Roman" w:cs="Times New Roman"/>
          <w:b/>
          <w:bCs/>
          <w:sz w:val="24"/>
          <w:szCs w:val="24"/>
        </w:rPr>
      </w:pPr>
    </w:p>
    <w:p w:rsidR="005562B6" w:rsidRPr="005562B6" w:rsidRDefault="005562B6" w:rsidP="005562B6">
      <w:pPr>
        <w:spacing w:line="24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t>BY</w:t>
      </w:r>
    </w:p>
    <w:p w:rsidR="005562B6" w:rsidRDefault="005562B6" w:rsidP="005562B6">
      <w:pPr>
        <w:spacing w:line="240" w:lineRule="auto"/>
        <w:jc w:val="center"/>
        <w:rPr>
          <w:rFonts w:ascii="Times New Roman" w:hAnsi="Times New Roman" w:cs="Times New Roman"/>
          <w:b/>
          <w:bCs/>
          <w:sz w:val="24"/>
          <w:szCs w:val="24"/>
        </w:rPr>
      </w:pPr>
    </w:p>
    <w:p w:rsidR="005562B6" w:rsidRDefault="005562B6" w:rsidP="005562B6">
      <w:pPr>
        <w:spacing w:line="240" w:lineRule="auto"/>
        <w:jc w:val="center"/>
        <w:rPr>
          <w:rFonts w:ascii="Times New Roman" w:hAnsi="Times New Roman" w:cs="Times New Roman"/>
          <w:b/>
          <w:bCs/>
          <w:sz w:val="24"/>
          <w:szCs w:val="24"/>
        </w:rPr>
      </w:pPr>
    </w:p>
    <w:p w:rsidR="005562B6" w:rsidRDefault="005562B6" w:rsidP="005562B6">
      <w:pPr>
        <w:spacing w:line="240" w:lineRule="auto"/>
        <w:jc w:val="center"/>
        <w:rPr>
          <w:rFonts w:ascii="Times New Roman" w:hAnsi="Times New Roman" w:cs="Times New Roman"/>
          <w:b/>
          <w:bCs/>
          <w:sz w:val="24"/>
          <w:szCs w:val="24"/>
        </w:rPr>
      </w:pPr>
    </w:p>
    <w:p w:rsidR="005562B6" w:rsidRPr="005562B6" w:rsidRDefault="005562B6" w:rsidP="005562B6">
      <w:pPr>
        <w:spacing w:line="240" w:lineRule="auto"/>
        <w:jc w:val="center"/>
        <w:rPr>
          <w:rFonts w:ascii="Times New Roman" w:hAnsi="Times New Roman" w:cs="Times New Roman"/>
          <w:b/>
          <w:bCs/>
          <w:sz w:val="24"/>
          <w:szCs w:val="24"/>
        </w:rPr>
      </w:pPr>
    </w:p>
    <w:p w:rsidR="005562B6" w:rsidRPr="005562B6" w:rsidRDefault="00D0424C" w:rsidP="005562B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UMUNNAWIKE, </w:t>
      </w:r>
      <w:r w:rsidR="005562B6" w:rsidRPr="005562B6">
        <w:rPr>
          <w:rFonts w:ascii="Times New Roman" w:hAnsi="Times New Roman" w:cs="Times New Roman"/>
          <w:b/>
          <w:bCs/>
          <w:sz w:val="24"/>
          <w:szCs w:val="24"/>
        </w:rPr>
        <w:t>BLESSING CHIDERA</w:t>
      </w:r>
    </w:p>
    <w:p w:rsidR="005562B6" w:rsidRPr="005562B6" w:rsidRDefault="005562B6" w:rsidP="005562B6">
      <w:pPr>
        <w:spacing w:line="24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t>GOU/U21/IRE/</w:t>
      </w:r>
      <w:r w:rsidR="00084D92">
        <w:rPr>
          <w:rFonts w:ascii="Times New Roman" w:hAnsi="Times New Roman" w:cs="Times New Roman"/>
          <w:b/>
          <w:bCs/>
          <w:sz w:val="24"/>
          <w:szCs w:val="24"/>
        </w:rPr>
        <w:t>435</w:t>
      </w:r>
    </w:p>
    <w:p w:rsidR="002F700D" w:rsidRPr="009E0B62" w:rsidRDefault="002F700D" w:rsidP="002F700D">
      <w:pPr>
        <w:spacing w:line="480" w:lineRule="auto"/>
        <w:jc w:val="both"/>
        <w:rPr>
          <w:rFonts w:ascii="Times New Roman" w:hAnsi="Times New Roman"/>
          <w:sz w:val="24"/>
          <w:szCs w:val="24"/>
        </w:rPr>
      </w:pPr>
    </w:p>
    <w:p w:rsidR="002F700D" w:rsidRPr="009E0B62" w:rsidRDefault="002F700D" w:rsidP="002F700D">
      <w:pPr>
        <w:spacing w:line="480" w:lineRule="auto"/>
        <w:jc w:val="both"/>
        <w:rPr>
          <w:rFonts w:ascii="Times New Roman" w:hAnsi="Times New Roman"/>
          <w:sz w:val="24"/>
          <w:szCs w:val="24"/>
        </w:rPr>
      </w:pPr>
    </w:p>
    <w:p w:rsidR="002F700D" w:rsidRPr="009E0B62" w:rsidRDefault="002F700D" w:rsidP="002F700D">
      <w:pPr>
        <w:spacing w:line="480" w:lineRule="auto"/>
        <w:jc w:val="both"/>
        <w:rPr>
          <w:rFonts w:ascii="Times New Roman" w:hAnsi="Times New Roman"/>
          <w:sz w:val="24"/>
          <w:szCs w:val="24"/>
        </w:rPr>
      </w:pPr>
    </w:p>
    <w:p w:rsidR="002F700D" w:rsidRPr="009E0B62" w:rsidRDefault="002F700D" w:rsidP="002F700D">
      <w:pPr>
        <w:spacing w:line="18" w:lineRule="atLeast"/>
        <w:jc w:val="center"/>
        <w:rPr>
          <w:rFonts w:ascii="Times New Roman" w:hAnsi="Times New Roman" w:cs="Times New Roman"/>
          <w:b/>
          <w:sz w:val="24"/>
          <w:szCs w:val="24"/>
        </w:rPr>
      </w:pPr>
      <w:r w:rsidRPr="009E0B62">
        <w:rPr>
          <w:rFonts w:ascii="Times New Roman" w:hAnsi="Times New Roman" w:cs="Times New Roman"/>
          <w:b/>
          <w:sz w:val="24"/>
          <w:szCs w:val="24"/>
        </w:rPr>
        <w:t xml:space="preserve">A PROJECT PRESENTED TO THE DEPARTMENT OF </w:t>
      </w:r>
      <w:r w:rsidRPr="009E0B62">
        <w:rPr>
          <w:rFonts w:ascii="Times New Roman" w:eastAsia="-webkit-standard" w:hAnsi="Times New Roman" w:cs="Times New Roman"/>
          <w:b/>
          <w:color w:val="000000"/>
          <w:sz w:val="24"/>
          <w:szCs w:val="24"/>
        </w:rPr>
        <w:t xml:space="preserve">POLITICAL SCIENCE AND INTERNATIONAL RELATIONS, FACULTY OF MANAGEMENT AND SOCIAL SCIENCES, </w:t>
      </w:r>
      <w:r w:rsidRPr="009E0B62">
        <w:rPr>
          <w:rFonts w:ascii="Times New Roman" w:hAnsi="Times New Roman" w:cs="Times New Roman"/>
          <w:b/>
          <w:sz w:val="24"/>
          <w:szCs w:val="24"/>
        </w:rPr>
        <w:t>GODFREY OKOYE UNIVERSITY THINKERS CORNER ENUGU, NIGERIA</w:t>
      </w:r>
    </w:p>
    <w:p w:rsidR="002F700D" w:rsidRDefault="002F700D" w:rsidP="002F700D">
      <w:pPr>
        <w:spacing w:line="18" w:lineRule="atLeast"/>
        <w:jc w:val="center"/>
        <w:rPr>
          <w:rFonts w:ascii="Times New Roman" w:hAnsi="Times New Roman" w:cs="Times New Roman"/>
          <w:sz w:val="24"/>
          <w:szCs w:val="24"/>
        </w:rPr>
      </w:pPr>
    </w:p>
    <w:p w:rsidR="002F700D" w:rsidRDefault="002F700D" w:rsidP="002F700D">
      <w:pPr>
        <w:spacing w:line="18" w:lineRule="atLeast"/>
        <w:jc w:val="center"/>
        <w:rPr>
          <w:rFonts w:ascii="Times New Roman" w:hAnsi="Times New Roman" w:cs="Times New Roman"/>
          <w:sz w:val="24"/>
          <w:szCs w:val="24"/>
        </w:rPr>
      </w:pPr>
    </w:p>
    <w:p w:rsidR="002F700D" w:rsidRPr="009E0B62" w:rsidRDefault="002F700D" w:rsidP="002F700D">
      <w:pPr>
        <w:spacing w:line="18" w:lineRule="atLeast"/>
        <w:jc w:val="center"/>
        <w:rPr>
          <w:rFonts w:ascii="Times New Roman" w:hAnsi="Times New Roman" w:cs="Times New Roman"/>
          <w:sz w:val="24"/>
          <w:szCs w:val="24"/>
        </w:rPr>
      </w:pPr>
    </w:p>
    <w:p w:rsidR="002F700D" w:rsidRPr="009E0B62" w:rsidRDefault="002F700D" w:rsidP="002F700D">
      <w:pPr>
        <w:spacing w:line="240" w:lineRule="auto"/>
        <w:jc w:val="center"/>
        <w:rPr>
          <w:rFonts w:ascii="Times New Roman" w:hAnsi="Times New Roman"/>
          <w:b/>
          <w:sz w:val="24"/>
          <w:szCs w:val="24"/>
        </w:rPr>
      </w:pPr>
      <w:r w:rsidRPr="009E0B62">
        <w:rPr>
          <w:rFonts w:ascii="Times New Roman" w:hAnsi="Times New Roman"/>
          <w:b/>
          <w:sz w:val="24"/>
          <w:szCs w:val="24"/>
        </w:rPr>
        <w:t>IN PARTIAL FULFILLMENT OF THE REQUIREMENTS FOR THE AWARD OF BACHELOR</w:t>
      </w:r>
      <w:r w:rsidR="00D0424C">
        <w:rPr>
          <w:rFonts w:ascii="Times New Roman" w:hAnsi="Times New Roman"/>
          <w:b/>
          <w:sz w:val="24"/>
          <w:szCs w:val="24"/>
        </w:rPr>
        <w:t xml:space="preserve"> </w:t>
      </w:r>
      <w:r w:rsidR="00C5259E">
        <w:rPr>
          <w:rFonts w:ascii="Times New Roman" w:hAnsi="Times New Roman"/>
          <w:b/>
          <w:sz w:val="24"/>
          <w:szCs w:val="24"/>
        </w:rPr>
        <w:t>OF</w:t>
      </w:r>
      <w:r w:rsidR="00C5259E" w:rsidRPr="009E0B62">
        <w:rPr>
          <w:rFonts w:ascii="Times New Roman" w:hAnsi="Times New Roman"/>
          <w:b/>
          <w:sz w:val="24"/>
          <w:szCs w:val="24"/>
        </w:rPr>
        <w:t xml:space="preserve"> </w:t>
      </w:r>
      <w:r w:rsidR="00C5259E">
        <w:rPr>
          <w:rFonts w:ascii="Times New Roman" w:hAnsi="Times New Roman"/>
          <w:b/>
          <w:sz w:val="24"/>
          <w:szCs w:val="24"/>
        </w:rPr>
        <w:t>SCIENCE</w:t>
      </w:r>
      <w:r w:rsidR="00D0424C">
        <w:rPr>
          <w:rFonts w:ascii="Times New Roman" w:hAnsi="Times New Roman"/>
          <w:b/>
          <w:sz w:val="24"/>
          <w:szCs w:val="24"/>
        </w:rPr>
        <w:t xml:space="preserve"> (B.SC) </w:t>
      </w:r>
      <w:r w:rsidRPr="009E0B62">
        <w:rPr>
          <w:rFonts w:ascii="Times New Roman" w:hAnsi="Times New Roman"/>
          <w:b/>
          <w:sz w:val="24"/>
          <w:szCs w:val="24"/>
        </w:rPr>
        <w:t xml:space="preserve">DEGREE IN </w:t>
      </w:r>
      <w:r w:rsidR="00D0424C">
        <w:rPr>
          <w:rFonts w:ascii="Times New Roman" w:hAnsi="Times New Roman"/>
          <w:b/>
          <w:sz w:val="24"/>
          <w:szCs w:val="24"/>
          <w:lang w:val="en-GB"/>
        </w:rPr>
        <w:t>INTERNATIONAL RELATIONS</w:t>
      </w:r>
    </w:p>
    <w:p w:rsidR="002F700D" w:rsidRDefault="002F700D" w:rsidP="002F700D">
      <w:pPr>
        <w:spacing w:line="240" w:lineRule="auto"/>
        <w:jc w:val="center"/>
        <w:rPr>
          <w:rFonts w:ascii="Times New Roman" w:hAnsi="Times New Roman"/>
          <w:b/>
          <w:sz w:val="24"/>
          <w:szCs w:val="24"/>
        </w:rPr>
      </w:pPr>
    </w:p>
    <w:p w:rsidR="002F700D" w:rsidRPr="009E0B62" w:rsidRDefault="002F700D" w:rsidP="002F700D">
      <w:pPr>
        <w:spacing w:line="240" w:lineRule="auto"/>
        <w:jc w:val="center"/>
        <w:rPr>
          <w:rFonts w:ascii="Times New Roman" w:hAnsi="Times New Roman"/>
          <w:b/>
          <w:sz w:val="24"/>
          <w:szCs w:val="24"/>
        </w:rPr>
      </w:pPr>
    </w:p>
    <w:p w:rsidR="002F700D" w:rsidRDefault="002F700D" w:rsidP="002F700D">
      <w:pPr>
        <w:spacing w:line="240" w:lineRule="auto"/>
        <w:jc w:val="center"/>
        <w:rPr>
          <w:rFonts w:ascii="Times New Roman" w:hAnsi="Times New Roman"/>
          <w:b/>
          <w:sz w:val="24"/>
          <w:szCs w:val="24"/>
        </w:rPr>
      </w:pPr>
    </w:p>
    <w:p w:rsidR="005562B6" w:rsidRPr="009E0B62" w:rsidRDefault="005562B6" w:rsidP="002F700D">
      <w:pPr>
        <w:spacing w:line="240" w:lineRule="auto"/>
        <w:jc w:val="center"/>
        <w:rPr>
          <w:rFonts w:ascii="Times New Roman" w:hAnsi="Times New Roman"/>
          <w:b/>
          <w:sz w:val="24"/>
          <w:szCs w:val="24"/>
        </w:rPr>
      </w:pPr>
    </w:p>
    <w:p w:rsidR="002F700D" w:rsidRPr="009E0B62" w:rsidRDefault="002F700D" w:rsidP="002F700D">
      <w:pPr>
        <w:spacing w:line="21" w:lineRule="atLeast"/>
        <w:jc w:val="center"/>
        <w:rPr>
          <w:rFonts w:ascii="-webkit-standard" w:eastAsia="-webkit-standard" w:hAnsi="-webkit-standard" w:cs="-webkit-standard"/>
          <w:color w:val="000000"/>
          <w:sz w:val="24"/>
          <w:szCs w:val="24"/>
        </w:rPr>
      </w:pPr>
      <w:r w:rsidRPr="009E0B62">
        <w:rPr>
          <w:rFonts w:ascii="Times New Roman" w:hAnsi="Times New Roman" w:cs="Times New Roman"/>
          <w:b/>
          <w:sz w:val="24"/>
          <w:szCs w:val="24"/>
        </w:rPr>
        <w:t xml:space="preserve">SUPERVISOR: </w:t>
      </w:r>
      <w:r w:rsidR="005562B6">
        <w:rPr>
          <w:rFonts w:ascii="Times New Roman" w:hAnsi="Times New Roman" w:cs="Times New Roman"/>
          <w:b/>
          <w:sz w:val="24"/>
          <w:szCs w:val="24"/>
        </w:rPr>
        <w:t>DR. SAM UGWUOZOR</w:t>
      </w:r>
    </w:p>
    <w:p w:rsidR="002F700D" w:rsidRPr="009E0B62" w:rsidRDefault="002F700D" w:rsidP="002F700D">
      <w:pPr>
        <w:spacing w:line="240" w:lineRule="auto"/>
        <w:jc w:val="center"/>
        <w:rPr>
          <w:rFonts w:ascii="Times New Roman" w:hAnsi="Times New Roman"/>
          <w:b/>
          <w:sz w:val="24"/>
          <w:szCs w:val="24"/>
        </w:rPr>
      </w:pPr>
    </w:p>
    <w:p w:rsidR="002F700D" w:rsidRDefault="002F700D" w:rsidP="002F700D">
      <w:pPr>
        <w:spacing w:line="240" w:lineRule="auto"/>
        <w:jc w:val="center"/>
        <w:rPr>
          <w:rFonts w:ascii="Times New Roman" w:hAnsi="Times New Roman"/>
          <w:b/>
          <w:sz w:val="24"/>
          <w:szCs w:val="24"/>
        </w:rPr>
      </w:pPr>
    </w:p>
    <w:p w:rsidR="002F700D" w:rsidRDefault="002F700D" w:rsidP="002F700D">
      <w:pPr>
        <w:spacing w:line="240" w:lineRule="auto"/>
        <w:jc w:val="center"/>
        <w:rPr>
          <w:rFonts w:ascii="Times New Roman" w:hAnsi="Times New Roman"/>
          <w:b/>
          <w:sz w:val="24"/>
          <w:szCs w:val="24"/>
        </w:rPr>
      </w:pPr>
    </w:p>
    <w:p w:rsidR="005562B6" w:rsidRDefault="005562B6" w:rsidP="002F700D">
      <w:pPr>
        <w:spacing w:line="240" w:lineRule="auto"/>
        <w:jc w:val="center"/>
        <w:rPr>
          <w:rFonts w:ascii="Times New Roman" w:hAnsi="Times New Roman"/>
          <w:b/>
          <w:sz w:val="24"/>
          <w:szCs w:val="24"/>
        </w:rPr>
      </w:pPr>
    </w:p>
    <w:p w:rsidR="002F700D" w:rsidRPr="009E0B62" w:rsidRDefault="002F700D" w:rsidP="002F700D">
      <w:pPr>
        <w:spacing w:line="240" w:lineRule="auto"/>
        <w:jc w:val="center"/>
        <w:rPr>
          <w:rFonts w:ascii="Times New Roman" w:hAnsi="Times New Roman"/>
          <w:b/>
          <w:sz w:val="24"/>
          <w:szCs w:val="24"/>
        </w:rPr>
      </w:pPr>
    </w:p>
    <w:p w:rsidR="002F700D" w:rsidRPr="009E0B62" w:rsidRDefault="00D0424C" w:rsidP="002F700D">
      <w:pPr>
        <w:spacing w:line="240" w:lineRule="auto"/>
        <w:jc w:val="center"/>
        <w:rPr>
          <w:rFonts w:ascii="Times New Roman" w:hAnsi="Times New Roman"/>
          <w:b/>
          <w:sz w:val="24"/>
          <w:szCs w:val="24"/>
        </w:rPr>
      </w:pPr>
      <w:r>
        <w:rPr>
          <w:rFonts w:ascii="Times New Roman" w:hAnsi="Times New Roman"/>
          <w:b/>
          <w:sz w:val="24"/>
          <w:szCs w:val="24"/>
          <w:lang w:val="en-GB"/>
        </w:rPr>
        <w:t>AUGUST</w:t>
      </w:r>
      <w:r w:rsidR="002F700D" w:rsidRPr="009E0B62">
        <w:rPr>
          <w:rFonts w:ascii="Times New Roman" w:hAnsi="Times New Roman"/>
          <w:b/>
          <w:sz w:val="24"/>
          <w:szCs w:val="24"/>
        </w:rPr>
        <w:t>, 202</w:t>
      </w:r>
      <w:r w:rsidR="002F700D" w:rsidRPr="009E0B62">
        <w:rPr>
          <w:rFonts w:ascii="Times New Roman" w:hAnsi="Times New Roman"/>
          <w:b/>
          <w:sz w:val="24"/>
          <w:szCs w:val="24"/>
          <w:lang w:val="en-GB"/>
        </w:rPr>
        <w:t>5</w:t>
      </w:r>
    </w:p>
    <w:p w:rsidR="002F700D" w:rsidRPr="00424306" w:rsidRDefault="002F700D" w:rsidP="00F1722E">
      <w:pPr>
        <w:spacing w:line="480" w:lineRule="auto"/>
        <w:jc w:val="both"/>
        <w:rPr>
          <w:rFonts w:ascii="Times New Roman" w:hAnsi="Times New Roman" w:cs="Times New Roman"/>
          <w:sz w:val="24"/>
          <w:szCs w:val="24"/>
        </w:rPr>
      </w:pPr>
    </w:p>
    <w:p w:rsidR="00424306" w:rsidRDefault="00424306" w:rsidP="00F1722E">
      <w:pPr>
        <w:spacing w:line="480" w:lineRule="auto"/>
        <w:jc w:val="both"/>
        <w:rPr>
          <w:rFonts w:ascii="Times New Roman" w:hAnsi="Times New Roman" w:cs="Times New Roman"/>
          <w:sz w:val="24"/>
          <w:szCs w:val="24"/>
        </w:rPr>
      </w:pPr>
    </w:p>
    <w:p w:rsidR="005562B6" w:rsidRDefault="005562B6" w:rsidP="00F1722E">
      <w:pPr>
        <w:spacing w:line="480" w:lineRule="auto"/>
        <w:jc w:val="both"/>
        <w:rPr>
          <w:rFonts w:ascii="Times New Roman" w:hAnsi="Times New Roman" w:cs="Times New Roman"/>
          <w:sz w:val="24"/>
          <w:szCs w:val="24"/>
        </w:rPr>
      </w:pPr>
    </w:p>
    <w:p w:rsidR="005562B6" w:rsidRPr="00424306" w:rsidRDefault="005562B6" w:rsidP="00F1722E">
      <w:pPr>
        <w:spacing w:line="480" w:lineRule="auto"/>
        <w:jc w:val="both"/>
        <w:rPr>
          <w:rFonts w:ascii="Times New Roman" w:hAnsi="Times New Roman" w:cs="Times New Roman"/>
          <w:sz w:val="24"/>
          <w:szCs w:val="24"/>
        </w:rPr>
      </w:pPr>
    </w:p>
    <w:p w:rsidR="00111FDB" w:rsidRPr="005562B6" w:rsidRDefault="00111FDB" w:rsidP="005562B6">
      <w:pPr>
        <w:spacing w:line="48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lastRenderedPageBreak/>
        <w:t>DECLARATION</w:t>
      </w:r>
    </w:p>
    <w:p w:rsidR="005562B6" w:rsidRDefault="00111FDB" w:rsidP="00F1722E">
      <w:pPr>
        <w:spacing w:line="480" w:lineRule="auto"/>
        <w:jc w:val="both"/>
        <w:rPr>
          <w:rFonts w:ascii="Times New Roman" w:hAnsi="Times New Roman" w:cs="Times New Roman"/>
          <w:sz w:val="24"/>
          <w:szCs w:val="24"/>
        </w:rPr>
      </w:pPr>
      <w:r w:rsidRPr="00424306">
        <w:rPr>
          <w:rFonts w:ascii="Times New Roman" w:hAnsi="Times New Roman" w:cs="Times New Roman"/>
          <w:sz w:val="24"/>
          <w:szCs w:val="24"/>
        </w:rPr>
        <w:t xml:space="preserve">I </w:t>
      </w:r>
      <w:proofErr w:type="spellStart"/>
      <w:r w:rsidRPr="00424306">
        <w:rPr>
          <w:rFonts w:ascii="Times New Roman" w:hAnsi="Times New Roman" w:cs="Times New Roman"/>
          <w:sz w:val="24"/>
          <w:szCs w:val="24"/>
        </w:rPr>
        <w:t>Umunnawike</w:t>
      </w:r>
      <w:proofErr w:type="spellEnd"/>
      <w:r w:rsidR="00D0424C">
        <w:rPr>
          <w:rFonts w:ascii="Times New Roman" w:hAnsi="Times New Roman" w:cs="Times New Roman"/>
          <w:sz w:val="24"/>
          <w:szCs w:val="24"/>
        </w:rPr>
        <w:t xml:space="preserve">, </w:t>
      </w:r>
      <w:r w:rsidRPr="00424306">
        <w:rPr>
          <w:rFonts w:ascii="Times New Roman" w:hAnsi="Times New Roman" w:cs="Times New Roman"/>
          <w:sz w:val="24"/>
          <w:szCs w:val="24"/>
        </w:rPr>
        <w:t xml:space="preserve">Blessing </w:t>
      </w:r>
      <w:proofErr w:type="spellStart"/>
      <w:r w:rsidRPr="00424306">
        <w:rPr>
          <w:rFonts w:ascii="Times New Roman" w:hAnsi="Times New Roman" w:cs="Times New Roman"/>
          <w:sz w:val="24"/>
          <w:szCs w:val="24"/>
        </w:rPr>
        <w:t>Chidera</w:t>
      </w:r>
      <w:proofErr w:type="spellEnd"/>
      <w:r w:rsidRPr="00424306">
        <w:rPr>
          <w:rFonts w:ascii="Times New Roman" w:hAnsi="Times New Roman" w:cs="Times New Roman"/>
          <w:sz w:val="24"/>
          <w:szCs w:val="24"/>
        </w:rPr>
        <w:t xml:space="preserve"> hereby declare that this research project titled: "Economic sanctions and their effectiveness in maintaining international peace and security_ a study of economic sanctions on Ru</w:t>
      </w:r>
      <w:r w:rsidR="001702B2">
        <w:rPr>
          <w:rFonts w:ascii="Times New Roman" w:hAnsi="Times New Roman" w:cs="Times New Roman"/>
          <w:sz w:val="24"/>
          <w:szCs w:val="24"/>
        </w:rPr>
        <w:t xml:space="preserve">ssia" was written and presented </w:t>
      </w:r>
      <w:r w:rsidRPr="00424306">
        <w:rPr>
          <w:rFonts w:ascii="Times New Roman" w:hAnsi="Times New Roman" w:cs="Times New Roman"/>
          <w:sz w:val="24"/>
          <w:szCs w:val="24"/>
        </w:rPr>
        <w:t xml:space="preserve">by me to Godfrey </w:t>
      </w:r>
      <w:r w:rsidR="005562B6" w:rsidRPr="00424306">
        <w:rPr>
          <w:rFonts w:ascii="Times New Roman" w:hAnsi="Times New Roman" w:cs="Times New Roman"/>
          <w:sz w:val="24"/>
          <w:szCs w:val="24"/>
        </w:rPr>
        <w:t>Okoye University</w:t>
      </w:r>
      <w:r w:rsidRPr="00424306">
        <w:rPr>
          <w:rFonts w:ascii="Times New Roman" w:hAnsi="Times New Roman" w:cs="Times New Roman"/>
          <w:sz w:val="24"/>
          <w:szCs w:val="24"/>
        </w:rPr>
        <w:t>,</w:t>
      </w:r>
      <w:r w:rsidR="00C5259E">
        <w:rPr>
          <w:rFonts w:ascii="Times New Roman" w:hAnsi="Times New Roman" w:cs="Times New Roman"/>
          <w:sz w:val="24"/>
          <w:szCs w:val="24"/>
        </w:rPr>
        <w:t xml:space="preserve"> </w:t>
      </w:r>
      <w:r w:rsidRPr="00424306">
        <w:rPr>
          <w:rFonts w:ascii="Times New Roman" w:hAnsi="Times New Roman" w:cs="Times New Roman"/>
          <w:sz w:val="24"/>
          <w:szCs w:val="24"/>
        </w:rPr>
        <w:t xml:space="preserve">Enugu state </w:t>
      </w:r>
      <w:r w:rsidR="001702B2">
        <w:rPr>
          <w:rFonts w:ascii="Times New Roman" w:hAnsi="Times New Roman" w:cs="Times New Roman"/>
          <w:sz w:val="24"/>
          <w:szCs w:val="24"/>
        </w:rPr>
        <w:t xml:space="preserve">and has not been presented anywhere for the purpose of acquiring any degree in international relations.it was presented by me </w:t>
      </w:r>
      <w:r w:rsidRPr="00424306">
        <w:rPr>
          <w:rFonts w:ascii="Times New Roman" w:hAnsi="Times New Roman" w:cs="Times New Roman"/>
          <w:sz w:val="24"/>
          <w:szCs w:val="24"/>
        </w:rPr>
        <w:t xml:space="preserve">in partial fulfillment of the requirements for the award of the degree bachelor of science (B.sc) in international relations and was carried out under the guidance and supervision of </w:t>
      </w:r>
      <w:proofErr w:type="spellStart"/>
      <w:r w:rsidR="005562B6" w:rsidRPr="00424306">
        <w:rPr>
          <w:rFonts w:ascii="Times New Roman" w:hAnsi="Times New Roman" w:cs="Times New Roman"/>
          <w:sz w:val="24"/>
          <w:szCs w:val="24"/>
        </w:rPr>
        <w:t>Dr</w:t>
      </w:r>
      <w:proofErr w:type="spellEnd"/>
      <w:r w:rsidR="005562B6" w:rsidRPr="00424306">
        <w:rPr>
          <w:rFonts w:ascii="Times New Roman" w:hAnsi="Times New Roman" w:cs="Times New Roman"/>
          <w:sz w:val="24"/>
          <w:szCs w:val="24"/>
        </w:rPr>
        <w:t xml:space="preserve"> Samuel </w:t>
      </w:r>
      <w:proofErr w:type="spellStart"/>
      <w:r w:rsidR="005562B6" w:rsidRPr="00424306">
        <w:rPr>
          <w:rFonts w:ascii="Times New Roman" w:hAnsi="Times New Roman" w:cs="Times New Roman"/>
          <w:sz w:val="24"/>
          <w:szCs w:val="24"/>
        </w:rPr>
        <w:t>Ugwuozor</w:t>
      </w:r>
      <w:proofErr w:type="spellEnd"/>
      <w:r w:rsidR="005562B6">
        <w:rPr>
          <w:rFonts w:ascii="Times New Roman" w:hAnsi="Times New Roman" w:cs="Times New Roman"/>
          <w:sz w:val="24"/>
          <w:szCs w:val="24"/>
        </w:rPr>
        <w:t>.</w:t>
      </w:r>
    </w:p>
    <w:p w:rsidR="005562B6" w:rsidRDefault="005562B6" w:rsidP="00F1722E">
      <w:pPr>
        <w:spacing w:line="480" w:lineRule="auto"/>
        <w:jc w:val="both"/>
        <w:rPr>
          <w:rFonts w:ascii="Times New Roman" w:hAnsi="Times New Roman" w:cs="Times New Roman"/>
          <w:sz w:val="24"/>
          <w:szCs w:val="24"/>
        </w:rPr>
      </w:pPr>
    </w:p>
    <w:p w:rsidR="005562B6" w:rsidRDefault="005562B6" w:rsidP="00F1722E">
      <w:pPr>
        <w:spacing w:line="480" w:lineRule="auto"/>
        <w:jc w:val="both"/>
        <w:rPr>
          <w:rFonts w:ascii="Times New Roman" w:hAnsi="Times New Roman" w:cs="Times New Roman"/>
          <w:sz w:val="24"/>
          <w:szCs w:val="24"/>
        </w:rPr>
      </w:pPr>
    </w:p>
    <w:p w:rsidR="005562B6" w:rsidRDefault="005562B6" w:rsidP="00F1722E">
      <w:pPr>
        <w:spacing w:line="480" w:lineRule="auto"/>
        <w:jc w:val="both"/>
        <w:rPr>
          <w:rFonts w:ascii="Times New Roman" w:hAnsi="Times New Roman" w:cs="Times New Roman"/>
          <w:sz w:val="24"/>
          <w:szCs w:val="24"/>
        </w:rPr>
      </w:pPr>
    </w:p>
    <w:p w:rsidR="00111FDB" w:rsidRPr="00424306" w:rsidRDefault="005562B6" w:rsidP="005562B6">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rsidR="00111FDB" w:rsidRPr="00424306" w:rsidRDefault="00111FDB" w:rsidP="005562B6">
      <w:pPr>
        <w:spacing w:line="240" w:lineRule="auto"/>
        <w:jc w:val="both"/>
        <w:rPr>
          <w:rFonts w:ascii="Times New Roman" w:hAnsi="Times New Roman" w:cs="Times New Roman"/>
          <w:sz w:val="24"/>
          <w:szCs w:val="24"/>
        </w:rPr>
      </w:pPr>
      <w:proofErr w:type="spellStart"/>
      <w:r w:rsidRPr="00424306">
        <w:rPr>
          <w:rFonts w:ascii="Times New Roman" w:hAnsi="Times New Roman" w:cs="Times New Roman"/>
          <w:sz w:val="24"/>
          <w:szCs w:val="24"/>
        </w:rPr>
        <w:t>Umunnawike</w:t>
      </w:r>
      <w:proofErr w:type="spellEnd"/>
      <w:r w:rsidRPr="00424306">
        <w:rPr>
          <w:rFonts w:ascii="Times New Roman" w:hAnsi="Times New Roman" w:cs="Times New Roman"/>
          <w:sz w:val="24"/>
          <w:szCs w:val="24"/>
        </w:rPr>
        <w:t xml:space="preserve"> Blessing </w:t>
      </w:r>
      <w:proofErr w:type="spellStart"/>
      <w:r w:rsidRPr="00424306">
        <w:rPr>
          <w:rFonts w:ascii="Times New Roman" w:hAnsi="Times New Roman" w:cs="Times New Roman"/>
          <w:sz w:val="24"/>
          <w:szCs w:val="24"/>
        </w:rPr>
        <w:t>Chidera</w:t>
      </w:r>
      <w:proofErr w:type="spellEnd"/>
      <w:r w:rsidRPr="00424306">
        <w:rPr>
          <w:rFonts w:ascii="Times New Roman" w:hAnsi="Times New Roman" w:cs="Times New Roman"/>
          <w:sz w:val="24"/>
          <w:szCs w:val="24"/>
        </w:rPr>
        <w:t xml:space="preserve"> </w:t>
      </w:r>
      <w:r w:rsidR="005562B6">
        <w:rPr>
          <w:rFonts w:ascii="Times New Roman" w:hAnsi="Times New Roman" w:cs="Times New Roman"/>
          <w:sz w:val="24"/>
          <w:szCs w:val="24"/>
        </w:rPr>
        <w:tab/>
      </w:r>
      <w:r w:rsidR="005562B6">
        <w:rPr>
          <w:rFonts w:ascii="Times New Roman" w:hAnsi="Times New Roman" w:cs="Times New Roman"/>
          <w:sz w:val="24"/>
          <w:szCs w:val="24"/>
        </w:rPr>
        <w:tab/>
      </w:r>
      <w:r w:rsidR="005562B6">
        <w:rPr>
          <w:rFonts w:ascii="Times New Roman" w:hAnsi="Times New Roman" w:cs="Times New Roman"/>
          <w:sz w:val="24"/>
          <w:szCs w:val="24"/>
        </w:rPr>
        <w:tab/>
      </w:r>
      <w:r w:rsidR="005562B6">
        <w:rPr>
          <w:rFonts w:ascii="Times New Roman" w:hAnsi="Times New Roman" w:cs="Times New Roman"/>
          <w:sz w:val="24"/>
          <w:szCs w:val="24"/>
        </w:rPr>
        <w:tab/>
      </w:r>
      <w:r w:rsidR="005562B6">
        <w:rPr>
          <w:rFonts w:ascii="Times New Roman" w:hAnsi="Times New Roman" w:cs="Times New Roman"/>
          <w:sz w:val="24"/>
          <w:szCs w:val="24"/>
        </w:rPr>
        <w:tab/>
      </w:r>
      <w:r w:rsidRPr="00424306">
        <w:rPr>
          <w:rFonts w:ascii="Times New Roman" w:hAnsi="Times New Roman" w:cs="Times New Roman"/>
          <w:sz w:val="24"/>
          <w:szCs w:val="24"/>
        </w:rPr>
        <w:t>Date</w:t>
      </w:r>
    </w:p>
    <w:p w:rsidR="00111FDB" w:rsidRPr="00424306" w:rsidRDefault="00111FDB" w:rsidP="005562B6">
      <w:pPr>
        <w:spacing w:line="240" w:lineRule="auto"/>
        <w:jc w:val="both"/>
        <w:rPr>
          <w:rFonts w:ascii="Times New Roman" w:hAnsi="Times New Roman" w:cs="Times New Roman"/>
          <w:sz w:val="24"/>
          <w:szCs w:val="24"/>
        </w:rPr>
      </w:pPr>
      <w:r w:rsidRPr="00424306">
        <w:rPr>
          <w:rFonts w:ascii="Times New Roman" w:hAnsi="Times New Roman" w:cs="Times New Roman"/>
          <w:sz w:val="24"/>
          <w:szCs w:val="24"/>
        </w:rPr>
        <w:t>GOU/U21/IRE/435</w:t>
      </w:r>
    </w:p>
    <w:p w:rsidR="00111FDB" w:rsidRPr="00424306" w:rsidRDefault="00111FDB" w:rsidP="00F1722E">
      <w:pPr>
        <w:spacing w:line="480" w:lineRule="auto"/>
        <w:jc w:val="both"/>
        <w:rPr>
          <w:rFonts w:ascii="Times New Roman" w:hAnsi="Times New Roman" w:cs="Times New Roman"/>
          <w:sz w:val="24"/>
          <w:szCs w:val="24"/>
        </w:rPr>
      </w:pPr>
    </w:p>
    <w:p w:rsidR="00424306" w:rsidRPr="00424306" w:rsidRDefault="00424306" w:rsidP="00F1722E">
      <w:pPr>
        <w:spacing w:line="480" w:lineRule="auto"/>
        <w:jc w:val="both"/>
        <w:rPr>
          <w:rFonts w:ascii="Times New Roman" w:hAnsi="Times New Roman" w:cs="Times New Roman"/>
          <w:sz w:val="24"/>
          <w:szCs w:val="24"/>
        </w:rPr>
      </w:pPr>
      <w:r w:rsidRPr="00424306">
        <w:rPr>
          <w:rFonts w:ascii="Times New Roman" w:hAnsi="Times New Roman" w:cs="Times New Roman"/>
          <w:sz w:val="24"/>
          <w:szCs w:val="24"/>
        </w:rPr>
        <w:br w:type="page"/>
      </w:r>
    </w:p>
    <w:p w:rsidR="00111FDB" w:rsidRPr="005562B6" w:rsidRDefault="00111FDB" w:rsidP="005562B6">
      <w:pPr>
        <w:spacing w:line="48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lastRenderedPageBreak/>
        <w:t>APPROVAL PAGE</w:t>
      </w:r>
    </w:p>
    <w:p w:rsidR="00111FDB" w:rsidRPr="00424306" w:rsidRDefault="00111FDB" w:rsidP="00F1722E">
      <w:pPr>
        <w:spacing w:line="480" w:lineRule="auto"/>
        <w:jc w:val="both"/>
        <w:rPr>
          <w:rFonts w:ascii="Times New Roman" w:hAnsi="Times New Roman" w:cs="Times New Roman"/>
          <w:sz w:val="24"/>
          <w:szCs w:val="24"/>
        </w:rPr>
      </w:pPr>
      <w:r w:rsidRPr="00424306">
        <w:rPr>
          <w:rFonts w:ascii="Times New Roman" w:hAnsi="Times New Roman" w:cs="Times New Roman"/>
          <w:sz w:val="24"/>
          <w:szCs w:val="24"/>
        </w:rPr>
        <w:t xml:space="preserve">This is to </w:t>
      </w:r>
      <w:r w:rsidR="005562B6" w:rsidRPr="00424306">
        <w:rPr>
          <w:rFonts w:ascii="Times New Roman" w:hAnsi="Times New Roman" w:cs="Times New Roman"/>
          <w:sz w:val="24"/>
          <w:szCs w:val="24"/>
        </w:rPr>
        <w:t>certify that</w:t>
      </w:r>
      <w:r w:rsidRPr="00424306">
        <w:rPr>
          <w:rFonts w:ascii="Times New Roman" w:hAnsi="Times New Roman" w:cs="Times New Roman"/>
          <w:sz w:val="24"/>
          <w:szCs w:val="24"/>
        </w:rPr>
        <w:t xml:space="preserve"> this project titled: </w:t>
      </w:r>
      <w:r w:rsidR="005562B6" w:rsidRPr="005562B6">
        <w:rPr>
          <w:rFonts w:ascii="Times New Roman" w:hAnsi="Times New Roman" w:cs="Times New Roman"/>
          <w:sz w:val="24"/>
          <w:szCs w:val="24"/>
        </w:rPr>
        <w:t xml:space="preserve">“Economic </w:t>
      </w:r>
      <w:r w:rsidRPr="005562B6">
        <w:rPr>
          <w:rFonts w:ascii="Times New Roman" w:hAnsi="Times New Roman" w:cs="Times New Roman"/>
          <w:sz w:val="24"/>
          <w:szCs w:val="24"/>
        </w:rPr>
        <w:t>sanctions and their effectiveness in maintaining international peace and security A study on Russia economic sanctions</w:t>
      </w:r>
      <w:r w:rsidR="005562B6" w:rsidRPr="005562B6">
        <w:rPr>
          <w:rFonts w:ascii="Times New Roman" w:hAnsi="Times New Roman" w:cs="Times New Roman"/>
          <w:sz w:val="24"/>
          <w:szCs w:val="24"/>
        </w:rPr>
        <w:t>”</w:t>
      </w:r>
      <w:r w:rsidRPr="00424306">
        <w:rPr>
          <w:rFonts w:ascii="Times New Roman" w:hAnsi="Times New Roman" w:cs="Times New Roman"/>
          <w:sz w:val="24"/>
          <w:szCs w:val="24"/>
        </w:rPr>
        <w:t xml:space="preserve"> has been </w:t>
      </w:r>
      <w:r w:rsidR="005562B6" w:rsidRPr="00424306">
        <w:rPr>
          <w:rFonts w:ascii="Times New Roman" w:hAnsi="Times New Roman" w:cs="Times New Roman"/>
          <w:sz w:val="24"/>
          <w:szCs w:val="24"/>
        </w:rPr>
        <w:t>examined, read</w:t>
      </w:r>
      <w:r w:rsidRPr="00424306">
        <w:rPr>
          <w:rFonts w:ascii="Times New Roman" w:hAnsi="Times New Roman" w:cs="Times New Roman"/>
          <w:sz w:val="24"/>
          <w:szCs w:val="24"/>
        </w:rPr>
        <w:t xml:space="preserve"> and approved by the under-signed as having met the requirements of the department of political science/international relations, Godfrey </w:t>
      </w:r>
      <w:r w:rsidR="005562B6" w:rsidRPr="00424306">
        <w:rPr>
          <w:rFonts w:ascii="Times New Roman" w:hAnsi="Times New Roman" w:cs="Times New Roman"/>
          <w:sz w:val="24"/>
          <w:szCs w:val="24"/>
        </w:rPr>
        <w:t xml:space="preserve">Okoye </w:t>
      </w:r>
      <w:r w:rsidR="00C5259E" w:rsidRPr="00424306">
        <w:rPr>
          <w:rFonts w:ascii="Times New Roman" w:hAnsi="Times New Roman" w:cs="Times New Roman"/>
          <w:sz w:val="24"/>
          <w:szCs w:val="24"/>
        </w:rPr>
        <w:t>University, Enugu</w:t>
      </w:r>
      <w:r w:rsidRPr="00424306">
        <w:rPr>
          <w:rFonts w:ascii="Times New Roman" w:hAnsi="Times New Roman" w:cs="Times New Roman"/>
          <w:sz w:val="24"/>
          <w:szCs w:val="24"/>
        </w:rPr>
        <w:t xml:space="preserve"> state for the award of bachelor of science (B.</w:t>
      </w:r>
      <w:r w:rsidR="00C5259E" w:rsidRPr="00424306">
        <w:rPr>
          <w:rFonts w:ascii="Times New Roman" w:hAnsi="Times New Roman" w:cs="Times New Roman"/>
          <w:sz w:val="24"/>
          <w:szCs w:val="24"/>
        </w:rPr>
        <w:t>sc) Degree</w:t>
      </w:r>
      <w:r w:rsidRPr="00424306">
        <w:rPr>
          <w:rFonts w:ascii="Times New Roman" w:hAnsi="Times New Roman" w:cs="Times New Roman"/>
          <w:sz w:val="24"/>
          <w:szCs w:val="24"/>
        </w:rPr>
        <w:t xml:space="preserve"> in </w:t>
      </w:r>
      <w:r w:rsidR="005562B6" w:rsidRPr="00424306">
        <w:rPr>
          <w:rFonts w:ascii="Times New Roman" w:hAnsi="Times New Roman" w:cs="Times New Roman"/>
          <w:sz w:val="24"/>
          <w:szCs w:val="24"/>
        </w:rPr>
        <w:t xml:space="preserve">International Relations </w:t>
      </w:r>
    </w:p>
    <w:p w:rsidR="00111FDB" w:rsidRPr="00424306" w:rsidRDefault="00111FDB" w:rsidP="00F1722E">
      <w:pPr>
        <w:spacing w:line="480" w:lineRule="auto"/>
        <w:jc w:val="both"/>
        <w:rPr>
          <w:rFonts w:ascii="Times New Roman" w:hAnsi="Times New Roman" w:cs="Times New Roman"/>
          <w:sz w:val="24"/>
          <w:szCs w:val="24"/>
        </w:rPr>
      </w:pPr>
    </w:p>
    <w:p w:rsidR="00111FDB" w:rsidRPr="00424306" w:rsidRDefault="00111FDB" w:rsidP="00F1722E">
      <w:pPr>
        <w:spacing w:line="480" w:lineRule="auto"/>
        <w:jc w:val="both"/>
        <w:rPr>
          <w:rFonts w:ascii="Times New Roman" w:hAnsi="Times New Roman" w:cs="Times New Roman"/>
          <w:sz w:val="24"/>
          <w:szCs w:val="24"/>
        </w:rPr>
      </w:pP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b/>
          <w:sz w:val="24"/>
          <w:szCs w:val="24"/>
        </w:rPr>
        <w:t>_____________________</w:t>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____________________</w:t>
      </w:r>
    </w:p>
    <w:p w:rsidR="005562B6" w:rsidRPr="009E0B62" w:rsidRDefault="005562B6" w:rsidP="005562B6">
      <w:pPr>
        <w:spacing w:line="240" w:lineRule="auto"/>
        <w:jc w:val="both"/>
        <w:rPr>
          <w:rFonts w:ascii="Times New Roman" w:hAnsi="Times New Roman"/>
          <w:b/>
          <w:sz w:val="24"/>
          <w:szCs w:val="24"/>
        </w:rPr>
      </w:pPr>
      <w:r>
        <w:rPr>
          <w:rFonts w:ascii="Times New Roman" w:hAnsi="Times New Roman"/>
          <w:b/>
          <w:sz w:val="24"/>
          <w:szCs w:val="24"/>
          <w:lang w:val="en-GB"/>
        </w:rPr>
        <w:t xml:space="preserve">Dr. </w:t>
      </w:r>
      <w:r w:rsidRPr="009E0B62">
        <w:rPr>
          <w:rFonts w:ascii="Times New Roman" w:hAnsi="Times New Roman"/>
          <w:b/>
          <w:sz w:val="24"/>
          <w:szCs w:val="24"/>
          <w:lang w:val="en-GB"/>
        </w:rPr>
        <w:t>Sam</w:t>
      </w:r>
      <w:r>
        <w:rPr>
          <w:rFonts w:ascii="Times New Roman" w:hAnsi="Times New Roman"/>
          <w:b/>
          <w:sz w:val="24"/>
          <w:szCs w:val="24"/>
          <w:lang w:val="en-GB"/>
        </w:rPr>
        <w:t xml:space="preserve">uel </w:t>
      </w:r>
      <w:proofErr w:type="spellStart"/>
      <w:r w:rsidRPr="009E0B62">
        <w:rPr>
          <w:rFonts w:ascii="Times New Roman" w:hAnsi="Times New Roman"/>
          <w:b/>
          <w:sz w:val="24"/>
          <w:szCs w:val="24"/>
          <w:lang w:val="en-GB"/>
        </w:rPr>
        <w:t>Ugwuozor</w:t>
      </w:r>
      <w:proofErr w:type="spellEnd"/>
      <w:r w:rsidRPr="009E0B62">
        <w:rPr>
          <w:rFonts w:ascii="Times New Roman" w:hAnsi="Times New Roman"/>
          <w:b/>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 xml:space="preserve">Date </w:t>
      </w: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sz w:val="24"/>
          <w:szCs w:val="24"/>
        </w:rPr>
        <w:t xml:space="preserve"> Supervisor </w:t>
      </w:r>
    </w:p>
    <w:p w:rsidR="005562B6" w:rsidRPr="009E0B62" w:rsidRDefault="005562B6" w:rsidP="005562B6">
      <w:pPr>
        <w:spacing w:line="240" w:lineRule="auto"/>
        <w:jc w:val="both"/>
        <w:rPr>
          <w:rFonts w:ascii="Times New Roman" w:hAnsi="Times New Roman"/>
          <w:sz w:val="24"/>
          <w:szCs w:val="24"/>
        </w:rPr>
      </w:pPr>
    </w:p>
    <w:p w:rsidR="005562B6"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b/>
          <w:sz w:val="24"/>
          <w:szCs w:val="24"/>
        </w:rPr>
        <w:t>_____________________</w:t>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____________________</w:t>
      </w:r>
    </w:p>
    <w:p w:rsidR="005562B6" w:rsidRPr="009E0B62" w:rsidRDefault="005562B6" w:rsidP="005562B6">
      <w:pPr>
        <w:spacing w:line="240" w:lineRule="auto"/>
        <w:rPr>
          <w:rFonts w:ascii="Times New Roman" w:hAnsi="Times New Roman"/>
          <w:b/>
          <w:sz w:val="24"/>
          <w:szCs w:val="24"/>
        </w:rPr>
      </w:pPr>
      <w:r w:rsidRPr="009E0B62">
        <w:rPr>
          <w:rFonts w:ascii="Times New Roman" w:hAnsi="Times New Roman"/>
          <w:b/>
          <w:sz w:val="24"/>
          <w:szCs w:val="24"/>
        </w:rPr>
        <w:t xml:space="preserve">Dr. </w:t>
      </w:r>
      <w:proofErr w:type="spellStart"/>
      <w:r w:rsidRPr="009E0B62">
        <w:rPr>
          <w:rFonts w:ascii="Times New Roman" w:hAnsi="Times New Roman"/>
          <w:b/>
          <w:sz w:val="24"/>
          <w:szCs w:val="24"/>
          <w:lang w:val="en-GB"/>
        </w:rPr>
        <w:t>Sam</w:t>
      </w:r>
      <w:r>
        <w:rPr>
          <w:rFonts w:ascii="Times New Roman" w:hAnsi="Times New Roman"/>
          <w:b/>
          <w:sz w:val="24"/>
          <w:szCs w:val="24"/>
          <w:lang w:val="en-GB"/>
        </w:rPr>
        <w:t>uel</w:t>
      </w:r>
      <w:r w:rsidRPr="009E0B62">
        <w:rPr>
          <w:rFonts w:ascii="Times New Roman" w:hAnsi="Times New Roman"/>
          <w:b/>
          <w:sz w:val="24"/>
          <w:szCs w:val="24"/>
          <w:lang w:val="en-GB"/>
        </w:rPr>
        <w:t>Ugwuozor</w:t>
      </w:r>
      <w:proofErr w:type="spellEnd"/>
      <w:r w:rsidRPr="009E0B62">
        <w:rPr>
          <w:rFonts w:ascii="Times New Roman" w:hAnsi="Times New Roman"/>
          <w:b/>
          <w:sz w:val="24"/>
          <w:szCs w:val="24"/>
        </w:rPr>
        <w:tab/>
        <w:t xml:space="preserve">                                                                        Date</w:t>
      </w: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sz w:val="24"/>
          <w:szCs w:val="24"/>
        </w:rPr>
        <w:t xml:space="preserve">Head of Department </w:t>
      </w:r>
    </w:p>
    <w:p w:rsidR="005562B6" w:rsidRPr="009E0B62" w:rsidRDefault="005562B6" w:rsidP="005562B6">
      <w:pPr>
        <w:spacing w:line="240" w:lineRule="auto"/>
        <w:jc w:val="both"/>
        <w:rPr>
          <w:rFonts w:ascii="Times New Roman" w:hAnsi="Times New Roman"/>
          <w:sz w:val="24"/>
          <w:szCs w:val="24"/>
        </w:rPr>
      </w:pPr>
    </w:p>
    <w:p w:rsidR="005562B6"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b/>
          <w:sz w:val="24"/>
          <w:szCs w:val="24"/>
        </w:rPr>
        <w:t>_______________________</w:t>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____________________</w:t>
      </w: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b/>
          <w:sz w:val="24"/>
          <w:szCs w:val="24"/>
          <w:lang w:val="en-GB"/>
        </w:rPr>
        <w:t>Associate Prof John Odoh</w:t>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Date</w:t>
      </w: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sz w:val="24"/>
          <w:szCs w:val="24"/>
        </w:rPr>
        <w:t>Dean, Faculty of</w:t>
      </w:r>
      <w:r w:rsidRPr="009E0B62">
        <w:rPr>
          <w:rFonts w:ascii="Times New Roman" w:hAnsi="Times New Roman"/>
          <w:sz w:val="24"/>
          <w:szCs w:val="24"/>
          <w:lang w:val="en-GB"/>
        </w:rPr>
        <w:t xml:space="preserve"> management and Social Sciences </w:t>
      </w: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p>
    <w:p w:rsidR="005562B6" w:rsidRPr="009E0B62" w:rsidRDefault="005562B6" w:rsidP="005562B6">
      <w:pPr>
        <w:spacing w:line="240" w:lineRule="auto"/>
        <w:jc w:val="both"/>
        <w:rPr>
          <w:rFonts w:ascii="Times New Roman" w:hAnsi="Times New Roman"/>
          <w:sz w:val="24"/>
          <w:szCs w:val="24"/>
        </w:rPr>
      </w:pPr>
      <w:r w:rsidRPr="009E0B62">
        <w:rPr>
          <w:rFonts w:ascii="Times New Roman" w:hAnsi="Times New Roman"/>
          <w:b/>
          <w:sz w:val="24"/>
          <w:szCs w:val="24"/>
        </w:rPr>
        <w:t>_______________________</w:t>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ab/>
      </w:r>
      <w:r w:rsidRPr="009E0B62">
        <w:rPr>
          <w:rFonts w:ascii="Times New Roman" w:hAnsi="Times New Roman"/>
          <w:b/>
          <w:sz w:val="24"/>
          <w:szCs w:val="24"/>
        </w:rPr>
        <w:tab/>
        <w:t>____________________</w:t>
      </w:r>
    </w:p>
    <w:p w:rsidR="005562B6" w:rsidRPr="009E0B62" w:rsidRDefault="005562B6" w:rsidP="005562B6">
      <w:pPr>
        <w:spacing w:line="240" w:lineRule="auto"/>
        <w:rPr>
          <w:rFonts w:ascii="Times New Roman" w:hAnsi="Times New Roman"/>
          <w:b/>
          <w:sz w:val="24"/>
          <w:szCs w:val="24"/>
        </w:rPr>
      </w:pPr>
      <w:r w:rsidRPr="009E0B62">
        <w:rPr>
          <w:rFonts w:ascii="Times New Roman" w:hAnsi="Times New Roman"/>
          <w:b/>
          <w:sz w:val="24"/>
          <w:szCs w:val="24"/>
        </w:rPr>
        <w:t xml:space="preserve">External Examiner </w:t>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b/>
          <w:sz w:val="24"/>
          <w:szCs w:val="24"/>
        </w:rPr>
        <w:t xml:space="preserve">Date       </w:t>
      </w:r>
    </w:p>
    <w:p w:rsidR="00111FDB" w:rsidRPr="00424306" w:rsidRDefault="00111FDB" w:rsidP="00F1722E">
      <w:pPr>
        <w:spacing w:line="480" w:lineRule="auto"/>
        <w:jc w:val="both"/>
        <w:rPr>
          <w:rFonts w:ascii="Times New Roman" w:hAnsi="Times New Roman" w:cs="Times New Roman"/>
          <w:sz w:val="24"/>
          <w:szCs w:val="24"/>
        </w:rPr>
      </w:pPr>
    </w:p>
    <w:p w:rsidR="00424306" w:rsidRPr="00424306" w:rsidRDefault="00424306" w:rsidP="00F1722E">
      <w:pPr>
        <w:spacing w:line="480" w:lineRule="auto"/>
        <w:jc w:val="both"/>
        <w:rPr>
          <w:rFonts w:ascii="Times New Roman" w:hAnsi="Times New Roman" w:cs="Times New Roman"/>
          <w:sz w:val="24"/>
          <w:szCs w:val="24"/>
        </w:rPr>
      </w:pPr>
      <w:r w:rsidRPr="00424306">
        <w:rPr>
          <w:rFonts w:ascii="Times New Roman" w:hAnsi="Times New Roman" w:cs="Times New Roman"/>
          <w:sz w:val="24"/>
          <w:szCs w:val="24"/>
        </w:rPr>
        <w:br w:type="page"/>
      </w:r>
    </w:p>
    <w:p w:rsidR="00111FDB" w:rsidRPr="005562B6" w:rsidRDefault="00111FDB" w:rsidP="005562B6">
      <w:pPr>
        <w:spacing w:line="48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lastRenderedPageBreak/>
        <w:t>DEDICATION</w:t>
      </w:r>
    </w:p>
    <w:p w:rsidR="00111FDB" w:rsidRPr="00424306" w:rsidRDefault="00111FDB" w:rsidP="00F1722E">
      <w:pPr>
        <w:spacing w:line="480" w:lineRule="auto"/>
        <w:jc w:val="both"/>
        <w:rPr>
          <w:rFonts w:ascii="Times New Roman" w:hAnsi="Times New Roman" w:cs="Times New Roman"/>
          <w:sz w:val="24"/>
          <w:szCs w:val="24"/>
        </w:rPr>
      </w:pPr>
      <w:r w:rsidRPr="00424306">
        <w:rPr>
          <w:rFonts w:ascii="Times New Roman" w:hAnsi="Times New Roman" w:cs="Times New Roman"/>
          <w:sz w:val="24"/>
          <w:szCs w:val="24"/>
        </w:rPr>
        <w:t>This research</w:t>
      </w:r>
      <w:r w:rsidR="000259C6">
        <w:rPr>
          <w:rFonts w:ascii="Times New Roman" w:hAnsi="Times New Roman" w:cs="Times New Roman"/>
          <w:sz w:val="24"/>
          <w:szCs w:val="24"/>
        </w:rPr>
        <w:t xml:space="preserve"> work</w:t>
      </w:r>
      <w:r w:rsidRPr="00424306">
        <w:rPr>
          <w:rFonts w:ascii="Times New Roman" w:hAnsi="Times New Roman" w:cs="Times New Roman"/>
          <w:sz w:val="24"/>
          <w:szCs w:val="24"/>
        </w:rPr>
        <w:t xml:space="preserve"> is dedicated to </w:t>
      </w:r>
      <w:r w:rsidR="000259C6">
        <w:rPr>
          <w:rFonts w:ascii="Times New Roman" w:hAnsi="Times New Roman" w:cs="Times New Roman"/>
          <w:sz w:val="24"/>
          <w:szCs w:val="24"/>
        </w:rPr>
        <w:t>all those, like myself, who dare to dream and persist through challenges May this project be a testament to what dedication, passion, and purpose can achieve.</w:t>
      </w:r>
    </w:p>
    <w:p w:rsidR="00111FDB" w:rsidRPr="00424306" w:rsidRDefault="00111FDB" w:rsidP="00F1722E">
      <w:pPr>
        <w:spacing w:line="480" w:lineRule="auto"/>
        <w:jc w:val="both"/>
        <w:rPr>
          <w:rFonts w:ascii="Times New Roman" w:hAnsi="Times New Roman" w:cs="Times New Roman"/>
          <w:sz w:val="24"/>
          <w:szCs w:val="24"/>
        </w:rPr>
      </w:pPr>
    </w:p>
    <w:p w:rsidR="00424306" w:rsidRPr="00424306" w:rsidRDefault="00424306" w:rsidP="00F1722E">
      <w:pPr>
        <w:spacing w:line="480" w:lineRule="auto"/>
        <w:jc w:val="both"/>
        <w:rPr>
          <w:rFonts w:ascii="Times New Roman" w:hAnsi="Times New Roman" w:cs="Times New Roman"/>
          <w:sz w:val="24"/>
          <w:szCs w:val="24"/>
        </w:rPr>
      </w:pPr>
      <w:r w:rsidRPr="00424306">
        <w:rPr>
          <w:rFonts w:ascii="Times New Roman" w:hAnsi="Times New Roman" w:cs="Times New Roman"/>
          <w:sz w:val="24"/>
          <w:szCs w:val="24"/>
        </w:rPr>
        <w:br w:type="page"/>
      </w:r>
    </w:p>
    <w:p w:rsidR="00111FDB" w:rsidRPr="005562B6" w:rsidRDefault="00111FDB" w:rsidP="005562B6">
      <w:pPr>
        <w:spacing w:line="480" w:lineRule="auto"/>
        <w:jc w:val="center"/>
        <w:rPr>
          <w:rFonts w:ascii="Times New Roman" w:hAnsi="Times New Roman" w:cs="Times New Roman"/>
          <w:b/>
          <w:bCs/>
          <w:sz w:val="24"/>
          <w:szCs w:val="24"/>
        </w:rPr>
      </w:pPr>
      <w:r w:rsidRPr="005562B6">
        <w:rPr>
          <w:rFonts w:ascii="Times New Roman" w:hAnsi="Times New Roman" w:cs="Times New Roman"/>
          <w:b/>
          <w:bCs/>
          <w:sz w:val="24"/>
          <w:szCs w:val="24"/>
        </w:rPr>
        <w:lastRenderedPageBreak/>
        <w:t>ACKNOWLEDGEMENT</w:t>
      </w:r>
    </w:p>
    <w:p w:rsidR="00111FDB" w:rsidRPr="00424306" w:rsidRDefault="00111FDB" w:rsidP="005562B6">
      <w:pPr>
        <w:spacing w:line="480" w:lineRule="auto"/>
        <w:ind w:firstLine="720"/>
        <w:jc w:val="both"/>
        <w:rPr>
          <w:rFonts w:ascii="Times New Roman" w:hAnsi="Times New Roman" w:cs="Times New Roman"/>
          <w:sz w:val="24"/>
          <w:szCs w:val="24"/>
        </w:rPr>
      </w:pPr>
      <w:r w:rsidRPr="00424306">
        <w:rPr>
          <w:rFonts w:ascii="Times New Roman" w:hAnsi="Times New Roman" w:cs="Times New Roman"/>
          <w:sz w:val="24"/>
          <w:szCs w:val="24"/>
        </w:rPr>
        <w:t xml:space="preserve">My heartfelt appreciation goes to my supervisor, Dr. Samuel </w:t>
      </w:r>
      <w:proofErr w:type="spellStart"/>
      <w:r w:rsidRPr="00424306">
        <w:rPr>
          <w:rFonts w:ascii="Times New Roman" w:hAnsi="Times New Roman" w:cs="Times New Roman"/>
          <w:sz w:val="24"/>
          <w:szCs w:val="24"/>
        </w:rPr>
        <w:t>Ugwuozor</w:t>
      </w:r>
      <w:proofErr w:type="spellEnd"/>
      <w:r w:rsidRPr="00424306">
        <w:rPr>
          <w:rFonts w:ascii="Times New Roman" w:hAnsi="Times New Roman" w:cs="Times New Roman"/>
          <w:sz w:val="24"/>
          <w:szCs w:val="24"/>
        </w:rPr>
        <w:t xml:space="preserve"> for his guidance, valuable </w:t>
      </w:r>
      <w:r w:rsidR="00C5259E" w:rsidRPr="00424306">
        <w:rPr>
          <w:rFonts w:ascii="Times New Roman" w:hAnsi="Times New Roman" w:cs="Times New Roman"/>
          <w:sz w:val="24"/>
          <w:szCs w:val="24"/>
        </w:rPr>
        <w:t>input, and</w:t>
      </w:r>
      <w:r w:rsidRPr="00424306">
        <w:rPr>
          <w:rFonts w:ascii="Times New Roman" w:hAnsi="Times New Roman" w:cs="Times New Roman"/>
          <w:sz w:val="24"/>
          <w:szCs w:val="24"/>
        </w:rPr>
        <w:t xml:space="preserve"> constant correction with love which greatly shaped the movement of this research </w:t>
      </w:r>
      <w:r w:rsidR="00C5259E" w:rsidRPr="00424306">
        <w:rPr>
          <w:rFonts w:ascii="Times New Roman" w:hAnsi="Times New Roman" w:cs="Times New Roman"/>
          <w:sz w:val="24"/>
          <w:szCs w:val="24"/>
        </w:rPr>
        <w:t>project, God</w:t>
      </w:r>
      <w:r w:rsidRPr="00424306">
        <w:rPr>
          <w:rFonts w:ascii="Times New Roman" w:hAnsi="Times New Roman" w:cs="Times New Roman"/>
          <w:sz w:val="24"/>
          <w:szCs w:val="24"/>
        </w:rPr>
        <w:t xml:space="preserve"> bless you sir.</w:t>
      </w:r>
    </w:p>
    <w:p w:rsidR="00111FDB" w:rsidRPr="00424306" w:rsidRDefault="00111FDB" w:rsidP="006B3EA9">
      <w:pPr>
        <w:spacing w:line="480" w:lineRule="auto"/>
        <w:ind w:firstLine="720"/>
        <w:jc w:val="both"/>
        <w:rPr>
          <w:rFonts w:ascii="Times New Roman" w:hAnsi="Times New Roman" w:cs="Times New Roman"/>
          <w:sz w:val="24"/>
          <w:szCs w:val="24"/>
        </w:rPr>
      </w:pPr>
      <w:r w:rsidRPr="00424306">
        <w:rPr>
          <w:rFonts w:ascii="Times New Roman" w:hAnsi="Times New Roman" w:cs="Times New Roman"/>
          <w:sz w:val="24"/>
          <w:szCs w:val="24"/>
        </w:rPr>
        <w:t xml:space="preserve">I feel gratitude towards my lecturers for the knowledge they impacted in me throughout my academic </w:t>
      </w:r>
      <w:r w:rsidR="005562B6" w:rsidRPr="00424306">
        <w:rPr>
          <w:rFonts w:ascii="Times New Roman" w:hAnsi="Times New Roman" w:cs="Times New Roman"/>
          <w:sz w:val="24"/>
          <w:szCs w:val="24"/>
        </w:rPr>
        <w:t>pursuit Rev.</w:t>
      </w:r>
      <w:r w:rsidRPr="00424306">
        <w:rPr>
          <w:rFonts w:ascii="Times New Roman" w:hAnsi="Times New Roman" w:cs="Times New Roman"/>
          <w:sz w:val="24"/>
          <w:szCs w:val="24"/>
        </w:rPr>
        <w:t xml:space="preserve"> Sis. Dr. Lucy Umeh who also serves as my mentor, </w:t>
      </w:r>
      <w:r w:rsidR="00C5259E" w:rsidRPr="00424306">
        <w:rPr>
          <w:rFonts w:ascii="Times New Roman" w:hAnsi="Times New Roman" w:cs="Times New Roman"/>
          <w:sz w:val="24"/>
          <w:szCs w:val="24"/>
        </w:rPr>
        <w:t xml:space="preserve">Dr. </w:t>
      </w:r>
      <w:proofErr w:type="spellStart"/>
      <w:r w:rsidR="00C5259E" w:rsidRPr="00424306">
        <w:rPr>
          <w:rFonts w:ascii="Times New Roman" w:hAnsi="Times New Roman" w:cs="Times New Roman"/>
          <w:sz w:val="24"/>
          <w:szCs w:val="24"/>
        </w:rPr>
        <w:t>Mbaeze</w:t>
      </w:r>
      <w:proofErr w:type="spellEnd"/>
      <w:r w:rsidR="00C5259E">
        <w:rPr>
          <w:rFonts w:ascii="Times New Roman" w:hAnsi="Times New Roman" w:cs="Times New Roman"/>
          <w:sz w:val="24"/>
          <w:szCs w:val="24"/>
        </w:rPr>
        <w:t xml:space="preserve"> </w:t>
      </w:r>
      <w:r w:rsidR="00C5259E" w:rsidRPr="00424306">
        <w:rPr>
          <w:rFonts w:ascii="Times New Roman" w:hAnsi="Times New Roman" w:cs="Times New Roman"/>
          <w:sz w:val="24"/>
          <w:szCs w:val="24"/>
        </w:rPr>
        <w:t>N.C,</w:t>
      </w:r>
      <w:r w:rsidR="005562B6">
        <w:rPr>
          <w:rFonts w:ascii="Times New Roman" w:hAnsi="Times New Roman" w:cs="Times New Roman"/>
          <w:sz w:val="24"/>
          <w:szCs w:val="24"/>
        </w:rPr>
        <w:t xml:space="preserve"> Prof. </w:t>
      </w:r>
      <w:proofErr w:type="spellStart"/>
      <w:r w:rsidR="005562B6">
        <w:rPr>
          <w:rFonts w:ascii="Times New Roman" w:hAnsi="Times New Roman" w:cs="Times New Roman"/>
          <w:sz w:val="24"/>
          <w:szCs w:val="24"/>
        </w:rPr>
        <w:t>Onyema</w:t>
      </w:r>
      <w:proofErr w:type="spellEnd"/>
      <w:r w:rsidR="005562B6">
        <w:rPr>
          <w:rFonts w:ascii="Times New Roman" w:hAnsi="Times New Roman" w:cs="Times New Roman"/>
          <w:sz w:val="24"/>
          <w:szCs w:val="24"/>
        </w:rPr>
        <w:t xml:space="preserve"> </w:t>
      </w:r>
      <w:proofErr w:type="spellStart"/>
      <w:r w:rsidR="005562B6">
        <w:rPr>
          <w:rFonts w:ascii="Times New Roman" w:hAnsi="Times New Roman" w:cs="Times New Roman"/>
          <w:sz w:val="24"/>
          <w:szCs w:val="24"/>
        </w:rPr>
        <w:t>Ocheoah</w:t>
      </w:r>
      <w:proofErr w:type="spellEnd"/>
      <w:r w:rsidR="009D738F">
        <w:rPr>
          <w:rFonts w:ascii="Times New Roman" w:hAnsi="Times New Roman" w:cs="Times New Roman"/>
          <w:sz w:val="24"/>
          <w:szCs w:val="24"/>
        </w:rPr>
        <w:t xml:space="preserve">, </w:t>
      </w:r>
      <w:r w:rsidRPr="00424306">
        <w:rPr>
          <w:rFonts w:ascii="Times New Roman" w:hAnsi="Times New Roman" w:cs="Times New Roman"/>
          <w:sz w:val="24"/>
          <w:szCs w:val="24"/>
        </w:rPr>
        <w:t xml:space="preserve">Dr. Mrs. Ifedi Francisca, Rev. Fr. Dr. </w:t>
      </w:r>
      <w:proofErr w:type="spellStart"/>
      <w:r w:rsidRPr="00424306">
        <w:rPr>
          <w:rFonts w:ascii="Times New Roman" w:hAnsi="Times New Roman" w:cs="Times New Roman"/>
          <w:sz w:val="24"/>
          <w:szCs w:val="24"/>
        </w:rPr>
        <w:t>Ogbuka</w:t>
      </w:r>
      <w:proofErr w:type="spellEnd"/>
      <w:r w:rsidRPr="00424306">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Ikenna</w:t>
      </w:r>
      <w:proofErr w:type="spellEnd"/>
      <w:r w:rsidRPr="00424306">
        <w:rPr>
          <w:rFonts w:ascii="Times New Roman" w:hAnsi="Times New Roman" w:cs="Times New Roman"/>
          <w:sz w:val="24"/>
          <w:szCs w:val="24"/>
        </w:rPr>
        <w:t xml:space="preserve">, </w:t>
      </w:r>
      <w:r w:rsidR="009D738F">
        <w:rPr>
          <w:rFonts w:ascii="Times New Roman" w:hAnsi="Times New Roman" w:cs="Times New Roman"/>
          <w:sz w:val="24"/>
          <w:szCs w:val="24"/>
        </w:rPr>
        <w:t xml:space="preserve">Dr. Amadi C., </w:t>
      </w:r>
      <w:r w:rsidRPr="00424306">
        <w:rPr>
          <w:rFonts w:ascii="Times New Roman" w:hAnsi="Times New Roman" w:cs="Times New Roman"/>
          <w:sz w:val="24"/>
          <w:szCs w:val="24"/>
        </w:rPr>
        <w:t>Mr. Okonkwo W.O.</w:t>
      </w:r>
      <w:r w:rsidR="009D738F">
        <w:rPr>
          <w:rFonts w:ascii="Times New Roman" w:hAnsi="Times New Roman" w:cs="Times New Roman"/>
          <w:sz w:val="24"/>
          <w:szCs w:val="24"/>
        </w:rPr>
        <w:t>, Prof. Yong M.,</w:t>
      </w:r>
      <w:r w:rsidRPr="00424306">
        <w:rPr>
          <w:rFonts w:ascii="Times New Roman" w:hAnsi="Times New Roman" w:cs="Times New Roman"/>
          <w:sz w:val="24"/>
          <w:szCs w:val="24"/>
        </w:rPr>
        <w:t xml:space="preserve"> Mr. </w:t>
      </w:r>
      <w:proofErr w:type="spellStart"/>
      <w:r w:rsidRPr="00424306">
        <w:rPr>
          <w:rFonts w:ascii="Times New Roman" w:hAnsi="Times New Roman" w:cs="Times New Roman"/>
          <w:sz w:val="24"/>
          <w:szCs w:val="24"/>
        </w:rPr>
        <w:t>Onyishi</w:t>
      </w:r>
      <w:proofErr w:type="spellEnd"/>
      <w:r w:rsidRPr="00424306">
        <w:rPr>
          <w:rFonts w:ascii="Times New Roman" w:hAnsi="Times New Roman" w:cs="Times New Roman"/>
          <w:sz w:val="24"/>
          <w:szCs w:val="24"/>
        </w:rPr>
        <w:t xml:space="preserve"> Anthony, </w:t>
      </w:r>
      <w:r w:rsidR="000259C6">
        <w:rPr>
          <w:rFonts w:ascii="Times New Roman" w:hAnsi="Times New Roman" w:cs="Times New Roman"/>
          <w:sz w:val="24"/>
          <w:szCs w:val="24"/>
        </w:rPr>
        <w:t>D</w:t>
      </w:r>
      <w:r w:rsidRPr="00424306">
        <w:rPr>
          <w:rFonts w:ascii="Times New Roman" w:hAnsi="Times New Roman" w:cs="Times New Roman"/>
          <w:sz w:val="24"/>
          <w:szCs w:val="24"/>
        </w:rPr>
        <w:t xml:space="preserve">r. Kingsley </w:t>
      </w:r>
      <w:proofErr w:type="spellStart"/>
      <w:r w:rsidRPr="00424306">
        <w:rPr>
          <w:rFonts w:ascii="Times New Roman" w:hAnsi="Times New Roman" w:cs="Times New Roman"/>
          <w:sz w:val="24"/>
          <w:szCs w:val="24"/>
        </w:rPr>
        <w:t>Ezechi</w:t>
      </w:r>
      <w:proofErr w:type="spellEnd"/>
      <w:r w:rsidRPr="00424306">
        <w:rPr>
          <w:rFonts w:ascii="Times New Roman" w:hAnsi="Times New Roman" w:cs="Times New Roman"/>
          <w:sz w:val="24"/>
          <w:szCs w:val="24"/>
        </w:rPr>
        <w:t>, Mr. Nweke Clement</w:t>
      </w:r>
      <w:r w:rsidR="009D738F">
        <w:rPr>
          <w:rFonts w:ascii="Times New Roman" w:hAnsi="Times New Roman" w:cs="Times New Roman"/>
          <w:sz w:val="24"/>
          <w:szCs w:val="24"/>
        </w:rPr>
        <w:t xml:space="preserve">, </w:t>
      </w:r>
      <w:proofErr w:type="spellStart"/>
      <w:r w:rsidR="009D738F">
        <w:rPr>
          <w:rFonts w:ascii="Times New Roman" w:hAnsi="Times New Roman" w:cs="Times New Roman"/>
          <w:sz w:val="24"/>
          <w:szCs w:val="24"/>
        </w:rPr>
        <w:t>Nnaji</w:t>
      </w:r>
      <w:proofErr w:type="spellEnd"/>
      <w:r w:rsidR="009D738F">
        <w:rPr>
          <w:rFonts w:ascii="Times New Roman" w:hAnsi="Times New Roman" w:cs="Times New Roman"/>
          <w:sz w:val="24"/>
          <w:szCs w:val="24"/>
        </w:rPr>
        <w:t xml:space="preserve"> </w:t>
      </w:r>
      <w:proofErr w:type="spellStart"/>
      <w:r w:rsidR="009D738F">
        <w:rPr>
          <w:rFonts w:ascii="Times New Roman" w:hAnsi="Times New Roman" w:cs="Times New Roman"/>
          <w:sz w:val="24"/>
          <w:szCs w:val="24"/>
        </w:rPr>
        <w:t>Ejike</w:t>
      </w:r>
      <w:proofErr w:type="spellEnd"/>
      <w:r w:rsidR="009D738F">
        <w:rPr>
          <w:rFonts w:ascii="Times New Roman" w:hAnsi="Times New Roman" w:cs="Times New Roman"/>
          <w:sz w:val="24"/>
          <w:szCs w:val="24"/>
        </w:rPr>
        <w:t xml:space="preserve">, </w:t>
      </w:r>
      <w:proofErr w:type="spellStart"/>
      <w:r w:rsidR="009D738F">
        <w:rPr>
          <w:rFonts w:ascii="Times New Roman" w:hAnsi="Times New Roman" w:cs="Times New Roman"/>
          <w:sz w:val="24"/>
          <w:szCs w:val="24"/>
        </w:rPr>
        <w:t>Ajibo</w:t>
      </w:r>
      <w:proofErr w:type="spellEnd"/>
      <w:r w:rsidR="009D738F">
        <w:rPr>
          <w:rFonts w:ascii="Times New Roman" w:hAnsi="Times New Roman" w:cs="Times New Roman"/>
          <w:sz w:val="24"/>
          <w:szCs w:val="24"/>
        </w:rPr>
        <w:t xml:space="preserve"> Christian</w:t>
      </w:r>
      <w:r w:rsidRPr="00424306">
        <w:rPr>
          <w:rFonts w:ascii="Times New Roman" w:hAnsi="Times New Roman" w:cs="Times New Roman"/>
          <w:sz w:val="24"/>
          <w:szCs w:val="24"/>
        </w:rPr>
        <w:t xml:space="preserve"> and Mrs. Chi</w:t>
      </w:r>
      <w:r w:rsidR="006B3EA9">
        <w:rPr>
          <w:rFonts w:ascii="Times New Roman" w:hAnsi="Times New Roman" w:cs="Times New Roman"/>
          <w:sz w:val="24"/>
          <w:szCs w:val="24"/>
        </w:rPr>
        <w:t>o</w:t>
      </w:r>
      <w:r w:rsidRPr="00424306">
        <w:rPr>
          <w:rFonts w:ascii="Times New Roman" w:hAnsi="Times New Roman" w:cs="Times New Roman"/>
          <w:sz w:val="24"/>
          <w:szCs w:val="24"/>
        </w:rPr>
        <w:t xml:space="preserve">ma our </w:t>
      </w:r>
      <w:r w:rsidR="006B3EA9" w:rsidRPr="00424306">
        <w:rPr>
          <w:rFonts w:ascii="Times New Roman" w:hAnsi="Times New Roman" w:cs="Times New Roman"/>
          <w:sz w:val="24"/>
          <w:szCs w:val="24"/>
        </w:rPr>
        <w:t xml:space="preserve">Departmental </w:t>
      </w:r>
      <w:r w:rsidRPr="00424306">
        <w:rPr>
          <w:rFonts w:ascii="Times New Roman" w:hAnsi="Times New Roman" w:cs="Times New Roman"/>
          <w:sz w:val="24"/>
          <w:szCs w:val="24"/>
        </w:rPr>
        <w:t>(Secretary)</w:t>
      </w:r>
      <w:r w:rsidR="006B3EA9">
        <w:rPr>
          <w:rFonts w:ascii="Times New Roman" w:hAnsi="Times New Roman" w:cs="Times New Roman"/>
          <w:sz w:val="24"/>
          <w:szCs w:val="24"/>
        </w:rPr>
        <w:t xml:space="preserve">, </w:t>
      </w:r>
      <w:r w:rsidRPr="00424306">
        <w:rPr>
          <w:rFonts w:ascii="Times New Roman" w:hAnsi="Times New Roman" w:cs="Times New Roman"/>
          <w:sz w:val="24"/>
          <w:szCs w:val="24"/>
        </w:rPr>
        <w:t>Thank you all</w:t>
      </w:r>
      <w:r w:rsidR="006B3EA9">
        <w:rPr>
          <w:rFonts w:ascii="Times New Roman" w:hAnsi="Times New Roman" w:cs="Times New Roman"/>
          <w:sz w:val="24"/>
          <w:szCs w:val="24"/>
        </w:rPr>
        <w:t xml:space="preserve"> for y</w:t>
      </w:r>
      <w:r w:rsidRPr="00424306">
        <w:rPr>
          <w:rFonts w:ascii="Times New Roman" w:hAnsi="Times New Roman" w:cs="Times New Roman"/>
          <w:sz w:val="24"/>
          <w:szCs w:val="24"/>
        </w:rPr>
        <w:t>our contributions will always be remembered.</w:t>
      </w:r>
    </w:p>
    <w:p w:rsidR="00111FDB" w:rsidRPr="00424306" w:rsidRDefault="006B3EA9" w:rsidP="00F1722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11FDB" w:rsidRPr="00424306">
        <w:rPr>
          <w:rFonts w:ascii="Times New Roman" w:hAnsi="Times New Roman" w:cs="Times New Roman"/>
          <w:sz w:val="24"/>
          <w:szCs w:val="24"/>
        </w:rPr>
        <w:t xml:space="preserve">My Deepest Gratitude goes to God almighty for the unmerited </w:t>
      </w:r>
      <w:r w:rsidR="00C5259E" w:rsidRPr="00424306">
        <w:rPr>
          <w:rFonts w:ascii="Times New Roman" w:hAnsi="Times New Roman" w:cs="Times New Roman"/>
          <w:sz w:val="24"/>
          <w:szCs w:val="24"/>
        </w:rPr>
        <w:t>Favor,</w:t>
      </w:r>
      <w:r w:rsidR="00111FDB" w:rsidRPr="00424306">
        <w:rPr>
          <w:rFonts w:ascii="Times New Roman" w:hAnsi="Times New Roman" w:cs="Times New Roman"/>
          <w:sz w:val="24"/>
          <w:szCs w:val="24"/>
        </w:rPr>
        <w:t xml:space="preserve"> he granted me throughout this project work. </w:t>
      </w:r>
    </w:p>
    <w:p w:rsidR="00111FDB" w:rsidRPr="00424306" w:rsidRDefault="00111FDB" w:rsidP="006B3EA9">
      <w:pPr>
        <w:spacing w:line="480" w:lineRule="auto"/>
        <w:ind w:firstLine="720"/>
        <w:jc w:val="both"/>
        <w:rPr>
          <w:rFonts w:ascii="Times New Roman" w:hAnsi="Times New Roman" w:cs="Times New Roman"/>
          <w:sz w:val="24"/>
          <w:szCs w:val="24"/>
        </w:rPr>
      </w:pPr>
      <w:r w:rsidRPr="00424306">
        <w:rPr>
          <w:rFonts w:ascii="Times New Roman" w:hAnsi="Times New Roman" w:cs="Times New Roman"/>
          <w:sz w:val="24"/>
          <w:szCs w:val="24"/>
        </w:rPr>
        <w:t xml:space="preserve">To my very own family and siblings High Chief Modestus Okafor ODUAGU 1 of </w:t>
      </w:r>
      <w:proofErr w:type="spellStart"/>
      <w:r w:rsidR="00C5259E" w:rsidRPr="00424306">
        <w:rPr>
          <w:rFonts w:ascii="Times New Roman" w:hAnsi="Times New Roman" w:cs="Times New Roman"/>
          <w:sz w:val="24"/>
          <w:szCs w:val="24"/>
        </w:rPr>
        <w:t>Umuoma</w:t>
      </w:r>
      <w:proofErr w:type="spellEnd"/>
      <w:r w:rsidR="00C5259E">
        <w:rPr>
          <w:rFonts w:ascii="Times New Roman" w:hAnsi="Times New Roman" w:cs="Times New Roman"/>
          <w:sz w:val="24"/>
          <w:szCs w:val="24"/>
        </w:rPr>
        <w:t>, Lolo</w:t>
      </w:r>
      <w:r w:rsidRPr="00424306">
        <w:rPr>
          <w:rFonts w:ascii="Times New Roman" w:hAnsi="Times New Roman" w:cs="Times New Roman"/>
          <w:sz w:val="24"/>
          <w:szCs w:val="24"/>
        </w:rPr>
        <w:t xml:space="preserve"> </w:t>
      </w:r>
      <w:r w:rsidR="00C5259E" w:rsidRPr="00424306">
        <w:rPr>
          <w:rFonts w:ascii="Times New Roman" w:hAnsi="Times New Roman" w:cs="Times New Roman"/>
          <w:sz w:val="24"/>
          <w:szCs w:val="24"/>
        </w:rPr>
        <w:t>Mrs.</w:t>
      </w:r>
      <w:r w:rsidRPr="00424306">
        <w:rPr>
          <w:rFonts w:ascii="Times New Roman" w:hAnsi="Times New Roman" w:cs="Times New Roman"/>
          <w:sz w:val="24"/>
          <w:szCs w:val="24"/>
        </w:rPr>
        <w:t xml:space="preserve"> patience </w:t>
      </w:r>
      <w:proofErr w:type="spellStart"/>
      <w:r w:rsidRPr="00424306">
        <w:rPr>
          <w:rFonts w:ascii="Times New Roman" w:hAnsi="Times New Roman" w:cs="Times New Roman"/>
          <w:sz w:val="24"/>
          <w:szCs w:val="24"/>
        </w:rPr>
        <w:t>Chinwe</w:t>
      </w:r>
      <w:proofErr w:type="spellEnd"/>
      <w:r w:rsidRPr="00424306">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Okafor</w:t>
      </w:r>
      <w:proofErr w:type="spellEnd"/>
      <w:r w:rsidRPr="00424306">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Umunnawike</w:t>
      </w:r>
      <w:proofErr w:type="spellEnd"/>
      <w:r w:rsidR="00C5259E">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Modester</w:t>
      </w:r>
      <w:proofErr w:type="spellEnd"/>
      <w:r w:rsidRPr="00424306">
        <w:rPr>
          <w:rFonts w:ascii="Times New Roman" w:hAnsi="Times New Roman" w:cs="Times New Roman"/>
          <w:sz w:val="24"/>
          <w:szCs w:val="24"/>
        </w:rPr>
        <w:t>,</w:t>
      </w:r>
      <w:r w:rsidR="00C5259E">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Snr</w:t>
      </w:r>
      <w:proofErr w:type="spellEnd"/>
      <w:r w:rsidRPr="00424306">
        <w:rPr>
          <w:rFonts w:ascii="Times New Roman" w:hAnsi="Times New Roman" w:cs="Times New Roman"/>
          <w:sz w:val="24"/>
          <w:szCs w:val="24"/>
        </w:rPr>
        <w:t xml:space="preserve"> Henry,</w:t>
      </w:r>
      <w:r w:rsidR="00C5259E">
        <w:rPr>
          <w:rFonts w:ascii="Times New Roman" w:hAnsi="Times New Roman" w:cs="Times New Roman"/>
          <w:sz w:val="24"/>
          <w:szCs w:val="24"/>
        </w:rPr>
        <w:t xml:space="preserve"> </w:t>
      </w:r>
      <w:r w:rsidRPr="00424306">
        <w:rPr>
          <w:rFonts w:ascii="Times New Roman" w:hAnsi="Times New Roman" w:cs="Times New Roman"/>
          <w:sz w:val="24"/>
          <w:szCs w:val="24"/>
        </w:rPr>
        <w:t>Prisca,</w:t>
      </w:r>
      <w:r w:rsidR="00C5259E">
        <w:rPr>
          <w:rFonts w:ascii="Times New Roman" w:hAnsi="Times New Roman" w:cs="Times New Roman"/>
          <w:sz w:val="24"/>
          <w:szCs w:val="24"/>
        </w:rPr>
        <w:t xml:space="preserve"> </w:t>
      </w:r>
      <w:r w:rsidRPr="00424306">
        <w:rPr>
          <w:rFonts w:ascii="Times New Roman" w:hAnsi="Times New Roman" w:cs="Times New Roman"/>
          <w:sz w:val="24"/>
          <w:szCs w:val="24"/>
        </w:rPr>
        <w:t>Bright,</w:t>
      </w:r>
      <w:r w:rsidR="00C5259E">
        <w:rPr>
          <w:rFonts w:ascii="Times New Roman" w:hAnsi="Times New Roman" w:cs="Times New Roman"/>
          <w:sz w:val="24"/>
          <w:szCs w:val="24"/>
        </w:rPr>
        <w:t xml:space="preserve"> </w:t>
      </w:r>
      <w:r w:rsidRPr="00424306">
        <w:rPr>
          <w:rFonts w:ascii="Times New Roman" w:hAnsi="Times New Roman" w:cs="Times New Roman"/>
          <w:sz w:val="24"/>
          <w:szCs w:val="24"/>
        </w:rPr>
        <w:t>Chibuike,</w:t>
      </w:r>
      <w:r w:rsidR="00C5259E">
        <w:rPr>
          <w:rFonts w:ascii="Times New Roman" w:hAnsi="Times New Roman" w:cs="Times New Roman"/>
          <w:sz w:val="24"/>
          <w:szCs w:val="24"/>
        </w:rPr>
        <w:t xml:space="preserve"> </w:t>
      </w:r>
      <w:r w:rsidRPr="00424306">
        <w:rPr>
          <w:rFonts w:ascii="Times New Roman" w:hAnsi="Times New Roman" w:cs="Times New Roman"/>
          <w:sz w:val="24"/>
          <w:szCs w:val="24"/>
        </w:rPr>
        <w:t>Late Mrs</w:t>
      </w:r>
      <w:r w:rsidR="006B3EA9">
        <w:rPr>
          <w:rFonts w:ascii="Times New Roman" w:hAnsi="Times New Roman" w:cs="Times New Roman"/>
          <w:sz w:val="24"/>
          <w:szCs w:val="24"/>
        </w:rPr>
        <w:t>.</w:t>
      </w:r>
      <w:r w:rsidRPr="00424306">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Chinyere</w:t>
      </w:r>
      <w:proofErr w:type="spellEnd"/>
      <w:r w:rsidRPr="00424306">
        <w:rPr>
          <w:rFonts w:ascii="Times New Roman" w:hAnsi="Times New Roman" w:cs="Times New Roman"/>
          <w:sz w:val="24"/>
          <w:szCs w:val="24"/>
        </w:rPr>
        <w:t xml:space="preserve"> Gilbert </w:t>
      </w:r>
      <w:proofErr w:type="spellStart"/>
      <w:r w:rsidRPr="00424306">
        <w:rPr>
          <w:rFonts w:ascii="Times New Roman" w:hAnsi="Times New Roman" w:cs="Times New Roman"/>
          <w:sz w:val="24"/>
          <w:szCs w:val="24"/>
        </w:rPr>
        <w:t>Amakor</w:t>
      </w:r>
      <w:proofErr w:type="spellEnd"/>
      <w:r w:rsidRPr="00424306">
        <w:rPr>
          <w:rFonts w:ascii="Times New Roman" w:hAnsi="Times New Roman" w:cs="Times New Roman"/>
          <w:sz w:val="24"/>
          <w:szCs w:val="24"/>
        </w:rPr>
        <w:t xml:space="preserve"> and Coach Gilbert </w:t>
      </w:r>
      <w:proofErr w:type="spellStart"/>
      <w:r w:rsidRPr="00424306">
        <w:rPr>
          <w:rFonts w:ascii="Times New Roman" w:hAnsi="Times New Roman" w:cs="Times New Roman"/>
          <w:sz w:val="24"/>
          <w:szCs w:val="24"/>
        </w:rPr>
        <w:t>Obiajunwa</w:t>
      </w:r>
      <w:proofErr w:type="spellEnd"/>
      <w:r w:rsidR="00C5259E">
        <w:rPr>
          <w:rFonts w:ascii="Times New Roman" w:hAnsi="Times New Roman" w:cs="Times New Roman"/>
          <w:sz w:val="24"/>
          <w:szCs w:val="24"/>
        </w:rPr>
        <w:t xml:space="preserve"> </w:t>
      </w:r>
      <w:proofErr w:type="spellStart"/>
      <w:r w:rsidRPr="00424306">
        <w:rPr>
          <w:rFonts w:ascii="Times New Roman" w:hAnsi="Times New Roman" w:cs="Times New Roman"/>
          <w:sz w:val="24"/>
          <w:szCs w:val="24"/>
        </w:rPr>
        <w:t>Amakor</w:t>
      </w:r>
      <w:proofErr w:type="spellEnd"/>
      <w:r w:rsidRPr="00424306">
        <w:rPr>
          <w:rFonts w:ascii="Times New Roman" w:hAnsi="Times New Roman" w:cs="Times New Roman"/>
          <w:sz w:val="24"/>
          <w:szCs w:val="24"/>
        </w:rPr>
        <w:t xml:space="preserve"> Thank you all for the various role you played in my life.</w:t>
      </w:r>
    </w:p>
    <w:p w:rsidR="00111FDB" w:rsidRDefault="006B3EA9" w:rsidP="006B3EA9">
      <w:pPr>
        <w:spacing w:line="480" w:lineRule="auto"/>
        <w:ind w:firstLine="720"/>
        <w:jc w:val="both"/>
        <w:rPr>
          <w:rFonts w:ascii="Times New Roman" w:hAnsi="Times New Roman" w:cs="Times New Roman"/>
          <w:sz w:val="24"/>
          <w:szCs w:val="24"/>
        </w:rPr>
      </w:pPr>
      <w:r w:rsidRPr="00424306">
        <w:rPr>
          <w:rFonts w:ascii="Times New Roman" w:hAnsi="Times New Roman" w:cs="Times New Roman"/>
          <w:sz w:val="24"/>
          <w:szCs w:val="24"/>
        </w:rPr>
        <w:t xml:space="preserve">To </w:t>
      </w:r>
      <w:r w:rsidR="00111FDB" w:rsidRPr="00424306">
        <w:rPr>
          <w:rFonts w:ascii="Times New Roman" w:hAnsi="Times New Roman" w:cs="Times New Roman"/>
          <w:sz w:val="24"/>
          <w:szCs w:val="24"/>
        </w:rPr>
        <w:t xml:space="preserve">my Friend's: </w:t>
      </w:r>
      <w:proofErr w:type="spellStart"/>
      <w:r w:rsidR="00111FDB" w:rsidRPr="00424306">
        <w:rPr>
          <w:rFonts w:ascii="Times New Roman" w:hAnsi="Times New Roman" w:cs="Times New Roman"/>
          <w:sz w:val="24"/>
          <w:szCs w:val="24"/>
        </w:rPr>
        <w:t>Eze</w:t>
      </w:r>
      <w:proofErr w:type="spellEnd"/>
      <w:r w:rsidR="00111FDB" w:rsidRPr="00424306">
        <w:rPr>
          <w:rFonts w:ascii="Times New Roman" w:hAnsi="Times New Roman" w:cs="Times New Roman"/>
          <w:sz w:val="24"/>
          <w:szCs w:val="24"/>
        </w:rPr>
        <w:t xml:space="preserve"> Johnpaul </w:t>
      </w:r>
      <w:proofErr w:type="spellStart"/>
      <w:r w:rsidR="00111FDB" w:rsidRPr="00424306">
        <w:rPr>
          <w:rFonts w:ascii="Times New Roman" w:hAnsi="Times New Roman" w:cs="Times New Roman"/>
          <w:sz w:val="24"/>
          <w:szCs w:val="24"/>
        </w:rPr>
        <w:t>Ifediba</w:t>
      </w:r>
      <w:proofErr w:type="spellEnd"/>
      <w:r w:rsidR="00111FDB" w:rsidRPr="00424306">
        <w:rPr>
          <w:rFonts w:ascii="Times New Roman" w:hAnsi="Times New Roman" w:cs="Times New Roman"/>
          <w:sz w:val="24"/>
          <w:szCs w:val="24"/>
        </w:rPr>
        <w:t>, Ali peace,</w:t>
      </w:r>
      <w:r w:rsidR="00C5259E">
        <w:rPr>
          <w:rFonts w:ascii="Times New Roman" w:hAnsi="Times New Roman" w:cs="Times New Roman"/>
          <w:sz w:val="24"/>
          <w:szCs w:val="24"/>
        </w:rPr>
        <w:t xml:space="preserve"> </w:t>
      </w:r>
      <w:proofErr w:type="spellStart"/>
      <w:r w:rsidR="00111FDB" w:rsidRPr="00424306">
        <w:rPr>
          <w:rFonts w:ascii="Times New Roman" w:hAnsi="Times New Roman" w:cs="Times New Roman"/>
          <w:sz w:val="24"/>
          <w:szCs w:val="24"/>
        </w:rPr>
        <w:t>Ladipo</w:t>
      </w:r>
      <w:proofErr w:type="spellEnd"/>
      <w:r w:rsidR="00111FDB" w:rsidRPr="00424306">
        <w:rPr>
          <w:rFonts w:ascii="Times New Roman" w:hAnsi="Times New Roman" w:cs="Times New Roman"/>
          <w:sz w:val="24"/>
          <w:szCs w:val="24"/>
        </w:rPr>
        <w:t xml:space="preserve"> Stella Maris,</w:t>
      </w:r>
      <w:r w:rsidR="00C5259E">
        <w:rPr>
          <w:rFonts w:ascii="Times New Roman" w:hAnsi="Times New Roman" w:cs="Times New Roman"/>
          <w:sz w:val="24"/>
          <w:szCs w:val="24"/>
        </w:rPr>
        <w:t xml:space="preserve"> </w:t>
      </w:r>
      <w:r w:rsidR="00111FDB" w:rsidRPr="00424306">
        <w:rPr>
          <w:rFonts w:ascii="Times New Roman" w:hAnsi="Times New Roman" w:cs="Times New Roman"/>
          <w:sz w:val="24"/>
          <w:szCs w:val="24"/>
        </w:rPr>
        <w:t>Monye Adaeze,</w:t>
      </w:r>
      <w:r w:rsidR="00C5259E">
        <w:rPr>
          <w:rFonts w:ascii="Times New Roman" w:hAnsi="Times New Roman" w:cs="Times New Roman"/>
          <w:sz w:val="24"/>
          <w:szCs w:val="24"/>
        </w:rPr>
        <w:t xml:space="preserve"> </w:t>
      </w:r>
      <w:r w:rsidR="00111FDB" w:rsidRPr="00424306">
        <w:rPr>
          <w:rFonts w:ascii="Times New Roman" w:hAnsi="Times New Roman" w:cs="Times New Roman"/>
          <w:sz w:val="24"/>
          <w:szCs w:val="24"/>
        </w:rPr>
        <w:t>My Ad Hoc reading Partners,</w:t>
      </w:r>
      <w:r w:rsidR="00C5259E">
        <w:rPr>
          <w:rFonts w:ascii="Times New Roman" w:hAnsi="Times New Roman" w:cs="Times New Roman"/>
          <w:sz w:val="24"/>
          <w:szCs w:val="24"/>
        </w:rPr>
        <w:t xml:space="preserve"> </w:t>
      </w:r>
      <w:r w:rsidR="00111FDB" w:rsidRPr="00424306">
        <w:rPr>
          <w:rFonts w:ascii="Times New Roman" w:hAnsi="Times New Roman" w:cs="Times New Roman"/>
          <w:sz w:val="24"/>
          <w:szCs w:val="24"/>
        </w:rPr>
        <w:t>D six and Michael Linda</w:t>
      </w:r>
      <w:r>
        <w:rPr>
          <w:rFonts w:ascii="Times New Roman" w:hAnsi="Times New Roman" w:cs="Times New Roman"/>
          <w:sz w:val="24"/>
          <w:szCs w:val="24"/>
        </w:rPr>
        <w:t>, t</w:t>
      </w:r>
      <w:r w:rsidR="00111FDB" w:rsidRPr="00424306">
        <w:rPr>
          <w:rFonts w:ascii="Times New Roman" w:hAnsi="Times New Roman" w:cs="Times New Roman"/>
          <w:sz w:val="24"/>
          <w:szCs w:val="24"/>
        </w:rPr>
        <w:t>hank you for all you do.</w:t>
      </w:r>
    </w:p>
    <w:p w:rsidR="000259C6" w:rsidRDefault="000259C6" w:rsidP="006B3EA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Finally, I acknowledge the scholars whose work I consulted during the process of this research study</w:t>
      </w:r>
    </w:p>
    <w:p w:rsidR="000259C6" w:rsidRPr="00424306" w:rsidRDefault="000259C6" w:rsidP="006B3EA9">
      <w:pPr>
        <w:spacing w:line="480" w:lineRule="auto"/>
        <w:ind w:firstLine="720"/>
        <w:jc w:val="both"/>
        <w:rPr>
          <w:rFonts w:ascii="Times New Roman" w:hAnsi="Times New Roman" w:cs="Times New Roman"/>
          <w:sz w:val="24"/>
          <w:szCs w:val="24"/>
        </w:rPr>
      </w:pPr>
    </w:p>
    <w:p w:rsidR="00424306" w:rsidRPr="00424306" w:rsidRDefault="00424306" w:rsidP="006B3EA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br w:type="page"/>
      </w:r>
    </w:p>
    <w:p w:rsidR="00111FDB" w:rsidRPr="006B3EA9" w:rsidRDefault="00111FDB" w:rsidP="006B3EA9">
      <w:pPr>
        <w:spacing w:line="360" w:lineRule="auto"/>
        <w:jc w:val="center"/>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lastRenderedPageBreak/>
        <w:t>TABLE OF CONTENT</w:t>
      </w:r>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Title of page</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proofErr w:type="spellStart"/>
      <w:r w:rsidR="00EE4A69">
        <w:rPr>
          <w:rFonts w:ascii="Times New Roman" w:eastAsia="Times New Roman" w:hAnsi="Times New Roman" w:cs="Times New Roman"/>
          <w:sz w:val="24"/>
          <w:szCs w:val="24"/>
        </w:rPr>
        <w:t>i</w:t>
      </w:r>
      <w:proofErr w:type="spellEnd"/>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Approval</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EE4A69">
        <w:rPr>
          <w:rFonts w:ascii="Times New Roman" w:eastAsia="Times New Roman" w:hAnsi="Times New Roman" w:cs="Times New Roman"/>
          <w:sz w:val="24"/>
          <w:szCs w:val="24"/>
        </w:rPr>
        <w:t>-</w:t>
      </w:r>
      <w:r w:rsidR="00EE4A69">
        <w:rPr>
          <w:rFonts w:ascii="Times New Roman" w:eastAsia="Times New Roman" w:hAnsi="Times New Roman" w:cs="Times New Roman"/>
          <w:sz w:val="24"/>
          <w:szCs w:val="24"/>
        </w:rPr>
        <w:tab/>
        <w:t>ii</w:t>
      </w:r>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Certification</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EE4A69">
        <w:rPr>
          <w:rFonts w:ascii="Times New Roman" w:eastAsia="Times New Roman" w:hAnsi="Times New Roman" w:cs="Times New Roman"/>
          <w:sz w:val="24"/>
          <w:szCs w:val="24"/>
        </w:rPr>
        <w:t>iii</w:t>
      </w:r>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Dedication</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EE4A69">
        <w:rPr>
          <w:rFonts w:ascii="Times New Roman" w:eastAsia="Times New Roman" w:hAnsi="Times New Roman" w:cs="Times New Roman"/>
          <w:sz w:val="24"/>
          <w:szCs w:val="24"/>
        </w:rPr>
        <w:t>iv</w:t>
      </w:r>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Acknowledgment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EE4A69">
        <w:rPr>
          <w:rFonts w:ascii="Times New Roman" w:eastAsia="Times New Roman" w:hAnsi="Times New Roman" w:cs="Times New Roman"/>
          <w:sz w:val="24"/>
          <w:szCs w:val="24"/>
        </w:rPr>
        <w:t>v</w:t>
      </w:r>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Table of contents</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vi</w:t>
      </w:r>
    </w:p>
    <w:p w:rsidR="00111FDB" w:rsidRPr="00424306" w:rsidRDefault="00111FDB" w:rsidP="00EE4A69">
      <w:pPr>
        <w:spacing w:line="360" w:lineRule="auto"/>
        <w:ind w:right="-25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Abstract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viii</w:t>
      </w:r>
      <w:r w:rsidR="00015098">
        <w:rPr>
          <w:rFonts w:ascii="Times New Roman" w:eastAsia="Times New Roman" w:hAnsi="Times New Roman" w:cs="Times New Roman"/>
          <w:sz w:val="24"/>
          <w:szCs w:val="24"/>
        </w:rPr>
        <w:tab/>
      </w:r>
    </w:p>
    <w:p w:rsidR="00111FDB" w:rsidRPr="00424306" w:rsidRDefault="00111FDB" w:rsidP="006B3EA9">
      <w:pPr>
        <w:spacing w:line="360" w:lineRule="auto"/>
        <w:jc w:val="both"/>
        <w:rPr>
          <w:rFonts w:ascii="Times New Roman" w:eastAsia="Times New Roman" w:hAnsi="Times New Roman" w:cs="Times New Roman"/>
          <w:sz w:val="24"/>
          <w:szCs w:val="24"/>
        </w:rPr>
      </w:pPr>
    </w:p>
    <w:p w:rsidR="00111FDB" w:rsidRPr="006B3EA9" w:rsidRDefault="00111FDB" w:rsidP="003A3B06">
      <w:pPr>
        <w:spacing w:line="360" w:lineRule="auto"/>
        <w:ind w:right="-169"/>
        <w:jc w:val="both"/>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t>CHAPTER ONE: INTRODUCTION</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r>
      <w:r w:rsidR="00EE4A69">
        <w:rPr>
          <w:rFonts w:ascii="Times New Roman" w:eastAsia="Times New Roman" w:hAnsi="Times New Roman" w:cs="Times New Roman"/>
          <w:b/>
          <w:bCs/>
          <w:sz w:val="24"/>
          <w:szCs w:val="24"/>
        </w:rPr>
        <w:t>1</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1.1</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 Background of the study</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EE4A69">
        <w:rPr>
          <w:rFonts w:ascii="Times New Roman" w:eastAsia="Times New Roman" w:hAnsi="Times New Roman" w:cs="Times New Roman"/>
          <w:sz w:val="24"/>
          <w:szCs w:val="24"/>
        </w:rPr>
        <w:t>1</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1.2 </w:t>
      </w:r>
      <w:r w:rsidR="006B3EA9">
        <w:rPr>
          <w:rFonts w:ascii="Times New Roman" w:eastAsia="Times New Roman" w:hAnsi="Times New Roman" w:cs="Times New Roman"/>
          <w:sz w:val="24"/>
          <w:szCs w:val="24"/>
        </w:rPr>
        <w:tab/>
      </w:r>
      <w:r w:rsidR="006B3EA9" w:rsidRPr="00424306">
        <w:rPr>
          <w:rFonts w:ascii="Times New Roman" w:eastAsia="Times New Roman" w:hAnsi="Times New Roman" w:cs="Times New Roman"/>
          <w:sz w:val="24"/>
          <w:szCs w:val="24"/>
        </w:rPr>
        <w:t xml:space="preserve">Statement </w:t>
      </w:r>
      <w:r w:rsidRPr="00424306">
        <w:rPr>
          <w:rFonts w:ascii="Times New Roman" w:eastAsia="Times New Roman" w:hAnsi="Times New Roman" w:cs="Times New Roman"/>
          <w:sz w:val="24"/>
          <w:szCs w:val="24"/>
        </w:rPr>
        <w:t>of the problem</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6</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1.3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Research Question</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3A3B06">
        <w:rPr>
          <w:rFonts w:ascii="Times New Roman" w:eastAsia="Times New Roman" w:hAnsi="Times New Roman" w:cs="Times New Roman"/>
          <w:sz w:val="24"/>
          <w:szCs w:val="24"/>
        </w:rPr>
        <w:tab/>
        <w:t>6</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1.4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Research objective</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6</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1.5 </w:t>
      </w:r>
      <w:r w:rsidR="006B3EA9">
        <w:rPr>
          <w:rFonts w:ascii="Times New Roman" w:eastAsia="Times New Roman" w:hAnsi="Times New Roman" w:cs="Times New Roman"/>
          <w:sz w:val="24"/>
          <w:szCs w:val="24"/>
        </w:rPr>
        <w:tab/>
      </w:r>
      <w:r w:rsidR="006B3EA9" w:rsidRPr="00424306">
        <w:rPr>
          <w:rFonts w:ascii="Times New Roman" w:eastAsia="Times New Roman" w:hAnsi="Times New Roman" w:cs="Times New Roman"/>
          <w:sz w:val="24"/>
          <w:szCs w:val="24"/>
        </w:rPr>
        <w:t xml:space="preserve">Significance </w:t>
      </w:r>
      <w:r w:rsidRPr="00424306">
        <w:rPr>
          <w:rFonts w:ascii="Times New Roman" w:eastAsia="Times New Roman" w:hAnsi="Times New Roman" w:cs="Times New Roman"/>
          <w:sz w:val="24"/>
          <w:szCs w:val="24"/>
        </w:rPr>
        <w:t>of study</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7</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1.6 </w:t>
      </w:r>
      <w:r w:rsidR="006B3EA9">
        <w:rPr>
          <w:rFonts w:ascii="Times New Roman" w:eastAsia="Times New Roman" w:hAnsi="Times New Roman" w:cs="Times New Roman"/>
          <w:sz w:val="24"/>
          <w:szCs w:val="24"/>
        </w:rPr>
        <w:tab/>
      </w:r>
      <w:r w:rsidR="006B3EA9" w:rsidRPr="00424306">
        <w:rPr>
          <w:rFonts w:ascii="Times New Roman" w:eastAsia="Times New Roman" w:hAnsi="Times New Roman" w:cs="Times New Roman"/>
          <w:sz w:val="24"/>
          <w:szCs w:val="24"/>
        </w:rPr>
        <w:t xml:space="preserve">Scope </w:t>
      </w:r>
      <w:r w:rsidRPr="00424306">
        <w:rPr>
          <w:rFonts w:ascii="Times New Roman" w:eastAsia="Times New Roman" w:hAnsi="Times New Roman" w:cs="Times New Roman"/>
          <w:sz w:val="24"/>
          <w:szCs w:val="24"/>
        </w:rPr>
        <w:t xml:space="preserve">/limitation </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7</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1.6.1 </w:t>
      </w:r>
      <w:r w:rsidR="006B3EA9">
        <w:rPr>
          <w:rFonts w:ascii="Times New Roman" w:eastAsia="Times New Roman" w:hAnsi="Times New Roman" w:cs="Times New Roman"/>
          <w:sz w:val="24"/>
          <w:szCs w:val="24"/>
        </w:rPr>
        <w:tab/>
      </w:r>
      <w:r w:rsidR="006B3EA9" w:rsidRPr="00424306">
        <w:rPr>
          <w:rFonts w:ascii="Times New Roman" w:eastAsia="Times New Roman" w:hAnsi="Times New Roman" w:cs="Times New Roman"/>
          <w:sz w:val="24"/>
          <w:szCs w:val="24"/>
        </w:rPr>
        <w:t xml:space="preserve">Scope </w:t>
      </w:r>
      <w:r w:rsidRPr="00424306">
        <w:rPr>
          <w:rFonts w:ascii="Times New Roman" w:eastAsia="Times New Roman" w:hAnsi="Times New Roman" w:cs="Times New Roman"/>
          <w:sz w:val="24"/>
          <w:szCs w:val="24"/>
        </w:rPr>
        <w:t>of the study</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7</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1.6.2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Limitations of the study</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3A3B06">
        <w:rPr>
          <w:rFonts w:ascii="Times New Roman" w:eastAsia="Times New Roman" w:hAnsi="Times New Roman" w:cs="Times New Roman"/>
          <w:sz w:val="24"/>
          <w:szCs w:val="24"/>
        </w:rPr>
        <w:tab/>
        <w:t>7</w:t>
      </w:r>
    </w:p>
    <w:p w:rsidR="00111FDB" w:rsidRPr="00424306" w:rsidRDefault="00111FDB" w:rsidP="003A3B06">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1.7 </w:t>
      </w:r>
      <w:r w:rsidR="006B3EA9">
        <w:rPr>
          <w:rFonts w:ascii="Times New Roman" w:eastAsia="Times New Roman" w:hAnsi="Times New Roman" w:cs="Times New Roman"/>
          <w:sz w:val="24"/>
          <w:szCs w:val="24"/>
        </w:rPr>
        <w:tab/>
      </w:r>
      <w:r w:rsidR="006B3EA9" w:rsidRPr="00424306">
        <w:rPr>
          <w:rFonts w:ascii="Times New Roman" w:eastAsia="Times New Roman" w:hAnsi="Times New Roman" w:cs="Times New Roman"/>
          <w:sz w:val="24"/>
          <w:szCs w:val="24"/>
        </w:rPr>
        <w:t xml:space="preserve">Operational </w:t>
      </w:r>
      <w:r w:rsidRPr="00424306">
        <w:rPr>
          <w:rFonts w:ascii="Times New Roman" w:eastAsia="Times New Roman" w:hAnsi="Times New Roman" w:cs="Times New Roman"/>
          <w:sz w:val="24"/>
          <w:szCs w:val="24"/>
        </w:rPr>
        <w:t>definition of terms</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7</w:t>
      </w:r>
    </w:p>
    <w:p w:rsidR="00111FDB" w:rsidRPr="00424306" w:rsidRDefault="00111FDB" w:rsidP="006B3EA9">
      <w:pPr>
        <w:spacing w:line="360" w:lineRule="auto"/>
        <w:jc w:val="both"/>
        <w:rPr>
          <w:rFonts w:ascii="Times New Roman" w:eastAsia="Times New Roman" w:hAnsi="Times New Roman" w:cs="Times New Roman"/>
          <w:sz w:val="24"/>
          <w:szCs w:val="24"/>
        </w:rPr>
      </w:pPr>
    </w:p>
    <w:p w:rsidR="00111FDB" w:rsidRPr="006B3EA9" w:rsidRDefault="00111FDB" w:rsidP="008D4561">
      <w:pPr>
        <w:spacing w:line="360" w:lineRule="auto"/>
        <w:ind w:right="-439"/>
        <w:jc w:val="both"/>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t>CHAPTER TWO: LITERATURE REVIEW</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t>-</w:t>
      </w:r>
      <w:r w:rsidR="00015098">
        <w:rPr>
          <w:rFonts w:ascii="Times New Roman" w:eastAsia="Times New Roman" w:hAnsi="Times New Roman" w:cs="Times New Roman"/>
          <w:b/>
          <w:bCs/>
          <w:sz w:val="24"/>
          <w:szCs w:val="24"/>
        </w:rPr>
        <w:tab/>
      </w:r>
      <w:r w:rsidR="003A3B06">
        <w:rPr>
          <w:rFonts w:ascii="Times New Roman" w:eastAsia="Times New Roman" w:hAnsi="Times New Roman" w:cs="Times New Roman"/>
          <w:b/>
          <w:bCs/>
          <w:sz w:val="24"/>
          <w:szCs w:val="24"/>
        </w:rPr>
        <w:t>9</w:t>
      </w:r>
    </w:p>
    <w:p w:rsidR="00111FDB" w:rsidRDefault="00111FDB" w:rsidP="008D4561">
      <w:pPr>
        <w:spacing w:line="360" w:lineRule="auto"/>
        <w:ind w:right="-43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2.1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Conceptual review</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9</w:t>
      </w:r>
    </w:p>
    <w:p w:rsidR="003A3B06" w:rsidRDefault="003A3B06" w:rsidP="008D4561">
      <w:pPr>
        <w:spacing w:line="360" w:lineRule="auto"/>
        <w:ind w:right="-43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2.1.2 </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Peace and security </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12</w:t>
      </w:r>
    </w:p>
    <w:p w:rsidR="003A3B06" w:rsidRPr="00424306" w:rsidRDefault="003A3B06" w:rsidP="008D4561">
      <w:pPr>
        <w:spacing w:line="360" w:lineRule="auto"/>
        <w:ind w:right="-4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 xml:space="preserve">Thematic/Contextual Review </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14</w:t>
      </w:r>
    </w:p>
    <w:p w:rsidR="00111FDB" w:rsidRDefault="00111FDB" w:rsidP="008D4561">
      <w:pPr>
        <w:spacing w:line="360" w:lineRule="auto"/>
        <w:ind w:right="-43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2.1.1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Economic sanctions</w:t>
      </w:r>
      <w:r w:rsidR="003A3B06">
        <w:rPr>
          <w:rFonts w:ascii="Times New Roman" w:eastAsia="Times New Roman" w:hAnsi="Times New Roman" w:cs="Times New Roman"/>
          <w:sz w:val="24"/>
          <w:szCs w:val="24"/>
        </w:rPr>
        <w:t xml:space="preserve"> and the Russia-Ukraine War</w:t>
      </w:r>
      <w:r w:rsidR="00015098">
        <w:rPr>
          <w:rFonts w:ascii="Times New Roman" w:eastAsia="Times New Roman" w:hAnsi="Times New Roman" w:cs="Times New Roman"/>
          <w:sz w:val="24"/>
          <w:szCs w:val="24"/>
        </w:rPr>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3A3B06">
        <w:rPr>
          <w:rFonts w:ascii="Times New Roman" w:eastAsia="Times New Roman" w:hAnsi="Times New Roman" w:cs="Times New Roman"/>
          <w:sz w:val="24"/>
          <w:szCs w:val="24"/>
        </w:rPr>
        <w:t>14</w:t>
      </w:r>
    </w:p>
    <w:p w:rsidR="003A3B06" w:rsidRPr="00424306" w:rsidRDefault="003A3B06" w:rsidP="008D4561">
      <w:pPr>
        <w:spacing w:line="360" w:lineRule="auto"/>
        <w:ind w:right="-4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r>
        <w:rPr>
          <w:rFonts w:ascii="Times New Roman" w:eastAsia="Times New Roman" w:hAnsi="Times New Roman" w:cs="Times New Roman"/>
          <w:sz w:val="24"/>
          <w:szCs w:val="24"/>
        </w:rPr>
        <w:tab/>
        <w:t xml:space="preserve">Russia’s economic resilience and the limited o sanctions </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16</w:t>
      </w:r>
    </w:p>
    <w:p w:rsidR="00111FDB" w:rsidRPr="00424306" w:rsidRDefault="00111FDB" w:rsidP="008D4561">
      <w:pPr>
        <w:spacing w:line="360" w:lineRule="auto"/>
        <w:ind w:right="-43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2.3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Theoretical review</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19</w:t>
      </w:r>
    </w:p>
    <w:p w:rsidR="00111FDB" w:rsidRPr="00424306" w:rsidRDefault="00111FDB" w:rsidP="008D4561">
      <w:pPr>
        <w:spacing w:line="360" w:lineRule="auto"/>
        <w:ind w:right="-43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2.4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Empirical review</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t>-</w:t>
      </w:r>
      <w:r w:rsidR="00015098">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21</w:t>
      </w:r>
    </w:p>
    <w:p w:rsidR="00111FDB" w:rsidRPr="00424306" w:rsidRDefault="00111FDB" w:rsidP="008D4561">
      <w:pPr>
        <w:spacing w:line="360" w:lineRule="auto"/>
        <w:ind w:right="-43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2.5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Gap in literature</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23</w:t>
      </w:r>
    </w:p>
    <w:p w:rsidR="00111FDB" w:rsidRPr="00424306" w:rsidRDefault="00111FDB" w:rsidP="006B3EA9">
      <w:pPr>
        <w:spacing w:line="360" w:lineRule="auto"/>
        <w:jc w:val="both"/>
        <w:rPr>
          <w:rFonts w:ascii="Times New Roman" w:eastAsia="Times New Roman" w:hAnsi="Times New Roman" w:cs="Times New Roman"/>
          <w:sz w:val="24"/>
          <w:szCs w:val="24"/>
        </w:rPr>
      </w:pPr>
    </w:p>
    <w:p w:rsidR="00111FDB" w:rsidRPr="006B3EA9" w:rsidRDefault="00111FDB" w:rsidP="008D4561">
      <w:pPr>
        <w:spacing w:line="360" w:lineRule="auto"/>
        <w:ind w:right="-169"/>
        <w:jc w:val="both"/>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t>CHAPTER THREW: METHODOLOGY</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r>
      <w:r w:rsidR="008D4561">
        <w:rPr>
          <w:rFonts w:ascii="Times New Roman" w:eastAsia="Times New Roman" w:hAnsi="Times New Roman" w:cs="Times New Roman"/>
          <w:b/>
          <w:bCs/>
          <w:sz w:val="24"/>
          <w:szCs w:val="24"/>
        </w:rPr>
        <w:t>24</w:t>
      </w:r>
    </w:p>
    <w:p w:rsidR="00111FDB" w:rsidRPr="00424306"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3.1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Theoretical Framework</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24</w:t>
      </w:r>
    </w:p>
    <w:p w:rsidR="00111FDB" w:rsidRPr="00424306"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3.2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Research Hypothesis</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28</w:t>
      </w:r>
    </w:p>
    <w:p w:rsidR="00111FDB" w:rsidRPr="00424306"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3.3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Research Design</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29</w:t>
      </w:r>
    </w:p>
    <w:p w:rsidR="00111FDB" w:rsidRPr="00424306"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3.4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Method of Data Collection</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29</w:t>
      </w:r>
    </w:p>
    <w:p w:rsidR="00111FDB" w:rsidRPr="00424306"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3.5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Method of Data Analysis </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29</w:t>
      </w:r>
    </w:p>
    <w:p w:rsidR="00111FDB" w:rsidRPr="00424306" w:rsidRDefault="00111FDB" w:rsidP="008D4561">
      <w:pPr>
        <w:spacing w:line="360" w:lineRule="auto"/>
        <w:ind w:right="-529"/>
        <w:jc w:val="both"/>
        <w:rPr>
          <w:rFonts w:ascii="Times New Roman" w:eastAsia="Times New Roman" w:hAnsi="Times New Roman" w:cs="Times New Roman"/>
          <w:sz w:val="24"/>
          <w:szCs w:val="24"/>
        </w:rPr>
      </w:pPr>
    </w:p>
    <w:p w:rsidR="00111FDB" w:rsidRPr="006B3EA9" w:rsidRDefault="00111FDB" w:rsidP="008D4561">
      <w:pPr>
        <w:spacing w:line="360" w:lineRule="auto"/>
        <w:ind w:right="-529"/>
        <w:jc w:val="both"/>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t>CHAPTER FOUR: DATA PRESENTATION/ HYPOTHESIS TESTING</w:t>
      </w:r>
      <w:r w:rsidR="00EE4A69">
        <w:rPr>
          <w:rFonts w:ascii="Times New Roman" w:eastAsia="Times New Roman" w:hAnsi="Times New Roman" w:cs="Times New Roman"/>
          <w:b/>
          <w:bCs/>
          <w:sz w:val="24"/>
          <w:szCs w:val="24"/>
        </w:rPr>
        <w:tab/>
        <w:t>-</w:t>
      </w:r>
      <w:r w:rsidR="008D4561">
        <w:rPr>
          <w:rFonts w:ascii="Times New Roman" w:eastAsia="Times New Roman" w:hAnsi="Times New Roman" w:cs="Times New Roman"/>
          <w:b/>
          <w:bCs/>
          <w:sz w:val="24"/>
          <w:szCs w:val="24"/>
        </w:rPr>
        <w:tab/>
        <w:t>30</w:t>
      </w:r>
    </w:p>
    <w:p w:rsidR="00EE4A69" w:rsidRDefault="00111FDB" w:rsidP="008D4561">
      <w:pPr>
        <w:spacing w:line="360" w:lineRule="auto"/>
        <w:ind w:left="720" w:right="-529"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4.1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 Economic sanctions imposed on Russia affect the Maintenance of </w:t>
      </w:r>
    </w:p>
    <w:p w:rsidR="00111FDB" w:rsidRPr="00424306" w:rsidRDefault="00111FDB" w:rsidP="008D4561">
      <w:pPr>
        <w:spacing w:line="360" w:lineRule="auto"/>
        <w:ind w:left="720" w:right="-52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peace and security particularly in resolving the conflict in Ukraine</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8D4561">
        <w:rPr>
          <w:rFonts w:ascii="Times New Roman" w:eastAsia="Times New Roman" w:hAnsi="Times New Roman" w:cs="Times New Roman"/>
          <w:sz w:val="24"/>
          <w:szCs w:val="24"/>
        </w:rPr>
        <w:tab/>
        <w:t>30</w:t>
      </w:r>
    </w:p>
    <w:p w:rsidR="00EE4A69" w:rsidRDefault="00111FDB" w:rsidP="008D4561">
      <w:pPr>
        <w:spacing w:line="360" w:lineRule="auto"/>
        <w:ind w:left="720" w:right="-529"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4.2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Unintended Consequences of sanctions against Russia affected the </w:t>
      </w:r>
    </w:p>
    <w:p w:rsidR="00111FDB" w:rsidRPr="00424306" w:rsidRDefault="00111FDB" w:rsidP="008D4561">
      <w:pPr>
        <w:spacing w:line="360" w:lineRule="auto"/>
        <w:ind w:left="720" w:right="-52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promotion of peace and security in the international system </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35</w:t>
      </w:r>
    </w:p>
    <w:p w:rsidR="00111FDB" w:rsidRPr="00424306" w:rsidRDefault="00111FDB" w:rsidP="006B3EA9">
      <w:pPr>
        <w:spacing w:line="360" w:lineRule="auto"/>
        <w:jc w:val="both"/>
        <w:rPr>
          <w:rFonts w:ascii="Times New Roman" w:eastAsia="Times New Roman" w:hAnsi="Times New Roman" w:cs="Times New Roman"/>
          <w:sz w:val="24"/>
          <w:szCs w:val="24"/>
        </w:rPr>
      </w:pPr>
    </w:p>
    <w:p w:rsidR="00111FDB" w:rsidRPr="006B3EA9" w:rsidRDefault="00111FDB" w:rsidP="008D4561">
      <w:pPr>
        <w:spacing w:line="360" w:lineRule="auto"/>
        <w:ind w:right="-169"/>
        <w:jc w:val="both"/>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t xml:space="preserve">CHAPTER FIVE: </w:t>
      </w:r>
      <w:r w:rsidR="006B3EA9" w:rsidRPr="006B3EA9">
        <w:rPr>
          <w:rFonts w:ascii="Times New Roman" w:eastAsia="Times New Roman" w:hAnsi="Times New Roman" w:cs="Times New Roman"/>
          <w:b/>
          <w:bCs/>
          <w:sz w:val="24"/>
          <w:szCs w:val="24"/>
        </w:rPr>
        <w:t>SUMMARY, FINDINGS</w:t>
      </w:r>
      <w:r w:rsidRPr="006B3EA9">
        <w:rPr>
          <w:rFonts w:ascii="Times New Roman" w:eastAsia="Times New Roman" w:hAnsi="Times New Roman" w:cs="Times New Roman"/>
          <w:b/>
          <w:bCs/>
          <w:sz w:val="24"/>
          <w:szCs w:val="24"/>
        </w:rPr>
        <w:t xml:space="preserve"> AND RECOMMENDATIONS</w:t>
      </w:r>
      <w:r w:rsidR="00EE4A69">
        <w:rPr>
          <w:rFonts w:ascii="Times New Roman" w:eastAsia="Times New Roman" w:hAnsi="Times New Roman" w:cs="Times New Roman"/>
          <w:b/>
          <w:bCs/>
          <w:sz w:val="24"/>
          <w:szCs w:val="24"/>
        </w:rPr>
        <w:tab/>
        <w:t>-</w:t>
      </w:r>
      <w:r w:rsidR="00EE4A69">
        <w:rPr>
          <w:rFonts w:ascii="Times New Roman" w:eastAsia="Times New Roman" w:hAnsi="Times New Roman" w:cs="Times New Roman"/>
          <w:b/>
          <w:bCs/>
          <w:sz w:val="24"/>
          <w:szCs w:val="24"/>
        </w:rPr>
        <w:tab/>
      </w:r>
      <w:r w:rsidR="008D4561">
        <w:rPr>
          <w:rFonts w:ascii="Times New Roman" w:eastAsia="Times New Roman" w:hAnsi="Times New Roman" w:cs="Times New Roman"/>
          <w:b/>
          <w:bCs/>
          <w:sz w:val="24"/>
          <w:szCs w:val="24"/>
        </w:rPr>
        <w:t>39</w:t>
      </w:r>
    </w:p>
    <w:p w:rsidR="00111FDB" w:rsidRPr="00424306"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5.1 </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Summary</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8D4561">
        <w:rPr>
          <w:rFonts w:ascii="Times New Roman" w:eastAsia="Times New Roman" w:hAnsi="Times New Roman" w:cs="Times New Roman"/>
          <w:sz w:val="24"/>
          <w:szCs w:val="24"/>
        </w:rPr>
        <w:tab/>
        <w:t>39</w:t>
      </w:r>
    </w:p>
    <w:p w:rsidR="00111FDB"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5.2 </w:t>
      </w:r>
      <w:r w:rsidR="006B3EA9">
        <w:rPr>
          <w:rFonts w:ascii="Times New Roman" w:eastAsia="Times New Roman" w:hAnsi="Times New Roman" w:cs="Times New Roman"/>
          <w:sz w:val="24"/>
          <w:szCs w:val="24"/>
        </w:rPr>
        <w:tab/>
      </w:r>
      <w:r w:rsidR="006B3EA9" w:rsidRPr="00424306">
        <w:rPr>
          <w:rFonts w:ascii="Times New Roman" w:eastAsia="Times New Roman" w:hAnsi="Times New Roman" w:cs="Times New Roman"/>
          <w:sz w:val="24"/>
          <w:szCs w:val="24"/>
        </w:rPr>
        <w:t>Findings</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39</w:t>
      </w:r>
    </w:p>
    <w:p w:rsidR="008D4561" w:rsidRPr="00424306" w:rsidRDefault="008D4561" w:rsidP="008D4561">
      <w:pPr>
        <w:spacing w:line="360" w:lineRule="auto"/>
        <w:ind w:right="-1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Pr>
          <w:rFonts w:ascii="Times New Roman" w:eastAsia="Times New Roman" w:hAnsi="Times New Roman" w:cs="Times New Roman"/>
          <w:sz w:val="24"/>
          <w:szCs w:val="24"/>
        </w:rPr>
        <w:tab/>
        <w:t>Conclusion</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40</w:t>
      </w:r>
    </w:p>
    <w:p w:rsidR="00111FDB" w:rsidRDefault="00111FDB" w:rsidP="008D4561">
      <w:pPr>
        <w:spacing w:line="360" w:lineRule="auto"/>
        <w:ind w:right="-169"/>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5.</w:t>
      </w:r>
      <w:r w:rsidR="008D4561">
        <w:rPr>
          <w:rFonts w:ascii="Times New Roman" w:eastAsia="Times New Roman" w:hAnsi="Times New Roman" w:cs="Times New Roman"/>
          <w:sz w:val="24"/>
          <w:szCs w:val="24"/>
        </w:rPr>
        <w:t>4</w:t>
      </w:r>
      <w:r w:rsidR="006B3EA9">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Recommendations</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40</w:t>
      </w:r>
    </w:p>
    <w:p w:rsidR="006B3EA9" w:rsidRPr="00424306" w:rsidRDefault="006B3EA9" w:rsidP="008D4561">
      <w:pPr>
        <w:spacing w:line="360" w:lineRule="auto"/>
        <w:ind w:right="-16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References </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t>-</w:t>
      </w:r>
      <w:r w:rsidR="00EE4A69">
        <w:rPr>
          <w:rFonts w:ascii="Times New Roman" w:eastAsia="Times New Roman" w:hAnsi="Times New Roman" w:cs="Times New Roman"/>
          <w:sz w:val="24"/>
          <w:szCs w:val="24"/>
        </w:rPr>
        <w:tab/>
      </w:r>
      <w:r w:rsidR="008D4561">
        <w:rPr>
          <w:rFonts w:ascii="Times New Roman" w:eastAsia="Times New Roman" w:hAnsi="Times New Roman" w:cs="Times New Roman"/>
          <w:sz w:val="24"/>
          <w:szCs w:val="24"/>
        </w:rPr>
        <w:t>41</w:t>
      </w:r>
    </w:p>
    <w:p w:rsidR="00111FDB" w:rsidRPr="00424306" w:rsidRDefault="00111FDB" w:rsidP="00F1722E">
      <w:pPr>
        <w:spacing w:line="480" w:lineRule="auto"/>
        <w:jc w:val="both"/>
        <w:rPr>
          <w:rFonts w:ascii="Times New Roman" w:eastAsia="Times New Roman" w:hAnsi="Times New Roman" w:cs="Times New Roman"/>
          <w:sz w:val="24"/>
          <w:szCs w:val="24"/>
        </w:rPr>
      </w:pPr>
    </w:p>
    <w:p w:rsidR="00111FDB" w:rsidRPr="00424306" w:rsidRDefault="00111FDB" w:rsidP="00F1722E">
      <w:pPr>
        <w:spacing w:line="480" w:lineRule="auto"/>
        <w:jc w:val="both"/>
        <w:rPr>
          <w:rFonts w:ascii="Times New Roman" w:eastAsia="Times New Roman" w:hAnsi="Times New Roman" w:cs="Times New Roman"/>
          <w:sz w:val="24"/>
          <w:szCs w:val="24"/>
        </w:rPr>
      </w:pPr>
    </w:p>
    <w:p w:rsidR="00424306" w:rsidRPr="00424306" w:rsidRDefault="00424306" w:rsidP="00F1722E">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br w:type="page"/>
      </w:r>
    </w:p>
    <w:p w:rsidR="00111FDB" w:rsidRPr="006B3EA9" w:rsidRDefault="00111FDB" w:rsidP="006B3EA9">
      <w:pPr>
        <w:spacing w:line="480" w:lineRule="auto"/>
        <w:jc w:val="center"/>
        <w:rPr>
          <w:rFonts w:ascii="Times New Roman" w:eastAsia="Times New Roman" w:hAnsi="Times New Roman" w:cs="Times New Roman"/>
          <w:b/>
          <w:bCs/>
          <w:sz w:val="24"/>
          <w:szCs w:val="24"/>
        </w:rPr>
      </w:pPr>
      <w:r w:rsidRPr="006B3EA9">
        <w:rPr>
          <w:rFonts w:ascii="Times New Roman" w:eastAsia="Times New Roman" w:hAnsi="Times New Roman" w:cs="Times New Roman"/>
          <w:b/>
          <w:bCs/>
          <w:sz w:val="24"/>
          <w:szCs w:val="24"/>
        </w:rPr>
        <w:lastRenderedPageBreak/>
        <w:t>ABSTRACT</w:t>
      </w:r>
    </w:p>
    <w:p w:rsidR="00111FDB" w:rsidRPr="00015098" w:rsidRDefault="00111FDB" w:rsidP="006B3EA9">
      <w:pPr>
        <w:spacing w:line="240" w:lineRule="auto"/>
        <w:jc w:val="both"/>
        <w:rPr>
          <w:rFonts w:ascii="Times New Roman" w:eastAsia="Times New Roman" w:hAnsi="Times New Roman" w:cs="Times New Roman"/>
          <w:i/>
          <w:iCs/>
          <w:sz w:val="24"/>
          <w:szCs w:val="24"/>
        </w:rPr>
      </w:pPr>
      <w:r w:rsidRPr="00015098">
        <w:rPr>
          <w:rFonts w:ascii="Times New Roman" w:eastAsia="Times New Roman" w:hAnsi="Times New Roman" w:cs="Times New Roman"/>
          <w:i/>
          <w:iCs/>
          <w:sz w:val="24"/>
          <w:szCs w:val="24"/>
        </w:rPr>
        <w:t xml:space="preserve">This study investigates the effectiveness of economic sanctions in promoting international peace and security, using Russia as a case study. It examines the sanctions imposed by Western countries following Russia’s annexation of Crimea in 2014 and its full-scale invasion of Ukraine in 2022. The research adopts a qualitative approach, analyzing secondary data through the lens of international relations </w:t>
      </w:r>
      <w:r w:rsidR="00C5259E" w:rsidRPr="00015098">
        <w:rPr>
          <w:rFonts w:ascii="Times New Roman" w:eastAsia="Times New Roman" w:hAnsi="Times New Roman" w:cs="Times New Roman"/>
          <w:i/>
          <w:iCs/>
          <w:sz w:val="24"/>
          <w:szCs w:val="24"/>
        </w:rPr>
        <w:t>theories particularly</w:t>
      </w:r>
      <w:r w:rsidRPr="00015098">
        <w:rPr>
          <w:rFonts w:ascii="Times New Roman" w:eastAsia="Times New Roman" w:hAnsi="Times New Roman" w:cs="Times New Roman"/>
          <w:i/>
          <w:iCs/>
          <w:sz w:val="24"/>
          <w:szCs w:val="24"/>
        </w:rPr>
        <w:t xml:space="preserve"> Realism, Liberalism, and Constructivism. Findings reveal that while sanctions have weakened Russia’s economy and military capabilities, they have not succeeded in ending the conflict or compelling behavioral change. Moreover, the study highlights significant unintended consequences, including global inflation, food insecurity, and humanitarian crises in developing countries. The research concludes that sanctions alone are insufficient to achieve peace and must be integrated with broader diplomatic and humanitarian strategies. Recommendations include enhancing multilateral coordination and ensuring safeguards to mitigate harm to civilians and third-party nations.</w:t>
      </w:r>
    </w:p>
    <w:p w:rsidR="00111FDB" w:rsidRPr="00015098" w:rsidRDefault="00111FDB" w:rsidP="00F1722E">
      <w:pPr>
        <w:spacing w:line="480" w:lineRule="auto"/>
        <w:jc w:val="both"/>
        <w:rPr>
          <w:rFonts w:ascii="Times New Roman" w:eastAsia="Times New Roman" w:hAnsi="Times New Roman" w:cs="Times New Roman"/>
          <w:i/>
          <w:iCs/>
          <w:sz w:val="24"/>
          <w:szCs w:val="24"/>
        </w:rPr>
      </w:pPr>
    </w:p>
    <w:p w:rsidR="00111FDB" w:rsidRPr="00015098" w:rsidRDefault="00111FDB" w:rsidP="00015098">
      <w:pPr>
        <w:spacing w:line="240" w:lineRule="auto"/>
        <w:jc w:val="both"/>
        <w:rPr>
          <w:rFonts w:ascii="Times New Roman" w:eastAsia="Times New Roman" w:hAnsi="Times New Roman" w:cs="Times New Roman"/>
          <w:i/>
          <w:iCs/>
          <w:sz w:val="24"/>
          <w:szCs w:val="24"/>
        </w:rPr>
      </w:pPr>
      <w:r w:rsidRPr="00015098">
        <w:rPr>
          <w:rFonts w:ascii="Times New Roman" w:eastAsia="Times New Roman" w:hAnsi="Times New Roman" w:cs="Times New Roman"/>
          <w:i/>
          <w:iCs/>
          <w:sz w:val="24"/>
          <w:szCs w:val="24"/>
        </w:rPr>
        <w:t xml:space="preserve">Key words: economic sanctions, international peace and </w:t>
      </w:r>
      <w:r w:rsidR="00C44AA0" w:rsidRPr="00015098">
        <w:rPr>
          <w:rFonts w:ascii="Times New Roman" w:eastAsia="Times New Roman" w:hAnsi="Times New Roman" w:cs="Times New Roman"/>
          <w:i/>
          <w:iCs/>
          <w:sz w:val="24"/>
          <w:szCs w:val="24"/>
        </w:rPr>
        <w:t>security, Russia</w:t>
      </w:r>
      <w:r w:rsidRPr="00015098">
        <w:rPr>
          <w:rFonts w:ascii="Times New Roman" w:eastAsia="Times New Roman" w:hAnsi="Times New Roman" w:cs="Times New Roman"/>
          <w:i/>
          <w:iCs/>
          <w:sz w:val="24"/>
          <w:szCs w:val="24"/>
        </w:rPr>
        <w:t>, Ukraine Conflict, Foreign Policy</w:t>
      </w:r>
    </w:p>
    <w:p w:rsidR="00111FDB" w:rsidRPr="00424306" w:rsidRDefault="00111FDB" w:rsidP="00F1722E">
      <w:pPr>
        <w:spacing w:line="480" w:lineRule="auto"/>
        <w:jc w:val="both"/>
        <w:rPr>
          <w:rFonts w:ascii="Times New Roman" w:eastAsia="Times New Roman" w:hAnsi="Times New Roman" w:cs="Times New Roman"/>
          <w:sz w:val="24"/>
          <w:szCs w:val="24"/>
        </w:rPr>
      </w:pPr>
    </w:p>
    <w:p w:rsidR="00424306" w:rsidRDefault="00424306"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pPr>
    </w:p>
    <w:p w:rsidR="00C44AA0" w:rsidRDefault="00C44AA0" w:rsidP="00F1722E">
      <w:pPr>
        <w:spacing w:line="480" w:lineRule="auto"/>
        <w:jc w:val="both"/>
        <w:rPr>
          <w:rFonts w:ascii="Times New Roman" w:eastAsia="Times New Roman" w:hAnsi="Times New Roman" w:cs="Times New Roman"/>
          <w:sz w:val="24"/>
          <w:szCs w:val="24"/>
        </w:rPr>
        <w:sectPr w:rsidR="00C44AA0" w:rsidSect="00C44AA0">
          <w:pgSz w:w="11909" w:h="16834" w:code="9"/>
          <w:pgMar w:top="1440" w:right="1440" w:bottom="1440" w:left="1728" w:header="720" w:footer="720" w:gutter="0"/>
          <w:pgNumType w:fmt="lowerRoman" w:start="1"/>
          <w:cols w:space="720"/>
        </w:sectPr>
      </w:pPr>
    </w:p>
    <w:p w:rsidR="00206CA1" w:rsidRDefault="00206CA1" w:rsidP="00206CA1">
      <w:pPr>
        <w:spacing w:line="480" w:lineRule="auto"/>
        <w:jc w:val="center"/>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lastRenderedPageBreak/>
        <w:t>CHAPTER ONE</w:t>
      </w:r>
    </w:p>
    <w:p w:rsidR="00206CA1" w:rsidRPr="00424306" w:rsidRDefault="00206CA1" w:rsidP="00206CA1">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rsidR="00206CA1" w:rsidRPr="00424306" w:rsidRDefault="00206CA1" w:rsidP="00206CA1">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Pr>
          <w:rFonts w:ascii="Times New Roman" w:eastAsia="Times New Roman" w:hAnsi="Times New Roman" w:cs="Times New Roman"/>
          <w:b/>
          <w:bCs/>
          <w:sz w:val="24"/>
          <w:szCs w:val="24"/>
        </w:rPr>
        <w:tab/>
      </w:r>
      <w:r w:rsidRPr="00424306">
        <w:rPr>
          <w:rFonts w:ascii="Times New Roman" w:eastAsia="Times New Roman" w:hAnsi="Times New Roman" w:cs="Times New Roman"/>
          <w:b/>
          <w:bCs/>
          <w:sz w:val="24"/>
          <w:szCs w:val="24"/>
        </w:rPr>
        <w:t xml:space="preserve">BACKGROUND TO THE STUDY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Economic sanctions have long served as a cornerstone of international relations, evolving from rudimentary trade blockades to sophisticated instruments of foreign policy wielded by states and multilateral organizations to influence target nations’ behavior. Their historical roots trace to ancient practices, such as Athens’ Megarian Decree in 432 BCE, which restricted trade to weaken rivals (Mulder, 2022). By the 17th century, thinkers like Hugo Grotius articulated economic pressure as a lawful means to enforce international norms, laying the groundwork for modern sanctions theory (Baldwin, 1985). The 20th century saw sanctions formalized, with the League of Nations’ measures against Italy in the 1930s marking their institutionalization (Cortright &amp; Lopez, 2000). The post-Cold War era, following the Soviet Union’s collapse in 1991, witnessed a surge in sanctions, driven by U.S. unipolar influence and the United Nations’ expanded role. Sanctions on Iraq (1990) and Yugoslavia (1990s) exemplified efforts to deter aggression without military intervention, while “smart” sanctions against Zimbabwe and Iran in the 2000s targeted elites to minimize civilian harm (Biersteker et al., 2016). Cases like South Africa’s apartheid-era sanctions highlight their potential to support political transitions, though outcomes vary widely (Crawford &amp; Klotz, 1999). Sanctions are grounded in three theoretical objectives: coercion (compelling policy change), constraint (limiting capabilities), and signaling (communicating resolve) (</w:t>
      </w:r>
      <w:proofErr w:type="spellStart"/>
      <w:r w:rsidRPr="00424306">
        <w:rPr>
          <w:rFonts w:ascii="Times New Roman" w:eastAsia="Times New Roman" w:hAnsi="Times New Roman" w:cs="Times New Roman"/>
          <w:sz w:val="24"/>
          <w:szCs w:val="24"/>
        </w:rPr>
        <w:t>Hufbauer</w:t>
      </w:r>
      <w:proofErr w:type="spellEnd"/>
      <w:r w:rsidRPr="00424306">
        <w:rPr>
          <w:rFonts w:ascii="Times New Roman" w:eastAsia="Times New Roman" w:hAnsi="Times New Roman" w:cs="Times New Roman"/>
          <w:sz w:val="24"/>
          <w:szCs w:val="24"/>
        </w:rPr>
        <w:t xml:space="preserve"> et al., 2007). In the case of Russia, sanctions were imposed in 2014 after the annexation of Crimea, targeting officials and sectors like energy and finance, and escalated in 2022 following the invasion of Ukraine with measures like SWIFT disconnections and asset freezes against President Putin (Drezner, 2022; Connolly, 2023). These actions aimed to uphold Ukraine’s </w:t>
      </w:r>
      <w:r w:rsidRPr="00424306">
        <w:rPr>
          <w:rFonts w:ascii="Times New Roman" w:eastAsia="Times New Roman" w:hAnsi="Times New Roman" w:cs="Times New Roman"/>
          <w:sz w:val="24"/>
          <w:szCs w:val="24"/>
        </w:rPr>
        <w:lastRenderedPageBreak/>
        <w:t>sovereignty and international norms, reflecting sanctions’ role in global governance. This historical and theoretical backdrop provides context for examining their impact on international peace and security.</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According to </w:t>
      </w:r>
      <w:r>
        <w:rPr>
          <w:rFonts w:ascii="Times New Roman" w:eastAsia="Times New Roman" w:hAnsi="Times New Roman" w:cs="Times New Roman"/>
          <w:sz w:val="24"/>
          <w:szCs w:val="24"/>
        </w:rPr>
        <w:t xml:space="preserve">the excessive number of </w:t>
      </w:r>
      <w:r w:rsidRPr="00424306">
        <w:rPr>
          <w:rFonts w:ascii="Times New Roman" w:eastAsia="Times New Roman" w:hAnsi="Times New Roman" w:cs="Times New Roman"/>
          <w:sz w:val="24"/>
          <w:szCs w:val="24"/>
        </w:rPr>
        <w:t xml:space="preserve">policymakers, </w:t>
      </w:r>
      <w:r>
        <w:rPr>
          <w:rFonts w:ascii="Times New Roman" w:eastAsia="Times New Roman" w:hAnsi="Times New Roman" w:cs="Times New Roman"/>
          <w:sz w:val="24"/>
          <w:szCs w:val="24"/>
        </w:rPr>
        <w:t xml:space="preserve">penalties </w:t>
      </w:r>
      <w:r w:rsidRPr="00424306">
        <w:rPr>
          <w:rFonts w:ascii="Times New Roman" w:eastAsia="Times New Roman" w:hAnsi="Times New Roman" w:cs="Times New Roman"/>
          <w:sz w:val="24"/>
          <w:szCs w:val="24"/>
        </w:rPr>
        <w:t xml:space="preserve">have become the tool of choice to respond to major geopolitical challenges like terrorism and conflict (Masters, 2024). </w:t>
      </w:r>
    </w:p>
    <w:p w:rsidR="00206CA1" w:rsidRPr="004756F0"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Economic sanctions can be understood as the withdrawal or pulling away of customary trade and financial relations for foreign and security policy purposes. Sanctions can be directed to an entire country, prohibiting commercial activity</w:t>
      </w:r>
      <w:r>
        <w:rPr>
          <w:rFonts w:ascii="Times New Roman" w:eastAsia="Times New Roman" w:hAnsi="Times New Roman" w:cs="Times New Roman"/>
          <w:sz w:val="24"/>
          <w:szCs w:val="24"/>
        </w:rPr>
        <w:t xml:space="preserve">, </w:t>
      </w:r>
      <w:r w:rsidRPr="004756F0">
        <w:rPr>
          <w:rFonts w:ascii="Times New Roman" w:eastAsia="Times New Roman" w:hAnsi="Times New Roman" w:cs="Times New Roman"/>
          <w:sz w:val="24"/>
          <w:szCs w:val="24"/>
        </w:rPr>
        <w:t>sanctions could also be targeted, preventing transactions with specific companies, people, or even groups, as in the case of the long-standing US embargo of Cuba (Council on Foreign Relations, 2024).</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While sanctions are a form of intervention, they are generally viewed as a lower cost, lower risk course of action when it comes to war and diplomacy. It is often considered by policy makers as a response to international crises where military action is not feasible.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0511BF">
        <w:rPr>
          <w:rFonts w:ascii="Times New Roman" w:eastAsia="Times New Roman" w:hAnsi="Times New Roman" w:cs="Times New Roman"/>
          <w:sz w:val="24"/>
          <w:szCs w:val="24"/>
        </w:rPr>
        <w:t>Economic sanctions are used by international organizations such as the European Union (EU) and the United Nations (UN) to punish, deter, and coerce organizations that jeopardize their interests or transgress international standards of conduct. Counterterrorism, nonproliferation, democracy, human rights promotion, conflict resolution, and cybersecurity are just a few of the foreign policy objectives that have been advanced by these sanctions. For example, following Saddam Hussein's invasion of Kuwait in August 1990, the United Nations Security Council (UNSC) imposed sanctions on Iraq.</w:t>
      </w:r>
      <w:r>
        <w:rPr>
          <w:rFonts w:ascii="Times New Roman" w:eastAsia="Times New Roman" w:hAnsi="Times New Roman" w:cs="Times New Roman"/>
          <w:sz w:val="24"/>
          <w:szCs w:val="24"/>
        </w:rPr>
        <w:t xml:space="preserve"> </w:t>
      </w:r>
      <w:r w:rsidRPr="00424306">
        <w:rPr>
          <w:rFonts w:ascii="Times New Roman" w:eastAsia="Times New Roman" w:hAnsi="Times New Roman" w:cs="Times New Roman"/>
          <w:sz w:val="24"/>
          <w:szCs w:val="24"/>
        </w:rPr>
        <w:t>Economic sanctions are not punishments but are international measures designed to bend wills. They are expected to get those who are endangering international peace and security to alter their behavior because of the coercive pressure that comes with sanctions (</w:t>
      </w:r>
      <w:proofErr w:type="spellStart"/>
      <w:r w:rsidRPr="00424306">
        <w:rPr>
          <w:rFonts w:ascii="Times New Roman" w:eastAsia="Times New Roman" w:hAnsi="Times New Roman" w:cs="Times New Roman"/>
          <w:sz w:val="24"/>
          <w:szCs w:val="24"/>
        </w:rPr>
        <w:t>Kulessa</w:t>
      </w:r>
      <w:proofErr w:type="spellEnd"/>
      <w:r w:rsidRPr="00424306">
        <w:rPr>
          <w:rFonts w:ascii="Times New Roman" w:eastAsia="Times New Roman" w:hAnsi="Times New Roman" w:cs="Times New Roman"/>
          <w:sz w:val="24"/>
          <w:szCs w:val="24"/>
        </w:rPr>
        <w:t xml:space="preserve"> and </w:t>
      </w:r>
      <w:proofErr w:type="spellStart"/>
      <w:r w:rsidRPr="00424306">
        <w:rPr>
          <w:rFonts w:ascii="Times New Roman" w:eastAsia="Times New Roman" w:hAnsi="Times New Roman" w:cs="Times New Roman"/>
          <w:sz w:val="24"/>
          <w:szCs w:val="24"/>
        </w:rPr>
        <w:t>Starck</w:t>
      </w:r>
      <w:proofErr w:type="spellEnd"/>
      <w:r w:rsidRPr="00424306">
        <w:rPr>
          <w:rFonts w:ascii="Times New Roman" w:eastAsia="Times New Roman" w:hAnsi="Times New Roman" w:cs="Times New Roman"/>
          <w:sz w:val="24"/>
          <w:szCs w:val="24"/>
        </w:rPr>
        <w:t xml:space="preserve">, 1998). </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In 2014, Crimea was annexed from Ukraine by Russia, an illegal action that is widely condemned under international law. As a result, the United Nations, European Union, Canada, and other allies imposed economic sanctions on Russia. The sanctions included freezing of assets and travel ban, banking and finance restrictions, sanctions in the energy sector, and trade embargo on Crimea. This impacted Russia because capital flight increased, Russia’s GDP slowed down in 2015, and there was a crash in oil prices.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This was a foundation for broader sanctions that followed after Russia invaded Ukraine in 2022.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B506D3">
        <w:rPr>
          <w:rFonts w:ascii="Times New Roman" w:eastAsia="Times New Roman" w:hAnsi="Times New Roman" w:cs="Times New Roman"/>
          <w:sz w:val="24"/>
          <w:szCs w:val="24"/>
        </w:rPr>
        <w:t>Following Russia's invasion of Ukraine, the West has also placed economic sanctions on Russia. The sanctions included new regulations on goods and services in key areas of the Russian economy, such as shipping, energy, and aviation, as well as limitations on Russia's financial sector, including its central bank and the country's exclusion from quick interbank transactions. A broad range of designated individuals were also subject to sanctions, including those close to Putin, the Wagner Group, those assisting military action, soldiers and officials in occupied Ukrainian territory, etc.</w:t>
      </w:r>
      <w:r w:rsidRPr="00424306">
        <w:rPr>
          <w:rFonts w:ascii="Times New Roman" w:eastAsia="Times New Roman" w:hAnsi="Times New Roman" w:cs="Times New Roman"/>
          <w:sz w:val="24"/>
          <w:szCs w:val="24"/>
        </w:rPr>
        <w:t xml:space="preserve"> This happened as a result of the February 24 Russia invasion of Ukraine. The following Western countries responded: Australia, Canada, the European Union, Japan, the UK and the United States. This response was to impose an unprecedented raft of fa</w:t>
      </w:r>
      <w:r>
        <w:rPr>
          <w:rFonts w:ascii="Times New Roman" w:eastAsia="Times New Roman" w:hAnsi="Times New Roman" w:cs="Times New Roman"/>
          <w:sz w:val="24"/>
          <w:szCs w:val="24"/>
        </w:rPr>
        <w:t>r-reaching</w:t>
      </w:r>
      <w:r w:rsidRPr="00424306">
        <w:rPr>
          <w:rFonts w:ascii="Times New Roman" w:eastAsia="Times New Roman" w:hAnsi="Times New Roman" w:cs="Times New Roman"/>
          <w:sz w:val="24"/>
          <w:szCs w:val="24"/>
        </w:rPr>
        <w:t xml:space="preserve"> unilateral sanctions against President Putin’s regime (Economics Observatory, 2025).  </w:t>
      </w:r>
    </w:p>
    <w:p w:rsidR="00206CA1" w:rsidRPr="00C5259E" w:rsidRDefault="00206CA1" w:rsidP="00206CA1">
      <w:pPr>
        <w:spacing w:line="480" w:lineRule="auto"/>
        <w:ind w:firstLine="720"/>
        <w:jc w:val="both"/>
        <w:rPr>
          <w:rFonts w:ascii="Times New Roman" w:eastAsia="Times New Roman" w:hAnsi="Times New Roman" w:cs="Times New Roman"/>
          <w:sz w:val="24"/>
          <w:szCs w:val="24"/>
        </w:rPr>
      </w:pPr>
      <w:r w:rsidRPr="000566D3">
        <w:rPr>
          <w:rFonts w:ascii="Times New Roman" w:eastAsia="Times New Roman" w:hAnsi="Times New Roman" w:cs="Times New Roman"/>
          <w:sz w:val="24"/>
          <w:szCs w:val="24"/>
        </w:rPr>
        <w:t>Russia's invasion of Ukraine on February 24, 2022, marked a significant escalation of the two nations' 2014 conflict and the beginning of the bloodiest and largest war in Europe since World War II. Tens of thousands of Ukrainian civilians and hundreds of thousands of military personnel have died as a result of the conflict.</w:t>
      </w:r>
      <w:r w:rsidRPr="00424306">
        <w:rPr>
          <w:rFonts w:ascii="Times New Roman" w:eastAsia="Times New Roman" w:hAnsi="Times New Roman" w:cs="Times New Roman"/>
          <w:sz w:val="24"/>
          <w:szCs w:val="24"/>
        </w:rPr>
        <w:t xml:space="preserve"> </w:t>
      </w:r>
      <w:r w:rsidRPr="00C5259E">
        <w:rPr>
          <w:rFonts w:ascii="Times New Roman" w:eastAsia="Times New Roman" w:hAnsi="Times New Roman" w:cs="Times New Roman"/>
          <w:sz w:val="24"/>
          <w:szCs w:val="24"/>
        </w:rPr>
        <w:t xml:space="preserve">About 20% of Ukraine is under Russian military occupation as of 2025. By April 2023, the largest refugee crisis in Europe since World War II had occurred, </w:t>
      </w:r>
      <w:r w:rsidRPr="00C5259E">
        <w:rPr>
          <w:rFonts w:ascii="Times New Roman" w:eastAsia="Times New Roman" w:hAnsi="Times New Roman" w:cs="Times New Roman"/>
          <w:sz w:val="24"/>
          <w:szCs w:val="24"/>
        </w:rPr>
        <w:lastRenderedPageBreak/>
        <w:t xml:space="preserve">with over 8.2 million Ukrainians having fled the country and approximately 8 million internally displaced out of a total population of 41 million. </w:t>
      </w:r>
      <w:r w:rsidRPr="00C5259E">
        <w:rPr>
          <w:rFonts w:ascii="Times New Roman" w:eastAsia="Times New Roman" w:hAnsi="Times New Roman" w:cs="Times New Roman"/>
          <w:sz w:val="24"/>
          <w:szCs w:val="24"/>
        </w:rPr>
        <w:br/>
        <w:t>Russia gathered troops close to Ukraine's borders in late 2021 and made demands of the West, including that Ukraine never be allowed to join NATO. [18] On February 24, 2022, Russian President Vladimir Putin declared a "special military operation" to support the Russian-backed breakaway republics of Donetsk and Luhansk, whose paramilitary forces had been fighting Ukraine in the war in Donbas since 2014. This came after Putin had denied on numerous occasions that he had plans to attack Ukraine.</w:t>
      </w:r>
    </w:p>
    <w:p w:rsidR="00206CA1" w:rsidRPr="00900878" w:rsidRDefault="00206CA1" w:rsidP="00206CA1">
      <w:pPr>
        <w:spacing w:line="480" w:lineRule="auto"/>
        <w:jc w:val="both"/>
        <w:rPr>
          <w:rFonts w:ascii="Times New Roman" w:eastAsia="Times New Roman" w:hAnsi="Times New Roman" w:cs="Times New Roman"/>
          <w:sz w:val="24"/>
          <w:szCs w:val="24"/>
        </w:rPr>
      </w:pPr>
      <w:r w:rsidRPr="00900878">
        <w:rPr>
          <w:rFonts w:ascii="Times New Roman" w:eastAsia="Times New Roman" w:hAnsi="Times New Roman" w:cs="Times New Roman"/>
          <w:sz w:val="24"/>
          <w:szCs w:val="24"/>
        </w:rPr>
        <w:t>Putin expressed irredentist and imperialist opinions that questioned Ukraine's statehood, falsely accused the Ukrainian government of being neo-Nazis who were committing genocide against the Russian minority in the Donbas, and stated that Russia's objective was to "demilitarize and denazify" Ukraine. On the eastern front from the Donbas and towards Kharkiv, on the southern front from Crimea, and on the northern front from Belarus towards the capital Kyiv, Russian airstrikes and a ground invasion were launched. Ukraine broke diplomatic ties with Russia, declared martial law, and issued an order for a mass mobilization.</w:t>
      </w:r>
    </w:p>
    <w:p w:rsidR="00206CA1" w:rsidRPr="00424306" w:rsidRDefault="00206CA1" w:rsidP="00206CA1">
      <w:pPr>
        <w:spacing w:line="480" w:lineRule="auto"/>
        <w:jc w:val="both"/>
        <w:rPr>
          <w:rFonts w:ascii="Times New Roman" w:eastAsia="Times New Roman" w:hAnsi="Times New Roman" w:cs="Times New Roman"/>
          <w:sz w:val="24"/>
          <w:szCs w:val="24"/>
        </w:rPr>
      </w:pPr>
      <w:r w:rsidRPr="00020E69">
        <w:rPr>
          <w:rFonts w:ascii="Times New Roman" w:eastAsia="Times New Roman" w:hAnsi="Times New Roman" w:cs="Times New Roman"/>
          <w:sz w:val="24"/>
          <w:szCs w:val="24"/>
        </w:rPr>
        <w:t>International condemnation of the invasion was broad. A resolution denouncing the invasion and calling for a complete Russian withdrawal was passed by the UN General Assembly. Russia was expelled by the Council of Europe after the International Court of Justice ordered it to cease its military activities. Numerous nations gave Ukraine substantial military and humanitarian assistance while enforcing sanctions against Russia and its ally Belarus. Russia was designated a terrorist state by Poland and the Baltic states. Protests took place all over the world, with Russia responding to anti-war demonstrators with increased media censorship and mass arrests.</w:t>
      </w:r>
      <w:r>
        <w:rPr>
          <w:rFonts w:ascii="Times New Roman" w:eastAsia="Times New Roman" w:hAnsi="Times New Roman" w:cs="Times New Roman"/>
          <w:sz w:val="24"/>
          <w:szCs w:val="24"/>
        </w:rPr>
        <w:t xml:space="preserve"> </w:t>
      </w:r>
      <w:r w:rsidRPr="00020E69">
        <w:rPr>
          <w:rFonts w:ascii="Times New Roman" w:eastAsia="Times New Roman" w:hAnsi="Times New Roman" w:cs="Times New Roman"/>
          <w:sz w:val="24"/>
          <w:szCs w:val="24"/>
        </w:rPr>
        <w:t xml:space="preserve">Genocide claims have been made in response to Russian attacks on civilians. The war has severely disrupted </w:t>
      </w:r>
      <w:r w:rsidRPr="00020E69">
        <w:rPr>
          <w:rFonts w:ascii="Times New Roman" w:eastAsia="Times New Roman" w:hAnsi="Times New Roman" w:cs="Times New Roman"/>
          <w:sz w:val="24"/>
          <w:szCs w:val="24"/>
        </w:rPr>
        <w:lastRenderedPageBreak/>
        <w:t>global climate policy, caused local environmental damage that has been characterized as ecocide, and disrupted Ukrainian agriculture and shipping, all of which contributed to the global food crisis. Crimes against humanity, war crimes, kidnapping of Ukrainian children, and genocide against Ukrainians are all under investigation by the International Criminal Court (ICC). Putin and five other Russian officials have arrest warrants issued by the ICC</w:t>
      </w:r>
      <w:r w:rsidRPr="00424306">
        <w:rPr>
          <w:rFonts w:ascii="Times New Roman" w:eastAsia="Times New Roman" w:hAnsi="Times New Roman" w:cs="Times New Roman"/>
          <w:sz w:val="24"/>
          <w:szCs w:val="24"/>
        </w:rPr>
        <w:t>.</w:t>
      </w:r>
    </w:p>
    <w:p w:rsidR="00206CA1"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It is against this background that the study examines Economic sanctions and their effectiveness in maintaining international peace and security a study of economic sanctions on Russia.</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1.2 </w:t>
      </w:r>
      <w:r>
        <w:rPr>
          <w:rFonts w:ascii="Times New Roman" w:eastAsia="Times New Roman" w:hAnsi="Times New Roman" w:cs="Times New Roman"/>
          <w:b/>
          <w:bCs/>
          <w:sz w:val="24"/>
          <w:szCs w:val="24"/>
        </w:rPr>
        <w:tab/>
      </w:r>
      <w:r w:rsidRPr="00424306">
        <w:rPr>
          <w:rFonts w:ascii="Times New Roman" w:eastAsia="Times New Roman" w:hAnsi="Times New Roman" w:cs="Times New Roman"/>
          <w:b/>
          <w:bCs/>
          <w:sz w:val="24"/>
          <w:szCs w:val="24"/>
        </w:rPr>
        <w:t>STATEMENT OF THE PROBLEM</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Economic sanctions are viewed as a policy tool short of military force. These sanctions are used widely by the international community as a nonmilitary means of promoting peace and security. However, their effectiveness especially against powerful nations like Russia remains difficult because despite heavy sanctions imposed after Russia’s annexation of Crimea in 2014 and the invasion of Ukraine by Russia in 2022, Russia has continued its military activities, challenging the assumption that economic pressure alone can alter state behavior (Nephew, 2017; Pape, 1997).</w:t>
      </w:r>
    </w:p>
    <w:p w:rsidR="00206CA1"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This raises concerns whether sanctions truly deter aggression or if it’s merely for symbolic purposes. These sanctions also have unintended impact, including economic hardship for the civilians and a strain on the global market. Russia’s ability to bypass these sanctions due to their strategic partnerships complicates the picture (Connolly, 2022). In the light of the aforementioned problem, this study sets out to explore how effective sanctions are in promoting peace and security, using Russia as a case study.</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lastRenderedPageBreak/>
        <w:t xml:space="preserve">1.3 </w:t>
      </w:r>
      <w:r>
        <w:rPr>
          <w:rFonts w:ascii="Times New Roman" w:eastAsia="Times New Roman" w:hAnsi="Times New Roman" w:cs="Times New Roman"/>
          <w:b/>
          <w:bCs/>
          <w:sz w:val="24"/>
          <w:szCs w:val="24"/>
        </w:rPr>
        <w:tab/>
      </w:r>
      <w:r w:rsidRPr="00424306">
        <w:rPr>
          <w:rFonts w:ascii="Times New Roman" w:eastAsia="Times New Roman" w:hAnsi="Times New Roman" w:cs="Times New Roman"/>
          <w:b/>
          <w:bCs/>
          <w:sz w:val="24"/>
          <w:szCs w:val="24"/>
        </w:rPr>
        <w:t xml:space="preserve">RESEARCH QUESTIONS </w:t>
      </w:r>
    </w:p>
    <w:p w:rsidR="00206CA1" w:rsidRPr="00424306" w:rsidRDefault="00206CA1" w:rsidP="00206CA1">
      <w:pPr>
        <w:spacing w:line="480" w:lineRule="auto"/>
        <w:ind w:left="720"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How have Economic Sanctions imposed on Russia affect the </w:t>
      </w:r>
      <w:r w:rsidRPr="00C34D41">
        <w:rPr>
          <w:rFonts w:ascii="Times New Roman" w:eastAsia="Times New Roman" w:hAnsi="Times New Roman" w:cs="Times New Roman"/>
          <w:sz w:val="24"/>
          <w:szCs w:val="24"/>
        </w:rPr>
        <w:t>preservation of world peace and security</w:t>
      </w:r>
      <w:r>
        <w:rPr>
          <w:rFonts w:ascii="Times New Roman" w:eastAsia="Times New Roman" w:hAnsi="Times New Roman" w:cs="Times New Roman"/>
          <w:sz w:val="24"/>
          <w:szCs w:val="24"/>
        </w:rPr>
        <w:t>,</w:t>
      </w:r>
      <w:r w:rsidRPr="00424306">
        <w:rPr>
          <w:rFonts w:ascii="Times New Roman" w:eastAsia="Times New Roman" w:hAnsi="Times New Roman" w:cs="Times New Roman"/>
          <w:sz w:val="24"/>
          <w:szCs w:val="24"/>
        </w:rPr>
        <w:t xml:space="preserve"> particularly in resolving the conflict in Ukraine? </w:t>
      </w:r>
    </w:p>
    <w:p w:rsidR="00206CA1" w:rsidRPr="00424306" w:rsidRDefault="00206CA1" w:rsidP="00206CA1">
      <w:pPr>
        <w:spacing w:line="480" w:lineRule="auto"/>
        <w:ind w:left="720"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How has unintended consequences of sanctions against Russia affected the promotion of peace and security in the international system? </w:t>
      </w:r>
    </w:p>
    <w:p w:rsidR="00206CA1"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1.4 </w:t>
      </w:r>
      <w:r w:rsidRPr="00424306">
        <w:rPr>
          <w:rFonts w:ascii="Times New Roman" w:eastAsia="Times New Roman" w:hAnsi="Times New Roman" w:cs="Times New Roman"/>
          <w:b/>
          <w:bCs/>
          <w:sz w:val="24"/>
          <w:szCs w:val="24"/>
        </w:rPr>
        <w:tab/>
        <w:t xml:space="preserve">OBJECTIVES OF THE STUDY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objective of this study is both in general as well as specific</w:t>
      </w:r>
      <w:r w:rsidRPr="00424306">
        <w:rPr>
          <w:rFonts w:ascii="Times New Roman" w:eastAsia="Times New Roman" w:hAnsi="Times New Roman" w:cs="Times New Roman"/>
          <w:sz w:val="24"/>
          <w:szCs w:val="24"/>
        </w:rPr>
        <w:t>. The broad objective of this research is “Economic sanctions and their effectiveness in maintaining international peace and security: a study of Russia.” While the specific objectives are:</w:t>
      </w:r>
    </w:p>
    <w:p w:rsidR="00206CA1" w:rsidRPr="00424306" w:rsidRDefault="00206CA1" w:rsidP="00206CA1">
      <w:pPr>
        <w:numPr>
          <w:ilvl w:val="0"/>
          <w:numId w:val="2"/>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To ascertain how economic sanctions imposed on Russia affect the </w:t>
      </w:r>
      <w:r>
        <w:rPr>
          <w:rFonts w:ascii="Times New Roman" w:eastAsia="Times New Roman" w:hAnsi="Times New Roman" w:cs="Times New Roman"/>
          <w:sz w:val="24"/>
          <w:szCs w:val="24"/>
        </w:rPr>
        <w:t>preservation</w:t>
      </w:r>
      <w:r w:rsidRPr="00424306">
        <w:rPr>
          <w:rFonts w:ascii="Times New Roman" w:eastAsia="Times New Roman" w:hAnsi="Times New Roman" w:cs="Times New Roman"/>
          <w:sz w:val="24"/>
          <w:szCs w:val="24"/>
        </w:rPr>
        <w:t xml:space="preserve"> of international security</w:t>
      </w:r>
      <w:r>
        <w:rPr>
          <w:rFonts w:ascii="Times New Roman" w:eastAsia="Times New Roman" w:hAnsi="Times New Roman" w:cs="Times New Roman"/>
          <w:sz w:val="24"/>
          <w:szCs w:val="24"/>
        </w:rPr>
        <w:t xml:space="preserve"> and peace</w:t>
      </w:r>
      <w:r w:rsidRPr="00424306">
        <w:rPr>
          <w:rFonts w:ascii="Times New Roman" w:eastAsia="Times New Roman" w:hAnsi="Times New Roman" w:cs="Times New Roman"/>
          <w:sz w:val="24"/>
          <w:szCs w:val="24"/>
        </w:rPr>
        <w:t xml:space="preserve">, particularly in resolving the conflict in Ukraine. </w:t>
      </w:r>
    </w:p>
    <w:p w:rsidR="00206CA1" w:rsidRPr="00424306" w:rsidRDefault="00206CA1" w:rsidP="00206CA1">
      <w:pPr>
        <w:numPr>
          <w:ilvl w:val="0"/>
          <w:numId w:val="2"/>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To examine how unintended consequences of sanctions against Russia affected the promotion of peace and security in the international system. </w:t>
      </w:r>
    </w:p>
    <w:p w:rsidR="00206CA1"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1.5 </w:t>
      </w:r>
      <w:r w:rsidRPr="00424306">
        <w:rPr>
          <w:rFonts w:ascii="Times New Roman" w:eastAsia="Times New Roman" w:hAnsi="Times New Roman" w:cs="Times New Roman"/>
          <w:b/>
          <w:bCs/>
          <w:sz w:val="24"/>
          <w:szCs w:val="24"/>
        </w:rPr>
        <w:tab/>
        <w:t>SIGNIFICANCE OF THE STUDY</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This study is categorized into two significance which are theoretical and empirical/practical significance. For the theoretical significance, this study sets out to add to existing body of knowledge in regards to the area of study “Effectiveness of economic sanctions.” Theoretically, it will advance our knowledge on the topic, it will be of value and importance to students of international relations and scholars. The empirical significance on the other hand will guide international organizations or countries who impose sanctions on countries, to know the extent of effect economic sanctions have on countries, mostly a great power like Russia. </w:t>
      </w: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lastRenderedPageBreak/>
        <w:t xml:space="preserve">1.6 </w:t>
      </w:r>
      <w:r w:rsidRPr="00424306">
        <w:rPr>
          <w:rFonts w:ascii="Times New Roman" w:eastAsia="Times New Roman" w:hAnsi="Times New Roman" w:cs="Times New Roman"/>
          <w:b/>
          <w:bCs/>
          <w:sz w:val="24"/>
          <w:szCs w:val="24"/>
        </w:rPr>
        <w:tab/>
        <w:t xml:space="preserve">SCOPE AND LIMITATIONS OF THE STUDY </w:t>
      </w: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1.6.1 </w:t>
      </w:r>
      <w:r w:rsidRPr="00424306">
        <w:rPr>
          <w:rFonts w:ascii="Times New Roman" w:eastAsia="Times New Roman" w:hAnsi="Times New Roman" w:cs="Times New Roman"/>
          <w:b/>
          <w:bCs/>
          <w:sz w:val="24"/>
          <w:szCs w:val="24"/>
        </w:rPr>
        <w:tab/>
        <w:t xml:space="preserve">SCOPE OF THE STUDY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research work</w:t>
      </w:r>
      <w:r w:rsidRPr="00424306">
        <w:rPr>
          <w:rFonts w:ascii="Times New Roman" w:eastAsia="Times New Roman" w:hAnsi="Times New Roman" w:cs="Times New Roman"/>
          <w:sz w:val="24"/>
          <w:szCs w:val="24"/>
        </w:rPr>
        <w:t xml:space="preserve"> has </w:t>
      </w:r>
      <w:r w:rsidRPr="00B05989">
        <w:rPr>
          <w:rFonts w:ascii="Times New Roman" w:eastAsia="Times New Roman" w:hAnsi="Times New Roman" w:cs="Times New Roman"/>
          <w:sz w:val="24"/>
          <w:szCs w:val="24"/>
        </w:rPr>
        <w:t>scope of both geography and content</w:t>
      </w:r>
      <w:r w:rsidRPr="00424306">
        <w:rPr>
          <w:rFonts w:ascii="Times New Roman" w:eastAsia="Times New Roman" w:hAnsi="Times New Roman" w:cs="Times New Roman"/>
          <w:sz w:val="24"/>
          <w:szCs w:val="24"/>
        </w:rPr>
        <w:t xml:space="preserve">. The geographical scope of this study covers the relief of Russia as a country. While the content scope will examine how effective economic sanctions are in maintaining peace and security, focusing on Russia. </w:t>
      </w:r>
    </w:p>
    <w:p w:rsidR="00206CA1" w:rsidRDefault="00206CA1" w:rsidP="00206CA1">
      <w:pPr>
        <w:spacing w:line="24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1.6.2 </w:t>
      </w:r>
      <w:r w:rsidRPr="00424306">
        <w:rPr>
          <w:rFonts w:ascii="Times New Roman" w:eastAsia="Times New Roman" w:hAnsi="Times New Roman" w:cs="Times New Roman"/>
          <w:b/>
          <w:bCs/>
          <w:sz w:val="24"/>
          <w:szCs w:val="24"/>
        </w:rPr>
        <w:tab/>
        <w:t>LIMITATIONS TO THE STUDY</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Difficulties faced in this research work are limited access to primary data and also the bias nature of some secondary sources, acquiring authentic information to prevent the transmission of false information. </w:t>
      </w:r>
    </w:p>
    <w:p w:rsidR="00206CA1" w:rsidRDefault="00206CA1" w:rsidP="00206CA1">
      <w:pPr>
        <w:spacing w:line="240" w:lineRule="auto"/>
        <w:jc w:val="both"/>
        <w:rPr>
          <w:rFonts w:ascii="Times New Roman" w:eastAsia="Times New Roman" w:hAnsi="Times New Roman" w:cs="Times New Roman"/>
          <w:sz w:val="24"/>
          <w:szCs w:val="24"/>
        </w:rPr>
      </w:pPr>
    </w:p>
    <w:p w:rsidR="00206CA1" w:rsidRPr="00424306" w:rsidRDefault="00206CA1" w:rsidP="00206CA1">
      <w:pPr>
        <w:spacing w:line="36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1.7 </w:t>
      </w:r>
      <w:r>
        <w:rPr>
          <w:rFonts w:ascii="Times New Roman" w:eastAsia="Times New Roman" w:hAnsi="Times New Roman" w:cs="Times New Roman"/>
          <w:b/>
          <w:bCs/>
          <w:sz w:val="24"/>
          <w:szCs w:val="24"/>
        </w:rPr>
        <w:tab/>
      </w:r>
      <w:r w:rsidRPr="00424306">
        <w:rPr>
          <w:rFonts w:ascii="Times New Roman" w:eastAsia="Times New Roman" w:hAnsi="Times New Roman" w:cs="Times New Roman"/>
          <w:b/>
          <w:bCs/>
          <w:sz w:val="24"/>
          <w:szCs w:val="24"/>
        </w:rPr>
        <w:t xml:space="preserve">OPERATIONAL DEFINITION OF TERMS </w:t>
      </w:r>
    </w:p>
    <w:p w:rsidR="00206CA1" w:rsidRPr="00424306" w:rsidRDefault="00206CA1" w:rsidP="00206CA1">
      <w:pPr>
        <w:spacing w:line="36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 xml:space="preserve">1. </w:t>
      </w:r>
      <w:r>
        <w:rPr>
          <w:rFonts w:ascii="Times New Roman" w:eastAsia="Times New Roman" w:hAnsi="Times New Roman" w:cs="Times New Roman"/>
          <w:b/>
          <w:bCs/>
          <w:sz w:val="24"/>
          <w:szCs w:val="24"/>
        </w:rPr>
        <w:tab/>
      </w:r>
      <w:r w:rsidRPr="00424306">
        <w:rPr>
          <w:rFonts w:ascii="Times New Roman" w:eastAsia="Times New Roman" w:hAnsi="Times New Roman" w:cs="Times New Roman"/>
          <w:b/>
          <w:bCs/>
          <w:sz w:val="24"/>
          <w:szCs w:val="24"/>
        </w:rPr>
        <w:t>Economic Sanctions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In this study, economic sanctions refer to the deliberate withdrawal, restriction, or denial of customary trade, financial transactions, or economic cooperation by one or more countries against a targeted state, in this case, Russia with the objective of influencing its political or military behavior. These may include asset freezes, trade bans, investment restrictions, and disconnection from international banking systems. </w:t>
      </w:r>
      <w:r w:rsidRPr="008277E5">
        <w:rPr>
          <w:rFonts w:ascii="Times New Roman" w:eastAsia="Times New Roman" w:hAnsi="Times New Roman" w:cs="Times New Roman"/>
          <w:sz w:val="24"/>
          <w:szCs w:val="24"/>
        </w:rPr>
        <w:t>For the intent of the present research</w:t>
      </w:r>
      <w:r w:rsidRPr="00424306">
        <w:rPr>
          <w:rFonts w:ascii="Times New Roman" w:eastAsia="Times New Roman" w:hAnsi="Times New Roman" w:cs="Times New Roman"/>
          <w:sz w:val="24"/>
          <w:szCs w:val="24"/>
        </w:rPr>
        <w:t>, economic sanctions are treated as non-military tools aimed at pressuring a state to comply with international norms and contribute to global peace and stability.</w:t>
      </w:r>
    </w:p>
    <w:p w:rsidR="00206CA1" w:rsidRDefault="00206CA1" w:rsidP="00206CA1">
      <w:pPr>
        <w:spacing w:line="240" w:lineRule="auto"/>
        <w:jc w:val="both"/>
        <w:rPr>
          <w:rFonts w:ascii="Times New Roman" w:eastAsia="Times New Roman" w:hAnsi="Times New Roman" w:cs="Times New Roman"/>
          <w:b/>
          <w:bCs/>
          <w:sz w:val="24"/>
          <w:szCs w:val="24"/>
        </w:rPr>
      </w:pPr>
    </w:p>
    <w:p w:rsidR="00206CA1" w:rsidRPr="00424306" w:rsidRDefault="00206CA1" w:rsidP="00206CA1">
      <w:pPr>
        <w:spacing w:line="480" w:lineRule="auto"/>
        <w:jc w:val="both"/>
        <w:rPr>
          <w:rFonts w:ascii="Times New Roman" w:eastAsia="Times New Roman" w:hAnsi="Times New Roman" w:cs="Times New Roman"/>
          <w:b/>
          <w:bCs/>
          <w:sz w:val="24"/>
          <w:szCs w:val="24"/>
        </w:rPr>
      </w:pPr>
      <w:r w:rsidRPr="00424306">
        <w:rPr>
          <w:rFonts w:ascii="Times New Roman" w:eastAsia="Times New Roman" w:hAnsi="Times New Roman" w:cs="Times New Roman"/>
          <w:b/>
          <w:bCs/>
          <w:sz w:val="24"/>
          <w:szCs w:val="24"/>
        </w:rPr>
        <w:t>2. PEACE AND SECURITY</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Peace and security, as used in this study, refer to the condition in which nations or regions experience the absence of armed conflict, political violence, or aggression, and the presence of mechanisms that support conflict resolution, protect sovereignty, and uphold international law. </w:t>
      </w:r>
      <w:r w:rsidRPr="00424306">
        <w:rPr>
          <w:rFonts w:ascii="Times New Roman" w:eastAsia="Times New Roman" w:hAnsi="Times New Roman" w:cs="Times New Roman"/>
          <w:sz w:val="24"/>
          <w:szCs w:val="24"/>
        </w:rPr>
        <w:lastRenderedPageBreak/>
        <w:t>Specifically, it involves the reduction or prevention of war and the promotion of stability through diplomatic, legal, and institutional means. In the context of this research, peace and security relate to how sanctions are intended to deter aggression, resolve conflicts (particularly the Russia-Ukraine war), and contribute to international stability.</w:t>
      </w: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06CA1" w:rsidRPr="00F1722E" w:rsidRDefault="00206CA1" w:rsidP="00206CA1">
      <w:pPr>
        <w:spacing w:line="480" w:lineRule="auto"/>
        <w:jc w:val="center"/>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lastRenderedPageBreak/>
        <w:t>CHAPTER TWO</w:t>
      </w:r>
    </w:p>
    <w:p w:rsidR="00206CA1" w:rsidRPr="00F1722E" w:rsidRDefault="00206CA1" w:rsidP="00206CA1">
      <w:pPr>
        <w:spacing w:line="480" w:lineRule="auto"/>
        <w:jc w:val="center"/>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t>LITERATURE REVIEW</w:t>
      </w:r>
    </w:p>
    <w:p w:rsidR="00206CA1"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This chapter is set to review related literature in line with the subject matter of the study. This review will be done in accordance with the following sections:</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Conceptual Framework </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Thematics/ Contextual Framework</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 xml:space="preserve">Theoretical Review </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2.4 </w:t>
      </w:r>
      <w:r w:rsidRPr="00424306">
        <w:rPr>
          <w:rFonts w:ascii="Times New Roman" w:eastAsia="Times New Roman" w:hAnsi="Times New Roman" w:cs="Times New Roman"/>
          <w:sz w:val="24"/>
          <w:szCs w:val="24"/>
        </w:rPr>
        <w:tab/>
        <w:t xml:space="preserve">Empirical Review </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Gap in Literature</w:t>
      </w:r>
    </w:p>
    <w:p w:rsidR="00206CA1"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rPr>
        <w:tab/>
      </w:r>
      <w:r w:rsidRPr="00424306">
        <w:rPr>
          <w:rFonts w:ascii="Times New Roman" w:eastAsia="Times New Roman" w:hAnsi="Times New Roman" w:cs="Times New Roman"/>
          <w:sz w:val="24"/>
          <w:szCs w:val="24"/>
        </w:rPr>
        <w:t>Conceptual Review</w:t>
      </w:r>
    </w:p>
    <w:p w:rsidR="00206CA1" w:rsidRPr="00424306" w:rsidRDefault="00206CA1" w:rsidP="00206CA1">
      <w:pPr>
        <w:spacing w:line="240" w:lineRule="auto"/>
        <w:jc w:val="both"/>
        <w:rPr>
          <w:rFonts w:ascii="Times New Roman" w:eastAsia="Times New Roman" w:hAnsi="Times New Roman" w:cs="Times New Roman"/>
          <w:sz w:val="24"/>
          <w:szCs w:val="24"/>
        </w:rPr>
      </w:pPr>
    </w:p>
    <w:p w:rsidR="00206CA1" w:rsidRPr="00F1722E" w:rsidRDefault="00206CA1" w:rsidP="00206CA1">
      <w:pPr>
        <w:spacing w:line="480" w:lineRule="auto"/>
        <w:jc w:val="both"/>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t xml:space="preserve">2.1.1 </w:t>
      </w:r>
      <w:r>
        <w:rPr>
          <w:rFonts w:ascii="Times New Roman" w:eastAsia="Times New Roman" w:hAnsi="Times New Roman" w:cs="Times New Roman"/>
          <w:b/>
          <w:bCs/>
          <w:sz w:val="24"/>
          <w:szCs w:val="24"/>
        </w:rPr>
        <w:tab/>
      </w:r>
      <w:r w:rsidRPr="00F1722E">
        <w:rPr>
          <w:rFonts w:ascii="Times New Roman" w:eastAsia="Times New Roman" w:hAnsi="Times New Roman" w:cs="Times New Roman"/>
          <w:b/>
          <w:bCs/>
          <w:sz w:val="24"/>
          <w:szCs w:val="24"/>
        </w:rPr>
        <w:t xml:space="preserve">Economic Sanctions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Economic Sanctions have been described and explained severally by Hofbauer. Hofbauer et al (2007), describes Economic Sanctions as state imposed economic restrictions to achieve policy goals.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Hoffbauer et al, (2009), also describes Economic sanctions as authoritative measures imposed by one or more countries against a target state, group, or individual, often in response to breaches of international law or unacceptable political behavior. These sanctions serve as instruments of foreign policy and are implemented to</w:t>
      </w:r>
      <w:r>
        <w:rPr>
          <w:rFonts w:ascii="Times New Roman" w:eastAsia="Times New Roman" w:hAnsi="Times New Roman" w:cs="Times New Roman"/>
          <w:sz w:val="24"/>
          <w:szCs w:val="24"/>
        </w:rPr>
        <w:t xml:space="preserve"> intimidate, execute, discourage or bring to shame </w:t>
      </w:r>
      <w:r w:rsidRPr="00424306">
        <w:rPr>
          <w:rFonts w:ascii="Times New Roman" w:eastAsia="Times New Roman" w:hAnsi="Times New Roman" w:cs="Times New Roman"/>
          <w:sz w:val="24"/>
          <w:szCs w:val="24"/>
        </w:rPr>
        <w:t>entities that endanger global peace and order. It may take various forms, including trade restrictions, asset freezes, financial bans, travel prohibitions, and limitations on diplomatic engagement. While they are intended as non-violent tools of enforcement, their implications can be deeply felt across economic sectors, political structures, and civilian populations.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 According to Filipenko, there are three main types of economic sanctions: trade restrictions, financial or investment banks, and targeted or “smart” sanctions, such as limits on transport and communication.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proofErr w:type="spellStart"/>
      <w:r w:rsidRPr="00424306">
        <w:rPr>
          <w:rFonts w:ascii="Times New Roman" w:eastAsia="Times New Roman" w:hAnsi="Times New Roman" w:cs="Times New Roman"/>
          <w:sz w:val="24"/>
          <w:szCs w:val="24"/>
        </w:rPr>
        <w:t>Yakoviyk</w:t>
      </w:r>
      <w:proofErr w:type="spellEnd"/>
      <w:r w:rsidRPr="00424306">
        <w:rPr>
          <w:rFonts w:ascii="Times New Roman" w:eastAsia="Times New Roman" w:hAnsi="Times New Roman" w:cs="Times New Roman"/>
          <w:sz w:val="24"/>
          <w:szCs w:val="24"/>
        </w:rPr>
        <w:t xml:space="preserve"> and </w:t>
      </w:r>
      <w:proofErr w:type="spellStart"/>
      <w:r w:rsidRPr="00424306">
        <w:rPr>
          <w:rFonts w:ascii="Times New Roman" w:eastAsia="Times New Roman" w:hAnsi="Times New Roman" w:cs="Times New Roman"/>
          <w:sz w:val="24"/>
          <w:szCs w:val="24"/>
        </w:rPr>
        <w:t>Novikov</w:t>
      </w:r>
      <w:proofErr w:type="spellEnd"/>
      <w:r w:rsidRPr="00424306">
        <w:rPr>
          <w:rFonts w:ascii="Times New Roman" w:eastAsia="Times New Roman" w:hAnsi="Times New Roman" w:cs="Times New Roman"/>
          <w:sz w:val="24"/>
          <w:szCs w:val="24"/>
        </w:rPr>
        <w:t xml:space="preserve">, (2024) in their work, International economic sanctions, says that Economic sanctions can occur in various forms, such as travel bans, asset freezes, arms embargoes, restrictions on capital movement, reductions in foreign aid, and trade restrictions.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Lowenfeld, (2002), says that Economic sanctions are actions taken mainly economically, not military or diplomatic to show disapproval of another party’s actions and to pressure them to change certain behaviors, policies, or governmental structures. Originally, these were between states, but now international bodies also use them against not just countries, but individuals and organizations.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An alternative definition that is in uniform with Lowenfeld's definition is: 'the deliberate withdrawal, or threat of withdrawal, of customary trade or financial relations'. This definition appears in an exhaustive and impressive analysis of economic sanctions, with the focus on the period after World War I (</w:t>
      </w:r>
      <w:proofErr w:type="spellStart"/>
      <w:r w:rsidRPr="00424306">
        <w:rPr>
          <w:rFonts w:ascii="Times New Roman" w:eastAsia="Times New Roman" w:hAnsi="Times New Roman" w:cs="Times New Roman"/>
          <w:sz w:val="24"/>
          <w:szCs w:val="24"/>
        </w:rPr>
        <w:t>Hufbauer</w:t>
      </w:r>
      <w:proofErr w:type="spellEnd"/>
      <w:r w:rsidRPr="00424306">
        <w:rPr>
          <w:rFonts w:ascii="Times New Roman" w:eastAsia="Times New Roman" w:hAnsi="Times New Roman" w:cs="Times New Roman"/>
          <w:sz w:val="24"/>
          <w:szCs w:val="24"/>
        </w:rPr>
        <w:t xml:space="preserve"> and others 10).</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Sanctions according to </w:t>
      </w:r>
      <w:proofErr w:type="spellStart"/>
      <w:r w:rsidRPr="00424306">
        <w:rPr>
          <w:rFonts w:ascii="Times New Roman" w:eastAsia="Times New Roman" w:hAnsi="Times New Roman" w:cs="Times New Roman"/>
          <w:sz w:val="24"/>
          <w:szCs w:val="24"/>
        </w:rPr>
        <w:t>Hafbauer</w:t>
      </w:r>
      <w:proofErr w:type="spellEnd"/>
      <w:r w:rsidRPr="00424306">
        <w:rPr>
          <w:rFonts w:ascii="Times New Roman" w:eastAsia="Times New Roman" w:hAnsi="Times New Roman" w:cs="Times New Roman"/>
          <w:sz w:val="24"/>
          <w:szCs w:val="24"/>
        </w:rPr>
        <w:t xml:space="preserve"> (2009), can be unilateral, imposed by one country, or multilateral, where they are agreed upon by a group of nations or international organizations such as the United Nations or the European Union. In the case of Russia, the sanctions imposed after the 2014 annexation of Crimea and intensified after the 2022 invasion of Ukraine are examples of extensive, multilayered economic sanctions aimed at influencing political behavior. In addition, this means that individual countries can impose sanctions economically on a state and it can be a group or state or organization that imposes the sanctions.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Most scholars, including Lowenfeld (2002), argue that sanctions are not primarily for economic benefit and often result in financial losses for the imposing party. For instance, using economic tools during trade or financial negotiations is generally seen as part of regular bargaining, not as sanctions. However, actions taken against a country's expropriation of foreign assets are widely recognized as sanctions. Conversely, economic measures aimed at environmental protection-like those related to endangered species or climate change-are not traditionally viewed as sanctions, although this perception may shift with the growing use of tools such as import tariffs to enforce environmental policies (Lowenfeld, 2002).</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proofErr w:type="spellStart"/>
      <w:r w:rsidRPr="00424306">
        <w:rPr>
          <w:rFonts w:ascii="Times New Roman" w:eastAsia="Times New Roman" w:hAnsi="Times New Roman" w:cs="Times New Roman"/>
          <w:sz w:val="24"/>
          <w:szCs w:val="24"/>
        </w:rPr>
        <w:t>Kriebitz</w:t>
      </w:r>
      <w:proofErr w:type="spellEnd"/>
      <w:r w:rsidRPr="00424306">
        <w:rPr>
          <w:rFonts w:ascii="Times New Roman" w:eastAsia="Times New Roman" w:hAnsi="Times New Roman" w:cs="Times New Roman"/>
          <w:sz w:val="24"/>
          <w:szCs w:val="24"/>
        </w:rPr>
        <w:t xml:space="preserve"> A. (2023), explains Economic sanctions as legally binding measures imposed by governments or institutions to limit or cut off commercial relations with foreign individuals, entities, or countries. The sanctions can be issued by national governments, regional bodies like the European Union, or international organizations such as the WTO and the United Nations Security Council, which can enforce such measures to maintain global peace and security. Unlike other forms of diplomatic pressure, economic sanctions directly impact trade, investment, and credit access, creating legal responsibilities for domestic actors, including companies, banks, and even individuals.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Economic sanctions are usually applied in a flexible way, depending on the situation, but sometimes follow strict rules. They are an important part of international economic policy and are guided by different theories like public choice, cost-benefit analysis, decision-making, and game theory. Sanctions are carried out at three levels: global, regional, and national.</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International economic sanctions, although constituting </w:t>
      </w:r>
      <w:r>
        <w:rPr>
          <w:rFonts w:ascii="Times New Roman" w:eastAsia="Times New Roman" w:hAnsi="Times New Roman" w:cs="Times New Roman"/>
          <w:sz w:val="24"/>
          <w:szCs w:val="24"/>
        </w:rPr>
        <w:t>some sort of interference</w:t>
      </w:r>
      <w:r w:rsidRPr="00424306">
        <w:rPr>
          <w:rFonts w:ascii="Times New Roman" w:eastAsia="Times New Roman" w:hAnsi="Times New Roman" w:cs="Times New Roman"/>
          <w:sz w:val="24"/>
          <w:szCs w:val="24"/>
        </w:rPr>
        <w:t xml:space="preserve"> and coercion, </w:t>
      </w:r>
      <w:r>
        <w:rPr>
          <w:rFonts w:ascii="Times New Roman" w:eastAsia="Times New Roman" w:hAnsi="Times New Roman" w:cs="Times New Roman"/>
          <w:sz w:val="24"/>
          <w:szCs w:val="24"/>
        </w:rPr>
        <w:t>overall are</w:t>
      </w:r>
      <w:r w:rsidRPr="00424306">
        <w:rPr>
          <w:rFonts w:ascii="Times New Roman" w:eastAsia="Times New Roman" w:hAnsi="Times New Roman" w:cs="Times New Roman"/>
          <w:sz w:val="24"/>
          <w:szCs w:val="24"/>
        </w:rPr>
        <w:t xml:space="preserve"> regarded as a less expensive and less risky option of action between diplomacy and war. In history, there have been various types of economic sanctions: they can be </w:t>
      </w:r>
      <w:r w:rsidRPr="00424306">
        <w:rPr>
          <w:rFonts w:ascii="Times New Roman" w:eastAsia="Times New Roman" w:hAnsi="Times New Roman" w:cs="Times New Roman"/>
          <w:sz w:val="24"/>
          <w:szCs w:val="24"/>
        </w:rPr>
        <w:lastRenderedPageBreak/>
        <w:t xml:space="preserve">comprehensive, prohibiting commercial activities in relation to an entire country, or the sanction can be targeted, blocking transactions between specific enterprises, groups, or individuals.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Another definition sees sanctions as the deliberate threat or removal of trade or financial benefits, especially post–World War I (</w:t>
      </w:r>
      <w:proofErr w:type="spellStart"/>
      <w:r w:rsidRPr="00424306">
        <w:rPr>
          <w:rFonts w:ascii="Times New Roman" w:eastAsia="Times New Roman" w:hAnsi="Times New Roman" w:cs="Times New Roman"/>
          <w:sz w:val="24"/>
          <w:szCs w:val="24"/>
        </w:rPr>
        <w:t>Hufbauer</w:t>
      </w:r>
      <w:proofErr w:type="spellEnd"/>
      <w:r w:rsidRPr="00424306">
        <w:rPr>
          <w:rFonts w:ascii="Times New Roman" w:eastAsia="Times New Roman" w:hAnsi="Times New Roman" w:cs="Times New Roman"/>
          <w:sz w:val="24"/>
          <w:szCs w:val="24"/>
        </w:rPr>
        <w:t xml:space="preserve"> et al.).</w:t>
      </w:r>
    </w:p>
    <w:p w:rsidR="00206CA1" w:rsidRDefault="00206CA1" w:rsidP="00206CA1">
      <w:pPr>
        <w:spacing w:line="240" w:lineRule="auto"/>
        <w:jc w:val="both"/>
        <w:rPr>
          <w:rFonts w:ascii="Times New Roman" w:eastAsia="Times New Roman" w:hAnsi="Times New Roman" w:cs="Times New Roman"/>
          <w:b/>
          <w:bCs/>
          <w:sz w:val="24"/>
          <w:szCs w:val="24"/>
        </w:rPr>
      </w:pPr>
    </w:p>
    <w:p w:rsidR="00206CA1" w:rsidRPr="00F1722E" w:rsidRDefault="00206CA1" w:rsidP="00206CA1">
      <w:pPr>
        <w:spacing w:line="480" w:lineRule="auto"/>
        <w:jc w:val="both"/>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t xml:space="preserve">2.1.2 </w:t>
      </w:r>
      <w:r>
        <w:rPr>
          <w:rFonts w:ascii="Times New Roman" w:eastAsia="Times New Roman" w:hAnsi="Times New Roman" w:cs="Times New Roman"/>
          <w:b/>
          <w:bCs/>
          <w:sz w:val="24"/>
          <w:szCs w:val="24"/>
        </w:rPr>
        <w:tab/>
      </w:r>
      <w:r w:rsidRPr="00F1722E">
        <w:rPr>
          <w:rFonts w:ascii="Times New Roman" w:eastAsia="Times New Roman" w:hAnsi="Times New Roman" w:cs="Times New Roman"/>
          <w:b/>
          <w:bCs/>
          <w:sz w:val="24"/>
          <w:szCs w:val="24"/>
        </w:rPr>
        <w:t xml:space="preserve">PEACE AND SECURITY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785106">
        <w:rPr>
          <w:rFonts w:ascii="Times New Roman" w:eastAsia="Times New Roman" w:hAnsi="Times New Roman" w:cs="Times New Roman"/>
          <w:sz w:val="24"/>
          <w:szCs w:val="24"/>
        </w:rPr>
        <w:t>Johan Galtung makes a distinction between peace that is positive and that is negative. Peace that is positive entails the existence of social conditions that advance equality, justice, and human potential, whereas peace that is negative is the simple absence of overt acts of aggression or conflict.</w:t>
      </w:r>
      <w:r w:rsidRPr="00424306">
        <w:rPr>
          <w:rFonts w:ascii="Times New Roman" w:eastAsia="Times New Roman" w:hAnsi="Times New Roman" w:cs="Times New Roman"/>
          <w:sz w:val="24"/>
          <w:szCs w:val="24"/>
        </w:rPr>
        <w:t xml:space="preserve"> Positive peace goes beyond stopping violence to address the structural issues that prevent true societal well-being and fairness. Galtung further broadened the concept of violence to include not only direct and visible harm but also to include structural and cultural forms of violence, like inequality and injustice. This expanded view also widens the definition of peace. While negative peace can be achieved through ceasefires or peacekeeping efforts, positive peace requires addressing deeper social issues like poverty and inequality. Galtung’s work has been foundational in Peace Studies, encouraging scholars and policymakers to examine both direct violence and the underlying conditions related to resource distribution, opportunities, and development.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Unlike much of the literature that focuses mainly on large-scale or state-level security, the Oxford Dictionary offers a broader view with five definitions, highlighting that security can range from personal safety and emotional well-being to state protection and economic stability. These varied definitions show that security operates at multiple levels—individual, institutional, and international. The idea of “Global Interdependence and Biosocial Systems” further supports this multi-level understanding. Due to these diverse interpretations, there is no universally agreed-upon definition of security, similar to the ambiguity surrounding the term “peace.”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International peace and security refer to a global state in which countries avoid armed conflict and rely on established mechanisms—such as diplomacy, legal adjudication, and sanctions—for dispute resolution. These principles are central to international relations and form the core mission of the United Nations. As Article 1 of the UN Charter specifies, the maintenance of international peace and security is the UN’s primary purpose, encompassing the prevention of threats, suppression of aggression, and promotion of peaceful settlement of conflicts </w:t>
      </w:r>
    </w:p>
    <w:p w:rsidR="00206CA1" w:rsidRPr="00F87BD0" w:rsidRDefault="00206CA1" w:rsidP="00206CA1">
      <w:pPr>
        <w:spacing w:line="480" w:lineRule="auto"/>
        <w:ind w:firstLine="720"/>
        <w:jc w:val="both"/>
        <w:rPr>
          <w:rFonts w:ascii="Times New Roman" w:eastAsia="Times New Roman" w:hAnsi="Times New Roman" w:cs="Times New Roman"/>
          <w:color w:val="232323"/>
          <w:sz w:val="24"/>
          <w:szCs w:val="24"/>
          <w:highlight w:val="white"/>
        </w:rPr>
      </w:pPr>
      <w:r w:rsidRPr="00F87BD0">
        <w:rPr>
          <w:rFonts w:ascii="Times New Roman" w:eastAsia="Times New Roman" w:hAnsi="Times New Roman" w:cs="Times New Roman"/>
          <w:color w:val="232323"/>
          <w:sz w:val="24"/>
          <w:szCs w:val="24"/>
          <w:highlight w:val="white"/>
        </w:rPr>
        <w:t>The United Nations Charter states that the organization was founded with the goal of preventing war disasters from affecting future generations. In the meantime, upholding global peace and security was regarded as the primary objective. The United Nations members agreed that the Security Council would carry out its responsibilities on behalf of its members, as stated in Article 24 of the Charter (Malone, 2008).</w:t>
      </w:r>
    </w:p>
    <w:p w:rsidR="00206CA1" w:rsidRPr="00424306" w:rsidRDefault="00206CA1" w:rsidP="00206CA1">
      <w:pPr>
        <w:spacing w:line="480" w:lineRule="auto"/>
        <w:ind w:firstLine="720"/>
        <w:jc w:val="both"/>
        <w:rPr>
          <w:rFonts w:ascii="Times New Roman" w:eastAsia="Times New Roman" w:hAnsi="Times New Roman" w:cs="Times New Roman"/>
          <w:color w:val="232323"/>
          <w:sz w:val="24"/>
          <w:szCs w:val="24"/>
          <w:highlight w:val="white"/>
        </w:rPr>
      </w:pPr>
      <w:r w:rsidRPr="00424306">
        <w:rPr>
          <w:rFonts w:ascii="Times New Roman" w:eastAsia="Times New Roman" w:hAnsi="Times New Roman" w:cs="Times New Roman"/>
          <w:color w:val="232323"/>
          <w:sz w:val="24"/>
          <w:szCs w:val="24"/>
          <w:highlight w:val="white"/>
        </w:rPr>
        <w:t xml:space="preserve">Miller, (2005), describes peace as political conditions that guarantee social justice and stability through institutions, procedures and the formal and non-formal norms. </w:t>
      </w:r>
    </w:p>
    <w:p w:rsidR="00206CA1" w:rsidRPr="00424306" w:rsidRDefault="00206CA1" w:rsidP="00206CA1">
      <w:pPr>
        <w:spacing w:line="480" w:lineRule="auto"/>
        <w:ind w:firstLine="720"/>
        <w:jc w:val="both"/>
        <w:rPr>
          <w:rFonts w:ascii="Times New Roman" w:eastAsia="Times New Roman" w:hAnsi="Times New Roman" w:cs="Times New Roman"/>
          <w:color w:val="232323"/>
          <w:sz w:val="24"/>
          <w:szCs w:val="24"/>
          <w:highlight w:val="white"/>
        </w:rPr>
      </w:pPr>
      <w:r w:rsidRPr="00424306">
        <w:rPr>
          <w:rFonts w:ascii="Times New Roman" w:eastAsia="Times New Roman" w:hAnsi="Times New Roman" w:cs="Times New Roman"/>
          <w:color w:val="232323"/>
          <w:sz w:val="24"/>
          <w:szCs w:val="24"/>
          <w:highlight w:val="white"/>
        </w:rPr>
        <w:t xml:space="preserve">Peace is understood differently across various fields, but a key distinction is whether it means only the absence of war and violence (negative peace), or also includes the presence of social justice along with the absence of violence (positive peace) (Kurtz, 1999). He points out that there are two views to the definition of peace which stems from the Positive view and negative view. </w:t>
      </w:r>
    </w:p>
    <w:p w:rsidR="00206CA1" w:rsidRPr="00F1722E" w:rsidRDefault="00206CA1" w:rsidP="00206CA1">
      <w:pPr>
        <w:spacing w:line="480" w:lineRule="auto"/>
        <w:jc w:val="both"/>
        <w:rPr>
          <w:rFonts w:ascii="Times New Roman" w:eastAsia="Times New Roman" w:hAnsi="Times New Roman" w:cs="Times New Roman"/>
          <w:b/>
          <w:bCs/>
          <w:color w:val="232323"/>
          <w:sz w:val="24"/>
          <w:szCs w:val="24"/>
          <w:highlight w:val="white"/>
        </w:rPr>
      </w:pPr>
      <w:r w:rsidRPr="00F1722E">
        <w:rPr>
          <w:rFonts w:ascii="Times New Roman" w:eastAsia="Times New Roman" w:hAnsi="Times New Roman" w:cs="Times New Roman"/>
          <w:b/>
          <w:bCs/>
          <w:color w:val="232323"/>
          <w:sz w:val="24"/>
          <w:szCs w:val="24"/>
          <w:highlight w:val="white"/>
        </w:rPr>
        <w:t xml:space="preserve">2.2 </w:t>
      </w:r>
      <w:r>
        <w:rPr>
          <w:rFonts w:ascii="Times New Roman" w:eastAsia="Times New Roman" w:hAnsi="Times New Roman" w:cs="Times New Roman"/>
          <w:b/>
          <w:bCs/>
          <w:color w:val="232323"/>
          <w:sz w:val="24"/>
          <w:szCs w:val="24"/>
          <w:highlight w:val="white"/>
        </w:rPr>
        <w:tab/>
      </w:r>
      <w:r w:rsidRPr="00F1722E">
        <w:rPr>
          <w:rFonts w:ascii="Times New Roman" w:eastAsia="Times New Roman" w:hAnsi="Times New Roman" w:cs="Times New Roman"/>
          <w:b/>
          <w:bCs/>
          <w:color w:val="232323"/>
          <w:sz w:val="24"/>
          <w:szCs w:val="24"/>
          <w:highlight w:val="white"/>
        </w:rPr>
        <w:t xml:space="preserve">THEMATIC/CONTEXTUAL REVIEW </w:t>
      </w:r>
    </w:p>
    <w:p w:rsidR="00206CA1" w:rsidRPr="00F1722E" w:rsidRDefault="00206CA1" w:rsidP="00206CA1">
      <w:pPr>
        <w:spacing w:line="480" w:lineRule="auto"/>
        <w:jc w:val="both"/>
        <w:rPr>
          <w:rFonts w:ascii="Times New Roman" w:eastAsia="Times New Roman" w:hAnsi="Times New Roman" w:cs="Times New Roman"/>
          <w:b/>
          <w:bCs/>
          <w:color w:val="232323"/>
          <w:sz w:val="24"/>
          <w:szCs w:val="24"/>
          <w:highlight w:val="white"/>
        </w:rPr>
      </w:pPr>
      <w:r w:rsidRPr="00F1722E">
        <w:rPr>
          <w:rFonts w:ascii="Times New Roman" w:eastAsia="Times New Roman" w:hAnsi="Times New Roman" w:cs="Times New Roman"/>
          <w:b/>
          <w:bCs/>
          <w:color w:val="232323"/>
          <w:sz w:val="24"/>
          <w:szCs w:val="24"/>
          <w:highlight w:val="white"/>
        </w:rPr>
        <w:t xml:space="preserve">2.2.1 </w:t>
      </w:r>
      <w:r>
        <w:rPr>
          <w:rFonts w:ascii="Times New Roman" w:eastAsia="Times New Roman" w:hAnsi="Times New Roman" w:cs="Times New Roman"/>
          <w:b/>
          <w:bCs/>
          <w:color w:val="232323"/>
          <w:sz w:val="24"/>
          <w:szCs w:val="24"/>
          <w:highlight w:val="white"/>
        </w:rPr>
        <w:tab/>
      </w:r>
      <w:r w:rsidRPr="00F1722E">
        <w:rPr>
          <w:rFonts w:ascii="Times New Roman" w:eastAsia="Times New Roman" w:hAnsi="Times New Roman" w:cs="Times New Roman"/>
          <w:b/>
          <w:bCs/>
          <w:color w:val="232323"/>
          <w:sz w:val="24"/>
          <w:szCs w:val="24"/>
          <w:highlight w:val="white"/>
        </w:rPr>
        <w:t xml:space="preserve">ECONOMIC SANCTIONS AND THE RUSSIA-UKRAINE WAR </w:t>
      </w:r>
    </w:p>
    <w:p w:rsidR="00206CA1" w:rsidRPr="00424306" w:rsidRDefault="00206CA1" w:rsidP="00206CA1">
      <w:pPr>
        <w:spacing w:line="480" w:lineRule="auto"/>
        <w:ind w:firstLine="720"/>
        <w:jc w:val="both"/>
        <w:rPr>
          <w:rFonts w:ascii="Times New Roman" w:eastAsia="Times New Roman" w:hAnsi="Times New Roman" w:cs="Times New Roman"/>
          <w:color w:val="232323"/>
          <w:sz w:val="24"/>
          <w:szCs w:val="24"/>
          <w:highlight w:val="white"/>
        </w:rPr>
      </w:pPr>
      <w:r w:rsidRPr="00424306">
        <w:rPr>
          <w:rFonts w:ascii="Times New Roman" w:eastAsia="Times New Roman" w:hAnsi="Times New Roman" w:cs="Times New Roman"/>
          <w:color w:val="232323"/>
          <w:sz w:val="24"/>
          <w:szCs w:val="24"/>
          <w:highlight w:val="white"/>
        </w:rPr>
        <w:t xml:space="preserve">Economic sanctions are a form of coercive diplomacy and an alternative to military force used by states to influence or change the political behavior of a target government when diplomacy fails (Baldwin, 1985; </w:t>
      </w:r>
      <w:proofErr w:type="spellStart"/>
      <w:r w:rsidRPr="00424306">
        <w:rPr>
          <w:rFonts w:ascii="Times New Roman" w:eastAsia="Times New Roman" w:hAnsi="Times New Roman" w:cs="Times New Roman"/>
          <w:color w:val="232323"/>
          <w:sz w:val="24"/>
          <w:szCs w:val="24"/>
          <w:highlight w:val="white"/>
        </w:rPr>
        <w:t>Hufbauer</w:t>
      </w:r>
      <w:proofErr w:type="spellEnd"/>
      <w:r w:rsidRPr="00424306">
        <w:rPr>
          <w:rFonts w:ascii="Times New Roman" w:eastAsia="Times New Roman" w:hAnsi="Times New Roman" w:cs="Times New Roman"/>
          <w:color w:val="232323"/>
          <w:sz w:val="24"/>
          <w:szCs w:val="24"/>
          <w:highlight w:val="white"/>
        </w:rPr>
        <w:t xml:space="preserve"> et al., 1990; Mulder, 2022). Sanctions aim to impose economic </w:t>
      </w:r>
      <w:r w:rsidRPr="00424306">
        <w:rPr>
          <w:rFonts w:ascii="Times New Roman" w:eastAsia="Times New Roman" w:hAnsi="Times New Roman" w:cs="Times New Roman"/>
          <w:color w:val="232323"/>
          <w:sz w:val="24"/>
          <w:szCs w:val="24"/>
          <w:highlight w:val="white"/>
        </w:rPr>
        <w:lastRenderedPageBreak/>
        <w:t>costs like trade restrictions, financial disconnection, or embargoes not as ends in themselves but as tools to achieve political objectives (</w:t>
      </w:r>
      <w:proofErr w:type="spellStart"/>
      <w:r w:rsidRPr="00424306">
        <w:rPr>
          <w:rFonts w:ascii="Times New Roman" w:eastAsia="Times New Roman" w:hAnsi="Times New Roman" w:cs="Times New Roman"/>
          <w:color w:val="232323"/>
          <w:sz w:val="24"/>
          <w:szCs w:val="24"/>
          <w:highlight w:val="white"/>
        </w:rPr>
        <w:t>Lektzian</w:t>
      </w:r>
      <w:proofErr w:type="spellEnd"/>
      <w:r w:rsidRPr="00424306">
        <w:rPr>
          <w:rFonts w:ascii="Times New Roman" w:eastAsia="Times New Roman" w:hAnsi="Times New Roman" w:cs="Times New Roman"/>
          <w:color w:val="232323"/>
          <w:sz w:val="24"/>
          <w:szCs w:val="24"/>
          <w:highlight w:val="white"/>
        </w:rPr>
        <w:t xml:space="preserve">&amp; </w:t>
      </w:r>
      <w:proofErr w:type="spellStart"/>
      <w:r w:rsidRPr="00424306">
        <w:rPr>
          <w:rFonts w:ascii="Times New Roman" w:eastAsia="Times New Roman" w:hAnsi="Times New Roman" w:cs="Times New Roman"/>
          <w:color w:val="232323"/>
          <w:sz w:val="24"/>
          <w:szCs w:val="24"/>
          <w:highlight w:val="white"/>
        </w:rPr>
        <w:t>Souva</w:t>
      </w:r>
      <w:proofErr w:type="spellEnd"/>
      <w:r w:rsidRPr="00424306">
        <w:rPr>
          <w:rFonts w:ascii="Times New Roman" w:eastAsia="Times New Roman" w:hAnsi="Times New Roman" w:cs="Times New Roman"/>
          <w:color w:val="232323"/>
          <w:sz w:val="24"/>
          <w:szCs w:val="24"/>
          <w:highlight w:val="white"/>
        </w:rPr>
        <w:t>, 2007). They serve to deter future violations, reinforce international norms, and express condemnation (Gould-Davies, 2023). Additionally, sanctions may serve as a prelude to military conflict by weakening the enemy’s military infrastructure, reducing war casualties, and easing post-war reconstruction burdens. Ultimately, they require a strategic vision to manage international tensions before they escalate into open conflict (Boudreau, 1997).</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Western countries imposed extensive sanctions on Russia after the invasion of Ukraine in February 2022. But the measures were unilateral and piecemeal – and while they have been effective in disrupting the Russian economy, evasion and ‘trade deflection’ through third countries limits their impact (Erika, 2025). The EU used its common foreign and security policy to impose sanctions on Russia, but member states disagreed on specific measures—especially countries like Hungary, which has close ties to Putin, and Germany, which relies heavily on Russian energy (EU Commission, 2025).</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293E41">
        <w:rPr>
          <w:rFonts w:ascii="Times New Roman" w:eastAsia="Times New Roman" w:hAnsi="Times New Roman" w:cs="Times New Roman"/>
          <w:sz w:val="24"/>
          <w:szCs w:val="24"/>
        </w:rPr>
        <w:t>According to Gaur et al., although targeted sanctions cause financial friction and symbolic meaning in international relations, businesses employ a range of adaptation techniques to offset the sanctions' negative economic effects</w:t>
      </w:r>
      <w:r w:rsidRPr="00424306">
        <w:rPr>
          <w:rFonts w:ascii="Times New Roman" w:eastAsia="Times New Roman" w:hAnsi="Times New Roman" w:cs="Times New Roman"/>
          <w:sz w:val="24"/>
          <w:szCs w:val="24"/>
        </w:rPr>
        <w:t>.</w:t>
      </w:r>
    </w:p>
    <w:p w:rsidR="00206CA1" w:rsidRDefault="00206CA1" w:rsidP="00206CA1">
      <w:pPr>
        <w:spacing w:line="480" w:lineRule="auto"/>
        <w:ind w:firstLine="720"/>
        <w:jc w:val="both"/>
        <w:rPr>
          <w:rFonts w:ascii="Times New Roman" w:eastAsia="Times New Roman" w:hAnsi="Times New Roman" w:cs="Times New Roman"/>
          <w:sz w:val="24"/>
          <w:szCs w:val="24"/>
        </w:rPr>
      </w:pPr>
      <w:proofErr w:type="spellStart"/>
      <w:r w:rsidRPr="00424306">
        <w:rPr>
          <w:rFonts w:ascii="Times New Roman" w:eastAsia="Times New Roman" w:hAnsi="Times New Roman" w:cs="Times New Roman"/>
          <w:sz w:val="24"/>
          <w:szCs w:val="24"/>
        </w:rPr>
        <w:t>Hafbauer</w:t>
      </w:r>
      <w:proofErr w:type="spellEnd"/>
      <w:r w:rsidRPr="00424306">
        <w:rPr>
          <w:rFonts w:ascii="Times New Roman" w:eastAsia="Times New Roman" w:hAnsi="Times New Roman" w:cs="Times New Roman"/>
          <w:sz w:val="24"/>
          <w:szCs w:val="24"/>
        </w:rPr>
        <w:t xml:space="preserve"> (2008). Emphasizes that while we can see an increase in the use of sanctions over the years, the ability of these sanctions to achieve the stated objectives has been varied. Pak and </w:t>
      </w:r>
      <w:proofErr w:type="spellStart"/>
      <w:r w:rsidRPr="00424306">
        <w:rPr>
          <w:rFonts w:ascii="Times New Roman" w:eastAsia="Times New Roman" w:hAnsi="Times New Roman" w:cs="Times New Roman"/>
          <w:sz w:val="24"/>
          <w:szCs w:val="24"/>
        </w:rPr>
        <w:t>Kretzechmar</w:t>
      </w:r>
      <w:proofErr w:type="spellEnd"/>
      <w:r w:rsidRPr="00424306">
        <w:rPr>
          <w:rFonts w:ascii="Times New Roman" w:eastAsia="Times New Roman" w:hAnsi="Times New Roman" w:cs="Times New Roman"/>
          <w:sz w:val="24"/>
          <w:szCs w:val="24"/>
        </w:rPr>
        <w:t xml:space="preserve">, (2016), on the other hand argue that in the case of Russia, financial sanctions reduced the capital market access of Russian banks and, subsequently, led to greater involvement of the Russian government in the banking industry.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Economic sanctions have been widely used over time, yet their effectiveness in achieving intended political or policy objectives remains mixed (</w:t>
      </w:r>
      <w:proofErr w:type="spellStart"/>
      <w:r w:rsidRPr="00424306">
        <w:rPr>
          <w:rFonts w:ascii="Times New Roman" w:eastAsia="Times New Roman" w:hAnsi="Times New Roman" w:cs="Times New Roman"/>
          <w:sz w:val="24"/>
          <w:szCs w:val="24"/>
        </w:rPr>
        <w:t>Hufbauer</w:t>
      </w:r>
      <w:proofErr w:type="spellEnd"/>
      <w:r w:rsidRPr="00424306">
        <w:rPr>
          <w:rFonts w:ascii="Times New Roman" w:eastAsia="Times New Roman" w:hAnsi="Times New Roman" w:cs="Times New Roman"/>
          <w:sz w:val="24"/>
          <w:szCs w:val="24"/>
        </w:rPr>
        <w:t xml:space="preserve"> et al., 2008). Although the majority of existing research has concentrated on the impact of sanctions at the national level, far less attention has been given to their effects on individual firms (Becker et al., 1990; Biersteker et al., 2016; Cannes, 2000; </w:t>
      </w:r>
      <w:proofErr w:type="spellStart"/>
      <w:r w:rsidRPr="00424306">
        <w:rPr>
          <w:rFonts w:ascii="Times New Roman" w:eastAsia="Times New Roman" w:hAnsi="Times New Roman" w:cs="Times New Roman"/>
          <w:sz w:val="24"/>
          <w:szCs w:val="24"/>
        </w:rPr>
        <w:t>Torbat</w:t>
      </w:r>
      <w:proofErr w:type="spellEnd"/>
      <w:r w:rsidRPr="00424306">
        <w:rPr>
          <w:rFonts w:ascii="Times New Roman" w:eastAsia="Times New Roman" w:hAnsi="Times New Roman" w:cs="Times New Roman"/>
          <w:sz w:val="24"/>
          <w:szCs w:val="24"/>
        </w:rPr>
        <w:t>, 2005). This is critical, as firms are the immediate economic actors that bear the brunt of sanctions and are theoretically expected to influence their governments to alter behavior. The effectiveness—or how much sanctions “bite”—depends heavily on firms’ ability to adapt, mitigate, or circumvent the economic pressure.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Studies too have shown that sanctions have placed severe economic strain on these countries and their financial markets. For instance, South Africa experienced prolonged negative impacts on key economic indicators, with effects lasting even after sanctions were lifted (Becker et al., 1990; </w:t>
      </w:r>
      <w:proofErr w:type="spellStart"/>
      <w:r w:rsidRPr="00424306">
        <w:rPr>
          <w:rFonts w:ascii="Times New Roman" w:eastAsia="Times New Roman" w:hAnsi="Times New Roman" w:cs="Times New Roman"/>
          <w:sz w:val="24"/>
          <w:szCs w:val="24"/>
        </w:rPr>
        <w:t>Evenett</w:t>
      </w:r>
      <w:proofErr w:type="spellEnd"/>
      <w:r w:rsidRPr="00424306">
        <w:rPr>
          <w:rFonts w:ascii="Times New Roman" w:eastAsia="Times New Roman" w:hAnsi="Times New Roman" w:cs="Times New Roman"/>
          <w:sz w:val="24"/>
          <w:szCs w:val="24"/>
        </w:rPr>
        <w:t xml:space="preserve">, 2002). Iraq and Iran also saw substantial reductions in national economic growth and living standards due to sanctions (Cannes, 2000; </w:t>
      </w:r>
      <w:proofErr w:type="spellStart"/>
      <w:r w:rsidRPr="00424306">
        <w:rPr>
          <w:rFonts w:ascii="Times New Roman" w:eastAsia="Times New Roman" w:hAnsi="Times New Roman" w:cs="Times New Roman"/>
          <w:sz w:val="24"/>
          <w:szCs w:val="24"/>
        </w:rPr>
        <w:t>Torbat</w:t>
      </w:r>
      <w:proofErr w:type="spellEnd"/>
      <w:r w:rsidRPr="00424306">
        <w:rPr>
          <w:rFonts w:ascii="Times New Roman" w:eastAsia="Times New Roman" w:hAnsi="Times New Roman" w:cs="Times New Roman"/>
          <w:sz w:val="24"/>
          <w:szCs w:val="24"/>
        </w:rPr>
        <w:t>, 2005).</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Following the 2014 annexation of Crimea by Russia and its invasion of Ukraine, targeted economic sanctions were imposed, with focus on key sectors such as oil, as well as specific corporations and individuals. These sanctions, particularly financial ones, significantly reduced Russia’s access to global financial markets (</w:t>
      </w:r>
      <w:proofErr w:type="spellStart"/>
      <w:r w:rsidRPr="00424306">
        <w:rPr>
          <w:rFonts w:ascii="Times New Roman" w:eastAsia="Times New Roman" w:hAnsi="Times New Roman" w:cs="Times New Roman"/>
          <w:sz w:val="24"/>
          <w:szCs w:val="24"/>
        </w:rPr>
        <w:t>Nivorozhkin</w:t>
      </w:r>
      <w:proofErr w:type="spellEnd"/>
      <w:r>
        <w:rPr>
          <w:rFonts w:ascii="Times New Roman" w:eastAsia="Times New Roman" w:hAnsi="Times New Roman" w:cs="Times New Roman"/>
          <w:sz w:val="24"/>
          <w:szCs w:val="24"/>
        </w:rPr>
        <w:t xml:space="preserve"> </w:t>
      </w:r>
      <w:r w:rsidRPr="00424306">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w:t>
      </w:r>
      <w:proofErr w:type="spellStart"/>
      <w:r w:rsidRPr="00424306">
        <w:rPr>
          <w:rFonts w:ascii="Times New Roman" w:eastAsia="Times New Roman" w:hAnsi="Times New Roman" w:cs="Times New Roman"/>
          <w:sz w:val="24"/>
          <w:szCs w:val="24"/>
        </w:rPr>
        <w:t>Castagneto-Gissey</w:t>
      </w:r>
      <w:proofErr w:type="spellEnd"/>
      <w:r w:rsidRPr="00424306">
        <w:rPr>
          <w:rFonts w:ascii="Times New Roman" w:eastAsia="Times New Roman" w:hAnsi="Times New Roman" w:cs="Times New Roman"/>
          <w:sz w:val="24"/>
          <w:szCs w:val="24"/>
        </w:rPr>
        <w:t xml:space="preserve">, 2016). However, their economic impact was less severe than the effects of oil price fluctuations during the same period (Dreger et al., 2016). Ahn and Ludema (2020) used firm- and individual-level data to assess these impacts. Scholars argue that broader trade sanctions could have effectively weakened Russia’s economy more by limiting its ability to rely on natural resource exports, thereby accelerating the withdrawal of foreign firms (Iwasaki et al., 2016). Also, the sanctions had adverse </w:t>
      </w:r>
      <w:r w:rsidRPr="00424306">
        <w:rPr>
          <w:rFonts w:ascii="Times New Roman" w:eastAsia="Times New Roman" w:hAnsi="Times New Roman" w:cs="Times New Roman"/>
          <w:sz w:val="24"/>
          <w:szCs w:val="24"/>
        </w:rPr>
        <w:lastRenderedPageBreak/>
        <w:t xml:space="preserve">spillover effects on trade and investment flows between Russia and other former Soviet states (Sedrakyan, 2022).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imposition of economic sanctions on Russian firms following the annexation of Crimea in 2014 and later the 2022 invasion of Ukraine sparked significant academic debate regarding their effectiveness and impact. Scholars such as Aalto and Forsberg (2016) criticized the sanctions for contributing to a slowdown in Russia’s economic growth and reduced business activity among sanctioned firms. Similarly, </w:t>
      </w:r>
      <w:proofErr w:type="spellStart"/>
      <w:r w:rsidRPr="00424306">
        <w:rPr>
          <w:rFonts w:ascii="Times New Roman" w:eastAsia="Times New Roman" w:hAnsi="Times New Roman" w:cs="Times New Roman"/>
          <w:sz w:val="24"/>
          <w:szCs w:val="24"/>
        </w:rPr>
        <w:t>Golikova</w:t>
      </w:r>
      <w:proofErr w:type="spellEnd"/>
      <w:r w:rsidRPr="00424306">
        <w:rPr>
          <w:rFonts w:ascii="Times New Roman" w:eastAsia="Times New Roman" w:hAnsi="Times New Roman" w:cs="Times New Roman"/>
          <w:sz w:val="24"/>
          <w:szCs w:val="24"/>
        </w:rPr>
        <w:t xml:space="preserve"> and </w:t>
      </w:r>
      <w:proofErr w:type="spellStart"/>
      <w:r w:rsidRPr="00424306">
        <w:rPr>
          <w:rFonts w:ascii="Times New Roman" w:eastAsia="Times New Roman" w:hAnsi="Times New Roman" w:cs="Times New Roman"/>
          <w:sz w:val="24"/>
          <w:szCs w:val="24"/>
        </w:rPr>
        <w:t>Kuznetsov</w:t>
      </w:r>
      <w:proofErr w:type="spellEnd"/>
      <w:r w:rsidRPr="00424306">
        <w:rPr>
          <w:rFonts w:ascii="Times New Roman" w:eastAsia="Times New Roman" w:hAnsi="Times New Roman" w:cs="Times New Roman"/>
          <w:sz w:val="24"/>
          <w:szCs w:val="24"/>
        </w:rPr>
        <w:t xml:space="preserve"> (2017) highlighted the concerns expressed by Russian manufacturing firms, who feared the long-term economic consequences of these restrictive measures. Ahn and Ludema (2020) provided further critical insight, demonstrating that sanctions negatively affected the survival, revenue, assets, and employment levels of targeted firms and their international subsidiaries. Although some industries, especially in oil, gas, and IT, showed resilience by adapting to new sources of finance and suppliers (</w:t>
      </w:r>
      <w:proofErr w:type="spellStart"/>
      <w:r w:rsidRPr="00424306">
        <w:rPr>
          <w:rFonts w:ascii="Times New Roman" w:eastAsia="Times New Roman" w:hAnsi="Times New Roman" w:cs="Times New Roman"/>
          <w:sz w:val="24"/>
          <w:szCs w:val="24"/>
        </w:rPr>
        <w:t>Abramova</w:t>
      </w:r>
      <w:proofErr w:type="spellEnd"/>
      <w:r w:rsidRPr="00424306">
        <w:rPr>
          <w:rFonts w:ascii="Times New Roman" w:eastAsia="Times New Roman" w:hAnsi="Times New Roman" w:cs="Times New Roman"/>
          <w:sz w:val="24"/>
          <w:szCs w:val="24"/>
        </w:rPr>
        <w:t xml:space="preserve"> &amp;</w:t>
      </w:r>
      <w:proofErr w:type="spellStart"/>
      <w:r w:rsidRPr="00424306">
        <w:rPr>
          <w:rFonts w:ascii="Times New Roman" w:eastAsia="Times New Roman" w:hAnsi="Times New Roman" w:cs="Times New Roman"/>
          <w:sz w:val="24"/>
          <w:szCs w:val="24"/>
        </w:rPr>
        <w:t>Garanina</w:t>
      </w:r>
      <w:proofErr w:type="spellEnd"/>
      <w:r w:rsidRPr="00424306">
        <w:rPr>
          <w:rFonts w:ascii="Times New Roman" w:eastAsia="Times New Roman" w:hAnsi="Times New Roman" w:cs="Times New Roman"/>
          <w:sz w:val="24"/>
          <w:szCs w:val="24"/>
        </w:rPr>
        <w:t xml:space="preserve">, 2018), other critics like </w:t>
      </w:r>
      <w:proofErr w:type="spellStart"/>
      <w:r w:rsidRPr="00424306">
        <w:rPr>
          <w:rFonts w:ascii="Times New Roman" w:eastAsia="Times New Roman" w:hAnsi="Times New Roman" w:cs="Times New Roman"/>
          <w:sz w:val="24"/>
          <w:szCs w:val="24"/>
        </w:rPr>
        <w:t>Scazzieri</w:t>
      </w:r>
      <w:proofErr w:type="spellEnd"/>
      <w:r w:rsidRPr="00424306">
        <w:rPr>
          <w:rFonts w:ascii="Times New Roman" w:eastAsia="Times New Roman" w:hAnsi="Times New Roman" w:cs="Times New Roman"/>
          <w:sz w:val="24"/>
          <w:szCs w:val="24"/>
        </w:rPr>
        <w:t xml:space="preserve"> (2017) pointed out that this shift came at the cost of restructuring global operations and supply chains, which disrupted business stability. Oxenstierna (2020) argued that the combined effect of sanctions and declining oil prices further worsened the economic strain on the Russian economy, raising questions about the broader effectiveness and unintended consequences of prolonged sanctions.</w:t>
      </w:r>
    </w:p>
    <w:p w:rsidR="00206CA1" w:rsidRDefault="00206CA1" w:rsidP="00206CA1">
      <w:pPr>
        <w:spacing w:line="480" w:lineRule="auto"/>
        <w:jc w:val="both"/>
        <w:rPr>
          <w:rFonts w:ascii="Times New Roman" w:eastAsia="Times New Roman" w:hAnsi="Times New Roman" w:cs="Times New Roman"/>
          <w:sz w:val="24"/>
          <w:szCs w:val="24"/>
        </w:rPr>
      </w:pPr>
    </w:p>
    <w:p w:rsidR="00206CA1" w:rsidRPr="00F1722E" w:rsidRDefault="00206CA1" w:rsidP="00206CA1">
      <w:pPr>
        <w:spacing w:line="480" w:lineRule="auto"/>
        <w:jc w:val="both"/>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t xml:space="preserve">2.2.2 </w:t>
      </w:r>
      <w:r>
        <w:rPr>
          <w:rFonts w:ascii="Times New Roman" w:eastAsia="Times New Roman" w:hAnsi="Times New Roman" w:cs="Times New Roman"/>
          <w:b/>
          <w:bCs/>
          <w:sz w:val="24"/>
          <w:szCs w:val="24"/>
        </w:rPr>
        <w:tab/>
      </w:r>
      <w:r w:rsidRPr="00F1722E">
        <w:rPr>
          <w:rFonts w:ascii="Times New Roman" w:eastAsia="Times New Roman" w:hAnsi="Times New Roman" w:cs="Times New Roman"/>
          <w:b/>
          <w:bCs/>
          <w:sz w:val="24"/>
          <w:szCs w:val="24"/>
        </w:rPr>
        <w:t xml:space="preserve">RUSSIA’S ECONOMIC RESILIENCE AND THE LIMITS OF SANCTIONS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Western coalition, primarily led by the U.S. alongside the EU and other allies, has taken a central role in sanctioning Russia, with the EU emerging as one of the most active and comprehensive actors in this process (Uygun, 2023). Although other coalition members have implemented sanctions, this study focuses mainly on U.S. measures, as they represent the core of </w:t>
      </w:r>
      <w:r w:rsidRPr="00424306">
        <w:rPr>
          <w:rFonts w:ascii="Times New Roman" w:eastAsia="Times New Roman" w:hAnsi="Times New Roman" w:cs="Times New Roman"/>
          <w:sz w:val="24"/>
          <w:szCs w:val="24"/>
        </w:rPr>
        <w:lastRenderedPageBreak/>
        <w:t>the sanction’s regime. Beginning in 2014, U.S.-led sanctions targeted individuals and entities involved in the annexation of Crimea but had limited economic impact, earning them the description of a “vegetarian stage” (Timofeev, 2022a). The 2022 invasion of Ukraine prompted a more forceful response, with the U.S., EU, and allies imposing severe sanctions on Russian elites, financial and energy sectors, and access to Western technology (Nelson, 2022).</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European Union initially imposed a strict ban on Russian oil imports in response to the invasion of Ukraine but shifted to a price cap strategy in late 2022 due to fears of rising global oil prices (Rosen, 2023). In coordination with allies such as the US, UK, Japan, Canada, and Australia, a $60 per barrel cap was introduced on Russian seaborne oil. This mechanism prohibited the use of Western shipping and insurance services for transactions exceeding the cap (Kirby, 2022). However, critics like Babina et al, (2023) argue that the policy’s effectiveness has been undermined by Russia’s ability to reroute its oil exports to countries like India, China, and Türkiye, often at discounted rates, thus diminishing the intended financial impact. While the EU’s full embargo on refined oil products from Russia in February 2023 tightened restrictions, some experts contend that enforcement loopholes and the adaptability of global markets have diluted the sanctions’ long-term influence.</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Initial predictions about Russia’s economic collapse under sanctions have largely proven inaccurate. Analysts and global leaders had forecasted a “lost decade” of stagnation, financial ruin, and international isolation (Armstrong, 2022). However, contrary to these expectations, the Russian economy has shown surprising resilience. Despite becoming the most heavily sanctioned country in history (</w:t>
      </w:r>
      <w:proofErr w:type="spellStart"/>
      <w:r w:rsidRPr="00424306">
        <w:rPr>
          <w:rFonts w:ascii="Times New Roman" w:eastAsia="Times New Roman" w:hAnsi="Times New Roman" w:cs="Times New Roman"/>
          <w:sz w:val="24"/>
          <w:szCs w:val="24"/>
        </w:rPr>
        <w:t>Schlaõe</w:t>
      </w:r>
      <w:proofErr w:type="spellEnd"/>
      <w:r w:rsidRPr="00424306">
        <w:rPr>
          <w:rFonts w:ascii="Times New Roman" w:eastAsia="Times New Roman" w:hAnsi="Times New Roman" w:cs="Times New Roman"/>
          <w:sz w:val="24"/>
          <w:szCs w:val="24"/>
        </w:rPr>
        <w:t>, 2022), it has avoided a severe economic downturn. Part of this stability is attributed to rising global oil prices triggered by the invasion of Ukraine, which bolstered Russia’s revenue and helped offset the impact of sanctions (Lau, 2022).</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Sanctions aimed at crippling Russia’s ability to finance its war in Ukraine did not yield the intended strategic outcomes. Although the primary goal was to undermine Moscow’s war chest, Russia continues to sustain its military efforts, likely by diverting resources from the civilian sector to the defense industry (Mearsheimer, 2023). The war is seen as an existential struggle by the Kremlin, which makes a reduction in military spending unlikely, even in the face of economic strain. Moreover, diminished living standards have not translated into internal instability due to strong regime control and widespread public support (Sukhov, 2023). Sanctions have arguably reinforced domestic backing for the government, with studies suggesting that such measures may strengthen the political standing of targeted regimes in the medium term (Gold, 2023).</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Kremlin leveraged the sanctions to bolster its anti-Western narrative, framing the conflict as a clash of civilizations. Meanwhile, export bans on dual-use goods such as semiconductors and industrial machinery have posed significant long-term challenges to Russia’s technological capabilities (Morgan et al, 2023). Regardless, the sanctions regime faces major enforcement challenges. A marked increase in EU/UK exports to post-Soviet states like Armenia, Kazakhstan, and Kyrgyzstan particularly in restricted or equivalent product categories—indicates likely re-routing of trade into Russia (</w:t>
      </w:r>
      <w:proofErr w:type="spellStart"/>
      <w:r w:rsidRPr="00424306">
        <w:rPr>
          <w:rFonts w:ascii="Times New Roman" w:eastAsia="Times New Roman" w:hAnsi="Times New Roman" w:cs="Times New Roman"/>
          <w:sz w:val="24"/>
          <w:szCs w:val="24"/>
        </w:rPr>
        <w:t>Zolobova</w:t>
      </w:r>
      <w:proofErr w:type="spellEnd"/>
      <w:r w:rsidRPr="00424306">
        <w:rPr>
          <w:rFonts w:ascii="Times New Roman" w:eastAsia="Times New Roman" w:hAnsi="Times New Roman" w:cs="Times New Roman"/>
          <w:sz w:val="24"/>
          <w:szCs w:val="24"/>
        </w:rPr>
        <w:t xml:space="preserve"> et al., 2023; </w:t>
      </w:r>
      <w:proofErr w:type="spellStart"/>
      <w:r w:rsidRPr="00424306">
        <w:rPr>
          <w:rFonts w:ascii="Times New Roman" w:eastAsia="Times New Roman" w:hAnsi="Times New Roman" w:cs="Times New Roman"/>
          <w:sz w:val="24"/>
          <w:szCs w:val="24"/>
        </w:rPr>
        <w:t>Chupilkin</w:t>
      </w:r>
      <w:proofErr w:type="spellEnd"/>
      <w:r w:rsidRPr="00424306">
        <w:rPr>
          <w:rFonts w:ascii="Times New Roman" w:eastAsia="Times New Roman" w:hAnsi="Times New Roman" w:cs="Times New Roman"/>
          <w:sz w:val="24"/>
          <w:szCs w:val="24"/>
        </w:rPr>
        <w:t>, 2023). It is seen by (</w:t>
      </w:r>
      <w:proofErr w:type="spellStart"/>
      <w:r w:rsidRPr="00424306">
        <w:rPr>
          <w:rFonts w:ascii="Times New Roman" w:eastAsia="Times New Roman" w:hAnsi="Times New Roman" w:cs="Times New Roman"/>
          <w:sz w:val="24"/>
          <w:szCs w:val="24"/>
        </w:rPr>
        <w:t>Karnitschnig</w:t>
      </w:r>
      <w:proofErr w:type="spellEnd"/>
      <w:r w:rsidRPr="00424306">
        <w:rPr>
          <w:rFonts w:ascii="Times New Roman" w:eastAsia="Times New Roman" w:hAnsi="Times New Roman" w:cs="Times New Roman"/>
          <w:sz w:val="24"/>
          <w:szCs w:val="24"/>
        </w:rPr>
        <w:t xml:space="preserve">, 2022) that Moscow explores deeper cooperation with Tehran, including plans for a Caspian rail line to facilitate trade with India and evade sanctions. </w:t>
      </w:r>
    </w:p>
    <w:p w:rsidR="00206CA1" w:rsidRPr="00F1722E" w:rsidRDefault="00206CA1" w:rsidP="00206CA1">
      <w:pPr>
        <w:spacing w:line="480" w:lineRule="auto"/>
        <w:jc w:val="both"/>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t>2.3</w:t>
      </w:r>
      <w:r w:rsidRPr="00F1722E">
        <w:rPr>
          <w:rFonts w:ascii="Times New Roman" w:eastAsia="Times New Roman" w:hAnsi="Times New Roman" w:cs="Times New Roman"/>
          <w:b/>
          <w:bCs/>
          <w:sz w:val="24"/>
          <w:szCs w:val="24"/>
        </w:rPr>
        <w:tab/>
        <w:t>THEORETICAL REVIEW</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theory adopted for this study- Economic sanctions and the effectiveness of maintaining international peace and security-A study of Russia, lies in Liberalism theory. </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John Locke is often regarded as the father of liberalism. Michael Walzer defines liberalism as a state of mind with features such as open-mindedness, generosity, tolerance, and the ability to live with uncertainty.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 Liberalism in international relations emphasizes cooperation, the role of international institutions, and the capacity for collective security through diplomacy and law. Liberal theorists argue that states are not only motivated by power but also by economic interdependence, shared values, and international norms (Doyle, 1986). With this theory, Economic sanctions, with understanding from a liberal viewpoint, are tools used by states and institutions (like the United Nations or European Union) to uphold international norms without resorting to war. Sanctions are seen as a means of encouraging peaceful change by penalizing states that violate global rules—such as territorial sovereignty or human rights (Keohane &amp; Nye, 1977).</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In the case of Russia, liberalism interprets the sanctions imposed by Western states and institutions as a collective response to preserve international order. For instance, after the annexation of Crimea in 2014, the European Union and the United States coordinated sectoral sanctions targeting Russian energy and finance sectors. These sanctions reflect not just geopolitical calculations, but also normative commitments to the UN Charter and international law (Baylis, Smith &amp; Owens, 2017).</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However, liberalism also assumes that sanctions are more effective when:</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​•​There is multilateral consensus,</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​•​There are diplomatic avenues for resolution,</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targeted state values integration into the international system.</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Therefore, when a state like Russia is ideologically or strategically detached from liberal institutions, the effectiveness of sanctions may be reduced.</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Another theory that can be used to understand this study is Constructivism theory. </w:t>
      </w:r>
      <w:r w:rsidRPr="00424306">
        <w:rPr>
          <w:rFonts w:ascii="Times New Roman" w:eastAsia="Times New Roman" w:hAnsi="Times New Roman" w:cs="Times New Roman"/>
          <w:sz w:val="24"/>
          <w:szCs w:val="24"/>
          <w:highlight w:val="white"/>
        </w:rPr>
        <w:t>Constructivism’s arrival in international relations is often associated with the end of the Cold War, an event that the traditional theories such as realism and liberalism did not account for. This failure can be linked to some of its core tenets, such as the conviction that states are self-interested actors who compete for power and the unequal power distribution among states which defines the balance of power between them (Theys, 2018). Constructivism argues that the social world is of our making (</w:t>
      </w:r>
      <w:proofErr w:type="spellStart"/>
      <w:r w:rsidRPr="00424306">
        <w:rPr>
          <w:rFonts w:ascii="Times New Roman" w:eastAsia="Times New Roman" w:hAnsi="Times New Roman" w:cs="Times New Roman"/>
          <w:sz w:val="24"/>
          <w:szCs w:val="24"/>
          <w:highlight w:val="white"/>
        </w:rPr>
        <w:t>Onuf</w:t>
      </w:r>
      <w:proofErr w:type="spellEnd"/>
      <w:r w:rsidRPr="00424306">
        <w:rPr>
          <w:rFonts w:ascii="Times New Roman" w:eastAsia="Times New Roman" w:hAnsi="Times New Roman" w:cs="Times New Roman"/>
          <w:sz w:val="24"/>
          <w:szCs w:val="24"/>
          <w:highlight w:val="white"/>
        </w:rPr>
        <w:t xml:space="preserve"> 1989), that actors (usually powerful ones, like leaders and influential citizens) continually shape and sometimes reshape the very nature of international relations through their actions and interactions.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This theory adds another important dimension by focusing on how identity, social norms, and shared meanings shape international behavior. Unlike Liberalism, Constructivism argues that international politics is not only driven by material power or institutional frameworks, but by the ideas and beliefs that states hold about themselves and others (Wendt, 1992).</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From this perspective, the use and effectiveness of sanctions are influenced by how the targeted state interprets the sanctions. For instance, Russia may perceive Western sanctions not simply as economic punishments, but as ideological attacks on its sovereignty and national identity. This view may harden resistance rather than compel compliance.</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Constructivist scholars point out that:</w:t>
      </w:r>
    </w:p>
    <w:p w:rsidR="00206CA1" w:rsidRPr="00F1722E" w:rsidRDefault="00206CA1" w:rsidP="00206CA1">
      <w:pPr>
        <w:pStyle w:val="ListParagraph"/>
        <w:numPr>
          <w:ilvl w:val="0"/>
          <w:numId w:val="5"/>
        </w:numPr>
        <w:spacing w:line="480" w:lineRule="auto"/>
        <w:ind w:hanging="720"/>
        <w:jc w:val="both"/>
        <w:rPr>
          <w:rFonts w:ascii="Times New Roman" w:eastAsia="Times New Roman" w:hAnsi="Times New Roman" w:cs="Times New Roman"/>
          <w:sz w:val="24"/>
          <w:szCs w:val="24"/>
        </w:rPr>
      </w:pPr>
      <w:r w:rsidRPr="00F1722E">
        <w:rPr>
          <w:rFonts w:ascii="Times New Roman" w:eastAsia="Times New Roman" w:hAnsi="Times New Roman" w:cs="Times New Roman"/>
          <w:sz w:val="24"/>
          <w:szCs w:val="24"/>
        </w:rPr>
        <w:t>​Russia’s defiance may stem from a self-perceived image of being a global power resisting Western hegemony.</w:t>
      </w:r>
    </w:p>
    <w:p w:rsidR="00206CA1" w:rsidRPr="00F1722E" w:rsidRDefault="00206CA1" w:rsidP="00206CA1">
      <w:pPr>
        <w:pStyle w:val="ListParagraph"/>
        <w:numPr>
          <w:ilvl w:val="0"/>
          <w:numId w:val="5"/>
        </w:numPr>
        <w:spacing w:line="480" w:lineRule="auto"/>
        <w:ind w:hanging="720"/>
        <w:jc w:val="both"/>
        <w:rPr>
          <w:rFonts w:ascii="Times New Roman" w:eastAsia="Times New Roman" w:hAnsi="Times New Roman" w:cs="Times New Roman"/>
          <w:sz w:val="24"/>
          <w:szCs w:val="24"/>
        </w:rPr>
      </w:pPr>
      <w:r w:rsidRPr="00F1722E">
        <w:rPr>
          <w:rFonts w:ascii="Times New Roman" w:eastAsia="Times New Roman" w:hAnsi="Times New Roman" w:cs="Times New Roman"/>
          <w:sz w:val="24"/>
          <w:szCs w:val="24"/>
        </w:rPr>
        <w:t>Sanctions may reinforce domestic narratives of victimhood or nationalism, especially when state-controlled media portrays sanctions as unjust or imperialistic (Hopf, 2002).</w:t>
      </w:r>
    </w:p>
    <w:p w:rsidR="00206CA1" w:rsidRPr="00F1722E" w:rsidRDefault="00206CA1" w:rsidP="00206CA1">
      <w:pPr>
        <w:pStyle w:val="ListParagraph"/>
        <w:numPr>
          <w:ilvl w:val="0"/>
          <w:numId w:val="5"/>
        </w:numPr>
        <w:spacing w:line="480" w:lineRule="auto"/>
        <w:ind w:hanging="720"/>
        <w:jc w:val="both"/>
        <w:rPr>
          <w:rFonts w:ascii="Times New Roman" w:eastAsia="Times New Roman" w:hAnsi="Times New Roman" w:cs="Times New Roman"/>
          <w:sz w:val="24"/>
          <w:szCs w:val="24"/>
        </w:rPr>
      </w:pPr>
      <w:r w:rsidRPr="00F1722E">
        <w:rPr>
          <w:rFonts w:ascii="Times New Roman" w:eastAsia="Times New Roman" w:hAnsi="Times New Roman" w:cs="Times New Roman"/>
          <w:sz w:val="24"/>
          <w:szCs w:val="24"/>
        </w:rPr>
        <w:lastRenderedPageBreak/>
        <w:t>The effectiveness of sanctions depends on how both the sender and the target construct their identities and motives.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Therefore, Constructivism explains why, even when sanctions inflict material damage, they may not achieve their goals if they conflict with a state’s constructed identity or challenge its core values.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 Liberalism and Constructivism theory, helps to gain a broader understanding of economic sanctions.  Liberalism shows how sanctions are embedded in institutional and legal norms aimed at preserving peace and punishing aggression. While constructivism explains why sanctions may succeed or fail depending on how they are perceived by the target state and how they fit into broader narratives of identity and legitimacy.</w:t>
      </w:r>
    </w:p>
    <w:p w:rsidR="00206CA1" w:rsidRPr="00424306" w:rsidRDefault="00206CA1" w:rsidP="00206CA1">
      <w:pPr>
        <w:spacing w:line="240" w:lineRule="auto"/>
        <w:jc w:val="both"/>
        <w:rPr>
          <w:rFonts w:ascii="Times New Roman" w:eastAsia="Times New Roman" w:hAnsi="Times New Roman" w:cs="Times New Roman"/>
          <w:sz w:val="24"/>
          <w:szCs w:val="24"/>
        </w:rPr>
      </w:pPr>
    </w:p>
    <w:p w:rsidR="00206CA1" w:rsidRPr="00F1722E" w:rsidRDefault="00206CA1" w:rsidP="00206CA1">
      <w:pPr>
        <w:spacing w:line="480" w:lineRule="auto"/>
        <w:rPr>
          <w:rFonts w:ascii="Times New Roman" w:eastAsia="Times New Roman" w:hAnsi="Times New Roman" w:cs="Times New Roman"/>
          <w:b/>
          <w:bCs/>
          <w:sz w:val="24"/>
          <w:szCs w:val="24"/>
        </w:rPr>
      </w:pPr>
      <w:r w:rsidRPr="00F1722E">
        <w:rPr>
          <w:rFonts w:ascii="Times New Roman" w:eastAsia="Times New Roman" w:hAnsi="Times New Roman" w:cs="Times New Roman"/>
          <w:b/>
          <w:bCs/>
          <w:sz w:val="24"/>
          <w:szCs w:val="24"/>
        </w:rPr>
        <w:t xml:space="preserve">2.4 </w:t>
      </w:r>
      <w:r w:rsidRPr="00F1722E">
        <w:rPr>
          <w:rFonts w:ascii="Times New Roman" w:eastAsia="Times New Roman" w:hAnsi="Times New Roman" w:cs="Times New Roman"/>
          <w:b/>
          <w:bCs/>
          <w:sz w:val="24"/>
          <w:szCs w:val="24"/>
        </w:rPr>
        <w:tab/>
        <w:t>EMPIRICAL REVIEW</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Connolly (2022), in the study titled Western Sanctions on Russia: Economic Impacts and Political Outcomes. This study evaluates the macroeconomic consequences of Western sanctions on Russia, particularly after 2014 and 2022. Connolly examines data on foreign reserves, inflation rates, and foreign direct investment, concluding that while the sanctions have significantly constrained Russia’s financial sector, they have not yet achieved meaningful political concessions or a reversal in aggressive behavior.</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proofErr w:type="spellStart"/>
      <w:r w:rsidRPr="00424306">
        <w:rPr>
          <w:rFonts w:ascii="Times New Roman" w:eastAsia="Times New Roman" w:hAnsi="Times New Roman" w:cs="Times New Roman"/>
          <w:sz w:val="24"/>
          <w:szCs w:val="24"/>
        </w:rPr>
        <w:t>Peksen</w:t>
      </w:r>
      <w:proofErr w:type="spellEnd"/>
      <w:r w:rsidRPr="00424306">
        <w:rPr>
          <w:rFonts w:ascii="Times New Roman" w:eastAsia="Times New Roman" w:hAnsi="Times New Roman" w:cs="Times New Roman"/>
          <w:sz w:val="24"/>
          <w:szCs w:val="24"/>
        </w:rPr>
        <w:t xml:space="preserve"> (2011), in the study titled Economic Sanctions and Human Security. </w:t>
      </w:r>
      <w:proofErr w:type="spellStart"/>
      <w:r w:rsidRPr="00424306">
        <w:rPr>
          <w:rFonts w:ascii="Times New Roman" w:eastAsia="Times New Roman" w:hAnsi="Times New Roman" w:cs="Times New Roman"/>
          <w:sz w:val="24"/>
          <w:szCs w:val="24"/>
        </w:rPr>
        <w:t>Peksen</w:t>
      </w:r>
      <w:proofErr w:type="spellEnd"/>
      <w:r w:rsidRPr="00424306">
        <w:rPr>
          <w:rFonts w:ascii="Times New Roman" w:eastAsia="Times New Roman" w:hAnsi="Times New Roman" w:cs="Times New Roman"/>
          <w:sz w:val="24"/>
          <w:szCs w:val="24"/>
        </w:rPr>
        <w:t xml:space="preserve"> explores the unintended consequences of </w:t>
      </w:r>
      <w:r>
        <w:rPr>
          <w:rFonts w:ascii="Times New Roman" w:eastAsia="Times New Roman" w:hAnsi="Times New Roman" w:cs="Times New Roman"/>
          <w:sz w:val="24"/>
          <w:szCs w:val="24"/>
        </w:rPr>
        <w:t>financial penalties</w:t>
      </w:r>
      <w:r w:rsidRPr="00424306">
        <w:rPr>
          <w:rFonts w:ascii="Times New Roman" w:eastAsia="Times New Roman" w:hAnsi="Times New Roman" w:cs="Times New Roman"/>
          <w:sz w:val="24"/>
          <w:szCs w:val="24"/>
        </w:rPr>
        <w:t xml:space="preserve"> on civilian populations. The study reveals that long-term sanctions often worsen public welfare, increase poverty levels, and undermine health systems in target states. It raises critical concerns about the ethical implications of sanctions when they disproportionately impact ordinary citizens rather than decision-makers.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Drezner (2003), in the study titled The Hidden Hand of Economic Coercion, this work examines the strategic logic of sanctions and identifies the conditions under which they succeed. Drezner finds that sanctions tend to be more effective when they are multilateral, well-coordinated, and target economies that are highly integrated with the global system. In the case of Russia, the analysis suggests mixed results due to its diversified economic alliances.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Lo (2015), in the study titled Russia and the New World Disorder, Lo's work explores Russia’s geopolitical positioning in the face of Western sanctions. The study argues that rather than deterring Moscow, the sanctions have hardened its resolve and encouraged alternative power structures, particularly through its pivot to Asia and increased cooperation with non-Western actors.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proofErr w:type="spellStart"/>
      <w:r w:rsidRPr="00424306">
        <w:rPr>
          <w:rFonts w:ascii="Times New Roman" w:eastAsia="Times New Roman" w:hAnsi="Times New Roman" w:cs="Times New Roman"/>
          <w:sz w:val="24"/>
          <w:szCs w:val="24"/>
        </w:rPr>
        <w:t>Hufbauer</w:t>
      </w:r>
      <w:proofErr w:type="spellEnd"/>
      <w:r w:rsidRPr="00424306">
        <w:rPr>
          <w:rFonts w:ascii="Times New Roman" w:eastAsia="Times New Roman" w:hAnsi="Times New Roman" w:cs="Times New Roman"/>
          <w:sz w:val="24"/>
          <w:szCs w:val="24"/>
        </w:rPr>
        <w:t xml:space="preserve"> et al. (2009), in the study titled Economic Sanctions Reconsidered. This foundational study presents a comprehensive dataset of over 200 sanctions episodes. The authors conclude that only about one-third of sanctions achieve their stated policy goals, and their success is significantly influenced by the nature of the dispute, the sender-recipient relationship, and international backing.</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Kirshner (1997), in the study titled The Micro foundations of Economic Sanctions. Kirshner investigates the behavioral economics behind sanctions, focusing on how sanctions affect the perceptions and strategic calculations of political elites. The study finds that economic pressure can sometimes entrench authoritarian regimes as they use nationalism and propaganda to frame sanctions as external aggression.</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Nephew (2017), in the study titled The Art of Sanctions: A View from the Field. Nephew, a former U.S. sanctions negotiator, draws on his experience to analyze how sanctions can be more strategically designed. He emphasizes the importance of credibility, clear goals, and incremental </w:t>
      </w:r>
      <w:r w:rsidRPr="00424306">
        <w:rPr>
          <w:rFonts w:ascii="Times New Roman" w:eastAsia="Times New Roman" w:hAnsi="Times New Roman" w:cs="Times New Roman"/>
          <w:sz w:val="24"/>
          <w:szCs w:val="24"/>
        </w:rPr>
        <w:lastRenderedPageBreak/>
        <w:t>escalation. Applied to Russia, his insights suggest that vague or overly punitive sanctions may be counterproductive.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Early (2015), in the study titled Busted Sanctions: Explaining Why Economic Sanctions Fail. Early analyzes why states frequently violate sanctions regimes. Using data from UN and U.S. sanctions, the study reveals that strategic interests, economic incentives, and weak enforcement mechanisms lead many third-party states to bypass or openly undermine sanctions. This undermines the sanctions' effectiveness, especially in cases like Russia.</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Giumelli (2013), in the study titled The Design of Sanctions: Constructing a Typology. This article classifies sanctions based on their objectives, such as punishment, deterrence, and signaling. Giumelli argues that many sanctions fail because they are not clearly aligned with achievable political outcomes. In Russia’s case, the multitude of goals—deterrence, punishment, regime change—may dilute the sanctions’ strategic focus.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Portela (2010), in the study titled European Union Sanctions and Foreign Policy, Portela investigates the EU’s sanctions mechanism, particularly against Russia. She finds that while EU sanctions are often comprehensive in scope, political divisions among member states and economic self-interest sometimes lead to inconsistent enforcement, thereby reducing the pressure on target regimes. </w:t>
      </w:r>
    </w:p>
    <w:p w:rsidR="00206CA1" w:rsidRDefault="00206CA1" w:rsidP="00206CA1">
      <w:pPr>
        <w:spacing w:line="240" w:lineRule="auto"/>
        <w:jc w:val="both"/>
        <w:rPr>
          <w:rFonts w:ascii="Times New Roman" w:eastAsia="Times New Roman" w:hAnsi="Times New Roman" w:cs="Times New Roman"/>
          <w:sz w:val="24"/>
          <w:szCs w:val="24"/>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2.5 </w:t>
      </w:r>
      <w:r w:rsidRPr="00FC228B">
        <w:rPr>
          <w:rFonts w:ascii="Times New Roman" w:eastAsia="Times New Roman" w:hAnsi="Times New Roman" w:cs="Times New Roman"/>
          <w:b/>
          <w:bCs/>
          <w:sz w:val="24"/>
          <w:szCs w:val="24"/>
        </w:rPr>
        <w:tab/>
        <w:t>GAP IN LITERATURE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Despite the extensive literature on economic sanctions, gaps remain, particularly regarding their long-term effectiveness and unintended consequences. Few studies have focused on the strategic adaptation of sanctioned states or on the internal rallying effects sanctions may generate. This study aims to contribute to the discourse by examining the nuanced impacts of sanctions on Russia in relation to international peace and security.</w:t>
      </w: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FC228B" w:rsidRDefault="00206CA1" w:rsidP="00206CA1">
      <w:pPr>
        <w:spacing w:line="480" w:lineRule="auto"/>
        <w:jc w:val="center"/>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CHAPTER THREE</w:t>
      </w:r>
    </w:p>
    <w:p w:rsidR="00206CA1" w:rsidRPr="00FC228B" w:rsidRDefault="00206CA1" w:rsidP="00206CA1">
      <w:pPr>
        <w:spacing w:line="480" w:lineRule="auto"/>
        <w:jc w:val="center"/>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METHODOLOGY</w:t>
      </w: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3.1 </w:t>
      </w:r>
      <w:r>
        <w:rPr>
          <w:rFonts w:ascii="Times New Roman" w:eastAsia="Times New Roman" w:hAnsi="Times New Roman" w:cs="Times New Roman"/>
          <w:b/>
          <w:bCs/>
          <w:sz w:val="24"/>
          <w:szCs w:val="24"/>
        </w:rPr>
        <w:tab/>
      </w:r>
      <w:r w:rsidRPr="00FC228B">
        <w:rPr>
          <w:rFonts w:ascii="Times New Roman" w:eastAsia="Times New Roman" w:hAnsi="Times New Roman" w:cs="Times New Roman"/>
          <w:b/>
          <w:bCs/>
          <w:sz w:val="24"/>
          <w:szCs w:val="24"/>
        </w:rPr>
        <w:t xml:space="preserve">THEORETICAL FRAMEWORK </w:t>
      </w:r>
    </w:p>
    <w:p w:rsidR="00206CA1" w:rsidRPr="001038BC" w:rsidRDefault="00206CA1" w:rsidP="00206CA1">
      <w:pPr>
        <w:spacing w:line="480" w:lineRule="auto"/>
        <w:ind w:firstLine="720"/>
        <w:jc w:val="both"/>
        <w:rPr>
          <w:rFonts w:ascii="Times New Roman" w:eastAsia="Times New Roman" w:hAnsi="Times New Roman" w:cs="Times New Roman"/>
          <w:sz w:val="24"/>
          <w:szCs w:val="24"/>
          <w:highlight w:val="white"/>
        </w:rPr>
      </w:pPr>
      <w:r w:rsidRPr="00424306">
        <w:rPr>
          <w:rFonts w:ascii="Times New Roman" w:eastAsia="Times New Roman" w:hAnsi="Times New Roman" w:cs="Times New Roman"/>
          <w:sz w:val="24"/>
          <w:szCs w:val="24"/>
        </w:rPr>
        <w:t xml:space="preserve">This research work is </w:t>
      </w:r>
      <w:r>
        <w:rPr>
          <w:rFonts w:ascii="Times New Roman" w:eastAsia="Times New Roman" w:hAnsi="Times New Roman" w:cs="Times New Roman"/>
          <w:sz w:val="24"/>
          <w:szCs w:val="24"/>
        </w:rPr>
        <w:t>examined with the perspective of</w:t>
      </w:r>
      <w:r w:rsidRPr="00424306">
        <w:rPr>
          <w:rFonts w:ascii="Times New Roman" w:eastAsia="Times New Roman" w:hAnsi="Times New Roman" w:cs="Times New Roman"/>
          <w:sz w:val="24"/>
          <w:szCs w:val="24"/>
        </w:rPr>
        <w:t xml:space="preserve"> international relations theory known as Realism. This theory is rooted in classical political thought. </w:t>
      </w:r>
      <w:r w:rsidRPr="00424306">
        <w:rPr>
          <w:rFonts w:ascii="Times New Roman" w:eastAsia="Times New Roman" w:hAnsi="Times New Roman" w:cs="Times New Roman"/>
          <w:sz w:val="24"/>
          <w:szCs w:val="24"/>
          <w:highlight w:val="white"/>
        </w:rPr>
        <w:t xml:space="preserve">Realism’s roots can be traced and </w:t>
      </w:r>
      <w:r>
        <w:rPr>
          <w:rFonts w:ascii="Times New Roman" w:eastAsia="Times New Roman" w:hAnsi="Times New Roman" w:cs="Times New Roman"/>
          <w:sz w:val="24"/>
          <w:szCs w:val="24"/>
          <w:highlight w:val="white"/>
        </w:rPr>
        <w:t>discovered writings from early times in human history</w:t>
      </w:r>
      <w:r w:rsidRPr="00424306">
        <w:rPr>
          <w:rFonts w:ascii="Times New Roman" w:eastAsia="Times New Roman" w:hAnsi="Times New Roman" w:cs="Times New Roman"/>
          <w:sz w:val="24"/>
          <w:szCs w:val="24"/>
          <w:highlight w:val="white"/>
        </w:rPr>
        <w:t xml:space="preserve">, especially </w:t>
      </w:r>
      <w:r>
        <w:rPr>
          <w:rFonts w:ascii="Times New Roman" w:eastAsia="Times New Roman" w:hAnsi="Times New Roman" w:cs="Times New Roman"/>
          <w:sz w:val="24"/>
          <w:szCs w:val="24"/>
          <w:highlight w:val="white"/>
        </w:rPr>
        <w:t xml:space="preserve">“the </w:t>
      </w:r>
      <w:r w:rsidRPr="00424306">
        <w:rPr>
          <w:rFonts w:ascii="Times New Roman" w:eastAsia="Times New Roman" w:hAnsi="Times New Roman" w:cs="Times New Roman"/>
          <w:sz w:val="24"/>
          <w:szCs w:val="24"/>
          <w:highlight w:val="white"/>
        </w:rPr>
        <w:t>history of the Peloponnesian War</w:t>
      </w:r>
      <w:r>
        <w:rPr>
          <w:rFonts w:ascii="Times New Roman" w:eastAsia="Times New Roman" w:hAnsi="Times New Roman" w:cs="Times New Roman"/>
          <w:sz w:val="24"/>
          <w:szCs w:val="24"/>
          <w:highlight w:val="white"/>
        </w:rPr>
        <w:t xml:space="preserve">” by </w:t>
      </w:r>
      <w:r w:rsidRPr="00424306">
        <w:rPr>
          <w:rFonts w:ascii="Times New Roman" w:eastAsia="Times New Roman" w:hAnsi="Times New Roman" w:cs="Times New Roman"/>
          <w:sz w:val="24"/>
          <w:szCs w:val="24"/>
          <w:highlight w:val="white"/>
        </w:rPr>
        <w:t>Thucydide</w:t>
      </w:r>
      <w:r>
        <w:rPr>
          <w:rFonts w:ascii="Times New Roman" w:eastAsia="Times New Roman" w:hAnsi="Times New Roman" w:cs="Times New Roman"/>
          <w:sz w:val="24"/>
          <w:szCs w:val="24"/>
          <w:highlight w:val="white"/>
        </w:rPr>
        <w:t>s</w:t>
      </w:r>
      <w:r w:rsidRPr="0042430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this lasted from</w:t>
      </w:r>
      <w:r w:rsidRPr="0042430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the time within</w:t>
      </w:r>
      <w:r w:rsidRPr="00424306">
        <w:rPr>
          <w:rFonts w:ascii="Times New Roman" w:eastAsia="Times New Roman" w:hAnsi="Times New Roman" w:cs="Times New Roman"/>
          <w:sz w:val="24"/>
          <w:szCs w:val="24"/>
          <w:highlight w:val="white"/>
        </w:rPr>
        <w:t xml:space="preserve"> 431 and 404 BCE.</w:t>
      </w:r>
      <w:r>
        <w:rPr>
          <w:rFonts w:ascii="Times New Roman" w:eastAsia="Times New Roman" w:hAnsi="Times New Roman" w:cs="Times New Roman"/>
          <w:sz w:val="24"/>
          <w:szCs w:val="24"/>
          <w:highlight w:val="white"/>
        </w:rPr>
        <w:t xml:space="preserve"> The </w:t>
      </w:r>
      <w:r w:rsidRPr="00424306">
        <w:rPr>
          <w:rFonts w:ascii="Times New Roman" w:eastAsia="Times New Roman" w:hAnsi="Times New Roman" w:cs="Times New Roman"/>
          <w:sz w:val="24"/>
          <w:szCs w:val="24"/>
          <w:highlight w:val="white"/>
        </w:rPr>
        <w:t>writing</w:t>
      </w:r>
      <w:r>
        <w:rPr>
          <w:rFonts w:ascii="Times New Roman" w:eastAsia="Times New Roman" w:hAnsi="Times New Roman" w:cs="Times New Roman"/>
          <w:sz w:val="24"/>
          <w:szCs w:val="24"/>
          <w:highlight w:val="white"/>
        </w:rPr>
        <w:t xml:space="preserve">s of </w:t>
      </w:r>
      <w:r w:rsidRPr="00424306">
        <w:rPr>
          <w:rFonts w:ascii="Times New Roman" w:eastAsia="Times New Roman" w:hAnsi="Times New Roman" w:cs="Times New Roman"/>
          <w:sz w:val="24"/>
          <w:szCs w:val="24"/>
          <w:highlight w:val="white"/>
        </w:rPr>
        <w:t>Thucydide</w:t>
      </w:r>
      <w:r>
        <w:rPr>
          <w:rFonts w:ascii="Times New Roman" w:eastAsia="Times New Roman" w:hAnsi="Times New Roman" w:cs="Times New Roman"/>
          <w:sz w:val="24"/>
          <w:szCs w:val="24"/>
          <w:highlight w:val="white"/>
        </w:rPr>
        <w:t>s which was</w:t>
      </w:r>
      <w:r w:rsidRPr="0042430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more than 2000 years</w:t>
      </w:r>
      <w:r w:rsidRPr="00424306">
        <w:rPr>
          <w:rFonts w:ascii="Times New Roman" w:eastAsia="Times New Roman" w:hAnsi="Times New Roman" w:cs="Times New Roman"/>
          <w:sz w:val="24"/>
          <w:szCs w:val="24"/>
          <w:highlight w:val="white"/>
        </w:rPr>
        <w:t xml:space="preserve"> ago, was not </w:t>
      </w:r>
      <w:r>
        <w:rPr>
          <w:rFonts w:ascii="Times New Roman" w:eastAsia="Times New Roman" w:hAnsi="Times New Roman" w:cs="Times New Roman"/>
          <w:sz w:val="24"/>
          <w:szCs w:val="24"/>
          <w:highlight w:val="white"/>
        </w:rPr>
        <w:t xml:space="preserve">referred to as </w:t>
      </w:r>
      <w:r w:rsidRPr="00424306">
        <w:rPr>
          <w:rFonts w:ascii="Times New Roman" w:eastAsia="Times New Roman" w:hAnsi="Times New Roman" w:cs="Times New Roman"/>
          <w:sz w:val="24"/>
          <w:szCs w:val="24"/>
          <w:highlight w:val="white"/>
        </w:rPr>
        <w:t>a ‘realist’ because</w:t>
      </w:r>
      <w:r>
        <w:rPr>
          <w:rFonts w:ascii="Times New Roman" w:eastAsia="Times New Roman" w:hAnsi="Times New Roman" w:cs="Times New Roman"/>
          <w:sz w:val="24"/>
          <w:szCs w:val="24"/>
          <w:highlight w:val="white"/>
        </w:rPr>
        <w:t xml:space="preserve"> at that time the </w:t>
      </w:r>
      <w:r w:rsidRPr="00424306">
        <w:rPr>
          <w:rFonts w:ascii="Times New Roman" w:eastAsia="Times New Roman" w:hAnsi="Times New Roman" w:cs="Times New Roman"/>
          <w:sz w:val="24"/>
          <w:szCs w:val="24"/>
          <w:highlight w:val="white"/>
        </w:rPr>
        <w:t>international relations theory</w:t>
      </w:r>
      <w:r>
        <w:rPr>
          <w:rFonts w:ascii="Times New Roman" w:eastAsia="Times New Roman" w:hAnsi="Times New Roman" w:cs="Times New Roman"/>
          <w:sz w:val="24"/>
          <w:szCs w:val="24"/>
          <w:highlight w:val="white"/>
        </w:rPr>
        <w:t xml:space="preserve"> didn’t have a name it was known by until </w:t>
      </w:r>
      <w:r w:rsidRPr="00424306">
        <w:rPr>
          <w:rFonts w:ascii="Times New Roman" w:eastAsia="Times New Roman" w:hAnsi="Times New Roman" w:cs="Times New Roman"/>
          <w:sz w:val="24"/>
          <w:szCs w:val="24"/>
          <w:highlight w:val="white"/>
        </w:rPr>
        <w:t xml:space="preserve">twentieth century. </w:t>
      </w:r>
      <w:r>
        <w:rPr>
          <w:rFonts w:ascii="Times New Roman" w:eastAsia="Times New Roman" w:hAnsi="Times New Roman" w:cs="Times New Roman"/>
          <w:sz w:val="24"/>
          <w:szCs w:val="24"/>
          <w:highlight w:val="white"/>
        </w:rPr>
        <w:t>Nevertheless</w:t>
      </w:r>
      <w:r w:rsidRPr="00424306">
        <w:rPr>
          <w:rFonts w:ascii="Times New Roman" w:eastAsia="Times New Roman" w:hAnsi="Times New Roman" w:cs="Times New Roman"/>
          <w:sz w:val="24"/>
          <w:szCs w:val="24"/>
          <w:highlight w:val="white"/>
        </w:rPr>
        <w:t>, look</w:t>
      </w:r>
      <w:r>
        <w:rPr>
          <w:rFonts w:ascii="Times New Roman" w:eastAsia="Times New Roman" w:hAnsi="Times New Roman" w:cs="Times New Roman"/>
          <w:sz w:val="24"/>
          <w:szCs w:val="24"/>
          <w:highlight w:val="white"/>
        </w:rPr>
        <w:t>ing</w:t>
      </w:r>
      <w:r w:rsidRPr="00424306">
        <w:rPr>
          <w:rFonts w:ascii="Times New Roman" w:eastAsia="Times New Roman" w:hAnsi="Times New Roman" w:cs="Times New Roman"/>
          <w:sz w:val="24"/>
          <w:szCs w:val="24"/>
          <w:highlight w:val="white"/>
        </w:rPr>
        <w:t xml:space="preserve"> back from a contemporary p</w:t>
      </w:r>
      <w:r>
        <w:rPr>
          <w:rFonts w:ascii="Times New Roman" w:eastAsia="Times New Roman" w:hAnsi="Times New Roman" w:cs="Times New Roman"/>
          <w:sz w:val="24"/>
          <w:szCs w:val="24"/>
          <w:highlight w:val="white"/>
        </w:rPr>
        <w:t>erspective</w:t>
      </w:r>
      <w:r w:rsidRPr="00424306">
        <w:rPr>
          <w:rFonts w:ascii="Times New Roman" w:eastAsia="Times New Roman" w:hAnsi="Times New Roman" w:cs="Times New Roman"/>
          <w:sz w:val="24"/>
          <w:szCs w:val="24"/>
          <w:highlight w:val="white"/>
        </w:rPr>
        <w:t xml:space="preserve">, theorists </w:t>
      </w:r>
      <w:r>
        <w:rPr>
          <w:rFonts w:ascii="Times New Roman" w:eastAsia="Times New Roman" w:hAnsi="Times New Roman" w:cs="Times New Roman"/>
          <w:sz w:val="24"/>
          <w:szCs w:val="24"/>
          <w:highlight w:val="white"/>
        </w:rPr>
        <w:t xml:space="preserve">noticed that the </w:t>
      </w:r>
      <w:r w:rsidRPr="00424306">
        <w:rPr>
          <w:rFonts w:ascii="Times New Roman" w:eastAsia="Times New Roman" w:hAnsi="Times New Roman" w:cs="Times New Roman"/>
          <w:sz w:val="24"/>
          <w:szCs w:val="24"/>
          <w:highlight w:val="white"/>
        </w:rPr>
        <w:t xml:space="preserve">thought patterns and behaviors </w:t>
      </w:r>
      <w:r>
        <w:rPr>
          <w:rFonts w:ascii="Times New Roman" w:eastAsia="Times New Roman" w:hAnsi="Times New Roman" w:cs="Times New Roman"/>
          <w:sz w:val="24"/>
          <w:szCs w:val="24"/>
          <w:highlight w:val="white"/>
        </w:rPr>
        <w:t xml:space="preserve">of </w:t>
      </w:r>
      <w:r w:rsidRPr="00424306">
        <w:rPr>
          <w:rFonts w:ascii="Times New Roman" w:eastAsia="Times New Roman" w:hAnsi="Times New Roman" w:cs="Times New Roman"/>
          <w:sz w:val="24"/>
          <w:szCs w:val="24"/>
          <w:highlight w:val="white"/>
        </w:rPr>
        <w:t>the modern world</w:t>
      </w:r>
      <w:r>
        <w:rPr>
          <w:rFonts w:ascii="Times New Roman" w:eastAsia="Times New Roman" w:hAnsi="Times New Roman" w:cs="Times New Roman"/>
          <w:sz w:val="24"/>
          <w:szCs w:val="24"/>
          <w:highlight w:val="white"/>
        </w:rPr>
        <w:t xml:space="preserve"> and </w:t>
      </w:r>
      <w:r w:rsidRPr="00424306">
        <w:rPr>
          <w:rFonts w:ascii="Times New Roman" w:eastAsia="Times New Roman" w:hAnsi="Times New Roman" w:cs="Times New Roman"/>
          <w:sz w:val="24"/>
          <w:szCs w:val="24"/>
          <w:highlight w:val="white"/>
        </w:rPr>
        <w:t>of the ancient world</w:t>
      </w:r>
      <w:r>
        <w:rPr>
          <w:rFonts w:ascii="Times New Roman" w:eastAsia="Times New Roman" w:hAnsi="Times New Roman" w:cs="Times New Roman"/>
          <w:sz w:val="24"/>
          <w:szCs w:val="24"/>
          <w:highlight w:val="white"/>
        </w:rPr>
        <w:t xml:space="preserve"> have various similarities</w:t>
      </w:r>
      <w:r w:rsidRPr="00424306">
        <w:rPr>
          <w:rFonts w:ascii="Times New Roman" w:eastAsia="Times New Roman" w:hAnsi="Times New Roman" w:cs="Times New Roman"/>
          <w:sz w:val="24"/>
          <w:szCs w:val="24"/>
          <w:highlight w:val="white"/>
        </w:rPr>
        <w:t>. A</w:t>
      </w:r>
      <w:r>
        <w:rPr>
          <w:rFonts w:ascii="Times New Roman" w:eastAsia="Times New Roman" w:hAnsi="Times New Roman" w:cs="Times New Roman"/>
          <w:sz w:val="24"/>
          <w:szCs w:val="24"/>
          <w:highlight w:val="white"/>
        </w:rPr>
        <w:t>nd because of this result</w:t>
      </w:r>
      <w:r w:rsidRPr="0042430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his writings and the writings of others were</w:t>
      </w:r>
      <w:r w:rsidRPr="00424306">
        <w:rPr>
          <w:rFonts w:ascii="Times New Roman" w:eastAsia="Times New Roman" w:hAnsi="Times New Roman" w:cs="Times New Roman"/>
          <w:sz w:val="24"/>
          <w:szCs w:val="24"/>
          <w:highlight w:val="white"/>
        </w:rPr>
        <w:t xml:space="preserve">, </w:t>
      </w:r>
      <w:r w:rsidRPr="001038BC">
        <w:rPr>
          <w:rFonts w:ascii="Times New Roman" w:eastAsia="Times New Roman" w:hAnsi="Times New Roman" w:cs="Times New Roman"/>
          <w:sz w:val="24"/>
          <w:szCs w:val="24"/>
          <w:highlight w:val="white"/>
        </w:rPr>
        <w:t xml:space="preserve">to support the notion that there </w:t>
      </w:r>
      <w:r>
        <w:rPr>
          <w:rFonts w:ascii="Times New Roman" w:eastAsia="Times New Roman" w:hAnsi="Times New Roman" w:cs="Times New Roman"/>
          <w:sz w:val="24"/>
          <w:szCs w:val="24"/>
          <w:highlight w:val="white"/>
        </w:rPr>
        <w:t>existed</w:t>
      </w:r>
      <w:r w:rsidRPr="001038BC">
        <w:rPr>
          <w:rFonts w:ascii="Times New Roman" w:eastAsia="Times New Roman" w:hAnsi="Times New Roman" w:cs="Times New Roman"/>
          <w:sz w:val="24"/>
          <w:szCs w:val="24"/>
          <w:highlight w:val="white"/>
        </w:rPr>
        <w:t xml:space="preserve"> a perpetual theory that applied to all of recorded human history. "Realism" was the name of that theory.</w:t>
      </w:r>
    </w:p>
    <w:p w:rsidR="00206CA1" w:rsidRPr="00424306" w:rsidRDefault="00206CA1" w:rsidP="00206CA1">
      <w:pPr>
        <w:spacing w:line="480" w:lineRule="auto"/>
        <w:ind w:firstLine="720"/>
        <w:jc w:val="both"/>
        <w:rPr>
          <w:rFonts w:ascii="Times New Roman" w:eastAsia="Times New Roman" w:hAnsi="Times New Roman" w:cs="Times New Roman"/>
          <w:sz w:val="24"/>
          <w:szCs w:val="24"/>
          <w:highlight w:val="white"/>
        </w:rPr>
      </w:pPr>
      <w:r w:rsidRPr="00461324">
        <w:rPr>
          <w:rFonts w:ascii="Times New Roman" w:eastAsia="Times New Roman" w:hAnsi="Times New Roman" w:cs="Times New Roman"/>
          <w:sz w:val="24"/>
          <w:szCs w:val="24"/>
          <w:highlight w:val="white"/>
        </w:rPr>
        <w:t>Since realism is based on historical examples, it places a lot of emphasis on the notion that people are fundamentally trapped in recurring behavioral patterns that are dictated by their nature. The idea that people are egoistic and crave power is at the heart of that presumption. Realists contend that predictable results are caused by people's selfishness, desire for power, and lack of trust in others</w:t>
      </w:r>
      <w:r w:rsidRPr="00424306">
        <w:rPr>
          <w:rFonts w:ascii="Times New Roman" w:eastAsia="Times New Roman" w:hAnsi="Times New Roman" w:cs="Times New Roman"/>
          <w:sz w:val="24"/>
          <w:szCs w:val="24"/>
          <w:highlight w:val="white"/>
        </w:rPr>
        <w:t>. This is perhaps why war has been so common throughout history. Individuals are organized into states; therefore, human nature affects state behavior. On that note, Niccolò Machiavelli focused on how the basic human features influence the security of the state. Leaders were usually male at that time, which also influenced the realist account of politics.</w:t>
      </w:r>
    </w:p>
    <w:p w:rsidR="00206CA1" w:rsidRPr="00424306" w:rsidRDefault="00206CA1" w:rsidP="00206CA1">
      <w:pPr>
        <w:spacing w:line="480" w:lineRule="auto"/>
        <w:ind w:firstLine="720"/>
        <w:jc w:val="both"/>
        <w:rPr>
          <w:rFonts w:ascii="Times New Roman" w:eastAsia="Times New Roman" w:hAnsi="Times New Roman" w:cs="Times New Roman"/>
          <w:sz w:val="24"/>
          <w:szCs w:val="24"/>
          <w:highlight w:val="white"/>
        </w:rPr>
      </w:pPr>
      <w:r w:rsidRPr="00424306">
        <w:rPr>
          <w:rFonts w:ascii="Times New Roman" w:eastAsia="Times New Roman" w:hAnsi="Times New Roman" w:cs="Times New Roman"/>
          <w:sz w:val="24"/>
          <w:szCs w:val="24"/>
          <w:highlight w:val="white"/>
        </w:rPr>
        <w:lastRenderedPageBreak/>
        <w:t xml:space="preserve">Machiavelli in his book, The Prince (1532), </w:t>
      </w:r>
      <w:r>
        <w:rPr>
          <w:rFonts w:ascii="Times New Roman" w:eastAsia="Times New Roman" w:hAnsi="Times New Roman" w:cs="Times New Roman"/>
          <w:sz w:val="24"/>
          <w:szCs w:val="24"/>
          <w:highlight w:val="white"/>
        </w:rPr>
        <w:t>emphasized</w:t>
      </w:r>
      <w:r w:rsidRPr="00424306">
        <w:rPr>
          <w:rFonts w:ascii="Times New Roman" w:eastAsia="Times New Roman" w:hAnsi="Times New Roman" w:cs="Times New Roman"/>
          <w:sz w:val="24"/>
          <w:szCs w:val="24"/>
          <w:highlight w:val="white"/>
        </w:rPr>
        <w:t xml:space="preserve"> that the </w:t>
      </w:r>
      <w:r>
        <w:rPr>
          <w:rFonts w:ascii="Times New Roman" w:eastAsia="Times New Roman" w:hAnsi="Times New Roman" w:cs="Times New Roman"/>
          <w:sz w:val="24"/>
          <w:szCs w:val="24"/>
          <w:highlight w:val="white"/>
        </w:rPr>
        <w:t>main</w:t>
      </w:r>
      <w:r w:rsidRPr="00424306">
        <w:rPr>
          <w:rFonts w:ascii="Times New Roman" w:eastAsia="Times New Roman" w:hAnsi="Times New Roman" w:cs="Times New Roman"/>
          <w:sz w:val="24"/>
          <w:szCs w:val="24"/>
          <w:highlight w:val="white"/>
        </w:rPr>
        <w:t xml:space="preserve"> concern of a leader is to </w:t>
      </w:r>
      <w:r>
        <w:rPr>
          <w:rFonts w:ascii="Times New Roman" w:eastAsia="Times New Roman" w:hAnsi="Times New Roman" w:cs="Times New Roman"/>
          <w:sz w:val="24"/>
          <w:szCs w:val="24"/>
          <w:highlight w:val="white"/>
        </w:rPr>
        <w:t>enhance</w:t>
      </w:r>
      <w:r w:rsidRPr="00424306">
        <w:rPr>
          <w:rFonts w:ascii="Times New Roman" w:eastAsia="Times New Roman" w:hAnsi="Times New Roman" w:cs="Times New Roman"/>
          <w:sz w:val="24"/>
          <w:szCs w:val="24"/>
          <w:highlight w:val="white"/>
        </w:rPr>
        <w:t xml:space="preserve"> national security. To </w:t>
      </w:r>
      <w:r>
        <w:rPr>
          <w:rFonts w:ascii="Times New Roman" w:eastAsia="Times New Roman" w:hAnsi="Times New Roman" w:cs="Times New Roman"/>
          <w:sz w:val="24"/>
          <w:szCs w:val="24"/>
          <w:highlight w:val="white"/>
        </w:rPr>
        <w:t xml:space="preserve">achieve this mission </w:t>
      </w:r>
      <w:r w:rsidRPr="00424306">
        <w:rPr>
          <w:rFonts w:ascii="Times New Roman" w:eastAsia="Times New Roman" w:hAnsi="Times New Roman" w:cs="Times New Roman"/>
          <w:sz w:val="24"/>
          <w:szCs w:val="24"/>
          <w:highlight w:val="white"/>
        </w:rPr>
        <w:t xml:space="preserve">successfully, the leader </w:t>
      </w:r>
      <w:r>
        <w:rPr>
          <w:rFonts w:ascii="Times New Roman" w:eastAsia="Times New Roman" w:hAnsi="Times New Roman" w:cs="Times New Roman"/>
          <w:sz w:val="24"/>
          <w:szCs w:val="24"/>
          <w:highlight w:val="white"/>
        </w:rPr>
        <w:t>has to be vigilante</w:t>
      </w:r>
      <w:r w:rsidRPr="00424306">
        <w:rPr>
          <w:rFonts w:ascii="Times New Roman" w:eastAsia="Times New Roman" w:hAnsi="Times New Roman" w:cs="Times New Roman"/>
          <w:sz w:val="24"/>
          <w:szCs w:val="24"/>
          <w:highlight w:val="white"/>
        </w:rPr>
        <w:t xml:space="preserve"> and cope effectively with threats </w:t>
      </w:r>
      <w:r>
        <w:rPr>
          <w:rFonts w:ascii="Times New Roman" w:eastAsia="Times New Roman" w:hAnsi="Times New Roman" w:cs="Times New Roman"/>
          <w:sz w:val="24"/>
          <w:szCs w:val="24"/>
          <w:highlight w:val="white"/>
        </w:rPr>
        <w:t xml:space="preserve">that might affect </w:t>
      </w:r>
      <w:r w:rsidRPr="00424306">
        <w:rPr>
          <w:rFonts w:ascii="Times New Roman" w:eastAsia="Times New Roman" w:hAnsi="Times New Roman" w:cs="Times New Roman"/>
          <w:sz w:val="24"/>
          <w:szCs w:val="24"/>
          <w:highlight w:val="white"/>
        </w:rPr>
        <w:t>his rule</w:t>
      </w:r>
      <w:r>
        <w:rPr>
          <w:rFonts w:ascii="Times New Roman" w:eastAsia="Times New Roman" w:hAnsi="Times New Roman" w:cs="Times New Roman"/>
          <w:sz w:val="24"/>
          <w:szCs w:val="24"/>
          <w:highlight w:val="white"/>
        </w:rPr>
        <w:t xml:space="preserve"> </w:t>
      </w:r>
      <w:r w:rsidRPr="00424306">
        <w:rPr>
          <w:rFonts w:ascii="Times New Roman" w:eastAsia="Times New Roman" w:hAnsi="Times New Roman" w:cs="Times New Roman"/>
          <w:sz w:val="24"/>
          <w:szCs w:val="24"/>
          <w:highlight w:val="white"/>
        </w:rPr>
        <w:t xml:space="preserve">internal and external; “he needs to be a lion and a fox” Power (the Lion) and deception (the Fox) are essential tools for the conduct of foreign policy. According to </w:t>
      </w:r>
      <w:r>
        <w:rPr>
          <w:rFonts w:ascii="Times New Roman" w:eastAsia="Times New Roman" w:hAnsi="Times New Roman" w:cs="Times New Roman"/>
          <w:sz w:val="24"/>
          <w:szCs w:val="24"/>
          <w:highlight w:val="white"/>
        </w:rPr>
        <w:t>his book</w:t>
      </w:r>
      <w:r w:rsidRPr="00424306">
        <w:rPr>
          <w:rFonts w:ascii="Times New Roman" w:eastAsia="Times New Roman" w:hAnsi="Times New Roman" w:cs="Times New Roman"/>
          <w:sz w:val="24"/>
          <w:szCs w:val="24"/>
          <w:highlight w:val="white"/>
        </w:rPr>
        <w:t xml:space="preserve">, rulers obey the ‘ethics of responsibility’ rather than the </w:t>
      </w:r>
      <w:r>
        <w:rPr>
          <w:rFonts w:ascii="Times New Roman" w:eastAsia="Times New Roman" w:hAnsi="Times New Roman" w:cs="Times New Roman"/>
          <w:sz w:val="24"/>
          <w:szCs w:val="24"/>
          <w:highlight w:val="white"/>
        </w:rPr>
        <w:t>usual morality of religion</w:t>
      </w:r>
      <w:r w:rsidRPr="00424306">
        <w:rPr>
          <w:rFonts w:ascii="Times New Roman" w:eastAsia="Times New Roman" w:hAnsi="Times New Roman" w:cs="Times New Roman"/>
          <w:sz w:val="24"/>
          <w:szCs w:val="24"/>
          <w:highlight w:val="white"/>
        </w:rPr>
        <w:t xml:space="preserve"> that guides the average citizen that is, they should be good when they can, but they must also be willing to use violence when necessary to guarantee the survival of the state. </w:t>
      </w:r>
    </w:p>
    <w:p w:rsidR="00206CA1" w:rsidRPr="00424306" w:rsidRDefault="00206CA1" w:rsidP="00206CA1">
      <w:pPr>
        <w:spacing w:line="480" w:lineRule="auto"/>
        <w:ind w:firstLine="720"/>
        <w:jc w:val="both"/>
        <w:rPr>
          <w:rFonts w:ascii="Times New Roman" w:eastAsia="Times New Roman" w:hAnsi="Times New Roman" w:cs="Times New Roman"/>
          <w:sz w:val="24"/>
          <w:szCs w:val="24"/>
          <w:highlight w:val="white"/>
        </w:rPr>
      </w:pPr>
      <w:r w:rsidRPr="00424306">
        <w:rPr>
          <w:rFonts w:ascii="Times New Roman" w:eastAsia="Times New Roman" w:hAnsi="Times New Roman" w:cs="Times New Roman"/>
          <w:sz w:val="24"/>
          <w:szCs w:val="24"/>
          <w:highlight w:val="white"/>
        </w:rPr>
        <w:t>Hans Morgenthau is another prominent scholar of realism theory. After the Second World War, Hans Morgenthau (1948), developed a theory of international politics based on the idea that political actions are governed by laws rooted in human nature. Drawing on thinkers like Thucydides and Machiavelli, he argued that power, not morality should guide international relations. Unlike idealists who believed in resolving conflicts through goodwill and negotiation, Morgenthau maintained that moral considerations in policymaking could lead to weakness and endanger a state’s survival. For him, the pursuit of national interest is fundamentally amoral, focused solely on maintaining, increasing, or demonstrating power.</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Realism has evolved into different strands, including classical realism, neorealism (structural realism), and offensive and defensive realism. Despite these differences, the theory consistently underscores the anarchic structure of the international system, the self-interested nature of states, and the inevitability of conflict in global affairs (Mearsheimer, 2001).</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In the context of international law and peace enforcement, Realism does not necessarily reject the use of legal norms or multilateral actions such as economic sanctions. However, it views these tools as subordinate to the strategic interests of states. States act not out of moral obligations </w:t>
      </w:r>
      <w:r w:rsidRPr="00424306">
        <w:rPr>
          <w:rFonts w:ascii="Times New Roman" w:eastAsia="Times New Roman" w:hAnsi="Times New Roman" w:cs="Times New Roman"/>
          <w:sz w:val="24"/>
          <w:szCs w:val="24"/>
        </w:rPr>
        <w:lastRenderedPageBreak/>
        <w:t>or institutional loyalty, but based on rational calculations aimed at preserving their sovereignty, expanding their influence, or maintaining the balance of power. This makes Realism especially useful for understanding why sanctions are imposed, who imposes them, and under what conditions they may succeed or fail.</w:t>
      </w:r>
    </w:p>
    <w:p w:rsidR="00206CA1" w:rsidRDefault="00206CA1" w:rsidP="00206CA1">
      <w:pPr>
        <w:spacing w:line="480" w:lineRule="auto"/>
        <w:jc w:val="both"/>
        <w:rPr>
          <w:rFonts w:ascii="Times New Roman" w:eastAsia="Times New Roman" w:hAnsi="Times New Roman" w:cs="Times New Roman"/>
          <w:sz w:val="24"/>
          <w:szCs w:val="24"/>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ASSUMPTIONS OF THE REALIST THEORY</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Realism operates on several core assumptions that shape its interpretation of international relations. Realism assumes that the state is the principal actor in international relations. Bodies such as individuals and organizations exist but their power is limited so the states are the primary and most powerful actors.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realist theory also assumes that the state is a unitary actor pursuing its national interest, usually defined in terms of power and security. National interests, particularly during war times, lead the state to act and speak with one voice.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It is also assumed by realism that decision makers are rational actors, in the sense that rational thinking leads to the pursuit of national interests. Taking decisions that would make your state weak and vulnerable is considered irrational. Their decisions are made to be able to survive in a competitive environment.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It assumes that the international system is anarchic, meaning there is no central authority above states capable of enforcing rules or norms universally (Waltz, 1979). This means that states rely on themselves because there is no hierarchy.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Another key assumption is that conflict is inevitable in international politics because of the lack of trust and the constant competition for power and resources. States often prioritize survival above cooperation, and even when they cooperate (e.g., in alliances or sanctions regimes), they do </w:t>
      </w:r>
      <w:r w:rsidRPr="00424306">
        <w:rPr>
          <w:rFonts w:ascii="Times New Roman" w:eastAsia="Times New Roman" w:hAnsi="Times New Roman" w:cs="Times New Roman"/>
          <w:sz w:val="24"/>
          <w:szCs w:val="24"/>
        </w:rPr>
        <w:lastRenderedPageBreak/>
        <w:t>so out of self-interest rather. Realism assumes that military and economic capabilities are critical instruments of power. In this sense, economic sanctions are not primarily moral tools, but strategic weapons used to weaken adversaries, deter aggression, or shift the balance of power (Morgenthau, 1948; Gilpin, 1981).</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Finally, Realists believe that international institutions have limited independent power. Although they may facilitate coordination, they are ultimately shaped by the interests of powerful states and reflect the distribution of power in the international system (Mearsheimer, 1994).</w:t>
      </w:r>
    </w:p>
    <w:p w:rsidR="00206CA1" w:rsidRPr="002562AC" w:rsidRDefault="00206CA1" w:rsidP="00206CA1">
      <w:pPr>
        <w:spacing w:line="480" w:lineRule="auto"/>
        <w:jc w:val="both"/>
        <w:rPr>
          <w:rFonts w:ascii="Times New Roman" w:eastAsia="Times New Roman" w:hAnsi="Times New Roman" w:cs="Times New Roman"/>
          <w:sz w:val="12"/>
          <w:szCs w:val="12"/>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APPLICATION OF THE THEORY </w:t>
      </w:r>
    </w:p>
    <w:p w:rsidR="00206CA1" w:rsidRPr="00053866" w:rsidRDefault="00206CA1" w:rsidP="00206CA1">
      <w:pPr>
        <w:spacing w:line="480" w:lineRule="auto"/>
        <w:ind w:firstLine="720"/>
        <w:jc w:val="both"/>
        <w:rPr>
          <w:rFonts w:ascii="Times New Roman" w:eastAsia="Times New Roman" w:hAnsi="Times New Roman" w:cs="Times New Roman"/>
          <w:sz w:val="24"/>
          <w:szCs w:val="24"/>
        </w:rPr>
      </w:pPr>
      <w:r w:rsidRPr="002107E4">
        <w:rPr>
          <w:rFonts w:ascii="Times New Roman" w:eastAsia="Times New Roman" w:hAnsi="Times New Roman" w:cs="Times New Roman"/>
          <w:sz w:val="24"/>
          <w:szCs w:val="24"/>
        </w:rPr>
        <w:t>Russia's invasion of Ukraine can be partially explained by the offensive realist school of thought, which emphasizes maximizing security on the global stage to express disapproval with increased NATO membership and the literal expansion of power, influence, and territory through conquest</w:t>
      </w:r>
      <w:r w:rsidRPr="00424306">
        <w:rPr>
          <w:rFonts w:ascii="Times New Roman" w:eastAsia="Times New Roman" w:hAnsi="Times New Roman" w:cs="Times New Roman"/>
          <w:sz w:val="24"/>
          <w:szCs w:val="24"/>
        </w:rPr>
        <w:t>. From th</w:t>
      </w:r>
      <w:r>
        <w:rPr>
          <w:rFonts w:ascii="Times New Roman" w:eastAsia="Times New Roman" w:hAnsi="Times New Roman" w:cs="Times New Roman"/>
          <w:sz w:val="24"/>
          <w:szCs w:val="24"/>
        </w:rPr>
        <w:t xml:space="preserve">e </w:t>
      </w:r>
      <w:r w:rsidRPr="00424306">
        <w:rPr>
          <w:rFonts w:ascii="Times New Roman" w:eastAsia="Times New Roman" w:hAnsi="Times New Roman" w:cs="Times New Roman"/>
          <w:sz w:val="24"/>
          <w:szCs w:val="24"/>
        </w:rPr>
        <w:t>defensive realist</w:t>
      </w:r>
      <w:r>
        <w:rPr>
          <w:rFonts w:ascii="Times New Roman" w:eastAsia="Times New Roman" w:hAnsi="Times New Roman" w:cs="Times New Roman"/>
          <w:sz w:val="24"/>
          <w:szCs w:val="24"/>
        </w:rPr>
        <w:t xml:space="preserve"> point of view</w:t>
      </w:r>
      <w:r w:rsidRPr="00424306">
        <w:rPr>
          <w:rFonts w:ascii="Times New Roman" w:eastAsia="Times New Roman" w:hAnsi="Times New Roman" w:cs="Times New Roman"/>
          <w:sz w:val="24"/>
          <w:szCs w:val="24"/>
        </w:rPr>
        <w:t xml:space="preserve">, it may </w:t>
      </w:r>
      <w:r>
        <w:rPr>
          <w:rFonts w:ascii="Times New Roman" w:eastAsia="Times New Roman" w:hAnsi="Times New Roman" w:cs="Times New Roman"/>
          <w:sz w:val="24"/>
          <w:szCs w:val="24"/>
        </w:rPr>
        <w:t xml:space="preserve">seem like the </w:t>
      </w:r>
      <w:r w:rsidRPr="00424306">
        <w:rPr>
          <w:rFonts w:ascii="Times New Roman" w:eastAsia="Times New Roman" w:hAnsi="Times New Roman" w:cs="Times New Roman"/>
          <w:sz w:val="24"/>
          <w:szCs w:val="24"/>
        </w:rPr>
        <w:t xml:space="preserve">sanctions imposed on Russia act as </w:t>
      </w:r>
      <w:r>
        <w:rPr>
          <w:rFonts w:ascii="Times New Roman" w:eastAsia="Times New Roman" w:hAnsi="Times New Roman" w:cs="Times New Roman"/>
          <w:sz w:val="24"/>
          <w:szCs w:val="24"/>
        </w:rPr>
        <w:t>restricting</w:t>
      </w:r>
      <w:r w:rsidRPr="00424306">
        <w:rPr>
          <w:rFonts w:ascii="Times New Roman" w:eastAsia="Times New Roman" w:hAnsi="Times New Roman" w:cs="Times New Roman"/>
          <w:sz w:val="24"/>
          <w:szCs w:val="24"/>
        </w:rPr>
        <w:t xml:space="preserve"> Russia's </w:t>
      </w:r>
      <w:r>
        <w:rPr>
          <w:rFonts w:ascii="Times New Roman" w:eastAsia="Times New Roman" w:hAnsi="Times New Roman" w:cs="Times New Roman"/>
          <w:sz w:val="24"/>
          <w:szCs w:val="24"/>
        </w:rPr>
        <w:t>plan to expand</w:t>
      </w:r>
      <w:r w:rsidRPr="00424306">
        <w:rPr>
          <w:rFonts w:ascii="Times New Roman" w:eastAsia="Times New Roman" w:hAnsi="Times New Roman" w:cs="Times New Roman"/>
          <w:sz w:val="24"/>
          <w:szCs w:val="24"/>
        </w:rPr>
        <w:t xml:space="preserve">, </w:t>
      </w:r>
      <w:r w:rsidRPr="00F207AE">
        <w:rPr>
          <w:rFonts w:ascii="Times New Roman" w:eastAsia="Times New Roman" w:hAnsi="Times New Roman" w:cs="Times New Roman"/>
          <w:sz w:val="24"/>
          <w:szCs w:val="24"/>
        </w:rPr>
        <w:t>to attempt to preserve stability by demonstrating that conquest is not lucrative and by penalizing Russia economically for its aggression</w:t>
      </w:r>
      <w:r w:rsidRPr="00424306">
        <w:rPr>
          <w:rFonts w:ascii="Times New Roman" w:eastAsia="Times New Roman" w:hAnsi="Times New Roman" w:cs="Times New Roman"/>
          <w:sz w:val="24"/>
          <w:szCs w:val="24"/>
        </w:rPr>
        <w:t xml:space="preserve">. However, the offensive realism will be used for this thesis, "states are disposed to competition and conflict because they are self-interested, power maximizing, and fearful of other states," (Johnson et al., 2016). </w:t>
      </w:r>
      <w:r w:rsidRPr="00053866">
        <w:rPr>
          <w:rFonts w:ascii="Times New Roman" w:eastAsia="Times New Roman" w:hAnsi="Times New Roman" w:cs="Times New Roman"/>
          <w:sz w:val="24"/>
          <w:szCs w:val="24"/>
        </w:rPr>
        <w:t>According to this perspective, states acting in a self-serving, survival-focused manner is a normal approach to international politics, with the pursuit of greater advantage and power at the center of interactions between states on a worldwide scale.</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In this study, Realism provides a compelling lens to examine the effectiveness of economic sanctions in maintaining international peace and security, </w:t>
      </w:r>
      <w:r w:rsidRPr="00AB3816">
        <w:rPr>
          <w:rFonts w:ascii="Times New Roman" w:eastAsia="Times New Roman" w:hAnsi="Times New Roman" w:cs="Times New Roman"/>
          <w:sz w:val="24"/>
          <w:szCs w:val="24"/>
        </w:rPr>
        <w:t>especially when it comes to Russia. In the wake of its 2014 annexation of Crimea and its ongoing conflict in Ukraine</w:t>
      </w:r>
      <w:r w:rsidRPr="00424306">
        <w:rPr>
          <w:rFonts w:ascii="Times New Roman" w:eastAsia="Times New Roman" w:hAnsi="Times New Roman" w:cs="Times New Roman"/>
          <w:sz w:val="24"/>
          <w:szCs w:val="24"/>
        </w:rPr>
        <w:t xml:space="preserve">, Russia has been the subject of sweeping sanctions from Western states and alliances such as the EU and NATO. </w:t>
      </w:r>
      <w:r w:rsidRPr="00424306">
        <w:rPr>
          <w:rFonts w:ascii="Times New Roman" w:eastAsia="Times New Roman" w:hAnsi="Times New Roman" w:cs="Times New Roman"/>
          <w:sz w:val="24"/>
          <w:szCs w:val="24"/>
        </w:rPr>
        <w:lastRenderedPageBreak/>
        <w:t>From a Realist perspective, these sanctions are not merely expressions of international disapproval or moral condemnation, they are tools deployed by states to undermine the strategic capacity of an adversary and reassert the balance of power in Eastern Europe. It explains why these sanctions are often unilateral or led by coalitions of the willing rather than universal. For instance, many non-Western countries, including China and India, have not joined the sanctions regime against Russia, illustrating that international consensus is limited and driven by diverging national interests. Moreover, Russia’s continued aggression, despite economic sanctions, demonstrates that states can endure economic hardship if doing so secures vital strategic objectives, such as territorial control, regional dominance, or national prestige (Mearsheimer, 2014).</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Realism helps to interpret why sanctions may have limited coercive effect. If a targeted state such as Russia calculates that the strategic benefits outweigh the economic costs, it may resist compliance. Sanctions, in this context, are less about behavior modification and more about strategic containment, degradation of economic capacity, or the symbolic isolation of a rival power.</w:t>
      </w:r>
      <w:r>
        <w:rPr>
          <w:rFonts w:ascii="Times New Roman" w:eastAsia="Times New Roman" w:hAnsi="Times New Roman" w:cs="Times New Roman"/>
          <w:sz w:val="24"/>
          <w:szCs w:val="24"/>
        </w:rPr>
        <w:t xml:space="preserve"> </w:t>
      </w:r>
      <w:r w:rsidRPr="00424306">
        <w:rPr>
          <w:rFonts w:ascii="Times New Roman" w:eastAsia="Times New Roman" w:hAnsi="Times New Roman" w:cs="Times New Roman"/>
          <w:sz w:val="24"/>
          <w:szCs w:val="24"/>
        </w:rPr>
        <w:t xml:space="preserve">The Russian state can only comply with the sanctions imposed on it, if it tallies with its national interest this is because national interest guides state actions.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Therefore, Realism frames economic sanctions not as moral instruments or legal enforcement tools, but as part of a broader geopolitical contest in which states use all available means economic, diplomatic, and military to pursue their interests in an anarchic and competitive international environment.</w:t>
      </w:r>
    </w:p>
    <w:p w:rsidR="00206CA1" w:rsidRPr="002562AC" w:rsidRDefault="00206CA1" w:rsidP="00206CA1">
      <w:pPr>
        <w:spacing w:line="480" w:lineRule="auto"/>
        <w:jc w:val="both"/>
        <w:rPr>
          <w:rFonts w:ascii="Times New Roman" w:eastAsia="Times New Roman" w:hAnsi="Times New Roman" w:cs="Times New Roman"/>
          <w:sz w:val="16"/>
          <w:szCs w:val="16"/>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3.2 </w:t>
      </w:r>
      <w:r w:rsidRPr="00FC228B">
        <w:rPr>
          <w:rFonts w:ascii="Times New Roman" w:eastAsia="Times New Roman" w:hAnsi="Times New Roman" w:cs="Times New Roman"/>
          <w:b/>
          <w:bCs/>
          <w:sz w:val="24"/>
          <w:szCs w:val="24"/>
        </w:rPr>
        <w:tab/>
        <w:t xml:space="preserve">RESEARCH HYPOTHESIS </w:t>
      </w:r>
    </w:p>
    <w:p w:rsidR="00206CA1" w:rsidRPr="00424306" w:rsidRDefault="00206CA1" w:rsidP="00206CA1">
      <w:pPr>
        <w:numPr>
          <w:ilvl w:val="0"/>
          <w:numId w:val="3"/>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Economic sanctions imposed on Russia affect the maintenance of international peace and security particularly in resolving the conflict in Ukraine. </w:t>
      </w:r>
    </w:p>
    <w:p w:rsidR="00206CA1" w:rsidRPr="002562AC" w:rsidRDefault="00206CA1" w:rsidP="00206CA1">
      <w:pPr>
        <w:numPr>
          <w:ilvl w:val="0"/>
          <w:numId w:val="3"/>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lastRenderedPageBreak/>
        <w:t xml:space="preserve">Unintended consequences of sanctions against Russia affected the promotion of peace and security in the international system. </w:t>
      </w: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3.3 </w:t>
      </w:r>
      <w:r w:rsidRPr="00FC228B">
        <w:rPr>
          <w:rFonts w:ascii="Times New Roman" w:eastAsia="Times New Roman" w:hAnsi="Times New Roman" w:cs="Times New Roman"/>
          <w:b/>
          <w:bCs/>
          <w:sz w:val="24"/>
          <w:szCs w:val="24"/>
        </w:rPr>
        <w:tab/>
        <w:t xml:space="preserve">RESEARCH DESIGN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This study adopts a qualitative descriptive research design, which is best appropriate for examining the complex dynamics that surround the use of economic sanctions as a tool of international diplomacy and conflict management. The descriptive design enables the researcher to systematically investigate how economic sanctions have been used against Russia, the motivations behind their imposition, and the extent to which they have influenced international peace and security. This design does not involve manipulation of variables but rather focuses on interpreting and describing events as they occur in real-world international relations (Creswell, 2014). </w:t>
      </w:r>
    </w:p>
    <w:p w:rsidR="00206CA1" w:rsidRPr="002562AC" w:rsidRDefault="00206CA1" w:rsidP="00206CA1">
      <w:pPr>
        <w:spacing w:line="480" w:lineRule="auto"/>
        <w:jc w:val="both"/>
        <w:rPr>
          <w:rFonts w:ascii="Times New Roman" w:eastAsia="Times New Roman" w:hAnsi="Times New Roman" w:cs="Times New Roman"/>
          <w:sz w:val="14"/>
          <w:szCs w:val="14"/>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3.4 </w:t>
      </w:r>
      <w:r w:rsidRPr="00FC228B">
        <w:rPr>
          <w:rFonts w:ascii="Times New Roman" w:eastAsia="Times New Roman" w:hAnsi="Times New Roman" w:cs="Times New Roman"/>
          <w:b/>
          <w:bCs/>
          <w:sz w:val="24"/>
          <w:szCs w:val="24"/>
        </w:rPr>
        <w:tab/>
        <w:t>METHOD OF DATA COLLECTION</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For the purpose of this study, a documentary method of data collection was adopted from both secondary sources. This involves careful gathering and analyses of data sourced from reputable scholarly, institutional, and governmental journals. These include academic journals, books, policy briefs, official government reports, international organization documents such as U.N, E.U, NATO, etc. These secondary sources are materials that interpret, examine or criticize primary documents such as scholarly journal articles and academic literature written by legal scholars, political analysts, historians, and so on. </w:t>
      </w:r>
    </w:p>
    <w:p w:rsidR="00206CA1" w:rsidRDefault="00206CA1" w:rsidP="00206CA1">
      <w:pPr>
        <w:spacing w:line="240" w:lineRule="auto"/>
        <w:jc w:val="both"/>
        <w:rPr>
          <w:rFonts w:ascii="Times New Roman" w:eastAsia="Times New Roman" w:hAnsi="Times New Roman" w:cs="Times New Roman"/>
          <w:sz w:val="24"/>
          <w:szCs w:val="24"/>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 xml:space="preserve">3.5 </w:t>
      </w:r>
      <w:r w:rsidRPr="00FC228B">
        <w:rPr>
          <w:rFonts w:ascii="Times New Roman" w:eastAsia="Times New Roman" w:hAnsi="Times New Roman" w:cs="Times New Roman"/>
          <w:b/>
          <w:bCs/>
          <w:sz w:val="24"/>
          <w:szCs w:val="24"/>
        </w:rPr>
        <w:tab/>
        <w:t>METHOD OF DATA ANALYSIS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data gathered through secondary sources are analyzed using qualitative content analysis. This method allows for the systematic examination of textual data in order to identify </w:t>
      </w:r>
      <w:r w:rsidRPr="00424306">
        <w:rPr>
          <w:rFonts w:ascii="Times New Roman" w:eastAsia="Times New Roman" w:hAnsi="Times New Roman" w:cs="Times New Roman"/>
          <w:sz w:val="24"/>
          <w:szCs w:val="24"/>
        </w:rPr>
        <w:lastRenderedPageBreak/>
        <w:t>recurring themes, patterns, and arguments relevant to the study’s objectives. By categorizing content according to the core research questions like the effectiveness of sanctions, their impact on peace and security, and the strategic responses from Russia, the study will develop an informed and evidence-based narrative.</w:t>
      </w: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Default="00206CA1" w:rsidP="00206CA1">
      <w:pPr>
        <w:spacing w:line="480" w:lineRule="auto"/>
        <w:jc w:val="center"/>
        <w:rPr>
          <w:rFonts w:ascii="Times New Roman" w:eastAsia="Times New Roman" w:hAnsi="Times New Roman" w:cs="Times New Roman"/>
          <w:b/>
          <w:bCs/>
          <w:sz w:val="24"/>
          <w:szCs w:val="24"/>
        </w:rPr>
      </w:pPr>
    </w:p>
    <w:p w:rsidR="00206CA1" w:rsidRPr="00FC228B" w:rsidRDefault="00206CA1" w:rsidP="00206CA1">
      <w:pPr>
        <w:spacing w:line="480" w:lineRule="auto"/>
        <w:jc w:val="center"/>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lastRenderedPageBreak/>
        <w:t>CHAPTER FOUR</w:t>
      </w:r>
    </w:p>
    <w:p w:rsidR="00206CA1" w:rsidRPr="00FC228B" w:rsidRDefault="00206CA1" w:rsidP="00206CA1">
      <w:pPr>
        <w:spacing w:line="480" w:lineRule="auto"/>
        <w:jc w:val="center"/>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DATA ANALYSIS</w:t>
      </w:r>
    </w:p>
    <w:p w:rsidR="00206CA1" w:rsidRPr="00FC228B" w:rsidRDefault="00206CA1" w:rsidP="00206CA1">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4.1 </w:t>
      </w:r>
      <w:r w:rsidRPr="00FC228B">
        <w:rPr>
          <w:rFonts w:ascii="Times New Roman" w:eastAsia="Times New Roman" w:hAnsi="Times New Roman" w:cs="Times New Roman"/>
          <w:b/>
          <w:bCs/>
          <w:sz w:val="24"/>
          <w:szCs w:val="24"/>
        </w:rPr>
        <w:t>ECONOMIC SANCTIONS IMPOSED ON RUSSIA AFFECT THE MAINTENANCE OF PEACE AND SECURITY,</w:t>
      </w:r>
      <w:r>
        <w:rPr>
          <w:rFonts w:ascii="Times New Roman" w:eastAsia="Times New Roman" w:hAnsi="Times New Roman" w:cs="Times New Roman"/>
          <w:b/>
          <w:bCs/>
          <w:sz w:val="24"/>
          <w:szCs w:val="24"/>
        </w:rPr>
        <w:t xml:space="preserve"> </w:t>
      </w:r>
      <w:r w:rsidRPr="00FC228B">
        <w:rPr>
          <w:rFonts w:ascii="Times New Roman" w:eastAsia="Times New Roman" w:hAnsi="Times New Roman" w:cs="Times New Roman"/>
          <w:b/>
          <w:bCs/>
          <w:sz w:val="24"/>
          <w:szCs w:val="24"/>
        </w:rPr>
        <w:t>PARTICULARLY IN RESOLVING THE</w:t>
      </w:r>
      <w:r>
        <w:rPr>
          <w:rFonts w:ascii="Times New Roman" w:eastAsia="Times New Roman" w:hAnsi="Times New Roman" w:cs="Times New Roman"/>
          <w:b/>
          <w:bCs/>
          <w:sz w:val="24"/>
          <w:szCs w:val="24"/>
        </w:rPr>
        <w:t xml:space="preserve"> </w:t>
      </w:r>
      <w:r w:rsidRPr="00FC228B">
        <w:rPr>
          <w:rFonts w:ascii="Times New Roman" w:eastAsia="Times New Roman" w:hAnsi="Times New Roman" w:cs="Times New Roman"/>
          <w:b/>
          <w:bCs/>
          <w:sz w:val="24"/>
          <w:szCs w:val="24"/>
        </w:rPr>
        <w:t>CONFLICT IN UKRAINE.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imposition of economic sanctions on Russia was with the intention of the sanctions to serve as a non-military mechanism for deterring further aggression and compelling Moscow to halt its military actions in Ukraine. It can be understood that by crippling Russia’s economic capabilities and isolating it from the international community, peace and security can be restored or at least maintained. However, examining evidence, the effectiveness of sanctions in directly resolving the conflict remains questionable. </w:t>
      </w:r>
      <w:r w:rsidRPr="009C31D0">
        <w:rPr>
          <w:rFonts w:ascii="Times New Roman" w:eastAsia="Times New Roman" w:hAnsi="Times New Roman" w:cs="Times New Roman"/>
          <w:sz w:val="24"/>
          <w:szCs w:val="24"/>
        </w:rPr>
        <w:t>After the full-scale invasion of Ukraine in February 2022 and the enlargement of Crimean</w:t>
      </w:r>
      <w:r w:rsidR="002602DF">
        <w:rPr>
          <w:rFonts w:ascii="Times New Roman" w:eastAsia="Times New Roman" w:hAnsi="Times New Roman" w:cs="Times New Roman"/>
          <w:sz w:val="24"/>
          <w:szCs w:val="24"/>
        </w:rPr>
        <w:t>-</w:t>
      </w:r>
      <w:r w:rsidRPr="009C31D0">
        <w:rPr>
          <w:rFonts w:ascii="Times New Roman" w:eastAsia="Times New Roman" w:hAnsi="Times New Roman" w:cs="Times New Roman"/>
          <w:sz w:val="24"/>
          <w:szCs w:val="24"/>
        </w:rPr>
        <w:t>peninsula in 2014</w:t>
      </w:r>
      <w:r w:rsidRPr="00424306">
        <w:rPr>
          <w:rFonts w:ascii="Times New Roman" w:eastAsia="Times New Roman" w:hAnsi="Times New Roman" w:cs="Times New Roman"/>
          <w:sz w:val="24"/>
          <w:szCs w:val="24"/>
        </w:rPr>
        <w:t>, Western nations</w:t>
      </w:r>
      <w:r>
        <w:rPr>
          <w:rFonts w:ascii="Times New Roman" w:eastAsia="Times New Roman" w:hAnsi="Times New Roman" w:cs="Times New Roman"/>
          <w:sz w:val="24"/>
          <w:szCs w:val="24"/>
        </w:rPr>
        <w:t>,</w:t>
      </w:r>
      <w:r w:rsidRPr="00424306">
        <w:rPr>
          <w:rFonts w:ascii="Times New Roman" w:eastAsia="Times New Roman" w:hAnsi="Times New Roman" w:cs="Times New Roman"/>
          <w:sz w:val="24"/>
          <w:szCs w:val="24"/>
        </w:rPr>
        <w:t xml:space="preserve"> the United States</w:t>
      </w:r>
      <w:r>
        <w:rPr>
          <w:rFonts w:ascii="Times New Roman" w:eastAsia="Times New Roman" w:hAnsi="Times New Roman" w:cs="Times New Roman"/>
          <w:sz w:val="24"/>
          <w:szCs w:val="24"/>
        </w:rPr>
        <w:t xml:space="preserve"> included</w:t>
      </w:r>
      <w:r w:rsidRPr="00424306">
        <w:rPr>
          <w:rFonts w:ascii="Times New Roman" w:eastAsia="Times New Roman" w:hAnsi="Times New Roman" w:cs="Times New Roman"/>
          <w:sz w:val="24"/>
          <w:szCs w:val="24"/>
        </w:rPr>
        <w:t>, European Union, and allied countries have implemented extensive sanctions against key sectors of the Russian economy, which ranges from banking and energy to aviation and defense. According to Connolly (2022), these sanctions were aimed to restrict Russia’s ability to fund the war machinery and apply political pressure by creating internal economic instability. In theory, such measures should incentivize Moscow to negotiate peace to avoid further economic collapse.</w:t>
      </w:r>
    </w:p>
    <w:p w:rsidR="00206CA1" w:rsidRPr="00D66C22" w:rsidRDefault="00206CA1" w:rsidP="00206CA1">
      <w:pPr>
        <w:spacing w:line="480" w:lineRule="auto"/>
        <w:ind w:firstLine="720"/>
        <w:jc w:val="both"/>
        <w:rPr>
          <w:rFonts w:ascii="Times New Roman" w:eastAsia="Times New Roman" w:hAnsi="Times New Roman" w:cs="Times New Roman"/>
          <w:sz w:val="24"/>
          <w:szCs w:val="24"/>
        </w:rPr>
      </w:pPr>
      <w:r w:rsidRPr="0090245B">
        <w:rPr>
          <w:rFonts w:ascii="Times New Roman" w:eastAsia="Times New Roman" w:hAnsi="Times New Roman" w:cs="Times New Roman"/>
          <w:sz w:val="24"/>
          <w:szCs w:val="24"/>
        </w:rPr>
        <w:t>In a first-ever attempt to stop Moscow from using its foreign reserves to promote the Russian ruble, the United States placed a number of sanctions on Russia in 2022, including storing $5 billion of the Russian central bank's U.S. resources</w:t>
      </w:r>
      <w:r w:rsidRPr="00D66C22">
        <w:rPr>
          <w:rFonts w:ascii="Times New Roman" w:eastAsia="Times New Roman" w:hAnsi="Times New Roman" w:cs="Times New Roman"/>
          <w:sz w:val="24"/>
          <w:szCs w:val="24"/>
        </w:rPr>
        <w:t xml:space="preserve">. The largest Russian bank and several others were banned by the Society for Worldwide Interbank Financial Telecommunication (SWIFT), a Belgium-based interbank messaging service that is crucial to managing international payments. Transactions involving 80% of the assets of the Russian banking industry are restricted by the </w:t>
      </w:r>
      <w:r w:rsidRPr="00D66C22">
        <w:rPr>
          <w:rFonts w:ascii="Times New Roman" w:eastAsia="Times New Roman" w:hAnsi="Times New Roman" w:cs="Times New Roman"/>
          <w:sz w:val="24"/>
          <w:szCs w:val="24"/>
        </w:rPr>
        <w:lastRenderedPageBreak/>
        <w:t>sanctions. The U.S. Treasury Department forbade American investors from trading any kind of Russian debt or securities. Washington also sought to confiscate the assets of sanctioned Russians, including Russian President Vladimir Putin.</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United States also reduced Russia’s ability to profit from the global sale of fossil fuels. Russia </w:t>
      </w:r>
      <w:r>
        <w:rPr>
          <w:rFonts w:ascii="Times New Roman" w:eastAsia="Times New Roman" w:hAnsi="Times New Roman" w:cs="Times New Roman"/>
          <w:sz w:val="24"/>
          <w:szCs w:val="24"/>
        </w:rPr>
        <w:t xml:space="preserve">has </w:t>
      </w:r>
      <w:r w:rsidRPr="00424306">
        <w:rPr>
          <w:rFonts w:ascii="Times New Roman" w:eastAsia="Times New Roman" w:hAnsi="Times New Roman" w:cs="Times New Roman"/>
          <w:sz w:val="24"/>
          <w:szCs w:val="24"/>
        </w:rPr>
        <w:t xml:space="preserve">made a record of </w:t>
      </w:r>
      <w:r>
        <w:rPr>
          <w:rFonts w:ascii="Times New Roman" w:eastAsia="Times New Roman" w:hAnsi="Times New Roman" w:cs="Times New Roman"/>
          <w:sz w:val="24"/>
          <w:szCs w:val="24"/>
        </w:rPr>
        <w:t>over</w:t>
      </w:r>
      <w:r w:rsidRPr="00424306">
        <w:rPr>
          <w:rFonts w:ascii="Times New Roman" w:eastAsia="Times New Roman" w:hAnsi="Times New Roman" w:cs="Times New Roman"/>
          <w:sz w:val="24"/>
          <w:szCs w:val="24"/>
        </w:rPr>
        <w:t xml:space="preserve"> than $240 billion in energy exports</w:t>
      </w:r>
      <w:r>
        <w:rPr>
          <w:rFonts w:ascii="Times New Roman" w:eastAsia="Times New Roman" w:hAnsi="Times New Roman" w:cs="Times New Roman"/>
          <w:sz w:val="24"/>
          <w:szCs w:val="24"/>
        </w:rPr>
        <w:t xml:space="preserve"> a</w:t>
      </w:r>
      <w:r w:rsidRPr="00424306">
        <w:rPr>
          <w:rFonts w:ascii="Times New Roman" w:eastAsia="Times New Roman" w:hAnsi="Times New Roman" w:cs="Times New Roman"/>
          <w:sz w:val="24"/>
          <w:szCs w:val="24"/>
        </w:rPr>
        <w:t xml:space="preserve"> year before the war, with </w:t>
      </w:r>
      <w:r>
        <w:rPr>
          <w:rFonts w:ascii="Times New Roman" w:eastAsia="Times New Roman" w:hAnsi="Times New Roman" w:cs="Times New Roman"/>
          <w:sz w:val="24"/>
          <w:szCs w:val="24"/>
        </w:rPr>
        <w:t xml:space="preserve">nearly </w:t>
      </w:r>
      <w:r w:rsidRPr="00424306">
        <w:rPr>
          <w:rFonts w:ascii="Times New Roman" w:eastAsia="Times New Roman" w:hAnsi="Times New Roman" w:cs="Times New Roman"/>
          <w:sz w:val="24"/>
          <w:szCs w:val="24"/>
        </w:rPr>
        <w:t xml:space="preserve">half of it coming from oil. </w:t>
      </w:r>
      <w:r>
        <w:rPr>
          <w:rFonts w:ascii="Times New Roman" w:eastAsia="Times New Roman" w:hAnsi="Times New Roman" w:cs="Times New Roman"/>
          <w:sz w:val="24"/>
          <w:szCs w:val="24"/>
        </w:rPr>
        <w:t xml:space="preserve">The importation of crude oil, coal and Liquified gas (LNG) from </w:t>
      </w:r>
      <w:r w:rsidRPr="00424306">
        <w:rPr>
          <w:rFonts w:ascii="Times New Roman" w:eastAsia="Times New Roman" w:hAnsi="Times New Roman" w:cs="Times New Roman"/>
          <w:sz w:val="24"/>
          <w:szCs w:val="24"/>
        </w:rPr>
        <w:t>Russia</w:t>
      </w:r>
      <w:r>
        <w:rPr>
          <w:rFonts w:ascii="Times New Roman" w:eastAsia="Times New Roman" w:hAnsi="Times New Roman" w:cs="Times New Roman"/>
          <w:sz w:val="24"/>
          <w:szCs w:val="24"/>
        </w:rPr>
        <w:t xml:space="preserve"> was forbidden by Washinton</w:t>
      </w:r>
      <w:r w:rsidRPr="00424306">
        <w:rPr>
          <w:rFonts w:ascii="Times New Roman" w:eastAsia="Times New Roman" w:hAnsi="Times New Roman" w:cs="Times New Roman"/>
          <w:sz w:val="24"/>
          <w:szCs w:val="24"/>
        </w:rPr>
        <w:t>, and in March, 2022</w:t>
      </w:r>
      <w:r>
        <w:rPr>
          <w:rFonts w:ascii="Times New Roman" w:eastAsia="Times New Roman" w:hAnsi="Times New Roman" w:cs="Times New Roman"/>
          <w:sz w:val="24"/>
          <w:szCs w:val="24"/>
        </w:rPr>
        <w:t xml:space="preserve"> limited </w:t>
      </w:r>
      <w:r w:rsidRPr="00424306">
        <w:rPr>
          <w:rFonts w:ascii="Times New Roman" w:eastAsia="Times New Roman" w:hAnsi="Times New Roman" w:cs="Times New Roman"/>
          <w:sz w:val="24"/>
          <w:szCs w:val="24"/>
        </w:rPr>
        <w:t>investments</w:t>
      </w:r>
      <w:r>
        <w:rPr>
          <w:rFonts w:ascii="Times New Roman" w:eastAsia="Times New Roman" w:hAnsi="Times New Roman" w:cs="Times New Roman"/>
          <w:sz w:val="24"/>
          <w:szCs w:val="24"/>
        </w:rPr>
        <w:t xml:space="preserve"> brought in from the U.S</w:t>
      </w:r>
      <w:r w:rsidRPr="00424306">
        <w:rPr>
          <w:rFonts w:ascii="Times New Roman" w:eastAsia="Times New Roman" w:hAnsi="Times New Roman" w:cs="Times New Roman"/>
          <w:sz w:val="24"/>
          <w:szCs w:val="24"/>
        </w:rPr>
        <w:t xml:space="preserve"> in most energy companies</w:t>
      </w:r>
      <w:r>
        <w:rPr>
          <w:rFonts w:ascii="Times New Roman" w:eastAsia="Times New Roman" w:hAnsi="Times New Roman" w:cs="Times New Roman"/>
          <w:sz w:val="24"/>
          <w:szCs w:val="24"/>
        </w:rPr>
        <w:t xml:space="preserve"> owned by </w:t>
      </w:r>
      <w:r w:rsidRPr="00424306">
        <w:rPr>
          <w:rFonts w:ascii="Times New Roman" w:eastAsia="Times New Roman" w:hAnsi="Times New Roman" w:cs="Times New Roman"/>
          <w:sz w:val="24"/>
          <w:szCs w:val="24"/>
        </w:rPr>
        <w:t>Russian</w:t>
      </w:r>
      <w:r>
        <w:rPr>
          <w:rFonts w:ascii="Times New Roman" w:eastAsia="Times New Roman" w:hAnsi="Times New Roman" w:cs="Times New Roman"/>
          <w:sz w:val="24"/>
          <w:szCs w:val="24"/>
        </w:rPr>
        <w:t>s</w:t>
      </w:r>
      <w:r w:rsidRPr="00424306">
        <w:rPr>
          <w:rFonts w:ascii="Times New Roman" w:eastAsia="Times New Roman" w:hAnsi="Times New Roman" w:cs="Times New Roman"/>
          <w:sz w:val="24"/>
          <w:szCs w:val="24"/>
        </w:rPr>
        <w:t>. In</w:t>
      </w:r>
      <w:r>
        <w:rPr>
          <w:rFonts w:ascii="Times New Roman" w:eastAsia="Times New Roman" w:hAnsi="Times New Roman" w:cs="Times New Roman"/>
          <w:sz w:val="24"/>
          <w:szCs w:val="24"/>
        </w:rPr>
        <w:t xml:space="preserve"> last month of the year</w:t>
      </w:r>
      <w:r w:rsidRPr="00424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2022 (December)</w:t>
      </w:r>
      <w:r w:rsidRPr="00424306">
        <w:rPr>
          <w:rFonts w:ascii="Times New Roman" w:eastAsia="Times New Roman" w:hAnsi="Times New Roman" w:cs="Times New Roman"/>
          <w:sz w:val="24"/>
          <w:szCs w:val="24"/>
        </w:rPr>
        <w:t>, the United States and its</w:t>
      </w:r>
      <w:r>
        <w:rPr>
          <w:rFonts w:ascii="Times New Roman" w:eastAsia="Times New Roman" w:hAnsi="Times New Roman" w:cs="Times New Roman"/>
          <w:sz w:val="24"/>
          <w:szCs w:val="24"/>
        </w:rPr>
        <w:t xml:space="preserve"> </w:t>
      </w:r>
      <w:r w:rsidRPr="00424306">
        <w:rPr>
          <w:rFonts w:ascii="Times New Roman" w:eastAsia="Times New Roman" w:hAnsi="Times New Roman" w:cs="Times New Roman"/>
          <w:sz w:val="24"/>
          <w:szCs w:val="24"/>
        </w:rPr>
        <w:t>allies</w:t>
      </w:r>
      <w:r>
        <w:rPr>
          <w:rFonts w:ascii="Times New Roman" w:eastAsia="Times New Roman" w:hAnsi="Times New Roman" w:cs="Times New Roman"/>
          <w:sz w:val="24"/>
          <w:szCs w:val="24"/>
        </w:rPr>
        <w:t>,</w:t>
      </w:r>
      <w:r w:rsidRPr="00424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Pr="00424306">
        <w:rPr>
          <w:rFonts w:ascii="Times New Roman" w:eastAsia="Times New Roman" w:hAnsi="Times New Roman" w:cs="Times New Roman"/>
          <w:sz w:val="24"/>
          <w:szCs w:val="24"/>
        </w:rPr>
        <w:t xml:space="preserve"> Group of Seven</w:t>
      </w:r>
      <w:r>
        <w:rPr>
          <w:rFonts w:ascii="Times New Roman" w:eastAsia="Times New Roman" w:hAnsi="Times New Roman" w:cs="Times New Roman"/>
          <w:sz w:val="24"/>
          <w:szCs w:val="24"/>
        </w:rPr>
        <w:t>, set up regulations with the intent of skyrocketing</w:t>
      </w:r>
      <w:r w:rsidRPr="00424306">
        <w:rPr>
          <w:rFonts w:ascii="Times New Roman" w:eastAsia="Times New Roman" w:hAnsi="Times New Roman" w:cs="Times New Roman"/>
          <w:sz w:val="24"/>
          <w:szCs w:val="24"/>
        </w:rPr>
        <w:t xml:space="preserve"> the price</w:t>
      </w:r>
      <w:r>
        <w:rPr>
          <w:rFonts w:ascii="Times New Roman" w:eastAsia="Times New Roman" w:hAnsi="Times New Roman" w:cs="Times New Roman"/>
          <w:sz w:val="24"/>
          <w:szCs w:val="24"/>
        </w:rPr>
        <w:t xml:space="preserve"> other countries that import pay for Russian crude</w:t>
      </w:r>
      <w:r w:rsidRPr="00424306">
        <w:rPr>
          <w:rFonts w:ascii="Times New Roman" w:eastAsia="Times New Roman" w:hAnsi="Times New Roman" w:cs="Times New Roman"/>
          <w:sz w:val="24"/>
          <w:szCs w:val="24"/>
        </w:rPr>
        <w:t xml:space="preserve"> that other importing countries</w:t>
      </w:r>
      <w:r>
        <w:rPr>
          <w:rFonts w:ascii="Times New Roman" w:eastAsia="Times New Roman" w:hAnsi="Times New Roman" w:cs="Times New Roman"/>
          <w:sz w:val="24"/>
          <w:szCs w:val="24"/>
        </w:rPr>
        <w:t>.</w:t>
      </w:r>
      <w:r w:rsidRPr="00424306">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 xml:space="preserve">the year </w:t>
      </w:r>
      <w:r w:rsidRPr="00424306">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rPr>
        <w:t xml:space="preserve">imports </w:t>
      </w:r>
      <w:r w:rsidRPr="00424306">
        <w:rPr>
          <w:rFonts w:ascii="Times New Roman" w:eastAsia="Times New Roman" w:hAnsi="Times New Roman" w:cs="Times New Roman"/>
          <w:sz w:val="24"/>
          <w:szCs w:val="24"/>
        </w:rPr>
        <w:t>of Russian enriched uraniu</w:t>
      </w:r>
      <w:r>
        <w:rPr>
          <w:rFonts w:ascii="Times New Roman" w:eastAsia="Times New Roman" w:hAnsi="Times New Roman" w:cs="Times New Roman"/>
          <w:sz w:val="24"/>
          <w:szCs w:val="24"/>
        </w:rPr>
        <w:t>m were stopped by</w:t>
      </w:r>
      <w:r w:rsidRPr="00424306">
        <w:rPr>
          <w:rFonts w:ascii="Times New Roman" w:eastAsia="Times New Roman" w:hAnsi="Times New Roman" w:cs="Times New Roman"/>
          <w:sz w:val="24"/>
          <w:szCs w:val="24"/>
        </w:rPr>
        <w:t xml:space="preserve"> United States</w:t>
      </w:r>
      <w:r>
        <w:rPr>
          <w:rFonts w:ascii="Times New Roman" w:eastAsia="Times New Roman" w:hAnsi="Times New Roman" w:cs="Times New Roman"/>
          <w:sz w:val="24"/>
          <w:szCs w:val="24"/>
        </w:rPr>
        <w:t>,</w:t>
      </w:r>
      <w:r w:rsidRPr="00424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thereby </w:t>
      </w:r>
      <w:r w:rsidRPr="00424306">
        <w:rPr>
          <w:rFonts w:ascii="Times New Roman" w:eastAsia="Times New Roman" w:hAnsi="Times New Roman" w:cs="Times New Roman"/>
          <w:sz w:val="24"/>
          <w:szCs w:val="24"/>
        </w:rPr>
        <w:t>cutting off</w:t>
      </w:r>
      <w:r>
        <w:rPr>
          <w:rFonts w:ascii="Times New Roman" w:eastAsia="Times New Roman" w:hAnsi="Times New Roman" w:cs="Times New Roman"/>
          <w:sz w:val="24"/>
          <w:szCs w:val="24"/>
        </w:rPr>
        <w:t xml:space="preserve"> Russia’s main source of income.</w:t>
      </w:r>
      <w:r w:rsidRPr="00424306">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department of commerce in the United States discouraged the importation of sophisticated products like semiconductors and equipment for aircrafts to Russian</w:t>
      </w:r>
      <w:r w:rsidRPr="004243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was</w:t>
      </w:r>
      <w:r w:rsidRPr="00424306">
        <w:rPr>
          <w:rFonts w:ascii="Times New Roman" w:eastAsia="Times New Roman" w:hAnsi="Times New Roman" w:cs="Times New Roman"/>
          <w:sz w:val="24"/>
          <w:szCs w:val="24"/>
        </w:rPr>
        <w:t xml:space="preserve"> aimed at curtailing its military capabilities. The</w:t>
      </w:r>
      <w:r>
        <w:rPr>
          <w:rFonts w:ascii="Times New Roman" w:eastAsia="Times New Roman" w:hAnsi="Times New Roman" w:cs="Times New Roman"/>
          <w:sz w:val="24"/>
          <w:szCs w:val="24"/>
        </w:rPr>
        <w:t xml:space="preserve"> rules of the exportation</w:t>
      </w:r>
      <w:r w:rsidRPr="00424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restriction were also extended to countries that produce their goods with technology own by the Americans.</w:t>
      </w:r>
      <w:r w:rsidRPr="00424306">
        <w:rPr>
          <w:rFonts w:ascii="Times New Roman" w:eastAsia="Times New Roman" w:hAnsi="Times New Roman" w:cs="Times New Roman"/>
          <w:sz w:val="24"/>
          <w:szCs w:val="24"/>
        </w:rPr>
        <w:t xml:space="preserve"> In January 2024, the U.S. and G7 countries-imposed sanctions on Russian diamonds, which had been a major unsanctioned export, generating nearly $4 billion in revenue for Russia in 2022, 70% of which came from G7 buyers. Additionally, the U.S. sanctioned firms in countries like China, Turkey, and the UAE for allegedly aiding Russia in evading previous sanctions.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Sanctions have hurt Russia’s economy, reducing oil and gas revenues and putting central bank assets at risk, but they haven’t led to economic collapse or stopped the war in Ukraine. In fact, Russia’s GDP grew by 3.6% in 2024 surpassing that of the U.S. and many Western nations </w:t>
      </w:r>
      <w:r w:rsidRPr="00424306">
        <w:rPr>
          <w:rFonts w:ascii="Times New Roman" w:eastAsia="Times New Roman" w:hAnsi="Times New Roman" w:cs="Times New Roman"/>
          <w:sz w:val="24"/>
          <w:szCs w:val="24"/>
        </w:rPr>
        <w:lastRenderedPageBreak/>
        <w:t>largely due to increased war-related spending. It is said by analysts that Russia is a challenging sanction target due to its key exports like oil, gas, fertilizers, and metals. It has used its energy dominance to retaliate, such as shutting down the Nord Stream 1 pipeline to Germany in 2022. Despite sanctions, Russia has adapted by using a “shadow fleet” of tankers and redirecting oil exports to China and India. Many European nations still import costly Russian gas.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Before the 2022 invasion, Russia built up over $640 billion in reserves, with only half affected by Western sanctions. It stabilized its currency by raising interest rates and shifting much of its trade to rubles. Trade with China has surged, with 92% now conducted in rubles and yuan—up from 25% pre-invasion. China also imports record levels of Russian energy and supplies Moscow with technology, including items with possible military uses.</w:t>
      </w:r>
    </w:p>
    <w:p w:rsidR="00206CA1" w:rsidRPr="00424306" w:rsidRDefault="00206CA1" w:rsidP="00206CA1">
      <w:pPr>
        <w:spacing w:line="48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According to an Aljazeera staff, in February 2024, Moscow signaled that it would be undeterred by the financial measures, pledging to “cope with any challenge”.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Treasury secretary Janet Yellen told MSNBC that the sanctions are having a “significant impact” on Russia’s economy and defense industry. </w:t>
      </w:r>
    </w:p>
    <w:p w:rsidR="00206CA1" w:rsidRPr="00FA0CA2" w:rsidRDefault="00206CA1" w:rsidP="00206CA1">
      <w:pPr>
        <w:spacing w:line="480" w:lineRule="auto"/>
        <w:jc w:val="both"/>
        <w:rPr>
          <w:rFonts w:ascii="Times New Roman" w:eastAsia="Times New Roman" w:hAnsi="Times New Roman" w:cs="Times New Roman"/>
          <w:sz w:val="14"/>
          <w:szCs w:val="14"/>
        </w:rPr>
      </w:pPr>
    </w:p>
    <w:p w:rsidR="00206CA1" w:rsidRPr="00FC228B" w:rsidRDefault="00206CA1" w:rsidP="00206CA1">
      <w:pPr>
        <w:spacing w:line="480" w:lineRule="auto"/>
        <w:jc w:val="both"/>
        <w:rPr>
          <w:rFonts w:ascii="Times New Roman" w:eastAsia="Times New Roman" w:hAnsi="Times New Roman" w:cs="Times New Roman"/>
          <w:b/>
          <w:bCs/>
          <w:sz w:val="24"/>
          <w:szCs w:val="24"/>
        </w:rPr>
      </w:pPr>
      <w:r w:rsidRPr="00FC228B">
        <w:rPr>
          <w:rFonts w:ascii="Times New Roman" w:eastAsia="Times New Roman" w:hAnsi="Times New Roman" w:cs="Times New Roman"/>
          <w:b/>
          <w:bCs/>
          <w:sz w:val="24"/>
          <w:szCs w:val="24"/>
        </w:rPr>
        <w:t>THE IMPACT OF THE SANCTIONS ON RUSSIA</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One of the most critical areas of impact has been Russia’s military-industrial capacity. Sanctions by the EU, U.S., and allied nations have targeted Russia’s access to advanced technologies, particularly semiconductors, electronics, and precision machinery. This has disrupted the production and maintenance of modern weaponry, forcing Russia to rely on outdated tanks and foreign-sourced drones from countries like Iran (EUISS, 2023; RUSI, 2024). Western export controls also limited Russia’s ability to wage technologically advanced warfare, especially at night or in precision-guided strikes, further degrading its operational effectiveness on the battlefield (Reddit, 2023; Kyiv School of Economics, 2024).</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Economically, sanctions have placed considerable strain on Russia’s federal budget. The freezing of foreign reserves, disconnection from SWIFT for many banks, and restrictions on energy revenues have reduced non-energy tax revenues by 14% in early 2022 (CNAS, 2023). In response, the Russian government reallocated funds from civilian programs to military expenditures, drawing heavily on sovereign reserves to finance the war effort. While initial predictions expected a dramatic recession, Russia’s GDP only contracted by 2.1% in 2022, and surprisingly grew by 2.2% in 2023 due to increased war spending (IMF, 2023). These statistics show that while sanctions have weakened Russia’s economy, they have not prevented the government from maintaining military operations by prioritizing defense spending over civilian welfare.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sanctions’ most visible economic target has been Russia’s energy sector. The EU banned seaborne oil imports, and the G7 introduced a price cap of $60 per barrel on Russian oil. However, Russia responded by redirecting its exports to China, India, and Turkey, using a network of shadow tankers to bypass restrictions. By late 2023, the average price of Russian oil remained above $80 per barrel, meaning that while revenues were diminished, they were far from eliminated (Reuters, 2024; Le Monde, 2023). India alone increased its Russian oil imports by more than 30 times compared to pre-war levels. These workarounds have limited the sanctions’ financial chokehold, allowing Russia to continue funding its war effort despite Western pressure.</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While these sanctions have not succeeded in stopping Russia’s war in Ukraine or restoring peace immediately, they have degraded Russia’s military capabilities, applied sustained economic pressure, and reinforced global unity against aggression. However, the persistence of the war and the spread of its consequences to other parts of the world underscore the limitations of sanctions as a standalone tool for maintaining international peace and security. The situation highlights the need for a more comprehensive strategy that combines sanctions with diplomacy, humanitarian assistance, and conflict resolution initiatives.</w:t>
      </w:r>
    </w:p>
    <w:p w:rsidR="00206CA1" w:rsidRPr="00424306" w:rsidRDefault="00206CA1" w:rsidP="00206CA1">
      <w:pPr>
        <w:spacing w:line="480" w:lineRule="auto"/>
        <w:jc w:val="both"/>
        <w:rPr>
          <w:rFonts w:ascii="Times New Roman" w:eastAsia="Times New Roman" w:hAnsi="Times New Roman" w:cs="Times New Roman"/>
          <w:sz w:val="24"/>
          <w:szCs w:val="24"/>
        </w:rPr>
      </w:pPr>
    </w:p>
    <w:tbl>
      <w:tblPr>
        <w:tblW w:w="9411" w:type="dxa"/>
        <w:tblBorders>
          <w:top w:val="nil"/>
          <w:left w:val="nil"/>
          <w:bottom w:val="nil"/>
          <w:right w:val="nil"/>
          <w:insideH w:val="nil"/>
          <w:insideV w:val="nil"/>
        </w:tblBorders>
        <w:tblLayout w:type="fixed"/>
        <w:tblLook w:val="0600" w:firstRow="0" w:lastRow="0" w:firstColumn="0" w:lastColumn="0" w:noHBand="1" w:noVBand="1"/>
      </w:tblPr>
      <w:tblGrid>
        <w:gridCol w:w="3137"/>
        <w:gridCol w:w="3137"/>
        <w:gridCol w:w="3137"/>
      </w:tblGrid>
      <w:tr w:rsidR="00206CA1" w:rsidRPr="00424306" w:rsidTr="00285899">
        <w:trPr>
          <w:trHeight w:val="409"/>
        </w:trPr>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b/>
                <w:sz w:val="24"/>
                <w:szCs w:val="24"/>
              </w:rPr>
            </w:pPr>
            <w:r w:rsidRPr="00424306">
              <w:rPr>
                <w:rFonts w:ascii="Times New Roman" w:eastAsia="Times New Roman" w:hAnsi="Times New Roman" w:cs="Times New Roman"/>
                <w:b/>
                <w:sz w:val="24"/>
                <w:szCs w:val="24"/>
              </w:rPr>
              <w:t>Effect Area</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b/>
                <w:sz w:val="24"/>
                <w:szCs w:val="24"/>
              </w:rPr>
            </w:pPr>
            <w:r w:rsidRPr="00424306">
              <w:rPr>
                <w:rFonts w:ascii="Times New Roman" w:eastAsia="Times New Roman" w:hAnsi="Times New Roman" w:cs="Times New Roman"/>
                <w:b/>
                <w:sz w:val="24"/>
                <w:szCs w:val="24"/>
              </w:rPr>
              <w:t>Outcome</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b/>
                <w:sz w:val="24"/>
                <w:szCs w:val="24"/>
              </w:rPr>
            </w:pPr>
            <w:r w:rsidRPr="00424306">
              <w:rPr>
                <w:rFonts w:ascii="Times New Roman" w:eastAsia="Times New Roman" w:hAnsi="Times New Roman" w:cs="Times New Roman"/>
                <w:b/>
                <w:sz w:val="24"/>
                <w:szCs w:val="24"/>
              </w:rPr>
              <w:t>Source</w:t>
            </w:r>
          </w:p>
        </w:tc>
      </w:tr>
      <w:tr w:rsidR="00206CA1" w:rsidRPr="00424306" w:rsidTr="00285899">
        <w:trPr>
          <w:trHeight w:val="2047"/>
        </w:trPr>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Russian military pressure</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Degradation in high-tech warfare capabilities; reliance on outdated tanks and imported drones due to tech bans</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EUISS (2023); Kyiv School of Economics (2024); RUSI via Reddit (2023)</w:t>
            </w:r>
          </w:p>
        </w:tc>
      </w:tr>
      <w:tr w:rsidR="00206CA1" w:rsidRPr="00424306" w:rsidTr="00285899">
        <w:trPr>
          <w:trHeight w:val="1655"/>
        </w:trPr>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Economic strain</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Non-energy tax revenue fell by ~14%; Russia redirected welfare funds to military spending</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CNAS (2023); IMF (2023)</w:t>
            </w:r>
          </w:p>
        </w:tc>
      </w:tr>
      <w:tr w:rsidR="00206CA1" w:rsidRPr="00424306" w:rsidTr="00285899">
        <w:trPr>
          <w:trHeight w:val="1638"/>
        </w:trPr>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Energy revenues</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Partial loss offset by exports to India, China, Turkey; oil price remained &gt;$80/barrel despite G7 price cap and EU bans</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Reuters (2024); Le Monde (2023)</w:t>
            </w:r>
          </w:p>
        </w:tc>
      </w:tr>
      <w:tr w:rsidR="00206CA1" w:rsidRPr="00424306" w:rsidTr="00285899">
        <w:trPr>
          <w:trHeight w:val="2474"/>
        </w:trPr>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Global stability</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Food insecurity worsened in Africa and West Asia due to grain and fertilizer disruptions; political instability linked to coups in the Sahel</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Springer (2023); AP News (2023)</w:t>
            </w:r>
          </w:p>
        </w:tc>
      </w:tr>
      <w:tr w:rsidR="00206CA1" w:rsidRPr="00424306" w:rsidTr="00285899">
        <w:trPr>
          <w:trHeight w:val="2065"/>
        </w:trPr>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International norms</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Sanctions signaled unified deterrence; strengthened NATO, led to EU defense cohesion, Finland &amp; Sweden joined NATO</w:t>
            </w:r>
          </w:p>
        </w:tc>
        <w:tc>
          <w:tcPr>
            <w:tcW w:w="3137" w:type="dxa"/>
            <w:tcBorders>
              <w:top w:val="nil"/>
              <w:left w:val="nil"/>
              <w:bottom w:val="nil"/>
              <w:right w:val="nil"/>
            </w:tcBorders>
            <w:tcMar>
              <w:top w:w="100" w:type="dxa"/>
              <w:left w:w="100" w:type="dxa"/>
              <w:bottom w:w="100" w:type="dxa"/>
              <w:right w:w="100" w:type="dxa"/>
            </w:tcMar>
          </w:tcPr>
          <w:p w:rsidR="00206CA1" w:rsidRPr="00424306" w:rsidRDefault="00206CA1" w:rsidP="00285899">
            <w:pPr>
              <w:spacing w:line="360" w:lineRule="auto"/>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EUISS (2023); CNAS (2023)</w:t>
            </w:r>
          </w:p>
        </w:tc>
      </w:tr>
    </w:tbl>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With this wealth of knowledge, it is seen that Economic sanctions imposed on Russia affect the maintenance of peace and security, particularly in resolving the conflict in Ukraine.</w:t>
      </w:r>
    </w:p>
    <w:p w:rsidR="00206CA1" w:rsidRPr="00FC228B" w:rsidRDefault="00206CA1" w:rsidP="00206CA1">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4.2 </w:t>
      </w:r>
      <w:r w:rsidRPr="00FC228B">
        <w:rPr>
          <w:rFonts w:ascii="Times New Roman" w:eastAsia="Times New Roman" w:hAnsi="Times New Roman" w:cs="Times New Roman"/>
          <w:b/>
          <w:bCs/>
          <w:sz w:val="24"/>
          <w:szCs w:val="24"/>
        </w:rPr>
        <w:t xml:space="preserve">UNINTENDED CONSEQUENCES OF SANCTIONS AGAINST RUSSIA AFFECTED THE PROMOTION OF PEACE AND SECURITY IN THE INTERNATIONAL SYSTEM. </w:t>
      </w:r>
    </w:p>
    <w:p w:rsidR="00206CA1" w:rsidRPr="00F1790A"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Whether sanctions against Russia have been </w:t>
      </w:r>
      <w:r>
        <w:rPr>
          <w:rFonts w:ascii="Times New Roman" w:eastAsia="Times New Roman" w:hAnsi="Times New Roman" w:cs="Times New Roman"/>
          <w:sz w:val="24"/>
          <w:szCs w:val="24"/>
        </w:rPr>
        <w:t>productive or less effective</w:t>
      </w:r>
      <w:r w:rsidRPr="00424306">
        <w:rPr>
          <w:rFonts w:ascii="Times New Roman" w:eastAsia="Times New Roman" w:hAnsi="Times New Roman" w:cs="Times New Roman"/>
          <w:sz w:val="24"/>
          <w:szCs w:val="24"/>
        </w:rPr>
        <w:t xml:space="preserve">, </w:t>
      </w:r>
      <w:r w:rsidRPr="0015644E">
        <w:rPr>
          <w:rFonts w:ascii="Times New Roman" w:eastAsia="Times New Roman" w:hAnsi="Times New Roman" w:cs="Times New Roman"/>
          <w:sz w:val="24"/>
          <w:szCs w:val="24"/>
        </w:rPr>
        <w:t>However, the sanctions have unforeseen repercussions for both Russian citizens and those of other nations.</w:t>
      </w:r>
      <w:r w:rsidRPr="00424306">
        <w:rPr>
          <w:rFonts w:ascii="Times New Roman" w:eastAsia="Times New Roman" w:hAnsi="Times New Roman" w:cs="Times New Roman"/>
          <w:sz w:val="24"/>
          <w:szCs w:val="24"/>
        </w:rPr>
        <w:t xml:space="preserve"> </w:t>
      </w:r>
      <w:r w:rsidRPr="00263697">
        <w:rPr>
          <w:rFonts w:ascii="Times New Roman" w:eastAsia="Times New Roman" w:hAnsi="Times New Roman" w:cs="Times New Roman"/>
          <w:sz w:val="24"/>
          <w:szCs w:val="24"/>
        </w:rPr>
        <w:t>Russia's place in the global economy makes it difficult to keep sanctions in check and prevent their negative repercussions on developing nations</w:t>
      </w:r>
      <w:r w:rsidRPr="00424306">
        <w:rPr>
          <w:rFonts w:ascii="Times New Roman" w:eastAsia="Times New Roman" w:hAnsi="Times New Roman" w:cs="Times New Roman"/>
          <w:sz w:val="24"/>
          <w:szCs w:val="24"/>
        </w:rPr>
        <w:t xml:space="preserve">. </w:t>
      </w:r>
      <w:r w:rsidRPr="00F1790A">
        <w:rPr>
          <w:rFonts w:ascii="Times New Roman" w:eastAsia="Times New Roman" w:hAnsi="Times New Roman" w:cs="Times New Roman"/>
          <w:sz w:val="24"/>
          <w:szCs w:val="24"/>
        </w:rPr>
        <w:t>In d</w:t>
      </w:r>
      <w:r>
        <w:rPr>
          <w:rFonts w:ascii="Times New Roman" w:eastAsia="Times New Roman" w:hAnsi="Times New Roman" w:cs="Times New Roman"/>
          <w:sz w:val="24"/>
          <w:szCs w:val="24"/>
        </w:rPr>
        <w:t>eciding</w:t>
      </w:r>
      <w:r w:rsidRPr="00F1790A">
        <w:rPr>
          <w:rFonts w:ascii="Times New Roman" w:eastAsia="Times New Roman" w:hAnsi="Times New Roman" w:cs="Times New Roman"/>
          <w:sz w:val="24"/>
          <w:szCs w:val="24"/>
        </w:rPr>
        <w:t xml:space="preserve"> whether sanctions and the negative effects they have on third parties can be seen as a necessary and appropriate response to Russia's invasion of Ukraine, the effectiveness question is </w:t>
      </w:r>
      <w:r>
        <w:rPr>
          <w:rFonts w:ascii="Times New Roman" w:eastAsia="Times New Roman" w:hAnsi="Times New Roman" w:cs="Times New Roman"/>
          <w:sz w:val="24"/>
          <w:szCs w:val="24"/>
        </w:rPr>
        <w:t>really important.</w:t>
      </w:r>
    </w:p>
    <w:p w:rsidR="00206CA1" w:rsidRPr="003E2240" w:rsidRDefault="00206CA1" w:rsidP="00206CA1">
      <w:pPr>
        <w:spacing w:line="480" w:lineRule="auto"/>
        <w:jc w:val="both"/>
        <w:rPr>
          <w:rFonts w:ascii="Times New Roman" w:eastAsia="Times New Roman" w:hAnsi="Times New Roman" w:cs="Times New Roman"/>
          <w:sz w:val="24"/>
          <w:szCs w:val="24"/>
        </w:rPr>
      </w:pPr>
      <w:r w:rsidRPr="003E2240">
        <w:rPr>
          <w:rFonts w:ascii="Times New Roman" w:eastAsia="Times New Roman" w:hAnsi="Times New Roman" w:cs="Times New Roman"/>
          <w:sz w:val="24"/>
          <w:szCs w:val="24"/>
        </w:rPr>
        <w:t>The conflict with penalties is that people who are innocent are continually affected by financial damage that is meant for a particular group.</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 research on penalties</w:t>
      </w:r>
      <w:r w:rsidRPr="00424306">
        <w:rPr>
          <w:rFonts w:ascii="Times New Roman" w:eastAsia="Times New Roman" w:hAnsi="Times New Roman" w:cs="Times New Roman"/>
          <w:sz w:val="24"/>
          <w:szCs w:val="24"/>
        </w:rPr>
        <w:t xml:space="preserve"> consistently highlight their unintended negative consequences, which can be as harmful as the intended effects. A UN study revealed that 94% of UN sanction episodes resulted in unintended outcomes. Meissner and Mello found major externalities such as increased corruption and criminal activity (58%), humanitarian crises (44%), stronger authoritarian regimes (35%), more human rights violations (26%), and weakened local institutions (8%). Additionally, the U</w:t>
      </w:r>
      <w:r>
        <w:rPr>
          <w:rFonts w:ascii="Times New Roman" w:eastAsia="Times New Roman" w:hAnsi="Times New Roman" w:cs="Times New Roman"/>
          <w:sz w:val="24"/>
          <w:szCs w:val="24"/>
        </w:rPr>
        <w:t xml:space="preserve">nited </w:t>
      </w:r>
      <w:r w:rsidRPr="00424306">
        <w:rPr>
          <w:rFonts w:ascii="Times New Roman" w:eastAsia="Times New Roman" w:hAnsi="Times New Roman" w:cs="Times New Roman"/>
          <w:sz w:val="24"/>
          <w:szCs w:val="24"/>
        </w:rPr>
        <w:t>N</w:t>
      </w:r>
      <w:r>
        <w:rPr>
          <w:rFonts w:ascii="Times New Roman" w:eastAsia="Times New Roman" w:hAnsi="Times New Roman" w:cs="Times New Roman"/>
          <w:sz w:val="24"/>
          <w:szCs w:val="24"/>
        </w:rPr>
        <w:t>ations</w:t>
      </w:r>
      <w:r w:rsidRPr="00424306">
        <w:rPr>
          <w:rFonts w:ascii="Times New Roman" w:eastAsia="Times New Roman" w:hAnsi="Times New Roman" w:cs="Times New Roman"/>
          <w:sz w:val="24"/>
          <w:szCs w:val="24"/>
        </w:rPr>
        <w:t xml:space="preserve"> Committee on Economic, Social and Cultural Rights noted that sanctions often disrupt access to essential goods like food and medicine, </w:t>
      </w:r>
      <w:r>
        <w:rPr>
          <w:rFonts w:ascii="Times New Roman" w:eastAsia="Times New Roman" w:hAnsi="Times New Roman" w:cs="Times New Roman"/>
          <w:sz w:val="24"/>
          <w:szCs w:val="24"/>
        </w:rPr>
        <w:t xml:space="preserve">medical </w:t>
      </w:r>
      <w:r w:rsidRPr="00424306">
        <w:rPr>
          <w:rFonts w:ascii="Times New Roman" w:eastAsia="Times New Roman" w:hAnsi="Times New Roman" w:cs="Times New Roman"/>
          <w:sz w:val="24"/>
          <w:szCs w:val="24"/>
        </w:rPr>
        <w:t>health</w:t>
      </w:r>
      <w:r>
        <w:rPr>
          <w:rFonts w:ascii="Times New Roman" w:eastAsia="Times New Roman" w:hAnsi="Times New Roman" w:cs="Times New Roman"/>
          <w:sz w:val="24"/>
          <w:szCs w:val="24"/>
        </w:rPr>
        <w:t xml:space="preserve"> systems</w:t>
      </w:r>
      <w:r w:rsidRPr="00424306">
        <w:rPr>
          <w:rFonts w:ascii="Times New Roman" w:eastAsia="Times New Roman" w:hAnsi="Times New Roman" w:cs="Times New Roman"/>
          <w:sz w:val="24"/>
          <w:szCs w:val="24"/>
        </w:rPr>
        <w:t xml:space="preserve"> and education systems, and </w:t>
      </w:r>
      <w:r>
        <w:rPr>
          <w:rFonts w:ascii="Times New Roman" w:eastAsia="Times New Roman" w:hAnsi="Times New Roman" w:cs="Times New Roman"/>
          <w:sz w:val="24"/>
          <w:szCs w:val="24"/>
        </w:rPr>
        <w:t>reduce the proper way of doing the job.</w:t>
      </w:r>
      <w:r w:rsidRPr="00424306">
        <w:rPr>
          <w:rFonts w:ascii="Times New Roman" w:eastAsia="Times New Roman" w:hAnsi="Times New Roman" w:cs="Times New Roman"/>
          <w:sz w:val="24"/>
          <w:szCs w:val="24"/>
        </w:rPr>
        <w:t xml:space="preserve">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Sanctions can also result in unintended long-term consequences. Sanctions on Russia have significant global repercussions due to its deep integration into the world economy. These measures not only impact Russia but also create widespread economic shocks. In particul</w:t>
      </w:r>
      <w:r>
        <w:rPr>
          <w:rFonts w:ascii="Times New Roman" w:eastAsia="Times New Roman" w:hAnsi="Times New Roman" w:cs="Times New Roman"/>
          <w:sz w:val="24"/>
          <w:szCs w:val="24"/>
        </w:rPr>
        <w:t xml:space="preserve">ar, the major </w:t>
      </w:r>
      <w:r w:rsidRPr="00424306">
        <w:rPr>
          <w:rFonts w:ascii="Times New Roman" w:eastAsia="Times New Roman" w:hAnsi="Times New Roman" w:cs="Times New Roman"/>
          <w:sz w:val="24"/>
          <w:szCs w:val="24"/>
        </w:rPr>
        <w:t xml:space="preserve">role </w:t>
      </w:r>
      <w:r>
        <w:rPr>
          <w:rFonts w:ascii="Times New Roman" w:eastAsia="Times New Roman" w:hAnsi="Times New Roman" w:cs="Times New Roman"/>
          <w:sz w:val="24"/>
          <w:szCs w:val="24"/>
        </w:rPr>
        <w:t xml:space="preserve">of Russia’s exportation </w:t>
      </w:r>
      <w:r w:rsidRPr="00424306">
        <w:rPr>
          <w:rFonts w:ascii="Times New Roman" w:eastAsia="Times New Roman" w:hAnsi="Times New Roman" w:cs="Times New Roman"/>
          <w:sz w:val="24"/>
          <w:szCs w:val="24"/>
        </w:rPr>
        <w:t>of fertilizer, agricultural goods, and oil makes developing and landlocked countries especially vulnerable to the negative effects of these sanctions.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Avidan Cover, (2023), in his article Sanctions and Consequences: Third-State Impacts and the development of international law in the shadow of unilateral sanctions on Russia, recorded a number of unintended consequences. Despite being designed to target governments and elites, sanctions have spilled over onto ordinary civilians. In Russia’s case, sanctions led to; shortages in pharmaceuticals, medical devices, and essential supplies; disruption of basic public services like healthcare, education, and water sanitation; violation of economic and social rights such as the right to food, work, and health.  The UN Committee on Economic, Social and Cultural Rights already warned decades ago that sanctions “jeopardize access to food, medicine, and basic services. Countries that rely on imports of oil, gas, fertilizers, and grains from Russia face inflationary shocks and supply disruptions. Landlocked and food-import-dependent states such as Mongolia and several African nations are particularly vulnerable to these unintended externalities, which exacerbate poverty, hunger, and social instability.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These sanctions on Russia have also affected daily life. Following the invasion of Ukraine, the Russian economy has begun to feel the strain, with the trouble experiencing a sharp decline in value. This currency collapse has led to noticeable inflation, prompting many retailers across the country to raise their prices. Daria, a resident of central Moscow, notes that while store shelves have not yet emptied, the rising costs of everyday goods are alarming. She anticipates that food will remain available but fears that it will continue to grow more expensive, to an unpredictable and worrying degree. Jan, a European Union citizen living in Moscow, shared his experience with the rising cost of living. He recounts that a grocery order which cost him 5,500 troubles in late February now demands 8,000 troubles for the same items—an increase of nearly 50% in just a short period. He specifically points out that the price of milk has nearly doubled within two weeks, exemplifying the speed at which inflation is affecting daily essentials. Even before the crisis intensified, prices for basic items such as sugar and cereal had already risen about 20% compared to the previous year. In an attempt to manage the inflationary pressure, Russian state news agency </w:t>
      </w:r>
      <w:proofErr w:type="spellStart"/>
      <w:r w:rsidRPr="00424306">
        <w:rPr>
          <w:rFonts w:ascii="Times New Roman" w:eastAsia="Times New Roman" w:hAnsi="Times New Roman" w:cs="Times New Roman"/>
          <w:sz w:val="24"/>
          <w:szCs w:val="24"/>
        </w:rPr>
        <w:t>Tass</w:t>
      </w:r>
      <w:proofErr w:type="spellEnd"/>
      <w:r w:rsidRPr="00424306">
        <w:rPr>
          <w:rFonts w:ascii="Times New Roman" w:eastAsia="Times New Roman" w:hAnsi="Times New Roman" w:cs="Times New Roman"/>
          <w:sz w:val="24"/>
          <w:szCs w:val="24"/>
        </w:rPr>
        <w:t xml:space="preserve"> reported that some retailers have agreed to cap price increases on essential goods at 5%. Additionally, many stores have implemented limits on how much flour, sugar, and cooking oil each customer can purchase, aiming to prevent panic buying and stockpiling. In response to the economic uncertainty, people like Daria have begun hoarding supplies. She and her household have stocked up significantly—buying large quantities of coffee, sunflower and olive oil, and even alcohol. More critically, she has secured a three-month supply of medication for her high blood pressure, citing growing difficulty in obtaining certain pharmaceuticals amid the unfolding crisis. (BBC news, 2022).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European Union (EU) has faced unintended consequences with the imposition of sanctions on Russia, especially those previously dependent on Russian energy and trade. Countries like Germany, which was one of the largest importers of Russian natural gas, have experienced serious economic headwinds due to soaring energy prices. The German Federal Statistical Office reported declines in industrial production, especially in energy-intensive sectors such as chemicals and steel, with some companies forced to scale back or shut down operations altogether. In response, the German government had to roll out multi-billion-euro support packages to cushion households and businesses (World Bank, 2022).</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Central and Eastern European countries including Bulgaria, Estonia, Latvia, Lithuania, Finland, and the Czech Republic have suffered unequally from the loss of Russian trade and energy ties. These states, historically reliant on Russia and lacking immediate alternatives, recorded the largest negative and statistically significant effects in their economic data (CEPR, 2022; World Bank, 2022). Their GDPs and trade balances reflect a more acute impact than countries like France or Germany. Countries such as Sweden, the Czech Republic, and Poland also experienced adverse effects on trade, particularly in sectors previously engaged with the Russian market. Swedish firms, for example, incurred notable financial losses following the abrupt exit from Russian operations, highlighting the broader ripple effect of sanctions on European commercial interests (CEPR, 2022).</w:t>
      </w:r>
    </w:p>
    <w:p w:rsidR="00206CA1" w:rsidRPr="001863AF" w:rsidRDefault="00206CA1" w:rsidP="00206CA1">
      <w:pPr>
        <w:spacing w:line="480" w:lineRule="auto"/>
        <w:ind w:firstLine="720"/>
        <w:jc w:val="both"/>
        <w:rPr>
          <w:rFonts w:ascii="Times New Roman" w:eastAsia="Times New Roman" w:hAnsi="Times New Roman" w:cs="Times New Roman"/>
          <w:sz w:val="24"/>
          <w:szCs w:val="24"/>
        </w:rPr>
      </w:pPr>
      <w:r w:rsidRPr="001863AF">
        <w:rPr>
          <w:rFonts w:ascii="Times New Roman" w:eastAsia="Times New Roman" w:hAnsi="Times New Roman" w:cs="Times New Roman"/>
          <w:sz w:val="24"/>
          <w:szCs w:val="24"/>
        </w:rPr>
        <w:t>Nigeria's economy and international trade have suffered as a result of the conflict between Russia and Ukraine. Petroleum and agricultural products, such as the ingredients for organic fertilizers and wheat for baking and confections, have become more expensive as a result of this.</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Nigeria, as an import-dependent country, has been significantly impacted by the global economic disruptions caused by the Russia-Ukraine war. The conflict has led to a sharp increase in diesel prices—from N300 in March 2022 to nearly N900 per liter—affecting sectors such as banking, where some branches have shortened operating hours to conserve diesel. Additionally, the war has disrupted the importation of key agricultural inputs, including fertilizers and food commodities like wheat, maize, and fish products, primarily sourced from Ukraine and Russia. Western sanctions on Russia have hindered the import of potash, a vital raw material for fertilizer production, prompting Nigeria to secure emergency supplies from Canada. The Nigeria Sovereign Investment Authority, under Uche Orji, facilitated these alternative imports with support from the Canadian High Commission, ensuring coverage for 40% of the country’s blending demand (</w:t>
      </w:r>
      <w:proofErr w:type="spellStart"/>
      <w:r w:rsidRPr="00424306">
        <w:rPr>
          <w:rFonts w:ascii="Times New Roman" w:eastAsia="Times New Roman" w:hAnsi="Times New Roman" w:cs="Times New Roman"/>
          <w:sz w:val="24"/>
          <w:szCs w:val="24"/>
        </w:rPr>
        <w:t>Nwanma</w:t>
      </w:r>
      <w:proofErr w:type="spellEnd"/>
      <w:r w:rsidRPr="00424306">
        <w:rPr>
          <w:rFonts w:ascii="Times New Roman" w:eastAsia="Times New Roman" w:hAnsi="Times New Roman" w:cs="Times New Roman"/>
          <w:sz w:val="24"/>
          <w:szCs w:val="24"/>
        </w:rPr>
        <w:t xml:space="preserve">, </w:t>
      </w:r>
      <w:proofErr w:type="spellStart"/>
      <w:r w:rsidRPr="00424306">
        <w:rPr>
          <w:rFonts w:ascii="Times New Roman" w:eastAsia="Times New Roman" w:hAnsi="Times New Roman" w:cs="Times New Roman"/>
          <w:sz w:val="24"/>
          <w:szCs w:val="24"/>
        </w:rPr>
        <w:t>Ogwu</w:t>
      </w:r>
      <w:proofErr w:type="spellEnd"/>
      <w:r w:rsidRPr="00424306">
        <w:rPr>
          <w:rFonts w:ascii="Times New Roman" w:eastAsia="Times New Roman" w:hAnsi="Times New Roman" w:cs="Times New Roman"/>
          <w:sz w:val="24"/>
          <w:szCs w:val="24"/>
        </w:rPr>
        <w:t xml:space="preserve">, Sunday, </w:t>
      </w:r>
      <w:proofErr w:type="spellStart"/>
      <w:r w:rsidRPr="00424306">
        <w:rPr>
          <w:rFonts w:ascii="Times New Roman" w:eastAsia="Times New Roman" w:hAnsi="Times New Roman" w:cs="Times New Roman"/>
          <w:sz w:val="24"/>
          <w:szCs w:val="24"/>
        </w:rPr>
        <w:t>Aliyu</w:t>
      </w:r>
      <w:proofErr w:type="spellEnd"/>
      <w:r w:rsidRPr="00424306">
        <w:rPr>
          <w:rFonts w:ascii="Times New Roman" w:eastAsia="Times New Roman" w:hAnsi="Times New Roman" w:cs="Times New Roman"/>
          <w:sz w:val="24"/>
          <w:szCs w:val="24"/>
        </w:rPr>
        <w:t xml:space="preserve"> &amp; Alabi, 2022; Daily Trust, 2022).</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With this wealth of knowledge, it has shown that unintended consequences of sanctions against Russia have affected the promotion of peace and security in the international system. </w:t>
      </w: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8A2C76" w:rsidRDefault="008A2C76"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spacing w:line="480" w:lineRule="auto"/>
        <w:jc w:val="both"/>
        <w:rPr>
          <w:rFonts w:ascii="Times New Roman" w:eastAsia="Times New Roman" w:hAnsi="Times New Roman" w:cs="Times New Roman"/>
          <w:sz w:val="24"/>
          <w:szCs w:val="24"/>
        </w:rPr>
      </w:pPr>
    </w:p>
    <w:p w:rsidR="00206CA1" w:rsidRPr="002F700D" w:rsidRDefault="00206CA1" w:rsidP="00206CA1">
      <w:pPr>
        <w:spacing w:line="480" w:lineRule="auto"/>
        <w:jc w:val="center"/>
        <w:rPr>
          <w:rFonts w:ascii="Times New Roman" w:eastAsia="Times New Roman" w:hAnsi="Times New Roman" w:cs="Times New Roman"/>
          <w:b/>
          <w:bCs/>
          <w:sz w:val="24"/>
          <w:szCs w:val="24"/>
        </w:rPr>
      </w:pPr>
      <w:r w:rsidRPr="002F700D">
        <w:rPr>
          <w:rFonts w:ascii="Times New Roman" w:eastAsia="Times New Roman" w:hAnsi="Times New Roman" w:cs="Times New Roman"/>
          <w:b/>
          <w:bCs/>
          <w:sz w:val="24"/>
          <w:szCs w:val="24"/>
        </w:rPr>
        <w:t>CHAPTER FIVE</w:t>
      </w:r>
    </w:p>
    <w:p w:rsidR="00206CA1" w:rsidRPr="002F700D" w:rsidRDefault="00206CA1" w:rsidP="00206CA1">
      <w:pPr>
        <w:spacing w:line="480" w:lineRule="auto"/>
        <w:jc w:val="center"/>
        <w:rPr>
          <w:rFonts w:ascii="Times New Roman" w:eastAsia="Times New Roman" w:hAnsi="Times New Roman" w:cs="Times New Roman"/>
          <w:b/>
          <w:bCs/>
          <w:sz w:val="24"/>
          <w:szCs w:val="24"/>
        </w:rPr>
      </w:pPr>
      <w:r w:rsidRPr="002F700D">
        <w:rPr>
          <w:rFonts w:ascii="Times New Roman" w:eastAsia="Times New Roman" w:hAnsi="Times New Roman" w:cs="Times New Roman"/>
          <w:b/>
          <w:bCs/>
          <w:sz w:val="24"/>
          <w:szCs w:val="24"/>
        </w:rPr>
        <w:t>SUMMARY, FINDINGS, CONCLUSION AND RECOMMENDATIONS</w:t>
      </w:r>
    </w:p>
    <w:p w:rsidR="00206CA1" w:rsidRPr="002F700D" w:rsidRDefault="00206CA1" w:rsidP="00206CA1">
      <w:pPr>
        <w:spacing w:line="480" w:lineRule="auto"/>
        <w:jc w:val="both"/>
        <w:rPr>
          <w:rFonts w:ascii="Times New Roman" w:eastAsia="Times New Roman" w:hAnsi="Times New Roman" w:cs="Times New Roman"/>
          <w:b/>
          <w:bCs/>
          <w:sz w:val="24"/>
          <w:szCs w:val="24"/>
        </w:rPr>
      </w:pPr>
      <w:r w:rsidRPr="002F700D">
        <w:rPr>
          <w:rFonts w:ascii="Times New Roman" w:eastAsia="Times New Roman" w:hAnsi="Times New Roman" w:cs="Times New Roman"/>
          <w:b/>
          <w:bCs/>
          <w:sz w:val="24"/>
          <w:szCs w:val="24"/>
        </w:rPr>
        <w:t xml:space="preserve">5.1 </w:t>
      </w:r>
      <w:r>
        <w:rPr>
          <w:rFonts w:ascii="Times New Roman" w:eastAsia="Times New Roman" w:hAnsi="Times New Roman" w:cs="Times New Roman"/>
          <w:b/>
          <w:bCs/>
          <w:sz w:val="24"/>
          <w:szCs w:val="24"/>
        </w:rPr>
        <w:tab/>
      </w:r>
      <w:r w:rsidRPr="002F700D">
        <w:rPr>
          <w:rFonts w:ascii="Times New Roman" w:eastAsia="Times New Roman" w:hAnsi="Times New Roman" w:cs="Times New Roman"/>
          <w:b/>
          <w:bCs/>
          <w:sz w:val="24"/>
          <w:szCs w:val="24"/>
        </w:rPr>
        <w:t xml:space="preserve">SUMMARY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Chapter one of this study sets out to draft out research questions to understand the effectiveness of economic sanctions in maintaining peace and security, using Russia as a case study. The statement of the Problem was noted in this study that although economic sanctions are imposed, it doesn’t stop Russia from the war in Ukraine.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A review of scholarly literature was done in the chapter two of this research. The Realism theory was adopted in chapter three to better understand the effectiveness of economic sanctions with some assumptions of the theory being that the state is the primary actor in the international system, the international system is anarchic and national interests guides state behavior. This study used in its methodology a documentary method of data collection from secondary sources.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The hypothesis of the study in chapter four found that Economic sanctions imposed on Russia affects the maintenance of peace and security particularly in resolving the conflict in Ukraine and that Unintended consequences of sanctions against Russia affects the promotion of peace and security in the international system. </w:t>
      </w:r>
    </w:p>
    <w:p w:rsidR="00206CA1" w:rsidRPr="00FF48A1" w:rsidRDefault="00206CA1" w:rsidP="00206CA1">
      <w:pPr>
        <w:spacing w:line="480" w:lineRule="auto"/>
        <w:jc w:val="both"/>
        <w:rPr>
          <w:rFonts w:ascii="Times New Roman" w:eastAsia="Times New Roman" w:hAnsi="Times New Roman" w:cs="Times New Roman"/>
          <w:sz w:val="14"/>
          <w:szCs w:val="14"/>
        </w:rPr>
      </w:pPr>
    </w:p>
    <w:p w:rsidR="00206CA1" w:rsidRPr="002F700D" w:rsidRDefault="00206CA1" w:rsidP="00206CA1">
      <w:pPr>
        <w:spacing w:line="480" w:lineRule="auto"/>
        <w:rPr>
          <w:rFonts w:ascii="Times New Roman" w:eastAsia="Times New Roman" w:hAnsi="Times New Roman" w:cs="Times New Roman"/>
          <w:b/>
          <w:bCs/>
          <w:sz w:val="24"/>
          <w:szCs w:val="24"/>
        </w:rPr>
      </w:pPr>
      <w:r w:rsidRPr="002F700D">
        <w:rPr>
          <w:rFonts w:ascii="Times New Roman" w:eastAsia="Times New Roman" w:hAnsi="Times New Roman" w:cs="Times New Roman"/>
          <w:b/>
          <w:bCs/>
          <w:sz w:val="24"/>
          <w:szCs w:val="24"/>
        </w:rPr>
        <w:t xml:space="preserve">5.2 </w:t>
      </w:r>
      <w:r w:rsidRPr="002F700D">
        <w:rPr>
          <w:rFonts w:ascii="Times New Roman" w:eastAsia="Times New Roman" w:hAnsi="Times New Roman" w:cs="Times New Roman"/>
          <w:b/>
          <w:bCs/>
          <w:sz w:val="24"/>
          <w:szCs w:val="24"/>
        </w:rPr>
        <w:tab/>
        <w:t>FINDINGS</w:t>
      </w:r>
    </w:p>
    <w:p w:rsidR="00206CA1" w:rsidRPr="00424306" w:rsidRDefault="00206CA1" w:rsidP="00206CA1">
      <w:pPr>
        <w:numPr>
          <w:ilvl w:val="0"/>
          <w:numId w:val="1"/>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study found that Economic sanctions imposed on Russia affects the maintenance of peace and security particularly in resolving the conflict in Ukraine and that</w:t>
      </w:r>
    </w:p>
    <w:p w:rsidR="00206CA1" w:rsidRPr="00424306" w:rsidRDefault="00206CA1" w:rsidP="00206CA1">
      <w:pPr>
        <w:numPr>
          <w:ilvl w:val="0"/>
          <w:numId w:val="1"/>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Unintended consequences of sanctions against Russia affects the promotion of peace and security in the international system. </w:t>
      </w:r>
    </w:p>
    <w:p w:rsidR="00206CA1"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2F700D" w:rsidRDefault="00206CA1" w:rsidP="00206CA1">
      <w:pPr>
        <w:spacing w:line="480" w:lineRule="auto"/>
        <w:jc w:val="both"/>
        <w:rPr>
          <w:rFonts w:ascii="Times New Roman" w:eastAsia="Times New Roman" w:hAnsi="Times New Roman" w:cs="Times New Roman"/>
          <w:b/>
          <w:bCs/>
          <w:sz w:val="24"/>
          <w:szCs w:val="24"/>
        </w:rPr>
      </w:pPr>
      <w:r w:rsidRPr="002F700D">
        <w:rPr>
          <w:rFonts w:ascii="Times New Roman" w:eastAsia="Times New Roman" w:hAnsi="Times New Roman" w:cs="Times New Roman"/>
          <w:b/>
          <w:bCs/>
          <w:sz w:val="24"/>
          <w:szCs w:val="24"/>
        </w:rPr>
        <w:t xml:space="preserve">5.3 </w:t>
      </w:r>
      <w:r w:rsidRPr="002F700D">
        <w:rPr>
          <w:rFonts w:ascii="Times New Roman" w:eastAsia="Times New Roman" w:hAnsi="Times New Roman" w:cs="Times New Roman"/>
          <w:b/>
          <w:bCs/>
          <w:sz w:val="24"/>
          <w:szCs w:val="24"/>
        </w:rPr>
        <w:tab/>
        <w:t xml:space="preserve">CONCLUSION </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The study concludes that while economic sanctions can be useful non-military tools for upholding international norms, their effectiveness is limited when applied to resilient, resource-rich states like Russia.</w:t>
      </w:r>
    </w:p>
    <w:p w:rsidR="00206CA1" w:rsidRPr="00424306" w:rsidRDefault="00206CA1" w:rsidP="00206CA1">
      <w:pPr>
        <w:spacing w:line="480" w:lineRule="auto"/>
        <w:ind w:firstLine="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 xml:space="preserve">Although they signal condemnation and degrade some capabilities, sanctions alone do not end conflicts. They often produce severe unintended consequences that threaten international peace, particularly in weaker or dependent nations. As such, sanctions should be integrated into broader strategies involving diplomacy, humanitarian aid, and conflict resolution to achieve lasting peace and security. </w:t>
      </w:r>
    </w:p>
    <w:p w:rsidR="00206CA1" w:rsidRPr="00FF48A1" w:rsidRDefault="00206CA1" w:rsidP="00206CA1">
      <w:pPr>
        <w:spacing w:line="480" w:lineRule="auto"/>
        <w:jc w:val="both"/>
        <w:rPr>
          <w:rFonts w:ascii="Times New Roman" w:eastAsia="Times New Roman" w:hAnsi="Times New Roman" w:cs="Times New Roman"/>
          <w:sz w:val="16"/>
          <w:szCs w:val="16"/>
        </w:rPr>
      </w:pPr>
    </w:p>
    <w:p w:rsidR="00206CA1" w:rsidRPr="002F700D" w:rsidRDefault="00206CA1" w:rsidP="00206CA1">
      <w:pPr>
        <w:spacing w:line="480" w:lineRule="auto"/>
        <w:jc w:val="both"/>
        <w:rPr>
          <w:rFonts w:ascii="Times New Roman" w:eastAsia="Times New Roman" w:hAnsi="Times New Roman" w:cs="Times New Roman"/>
          <w:b/>
          <w:bCs/>
          <w:sz w:val="24"/>
          <w:szCs w:val="24"/>
        </w:rPr>
      </w:pPr>
      <w:r w:rsidRPr="002F700D">
        <w:rPr>
          <w:rFonts w:ascii="Times New Roman" w:eastAsia="Times New Roman" w:hAnsi="Times New Roman" w:cs="Times New Roman"/>
          <w:b/>
          <w:bCs/>
          <w:sz w:val="24"/>
          <w:szCs w:val="24"/>
        </w:rPr>
        <w:t>5.4</w:t>
      </w:r>
      <w:r w:rsidRPr="002F700D">
        <w:rPr>
          <w:rFonts w:ascii="Times New Roman" w:eastAsia="Times New Roman" w:hAnsi="Times New Roman" w:cs="Times New Roman"/>
          <w:b/>
          <w:bCs/>
          <w:sz w:val="24"/>
          <w:szCs w:val="24"/>
        </w:rPr>
        <w:tab/>
        <w:t xml:space="preserve"> RECOMMENDATIONS </w:t>
      </w:r>
    </w:p>
    <w:p w:rsidR="00206CA1" w:rsidRPr="00424306" w:rsidRDefault="00206CA1" w:rsidP="00206CA1">
      <w:pPr>
        <w:numPr>
          <w:ilvl w:val="0"/>
          <w:numId w:val="4"/>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Combine Sanctions with Diplomatic Engagement: Sanctions should be combined with a diplomatic approach, such as mediation efforts, peace negotiations, and conditional incentives for compliance to enhance their effectiveness in ending hostilities.</w:t>
      </w:r>
    </w:p>
    <w:p w:rsidR="00206CA1" w:rsidRPr="00424306" w:rsidRDefault="00206CA1" w:rsidP="00206CA1">
      <w:pPr>
        <w:numPr>
          <w:ilvl w:val="0"/>
          <w:numId w:val="4"/>
        </w:numPr>
        <w:spacing w:line="480" w:lineRule="auto"/>
        <w:ind w:hanging="720"/>
        <w:jc w:val="both"/>
        <w:rPr>
          <w:rFonts w:ascii="Times New Roman" w:eastAsia="Times New Roman" w:hAnsi="Times New Roman" w:cs="Times New Roman"/>
          <w:sz w:val="24"/>
          <w:szCs w:val="24"/>
        </w:rPr>
      </w:pPr>
      <w:r w:rsidRPr="00424306">
        <w:rPr>
          <w:rFonts w:ascii="Times New Roman" w:eastAsia="Times New Roman" w:hAnsi="Times New Roman" w:cs="Times New Roman"/>
          <w:sz w:val="24"/>
          <w:szCs w:val="24"/>
        </w:rPr>
        <w:t>Implement Humanitarian Exemptions and Monitoring Mechanisms: Sanctions should include mechanisms that protect access to food, medicine, and other essential goods, particularly for civilian populations in both the target state and third-party nations.</w:t>
      </w: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Pr="00424306" w:rsidRDefault="00206CA1" w:rsidP="00206CA1">
      <w:pPr>
        <w:spacing w:line="480" w:lineRule="auto"/>
        <w:jc w:val="both"/>
        <w:rPr>
          <w:rFonts w:ascii="Times New Roman" w:eastAsia="Times New Roman" w:hAnsi="Times New Roman" w:cs="Times New Roman"/>
          <w:sz w:val="24"/>
          <w:szCs w:val="24"/>
        </w:rPr>
      </w:pPr>
    </w:p>
    <w:p w:rsidR="00206CA1" w:rsidRDefault="00206CA1" w:rsidP="00206CA1">
      <w:pPr>
        <w:jc w:val="center"/>
        <w:rPr>
          <w:rFonts w:ascii="Times New Roman" w:hAnsi="Times New Roman" w:cs="Times New Roman"/>
          <w:sz w:val="28"/>
          <w:szCs w:val="28"/>
        </w:rPr>
      </w:pPr>
    </w:p>
    <w:p w:rsidR="00206CA1" w:rsidRPr="00FF48A1" w:rsidRDefault="00206CA1" w:rsidP="00206CA1">
      <w:pPr>
        <w:jc w:val="center"/>
        <w:rPr>
          <w:rFonts w:ascii="Times New Roman" w:hAnsi="Times New Roman" w:cs="Times New Roman"/>
          <w:sz w:val="28"/>
          <w:szCs w:val="28"/>
        </w:rPr>
      </w:pPr>
      <w:r w:rsidRPr="00FF48A1">
        <w:rPr>
          <w:rFonts w:ascii="Times New Roman" w:hAnsi="Times New Roman" w:cs="Times New Roman"/>
          <w:sz w:val="28"/>
          <w:szCs w:val="28"/>
        </w:rPr>
        <w:t>REFERENCES</w:t>
      </w: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Adelina Pertiwi, L. (2024). The EU’s approach to sanctions on Russia: A critical analysis of the existing literature. Central European Journal of International and Security Studies, 18(3), 61–86. Retrieved from https://doi.org/10.51870/NOEX4475</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BBC News. (2022, March 7). Ukraine war: How Russia’s economy has changed since invasion. Retrieved from https://www.bbc.com/news/world-europe-60647543</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Council on Foreign Relations. (n.d.). Three years into the war in Ukraine: Are sanctions against Russia making a difference? Retrieved from https://www.cfr.org/in-brief/three-years-war-ukraine-are-sanctions-against-russia-making-difference</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Council on Foreign Relations. (n.d.). What are economic sanctions? Retrieved from https://www.cfr.org/backgrounder/what-are-economic-sanctions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proofErr w:type="spellStart"/>
      <w:r w:rsidRPr="000259C6">
        <w:rPr>
          <w:rFonts w:ascii="Times New Roman" w:eastAsia="Times New Roman" w:hAnsi="Times New Roman" w:cs="Times New Roman"/>
          <w:sz w:val="24"/>
          <w:szCs w:val="24"/>
        </w:rPr>
        <w:t>CyberLeninka</w:t>
      </w:r>
      <w:proofErr w:type="spellEnd"/>
      <w:r w:rsidRPr="000259C6">
        <w:rPr>
          <w:rFonts w:ascii="Times New Roman" w:eastAsia="Times New Roman" w:hAnsi="Times New Roman" w:cs="Times New Roman"/>
          <w:sz w:val="24"/>
          <w:szCs w:val="24"/>
        </w:rPr>
        <w:t>. (n.d.). Economic sanctions: Theory, policy, mechanisms. Retrieved from https://cyberleninka.ru/article/n/economic-sanctions-theory-policy-mechanisms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Economics Observatory. (2024, February 22). Sanctions effectiveness: What lessons three years into the war on Ukraine? Retrieved from https://www.economicsobservatory.com/sanctions-effectiveness-what-lessons-three-years-into-the-war-on-ukraine</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E-International Relations. (2018, February 23). Introducing constructivism in international relations theory. Retrieved from https://www.e-ir.info/2018/02/23/introducing-constructivism-in-international-relations-theory/</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E-International Relations. (2018, February 27). Introducing realism in international relations theory. Retrieved from https://www.e-ir.info/2018/02/27/introducing-realism-in-international-relations-theory/</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Gaur, R. (2023). Do economic sanctions work? Evidence from the Russia</w:t>
      </w:r>
      <w:r w:rsidRPr="000259C6">
        <w:rPr>
          <w:rFonts w:ascii="Times New Roman" w:eastAsia="Times New Roman" w:hAnsi="Times New Roman" w:cs="Times New Roman"/>
          <w:sz w:val="24"/>
          <w:szCs w:val="24"/>
        </w:rPr>
        <w:noBreakHyphen/>
        <w:t>Ukraine conflict. Journal of Management Studies, 60(2). Retrieved from https://doi.org/10.1111/joms.12933</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 xml:space="preserve">Google Scholar. (n.d.). Definition of economic sanctions according to scholars. Retrieved from </w:t>
      </w:r>
      <w:hyperlink r:id="rId8" w:history="1">
        <w:r w:rsidRPr="000259C6">
          <w:rPr>
            <w:rStyle w:val="Hyperlink"/>
            <w:rFonts w:ascii="Times New Roman" w:eastAsia="Times New Roman" w:hAnsi="Times New Roman" w:cs="Times New Roman"/>
            <w:sz w:val="24"/>
            <w:szCs w:val="24"/>
          </w:rPr>
          <w:t>https://scholar.google.com/scholar?hl=en&amp;as_sdt=0%2C5&amp;q=definition+of</w:t>
        </w:r>
      </w:hyperlink>
      <w:r w:rsidRPr="000259C6">
        <w:rPr>
          <w:rFonts w:ascii="Times New Roman" w:eastAsia="Times New Roman" w:hAnsi="Times New Roman" w:cs="Times New Roman"/>
          <w:sz w:val="24"/>
          <w:szCs w:val="24"/>
        </w:rPr>
        <w:t>+economic+sanctions+according+to+scholars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Google Scholar. (n.d.). Definition of economic sanctions according to scholars. Retrieved from</w:t>
      </w:r>
      <w:hyperlink r:id="rId9" w:history="1">
        <w:r w:rsidRPr="000259C6">
          <w:rPr>
            <w:rStyle w:val="Hyperlink"/>
            <w:rFonts w:ascii="Times New Roman" w:eastAsia="Times New Roman" w:hAnsi="Times New Roman" w:cs="Times New Roman"/>
            <w:sz w:val="24"/>
            <w:szCs w:val="24"/>
          </w:rPr>
          <w:t>https://scholar.google.com/scholar?hl=en&amp;as_sdt=0%2C5&amp;q=definition+of</w:t>
        </w:r>
      </w:hyperlink>
      <w:r w:rsidRPr="000259C6">
        <w:rPr>
          <w:rFonts w:ascii="Times New Roman" w:eastAsia="Times New Roman" w:hAnsi="Times New Roman" w:cs="Times New Roman"/>
          <w:sz w:val="24"/>
          <w:szCs w:val="24"/>
        </w:rPr>
        <w:t>+economic+sanctions+according+to+scholars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Harrell, P. E. (2023). The limits of economic warfare: What sanctions on Russia can and cannot achieve. Foreign Affairs. Retrieved from https://www.foreignaffairs.com/united-states/limits-economic-warfare</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International Security Center. (n.d.). An introduction to realism in international relations. Retrieved from https://ndisc.nd.edu/news-media/news/an-introduction-to-realism-in-international-relations/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Nunes, T. M. (2023). The antinomies of “peaceful” economic sanctions. Yale Journal of International Law. Retrieved from https://yjil.yale.edu/posts/2023-06-28-the-antinomies-of-peaceful-economic-sanctions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Portela, C., &amp; Kluge, J. (2022). Slow</w:t>
      </w:r>
      <w:r w:rsidRPr="000259C6">
        <w:rPr>
          <w:rFonts w:ascii="Times New Roman" w:eastAsia="Times New Roman" w:hAnsi="Times New Roman" w:cs="Times New Roman"/>
          <w:sz w:val="24"/>
          <w:szCs w:val="24"/>
        </w:rPr>
        <w:noBreakHyphen/>
        <w:t>acting tools: Evaluating EU sanctions against Russia after the invasion of Ukraine. EU Institute for Security Studies. Retrieved from https://www.iss.europa.eu/sites/default/files/2022-10/Brief_11_Sanctions.pdf</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ResearchGate. (2024). The Russian resilience against sanctions: The roles of proactive policies and external geopolitical factors. Retrieved from https://www.researchgate.net/publication/392411454_The_Russian_Resilience_Against_Sanctions_The_Roles_of_Proactive_Policies_and_External_Geopolitical_Factors</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Science Research Publishing. (2016). Effectiveness of economic sanctions on Iran’s economy. Open Journal of Social Sciences, 4(6), 186–198. Retrieved from https://www.scirp.org/journal/paperinformation?paperid=73252</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Springer. (2023). Economic sanctions. In Global Encyclopedia of Public Administration, Public Policy, and Governance. Retrieved from https://link.springer.com/rwe/10.1007/978-3-031-25984-5_1140</w:t>
      </w:r>
    </w:p>
    <w:p w:rsidR="00206CA1" w:rsidRDefault="00206CA1" w:rsidP="00206CA1">
      <w:pPr>
        <w:spacing w:line="240" w:lineRule="auto"/>
        <w:ind w:left="720" w:hanging="720"/>
        <w:jc w:val="both"/>
        <w:rPr>
          <w:rFonts w:ascii="Times New Roman" w:eastAsia="Times New Roman" w:hAnsi="Times New Roman" w:cs="Times New Roman"/>
          <w:sz w:val="24"/>
          <w:szCs w:val="24"/>
        </w:rPr>
      </w:pPr>
    </w:p>
    <w:p w:rsidR="00206CA1" w:rsidRPr="000259C6" w:rsidRDefault="00206CA1" w:rsidP="00206CA1">
      <w:pPr>
        <w:spacing w:line="240" w:lineRule="auto"/>
        <w:ind w:left="720" w:hanging="720"/>
        <w:jc w:val="both"/>
        <w:rPr>
          <w:rFonts w:ascii="Times New Roman" w:eastAsia="Times New Roman" w:hAnsi="Times New Roman" w:cs="Times New Roman"/>
          <w:sz w:val="24"/>
          <w:szCs w:val="24"/>
        </w:rPr>
      </w:pPr>
      <w:r w:rsidRPr="000259C6">
        <w:rPr>
          <w:rFonts w:ascii="Times New Roman" w:eastAsia="Times New Roman" w:hAnsi="Times New Roman" w:cs="Times New Roman"/>
          <w:sz w:val="24"/>
          <w:szCs w:val="24"/>
        </w:rPr>
        <w:t>Wiley Online Library. (2023). Sanctions and corporate behavior. Journal of Management Studies, 60(2), 402–439. Retrieved from https://onlinelibrary.wiley.com/doi/pdf/10.1111%2Fjoms.12933</w:t>
      </w:r>
    </w:p>
    <w:p w:rsidR="00206CA1" w:rsidRDefault="00206CA1" w:rsidP="00206CA1">
      <w:pPr>
        <w:jc w:val="both"/>
      </w:pPr>
    </w:p>
    <w:p w:rsidR="00015098" w:rsidRPr="000259C6" w:rsidRDefault="00015098" w:rsidP="00206CA1">
      <w:pPr>
        <w:spacing w:line="480" w:lineRule="auto"/>
        <w:jc w:val="center"/>
        <w:rPr>
          <w:rFonts w:ascii="Times New Roman" w:eastAsia="Times New Roman" w:hAnsi="Times New Roman" w:cs="Times New Roman"/>
          <w:sz w:val="24"/>
          <w:szCs w:val="24"/>
        </w:rPr>
      </w:pPr>
    </w:p>
    <w:sectPr w:rsidR="00015098" w:rsidRPr="000259C6" w:rsidSect="00206CA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478" w:rsidRDefault="00684478" w:rsidP="00C44AA0">
      <w:pPr>
        <w:spacing w:line="240" w:lineRule="auto"/>
      </w:pPr>
      <w:r>
        <w:separator/>
      </w:r>
    </w:p>
  </w:endnote>
  <w:endnote w:type="continuationSeparator" w:id="0">
    <w:p w:rsidR="00684478" w:rsidRDefault="00684478" w:rsidP="00C44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ebkit-standard">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571876"/>
      <w:docPartObj>
        <w:docPartGallery w:val="Page Numbers (Bottom of Page)"/>
        <w:docPartUnique/>
      </w:docPartObj>
    </w:sdtPr>
    <w:sdtEndPr>
      <w:rPr>
        <w:noProof/>
      </w:rPr>
    </w:sdtEndPr>
    <w:sdtContent>
      <w:p w:rsidR="00242DCB" w:rsidRDefault="00EE4ECB">
        <w:pPr>
          <w:pStyle w:val="Footer"/>
          <w:jc w:val="right"/>
        </w:pPr>
        <w:r>
          <w:fldChar w:fldCharType="begin"/>
        </w:r>
        <w:r w:rsidR="00FF2FD0">
          <w:instrText xml:space="preserve"> PAGE   \* MERGEFORMAT </w:instrText>
        </w:r>
        <w:r>
          <w:fldChar w:fldCharType="separate"/>
        </w:r>
        <w:r w:rsidR="00A82729">
          <w:rPr>
            <w:noProof/>
          </w:rPr>
          <w:t>viii</w:t>
        </w:r>
        <w:r>
          <w:rPr>
            <w:noProof/>
          </w:rPr>
          <w:fldChar w:fldCharType="end"/>
        </w:r>
      </w:p>
    </w:sdtContent>
  </w:sdt>
  <w:p w:rsidR="00242DCB" w:rsidRDefault="00242D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88276"/>
      <w:docPartObj>
        <w:docPartGallery w:val="Page Numbers (Bottom of Page)"/>
        <w:docPartUnique/>
      </w:docPartObj>
    </w:sdtPr>
    <w:sdtEndPr>
      <w:rPr>
        <w:noProof/>
      </w:rPr>
    </w:sdtEndPr>
    <w:sdtContent>
      <w:p w:rsidR="00206CA1" w:rsidRDefault="00206CA1">
        <w:pPr>
          <w:pStyle w:val="Footer"/>
          <w:jc w:val="center"/>
        </w:pPr>
        <w:r>
          <w:fldChar w:fldCharType="begin"/>
        </w:r>
        <w:r>
          <w:instrText xml:space="preserve"> PAGE   \* MERGEFORMAT </w:instrText>
        </w:r>
        <w:r>
          <w:fldChar w:fldCharType="separate"/>
        </w:r>
        <w:r w:rsidR="00A82729">
          <w:rPr>
            <w:noProof/>
          </w:rPr>
          <w:t>40</w:t>
        </w:r>
        <w:r>
          <w:rPr>
            <w:noProof/>
          </w:rPr>
          <w:fldChar w:fldCharType="end"/>
        </w:r>
      </w:p>
    </w:sdtContent>
  </w:sdt>
  <w:p w:rsidR="00206CA1" w:rsidRDefault="00206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478" w:rsidRDefault="00684478" w:rsidP="00C44AA0">
      <w:pPr>
        <w:spacing w:line="240" w:lineRule="auto"/>
      </w:pPr>
      <w:r>
        <w:separator/>
      </w:r>
    </w:p>
  </w:footnote>
  <w:footnote w:type="continuationSeparator" w:id="0">
    <w:p w:rsidR="00684478" w:rsidRDefault="00684478" w:rsidP="00C44AA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23C87"/>
    <w:multiLevelType w:val="hybridMultilevel"/>
    <w:tmpl w:val="740EC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60D73"/>
    <w:multiLevelType w:val="multilevel"/>
    <w:tmpl w:val="71043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2AA5271"/>
    <w:multiLevelType w:val="multilevel"/>
    <w:tmpl w:val="00FAE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87C671D"/>
    <w:multiLevelType w:val="multilevel"/>
    <w:tmpl w:val="0D408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39A31DF"/>
    <w:multiLevelType w:val="multilevel"/>
    <w:tmpl w:val="E774F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24"/>
    <w:rsid w:val="00015098"/>
    <w:rsid w:val="00020E69"/>
    <w:rsid w:val="000259C6"/>
    <w:rsid w:val="000566D3"/>
    <w:rsid w:val="00084D92"/>
    <w:rsid w:val="00111FDB"/>
    <w:rsid w:val="001702B2"/>
    <w:rsid w:val="001F583C"/>
    <w:rsid w:val="00206CA1"/>
    <w:rsid w:val="00242DCB"/>
    <w:rsid w:val="002602DF"/>
    <w:rsid w:val="002A63BB"/>
    <w:rsid w:val="002C6424"/>
    <w:rsid w:val="002C7381"/>
    <w:rsid w:val="002F700D"/>
    <w:rsid w:val="003A3B06"/>
    <w:rsid w:val="003F46CC"/>
    <w:rsid w:val="00424306"/>
    <w:rsid w:val="0048760C"/>
    <w:rsid w:val="004D03AA"/>
    <w:rsid w:val="00505D75"/>
    <w:rsid w:val="005562B6"/>
    <w:rsid w:val="005B6ECE"/>
    <w:rsid w:val="00684478"/>
    <w:rsid w:val="006B3EA9"/>
    <w:rsid w:val="00721788"/>
    <w:rsid w:val="007D53D0"/>
    <w:rsid w:val="007E215A"/>
    <w:rsid w:val="00817A57"/>
    <w:rsid w:val="00891ECF"/>
    <w:rsid w:val="008A2C76"/>
    <w:rsid w:val="008D4561"/>
    <w:rsid w:val="00900878"/>
    <w:rsid w:val="009D738F"/>
    <w:rsid w:val="009F3835"/>
    <w:rsid w:val="00A82729"/>
    <w:rsid w:val="00AA2941"/>
    <w:rsid w:val="00BE40A2"/>
    <w:rsid w:val="00C44AA0"/>
    <w:rsid w:val="00C5259E"/>
    <w:rsid w:val="00CA3E99"/>
    <w:rsid w:val="00CA5819"/>
    <w:rsid w:val="00D0424C"/>
    <w:rsid w:val="00D3463C"/>
    <w:rsid w:val="00EE4A69"/>
    <w:rsid w:val="00EE4ECB"/>
    <w:rsid w:val="00F1722E"/>
    <w:rsid w:val="00F70826"/>
    <w:rsid w:val="00FC228B"/>
    <w:rsid w:val="00FF2F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CC7E1-02F8-40C2-8908-9842A63C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ECB"/>
  </w:style>
  <w:style w:type="paragraph" w:styleId="Heading1">
    <w:name w:val="heading 1"/>
    <w:basedOn w:val="Normal"/>
    <w:next w:val="Normal"/>
    <w:uiPriority w:val="9"/>
    <w:qFormat/>
    <w:rsid w:val="00EE4ECB"/>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EE4ECB"/>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EE4ECB"/>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EE4ECB"/>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EE4ECB"/>
    <w:pPr>
      <w:keepNext/>
      <w:keepLines/>
      <w:spacing w:before="240" w:after="80"/>
      <w:outlineLvl w:val="4"/>
    </w:pPr>
    <w:rPr>
      <w:color w:val="666666"/>
    </w:rPr>
  </w:style>
  <w:style w:type="paragraph" w:styleId="Heading6">
    <w:name w:val="heading 6"/>
    <w:basedOn w:val="Normal"/>
    <w:next w:val="Normal"/>
    <w:uiPriority w:val="9"/>
    <w:semiHidden/>
    <w:unhideWhenUsed/>
    <w:qFormat/>
    <w:rsid w:val="00EE4EC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EE4ECB"/>
    <w:tblPr>
      <w:tblCellMar>
        <w:top w:w="0" w:type="dxa"/>
        <w:left w:w="0" w:type="dxa"/>
        <w:bottom w:w="0" w:type="dxa"/>
        <w:right w:w="0" w:type="dxa"/>
      </w:tblCellMar>
    </w:tblPr>
  </w:style>
  <w:style w:type="paragraph" w:styleId="Title">
    <w:name w:val="Title"/>
    <w:basedOn w:val="Normal"/>
    <w:next w:val="Normal"/>
    <w:uiPriority w:val="10"/>
    <w:qFormat/>
    <w:rsid w:val="00EE4ECB"/>
    <w:pPr>
      <w:keepNext/>
      <w:keepLines/>
      <w:spacing w:after="60"/>
    </w:pPr>
    <w:rPr>
      <w:sz w:val="52"/>
      <w:szCs w:val="52"/>
    </w:rPr>
  </w:style>
  <w:style w:type="paragraph" w:styleId="Subtitle">
    <w:name w:val="Subtitle"/>
    <w:basedOn w:val="Normal"/>
    <w:next w:val="Normal"/>
    <w:uiPriority w:val="11"/>
    <w:qFormat/>
    <w:rsid w:val="00EE4ECB"/>
    <w:pPr>
      <w:keepNext/>
      <w:keepLines/>
      <w:spacing w:after="320"/>
    </w:pPr>
    <w:rPr>
      <w:color w:val="666666"/>
      <w:sz w:val="30"/>
      <w:szCs w:val="30"/>
    </w:rPr>
  </w:style>
  <w:style w:type="table" w:customStyle="1" w:styleId="a">
    <w:basedOn w:val="TableNormal0"/>
    <w:rsid w:val="00EE4ECB"/>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1722E"/>
    <w:pPr>
      <w:ind w:left="720"/>
      <w:contextualSpacing/>
    </w:pPr>
  </w:style>
  <w:style w:type="character" w:styleId="Hyperlink">
    <w:name w:val="Hyperlink"/>
    <w:basedOn w:val="DefaultParagraphFont"/>
    <w:uiPriority w:val="99"/>
    <w:unhideWhenUsed/>
    <w:rsid w:val="002F700D"/>
    <w:rPr>
      <w:color w:val="0000FF" w:themeColor="hyperlink"/>
      <w:u w:val="single"/>
    </w:rPr>
  </w:style>
  <w:style w:type="character" w:customStyle="1" w:styleId="UnresolvedMention1">
    <w:name w:val="Unresolved Mention1"/>
    <w:basedOn w:val="DefaultParagraphFont"/>
    <w:uiPriority w:val="99"/>
    <w:semiHidden/>
    <w:unhideWhenUsed/>
    <w:rsid w:val="002F700D"/>
    <w:rPr>
      <w:color w:val="605E5C"/>
      <w:shd w:val="clear" w:color="auto" w:fill="E1DFDD"/>
    </w:rPr>
  </w:style>
  <w:style w:type="paragraph" w:styleId="Footer">
    <w:name w:val="footer"/>
    <w:basedOn w:val="Normal"/>
    <w:link w:val="FooterChar"/>
    <w:uiPriority w:val="99"/>
    <w:unhideWhenUsed/>
    <w:rsid w:val="002F700D"/>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F700D"/>
    <w:rPr>
      <w:rFonts w:asciiTheme="minorHAnsi" w:eastAsiaTheme="minorHAnsi" w:hAnsiTheme="minorHAnsi" w:cstheme="minorBidi"/>
      <w:lang w:val="en-US"/>
    </w:rPr>
  </w:style>
  <w:style w:type="paragraph" w:styleId="Header">
    <w:name w:val="header"/>
    <w:basedOn w:val="Normal"/>
    <w:link w:val="HeaderChar"/>
    <w:uiPriority w:val="99"/>
    <w:unhideWhenUsed/>
    <w:rsid w:val="00C44AA0"/>
    <w:pPr>
      <w:tabs>
        <w:tab w:val="center" w:pos="4680"/>
        <w:tab w:val="right" w:pos="9360"/>
      </w:tabs>
      <w:spacing w:line="240" w:lineRule="auto"/>
    </w:pPr>
  </w:style>
  <w:style w:type="character" w:customStyle="1" w:styleId="HeaderChar">
    <w:name w:val="Header Char"/>
    <w:basedOn w:val="DefaultParagraphFont"/>
    <w:link w:val="Header"/>
    <w:uiPriority w:val="99"/>
    <w:rsid w:val="00C44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381600">
      <w:bodyDiv w:val="1"/>
      <w:marLeft w:val="0"/>
      <w:marRight w:val="0"/>
      <w:marTop w:val="0"/>
      <w:marBottom w:val="0"/>
      <w:divBdr>
        <w:top w:val="none" w:sz="0" w:space="0" w:color="auto"/>
        <w:left w:val="none" w:sz="0" w:space="0" w:color="auto"/>
        <w:bottom w:val="none" w:sz="0" w:space="0" w:color="auto"/>
        <w:right w:val="none" w:sz="0" w:space="0" w:color="auto"/>
      </w:divBdr>
    </w:div>
    <w:div w:id="1869949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hl=en&amp;as_sdt=0%2C5&amp;q=definition+o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cholar.google.com/scholar?hl=en&amp;as_sdt=0%2C5&amp;q=definition+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12629</Words>
  <Characters>71989</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cp:lastPrinted>2025-06-24T08:43:00Z</cp:lastPrinted>
  <dcterms:created xsi:type="dcterms:W3CDTF">2026-05-28T12:21:00Z</dcterms:created>
  <dcterms:modified xsi:type="dcterms:W3CDTF">2026-05-28T12:21:00Z</dcterms:modified>
</cp:coreProperties>
</file>