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A51F" w14:textId="77777777" w:rsidR="00F14F5A" w:rsidRPr="005F2F09" w:rsidRDefault="00F14F5A" w:rsidP="00F14F5A">
      <w:pPr>
        <w:spacing w:after="0" w:line="240" w:lineRule="auto"/>
        <w:jc w:val="center"/>
        <w:rPr>
          <w:rFonts w:ascii="Times New Roman" w:hAnsi="Times New Roman"/>
          <w:b/>
          <w:bCs/>
          <w:sz w:val="24"/>
          <w:szCs w:val="24"/>
        </w:rPr>
      </w:pPr>
      <w:r w:rsidRPr="005F2F09">
        <w:rPr>
          <w:rFonts w:ascii="Times New Roman" w:hAnsi="Times New Roman"/>
          <w:b/>
          <w:bCs/>
          <w:sz w:val="24"/>
          <w:szCs w:val="24"/>
        </w:rPr>
        <w:t>SOCIAL MEDIA VALIDATION AND MENTAL HEALTH: A PSYCHOLOGICAL EFFECTS OF LIKES, COMMENTS, FOLLOWERS COUNT ON TIKTOK AND INSTAGRAM USERS</w:t>
      </w:r>
    </w:p>
    <w:p w14:paraId="7CF176EA" w14:textId="77777777" w:rsidR="00F14F5A" w:rsidRPr="005F2F09" w:rsidRDefault="00F14F5A" w:rsidP="00F14F5A">
      <w:pPr>
        <w:spacing w:before="30" w:after="30" w:line="240" w:lineRule="auto"/>
        <w:jc w:val="center"/>
        <w:rPr>
          <w:rFonts w:ascii="Times New Roman" w:hAnsi="Times New Roman"/>
          <w:color w:val="000000"/>
          <w:sz w:val="24"/>
          <w:szCs w:val="24"/>
        </w:rPr>
      </w:pPr>
      <w:r w:rsidRPr="005F2F09">
        <w:rPr>
          <w:rFonts w:ascii="Times New Roman" w:hAnsi="Times New Roman"/>
          <w:color w:val="000000"/>
          <w:sz w:val="24"/>
          <w:szCs w:val="24"/>
        </w:rPr>
        <w:t> </w:t>
      </w:r>
    </w:p>
    <w:p w14:paraId="566BFB59"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0796676B" w14:textId="77777777" w:rsidR="00F14F5A" w:rsidRPr="005F2F09" w:rsidRDefault="00F14F5A" w:rsidP="00F14F5A">
      <w:pPr>
        <w:spacing w:before="30" w:after="30"/>
        <w:jc w:val="center"/>
        <w:rPr>
          <w:rFonts w:ascii="Times New Roman" w:hAnsi="Times New Roman"/>
          <w:color w:val="000000"/>
          <w:sz w:val="24"/>
          <w:szCs w:val="24"/>
        </w:rPr>
      </w:pPr>
    </w:p>
    <w:p w14:paraId="300A1E6F" w14:textId="77777777" w:rsidR="00F14F5A" w:rsidRPr="005F2F09" w:rsidRDefault="00F14F5A" w:rsidP="00F14F5A">
      <w:pPr>
        <w:spacing w:before="30" w:after="30"/>
        <w:jc w:val="center"/>
        <w:rPr>
          <w:rFonts w:ascii="Times New Roman" w:hAnsi="Times New Roman"/>
          <w:color w:val="000000"/>
          <w:sz w:val="24"/>
          <w:szCs w:val="24"/>
        </w:rPr>
      </w:pPr>
    </w:p>
    <w:p w14:paraId="0F3E4266" w14:textId="77777777" w:rsidR="00F14F5A" w:rsidRPr="005F2F09" w:rsidRDefault="00F14F5A" w:rsidP="00F14F5A">
      <w:pPr>
        <w:spacing w:before="30" w:after="30"/>
        <w:jc w:val="center"/>
        <w:rPr>
          <w:rFonts w:ascii="Times New Roman" w:hAnsi="Times New Roman"/>
          <w:color w:val="000000"/>
          <w:sz w:val="24"/>
          <w:szCs w:val="24"/>
        </w:rPr>
      </w:pPr>
    </w:p>
    <w:p w14:paraId="6285EDC3" w14:textId="77777777" w:rsidR="00F14F5A" w:rsidRPr="005F2F09" w:rsidRDefault="00F14F5A" w:rsidP="00F14F5A">
      <w:pPr>
        <w:spacing w:before="30" w:after="30"/>
        <w:jc w:val="center"/>
        <w:rPr>
          <w:rFonts w:ascii="Times New Roman" w:hAnsi="Times New Roman"/>
          <w:color w:val="000000"/>
          <w:sz w:val="24"/>
          <w:szCs w:val="24"/>
        </w:rPr>
      </w:pPr>
    </w:p>
    <w:p w14:paraId="46FF4036" w14:textId="77777777" w:rsidR="00F14F5A" w:rsidRPr="005F2F09" w:rsidRDefault="00F14F5A" w:rsidP="00F14F5A">
      <w:pPr>
        <w:spacing w:before="30" w:after="30"/>
        <w:jc w:val="center"/>
        <w:rPr>
          <w:rFonts w:ascii="Times New Roman" w:hAnsi="Times New Roman"/>
          <w:color w:val="000000"/>
          <w:sz w:val="24"/>
          <w:szCs w:val="24"/>
        </w:rPr>
      </w:pPr>
    </w:p>
    <w:p w14:paraId="494F2072"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7B9CA488"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4360DD8F" w14:textId="77777777" w:rsidR="00F14F5A" w:rsidRPr="005F2F09" w:rsidRDefault="00F14F5A" w:rsidP="00F14F5A">
      <w:pPr>
        <w:spacing w:after="0" w:line="240" w:lineRule="auto"/>
        <w:jc w:val="center"/>
        <w:rPr>
          <w:rFonts w:ascii="Times New Roman" w:hAnsi="Times New Roman"/>
          <w:b/>
          <w:bCs/>
          <w:sz w:val="24"/>
          <w:szCs w:val="24"/>
        </w:rPr>
      </w:pPr>
      <w:r w:rsidRPr="005F2F09">
        <w:rPr>
          <w:rFonts w:ascii="Times New Roman" w:hAnsi="Times New Roman"/>
          <w:b/>
          <w:bCs/>
          <w:sz w:val="24"/>
          <w:szCs w:val="24"/>
        </w:rPr>
        <w:t>CHINASA-NWOSU REJOICE AKUCHINYERE</w:t>
      </w:r>
    </w:p>
    <w:p w14:paraId="76207D01" w14:textId="77777777" w:rsidR="00F14F5A" w:rsidRPr="005F2F09" w:rsidRDefault="00F14F5A" w:rsidP="00F14F5A">
      <w:pPr>
        <w:spacing w:before="30" w:after="30" w:line="240" w:lineRule="auto"/>
        <w:jc w:val="center"/>
        <w:rPr>
          <w:rFonts w:ascii="Times New Roman" w:hAnsi="Times New Roman"/>
          <w:color w:val="000000"/>
          <w:sz w:val="24"/>
          <w:szCs w:val="24"/>
        </w:rPr>
      </w:pPr>
      <w:r w:rsidRPr="005F2F09">
        <w:rPr>
          <w:rFonts w:ascii="Times New Roman" w:hAnsi="Times New Roman"/>
          <w:b/>
          <w:bCs/>
          <w:sz w:val="24"/>
          <w:szCs w:val="24"/>
        </w:rPr>
        <w:t>GOU/U22/MAS/508</w:t>
      </w:r>
    </w:p>
    <w:p w14:paraId="57688932" w14:textId="77777777" w:rsidR="00F14F5A" w:rsidRPr="005F2F09" w:rsidRDefault="00F14F5A" w:rsidP="00F14F5A">
      <w:pPr>
        <w:spacing w:before="30" w:after="30" w:line="240" w:lineRule="auto"/>
        <w:jc w:val="center"/>
        <w:rPr>
          <w:rFonts w:ascii="Times New Roman" w:hAnsi="Times New Roman"/>
          <w:color w:val="000000"/>
          <w:sz w:val="24"/>
          <w:szCs w:val="24"/>
        </w:rPr>
      </w:pPr>
      <w:r w:rsidRPr="005F2F09">
        <w:rPr>
          <w:rFonts w:ascii="Times New Roman" w:hAnsi="Times New Roman"/>
          <w:color w:val="000000"/>
          <w:sz w:val="24"/>
          <w:szCs w:val="24"/>
        </w:rPr>
        <w:t> </w:t>
      </w:r>
    </w:p>
    <w:p w14:paraId="60642A7D" w14:textId="77777777" w:rsidR="00F14F5A" w:rsidRPr="005F2F09" w:rsidRDefault="00F14F5A" w:rsidP="00F14F5A">
      <w:pPr>
        <w:spacing w:line="240" w:lineRule="auto"/>
        <w:jc w:val="center"/>
        <w:rPr>
          <w:rFonts w:ascii="Times New Roman" w:eastAsiaTheme="minorHAnsi" w:hAnsi="Times New Roman"/>
          <w:sz w:val="24"/>
          <w:szCs w:val="24"/>
          <w:lang w:eastAsia="en-US"/>
        </w:rPr>
      </w:pPr>
    </w:p>
    <w:p w14:paraId="7DBEE9C1" w14:textId="77777777" w:rsidR="00F14F5A" w:rsidRPr="005F2F09" w:rsidRDefault="00F14F5A" w:rsidP="00F14F5A">
      <w:pPr>
        <w:spacing w:line="240" w:lineRule="auto"/>
        <w:jc w:val="center"/>
        <w:rPr>
          <w:rFonts w:ascii="Times New Roman" w:eastAsiaTheme="minorHAnsi" w:hAnsi="Times New Roman"/>
          <w:sz w:val="24"/>
          <w:szCs w:val="24"/>
          <w:lang w:eastAsia="en-US"/>
        </w:rPr>
      </w:pPr>
    </w:p>
    <w:p w14:paraId="201A83FB" w14:textId="77777777" w:rsidR="00F14F5A" w:rsidRDefault="00F14F5A" w:rsidP="00F14F5A">
      <w:pPr>
        <w:spacing w:after="0" w:line="240" w:lineRule="auto"/>
        <w:jc w:val="center"/>
        <w:rPr>
          <w:rFonts w:ascii="Times New Roman" w:hAnsi="Times New Roman"/>
          <w:color w:val="000000"/>
          <w:sz w:val="24"/>
          <w:szCs w:val="24"/>
        </w:rPr>
      </w:pPr>
    </w:p>
    <w:p w14:paraId="3445F932" w14:textId="77777777" w:rsidR="00F14F5A" w:rsidRDefault="00F14F5A" w:rsidP="00F14F5A">
      <w:pPr>
        <w:spacing w:after="0" w:line="240" w:lineRule="auto"/>
        <w:jc w:val="center"/>
        <w:rPr>
          <w:rFonts w:ascii="Times New Roman" w:hAnsi="Times New Roman"/>
          <w:color w:val="000000"/>
          <w:sz w:val="24"/>
          <w:szCs w:val="24"/>
        </w:rPr>
      </w:pPr>
    </w:p>
    <w:p w14:paraId="7B75B1CD" w14:textId="77777777" w:rsidR="00F14F5A" w:rsidRPr="005F2F09" w:rsidRDefault="00F14F5A" w:rsidP="00F14F5A">
      <w:pPr>
        <w:spacing w:after="0" w:line="240" w:lineRule="auto"/>
        <w:jc w:val="center"/>
        <w:rPr>
          <w:rFonts w:ascii="Times New Roman" w:hAnsi="Times New Roman"/>
          <w:color w:val="000000"/>
          <w:sz w:val="24"/>
          <w:szCs w:val="24"/>
        </w:rPr>
      </w:pPr>
    </w:p>
    <w:p w14:paraId="6D32FFFA" w14:textId="77777777" w:rsidR="00F14F5A" w:rsidRPr="005F2F09" w:rsidRDefault="00F14F5A" w:rsidP="00F14F5A">
      <w:pPr>
        <w:spacing w:after="0" w:line="240" w:lineRule="auto"/>
        <w:jc w:val="center"/>
        <w:rPr>
          <w:rFonts w:ascii="Times New Roman" w:hAnsi="Times New Roman"/>
          <w:color w:val="000000"/>
          <w:sz w:val="24"/>
          <w:szCs w:val="24"/>
        </w:rPr>
      </w:pPr>
    </w:p>
    <w:p w14:paraId="5893196C" w14:textId="77777777" w:rsidR="00F14F5A" w:rsidRPr="005F2F09" w:rsidRDefault="00F14F5A" w:rsidP="00F14F5A">
      <w:pPr>
        <w:spacing w:after="0" w:line="240" w:lineRule="auto"/>
        <w:jc w:val="center"/>
        <w:rPr>
          <w:rFonts w:ascii="Times New Roman" w:hAnsi="Times New Roman"/>
          <w:color w:val="000000"/>
          <w:sz w:val="24"/>
          <w:szCs w:val="24"/>
        </w:rPr>
      </w:pPr>
      <w:r w:rsidRPr="005F2F09">
        <w:rPr>
          <w:rFonts w:ascii="Times New Roman" w:hAnsi="Times New Roman"/>
          <w:b/>
          <w:bCs/>
          <w:color w:val="000000"/>
          <w:sz w:val="24"/>
          <w:szCs w:val="24"/>
        </w:rPr>
        <w:t>DEPARTMENT OF MASS COMMUNICATION</w:t>
      </w:r>
    </w:p>
    <w:p w14:paraId="1E432AF7" w14:textId="77777777" w:rsidR="00F14F5A" w:rsidRPr="005F2F09" w:rsidRDefault="00F14F5A" w:rsidP="00F14F5A">
      <w:pPr>
        <w:spacing w:after="0" w:line="240" w:lineRule="auto"/>
        <w:jc w:val="center"/>
        <w:rPr>
          <w:rFonts w:ascii="Times New Roman" w:hAnsi="Times New Roman"/>
          <w:color w:val="000000"/>
          <w:sz w:val="24"/>
          <w:szCs w:val="24"/>
        </w:rPr>
      </w:pPr>
      <w:r w:rsidRPr="005F2F09">
        <w:rPr>
          <w:rFonts w:ascii="Times New Roman" w:hAnsi="Times New Roman"/>
          <w:b/>
          <w:bCs/>
          <w:color w:val="000000"/>
          <w:sz w:val="24"/>
          <w:szCs w:val="24"/>
        </w:rPr>
        <w:t>FACULTY OF MANAGEMENT AND SOCIAL SCIENCES</w:t>
      </w:r>
    </w:p>
    <w:p w14:paraId="11D3FA55" w14:textId="77777777" w:rsidR="00F14F5A" w:rsidRPr="005F2F09" w:rsidRDefault="00F14F5A" w:rsidP="00F14F5A">
      <w:pPr>
        <w:spacing w:after="0" w:line="240" w:lineRule="auto"/>
        <w:jc w:val="center"/>
        <w:rPr>
          <w:rFonts w:ascii="Times New Roman" w:hAnsi="Times New Roman"/>
          <w:color w:val="000000"/>
          <w:sz w:val="24"/>
          <w:szCs w:val="24"/>
        </w:rPr>
      </w:pPr>
      <w:r w:rsidRPr="005F2F09">
        <w:rPr>
          <w:rFonts w:ascii="Times New Roman" w:hAnsi="Times New Roman"/>
          <w:b/>
          <w:bCs/>
          <w:color w:val="000000"/>
          <w:sz w:val="24"/>
          <w:szCs w:val="24"/>
        </w:rPr>
        <w:t>GODFREY OKOYE UNIVERSITY, ENUGU STATE, NIGERIA</w:t>
      </w:r>
    </w:p>
    <w:p w14:paraId="0C3755FD" w14:textId="77777777" w:rsidR="00F14F5A" w:rsidRPr="005F2F09" w:rsidRDefault="00F14F5A" w:rsidP="00F14F5A">
      <w:pPr>
        <w:spacing w:after="0" w:line="240" w:lineRule="auto"/>
        <w:jc w:val="center"/>
        <w:rPr>
          <w:rFonts w:ascii="Times New Roman" w:hAnsi="Times New Roman"/>
          <w:color w:val="000000"/>
          <w:sz w:val="24"/>
          <w:szCs w:val="24"/>
        </w:rPr>
      </w:pPr>
    </w:p>
    <w:p w14:paraId="41EA8CD9" w14:textId="77777777" w:rsidR="00F14F5A" w:rsidRPr="005F2F09" w:rsidRDefault="00F14F5A" w:rsidP="00F14F5A">
      <w:pPr>
        <w:spacing w:after="0" w:line="240" w:lineRule="auto"/>
        <w:jc w:val="center"/>
        <w:rPr>
          <w:rFonts w:ascii="Times New Roman" w:hAnsi="Times New Roman"/>
          <w:color w:val="000000"/>
          <w:sz w:val="24"/>
          <w:szCs w:val="24"/>
        </w:rPr>
      </w:pPr>
    </w:p>
    <w:p w14:paraId="5E2A34AD" w14:textId="77777777" w:rsidR="00F14F5A" w:rsidRPr="005F2F09" w:rsidRDefault="00F14F5A" w:rsidP="00F14F5A">
      <w:pPr>
        <w:spacing w:after="0" w:line="240" w:lineRule="auto"/>
        <w:jc w:val="center"/>
        <w:rPr>
          <w:rFonts w:ascii="Times New Roman" w:hAnsi="Times New Roman"/>
          <w:color w:val="000000"/>
          <w:sz w:val="24"/>
          <w:szCs w:val="24"/>
        </w:rPr>
      </w:pPr>
    </w:p>
    <w:p w14:paraId="1433B481" w14:textId="77777777" w:rsidR="00F14F5A" w:rsidRPr="005F2F09" w:rsidRDefault="00F14F5A" w:rsidP="00F14F5A">
      <w:pPr>
        <w:spacing w:after="0" w:line="240" w:lineRule="auto"/>
        <w:jc w:val="center"/>
        <w:rPr>
          <w:rFonts w:ascii="Times New Roman" w:hAnsi="Times New Roman"/>
          <w:color w:val="000000"/>
          <w:sz w:val="24"/>
          <w:szCs w:val="24"/>
        </w:rPr>
      </w:pPr>
    </w:p>
    <w:p w14:paraId="1EA082AC"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0EC1B0BE"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37A61B9A"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7A7DADB8"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427E76B0"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089C07BF"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64E1DAA3"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478D9E85"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1F071F19" w14:textId="77777777" w:rsidR="00F14F5A" w:rsidRPr="005F2F09" w:rsidRDefault="00F14F5A" w:rsidP="00F14F5A">
      <w:pPr>
        <w:spacing w:after="0" w:line="240" w:lineRule="auto"/>
        <w:jc w:val="center"/>
        <w:rPr>
          <w:rFonts w:ascii="Times New Roman" w:hAnsi="Times New Roman"/>
          <w:b/>
          <w:bCs/>
          <w:color w:val="000000"/>
          <w:sz w:val="24"/>
          <w:szCs w:val="24"/>
        </w:rPr>
      </w:pPr>
    </w:p>
    <w:p w14:paraId="6F40C032" w14:textId="77777777" w:rsidR="00F14F5A" w:rsidRPr="005F2F09" w:rsidRDefault="00F14F5A" w:rsidP="00F14F5A">
      <w:pPr>
        <w:spacing w:after="0" w:line="240" w:lineRule="auto"/>
        <w:jc w:val="center"/>
        <w:rPr>
          <w:rFonts w:ascii="Times New Roman" w:hAnsi="Times New Roman"/>
          <w:color w:val="000000"/>
          <w:sz w:val="24"/>
          <w:szCs w:val="24"/>
        </w:rPr>
      </w:pPr>
      <w:r w:rsidRPr="005F2F09">
        <w:rPr>
          <w:rFonts w:ascii="Times New Roman" w:hAnsi="Times New Roman"/>
          <w:b/>
          <w:bCs/>
          <w:color w:val="000000"/>
          <w:sz w:val="24"/>
          <w:szCs w:val="24"/>
        </w:rPr>
        <w:t>JULY 2026</w:t>
      </w:r>
    </w:p>
    <w:p w14:paraId="221A2E42" w14:textId="77777777" w:rsidR="00F14F5A" w:rsidRPr="005F2F09" w:rsidRDefault="00F14F5A" w:rsidP="00F14F5A">
      <w:pPr>
        <w:spacing w:after="0" w:line="240" w:lineRule="auto"/>
        <w:jc w:val="center"/>
        <w:rPr>
          <w:rFonts w:ascii="Times New Roman" w:hAnsi="Times New Roman"/>
          <w:color w:val="000000"/>
          <w:sz w:val="24"/>
          <w:szCs w:val="24"/>
        </w:rPr>
      </w:pPr>
    </w:p>
    <w:p w14:paraId="616D69A0" w14:textId="77777777" w:rsidR="00F14F5A" w:rsidRPr="005F2F09" w:rsidRDefault="00F14F5A" w:rsidP="00F14F5A">
      <w:pPr>
        <w:rPr>
          <w:rStyle w:val="s2"/>
          <w:rFonts w:ascii="Times New Roman" w:hAnsi="Times New Roman"/>
          <w:b/>
          <w:bCs/>
          <w:color w:val="000000"/>
          <w:sz w:val="24"/>
          <w:szCs w:val="24"/>
        </w:rPr>
      </w:pPr>
      <w:r w:rsidRPr="005F2F09">
        <w:rPr>
          <w:rStyle w:val="s2"/>
          <w:rFonts w:ascii="Times New Roman" w:hAnsi="Times New Roman"/>
          <w:b/>
          <w:bCs/>
          <w:color w:val="000000"/>
          <w:sz w:val="24"/>
          <w:szCs w:val="24"/>
        </w:rPr>
        <w:br w:type="page"/>
      </w:r>
    </w:p>
    <w:p w14:paraId="3D79FC30" w14:textId="77777777" w:rsidR="00F14F5A" w:rsidRDefault="00F14F5A" w:rsidP="00F14F5A">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TITLE</w:t>
      </w:r>
    </w:p>
    <w:p w14:paraId="0BCC87D8" w14:textId="77777777" w:rsidR="00F14F5A" w:rsidRDefault="00F14F5A" w:rsidP="00F14F5A">
      <w:pPr>
        <w:spacing w:after="0" w:line="240" w:lineRule="auto"/>
        <w:jc w:val="center"/>
        <w:rPr>
          <w:rFonts w:ascii="Times New Roman" w:hAnsi="Times New Roman"/>
          <w:b/>
          <w:bCs/>
          <w:sz w:val="24"/>
          <w:szCs w:val="24"/>
        </w:rPr>
      </w:pPr>
    </w:p>
    <w:p w14:paraId="40842B1B" w14:textId="77777777" w:rsidR="00F14F5A" w:rsidRPr="005F2F09" w:rsidRDefault="00F14F5A" w:rsidP="00F14F5A">
      <w:pPr>
        <w:spacing w:after="0" w:line="240" w:lineRule="auto"/>
        <w:jc w:val="center"/>
        <w:rPr>
          <w:rFonts w:ascii="Times New Roman" w:hAnsi="Times New Roman"/>
          <w:b/>
          <w:bCs/>
          <w:sz w:val="24"/>
          <w:szCs w:val="24"/>
        </w:rPr>
      </w:pPr>
      <w:r w:rsidRPr="005F2F09">
        <w:rPr>
          <w:rFonts w:ascii="Times New Roman" w:hAnsi="Times New Roman"/>
          <w:b/>
          <w:bCs/>
          <w:sz w:val="24"/>
          <w:szCs w:val="24"/>
        </w:rPr>
        <w:t>SOCIAL MEDIA VALIDATION AND MENTAL HEALTH: A PSYCHOLOGICAL EFFECTS OF LIKES, COMMENTS, FOLLOWERS COUNT ON TIKTOK AND INSTAGRAM USERS</w:t>
      </w:r>
    </w:p>
    <w:p w14:paraId="29768925"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43781E38" w14:textId="77777777" w:rsidR="00F14F5A" w:rsidRPr="005F2F09" w:rsidRDefault="00F14F5A" w:rsidP="00F14F5A">
      <w:pPr>
        <w:spacing w:before="30" w:after="30" w:line="240" w:lineRule="auto"/>
        <w:jc w:val="center"/>
        <w:rPr>
          <w:rFonts w:ascii="Times New Roman" w:hAnsi="Times New Roman"/>
          <w:color w:val="000000"/>
          <w:sz w:val="24"/>
          <w:szCs w:val="24"/>
        </w:rPr>
      </w:pPr>
      <w:r w:rsidRPr="005F2F09">
        <w:rPr>
          <w:rFonts w:ascii="Times New Roman" w:hAnsi="Times New Roman"/>
          <w:color w:val="000000"/>
          <w:sz w:val="24"/>
          <w:szCs w:val="24"/>
        </w:rPr>
        <w:t> </w:t>
      </w:r>
    </w:p>
    <w:p w14:paraId="722C12A6" w14:textId="77777777" w:rsidR="00F14F5A" w:rsidRPr="005F2F09" w:rsidRDefault="00F14F5A" w:rsidP="00F14F5A">
      <w:pPr>
        <w:spacing w:before="30" w:after="30"/>
        <w:jc w:val="center"/>
        <w:rPr>
          <w:rFonts w:ascii="Times New Roman" w:hAnsi="Times New Roman"/>
          <w:color w:val="000000"/>
          <w:sz w:val="24"/>
          <w:szCs w:val="24"/>
        </w:rPr>
      </w:pPr>
    </w:p>
    <w:p w14:paraId="1FD44F03" w14:textId="77777777" w:rsidR="00F14F5A" w:rsidRPr="005F2F09" w:rsidRDefault="00F14F5A" w:rsidP="00F14F5A">
      <w:pPr>
        <w:spacing w:before="30" w:after="30"/>
        <w:jc w:val="center"/>
        <w:rPr>
          <w:rFonts w:ascii="Times New Roman" w:hAnsi="Times New Roman"/>
          <w:color w:val="000000"/>
          <w:sz w:val="24"/>
          <w:szCs w:val="24"/>
        </w:rPr>
      </w:pPr>
    </w:p>
    <w:p w14:paraId="2EE7DE5D" w14:textId="77777777" w:rsidR="00F14F5A" w:rsidRPr="005F2F09" w:rsidRDefault="00F14F5A" w:rsidP="00F14F5A">
      <w:pPr>
        <w:spacing w:before="30" w:after="30"/>
        <w:jc w:val="center"/>
        <w:rPr>
          <w:rFonts w:ascii="Times New Roman" w:hAnsi="Times New Roman"/>
          <w:color w:val="000000"/>
          <w:sz w:val="24"/>
          <w:szCs w:val="24"/>
        </w:rPr>
      </w:pPr>
    </w:p>
    <w:p w14:paraId="104A5913" w14:textId="77777777" w:rsidR="00F14F5A" w:rsidRPr="005F2F09" w:rsidRDefault="00F14F5A" w:rsidP="00F14F5A">
      <w:pPr>
        <w:spacing w:before="30" w:after="30"/>
        <w:jc w:val="center"/>
        <w:rPr>
          <w:rFonts w:ascii="Times New Roman" w:hAnsi="Times New Roman"/>
          <w:color w:val="000000"/>
          <w:sz w:val="24"/>
          <w:szCs w:val="24"/>
        </w:rPr>
      </w:pPr>
    </w:p>
    <w:p w14:paraId="0F47E5BA"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5444D069"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6EFC1CB1" w14:textId="77777777" w:rsidR="00F14F5A" w:rsidRPr="005F2F09" w:rsidRDefault="00F14F5A" w:rsidP="00F14F5A">
      <w:pPr>
        <w:spacing w:after="0" w:line="240" w:lineRule="auto"/>
        <w:jc w:val="center"/>
        <w:rPr>
          <w:rFonts w:ascii="Times New Roman" w:hAnsi="Times New Roman"/>
          <w:b/>
          <w:bCs/>
          <w:sz w:val="24"/>
          <w:szCs w:val="24"/>
        </w:rPr>
      </w:pPr>
      <w:r w:rsidRPr="005F2F09">
        <w:rPr>
          <w:rFonts w:ascii="Times New Roman" w:hAnsi="Times New Roman"/>
          <w:b/>
          <w:bCs/>
          <w:sz w:val="24"/>
          <w:szCs w:val="24"/>
        </w:rPr>
        <w:t>CHINASA-NWOSU REJOICE AKUCHINYERE</w:t>
      </w:r>
    </w:p>
    <w:p w14:paraId="58E59641" w14:textId="77777777" w:rsidR="00F14F5A" w:rsidRPr="005F2F09" w:rsidRDefault="00F14F5A" w:rsidP="00F14F5A">
      <w:pPr>
        <w:spacing w:before="30" w:after="30" w:line="240" w:lineRule="auto"/>
        <w:jc w:val="center"/>
        <w:rPr>
          <w:rFonts w:ascii="Times New Roman" w:hAnsi="Times New Roman"/>
          <w:color w:val="000000"/>
          <w:sz w:val="24"/>
          <w:szCs w:val="24"/>
        </w:rPr>
      </w:pPr>
      <w:r w:rsidRPr="005F2F09">
        <w:rPr>
          <w:rFonts w:ascii="Times New Roman" w:hAnsi="Times New Roman"/>
          <w:b/>
          <w:bCs/>
          <w:sz w:val="24"/>
          <w:szCs w:val="24"/>
        </w:rPr>
        <w:t>GOU/U22/MAS/508</w:t>
      </w:r>
    </w:p>
    <w:p w14:paraId="7AC22170" w14:textId="77777777" w:rsidR="00F14F5A" w:rsidRPr="005F2F09" w:rsidRDefault="00F14F5A" w:rsidP="00F14F5A">
      <w:pPr>
        <w:spacing w:before="30" w:after="30"/>
        <w:jc w:val="center"/>
        <w:rPr>
          <w:rStyle w:val="s2"/>
          <w:rFonts w:ascii="Times New Roman" w:hAnsi="Times New Roman"/>
          <w:b/>
          <w:bCs/>
          <w:color w:val="000000"/>
          <w:sz w:val="24"/>
          <w:szCs w:val="24"/>
        </w:rPr>
      </w:pPr>
    </w:p>
    <w:p w14:paraId="0489C020" w14:textId="77777777" w:rsidR="00F14F5A" w:rsidRPr="005F2F09" w:rsidRDefault="00F14F5A" w:rsidP="00F14F5A">
      <w:pPr>
        <w:spacing w:before="30" w:after="30"/>
        <w:jc w:val="center"/>
        <w:rPr>
          <w:rStyle w:val="s2"/>
          <w:rFonts w:ascii="Times New Roman" w:hAnsi="Times New Roman"/>
          <w:b/>
          <w:bCs/>
          <w:color w:val="000000"/>
          <w:sz w:val="24"/>
          <w:szCs w:val="24"/>
        </w:rPr>
      </w:pPr>
    </w:p>
    <w:p w14:paraId="339C379C" w14:textId="77777777" w:rsidR="00F14F5A" w:rsidRPr="005F2F09" w:rsidRDefault="00F14F5A" w:rsidP="00F14F5A">
      <w:pPr>
        <w:spacing w:before="30" w:after="30"/>
        <w:jc w:val="center"/>
        <w:rPr>
          <w:rStyle w:val="s2"/>
          <w:rFonts w:ascii="Times New Roman" w:hAnsi="Times New Roman"/>
          <w:b/>
          <w:bCs/>
          <w:color w:val="000000"/>
          <w:sz w:val="24"/>
          <w:szCs w:val="24"/>
        </w:rPr>
      </w:pPr>
    </w:p>
    <w:p w14:paraId="0B0E270E" w14:textId="77777777" w:rsidR="00F14F5A" w:rsidRPr="005F2F09" w:rsidRDefault="00F14F5A" w:rsidP="00F14F5A">
      <w:pPr>
        <w:spacing w:before="30" w:after="30" w:line="240" w:lineRule="auto"/>
        <w:jc w:val="center"/>
        <w:rPr>
          <w:rFonts w:ascii="Times New Roman" w:hAnsi="Times New Roman"/>
          <w:color w:val="000000"/>
          <w:sz w:val="24"/>
          <w:szCs w:val="24"/>
        </w:rPr>
      </w:pPr>
    </w:p>
    <w:p w14:paraId="38FCED39" w14:textId="77777777" w:rsidR="00F14F5A" w:rsidRPr="005F2F09" w:rsidRDefault="00F14F5A" w:rsidP="00F14F5A">
      <w:pPr>
        <w:keepNext/>
        <w:keepLines/>
        <w:spacing w:before="40" w:after="0" w:line="240" w:lineRule="auto"/>
        <w:jc w:val="center"/>
        <w:outlineLvl w:val="2"/>
        <w:rPr>
          <w:rFonts w:ascii="Times New Roman" w:eastAsia="Times New Roman" w:hAnsi="Times New Roman"/>
          <w:sz w:val="24"/>
          <w:szCs w:val="24"/>
        </w:rPr>
      </w:pPr>
    </w:p>
    <w:p w14:paraId="5A2572D4" w14:textId="77777777" w:rsidR="00F14F5A" w:rsidRPr="005F2F09" w:rsidRDefault="00F14F5A" w:rsidP="00F14F5A">
      <w:pPr>
        <w:spacing w:after="0" w:line="240" w:lineRule="auto"/>
        <w:jc w:val="center"/>
        <w:rPr>
          <w:rFonts w:ascii="Times New Roman" w:eastAsia="Times New Roman" w:hAnsi="Times New Roman"/>
          <w:b/>
          <w:sz w:val="24"/>
          <w:szCs w:val="24"/>
        </w:rPr>
      </w:pPr>
      <w:r w:rsidRPr="005F2F09">
        <w:rPr>
          <w:rFonts w:ascii="Times New Roman" w:eastAsia="Times New Roman" w:hAnsi="Times New Roman"/>
          <w:b/>
          <w:sz w:val="24"/>
          <w:szCs w:val="24"/>
        </w:rPr>
        <w:t>A PROJECT SUBMITTED TO THE DEPARTMENT OF MASS COMMUNICATION,</w:t>
      </w:r>
    </w:p>
    <w:p w14:paraId="69B32806" w14:textId="77777777" w:rsidR="00F14F5A" w:rsidRPr="005F2F09" w:rsidRDefault="00F14F5A" w:rsidP="00F14F5A">
      <w:pPr>
        <w:spacing w:after="0" w:line="240" w:lineRule="auto"/>
        <w:jc w:val="center"/>
        <w:rPr>
          <w:rFonts w:ascii="Times New Roman" w:eastAsia="Times New Roman" w:hAnsi="Times New Roman"/>
          <w:b/>
          <w:sz w:val="24"/>
          <w:szCs w:val="24"/>
        </w:rPr>
      </w:pPr>
      <w:r w:rsidRPr="005F2F09">
        <w:rPr>
          <w:rFonts w:ascii="Times New Roman" w:eastAsia="Times New Roman" w:hAnsi="Times New Roman"/>
          <w:b/>
          <w:sz w:val="24"/>
          <w:szCs w:val="24"/>
        </w:rPr>
        <w:t>FACULTY OF MANAGEMENT AND SOCIAL SCIENCES, GODFREY OKOYE UNIVERSITY, ENUGU STATE, NIGERIA IN PARTIAL FULFILLMENT OF THE REQUIREMENTS FOR THE AWARD OF BACHELOR OF SCIENCE (</w:t>
      </w:r>
      <w:proofErr w:type="spellStart"/>
      <w:r w:rsidRPr="005F2F09">
        <w:rPr>
          <w:rFonts w:ascii="Times New Roman" w:eastAsia="Times New Roman" w:hAnsi="Times New Roman"/>
          <w:b/>
          <w:sz w:val="24"/>
          <w:szCs w:val="24"/>
        </w:rPr>
        <w:t>B.Sc</w:t>
      </w:r>
      <w:proofErr w:type="spellEnd"/>
      <w:r w:rsidRPr="005F2F09">
        <w:rPr>
          <w:rFonts w:ascii="Times New Roman" w:eastAsia="Times New Roman" w:hAnsi="Times New Roman"/>
          <w:b/>
          <w:sz w:val="24"/>
          <w:szCs w:val="24"/>
        </w:rPr>
        <w:t>) DEGREE IN MASS COMMUNICATION</w:t>
      </w:r>
    </w:p>
    <w:p w14:paraId="1913556F" w14:textId="77777777" w:rsidR="00F14F5A" w:rsidRPr="005F2F09" w:rsidRDefault="00F14F5A" w:rsidP="00F14F5A">
      <w:pPr>
        <w:spacing w:after="0" w:line="240" w:lineRule="auto"/>
        <w:rPr>
          <w:rFonts w:ascii="Times New Roman" w:eastAsia="Times New Roman" w:hAnsi="Times New Roman"/>
          <w:sz w:val="24"/>
          <w:szCs w:val="24"/>
        </w:rPr>
      </w:pPr>
    </w:p>
    <w:p w14:paraId="15C14258" w14:textId="77777777" w:rsidR="00F14F5A" w:rsidRPr="005F2F09" w:rsidRDefault="00F14F5A" w:rsidP="00F14F5A">
      <w:pPr>
        <w:spacing w:after="0" w:line="240" w:lineRule="auto"/>
        <w:rPr>
          <w:rFonts w:ascii="Times New Roman" w:eastAsia="Times New Roman" w:hAnsi="Times New Roman"/>
          <w:sz w:val="24"/>
          <w:szCs w:val="24"/>
        </w:rPr>
      </w:pPr>
    </w:p>
    <w:p w14:paraId="321AD43B" w14:textId="77777777" w:rsidR="00F14F5A" w:rsidRPr="005F2F09" w:rsidRDefault="00F14F5A" w:rsidP="00F14F5A">
      <w:pPr>
        <w:spacing w:after="0" w:line="240" w:lineRule="auto"/>
        <w:rPr>
          <w:rFonts w:ascii="Times New Roman" w:eastAsia="Times New Roman" w:hAnsi="Times New Roman"/>
          <w:sz w:val="24"/>
          <w:szCs w:val="24"/>
        </w:rPr>
      </w:pPr>
    </w:p>
    <w:p w14:paraId="4A4C9FFE" w14:textId="77777777" w:rsidR="00F14F5A" w:rsidRPr="005F2F09" w:rsidRDefault="00F14F5A" w:rsidP="00F14F5A">
      <w:pPr>
        <w:spacing w:after="0" w:line="240" w:lineRule="auto"/>
        <w:rPr>
          <w:rFonts w:ascii="Times New Roman" w:eastAsia="Times New Roman" w:hAnsi="Times New Roman"/>
          <w:sz w:val="24"/>
          <w:szCs w:val="24"/>
        </w:rPr>
      </w:pPr>
    </w:p>
    <w:p w14:paraId="78A2B4D4" w14:textId="77777777" w:rsidR="00F14F5A" w:rsidRPr="005F2F09" w:rsidRDefault="00F14F5A" w:rsidP="00F14F5A">
      <w:pPr>
        <w:spacing w:after="0" w:line="240" w:lineRule="auto"/>
        <w:rPr>
          <w:rFonts w:ascii="Times New Roman" w:eastAsia="Times New Roman" w:hAnsi="Times New Roman"/>
          <w:sz w:val="24"/>
          <w:szCs w:val="24"/>
        </w:rPr>
      </w:pPr>
    </w:p>
    <w:p w14:paraId="150015E4" w14:textId="77777777" w:rsidR="00F14F5A" w:rsidRPr="005F2F09" w:rsidRDefault="00F14F5A" w:rsidP="00F14F5A">
      <w:pPr>
        <w:spacing w:after="0" w:line="240" w:lineRule="auto"/>
        <w:rPr>
          <w:rFonts w:ascii="Times New Roman" w:eastAsia="Times New Roman" w:hAnsi="Times New Roman"/>
          <w:sz w:val="24"/>
          <w:szCs w:val="24"/>
        </w:rPr>
      </w:pPr>
    </w:p>
    <w:p w14:paraId="3F547C75" w14:textId="77777777" w:rsidR="00F14F5A" w:rsidRPr="005F2F09" w:rsidRDefault="00F14F5A" w:rsidP="00F14F5A">
      <w:pPr>
        <w:spacing w:after="0" w:line="240" w:lineRule="auto"/>
        <w:jc w:val="center"/>
        <w:rPr>
          <w:rFonts w:ascii="Times New Roman" w:eastAsia="Times New Roman" w:hAnsi="Times New Roman"/>
          <w:b/>
          <w:bCs/>
          <w:sz w:val="24"/>
          <w:szCs w:val="24"/>
        </w:rPr>
      </w:pPr>
      <w:r w:rsidRPr="005F2F09">
        <w:rPr>
          <w:rFonts w:ascii="Times New Roman" w:eastAsia="Times New Roman" w:hAnsi="Times New Roman"/>
          <w:b/>
          <w:bCs/>
          <w:sz w:val="24"/>
          <w:szCs w:val="24"/>
        </w:rPr>
        <w:t xml:space="preserve">SUPERVISOR: </w:t>
      </w:r>
      <w:r>
        <w:rPr>
          <w:rFonts w:ascii="Times New Roman" w:hAnsi="Times New Roman"/>
          <w:b/>
          <w:bCs/>
          <w:color w:val="000000"/>
          <w:sz w:val="24"/>
          <w:szCs w:val="24"/>
        </w:rPr>
        <w:t>MR. NNAMDI NZEKWE</w:t>
      </w:r>
    </w:p>
    <w:p w14:paraId="273769ED"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13E75F46"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2E3EC06B"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3868A75B"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21E929C6"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08F450FF"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1FD405BB"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23EC882A" w14:textId="77777777" w:rsidR="00F14F5A" w:rsidRPr="005F2F09" w:rsidRDefault="00F14F5A" w:rsidP="00F14F5A">
      <w:pPr>
        <w:spacing w:after="0" w:line="240" w:lineRule="auto"/>
        <w:jc w:val="center"/>
        <w:rPr>
          <w:rFonts w:ascii="Times New Roman" w:eastAsia="Times New Roman" w:hAnsi="Times New Roman"/>
          <w:b/>
          <w:bCs/>
          <w:sz w:val="24"/>
          <w:szCs w:val="24"/>
        </w:rPr>
      </w:pPr>
    </w:p>
    <w:p w14:paraId="443073B2" w14:textId="77777777" w:rsidR="00F14F5A" w:rsidRPr="005F2F09" w:rsidRDefault="00F14F5A" w:rsidP="00F14F5A">
      <w:pPr>
        <w:spacing w:after="0" w:line="240" w:lineRule="auto"/>
        <w:rPr>
          <w:rFonts w:ascii="Times New Roman" w:eastAsia="Times New Roman" w:hAnsi="Times New Roman"/>
          <w:sz w:val="24"/>
          <w:szCs w:val="24"/>
        </w:rPr>
      </w:pPr>
    </w:p>
    <w:p w14:paraId="11D35599" w14:textId="77777777" w:rsidR="00F14F5A" w:rsidRPr="005F2F09" w:rsidRDefault="00F14F5A" w:rsidP="00F14F5A">
      <w:pPr>
        <w:spacing w:after="0" w:line="240" w:lineRule="auto"/>
        <w:jc w:val="center"/>
        <w:rPr>
          <w:rFonts w:ascii="Times New Roman" w:eastAsia="Times New Roman" w:hAnsi="Times New Roman"/>
          <w:b/>
          <w:sz w:val="24"/>
          <w:szCs w:val="24"/>
        </w:rPr>
      </w:pPr>
      <w:bookmarkStart w:id="0" w:name="_niz7v0sn6mum" w:colFirst="0" w:colLast="0"/>
      <w:bookmarkEnd w:id="0"/>
    </w:p>
    <w:p w14:paraId="73879191" w14:textId="77777777" w:rsidR="00F14F5A" w:rsidRPr="005F2F09" w:rsidRDefault="00F14F5A" w:rsidP="00F14F5A">
      <w:pPr>
        <w:spacing w:after="0" w:line="240" w:lineRule="auto"/>
        <w:jc w:val="center"/>
        <w:rPr>
          <w:rFonts w:ascii="Times New Roman" w:eastAsia="Times New Roman" w:hAnsi="Times New Roman"/>
          <w:b/>
          <w:sz w:val="24"/>
          <w:szCs w:val="24"/>
        </w:rPr>
      </w:pPr>
    </w:p>
    <w:p w14:paraId="32E8505A" w14:textId="77777777" w:rsidR="00F14F5A" w:rsidRPr="005F2F09" w:rsidRDefault="00F14F5A" w:rsidP="00F14F5A">
      <w:pPr>
        <w:spacing w:after="0" w:line="240" w:lineRule="auto"/>
        <w:jc w:val="center"/>
        <w:rPr>
          <w:rFonts w:ascii="Times New Roman" w:eastAsia="Times New Roman" w:hAnsi="Times New Roman"/>
          <w:b/>
          <w:sz w:val="24"/>
          <w:szCs w:val="24"/>
        </w:rPr>
      </w:pPr>
      <w:r w:rsidRPr="005F2F09">
        <w:rPr>
          <w:rFonts w:ascii="Times New Roman" w:eastAsia="Times New Roman" w:hAnsi="Times New Roman"/>
          <w:b/>
          <w:sz w:val="24"/>
          <w:szCs w:val="24"/>
        </w:rPr>
        <w:t>JULY 2026</w:t>
      </w:r>
    </w:p>
    <w:p w14:paraId="155F5D19" w14:textId="77777777" w:rsidR="00F14F5A" w:rsidRPr="005F2F09" w:rsidRDefault="00F14F5A" w:rsidP="00F14F5A">
      <w:pPr>
        <w:spacing w:after="0" w:line="360" w:lineRule="auto"/>
        <w:jc w:val="center"/>
        <w:rPr>
          <w:rFonts w:ascii="Times New Roman" w:hAnsi="Times New Roman"/>
          <w:b/>
          <w:bCs/>
          <w:sz w:val="24"/>
          <w:szCs w:val="24"/>
        </w:rPr>
      </w:pPr>
      <w:r w:rsidRPr="005F2F09">
        <w:rPr>
          <w:rFonts w:ascii="Times New Roman" w:hAnsi="Times New Roman"/>
          <w:b/>
          <w:bCs/>
          <w:sz w:val="24"/>
          <w:szCs w:val="24"/>
        </w:rPr>
        <w:lastRenderedPageBreak/>
        <w:t>DECLARATION</w:t>
      </w:r>
    </w:p>
    <w:p w14:paraId="068337BE" w14:textId="77777777" w:rsidR="00F14F5A" w:rsidRPr="005F2F09" w:rsidRDefault="00F14F5A" w:rsidP="00F14F5A">
      <w:pPr>
        <w:spacing w:before="30" w:after="30" w:line="480" w:lineRule="auto"/>
        <w:jc w:val="both"/>
        <w:rPr>
          <w:rFonts w:ascii="Times New Roman" w:hAnsi="Times New Roman"/>
          <w:sz w:val="24"/>
          <w:szCs w:val="24"/>
        </w:rPr>
      </w:pPr>
    </w:p>
    <w:p w14:paraId="72FE1537" w14:textId="77777777" w:rsidR="00F14F5A" w:rsidRPr="005F2F09" w:rsidRDefault="00F14F5A" w:rsidP="00F14F5A">
      <w:pPr>
        <w:spacing w:before="30" w:after="30" w:line="480" w:lineRule="auto"/>
        <w:jc w:val="both"/>
        <w:rPr>
          <w:rFonts w:ascii="Times New Roman" w:hAnsi="Times New Roman"/>
          <w:color w:val="000000"/>
          <w:sz w:val="24"/>
          <w:szCs w:val="24"/>
        </w:rPr>
      </w:pPr>
      <w:r w:rsidRPr="005F2F09">
        <w:rPr>
          <w:rFonts w:ascii="Times New Roman" w:hAnsi="Times New Roman"/>
          <w:sz w:val="24"/>
          <w:szCs w:val="24"/>
        </w:rPr>
        <w:t xml:space="preserve">I, </w:t>
      </w:r>
      <w:r w:rsidRPr="005F2F09">
        <w:rPr>
          <w:rFonts w:ascii="Times New Roman" w:hAnsi="Times New Roman"/>
          <w:b/>
          <w:bCs/>
          <w:sz w:val="24"/>
          <w:szCs w:val="24"/>
        </w:rPr>
        <w:t>CHINASA-NWOSU REJOICE AKUCHINYERE</w:t>
      </w:r>
      <w:r w:rsidRPr="005F2F09">
        <w:rPr>
          <w:rFonts w:ascii="Times New Roman" w:hAnsi="Times New Roman"/>
          <w:color w:val="000000"/>
          <w:sz w:val="24"/>
          <w:szCs w:val="24"/>
        </w:rPr>
        <w:t xml:space="preserve"> </w:t>
      </w:r>
      <w:r w:rsidRPr="005F2F09">
        <w:rPr>
          <w:rFonts w:ascii="Times New Roman" w:hAnsi="Times New Roman"/>
          <w:sz w:val="24"/>
          <w:szCs w:val="24"/>
        </w:rPr>
        <w:t xml:space="preserve">with the registration number </w:t>
      </w:r>
      <w:r w:rsidRPr="005F2F09">
        <w:rPr>
          <w:rFonts w:ascii="Times New Roman" w:hAnsi="Times New Roman"/>
          <w:b/>
          <w:bCs/>
          <w:sz w:val="24"/>
          <w:szCs w:val="24"/>
        </w:rPr>
        <w:t>GOU/U22/MAS/508</w:t>
      </w:r>
      <w:r w:rsidRPr="005F2F09">
        <w:rPr>
          <w:rStyle w:val="s2"/>
          <w:rFonts w:ascii="Times New Roman" w:hAnsi="Times New Roman"/>
          <w:b/>
          <w:bCs/>
          <w:color w:val="000000"/>
          <w:sz w:val="24"/>
          <w:szCs w:val="24"/>
        </w:rPr>
        <w:t xml:space="preserve"> </w:t>
      </w:r>
      <w:r w:rsidRPr="005F2F09">
        <w:rPr>
          <w:rFonts w:ascii="Times New Roman" w:hAnsi="Times New Roman"/>
          <w:sz w:val="24"/>
          <w:szCs w:val="24"/>
        </w:rPr>
        <w:t xml:space="preserve"> hereby declare that this project </w:t>
      </w:r>
      <w:r w:rsidRPr="005F2F09">
        <w:rPr>
          <w:rFonts w:ascii="Times New Roman" w:eastAsia="Times New Roman" w:hAnsi="Times New Roman"/>
          <w:color w:val="000000"/>
          <w:sz w:val="24"/>
          <w:szCs w:val="24"/>
        </w:rPr>
        <w:t xml:space="preserve"> “</w:t>
      </w:r>
      <w:r w:rsidRPr="005F2F09">
        <w:rPr>
          <w:rFonts w:ascii="Times New Roman" w:hAnsi="Times New Roman"/>
          <w:b/>
          <w:bCs/>
          <w:sz w:val="24"/>
          <w:szCs w:val="24"/>
        </w:rPr>
        <w:t xml:space="preserve">Social Media Validation </w:t>
      </w:r>
      <w:r>
        <w:rPr>
          <w:rFonts w:ascii="Times New Roman" w:hAnsi="Times New Roman"/>
          <w:b/>
          <w:bCs/>
          <w:sz w:val="24"/>
          <w:szCs w:val="24"/>
        </w:rPr>
        <w:t>a</w:t>
      </w:r>
      <w:r w:rsidRPr="005F2F09">
        <w:rPr>
          <w:rFonts w:ascii="Times New Roman" w:hAnsi="Times New Roman"/>
          <w:b/>
          <w:bCs/>
          <w:sz w:val="24"/>
          <w:szCs w:val="24"/>
        </w:rPr>
        <w:t xml:space="preserve">nd Mental Health: A Psychological Effects </w:t>
      </w:r>
      <w:r>
        <w:rPr>
          <w:rFonts w:ascii="Times New Roman" w:hAnsi="Times New Roman"/>
          <w:b/>
          <w:bCs/>
          <w:sz w:val="24"/>
          <w:szCs w:val="24"/>
        </w:rPr>
        <w:t>o</w:t>
      </w:r>
      <w:r w:rsidRPr="005F2F09">
        <w:rPr>
          <w:rFonts w:ascii="Times New Roman" w:hAnsi="Times New Roman"/>
          <w:b/>
          <w:bCs/>
          <w:sz w:val="24"/>
          <w:szCs w:val="24"/>
        </w:rPr>
        <w:t xml:space="preserve">f Likes, Comments, Followers Count </w:t>
      </w:r>
      <w:r>
        <w:rPr>
          <w:rFonts w:ascii="Times New Roman" w:hAnsi="Times New Roman"/>
          <w:b/>
          <w:bCs/>
          <w:sz w:val="24"/>
          <w:szCs w:val="24"/>
        </w:rPr>
        <w:t>o</w:t>
      </w:r>
      <w:r w:rsidRPr="005F2F09">
        <w:rPr>
          <w:rFonts w:ascii="Times New Roman" w:hAnsi="Times New Roman"/>
          <w:b/>
          <w:bCs/>
          <w:sz w:val="24"/>
          <w:szCs w:val="24"/>
        </w:rPr>
        <w:t xml:space="preserve">n </w:t>
      </w:r>
      <w:proofErr w:type="spellStart"/>
      <w:r w:rsidRPr="005F2F09">
        <w:rPr>
          <w:rFonts w:ascii="Times New Roman" w:hAnsi="Times New Roman"/>
          <w:b/>
          <w:bCs/>
          <w:sz w:val="24"/>
          <w:szCs w:val="24"/>
        </w:rPr>
        <w:t>Tiktok</w:t>
      </w:r>
      <w:proofErr w:type="spellEnd"/>
      <w:r w:rsidRPr="005F2F09">
        <w:rPr>
          <w:rFonts w:ascii="Times New Roman" w:hAnsi="Times New Roman"/>
          <w:b/>
          <w:bCs/>
          <w:sz w:val="24"/>
          <w:szCs w:val="24"/>
        </w:rPr>
        <w:t xml:space="preserve"> </w:t>
      </w:r>
      <w:r>
        <w:rPr>
          <w:rFonts w:ascii="Times New Roman" w:hAnsi="Times New Roman"/>
          <w:b/>
          <w:bCs/>
          <w:sz w:val="24"/>
          <w:szCs w:val="24"/>
        </w:rPr>
        <w:t>a</w:t>
      </w:r>
      <w:r w:rsidRPr="005F2F09">
        <w:rPr>
          <w:rFonts w:ascii="Times New Roman" w:hAnsi="Times New Roman"/>
          <w:b/>
          <w:bCs/>
          <w:sz w:val="24"/>
          <w:szCs w:val="24"/>
        </w:rPr>
        <w:t>nd Instagram Users</w:t>
      </w:r>
      <w:r w:rsidRPr="005F2F09">
        <w:rPr>
          <w:rStyle w:val="s2"/>
          <w:rFonts w:ascii="Times New Roman" w:hAnsi="Times New Roman"/>
          <w:b/>
          <w:bCs/>
          <w:color w:val="000000"/>
          <w:sz w:val="24"/>
          <w:szCs w:val="24"/>
        </w:rPr>
        <w:t>”</w:t>
      </w:r>
      <w:r w:rsidRPr="005F2F09">
        <w:rPr>
          <w:rFonts w:ascii="Times New Roman" w:eastAsiaTheme="majorEastAsia" w:hAnsi="Times New Roman"/>
          <w:b/>
          <w:color w:val="404040" w:themeColor="text1" w:themeTint="BF"/>
          <w:sz w:val="24"/>
          <w:szCs w:val="24"/>
          <w:lang w:eastAsia="en-US"/>
        </w:rPr>
        <w:t xml:space="preserve"> </w:t>
      </w:r>
      <w:r w:rsidRPr="005F2F09">
        <w:rPr>
          <w:rFonts w:ascii="Times New Roman" w:hAnsi="Times New Roman"/>
          <w:sz w:val="24"/>
          <w:szCs w:val="24"/>
        </w:rPr>
        <w:t>presented by me in partial fulfillment of the requirements for the award of Bachelor of Science (</w:t>
      </w:r>
      <w:proofErr w:type="spellStart"/>
      <w:r w:rsidRPr="005F2F09">
        <w:rPr>
          <w:rFonts w:ascii="Times New Roman" w:hAnsi="Times New Roman"/>
          <w:sz w:val="24"/>
          <w:szCs w:val="24"/>
        </w:rPr>
        <w:t>B.Sc</w:t>
      </w:r>
      <w:proofErr w:type="spellEnd"/>
      <w:r w:rsidRPr="005F2F09">
        <w:rPr>
          <w:rFonts w:ascii="Times New Roman" w:hAnsi="Times New Roman"/>
          <w:sz w:val="24"/>
          <w:szCs w:val="24"/>
        </w:rPr>
        <w:t xml:space="preserve">) degree in the Department of Mass Communication, Faculty of Management &amp; social Sciences, Godfrey Okoye University, </w:t>
      </w:r>
      <w:proofErr w:type="spellStart"/>
      <w:r w:rsidRPr="005F2F09">
        <w:rPr>
          <w:rFonts w:ascii="Times New Roman" w:hAnsi="Times New Roman"/>
          <w:sz w:val="24"/>
          <w:szCs w:val="24"/>
        </w:rPr>
        <w:t>Ugwuomu</w:t>
      </w:r>
      <w:proofErr w:type="spellEnd"/>
      <w:r w:rsidRPr="005F2F09">
        <w:rPr>
          <w:rFonts w:ascii="Times New Roman" w:hAnsi="Times New Roman"/>
          <w:sz w:val="24"/>
          <w:szCs w:val="24"/>
        </w:rPr>
        <w:t xml:space="preserve"> Nike, Enugu is my original work and has not been submitted either in part or full for any other degree or diploma either in this or any other tertiary institution.</w:t>
      </w:r>
    </w:p>
    <w:p w14:paraId="1880CABB" w14:textId="77777777" w:rsidR="00F14F5A" w:rsidRPr="005F2F09" w:rsidRDefault="00F14F5A" w:rsidP="00F14F5A">
      <w:pPr>
        <w:spacing w:after="0" w:line="360" w:lineRule="auto"/>
        <w:jc w:val="center"/>
        <w:rPr>
          <w:rFonts w:ascii="Times New Roman" w:hAnsi="Times New Roman"/>
          <w:sz w:val="24"/>
          <w:szCs w:val="24"/>
        </w:rPr>
      </w:pPr>
    </w:p>
    <w:p w14:paraId="1FEE2334" w14:textId="77777777" w:rsidR="00F14F5A" w:rsidRPr="005F2F09" w:rsidRDefault="00F14F5A" w:rsidP="00F14F5A">
      <w:pPr>
        <w:spacing w:after="0" w:line="360" w:lineRule="auto"/>
        <w:jc w:val="center"/>
        <w:rPr>
          <w:rFonts w:ascii="Times New Roman" w:hAnsi="Times New Roman"/>
          <w:sz w:val="24"/>
          <w:szCs w:val="24"/>
        </w:rPr>
      </w:pPr>
    </w:p>
    <w:p w14:paraId="0DC94F5F" w14:textId="77777777" w:rsidR="00F14F5A" w:rsidRPr="005F2F09" w:rsidRDefault="00F14F5A" w:rsidP="00F14F5A">
      <w:pPr>
        <w:spacing w:after="0" w:line="360" w:lineRule="auto"/>
        <w:jc w:val="center"/>
        <w:rPr>
          <w:rFonts w:ascii="Times New Roman" w:hAnsi="Times New Roman"/>
          <w:sz w:val="24"/>
          <w:szCs w:val="24"/>
        </w:rPr>
      </w:pPr>
    </w:p>
    <w:p w14:paraId="7EF69BF1" w14:textId="77777777" w:rsidR="00F14F5A" w:rsidRPr="005F2F09" w:rsidRDefault="00F14F5A" w:rsidP="00F14F5A">
      <w:pPr>
        <w:spacing w:after="0" w:line="360" w:lineRule="auto"/>
        <w:jc w:val="center"/>
        <w:rPr>
          <w:rFonts w:ascii="Times New Roman" w:hAnsi="Times New Roman"/>
          <w:sz w:val="24"/>
          <w:szCs w:val="24"/>
        </w:rPr>
      </w:pPr>
    </w:p>
    <w:p w14:paraId="55C961BD" w14:textId="77777777" w:rsidR="00F14F5A" w:rsidRPr="005F2F09" w:rsidRDefault="00F14F5A" w:rsidP="00F14F5A">
      <w:pPr>
        <w:spacing w:after="0" w:line="360" w:lineRule="auto"/>
        <w:jc w:val="center"/>
        <w:rPr>
          <w:rFonts w:ascii="Times New Roman" w:hAnsi="Times New Roman"/>
          <w:sz w:val="24"/>
          <w:szCs w:val="24"/>
        </w:rPr>
      </w:pPr>
    </w:p>
    <w:p w14:paraId="29B76CCC"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 ________________________</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p>
    <w:p w14:paraId="7CD59F7A" w14:textId="77777777" w:rsidR="00F14F5A" w:rsidRPr="005F2F09" w:rsidRDefault="00F14F5A" w:rsidP="00F14F5A">
      <w:pPr>
        <w:spacing w:after="0" w:line="240" w:lineRule="auto"/>
        <w:rPr>
          <w:rFonts w:ascii="Times New Roman" w:hAnsi="Times New Roman"/>
          <w:b/>
          <w:bCs/>
          <w:sz w:val="24"/>
          <w:szCs w:val="24"/>
        </w:rPr>
      </w:pPr>
      <w:r w:rsidRPr="005F2F09">
        <w:rPr>
          <w:rFonts w:ascii="Times New Roman" w:hAnsi="Times New Roman"/>
          <w:b/>
          <w:bCs/>
          <w:sz w:val="24"/>
          <w:szCs w:val="24"/>
        </w:rPr>
        <w:t>CHINASA-NWOSU REJOICE AKUCHINYERE</w:t>
      </w:r>
      <w:r w:rsidRPr="005F2F0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F2F09">
        <w:rPr>
          <w:rFonts w:ascii="Times New Roman" w:hAnsi="Times New Roman"/>
          <w:sz w:val="24"/>
          <w:szCs w:val="24"/>
        </w:rPr>
        <w:t>DATE</w:t>
      </w:r>
    </w:p>
    <w:p w14:paraId="2A541591" w14:textId="77777777" w:rsidR="00F14F5A" w:rsidRPr="005F2F09" w:rsidRDefault="00F14F5A" w:rsidP="00F14F5A">
      <w:pPr>
        <w:spacing w:before="30" w:after="30" w:line="240" w:lineRule="auto"/>
        <w:rPr>
          <w:rFonts w:ascii="Times New Roman" w:hAnsi="Times New Roman"/>
          <w:color w:val="000000"/>
          <w:sz w:val="24"/>
          <w:szCs w:val="24"/>
        </w:rPr>
      </w:pPr>
      <w:r w:rsidRPr="005F2F09">
        <w:rPr>
          <w:rFonts w:ascii="Times New Roman" w:hAnsi="Times New Roman"/>
          <w:b/>
          <w:bCs/>
          <w:sz w:val="24"/>
          <w:szCs w:val="24"/>
        </w:rPr>
        <w:t>GOU/U22/MAS/508</w:t>
      </w:r>
    </w:p>
    <w:p w14:paraId="76CC1418" w14:textId="77777777" w:rsidR="00F14F5A" w:rsidRPr="005F2F09" w:rsidRDefault="00F14F5A" w:rsidP="00F14F5A">
      <w:pPr>
        <w:spacing w:after="0" w:line="360" w:lineRule="auto"/>
        <w:jc w:val="both"/>
        <w:rPr>
          <w:rFonts w:ascii="Times New Roman" w:hAnsi="Times New Roman"/>
          <w:sz w:val="24"/>
          <w:szCs w:val="24"/>
        </w:rPr>
      </w:pP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p>
    <w:p w14:paraId="0E2BD44F" w14:textId="77777777" w:rsidR="00F14F5A" w:rsidRPr="005F2F09" w:rsidRDefault="00F14F5A" w:rsidP="00F14F5A">
      <w:pPr>
        <w:spacing w:after="0" w:line="360" w:lineRule="auto"/>
        <w:jc w:val="center"/>
        <w:rPr>
          <w:rFonts w:ascii="Times New Roman" w:hAnsi="Times New Roman"/>
          <w:sz w:val="24"/>
          <w:szCs w:val="24"/>
        </w:rPr>
      </w:pPr>
    </w:p>
    <w:p w14:paraId="427C8A47" w14:textId="77777777" w:rsidR="00F14F5A" w:rsidRPr="005F2F09" w:rsidRDefault="00F14F5A" w:rsidP="00F14F5A">
      <w:pPr>
        <w:spacing w:after="0" w:line="360" w:lineRule="auto"/>
        <w:jc w:val="center"/>
        <w:rPr>
          <w:rFonts w:ascii="Times New Roman" w:hAnsi="Times New Roman"/>
          <w:sz w:val="24"/>
          <w:szCs w:val="24"/>
        </w:rPr>
      </w:pPr>
    </w:p>
    <w:p w14:paraId="3ED1ACBF" w14:textId="77777777" w:rsidR="00F14F5A" w:rsidRPr="005F2F09" w:rsidRDefault="00F14F5A" w:rsidP="00F14F5A">
      <w:pPr>
        <w:spacing w:after="0" w:line="360" w:lineRule="auto"/>
        <w:jc w:val="center"/>
        <w:rPr>
          <w:rFonts w:ascii="Times New Roman" w:hAnsi="Times New Roman"/>
          <w:sz w:val="24"/>
          <w:szCs w:val="24"/>
        </w:rPr>
      </w:pPr>
    </w:p>
    <w:p w14:paraId="0CDCE4E5" w14:textId="77777777" w:rsidR="00F14F5A" w:rsidRPr="005F2F09" w:rsidRDefault="00F14F5A" w:rsidP="00F14F5A">
      <w:pPr>
        <w:spacing w:after="0" w:line="360" w:lineRule="auto"/>
        <w:jc w:val="center"/>
        <w:rPr>
          <w:rFonts w:ascii="Times New Roman" w:hAnsi="Times New Roman"/>
          <w:sz w:val="24"/>
          <w:szCs w:val="24"/>
        </w:rPr>
      </w:pPr>
    </w:p>
    <w:p w14:paraId="1145DFF0" w14:textId="77777777" w:rsidR="00F14F5A" w:rsidRPr="005F2F09" w:rsidRDefault="00F14F5A" w:rsidP="00F14F5A">
      <w:pPr>
        <w:spacing w:after="0" w:line="360" w:lineRule="auto"/>
        <w:jc w:val="center"/>
        <w:rPr>
          <w:rFonts w:ascii="Times New Roman" w:hAnsi="Times New Roman"/>
          <w:sz w:val="24"/>
          <w:szCs w:val="24"/>
        </w:rPr>
      </w:pPr>
    </w:p>
    <w:p w14:paraId="40ACBD40" w14:textId="77777777" w:rsidR="00F14F5A" w:rsidRPr="005F2F09" w:rsidRDefault="00F14F5A" w:rsidP="00F14F5A">
      <w:pPr>
        <w:spacing w:after="0" w:line="360" w:lineRule="auto"/>
        <w:jc w:val="center"/>
        <w:rPr>
          <w:rFonts w:ascii="Times New Roman" w:hAnsi="Times New Roman"/>
          <w:sz w:val="24"/>
          <w:szCs w:val="24"/>
        </w:rPr>
      </w:pPr>
    </w:p>
    <w:p w14:paraId="3DE50988" w14:textId="77777777" w:rsidR="00F14F5A" w:rsidRPr="005F2F09" w:rsidRDefault="00F14F5A" w:rsidP="00F14F5A">
      <w:pPr>
        <w:spacing w:after="0" w:line="360" w:lineRule="auto"/>
        <w:jc w:val="center"/>
        <w:rPr>
          <w:rFonts w:ascii="Times New Roman" w:hAnsi="Times New Roman"/>
          <w:sz w:val="24"/>
          <w:szCs w:val="24"/>
        </w:rPr>
      </w:pPr>
    </w:p>
    <w:p w14:paraId="16AB729C" w14:textId="77777777" w:rsidR="00F14F5A" w:rsidRPr="005F2F09" w:rsidRDefault="00F14F5A" w:rsidP="00F14F5A">
      <w:pPr>
        <w:spacing w:after="0" w:line="360" w:lineRule="auto"/>
        <w:jc w:val="center"/>
        <w:rPr>
          <w:rFonts w:ascii="Times New Roman" w:hAnsi="Times New Roman"/>
          <w:sz w:val="24"/>
          <w:szCs w:val="24"/>
        </w:rPr>
      </w:pPr>
    </w:p>
    <w:p w14:paraId="4A589A18" w14:textId="77777777" w:rsidR="00F14F5A" w:rsidRPr="005F2F09" w:rsidRDefault="00F14F5A" w:rsidP="00F14F5A">
      <w:pPr>
        <w:spacing w:after="0" w:line="360" w:lineRule="auto"/>
        <w:jc w:val="center"/>
        <w:rPr>
          <w:rFonts w:ascii="Times New Roman" w:hAnsi="Times New Roman"/>
          <w:sz w:val="24"/>
          <w:szCs w:val="24"/>
        </w:rPr>
      </w:pPr>
    </w:p>
    <w:p w14:paraId="441C793D" w14:textId="77777777" w:rsidR="00F14F5A" w:rsidRPr="005F2F09" w:rsidRDefault="00F14F5A" w:rsidP="00F14F5A">
      <w:pPr>
        <w:spacing w:after="0" w:line="360" w:lineRule="auto"/>
        <w:jc w:val="center"/>
        <w:rPr>
          <w:rFonts w:ascii="Times New Roman" w:hAnsi="Times New Roman"/>
          <w:b/>
          <w:bCs/>
          <w:sz w:val="24"/>
          <w:szCs w:val="24"/>
        </w:rPr>
      </w:pPr>
      <w:r w:rsidRPr="005F2F09">
        <w:rPr>
          <w:rFonts w:ascii="Times New Roman" w:hAnsi="Times New Roman"/>
          <w:b/>
          <w:bCs/>
          <w:sz w:val="24"/>
          <w:szCs w:val="24"/>
        </w:rPr>
        <w:lastRenderedPageBreak/>
        <w:t>CERTIFICATION</w:t>
      </w:r>
    </w:p>
    <w:p w14:paraId="1363EFEE" w14:textId="77777777" w:rsidR="00F14F5A" w:rsidRPr="005F2F09" w:rsidRDefault="00F14F5A" w:rsidP="00F14F5A">
      <w:pPr>
        <w:spacing w:after="0" w:line="360" w:lineRule="auto"/>
        <w:jc w:val="center"/>
        <w:rPr>
          <w:rFonts w:ascii="Times New Roman" w:hAnsi="Times New Roman"/>
          <w:b/>
          <w:bCs/>
          <w:sz w:val="24"/>
          <w:szCs w:val="24"/>
        </w:rPr>
      </w:pPr>
    </w:p>
    <w:p w14:paraId="7BF83DF9" w14:textId="77777777" w:rsidR="00F14F5A" w:rsidRPr="005F2F09" w:rsidRDefault="00F14F5A" w:rsidP="00F14F5A">
      <w:pPr>
        <w:spacing w:before="30" w:after="30" w:line="480" w:lineRule="auto"/>
        <w:jc w:val="both"/>
        <w:rPr>
          <w:rFonts w:ascii="Times New Roman" w:hAnsi="Times New Roman"/>
          <w:color w:val="000000"/>
          <w:sz w:val="24"/>
          <w:szCs w:val="24"/>
        </w:rPr>
      </w:pPr>
      <w:r w:rsidRPr="005F2F09">
        <w:rPr>
          <w:rFonts w:ascii="Times New Roman" w:hAnsi="Times New Roman"/>
          <w:sz w:val="24"/>
          <w:szCs w:val="24"/>
        </w:rPr>
        <w:t>This is to certify that this project</w:t>
      </w:r>
      <w:r w:rsidRPr="005F2F09">
        <w:rPr>
          <w:rFonts w:ascii="Times New Roman" w:hAnsi="Times New Roman"/>
          <w:b/>
          <w:sz w:val="24"/>
          <w:szCs w:val="24"/>
        </w:rPr>
        <w:t xml:space="preserve">, </w:t>
      </w:r>
      <w:r w:rsidRPr="005F2F09">
        <w:rPr>
          <w:rFonts w:ascii="Times New Roman" w:hAnsi="Times New Roman"/>
          <w:b/>
          <w:bCs/>
          <w:sz w:val="24"/>
          <w:szCs w:val="24"/>
        </w:rPr>
        <w:t xml:space="preserve">Social Media Validation </w:t>
      </w:r>
      <w:r>
        <w:rPr>
          <w:rFonts w:ascii="Times New Roman" w:hAnsi="Times New Roman"/>
          <w:b/>
          <w:bCs/>
          <w:sz w:val="24"/>
          <w:szCs w:val="24"/>
        </w:rPr>
        <w:t>a</w:t>
      </w:r>
      <w:r w:rsidRPr="005F2F09">
        <w:rPr>
          <w:rFonts w:ascii="Times New Roman" w:hAnsi="Times New Roman"/>
          <w:b/>
          <w:bCs/>
          <w:sz w:val="24"/>
          <w:szCs w:val="24"/>
        </w:rPr>
        <w:t xml:space="preserve">nd Mental Health: A Psychological Effects </w:t>
      </w:r>
      <w:r>
        <w:rPr>
          <w:rFonts w:ascii="Times New Roman" w:hAnsi="Times New Roman"/>
          <w:b/>
          <w:bCs/>
          <w:sz w:val="24"/>
          <w:szCs w:val="24"/>
        </w:rPr>
        <w:t>o</w:t>
      </w:r>
      <w:r w:rsidRPr="005F2F09">
        <w:rPr>
          <w:rFonts w:ascii="Times New Roman" w:hAnsi="Times New Roman"/>
          <w:b/>
          <w:bCs/>
          <w:sz w:val="24"/>
          <w:szCs w:val="24"/>
        </w:rPr>
        <w:t xml:space="preserve">f Likes, Comments, Followers Count </w:t>
      </w:r>
      <w:r>
        <w:rPr>
          <w:rFonts w:ascii="Times New Roman" w:hAnsi="Times New Roman"/>
          <w:b/>
          <w:bCs/>
          <w:sz w:val="24"/>
          <w:szCs w:val="24"/>
        </w:rPr>
        <w:t>o</w:t>
      </w:r>
      <w:r w:rsidRPr="005F2F09">
        <w:rPr>
          <w:rFonts w:ascii="Times New Roman" w:hAnsi="Times New Roman"/>
          <w:b/>
          <w:bCs/>
          <w:sz w:val="24"/>
          <w:szCs w:val="24"/>
        </w:rPr>
        <w:t xml:space="preserve">n </w:t>
      </w:r>
      <w:proofErr w:type="spellStart"/>
      <w:r w:rsidRPr="005F2F09">
        <w:rPr>
          <w:rFonts w:ascii="Times New Roman" w:hAnsi="Times New Roman"/>
          <w:b/>
          <w:bCs/>
          <w:sz w:val="24"/>
          <w:szCs w:val="24"/>
        </w:rPr>
        <w:t>Tiktok</w:t>
      </w:r>
      <w:proofErr w:type="spellEnd"/>
      <w:r w:rsidRPr="005F2F09">
        <w:rPr>
          <w:rFonts w:ascii="Times New Roman" w:hAnsi="Times New Roman"/>
          <w:b/>
          <w:bCs/>
          <w:sz w:val="24"/>
          <w:szCs w:val="24"/>
        </w:rPr>
        <w:t xml:space="preserve"> </w:t>
      </w:r>
      <w:r>
        <w:rPr>
          <w:rFonts w:ascii="Times New Roman" w:hAnsi="Times New Roman"/>
          <w:b/>
          <w:bCs/>
          <w:sz w:val="24"/>
          <w:szCs w:val="24"/>
        </w:rPr>
        <w:t>a</w:t>
      </w:r>
      <w:r w:rsidRPr="005F2F09">
        <w:rPr>
          <w:rFonts w:ascii="Times New Roman" w:hAnsi="Times New Roman"/>
          <w:b/>
          <w:bCs/>
          <w:sz w:val="24"/>
          <w:szCs w:val="24"/>
        </w:rPr>
        <w:t>nd Instagram Users</w:t>
      </w:r>
      <w:r w:rsidRPr="005F2F09">
        <w:rPr>
          <w:rStyle w:val="s2"/>
          <w:rFonts w:ascii="Times New Roman" w:hAnsi="Times New Roman"/>
          <w:b/>
          <w:bCs/>
          <w:color w:val="000000"/>
          <w:sz w:val="24"/>
          <w:szCs w:val="24"/>
        </w:rPr>
        <w:t xml:space="preserve">, </w:t>
      </w:r>
      <w:r w:rsidRPr="005F2F09">
        <w:rPr>
          <w:rFonts w:ascii="Times New Roman" w:hAnsi="Times New Roman"/>
          <w:sz w:val="24"/>
          <w:szCs w:val="24"/>
        </w:rPr>
        <w:t>for its presentation and contribution to knowledge meet the requirements governing the award of Bachelor of Science (</w:t>
      </w:r>
      <w:proofErr w:type="spellStart"/>
      <w:r w:rsidRPr="005F2F09">
        <w:rPr>
          <w:rFonts w:ascii="Times New Roman" w:hAnsi="Times New Roman"/>
          <w:sz w:val="24"/>
          <w:szCs w:val="24"/>
        </w:rPr>
        <w:t>B.Sc</w:t>
      </w:r>
      <w:proofErr w:type="spellEnd"/>
      <w:r w:rsidRPr="005F2F09">
        <w:rPr>
          <w:rFonts w:ascii="Times New Roman" w:hAnsi="Times New Roman"/>
          <w:sz w:val="24"/>
          <w:szCs w:val="24"/>
        </w:rPr>
        <w:t xml:space="preserve">) Mass Communication degree of the Godfrey Okoye University, </w:t>
      </w:r>
      <w:proofErr w:type="spellStart"/>
      <w:r w:rsidRPr="005F2F09">
        <w:rPr>
          <w:rFonts w:ascii="Times New Roman" w:hAnsi="Times New Roman"/>
          <w:sz w:val="24"/>
          <w:szCs w:val="24"/>
        </w:rPr>
        <w:t>Ugwuomu</w:t>
      </w:r>
      <w:proofErr w:type="spellEnd"/>
      <w:r w:rsidRPr="005F2F09">
        <w:rPr>
          <w:rFonts w:ascii="Times New Roman" w:hAnsi="Times New Roman"/>
          <w:sz w:val="24"/>
          <w:szCs w:val="24"/>
        </w:rPr>
        <w:t>-Nike Enugu.</w:t>
      </w:r>
    </w:p>
    <w:p w14:paraId="7D6E625A" w14:textId="77777777" w:rsidR="00F14F5A" w:rsidRPr="005F2F09" w:rsidRDefault="00F14F5A" w:rsidP="00F14F5A">
      <w:pPr>
        <w:spacing w:after="0" w:line="360" w:lineRule="auto"/>
        <w:jc w:val="both"/>
        <w:rPr>
          <w:rFonts w:ascii="Times New Roman" w:hAnsi="Times New Roman"/>
          <w:sz w:val="24"/>
          <w:szCs w:val="24"/>
        </w:rPr>
      </w:pPr>
    </w:p>
    <w:p w14:paraId="0EC0224A" w14:textId="77777777" w:rsidR="00F14F5A" w:rsidRPr="005F2F09" w:rsidRDefault="00F14F5A" w:rsidP="00F14F5A">
      <w:pPr>
        <w:spacing w:after="0" w:line="360" w:lineRule="auto"/>
        <w:jc w:val="center"/>
        <w:rPr>
          <w:rFonts w:ascii="Times New Roman" w:hAnsi="Times New Roman"/>
          <w:sz w:val="24"/>
          <w:szCs w:val="24"/>
        </w:rPr>
      </w:pPr>
    </w:p>
    <w:p w14:paraId="7BF033A4" w14:textId="77777777" w:rsidR="00F14F5A" w:rsidRPr="005F2F09" w:rsidRDefault="00F14F5A" w:rsidP="00F14F5A">
      <w:pPr>
        <w:spacing w:after="0" w:line="360" w:lineRule="auto"/>
        <w:jc w:val="center"/>
        <w:rPr>
          <w:rFonts w:ascii="Times New Roman" w:hAnsi="Times New Roman"/>
          <w:sz w:val="24"/>
          <w:szCs w:val="24"/>
        </w:rPr>
      </w:pPr>
    </w:p>
    <w:p w14:paraId="48FA14B6"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_______________</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___________________</w:t>
      </w:r>
    </w:p>
    <w:p w14:paraId="3CF966F4" w14:textId="77777777" w:rsidR="00F14F5A" w:rsidRPr="005F2F09" w:rsidRDefault="00F14F5A" w:rsidP="00F14F5A">
      <w:pPr>
        <w:spacing w:after="0" w:line="360" w:lineRule="auto"/>
        <w:rPr>
          <w:rFonts w:ascii="Times New Roman" w:eastAsia="Times New Roman" w:hAnsi="Times New Roman"/>
          <w:b/>
          <w:bCs/>
          <w:sz w:val="24"/>
          <w:szCs w:val="24"/>
        </w:rPr>
      </w:pPr>
      <w:r>
        <w:rPr>
          <w:rFonts w:ascii="Times New Roman" w:eastAsia="Times New Roman" w:hAnsi="Times New Roman"/>
          <w:bCs/>
          <w:sz w:val="24"/>
          <w:szCs w:val="24"/>
        </w:rPr>
        <w:t>MR. NNAMDI NZEKWE</w:t>
      </w:r>
      <w:r w:rsidRPr="005F2F09">
        <w:rPr>
          <w:rFonts w:ascii="Times New Roman" w:hAnsi="Times New Roman"/>
          <w:color w:val="000000"/>
          <w:sz w:val="24"/>
          <w:szCs w:val="24"/>
        </w:rPr>
        <w:t xml:space="preserve">            </w:t>
      </w:r>
      <w:r w:rsidRPr="005F2F09">
        <w:rPr>
          <w:rFonts w:ascii="Times New Roman" w:hAnsi="Times New Roman"/>
          <w:b/>
          <w:bCs/>
          <w:color w:val="000000"/>
          <w:sz w:val="24"/>
          <w:szCs w:val="24"/>
        </w:rPr>
        <w:t xml:space="preserve">                                                                    </w:t>
      </w:r>
      <w:r w:rsidRPr="005F2F09">
        <w:rPr>
          <w:rFonts w:ascii="Times New Roman" w:hAnsi="Times New Roman"/>
          <w:sz w:val="24"/>
          <w:szCs w:val="24"/>
        </w:rPr>
        <w:t>DATE</w:t>
      </w:r>
    </w:p>
    <w:p w14:paraId="46EF7A81"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PROJECT SUPERVISOR</w:t>
      </w:r>
    </w:p>
    <w:p w14:paraId="6C3B74DC" w14:textId="77777777" w:rsidR="00F14F5A" w:rsidRPr="005F2F09" w:rsidRDefault="00F14F5A" w:rsidP="00F14F5A">
      <w:pPr>
        <w:spacing w:after="0" w:line="360" w:lineRule="auto"/>
        <w:rPr>
          <w:rFonts w:ascii="Times New Roman" w:hAnsi="Times New Roman"/>
          <w:sz w:val="24"/>
          <w:szCs w:val="24"/>
        </w:rPr>
      </w:pPr>
    </w:p>
    <w:p w14:paraId="3FFF1F7F" w14:textId="77777777" w:rsidR="00F14F5A" w:rsidRPr="005F2F09" w:rsidRDefault="00F14F5A" w:rsidP="00F14F5A">
      <w:pPr>
        <w:spacing w:after="0" w:line="360" w:lineRule="auto"/>
        <w:jc w:val="center"/>
        <w:rPr>
          <w:rFonts w:ascii="Times New Roman" w:hAnsi="Times New Roman"/>
          <w:sz w:val="24"/>
          <w:szCs w:val="24"/>
        </w:rPr>
      </w:pP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p>
    <w:p w14:paraId="3968237A"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 ______________</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___________________</w:t>
      </w:r>
    </w:p>
    <w:p w14:paraId="6B25DF14" w14:textId="77777777" w:rsidR="00F14F5A" w:rsidRPr="005F2F09" w:rsidRDefault="00F14F5A" w:rsidP="00F14F5A">
      <w:pPr>
        <w:tabs>
          <w:tab w:val="left" w:pos="5520"/>
        </w:tabs>
        <w:spacing w:after="0" w:line="360" w:lineRule="auto"/>
        <w:rPr>
          <w:rFonts w:ascii="Times New Roman" w:hAnsi="Times New Roman"/>
          <w:sz w:val="24"/>
          <w:szCs w:val="24"/>
        </w:rPr>
      </w:pPr>
      <w:r w:rsidRPr="005F2F09">
        <w:rPr>
          <w:rFonts w:ascii="Times New Roman" w:hAnsi="Times New Roman"/>
          <w:sz w:val="24"/>
          <w:szCs w:val="24"/>
        </w:rPr>
        <w:t>MR. NNAMDI NZEKWE</w:t>
      </w:r>
      <w:r w:rsidRPr="005F2F09">
        <w:rPr>
          <w:rFonts w:ascii="Times New Roman" w:hAnsi="Times New Roman"/>
          <w:sz w:val="24"/>
          <w:szCs w:val="24"/>
        </w:rPr>
        <w:tab/>
        <w:t xml:space="preserve">                            DATE</w:t>
      </w:r>
    </w:p>
    <w:p w14:paraId="26EBE15A"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(HEAD OF DEPARTMENT)</w:t>
      </w:r>
    </w:p>
    <w:p w14:paraId="42310081"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p>
    <w:p w14:paraId="6CED214A" w14:textId="77777777" w:rsidR="00F14F5A" w:rsidRPr="005F2F09" w:rsidRDefault="00F14F5A" w:rsidP="00F14F5A">
      <w:pPr>
        <w:spacing w:after="0" w:line="360" w:lineRule="auto"/>
        <w:jc w:val="center"/>
        <w:rPr>
          <w:rFonts w:ascii="Times New Roman" w:hAnsi="Times New Roman"/>
          <w:sz w:val="24"/>
          <w:szCs w:val="24"/>
        </w:rPr>
      </w:pPr>
    </w:p>
    <w:p w14:paraId="6022F836"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____________________</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__________________</w:t>
      </w:r>
    </w:p>
    <w:p w14:paraId="389911D9" w14:textId="77777777" w:rsidR="00F14F5A" w:rsidRPr="005F2F09" w:rsidRDefault="00F14F5A" w:rsidP="00F14F5A">
      <w:pPr>
        <w:tabs>
          <w:tab w:val="left" w:pos="6420"/>
        </w:tabs>
        <w:spacing w:after="0" w:line="360" w:lineRule="auto"/>
        <w:rPr>
          <w:rFonts w:ascii="Times New Roman" w:hAnsi="Times New Roman"/>
          <w:sz w:val="24"/>
          <w:szCs w:val="24"/>
        </w:rPr>
      </w:pPr>
      <w:r w:rsidRPr="005F2F09">
        <w:rPr>
          <w:rFonts w:ascii="Times New Roman" w:hAnsi="Times New Roman"/>
          <w:sz w:val="24"/>
          <w:szCs w:val="24"/>
        </w:rPr>
        <w:t>PROF. JOHN. ODO</w:t>
      </w:r>
      <w:r w:rsidRPr="005F2F09">
        <w:rPr>
          <w:rFonts w:ascii="Times New Roman" w:hAnsi="Times New Roman"/>
          <w:sz w:val="24"/>
          <w:szCs w:val="24"/>
        </w:rPr>
        <w:tab/>
        <w:t xml:space="preserve">               DATE</w:t>
      </w:r>
    </w:p>
    <w:p w14:paraId="634E90B0"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(DEAN MANAGEMENT AND SOCIAL SCIENCES)</w:t>
      </w:r>
    </w:p>
    <w:p w14:paraId="5811AE7E" w14:textId="77777777" w:rsidR="00F14F5A" w:rsidRPr="005F2F09" w:rsidRDefault="00F14F5A" w:rsidP="00F14F5A">
      <w:pPr>
        <w:spacing w:after="0" w:line="360" w:lineRule="auto"/>
        <w:rPr>
          <w:rFonts w:ascii="Times New Roman" w:hAnsi="Times New Roman"/>
          <w:sz w:val="24"/>
          <w:szCs w:val="24"/>
        </w:rPr>
      </w:pPr>
    </w:p>
    <w:p w14:paraId="395FE999" w14:textId="77777777" w:rsidR="00F14F5A" w:rsidRPr="005F2F09" w:rsidRDefault="00F14F5A" w:rsidP="00F14F5A">
      <w:pPr>
        <w:spacing w:after="0" w:line="360" w:lineRule="auto"/>
        <w:jc w:val="center"/>
        <w:rPr>
          <w:rFonts w:ascii="Times New Roman" w:hAnsi="Times New Roman"/>
          <w:sz w:val="24"/>
          <w:szCs w:val="24"/>
        </w:rPr>
      </w:pPr>
    </w:p>
    <w:p w14:paraId="2F91538C" w14:textId="77777777" w:rsidR="00F14F5A" w:rsidRPr="005F2F09" w:rsidRDefault="00F14F5A" w:rsidP="00F14F5A">
      <w:pPr>
        <w:spacing w:after="0" w:line="360" w:lineRule="auto"/>
        <w:rPr>
          <w:rFonts w:ascii="Times New Roman" w:hAnsi="Times New Roman"/>
          <w:sz w:val="24"/>
          <w:szCs w:val="24"/>
        </w:rPr>
      </w:pPr>
    </w:p>
    <w:p w14:paraId="753EE7D7" w14:textId="77777777" w:rsidR="00F14F5A" w:rsidRPr="005F2F09" w:rsidRDefault="00F14F5A" w:rsidP="00F14F5A">
      <w:pPr>
        <w:spacing w:after="0" w:line="360" w:lineRule="auto"/>
        <w:jc w:val="center"/>
        <w:rPr>
          <w:rFonts w:ascii="Times New Roman" w:hAnsi="Times New Roman"/>
          <w:sz w:val="24"/>
          <w:szCs w:val="24"/>
        </w:rPr>
      </w:pPr>
    </w:p>
    <w:p w14:paraId="095115F9"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_______________________</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_________________</w:t>
      </w:r>
    </w:p>
    <w:p w14:paraId="06C4B678"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EXTERNAL EXAMINER</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DATE</w:t>
      </w:r>
    </w:p>
    <w:p w14:paraId="4398D83C" w14:textId="77777777" w:rsidR="00F14F5A" w:rsidRPr="005F2F09" w:rsidRDefault="00F14F5A" w:rsidP="00F14F5A">
      <w:pPr>
        <w:spacing w:after="0" w:line="360" w:lineRule="auto"/>
        <w:jc w:val="center"/>
        <w:rPr>
          <w:rFonts w:ascii="Times New Roman" w:hAnsi="Times New Roman"/>
          <w:b/>
          <w:sz w:val="24"/>
          <w:szCs w:val="24"/>
        </w:rPr>
      </w:pPr>
      <w:r w:rsidRPr="005F2F09">
        <w:rPr>
          <w:rFonts w:ascii="Times New Roman" w:hAnsi="Times New Roman"/>
          <w:b/>
          <w:sz w:val="24"/>
          <w:szCs w:val="24"/>
        </w:rPr>
        <w:lastRenderedPageBreak/>
        <w:t>DEDICATION</w:t>
      </w:r>
    </w:p>
    <w:p w14:paraId="59AC49F1" w14:textId="77777777" w:rsidR="00F14F5A" w:rsidRPr="005F2F09" w:rsidRDefault="00F14F5A" w:rsidP="00F14F5A">
      <w:pPr>
        <w:spacing w:after="0" w:line="360" w:lineRule="auto"/>
        <w:jc w:val="center"/>
        <w:rPr>
          <w:rFonts w:ascii="Times New Roman" w:hAnsi="Times New Roman"/>
          <w:sz w:val="24"/>
          <w:szCs w:val="24"/>
        </w:rPr>
      </w:pPr>
    </w:p>
    <w:p w14:paraId="419D7BB7" w14:textId="77777777" w:rsidR="00F14F5A" w:rsidRPr="005F2F09" w:rsidRDefault="00F14F5A" w:rsidP="00F14F5A">
      <w:pPr>
        <w:spacing w:after="0" w:line="360" w:lineRule="auto"/>
        <w:jc w:val="both"/>
        <w:rPr>
          <w:rFonts w:ascii="Times New Roman" w:hAnsi="Times New Roman"/>
          <w:sz w:val="24"/>
          <w:szCs w:val="24"/>
        </w:rPr>
      </w:pPr>
      <w:r w:rsidRPr="005F2F09">
        <w:rPr>
          <w:rFonts w:ascii="Times New Roman" w:hAnsi="Times New Roman"/>
          <w:sz w:val="24"/>
          <w:szCs w:val="24"/>
        </w:rPr>
        <w:t>This project is dedicated to God.</w:t>
      </w:r>
    </w:p>
    <w:p w14:paraId="519FFB2A" w14:textId="77777777" w:rsidR="00F14F5A" w:rsidRPr="005F2F09" w:rsidRDefault="00F14F5A" w:rsidP="00F14F5A">
      <w:pPr>
        <w:spacing w:after="0" w:line="360" w:lineRule="auto"/>
        <w:rPr>
          <w:rFonts w:ascii="Times New Roman" w:hAnsi="Times New Roman"/>
          <w:sz w:val="24"/>
          <w:szCs w:val="24"/>
        </w:rPr>
      </w:pPr>
    </w:p>
    <w:p w14:paraId="01735261" w14:textId="77777777" w:rsidR="00F14F5A" w:rsidRPr="005F2F09" w:rsidRDefault="00F14F5A" w:rsidP="00F14F5A">
      <w:pPr>
        <w:spacing w:after="0" w:line="360" w:lineRule="auto"/>
        <w:rPr>
          <w:rFonts w:ascii="Times New Roman" w:hAnsi="Times New Roman"/>
          <w:sz w:val="24"/>
          <w:szCs w:val="24"/>
        </w:rPr>
      </w:pPr>
    </w:p>
    <w:p w14:paraId="402BF7BB" w14:textId="77777777" w:rsidR="00F14F5A" w:rsidRPr="005F2F09" w:rsidRDefault="00F14F5A" w:rsidP="00F14F5A">
      <w:pPr>
        <w:spacing w:after="0" w:line="360" w:lineRule="auto"/>
        <w:rPr>
          <w:rFonts w:ascii="Times New Roman" w:hAnsi="Times New Roman"/>
          <w:sz w:val="24"/>
          <w:szCs w:val="24"/>
        </w:rPr>
      </w:pPr>
    </w:p>
    <w:p w14:paraId="71CB8604" w14:textId="77777777" w:rsidR="00F14F5A" w:rsidRPr="005F2F09" w:rsidRDefault="00F14F5A" w:rsidP="00F14F5A">
      <w:pPr>
        <w:spacing w:after="0" w:line="360" w:lineRule="auto"/>
        <w:rPr>
          <w:rFonts w:ascii="Times New Roman" w:hAnsi="Times New Roman"/>
          <w:sz w:val="24"/>
          <w:szCs w:val="24"/>
        </w:rPr>
      </w:pPr>
    </w:p>
    <w:p w14:paraId="27E13EE4" w14:textId="77777777" w:rsidR="00F14F5A" w:rsidRPr="005F2F09" w:rsidRDefault="00F14F5A" w:rsidP="00F14F5A">
      <w:pPr>
        <w:spacing w:after="0" w:line="360" w:lineRule="auto"/>
        <w:rPr>
          <w:rFonts w:ascii="Times New Roman" w:hAnsi="Times New Roman"/>
          <w:sz w:val="24"/>
          <w:szCs w:val="24"/>
        </w:rPr>
      </w:pPr>
    </w:p>
    <w:p w14:paraId="073678FD" w14:textId="77777777" w:rsidR="00F14F5A" w:rsidRPr="005F2F09" w:rsidRDefault="00F14F5A" w:rsidP="00F14F5A">
      <w:pPr>
        <w:spacing w:after="0" w:line="360" w:lineRule="auto"/>
        <w:rPr>
          <w:rFonts w:ascii="Times New Roman" w:hAnsi="Times New Roman"/>
          <w:sz w:val="24"/>
          <w:szCs w:val="24"/>
        </w:rPr>
      </w:pPr>
    </w:p>
    <w:p w14:paraId="4FCC3250" w14:textId="77777777" w:rsidR="00F14F5A" w:rsidRPr="005F2F09" w:rsidRDefault="00F14F5A" w:rsidP="00F14F5A">
      <w:pPr>
        <w:spacing w:after="0" w:line="360" w:lineRule="auto"/>
        <w:rPr>
          <w:rFonts w:ascii="Times New Roman" w:hAnsi="Times New Roman"/>
          <w:sz w:val="24"/>
          <w:szCs w:val="24"/>
        </w:rPr>
      </w:pPr>
    </w:p>
    <w:p w14:paraId="67B30DF0" w14:textId="77777777" w:rsidR="00F14F5A" w:rsidRPr="005F2F09" w:rsidRDefault="00F14F5A" w:rsidP="00F14F5A">
      <w:pPr>
        <w:spacing w:after="0" w:line="360" w:lineRule="auto"/>
        <w:rPr>
          <w:rFonts w:ascii="Times New Roman" w:hAnsi="Times New Roman"/>
          <w:sz w:val="24"/>
          <w:szCs w:val="24"/>
        </w:rPr>
      </w:pPr>
    </w:p>
    <w:p w14:paraId="5B2A9916" w14:textId="77777777" w:rsidR="00F14F5A" w:rsidRPr="005F2F09" w:rsidRDefault="00F14F5A" w:rsidP="00F14F5A">
      <w:pPr>
        <w:spacing w:after="0" w:line="360" w:lineRule="auto"/>
        <w:rPr>
          <w:rFonts w:ascii="Times New Roman" w:hAnsi="Times New Roman"/>
          <w:sz w:val="24"/>
          <w:szCs w:val="24"/>
        </w:rPr>
      </w:pPr>
    </w:p>
    <w:p w14:paraId="0C3FC639" w14:textId="77777777" w:rsidR="00F14F5A" w:rsidRPr="005F2F09" w:rsidRDefault="00F14F5A" w:rsidP="00F14F5A">
      <w:pPr>
        <w:spacing w:after="0" w:line="360" w:lineRule="auto"/>
        <w:rPr>
          <w:rFonts w:ascii="Times New Roman" w:hAnsi="Times New Roman"/>
          <w:sz w:val="24"/>
          <w:szCs w:val="24"/>
        </w:rPr>
      </w:pPr>
    </w:p>
    <w:p w14:paraId="05A43B66" w14:textId="77777777" w:rsidR="00F14F5A" w:rsidRPr="005F2F09" w:rsidRDefault="00F14F5A" w:rsidP="00F14F5A">
      <w:pPr>
        <w:spacing w:after="0" w:line="360" w:lineRule="auto"/>
        <w:rPr>
          <w:rFonts w:ascii="Times New Roman" w:hAnsi="Times New Roman"/>
          <w:sz w:val="24"/>
          <w:szCs w:val="24"/>
        </w:rPr>
      </w:pPr>
    </w:p>
    <w:p w14:paraId="08875E7F" w14:textId="77777777" w:rsidR="00F14F5A" w:rsidRPr="005F2F09" w:rsidRDefault="00F14F5A" w:rsidP="00F14F5A">
      <w:pPr>
        <w:spacing w:after="0" w:line="360" w:lineRule="auto"/>
        <w:rPr>
          <w:rFonts w:ascii="Times New Roman" w:hAnsi="Times New Roman"/>
          <w:sz w:val="24"/>
          <w:szCs w:val="24"/>
        </w:rPr>
      </w:pPr>
    </w:p>
    <w:p w14:paraId="4C40E895" w14:textId="77777777" w:rsidR="00F14F5A" w:rsidRPr="005F2F09" w:rsidRDefault="00F14F5A" w:rsidP="00F14F5A">
      <w:pPr>
        <w:spacing w:after="0" w:line="360" w:lineRule="auto"/>
        <w:rPr>
          <w:rFonts w:ascii="Times New Roman" w:hAnsi="Times New Roman"/>
          <w:sz w:val="24"/>
          <w:szCs w:val="24"/>
        </w:rPr>
      </w:pPr>
    </w:p>
    <w:p w14:paraId="712769AD" w14:textId="77777777" w:rsidR="00F14F5A" w:rsidRPr="005F2F09" w:rsidRDefault="00F14F5A" w:rsidP="00F14F5A">
      <w:pPr>
        <w:spacing w:after="0" w:line="360" w:lineRule="auto"/>
        <w:rPr>
          <w:rFonts w:ascii="Times New Roman" w:hAnsi="Times New Roman"/>
          <w:sz w:val="24"/>
          <w:szCs w:val="24"/>
        </w:rPr>
      </w:pPr>
    </w:p>
    <w:p w14:paraId="100E11FA" w14:textId="77777777" w:rsidR="00F14F5A" w:rsidRPr="005F2F09" w:rsidRDefault="00F14F5A" w:rsidP="00F14F5A">
      <w:pPr>
        <w:spacing w:after="0" w:line="360" w:lineRule="auto"/>
        <w:rPr>
          <w:rFonts w:ascii="Times New Roman" w:hAnsi="Times New Roman"/>
          <w:sz w:val="24"/>
          <w:szCs w:val="24"/>
        </w:rPr>
      </w:pPr>
    </w:p>
    <w:p w14:paraId="06D46EAD" w14:textId="77777777" w:rsidR="00F14F5A" w:rsidRPr="005F2F09" w:rsidRDefault="00F14F5A" w:rsidP="00F14F5A">
      <w:pPr>
        <w:spacing w:after="0" w:line="360" w:lineRule="auto"/>
        <w:rPr>
          <w:rFonts w:ascii="Times New Roman" w:hAnsi="Times New Roman"/>
          <w:sz w:val="24"/>
          <w:szCs w:val="24"/>
        </w:rPr>
      </w:pPr>
    </w:p>
    <w:p w14:paraId="1EA6A7EF" w14:textId="77777777" w:rsidR="00F14F5A" w:rsidRPr="005F2F09" w:rsidRDefault="00F14F5A" w:rsidP="00F14F5A">
      <w:pPr>
        <w:spacing w:after="0" w:line="360" w:lineRule="auto"/>
        <w:rPr>
          <w:rFonts w:ascii="Times New Roman" w:hAnsi="Times New Roman"/>
          <w:sz w:val="24"/>
          <w:szCs w:val="24"/>
        </w:rPr>
      </w:pPr>
    </w:p>
    <w:p w14:paraId="7A85416E" w14:textId="77777777" w:rsidR="00F14F5A" w:rsidRPr="005F2F09" w:rsidRDefault="00F14F5A" w:rsidP="00F14F5A">
      <w:pPr>
        <w:spacing w:after="0" w:line="360" w:lineRule="auto"/>
        <w:rPr>
          <w:rFonts w:ascii="Times New Roman" w:hAnsi="Times New Roman"/>
          <w:sz w:val="24"/>
          <w:szCs w:val="24"/>
        </w:rPr>
      </w:pPr>
    </w:p>
    <w:p w14:paraId="652C0F58" w14:textId="77777777" w:rsidR="00F14F5A" w:rsidRPr="005F2F09" w:rsidRDefault="00F14F5A" w:rsidP="00F14F5A">
      <w:pPr>
        <w:spacing w:after="0" w:line="360" w:lineRule="auto"/>
        <w:rPr>
          <w:rFonts w:ascii="Times New Roman" w:hAnsi="Times New Roman"/>
          <w:sz w:val="24"/>
          <w:szCs w:val="24"/>
        </w:rPr>
      </w:pPr>
    </w:p>
    <w:p w14:paraId="6655A2DF" w14:textId="77777777" w:rsidR="00F14F5A" w:rsidRPr="005F2F09" w:rsidRDefault="00F14F5A" w:rsidP="00F14F5A">
      <w:pPr>
        <w:spacing w:after="0" w:line="360" w:lineRule="auto"/>
        <w:rPr>
          <w:rFonts w:ascii="Times New Roman" w:hAnsi="Times New Roman"/>
          <w:sz w:val="24"/>
          <w:szCs w:val="24"/>
        </w:rPr>
      </w:pPr>
    </w:p>
    <w:p w14:paraId="7E56212C" w14:textId="77777777" w:rsidR="00F14F5A" w:rsidRPr="005F2F09" w:rsidRDefault="00F14F5A" w:rsidP="00F14F5A">
      <w:pPr>
        <w:spacing w:after="0" w:line="360" w:lineRule="auto"/>
        <w:rPr>
          <w:rFonts w:ascii="Times New Roman" w:hAnsi="Times New Roman"/>
          <w:sz w:val="24"/>
          <w:szCs w:val="24"/>
        </w:rPr>
      </w:pPr>
    </w:p>
    <w:p w14:paraId="49437EDC" w14:textId="77777777" w:rsidR="00F14F5A" w:rsidRPr="005F2F09" w:rsidRDefault="00F14F5A" w:rsidP="00F14F5A">
      <w:pPr>
        <w:spacing w:after="0" w:line="360" w:lineRule="auto"/>
        <w:rPr>
          <w:rFonts w:ascii="Times New Roman" w:hAnsi="Times New Roman"/>
          <w:sz w:val="24"/>
          <w:szCs w:val="24"/>
        </w:rPr>
      </w:pPr>
    </w:p>
    <w:p w14:paraId="3D668AB9" w14:textId="77777777" w:rsidR="00F14F5A" w:rsidRPr="005F2F09" w:rsidRDefault="00F14F5A" w:rsidP="00F14F5A">
      <w:pPr>
        <w:spacing w:after="0" w:line="360" w:lineRule="auto"/>
        <w:rPr>
          <w:rFonts w:ascii="Times New Roman" w:hAnsi="Times New Roman"/>
          <w:sz w:val="24"/>
          <w:szCs w:val="24"/>
        </w:rPr>
      </w:pPr>
    </w:p>
    <w:p w14:paraId="21E4BC04" w14:textId="77777777" w:rsidR="00F14F5A" w:rsidRPr="005F2F09" w:rsidRDefault="00F14F5A" w:rsidP="00F14F5A">
      <w:pPr>
        <w:spacing w:after="0" w:line="360" w:lineRule="auto"/>
        <w:rPr>
          <w:rFonts w:ascii="Times New Roman" w:hAnsi="Times New Roman"/>
          <w:sz w:val="24"/>
          <w:szCs w:val="24"/>
        </w:rPr>
      </w:pPr>
    </w:p>
    <w:p w14:paraId="5F0DB301" w14:textId="77777777" w:rsidR="00F14F5A" w:rsidRPr="005F2F09" w:rsidRDefault="00F14F5A" w:rsidP="00F14F5A">
      <w:pPr>
        <w:spacing w:after="0" w:line="360" w:lineRule="auto"/>
        <w:rPr>
          <w:rFonts w:ascii="Times New Roman" w:hAnsi="Times New Roman"/>
          <w:sz w:val="24"/>
          <w:szCs w:val="24"/>
        </w:rPr>
      </w:pPr>
    </w:p>
    <w:p w14:paraId="2B990721" w14:textId="77777777" w:rsidR="00F14F5A" w:rsidRPr="005F2F09" w:rsidRDefault="00F14F5A" w:rsidP="00F14F5A">
      <w:pPr>
        <w:spacing w:after="0" w:line="360" w:lineRule="auto"/>
        <w:rPr>
          <w:rFonts w:ascii="Times New Roman" w:hAnsi="Times New Roman"/>
          <w:sz w:val="24"/>
          <w:szCs w:val="24"/>
        </w:rPr>
      </w:pPr>
    </w:p>
    <w:p w14:paraId="28B347B2" w14:textId="77777777" w:rsidR="00F14F5A" w:rsidRPr="005F2F09" w:rsidRDefault="00F14F5A" w:rsidP="00F14F5A">
      <w:pPr>
        <w:spacing w:after="0" w:line="360" w:lineRule="auto"/>
        <w:rPr>
          <w:rFonts w:ascii="Times New Roman" w:hAnsi="Times New Roman"/>
          <w:sz w:val="24"/>
          <w:szCs w:val="24"/>
        </w:rPr>
      </w:pPr>
    </w:p>
    <w:p w14:paraId="00D22ED1" w14:textId="77777777" w:rsidR="00F14F5A" w:rsidRPr="005F2F09" w:rsidRDefault="00F14F5A" w:rsidP="00F14F5A">
      <w:pPr>
        <w:spacing w:after="0" w:line="360" w:lineRule="auto"/>
        <w:rPr>
          <w:rFonts w:ascii="Times New Roman" w:hAnsi="Times New Roman"/>
          <w:sz w:val="24"/>
          <w:szCs w:val="24"/>
        </w:rPr>
      </w:pPr>
    </w:p>
    <w:p w14:paraId="1A5AAF6A" w14:textId="77777777" w:rsidR="00F14F5A" w:rsidRPr="005F2F09" w:rsidRDefault="00F14F5A" w:rsidP="00F14F5A">
      <w:pPr>
        <w:spacing w:after="0" w:line="360" w:lineRule="auto"/>
        <w:jc w:val="center"/>
        <w:rPr>
          <w:rFonts w:ascii="Times New Roman" w:hAnsi="Times New Roman"/>
          <w:b/>
          <w:sz w:val="24"/>
          <w:szCs w:val="24"/>
        </w:rPr>
      </w:pPr>
      <w:r w:rsidRPr="005F2F09">
        <w:rPr>
          <w:rFonts w:ascii="Times New Roman" w:hAnsi="Times New Roman"/>
          <w:b/>
          <w:sz w:val="24"/>
          <w:szCs w:val="24"/>
        </w:rPr>
        <w:lastRenderedPageBreak/>
        <w:t>ACKNOWLEDGEMENTS</w:t>
      </w:r>
    </w:p>
    <w:p w14:paraId="240844C9"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I wish to express my profound gratitude to God Almighty, whose grace, wisdom, and guidance made this academic journey and the successful completion of this project possible.</w:t>
      </w:r>
    </w:p>
    <w:p w14:paraId="6C4398BD"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My sincere appreciation goes to my amiable supervisor, </w:t>
      </w:r>
      <w:r>
        <w:rPr>
          <w:rFonts w:ascii="Times New Roman" w:hAnsi="Times New Roman"/>
          <w:color w:val="000000"/>
          <w:sz w:val="24"/>
          <w:szCs w:val="24"/>
        </w:rPr>
        <w:t>Mr. Nnamdi Nzekwe</w:t>
      </w:r>
      <w:r w:rsidRPr="005F2F09">
        <w:rPr>
          <w:rFonts w:ascii="Times New Roman" w:hAnsi="Times New Roman"/>
          <w:color w:val="000000"/>
          <w:sz w:val="24"/>
          <w:szCs w:val="24"/>
        </w:rPr>
        <w:t>, whose scholarly guidance, constructive corrections, patience, and encouragement greatly contributed to the successful completion of this research work. Your dedication and academic support remain deeply appreciated.</w:t>
      </w:r>
    </w:p>
    <w:p w14:paraId="78477851"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I am equally grateful to the Head of Department, Mr. Nnamdi Nzekwe, for his support, leadership, and encouragement throughout my period of study in the department.</w:t>
      </w:r>
    </w:p>
    <w:p w14:paraId="68DFA200"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Special appreciation also goes to the Dean, Prof. John Odo, for his encouragement, academic leadership, and contributions toward creating a conducive learning environment throughout my study.</w:t>
      </w:r>
    </w:p>
    <w:p w14:paraId="6656CD76"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I also wish to sincerely appreciate all the lecturers in the department and faculty who contributed immensely to my academic and intellectual development. Special thanks go to:</w:t>
      </w:r>
    </w:p>
    <w:p w14:paraId="2B15248D"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 xml:space="preserve">Prof. Cosmos </w:t>
      </w:r>
      <w:proofErr w:type="spellStart"/>
      <w:r w:rsidRPr="005F2F09">
        <w:rPr>
          <w:rFonts w:ascii="Times New Roman" w:hAnsi="Times New Roman"/>
          <w:color w:val="000000"/>
          <w:sz w:val="24"/>
          <w:szCs w:val="24"/>
        </w:rPr>
        <w:t>Nwokafor</w:t>
      </w:r>
      <w:proofErr w:type="spellEnd"/>
      <w:r w:rsidRPr="005F2F09">
        <w:rPr>
          <w:rFonts w:ascii="Times New Roman" w:hAnsi="Times New Roman"/>
          <w:color w:val="000000"/>
          <w:sz w:val="24"/>
          <w:szCs w:val="24"/>
        </w:rPr>
        <w:t>, Prof. Ike Ndito, Rev. Prof. Fr. Paul Obayi, Dr. Alexander Onyebuchui, Dr. Ben Onwukwalonye, Dr. Godwin Okoye, Mr. Ejiofor Ugwu, Mrs. Obioma Ozioko, Miss Chiamaka Ezugwu, Miss Miriam Odoh, Mrs. Jane Mba, Mrs. Kosi Ene, and Mrs. Adora.</w:t>
      </w:r>
    </w:p>
    <w:p w14:paraId="6527F24A"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Thank you all for your knowledge, mentorship, encouragement, and dedication toward shaping my academic growth.</w:t>
      </w:r>
    </w:p>
    <w:p w14:paraId="4886DC25"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 xml:space="preserve">My heartfelt gratitude goes to my beloved parents, Mr. and Mrs. </w:t>
      </w:r>
      <w:r>
        <w:rPr>
          <w:rFonts w:ascii="Times New Roman" w:hAnsi="Times New Roman"/>
          <w:color w:val="000000"/>
          <w:sz w:val="24"/>
          <w:szCs w:val="24"/>
        </w:rPr>
        <w:t>Chinasa</w:t>
      </w:r>
      <w:r w:rsidRPr="005F2F09">
        <w:rPr>
          <w:rFonts w:ascii="Times New Roman" w:hAnsi="Times New Roman"/>
          <w:color w:val="000000"/>
          <w:sz w:val="24"/>
          <w:szCs w:val="24"/>
        </w:rPr>
        <w:t>, for their endless love, prayers, sacrifices, and unwavering support throughout my education. I remain forever grateful for your encouragement and belief in me.</w:t>
      </w:r>
    </w:p>
    <w:p w14:paraId="78B85A6B"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 xml:space="preserve">I also sincerely appreciate my siblings: </w:t>
      </w:r>
      <w:r>
        <w:rPr>
          <w:rFonts w:ascii="Times New Roman" w:hAnsi="Times New Roman"/>
          <w:color w:val="000000"/>
          <w:sz w:val="24"/>
          <w:szCs w:val="24"/>
        </w:rPr>
        <w:t>Chinasa Favour and Chinasa Great</w:t>
      </w:r>
      <w:r w:rsidRPr="005F2F09">
        <w:rPr>
          <w:rFonts w:ascii="Times New Roman" w:hAnsi="Times New Roman"/>
          <w:color w:val="000000"/>
          <w:sz w:val="24"/>
          <w:szCs w:val="24"/>
        </w:rPr>
        <w:t xml:space="preserve"> for their support, motivation, and encouragement throughout this journey.</w:t>
      </w:r>
    </w:p>
    <w:p w14:paraId="5371B90D"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 xml:space="preserve">Finally, I appreciate my </w:t>
      </w:r>
      <w:r>
        <w:rPr>
          <w:rFonts w:ascii="Times New Roman" w:hAnsi="Times New Roman"/>
          <w:color w:val="000000"/>
          <w:sz w:val="24"/>
          <w:szCs w:val="24"/>
        </w:rPr>
        <w:t xml:space="preserve">uncle Mr. Jerimiah, </w:t>
      </w:r>
      <w:r w:rsidRPr="005F2F09">
        <w:rPr>
          <w:rFonts w:ascii="Times New Roman" w:hAnsi="Times New Roman"/>
          <w:color w:val="000000"/>
          <w:sz w:val="24"/>
          <w:szCs w:val="24"/>
        </w:rPr>
        <w:t>friends, classmates, and well-wishers who contributed in one way or another toward the success of this work. Your support and companionship are sincerely valued.</w:t>
      </w:r>
    </w:p>
    <w:p w14:paraId="4CD4FD11" w14:textId="77777777" w:rsidR="00F14F5A" w:rsidRPr="005F2F09" w:rsidRDefault="00F14F5A" w:rsidP="00F14F5A">
      <w:pPr>
        <w:spacing w:before="100" w:beforeAutospacing="1" w:after="100" w:afterAutospacing="1"/>
        <w:jc w:val="both"/>
        <w:rPr>
          <w:rFonts w:ascii="Times New Roman" w:hAnsi="Times New Roman"/>
          <w:color w:val="000000"/>
          <w:sz w:val="24"/>
          <w:szCs w:val="24"/>
        </w:rPr>
      </w:pPr>
      <w:r w:rsidRPr="005F2F09">
        <w:rPr>
          <w:rFonts w:ascii="Times New Roman" w:hAnsi="Times New Roman"/>
          <w:color w:val="000000"/>
          <w:sz w:val="24"/>
          <w:szCs w:val="24"/>
        </w:rPr>
        <w:t>May God Almighty bless and reward you all abundantly.</w:t>
      </w:r>
    </w:p>
    <w:p w14:paraId="21FD4ABF" w14:textId="77777777" w:rsidR="00F14F5A" w:rsidRPr="005F2F09" w:rsidRDefault="00F14F5A" w:rsidP="00F14F5A">
      <w:pPr>
        <w:spacing w:after="0" w:line="360" w:lineRule="auto"/>
        <w:jc w:val="center"/>
        <w:rPr>
          <w:rFonts w:ascii="Times New Roman" w:hAnsi="Times New Roman"/>
          <w:sz w:val="24"/>
          <w:szCs w:val="24"/>
        </w:rPr>
      </w:pPr>
    </w:p>
    <w:p w14:paraId="0D294580" w14:textId="77777777" w:rsidR="00F14F5A" w:rsidRPr="005F2F09" w:rsidRDefault="00F14F5A" w:rsidP="00F14F5A">
      <w:pPr>
        <w:spacing w:after="0" w:line="360" w:lineRule="auto"/>
        <w:jc w:val="center"/>
        <w:rPr>
          <w:rFonts w:ascii="Times New Roman" w:hAnsi="Times New Roman"/>
          <w:b/>
          <w:bCs/>
          <w:sz w:val="24"/>
          <w:szCs w:val="24"/>
        </w:rPr>
      </w:pPr>
      <w:r w:rsidRPr="005F2F09">
        <w:rPr>
          <w:rFonts w:ascii="Times New Roman" w:hAnsi="Times New Roman"/>
          <w:b/>
          <w:bCs/>
          <w:sz w:val="24"/>
          <w:szCs w:val="24"/>
        </w:rPr>
        <w:lastRenderedPageBreak/>
        <w:t>TABLE OF CONTENTS</w:t>
      </w:r>
    </w:p>
    <w:p w14:paraId="035BF740"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Title Page </w:t>
      </w:r>
      <w:r w:rsidRPr="005F2F0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w:t>
      </w:r>
      <w:proofErr w:type="spellEnd"/>
      <w:r>
        <w:rPr>
          <w:rFonts w:ascii="Times New Roman" w:hAnsi="Times New Roman"/>
          <w:sz w:val="24"/>
          <w:szCs w:val="24"/>
        </w:rPr>
        <w:tab/>
      </w:r>
    </w:p>
    <w:p w14:paraId="7A290B1E" w14:textId="77777777" w:rsidR="00F14F5A"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Declaration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ii</w:t>
      </w:r>
    </w:p>
    <w:p w14:paraId="139C78EF" w14:textId="77777777" w:rsidR="00F14F5A"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Certification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iii</w:t>
      </w:r>
    </w:p>
    <w:p w14:paraId="74D82630" w14:textId="77777777" w:rsidR="00F14F5A"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Dedication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iv</w:t>
      </w:r>
    </w:p>
    <w:p w14:paraId="233DF693"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Acknowledgements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w:t>
      </w:r>
    </w:p>
    <w:p w14:paraId="1B29380D"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 xml:space="preserve">List of Tables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ix</w:t>
      </w:r>
    </w:p>
    <w:p w14:paraId="17580B9D" w14:textId="77777777" w:rsidR="00F14F5A" w:rsidRPr="005F2F09" w:rsidRDefault="00F14F5A" w:rsidP="00F14F5A">
      <w:pPr>
        <w:spacing w:after="0" w:line="360" w:lineRule="auto"/>
        <w:rPr>
          <w:rFonts w:ascii="Times New Roman" w:hAnsi="Times New Roman"/>
          <w:sz w:val="24"/>
          <w:szCs w:val="24"/>
        </w:rPr>
      </w:pPr>
      <w:r w:rsidRPr="005F2F09">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w:t>
      </w:r>
    </w:p>
    <w:p w14:paraId="27C2450D" w14:textId="77777777" w:rsidR="00F14F5A" w:rsidRPr="005F2F09" w:rsidRDefault="00F14F5A" w:rsidP="00F14F5A">
      <w:pPr>
        <w:spacing w:after="0" w:line="360" w:lineRule="auto"/>
        <w:rPr>
          <w:rFonts w:ascii="Times New Roman" w:hAnsi="Times New Roman"/>
          <w:sz w:val="24"/>
          <w:szCs w:val="24"/>
        </w:rPr>
      </w:pPr>
    </w:p>
    <w:p w14:paraId="62DFD458" w14:textId="77777777" w:rsidR="00F14F5A" w:rsidRPr="005F2F09" w:rsidRDefault="00F14F5A" w:rsidP="00F14F5A">
      <w:pPr>
        <w:spacing w:after="40" w:line="240" w:lineRule="auto"/>
        <w:rPr>
          <w:rFonts w:ascii="Times New Roman" w:hAnsi="Times New Roman"/>
          <w:b/>
          <w:bCs/>
          <w:sz w:val="24"/>
          <w:szCs w:val="24"/>
        </w:rPr>
      </w:pPr>
      <w:r w:rsidRPr="005F2F09">
        <w:rPr>
          <w:rFonts w:ascii="Times New Roman" w:hAnsi="Times New Roman"/>
          <w:b/>
          <w:bCs/>
          <w:sz w:val="24"/>
          <w:szCs w:val="24"/>
        </w:rPr>
        <w:t>CHAPTER ONE: INTRODUCTION</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1</w:t>
      </w:r>
    </w:p>
    <w:p w14:paraId="3FE21EE4"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 xml:space="preserve">1.1 Background of the Study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ab/>
        <w:t>2</w:t>
      </w:r>
    </w:p>
    <w:p w14:paraId="60C7F262"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 xml:space="preserve">1.2 Statement of the Problem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ab/>
        <w:t>6</w:t>
      </w:r>
    </w:p>
    <w:p w14:paraId="71AA8678"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 xml:space="preserve">1.3 Objectives of the Study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ab/>
        <w:t>7</w:t>
      </w:r>
    </w:p>
    <w:p w14:paraId="35F5A6E0"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 xml:space="preserve">1.4 Research Questions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Pr>
          <w:rFonts w:ascii="Times New Roman" w:hAnsi="Times New Roman"/>
          <w:sz w:val="24"/>
          <w:szCs w:val="24"/>
        </w:rPr>
        <w:t>8</w:t>
      </w:r>
    </w:p>
    <w:p w14:paraId="2C0FADD4"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1.5 Scope of the Study</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Pr>
          <w:rFonts w:ascii="Times New Roman" w:hAnsi="Times New Roman"/>
          <w:sz w:val="24"/>
          <w:szCs w:val="24"/>
        </w:rPr>
        <w:t>8</w:t>
      </w:r>
    </w:p>
    <w:p w14:paraId="708C584F"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 xml:space="preserve">1.6 Significance of the Study </w:t>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r>
      <w:r w:rsidRPr="005F2F09">
        <w:rPr>
          <w:rFonts w:ascii="Times New Roman" w:hAnsi="Times New Roman"/>
          <w:sz w:val="24"/>
          <w:szCs w:val="24"/>
        </w:rPr>
        <w:tab/>
        <w:t xml:space="preserve">   </w:t>
      </w:r>
      <w:r>
        <w:rPr>
          <w:rFonts w:ascii="Times New Roman" w:hAnsi="Times New Roman"/>
          <w:sz w:val="24"/>
          <w:szCs w:val="24"/>
        </w:rPr>
        <w:tab/>
        <w:t>9</w:t>
      </w:r>
    </w:p>
    <w:p w14:paraId="5324B4AD" w14:textId="77777777" w:rsidR="00F14F5A" w:rsidRPr="005F2F09" w:rsidRDefault="00F14F5A" w:rsidP="00F14F5A">
      <w:pPr>
        <w:spacing w:after="40" w:line="240" w:lineRule="auto"/>
        <w:rPr>
          <w:rFonts w:ascii="Times New Roman" w:hAnsi="Times New Roman"/>
          <w:sz w:val="24"/>
          <w:szCs w:val="24"/>
        </w:rPr>
      </w:pPr>
      <w:r w:rsidRPr="005F2F09">
        <w:rPr>
          <w:rFonts w:ascii="Times New Roman" w:hAnsi="Times New Roman"/>
          <w:sz w:val="24"/>
          <w:szCs w:val="24"/>
        </w:rPr>
        <w:t>1.7 Definition of operational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p>
    <w:p w14:paraId="423432EE" w14:textId="77777777" w:rsidR="00F14F5A" w:rsidRDefault="00F14F5A" w:rsidP="00F14F5A">
      <w:pPr>
        <w:spacing w:after="40" w:line="240" w:lineRule="auto"/>
        <w:rPr>
          <w:rFonts w:ascii="Times New Roman" w:hAnsi="Times New Roman"/>
          <w:b/>
          <w:bCs/>
          <w:sz w:val="24"/>
          <w:szCs w:val="24"/>
        </w:rPr>
      </w:pPr>
    </w:p>
    <w:p w14:paraId="6792A562" w14:textId="77777777" w:rsidR="00F14F5A" w:rsidRPr="009348A0" w:rsidRDefault="00F14F5A" w:rsidP="00F14F5A">
      <w:pPr>
        <w:tabs>
          <w:tab w:val="left" w:pos="8640"/>
        </w:tabs>
        <w:spacing w:after="40" w:line="240" w:lineRule="auto"/>
        <w:rPr>
          <w:rFonts w:ascii="Times New Roman" w:hAnsi="Times New Roman"/>
          <w:b/>
          <w:bCs/>
          <w:sz w:val="24"/>
          <w:szCs w:val="24"/>
        </w:rPr>
      </w:pPr>
      <w:r w:rsidRPr="009348A0">
        <w:rPr>
          <w:rFonts w:ascii="Times New Roman" w:hAnsi="Times New Roman"/>
          <w:b/>
          <w:bCs/>
          <w:sz w:val="24"/>
          <w:szCs w:val="24"/>
        </w:rPr>
        <w:t>CHAPTER TWO:</w:t>
      </w:r>
      <w:r>
        <w:rPr>
          <w:rFonts w:ascii="Times New Roman" w:hAnsi="Times New Roman"/>
          <w:b/>
          <w:bCs/>
          <w:sz w:val="24"/>
          <w:szCs w:val="24"/>
        </w:rPr>
        <w:t xml:space="preserve"> LITERATURE REVIEW</w:t>
      </w:r>
    </w:p>
    <w:p w14:paraId="7FDF8108" w14:textId="77777777" w:rsidR="00F14F5A" w:rsidRPr="009348A0"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2.1 Conceptual Studies</w:t>
      </w:r>
      <w:r>
        <w:rPr>
          <w:rFonts w:ascii="Times New Roman" w:hAnsi="Times New Roman"/>
          <w:sz w:val="24"/>
          <w:szCs w:val="24"/>
        </w:rPr>
        <w:tab/>
        <w:t>11</w:t>
      </w:r>
    </w:p>
    <w:p w14:paraId="3C660758" w14:textId="77777777" w:rsidR="00F14F5A" w:rsidRPr="009348A0" w:rsidRDefault="00F14F5A" w:rsidP="00F14F5A">
      <w:pPr>
        <w:pStyle w:val="NormalWeb"/>
        <w:tabs>
          <w:tab w:val="left" w:pos="8640"/>
        </w:tabs>
        <w:spacing w:beforeAutospacing="0" w:after="40" w:afterAutospacing="0"/>
        <w:jc w:val="both"/>
      </w:pPr>
      <w:r w:rsidRPr="009348A0">
        <w:t>2.1.4 Depression and Anxiety</w:t>
      </w:r>
      <w:r>
        <w:tab/>
        <w:t>19</w:t>
      </w:r>
    </w:p>
    <w:p w14:paraId="31348320" w14:textId="77777777" w:rsidR="00F14F5A" w:rsidRPr="009348A0" w:rsidRDefault="00F14F5A" w:rsidP="00F14F5A">
      <w:pPr>
        <w:pStyle w:val="NormalWeb"/>
        <w:tabs>
          <w:tab w:val="left" w:pos="8640"/>
        </w:tabs>
        <w:spacing w:beforeAutospacing="0" w:after="40" w:afterAutospacing="0"/>
        <w:ind w:right="-270"/>
        <w:jc w:val="both"/>
      </w:pPr>
      <w:r w:rsidRPr="009348A0">
        <w:t>2.1.5 The Perception of University Students on Social Media Validation on Mental Health</w:t>
      </w:r>
      <w:r>
        <w:t xml:space="preserve"> 21</w:t>
      </w:r>
      <w:r w:rsidRPr="009348A0">
        <w:t xml:space="preserve"> </w:t>
      </w:r>
    </w:p>
    <w:p w14:paraId="46973964" w14:textId="77777777" w:rsidR="00F14F5A" w:rsidRPr="009348A0" w:rsidRDefault="00F14F5A" w:rsidP="00F14F5A">
      <w:pPr>
        <w:pStyle w:val="NormalWeb"/>
        <w:tabs>
          <w:tab w:val="left" w:pos="8640"/>
        </w:tabs>
        <w:spacing w:beforeAutospacing="0" w:after="40" w:afterAutospacing="0"/>
        <w:jc w:val="both"/>
      </w:pPr>
      <w:r w:rsidRPr="009348A0">
        <w:t xml:space="preserve">2.1.6 Educational Program on Social Media Validation on the Mental Health </w:t>
      </w:r>
      <w:r>
        <w:tab/>
        <w:t>22</w:t>
      </w:r>
    </w:p>
    <w:p w14:paraId="32819835" w14:textId="77777777" w:rsidR="00F14F5A" w:rsidRPr="009348A0"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 xml:space="preserve"> 2.2    Social Comparison Theory </w:t>
      </w:r>
      <w:r>
        <w:rPr>
          <w:rFonts w:ascii="Times New Roman" w:hAnsi="Times New Roman"/>
          <w:sz w:val="24"/>
          <w:szCs w:val="24"/>
        </w:rPr>
        <w:tab/>
        <w:t>24</w:t>
      </w:r>
    </w:p>
    <w:p w14:paraId="30B8EBCB" w14:textId="77777777" w:rsidR="00F14F5A" w:rsidRPr="009348A0"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 xml:space="preserve">2.3  Empirical Review </w:t>
      </w:r>
      <w:r>
        <w:rPr>
          <w:rFonts w:ascii="Times New Roman" w:hAnsi="Times New Roman"/>
          <w:sz w:val="24"/>
          <w:szCs w:val="24"/>
        </w:rPr>
        <w:tab/>
        <w:t>25</w:t>
      </w:r>
      <w:r>
        <w:rPr>
          <w:rFonts w:ascii="Times New Roman" w:hAnsi="Times New Roman"/>
          <w:sz w:val="24"/>
          <w:szCs w:val="24"/>
        </w:rPr>
        <w:tab/>
      </w:r>
    </w:p>
    <w:p w14:paraId="413A899C" w14:textId="77777777" w:rsidR="00F14F5A" w:rsidRDefault="00F14F5A" w:rsidP="00F14F5A">
      <w:pPr>
        <w:tabs>
          <w:tab w:val="left" w:pos="8640"/>
        </w:tabs>
        <w:spacing w:after="40" w:line="240" w:lineRule="auto"/>
        <w:jc w:val="both"/>
        <w:rPr>
          <w:rFonts w:ascii="Times New Roman" w:hAnsi="Times New Roman"/>
          <w:b/>
          <w:bCs/>
          <w:sz w:val="24"/>
          <w:szCs w:val="24"/>
        </w:rPr>
      </w:pPr>
    </w:p>
    <w:p w14:paraId="7DBE0EB8" w14:textId="77777777" w:rsidR="00F14F5A" w:rsidRPr="009348A0" w:rsidRDefault="00F14F5A" w:rsidP="00F14F5A">
      <w:pPr>
        <w:tabs>
          <w:tab w:val="left" w:pos="8640"/>
        </w:tabs>
        <w:spacing w:after="40" w:line="240" w:lineRule="auto"/>
        <w:jc w:val="both"/>
        <w:rPr>
          <w:rFonts w:ascii="Times New Roman" w:hAnsi="Times New Roman"/>
          <w:b/>
          <w:bCs/>
          <w:sz w:val="24"/>
          <w:szCs w:val="24"/>
        </w:rPr>
      </w:pPr>
      <w:r w:rsidRPr="009348A0">
        <w:rPr>
          <w:rFonts w:ascii="Times New Roman" w:hAnsi="Times New Roman"/>
          <w:b/>
          <w:bCs/>
          <w:sz w:val="24"/>
          <w:szCs w:val="24"/>
        </w:rPr>
        <w:t>CHAPTER THREE: RESEARCH METHODOLOGY</w:t>
      </w:r>
    </w:p>
    <w:p w14:paraId="7F479C01" w14:textId="77777777" w:rsidR="00F14F5A" w:rsidRPr="009348A0"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3.1 Introduction</w:t>
      </w:r>
      <w:r>
        <w:rPr>
          <w:rFonts w:ascii="Times New Roman" w:hAnsi="Times New Roman"/>
          <w:sz w:val="24"/>
          <w:szCs w:val="24"/>
        </w:rPr>
        <w:tab/>
        <w:t>36</w:t>
      </w:r>
    </w:p>
    <w:p w14:paraId="7938D99B" w14:textId="77777777" w:rsidR="00F14F5A" w:rsidRPr="009348A0"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 xml:space="preserve">3.2  Research Design </w:t>
      </w:r>
      <w:r>
        <w:rPr>
          <w:rFonts w:ascii="Times New Roman" w:hAnsi="Times New Roman"/>
          <w:sz w:val="24"/>
          <w:szCs w:val="24"/>
        </w:rPr>
        <w:tab/>
        <w:t>36</w:t>
      </w:r>
    </w:p>
    <w:p w14:paraId="15010A45" w14:textId="77777777" w:rsidR="00F14F5A" w:rsidRPr="009348A0" w:rsidRDefault="00F14F5A" w:rsidP="00F14F5A">
      <w:pPr>
        <w:pStyle w:val="NormalWeb"/>
        <w:tabs>
          <w:tab w:val="left" w:pos="8640"/>
        </w:tabs>
        <w:spacing w:beforeAutospacing="0" w:after="40" w:afterAutospacing="0"/>
        <w:jc w:val="both"/>
      </w:pPr>
      <w:r w:rsidRPr="009348A0">
        <w:t xml:space="preserve">3.3 Population of the Study </w:t>
      </w:r>
      <w:r>
        <w:tab/>
        <w:t>37</w:t>
      </w:r>
    </w:p>
    <w:p w14:paraId="63F3AF63" w14:textId="77777777" w:rsidR="00F14F5A" w:rsidRPr="009348A0" w:rsidRDefault="00F14F5A" w:rsidP="00F14F5A">
      <w:pPr>
        <w:pStyle w:val="NormalWeb"/>
        <w:tabs>
          <w:tab w:val="left" w:pos="8640"/>
        </w:tabs>
        <w:spacing w:beforeAutospacing="0" w:after="40" w:afterAutospacing="0"/>
        <w:jc w:val="both"/>
      </w:pPr>
      <w:r w:rsidRPr="009348A0">
        <w:t xml:space="preserve">3.4 Sample Size </w:t>
      </w:r>
      <w:r>
        <w:tab/>
        <w:t>37</w:t>
      </w:r>
    </w:p>
    <w:p w14:paraId="169C5D42" w14:textId="77777777" w:rsidR="00F14F5A" w:rsidRPr="009348A0" w:rsidRDefault="00F14F5A" w:rsidP="00F14F5A">
      <w:pPr>
        <w:pStyle w:val="NormalWeb"/>
        <w:tabs>
          <w:tab w:val="left" w:pos="8640"/>
        </w:tabs>
        <w:spacing w:beforeAutospacing="0" w:after="40" w:afterAutospacing="0"/>
        <w:jc w:val="both"/>
      </w:pPr>
      <w:r w:rsidRPr="009348A0">
        <w:t xml:space="preserve">3.5 Sampling Techniques </w:t>
      </w:r>
      <w:r>
        <w:tab/>
        <w:t>38</w:t>
      </w:r>
    </w:p>
    <w:p w14:paraId="07B25CDC" w14:textId="77777777" w:rsidR="00F14F5A" w:rsidRPr="009348A0" w:rsidRDefault="00F14F5A" w:rsidP="00F14F5A">
      <w:pPr>
        <w:pStyle w:val="NormalWeb"/>
        <w:tabs>
          <w:tab w:val="left" w:pos="8640"/>
        </w:tabs>
        <w:spacing w:beforeAutospacing="0" w:after="40" w:afterAutospacing="0"/>
        <w:jc w:val="both"/>
      </w:pPr>
      <w:r w:rsidRPr="009348A0">
        <w:t xml:space="preserve">3.6 Description of Research Instrument </w:t>
      </w:r>
      <w:r>
        <w:tab/>
        <w:t>38</w:t>
      </w:r>
    </w:p>
    <w:p w14:paraId="60A11A05" w14:textId="77777777" w:rsidR="00F14F5A" w:rsidRPr="009348A0" w:rsidRDefault="00F14F5A" w:rsidP="00F14F5A">
      <w:pPr>
        <w:pStyle w:val="NormalWeb"/>
        <w:tabs>
          <w:tab w:val="left" w:pos="8640"/>
        </w:tabs>
        <w:spacing w:beforeAutospacing="0" w:after="40" w:afterAutospacing="0"/>
        <w:jc w:val="both"/>
      </w:pPr>
      <w:r w:rsidRPr="009348A0">
        <w:t xml:space="preserve">3.7 Validity and Reliability of Research Instrument </w:t>
      </w:r>
      <w:r>
        <w:tab/>
        <w:t>38</w:t>
      </w:r>
    </w:p>
    <w:p w14:paraId="1F701134" w14:textId="77777777" w:rsidR="00F14F5A" w:rsidRPr="009348A0" w:rsidRDefault="00F14F5A" w:rsidP="00F14F5A">
      <w:pPr>
        <w:pStyle w:val="NormalWeb"/>
        <w:tabs>
          <w:tab w:val="left" w:pos="8640"/>
        </w:tabs>
        <w:spacing w:beforeAutospacing="0" w:after="40" w:afterAutospacing="0"/>
        <w:jc w:val="both"/>
      </w:pPr>
      <w:r w:rsidRPr="009348A0">
        <w:t xml:space="preserve">3.8 Method of Data Collection </w:t>
      </w:r>
      <w:r>
        <w:tab/>
        <w:t>39</w:t>
      </w:r>
    </w:p>
    <w:p w14:paraId="2950B422" w14:textId="77777777" w:rsidR="00F14F5A" w:rsidRPr="009348A0" w:rsidRDefault="00F14F5A" w:rsidP="00F14F5A">
      <w:pPr>
        <w:pStyle w:val="NormalWeb"/>
        <w:tabs>
          <w:tab w:val="left" w:pos="8640"/>
        </w:tabs>
        <w:spacing w:beforeAutospacing="0" w:after="40" w:afterAutospacing="0"/>
        <w:jc w:val="both"/>
      </w:pPr>
      <w:r w:rsidRPr="009348A0">
        <w:t xml:space="preserve">3.9 Method of data analysis and presentation </w:t>
      </w:r>
      <w:r>
        <w:tab/>
        <w:t>39</w:t>
      </w:r>
    </w:p>
    <w:p w14:paraId="181B57B1" w14:textId="77777777" w:rsidR="00F14F5A" w:rsidRDefault="00F14F5A" w:rsidP="00F14F5A">
      <w:pPr>
        <w:tabs>
          <w:tab w:val="left" w:pos="8640"/>
        </w:tabs>
        <w:spacing w:after="40" w:line="240" w:lineRule="auto"/>
        <w:jc w:val="both"/>
        <w:rPr>
          <w:rFonts w:ascii="Times New Roman" w:hAnsi="Times New Roman"/>
          <w:sz w:val="24"/>
          <w:szCs w:val="24"/>
        </w:rPr>
      </w:pPr>
    </w:p>
    <w:p w14:paraId="6BFFE4E2" w14:textId="77777777" w:rsidR="00F14F5A" w:rsidRDefault="00F14F5A" w:rsidP="00F14F5A">
      <w:pPr>
        <w:tabs>
          <w:tab w:val="left" w:pos="8640"/>
        </w:tabs>
        <w:spacing w:after="40" w:line="240" w:lineRule="auto"/>
        <w:jc w:val="both"/>
        <w:rPr>
          <w:rFonts w:ascii="Times New Roman" w:hAnsi="Times New Roman"/>
          <w:b/>
          <w:bCs/>
          <w:sz w:val="24"/>
          <w:szCs w:val="24"/>
        </w:rPr>
      </w:pPr>
    </w:p>
    <w:p w14:paraId="52FCAC29" w14:textId="77777777" w:rsidR="00F14F5A" w:rsidRPr="009348A0" w:rsidRDefault="00F14F5A" w:rsidP="00F14F5A">
      <w:pPr>
        <w:tabs>
          <w:tab w:val="left" w:pos="8640"/>
        </w:tabs>
        <w:spacing w:after="40" w:line="240" w:lineRule="auto"/>
        <w:jc w:val="both"/>
        <w:rPr>
          <w:rFonts w:ascii="Times New Roman" w:hAnsi="Times New Roman"/>
          <w:b/>
          <w:bCs/>
          <w:sz w:val="24"/>
          <w:szCs w:val="24"/>
        </w:rPr>
      </w:pPr>
      <w:r w:rsidRPr="009348A0">
        <w:rPr>
          <w:rFonts w:ascii="Times New Roman" w:hAnsi="Times New Roman"/>
          <w:b/>
          <w:bCs/>
          <w:sz w:val="24"/>
          <w:szCs w:val="24"/>
        </w:rPr>
        <w:lastRenderedPageBreak/>
        <w:t xml:space="preserve">CHAPTER FOUR: </w:t>
      </w:r>
      <w:r w:rsidRPr="009348A0">
        <w:rPr>
          <w:rFonts w:ascii="Times New Roman" w:hAnsi="Times New Roman"/>
          <w:b/>
          <w:bCs/>
        </w:rPr>
        <w:t>DATA ANALYSIS, PRESENTATION AND INTERPRETATION</w:t>
      </w:r>
    </w:p>
    <w:p w14:paraId="426576B0" w14:textId="77777777" w:rsidR="00F14F5A"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4.1 Data Presentation and Analysis</w:t>
      </w:r>
      <w:r>
        <w:rPr>
          <w:rFonts w:ascii="Times New Roman" w:hAnsi="Times New Roman"/>
          <w:sz w:val="24"/>
          <w:szCs w:val="24"/>
        </w:rPr>
        <w:tab/>
        <w:t>40</w:t>
      </w:r>
    </w:p>
    <w:p w14:paraId="498716F4" w14:textId="77777777" w:rsidR="00F14F5A" w:rsidRDefault="00F14F5A" w:rsidP="00F14F5A">
      <w:pPr>
        <w:tabs>
          <w:tab w:val="left" w:pos="8640"/>
        </w:tabs>
        <w:spacing w:after="40" w:line="240" w:lineRule="auto"/>
        <w:jc w:val="both"/>
        <w:rPr>
          <w:rFonts w:ascii="Times New Roman" w:hAnsi="Times New Roman"/>
          <w:b/>
          <w:bCs/>
          <w:sz w:val="24"/>
          <w:szCs w:val="24"/>
        </w:rPr>
      </w:pPr>
    </w:p>
    <w:p w14:paraId="5E886063" w14:textId="77777777" w:rsidR="00F14F5A" w:rsidRPr="009348A0" w:rsidRDefault="00F14F5A" w:rsidP="00F14F5A">
      <w:pPr>
        <w:tabs>
          <w:tab w:val="left" w:pos="8640"/>
        </w:tabs>
        <w:spacing w:after="40" w:line="240" w:lineRule="auto"/>
        <w:jc w:val="both"/>
        <w:rPr>
          <w:rFonts w:ascii="Times New Roman" w:hAnsi="Times New Roman"/>
          <w:b/>
          <w:bCs/>
          <w:sz w:val="24"/>
          <w:szCs w:val="24"/>
        </w:rPr>
      </w:pPr>
      <w:r w:rsidRPr="009348A0">
        <w:rPr>
          <w:rFonts w:ascii="Times New Roman" w:hAnsi="Times New Roman"/>
          <w:b/>
          <w:bCs/>
          <w:sz w:val="24"/>
          <w:szCs w:val="24"/>
        </w:rPr>
        <w:t>CHAPTER FIVE: DISCUSSION, CONCLUSION, AND RECOMMENDATIONS</w:t>
      </w:r>
    </w:p>
    <w:p w14:paraId="30E69653" w14:textId="77777777" w:rsidR="00F14F5A" w:rsidRPr="00BD0655" w:rsidRDefault="00F14F5A" w:rsidP="00F14F5A">
      <w:pPr>
        <w:pStyle w:val="Heading3"/>
        <w:tabs>
          <w:tab w:val="left" w:pos="8640"/>
        </w:tabs>
        <w:spacing w:beforeAutospacing="0" w:after="40" w:afterAutospacing="0"/>
        <w:jc w:val="both"/>
        <w:rPr>
          <w:rFonts w:ascii="Times New Roman" w:hAnsi="Times New Roman" w:cs="Times New Roman" w:hint="default"/>
          <w:b w:val="0"/>
          <w:bCs w:val="0"/>
          <w:sz w:val="24"/>
          <w:szCs w:val="24"/>
        </w:rPr>
      </w:pPr>
      <w:r w:rsidRPr="00BD0655">
        <w:rPr>
          <w:rFonts w:ascii="Times New Roman" w:hAnsi="Times New Roman" w:cs="Times New Roman" w:hint="default"/>
          <w:b w:val="0"/>
          <w:bCs w:val="0"/>
          <w:sz w:val="24"/>
          <w:szCs w:val="24"/>
        </w:rPr>
        <w:t>5.1 Summary of the findings</w:t>
      </w:r>
      <w:r>
        <w:rPr>
          <w:rFonts w:ascii="Times New Roman" w:hAnsi="Times New Roman" w:cs="Times New Roman"/>
          <w:sz w:val="24"/>
          <w:szCs w:val="24"/>
        </w:rPr>
        <w:tab/>
        <w:t>57</w:t>
      </w:r>
    </w:p>
    <w:p w14:paraId="1921B842" w14:textId="77777777" w:rsidR="00F14F5A" w:rsidRPr="009348A0" w:rsidRDefault="00F14F5A" w:rsidP="00F14F5A">
      <w:pPr>
        <w:pStyle w:val="NormalWeb"/>
        <w:tabs>
          <w:tab w:val="left" w:pos="8640"/>
        </w:tabs>
        <w:spacing w:beforeAutospacing="0" w:after="40" w:afterAutospacing="0"/>
        <w:jc w:val="both"/>
      </w:pPr>
      <w:r>
        <w:t xml:space="preserve">5.2 </w:t>
      </w:r>
      <w:r w:rsidRPr="009348A0">
        <w:t>Suggestion for Future Study</w:t>
      </w:r>
      <w:r>
        <w:tab/>
        <w:t>62</w:t>
      </w:r>
    </w:p>
    <w:p w14:paraId="3DA6881B" w14:textId="77777777" w:rsidR="00F14F5A" w:rsidRDefault="00F14F5A" w:rsidP="00F14F5A">
      <w:pPr>
        <w:tabs>
          <w:tab w:val="left" w:pos="8640"/>
        </w:tabs>
        <w:spacing w:after="40" w:line="240" w:lineRule="auto"/>
        <w:jc w:val="both"/>
        <w:rPr>
          <w:rFonts w:ascii="Times New Roman" w:hAnsi="Times New Roman"/>
          <w:sz w:val="24"/>
          <w:szCs w:val="24"/>
        </w:rPr>
      </w:pPr>
    </w:p>
    <w:p w14:paraId="38C03C44" w14:textId="77777777" w:rsidR="00F14F5A" w:rsidRDefault="00F14F5A" w:rsidP="00F14F5A">
      <w:pPr>
        <w:tabs>
          <w:tab w:val="left" w:pos="8640"/>
        </w:tabs>
        <w:spacing w:after="40" w:line="240" w:lineRule="auto"/>
        <w:jc w:val="both"/>
        <w:rPr>
          <w:rFonts w:ascii="Times New Roman" w:hAnsi="Times New Roman"/>
          <w:sz w:val="24"/>
          <w:szCs w:val="24"/>
        </w:rPr>
      </w:pPr>
      <w:r w:rsidRPr="009348A0">
        <w:rPr>
          <w:rFonts w:ascii="Times New Roman" w:hAnsi="Times New Roman"/>
          <w:sz w:val="24"/>
          <w:szCs w:val="24"/>
        </w:rPr>
        <w:t>REFERENCES</w:t>
      </w:r>
      <w:r>
        <w:rPr>
          <w:rFonts w:ascii="Times New Roman" w:hAnsi="Times New Roman"/>
          <w:sz w:val="24"/>
          <w:szCs w:val="24"/>
        </w:rPr>
        <w:tab/>
        <w:t>63</w:t>
      </w:r>
    </w:p>
    <w:p w14:paraId="41D4C8FB" w14:textId="77777777" w:rsidR="00F14F5A" w:rsidRPr="009348A0" w:rsidRDefault="00F14F5A" w:rsidP="00F14F5A">
      <w:pPr>
        <w:tabs>
          <w:tab w:val="left" w:pos="8640"/>
        </w:tabs>
        <w:spacing w:after="40" w:line="240" w:lineRule="auto"/>
        <w:jc w:val="both"/>
        <w:rPr>
          <w:rFonts w:ascii="Times New Roman" w:hAnsi="Times New Roman"/>
          <w:sz w:val="24"/>
          <w:szCs w:val="24"/>
        </w:rPr>
      </w:pPr>
      <w:r>
        <w:rPr>
          <w:rFonts w:ascii="Times New Roman" w:hAnsi="Times New Roman"/>
          <w:sz w:val="24"/>
          <w:szCs w:val="24"/>
        </w:rPr>
        <w:t xml:space="preserve">APPENDIX </w:t>
      </w:r>
      <w:r>
        <w:rPr>
          <w:rFonts w:ascii="Times New Roman" w:hAnsi="Times New Roman"/>
          <w:sz w:val="24"/>
          <w:szCs w:val="24"/>
        </w:rPr>
        <w:tab/>
        <w:t>66</w:t>
      </w:r>
    </w:p>
    <w:p w14:paraId="1B2F1B94" w14:textId="77777777" w:rsidR="00F14F5A" w:rsidRPr="009348A0" w:rsidRDefault="00F14F5A" w:rsidP="00F14F5A">
      <w:pPr>
        <w:spacing w:after="0" w:line="240" w:lineRule="auto"/>
        <w:jc w:val="both"/>
        <w:rPr>
          <w:rFonts w:ascii="Times New Roman" w:hAnsi="Times New Roman"/>
          <w:sz w:val="24"/>
          <w:szCs w:val="24"/>
        </w:rPr>
      </w:pPr>
    </w:p>
    <w:p w14:paraId="7941C0CC" w14:textId="77777777" w:rsidR="00F14F5A" w:rsidRDefault="00F14F5A" w:rsidP="00F14F5A">
      <w:pPr>
        <w:spacing w:after="0" w:line="240" w:lineRule="auto"/>
        <w:jc w:val="both"/>
        <w:rPr>
          <w:rFonts w:ascii="Times New Roman" w:hAnsi="Times New Roman"/>
          <w:sz w:val="24"/>
          <w:szCs w:val="24"/>
        </w:rPr>
      </w:pPr>
    </w:p>
    <w:p w14:paraId="6A8E4F9D" w14:textId="77777777" w:rsidR="00F14F5A" w:rsidRDefault="00F14F5A" w:rsidP="00F14F5A">
      <w:pPr>
        <w:spacing w:after="0" w:line="240" w:lineRule="auto"/>
        <w:rPr>
          <w:rFonts w:ascii="Times New Roman" w:hAnsi="Times New Roman"/>
          <w:b/>
          <w:bCs/>
          <w:sz w:val="24"/>
          <w:szCs w:val="24"/>
        </w:rPr>
      </w:pPr>
      <w:r>
        <w:rPr>
          <w:rFonts w:ascii="Times New Roman" w:hAnsi="Times New Roman"/>
          <w:b/>
          <w:bCs/>
          <w:sz w:val="24"/>
          <w:szCs w:val="24"/>
        </w:rPr>
        <w:br w:type="page"/>
      </w:r>
    </w:p>
    <w:p w14:paraId="70911D76" w14:textId="77777777" w:rsidR="00F14F5A" w:rsidRPr="009348A0" w:rsidRDefault="00F14F5A" w:rsidP="00F14F5A">
      <w:pPr>
        <w:spacing w:after="0" w:line="240" w:lineRule="auto"/>
        <w:jc w:val="center"/>
        <w:rPr>
          <w:rFonts w:ascii="Times New Roman" w:hAnsi="Times New Roman"/>
          <w:b/>
          <w:bCs/>
          <w:sz w:val="24"/>
          <w:szCs w:val="24"/>
        </w:rPr>
      </w:pPr>
      <w:r w:rsidRPr="009348A0">
        <w:rPr>
          <w:rFonts w:ascii="Times New Roman" w:hAnsi="Times New Roman"/>
          <w:b/>
          <w:bCs/>
          <w:sz w:val="24"/>
          <w:szCs w:val="24"/>
        </w:rPr>
        <w:lastRenderedPageBreak/>
        <w:t>LIST OF TABLES</w:t>
      </w:r>
    </w:p>
    <w:p w14:paraId="0A24397F" w14:textId="77777777" w:rsidR="00F14F5A" w:rsidRDefault="00F14F5A" w:rsidP="00F14F5A">
      <w:pPr>
        <w:spacing w:after="0" w:line="240" w:lineRule="auto"/>
        <w:jc w:val="both"/>
        <w:rPr>
          <w:rFonts w:ascii="Times New Roman" w:hAnsi="Times New Roman"/>
          <w:sz w:val="24"/>
          <w:szCs w:val="24"/>
        </w:rPr>
      </w:pPr>
    </w:p>
    <w:p w14:paraId="2ABE79E8"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1: Age distribution of respondents  </w:t>
      </w:r>
      <w:r>
        <w:rPr>
          <w:rFonts w:ascii="Times New Roman" w:hAnsi="Times New Roman"/>
          <w:sz w:val="24"/>
          <w:szCs w:val="24"/>
        </w:rPr>
        <w:tab/>
        <w:t>40</w:t>
      </w:r>
    </w:p>
    <w:p w14:paraId="685778AB"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2: Gender distribution of respondents </w:t>
      </w:r>
      <w:r>
        <w:rPr>
          <w:rFonts w:ascii="Times New Roman" w:hAnsi="Times New Roman"/>
          <w:sz w:val="24"/>
          <w:szCs w:val="24"/>
        </w:rPr>
        <w:tab/>
        <w:t>41</w:t>
      </w:r>
    </w:p>
    <w:p w14:paraId="7EBD2B95"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3: Martial Status </w:t>
      </w:r>
      <w:r>
        <w:rPr>
          <w:rFonts w:ascii="Times New Roman" w:hAnsi="Times New Roman"/>
          <w:sz w:val="24"/>
          <w:szCs w:val="24"/>
        </w:rPr>
        <w:tab/>
        <w:t>41</w:t>
      </w:r>
    </w:p>
    <w:p w14:paraId="3A3DEFCF" w14:textId="77777777" w:rsidR="00F14F5A" w:rsidRDefault="00F14F5A" w:rsidP="00F14F5A">
      <w:pPr>
        <w:pStyle w:val="NormalWeb"/>
        <w:tabs>
          <w:tab w:val="left" w:pos="8820"/>
        </w:tabs>
        <w:spacing w:beforeAutospacing="0" w:afterAutospacing="0"/>
        <w:ind w:left="900" w:hanging="900"/>
        <w:jc w:val="both"/>
      </w:pPr>
      <w:r w:rsidRPr="009348A0">
        <w:t xml:space="preserve">Table 4: What social media platforms do you currently actively use to seek </w:t>
      </w:r>
    </w:p>
    <w:p w14:paraId="7525BBA0" w14:textId="77777777" w:rsidR="00F14F5A" w:rsidRPr="009348A0" w:rsidRDefault="00F14F5A" w:rsidP="00F14F5A">
      <w:pPr>
        <w:pStyle w:val="NormalWeb"/>
        <w:tabs>
          <w:tab w:val="left" w:pos="8820"/>
        </w:tabs>
        <w:spacing w:beforeAutospacing="0" w:afterAutospacing="0"/>
        <w:ind w:left="900" w:hanging="900"/>
        <w:jc w:val="both"/>
      </w:pPr>
      <w:r w:rsidRPr="009348A0">
        <w:t>validation or engagement?</w:t>
      </w:r>
      <w:r>
        <w:tab/>
        <w:t>42</w:t>
      </w:r>
    </w:p>
    <w:p w14:paraId="439BEAC0" w14:textId="77777777" w:rsidR="00F14F5A"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5: People's feeling towards having a post that has high number of likes or </w:t>
      </w:r>
    </w:p>
    <w:p w14:paraId="4F89AAE1" w14:textId="77777777" w:rsidR="00F14F5A" w:rsidRPr="009348A0" w:rsidRDefault="00F14F5A" w:rsidP="00F14F5A">
      <w:pPr>
        <w:tabs>
          <w:tab w:val="left" w:pos="8820"/>
        </w:tabs>
        <w:spacing w:after="0" w:line="240" w:lineRule="auto"/>
        <w:ind w:left="900" w:hanging="180"/>
        <w:jc w:val="both"/>
        <w:rPr>
          <w:rFonts w:ascii="Times New Roman" w:hAnsi="Times New Roman"/>
          <w:sz w:val="24"/>
          <w:szCs w:val="24"/>
        </w:rPr>
      </w:pPr>
      <w:r w:rsidRPr="009348A0">
        <w:rPr>
          <w:rFonts w:ascii="Times New Roman" w:hAnsi="Times New Roman"/>
          <w:sz w:val="24"/>
          <w:szCs w:val="24"/>
        </w:rPr>
        <w:t>comments.</w:t>
      </w:r>
      <w:r>
        <w:rPr>
          <w:rFonts w:ascii="Times New Roman" w:hAnsi="Times New Roman"/>
          <w:sz w:val="24"/>
          <w:szCs w:val="24"/>
        </w:rPr>
        <w:tab/>
        <w:t>43</w:t>
      </w:r>
    </w:p>
    <w:p w14:paraId="6F6D5F7D"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6:  Do you check your post for likes, comments and new followers.</w:t>
      </w:r>
      <w:r>
        <w:rPr>
          <w:rFonts w:ascii="Times New Roman" w:hAnsi="Times New Roman"/>
          <w:sz w:val="24"/>
          <w:szCs w:val="24"/>
        </w:rPr>
        <w:tab/>
        <w:t>43</w:t>
      </w:r>
    </w:p>
    <w:p w14:paraId="51F531E0"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7:  Deleting posts that gets few likes and comments.</w:t>
      </w:r>
      <w:r>
        <w:rPr>
          <w:rFonts w:ascii="Times New Roman" w:hAnsi="Times New Roman"/>
          <w:sz w:val="24"/>
          <w:szCs w:val="24"/>
        </w:rPr>
        <w:tab/>
        <w:t>44</w:t>
      </w:r>
    </w:p>
    <w:p w14:paraId="468734C4"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8:  Do receiving likes and comments affect my mood </w:t>
      </w:r>
      <w:r>
        <w:rPr>
          <w:rFonts w:ascii="Times New Roman" w:hAnsi="Times New Roman"/>
          <w:sz w:val="24"/>
          <w:szCs w:val="24"/>
        </w:rPr>
        <w:tab/>
        <w:t>45</w:t>
      </w:r>
    </w:p>
    <w:p w14:paraId="4C002D9A"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9: My self- worth depends on the engagement my posts received </w:t>
      </w:r>
      <w:r>
        <w:rPr>
          <w:rFonts w:ascii="Times New Roman" w:hAnsi="Times New Roman"/>
          <w:sz w:val="24"/>
          <w:szCs w:val="24"/>
        </w:rPr>
        <w:tab/>
        <w:t>45</w:t>
      </w:r>
    </w:p>
    <w:p w14:paraId="3DE24416"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10: you feel confident about yourself when received few likes comments </w:t>
      </w:r>
      <w:r>
        <w:rPr>
          <w:rFonts w:ascii="Times New Roman" w:hAnsi="Times New Roman"/>
          <w:sz w:val="24"/>
          <w:szCs w:val="24"/>
        </w:rPr>
        <w:tab/>
        <w:t>46</w:t>
      </w:r>
    </w:p>
    <w:p w14:paraId="2C5AE359"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11: I rely on social media validation to feel good about myself.</w:t>
      </w:r>
      <w:r>
        <w:rPr>
          <w:rFonts w:ascii="Times New Roman" w:hAnsi="Times New Roman"/>
          <w:sz w:val="24"/>
          <w:szCs w:val="24"/>
        </w:rPr>
        <w:tab/>
        <w:t>47</w:t>
      </w:r>
    </w:p>
    <w:p w14:paraId="35D0A1A1"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12: Do you get anxious when received lower likes, comments </w:t>
      </w:r>
      <w:r>
        <w:rPr>
          <w:rFonts w:ascii="Times New Roman" w:hAnsi="Times New Roman"/>
          <w:sz w:val="24"/>
          <w:szCs w:val="24"/>
        </w:rPr>
        <w:tab/>
        <w:t>47</w:t>
      </w:r>
    </w:p>
    <w:p w14:paraId="1FD55E3B"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13: Spending time seek validation make me feel lonely.</w:t>
      </w:r>
      <w:r>
        <w:rPr>
          <w:rFonts w:ascii="Times New Roman" w:hAnsi="Times New Roman"/>
          <w:sz w:val="24"/>
          <w:szCs w:val="24"/>
        </w:rPr>
        <w:tab/>
        <w:t>48</w:t>
      </w:r>
    </w:p>
    <w:p w14:paraId="578CAE83" w14:textId="77777777" w:rsidR="00F14F5A" w:rsidRPr="009348A0" w:rsidRDefault="00F14F5A" w:rsidP="00F14F5A">
      <w:pPr>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14: receiving likes, comments affect my overall happiness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49</w:t>
      </w:r>
    </w:p>
    <w:p w14:paraId="4B0FB074"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15: I often feel sad or down after comparing engagement levels with others.</w:t>
      </w:r>
      <w:r>
        <w:rPr>
          <w:rFonts w:ascii="Times New Roman" w:hAnsi="Times New Roman"/>
          <w:sz w:val="24"/>
          <w:szCs w:val="24"/>
        </w:rPr>
        <w:tab/>
        <w:t>50</w:t>
      </w:r>
    </w:p>
    <w:p w14:paraId="33F13C51" w14:textId="77777777" w:rsidR="00F14F5A" w:rsidRDefault="00F14F5A" w:rsidP="00F14F5A">
      <w:pPr>
        <w:pStyle w:val="NormalWeb"/>
        <w:tabs>
          <w:tab w:val="left" w:pos="8820"/>
        </w:tabs>
        <w:spacing w:beforeAutospacing="0" w:afterAutospacing="0"/>
        <w:ind w:left="900" w:hanging="900"/>
        <w:jc w:val="both"/>
      </w:pPr>
      <w:r w:rsidRPr="009348A0">
        <w:t xml:space="preserve">Table 16: Whether students deleted post or take a break from social media when they </w:t>
      </w:r>
    </w:p>
    <w:p w14:paraId="48A3B1AA" w14:textId="77777777" w:rsidR="00F14F5A" w:rsidRPr="009348A0" w:rsidRDefault="00F14F5A" w:rsidP="00F14F5A">
      <w:pPr>
        <w:pStyle w:val="NormalWeb"/>
        <w:tabs>
          <w:tab w:val="left" w:pos="8820"/>
        </w:tabs>
        <w:spacing w:beforeAutospacing="0" w:afterAutospacing="0"/>
        <w:ind w:left="900" w:hanging="180"/>
        <w:jc w:val="both"/>
      </w:pPr>
      <w:r w:rsidRPr="009348A0">
        <w:t>achieve low engagement level.</w:t>
      </w:r>
      <w:r>
        <w:tab/>
        <w:t>51</w:t>
      </w:r>
    </w:p>
    <w:p w14:paraId="4AE3901D" w14:textId="77777777" w:rsidR="00F14F5A" w:rsidRPr="009348A0"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Table 17: how often do you intentionally limit screen time.</w:t>
      </w:r>
      <w:r>
        <w:rPr>
          <w:rFonts w:ascii="Times New Roman" w:hAnsi="Times New Roman"/>
          <w:sz w:val="24"/>
          <w:szCs w:val="24"/>
        </w:rPr>
        <w:tab/>
        <w:t>51</w:t>
      </w:r>
    </w:p>
    <w:p w14:paraId="171C7BB5" w14:textId="77777777" w:rsidR="00F14F5A" w:rsidRDefault="00F14F5A" w:rsidP="00F14F5A">
      <w:pPr>
        <w:tabs>
          <w:tab w:val="left" w:pos="8820"/>
        </w:tabs>
        <w:spacing w:after="0" w:line="240" w:lineRule="auto"/>
        <w:ind w:left="900" w:hanging="900"/>
        <w:jc w:val="both"/>
        <w:rPr>
          <w:rFonts w:ascii="Times New Roman" w:hAnsi="Times New Roman"/>
          <w:sz w:val="24"/>
          <w:szCs w:val="24"/>
        </w:rPr>
      </w:pPr>
      <w:r w:rsidRPr="009348A0">
        <w:rPr>
          <w:rFonts w:ascii="Times New Roman" w:hAnsi="Times New Roman"/>
          <w:sz w:val="24"/>
          <w:szCs w:val="24"/>
        </w:rPr>
        <w:t xml:space="preserve">Table 18: I consciously remind myself that  likes, comments don't determine my real </w:t>
      </w:r>
    </w:p>
    <w:p w14:paraId="3AC29A0F" w14:textId="77777777" w:rsidR="00F14F5A" w:rsidRPr="009348A0" w:rsidRDefault="00F14F5A" w:rsidP="00F14F5A">
      <w:pPr>
        <w:tabs>
          <w:tab w:val="left" w:pos="8820"/>
        </w:tabs>
        <w:spacing w:after="0" w:line="240" w:lineRule="auto"/>
        <w:ind w:left="900" w:hanging="180"/>
        <w:jc w:val="both"/>
        <w:rPr>
          <w:rFonts w:ascii="Times New Roman" w:hAnsi="Times New Roman"/>
          <w:sz w:val="24"/>
          <w:szCs w:val="24"/>
        </w:rPr>
      </w:pPr>
      <w:r w:rsidRPr="009348A0">
        <w:rPr>
          <w:rFonts w:ascii="Times New Roman" w:hAnsi="Times New Roman"/>
          <w:sz w:val="24"/>
          <w:szCs w:val="24"/>
        </w:rPr>
        <w:t xml:space="preserve">value </w:t>
      </w:r>
      <w:r>
        <w:rPr>
          <w:rFonts w:ascii="Times New Roman" w:hAnsi="Times New Roman"/>
          <w:sz w:val="24"/>
          <w:szCs w:val="24"/>
        </w:rPr>
        <w:tab/>
        <w:t>52</w:t>
      </w:r>
    </w:p>
    <w:p w14:paraId="569CF9FB" w14:textId="77777777" w:rsidR="00F14F5A" w:rsidRDefault="00F14F5A" w:rsidP="00F14F5A">
      <w:pPr>
        <w:spacing w:after="0" w:line="240" w:lineRule="auto"/>
        <w:rPr>
          <w:rFonts w:ascii="Times New Roman" w:hAnsi="Times New Roman"/>
          <w:b/>
          <w:bCs/>
          <w:sz w:val="24"/>
          <w:szCs w:val="24"/>
        </w:rPr>
      </w:pPr>
      <w:r>
        <w:rPr>
          <w:rFonts w:ascii="Times New Roman" w:hAnsi="Times New Roman"/>
          <w:b/>
          <w:bCs/>
          <w:sz w:val="24"/>
          <w:szCs w:val="24"/>
        </w:rPr>
        <w:br w:type="page"/>
      </w:r>
    </w:p>
    <w:p w14:paraId="5F2EE56D" w14:textId="77777777" w:rsidR="00F14F5A" w:rsidRPr="005F2F09" w:rsidRDefault="00F14F5A" w:rsidP="00F14F5A">
      <w:pPr>
        <w:spacing w:line="240" w:lineRule="auto"/>
        <w:jc w:val="center"/>
        <w:rPr>
          <w:rFonts w:ascii="Times New Roman" w:hAnsi="Times New Roman"/>
          <w:b/>
          <w:bCs/>
          <w:sz w:val="24"/>
          <w:szCs w:val="24"/>
        </w:rPr>
      </w:pPr>
      <w:r w:rsidRPr="005F2F09">
        <w:rPr>
          <w:rFonts w:ascii="Times New Roman" w:hAnsi="Times New Roman"/>
          <w:b/>
          <w:bCs/>
          <w:sz w:val="24"/>
          <w:szCs w:val="24"/>
        </w:rPr>
        <w:lastRenderedPageBreak/>
        <w:t>ABSTRACT</w:t>
      </w:r>
    </w:p>
    <w:p w14:paraId="25247F3C" w14:textId="77777777" w:rsidR="00F14F5A" w:rsidRDefault="00F14F5A" w:rsidP="00F14F5A">
      <w:pPr>
        <w:spacing w:line="240" w:lineRule="auto"/>
        <w:jc w:val="both"/>
      </w:pPr>
      <w:r w:rsidRPr="009348A0">
        <w:rPr>
          <w:rFonts w:ascii="Times New Roman" w:hAnsi="Times New Roman"/>
          <w:sz w:val="24"/>
          <w:szCs w:val="24"/>
        </w:rPr>
        <w:t xml:space="preserve">This study examined Social Media Validation and Mental Health: A Study of the Psychological Effects of Likes, Comments and Follower Counts among TikTok and Instagram Users of Godfrey Okoye University Undergraduates. The study was prompted by the increasing dependence of students on likes, comments, and followers for social approval, which has raised concerns about its effects on self-esteem and psychological well-being. The objectives were to examine the extent to which undergraduates seek social validation, determine its relationship with self-esteem, assess its psychological effects, and identify coping strategies adopted by students. The study adopted a survey research design. The population comprised 2,972 undergraduate students of Godfrey Okoye University, while a sample size of 353 respondents was determined using the Taro Yamane formula. Out of the questionnaires distributed, 300 were successfully completed and </w:t>
      </w:r>
      <w:proofErr w:type="spellStart"/>
      <w:r w:rsidRPr="009348A0">
        <w:rPr>
          <w:rFonts w:ascii="Times New Roman" w:hAnsi="Times New Roman"/>
          <w:sz w:val="24"/>
          <w:szCs w:val="24"/>
        </w:rPr>
        <w:t>analysed</w:t>
      </w:r>
      <w:proofErr w:type="spellEnd"/>
      <w:r w:rsidRPr="009348A0">
        <w:rPr>
          <w:rFonts w:ascii="Times New Roman" w:hAnsi="Times New Roman"/>
          <w:sz w:val="24"/>
          <w:szCs w:val="24"/>
        </w:rPr>
        <w:t xml:space="preserve"> using frequency tables and percentages. The findings revealed that most respondents actively use TikTok and Instagram and frequently seek validation through likes, comments, and followers. The study also found that social media validation influences students' emotions, with low engagement causing anxiety, loneliness, and sadness, while high engagement increases happiness and satisfaction. Although many respondents reported that their self-worth is not entirely dependent on online validation, social media engagement still significantly affects their emotional well-being. The study further revealed that many students rarely adopt effective coping strategies such as limiting screen time or taking breaks from social media. The study concluded that excessive dependence on social media validation can negatively affect the mental health of undergraduate students. It recommended that universities should strengthen mental health awareness </w:t>
      </w:r>
      <w:proofErr w:type="spellStart"/>
      <w:r w:rsidRPr="009348A0">
        <w:rPr>
          <w:rFonts w:ascii="Times New Roman" w:hAnsi="Times New Roman"/>
          <w:sz w:val="24"/>
          <w:szCs w:val="24"/>
        </w:rPr>
        <w:t>programmes</w:t>
      </w:r>
      <w:proofErr w:type="spellEnd"/>
      <w:r w:rsidRPr="009348A0">
        <w:rPr>
          <w:rFonts w:ascii="Times New Roman" w:hAnsi="Times New Roman"/>
          <w:sz w:val="24"/>
          <w:szCs w:val="24"/>
        </w:rPr>
        <w:t>, provide effective counselling services, and encourage students to develop healthy social media habits and self-esteem that are independent of online validation.</w:t>
      </w:r>
    </w:p>
    <w:p w14:paraId="1212A82E" w14:textId="77777777" w:rsidR="00F14F5A" w:rsidRDefault="00F14F5A">
      <w:pPr>
        <w:spacing w:after="0" w:line="240" w:lineRule="auto"/>
        <w:rPr>
          <w:rFonts w:ascii="Times New Roman" w:hAnsi="Times New Roman"/>
          <w:b/>
          <w:bCs/>
          <w:sz w:val="24"/>
          <w:szCs w:val="24"/>
        </w:rPr>
      </w:pPr>
      <w:r>
        <w:rPr>
          <w:rFonts w:ascii="Times New Roman" w:hAnsi="Times New Roman"/>
          <w:b/>
          <w:bCs/>
          <w:sz w:val="24"/>
          <w:szCs w:val="24"/>
        </w:rPr>
        <w:br w:type="page"/>
      </w:r>
    </w:p>
    <w:p w14:paraId="3FC4259C" w14:textId="39872E94" w:rsidR="00DF3414" w:rsidRPr="005F2F09" w:rsidRDefault="00000000" w:rsidP="00EE2476">
      <w:pPr>
        <w:spacing w:line="480" w:lineRule="auto"/>
        <w:jc w:val="center"/>
        <w:rPr>
          <w:rFonts w:ascii="Times New Roman" w:hAnsi="Times New Roman"/>
          <w:b/>
          <w:bCs/>
          <w:sz w:val="24"/>
          <w:szCs w:val="24"/>
        </w:rPr>
      </w:pPr>
      <w:r w:rsidRPr="005F2F09">
        <w:rPr>
          <w:rFonts w:ascii="Times New Roman" w:hAnsi="Times New Roman"/>
          <w:b/>
          <w:bCs/>
          <w:sz w:val="24"/>
          <w:szCs w:val="24"/>
        </w:rPr>
        <w:lastRenderedPageBreak/>
        <w:t>CHAPTER ONE</w:t>
      </w:r>
    </w:p>
    <w:p w14:paraId="62E39DDF" w14:textId="77777777" w:rsidR="00DF3414" w:rsidRPr="005F2F09" w:rsidRDefault="00000000" w:rsidP="00EE2476">
      <w:pPr>
        <w:spacing w:line="480" w:lineRule="auto"/>
        <w:jc w:val="center"/>
        <w:rPr>
          <w:rFonts w:ascii="Times New Roman" w:hAnsi="Times New Roman"/>
          <w:b/>
          <w:bCs/>
          <w:sz w:val="24"/>
          <w:szCs w:val="24"/>
        </w:rPr>
      </w:pPr>
      <w:r w:rsidRPr="005F2F09">
        <w:rPr>
          <w:rFonts w:ascii="Times New Roman" w:hAnsi="Times New Roman"/>
          <w:b/>
          <w:bCs/>
          <w:sz w:val="24"/>
          <w:szCs w:val="24"/>
        </w:rPr>
        <w:t>INTRODUCTION</w:t>
      </w:r>
    </w:p>
    <w:p w14:paraId="512C69CC" w14:textId="77777777" w:rsidR="00DF3414" w:rsidRPr="005F2F09" w:rsidRDefault="00000000" w:rsidP="00EE2476">
      <w:pPr>
        <w:pStyle w:val="NormalWeb"/>
        <w:spacing w:line="480" w:lineRule="auto"/>
        <w:jc w:val="both"/>
      </w:pPr>
      <w:r w:rsidRPr="005F2F09">
        <w:t xml:space="preserve">Technology is at a peak point which brought about the internet, then social media followed, the fastest channel known for spreading information; it also gives visuals as well as sound (audio-visual) just like the TV, and text, making information easily accessible online, with a comprehensive coverage of news, events, and fun stuff. According to Kaplan and </w:t>
      </w:r>
      <w:proofErr w:type="spellStart"/>
      <w:r w:rsidRPr="005F2F09">
        <w:t>Hanlein</w:t>
      </w:r>
      <w:proofErr w:type="spellEnd"/>
      <w:r w:rsidRPr="005F2F09">
        <w:t xml:space="preserve"> (2010) defined social media as a group composed of web software technology that enables exchanging data amongst different places and times with one another. These are online social platforms such as the </w:t>
      </w:r>
      <w:proofErr w:type="spellStart"/>
      <w:r w:rsidRPr="005F2F09">
        <w:t>facebook</w:t>
      </w:r>
      <w:proofErr w:type="spellEnd"/>
      <w:r w:rsidRPr="005F2F09">
        <w:t xml:space="preserve">, </w:t>
      </w:r>
      <w:proofErr w:type="spellStart"/>
      <w:r w:rsidRPr="005F2F09">
        <w:t>whatsapp</w:t>
      </w:r>
      <w:proofErr w:type="spellEnd"/>
      <w:r w:rsidRPr="005F2F09">
        <w:t xml:space="preserve"> and the twitter (now X) used by users to chat with each other. </w:t>
      </w:r>
    </w:p>
    <w:p w14:paraId="2FE3A5A1" w14:textId="77777777" w:rsidR="00DF3414" w:rsidRPr="005F2F09" w:rsidRDefault="00000000" w:rsidP="00EE2476">
      <w:pPr>
        <w:pStyle w:val="NormalWeb"/>
        <w:spacing w:line="480" w:lineRule="auto"/>
        <w:jc w:val="both"/>
      </w:pPr>
      <w:r w:rsidRPr="005F2F09">
        <w:t xml:space="preserve">The Social media is often considered a space for connections and information, and not to mention for </w:t>
      </w:r>
      <w:proofErr w:type="spellStart"/>
      <w:r w:rsidRPr="005F2F09">
        <w:t>entetainment</w:t>
      </w:r>
      <w:proofErr w:type="spellEnd"/>
      <w:r w:rsidRPr="005F2F09">
        <w:t xml:space="preserve"> among a wide range of people all around the world. </w:t>
      </w:r>
    </w:p>
    <w:p w14:paraId="4B55E841" w14:textId="12B751EF" w:rsidR="00DF3414" w:rsidRPr="005F2F09" w:rsidRDefault="00000000" w:rsidP="00EE2476">
      <w:pPr>
        <w:pStyle w:val="NormalWeb"/>
        <w:spacing w:line="480" w:lineRule="auto"/>
        <w:jc w:val="both"/>
      </w:pPr>
      <w:r w:rsidRPr="005F2F09">
        <w:t>It serves not only as a place of fun and connections but is also an education platform, allowing people (Children and Adults) pass on messages to one another with ease without physical interaction. People do not passively consume what is served by social media, but instead, they engage with it, making feedback and information exchanges vigorous. Examples of Social Media</w:t>
      </w:r>
      <w:r w:rsidR="00471A71">
        <w:t xml:space="preserve"> </w:t>
      </w:r>
      <w:r w:rsidRPr="005F2F09">
        <w:t>Apps include; Facebook, Twitter,</w:t>
      </w:r>
      <w:r w:rsidR="00471A71">
        <w:t xml:space="preserve"> </w:t>
      </w:r>
      <w:r w:rsidRPr="005F2F09">
        <w:t xml:space="preserve">Instagram, TikTok, YouTube etc. In Nigeria, a social media app by the name 2GO was one of the earliest apps to be launched. </w:t>
      </w:r>
    </w:p>
    <w:p w14:paraId="39BBEC7E" w14:textId="1DCEF56C" w:rsidR="00DF3414" w:rsidRPr="005F2F09" w:rsidRDefault="00000000" w:rsidP="00EE2476">
      <w:pPr>
        <w:pStyle w:val="NormalWeb"/>
        <w:spacing w:line="480" w:lineRule="auto"/>
        <w:jc w:val="both"/>
      </w:pPr>
      <w:r w:rsidRPr="005F2F09">
        <w:t xml:space="preserve">In 2010,JP4U AFRICA(2025), states that 2GO gained 12million users and dethroned </w:t>
      </w:r>
      <w:proofErr w:type="spellStart"/>
      <w:r w:rsidRPr="005F2F09">
        <w:t>facebook</w:t>
      </w:r>
      <w:proofErr w:type="spellEnd"/>
      <w:r w:rsidRPr="005F2F09">
        <w:t xml:space="preserve"> from its high position. Facebook, had about 6.5million users and was placed 2nd at the time in Nigeria</w:t>
      </w:r>
      <w:r w:rsidR="00471A71">
        <w:t xml:space="preserve"> </w:t>
      </w:r>
      <w:r w:rsidRPr="005F2F09">
        <w:t>(</w:t>
      </w:r>
      <w:proofErr w:type="spellStart"/>
      <w:r w:rsidRPr="005F2F09">
        <w:t>Greenwaretech</w:t>
      </w:r>
      <w:proofErr w:type="spellEnd"/>
      <w:r w:rsidRPr="005F2F09">
        <w:t xml:space="preserve"> 2025). </w:t>
      </w:r>
    </w:p>
    <w:p w14:paraId="796C604E" w14:textId="77777777" w:rsidR="00DF3414" w:rsidRPr="005F2F09" w:rsidRDefault="00000000" w:rsidP="00EE2476">
      <w:pPr>
        <w:pStyle w:val="NormalWeb"/>
        <w:spacing w:line="480" w:lineRule="auto"/>
        <w:jc w:val="both"/>
      </w:pPr>
      <w:r w:rsidRPr="005F2F09">
        <w:lastRenderedPageBreak/>
        <w:t xml:space="preserve">Alan Wolff and Ashley Peter created 2GO in 2007, its primary purpose was to provide easy chatting for students on phones without high specifications in south Africa, before extending its services to Nigeria.( Greenwaretech2025) in January 2025,social </w:t>
      </w:r>
      <w:proofErr w:type="spellStart"/>
      <w:r w:rsidRPr="005F2F09">
        <w:t>mediausers</w:t>
      </w:r>
      <w:proofErr w:type="spellEnd"/>
      <w:r w:rsidRPr="005F2F09">
        <w:t xml:space="preserve"> in Nigeria had a huge boost, 38.7 million active users were on the internet </w:t>
      </w:r>
      <w:proofErr w:type="spellStart"/>
      <w:r w:rsidRPr="005F2F09">
        <w:t>inNigeria</w:t>
      </w:r>
      <w:proofErr w:type="spellEnd"/>
      <w:r w:rsidRPr="005F2F09">
        <w:t xml:space="preserve">. WhatsApp is widely used with 95.3% </w:t>
      </w:r>
      <w:proofErr w:type="spellStart"/>
      <w:r w:rsidRPr="005F2F09">
        <w:t>ofusers</w:t>
      </w:r>
      <w:proofErr w:type="spellEnd"/>
      <w:r w:rsidRPr="005F2F09">
        <w:t xml:space="preserve"> on the platforms, Facebook </w:t>
      </w:r>
      <w:proofErr w:type="spellStart"/>
      <w:r w:rsidRPr="005F2F09">
        <w:t>closelyfollowswith</w:t>
      </w:r>
      <w:proofErr w:type="spellEnd"/>
      <w:r w:rsidRPr="005F2F09">
        <w:t xml:space="preserve"> 94.7% </w:t>
      </w:r>
      <w:proofErr w:type="spellStart"/>
      <w:r w:rsidRPr="005F2F09">
        <w:t>ofusers</w:t>
      </w:r>
      <w:proofErr w:type="spellEnd"/>
      <w:r w:rsidRPr="005F2F09">
        <w:t>, andTikTokhas78.9% users.</w:t>
      </w:r>
    </w:p>
    <w:p w14:paraId="4DB79BE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b/>
          <w:bCs/>
          <w:sz w:val="24"/>
          <w:szCs w:val="24"/>
        </w:rPr>
        <w:t xml:space="preserve"> Background to the Study </w:t>
      </w:r>
    </w:p>
    <w:p w14:paraId="17E5BC3A" w14:textId="77777777" w:rsidR="00DF3414" w:rsidRPr="005F2F09" w:rsidRDefault="00000000" w:rsidP="00EE2476">
      <w:pPr>
        <w:pStyle w:val="NormalWeb"/>
        <w:spacing w:line="480" w:lineRule="auto"/>
        <w:jc w:val="both"/>
      </w:pPr>
      <w:r w:rsidRPr="005F2F09">
        <w:t xml:space="preserve">  The other advantage of Social Media is that they provide the opportunity for businesses to grow faster. Businesses can now advertising (awareness) their products and services using the social media rather than the old media (radio, TV and </w:t>
      </w:r>
      <w:proofErr w:type="spellStart"/>
      <w:r w:rsidRPr="005F2F09">
        <w:t>news papers</w:t>
      </w:r>
      <w:proofErr w:type="spellEnd"/>
      <w:r w:rsidRPr="005F2F09">
        <w:t xml:space="preserve">). This reduces the expenditure of businesses on old media, where they used to visit the houses and media house for advertising their products/ services and now they can from the comfort of their home. </w:t>
      </w:r>
    </w:p>
    <w:p w14:paraId="6372AA7A" w14:textId="77777777" w:rsidR="00DF3414" w:rsidRPr="005F2F09" w:rsidRDefault="00000000" w:rsidP="00EE2476">
      <w:pPr>
        <w:pStyle w:val="NormalWeb"/>
        <w:spacing w:line="480" w:lineRule="auto"/>
        <w:jc w:val="both"/>
      </w:pPr>
      <w:r w:rsidRPr="005F2F09">
        <w:t xml:space="preserve">Social media monetization is becoming popular these days. Many are posting contents for social media particularly on Instagram, TikTok and YouTube where they are rewarded based on number of followers they have. </w:t>
      </w:r>
    </w:p>
    <w:p w14:paraId="4102E702" w14:textId="77777777" w:rsidR="00DF3414" w:rsidRPr="005F2F09" w:rsidRDefault="00000000" w:rsidP="00EE2476">
      <w:pPr>
        <w:pStyle w:val="NormalWeb"/>
        <w:spacing w:line="480" w:lineRule="auto"/>
        <w:jc w:val="both"/>
      </w:pPr>
      <w:r w:rsidRPr="005F2F09">
        <w:t xml:space="preserve">The more follower means the more earning from the social media. The World Health Organization (WHO) in 2022 described Health as ‘a state of complete physical, mental and social well-being and not merely the absence of disease or illness. On mental health Okoh(2025) defines mental health as an important element for human wellbeing, it consist of the psychological, social and emotional state. It can greatly affect how individuals are going to behave in, think and feel, particularly whenever they encounter pressure, interact with people and when they make crucial choices in their lives. It’s among the most essential aspects of the human body. </w:t>
      </w:r>
    </w:p>
    <w:p w14:paraId="276505A7" w14:textId="77777777" w:rsidR="00DF3414" w:rsidRPr="005F2F09" w:rsidRDefault="00000000" w:rsidP="00EE2476">
      <w:pPr>
        <w:pStyle w:val="NormalWeb"/>
        <w:spacing w:line="480" w:lineRule="auto"/>
        <w:jc w:val="both"/>
      </w:pPr>
      <w:r w:rsidRPr="005F2F09">
        <w:lastRenderedPageBreak/>
        <w:t xml:space="preserve">If a persons' physical, spiritual, intellectual and emotional state is good, then there is no point if his/her mental state is poor, because the entire health </w:t>
      </w:r>
      <w:proofErr w:type="spellStart"/>
      <w:r w:rsidRPr="005F2F09">
        <w:t>can not</w:t>
      </w:r>
      <w:proofErr w:type="spellEnd"/>
      <w:r w:rsidRPr="005F2F09">
        <w:t xml:space="preserve"> function well without a functioning mental health. </w:t>
      </w:r>
    </w:p>
    <w:p w14:paraId="6996ADE9" w14:textId="77777777" w:rsidR="00DF3414" w:rsidRPr="005F2F09" w:rsidRDefault="00000000" w:rsidP="00EE2476">
      <w:pPr>
        <w:pStyle w:val="NormalWeb"/>
        <w:spacing w:line="480" w:lineRule="auto"/>
        <w:jc w:val="both"/>
      </w:pPr>
      <w:r w:rsidRPr="005F2F09">
        <w:t xml:space="preserve">Mental health allows individuals to effectively work productively, manage pressures, relate to others and also communicate effectively. Most mental health disorders </w:t>
      </w:r>
      <w:proofErr w:type="spellStart"/>
      <w:r w:rsidRPr="005F2F09">
        <w:t>includedepression</w:t>
      </w:r>
      <w:proofErr w:type="spellEnd"/>
      <w:r w:rsidRPr="005F2F09">
        <w:t xml:space="preserve"> and anxiety disorders that impact a vast number of individuals across globe. The World Health organization stated that 90 percent of world individuals suffers with a disorder of mental health with depression and anxiety being most prominent among them (WHO,2023). </w:t>
      </w:r>
    </w:p>
    <w:p w14:paraId="549AA01B" w14:textId="77777777" w:rsidR="00DF3414" w:rsidRPr="005F2F09" w:rsidRDefault="00000000" w:rsidP="00EE2476">
      <w:pPr>
        <w:pStyle w:val="NormalWeb"/>
        <w:spacing w:line="480" w:lineRule="auto"/>
        <w:jc w:val="both"/>
      </w:pPr>
      <w:r w:rsidRPr="005F2F09">
        <w:t xml:space="preserve">The condition can also have a major impact on a persons’ physical well- being. Chronic illness is an example of how mental health issues can result in adverse physical health consequences (WHO,2022). Social media validation is something that impacts our mental health either negatively or positively. </w:t>
      </w:r>
    </w:p>
    <w:p w14:paraId="4AFD0B31" w14:textId="77777777" w:rsidR="00DF3414" w:rsidRPr="005F2F09" w:rsidRDefault="00000000" w:rsidP="00EE2476">
      <w:pPr>
        <w:pStyle w:val="NormalWeb"/>
        <w:spacing w:line="480" w:lineRule="auto"/>
        <w:jc w:val="both"/>
      </w:pPr>
      <w:r w:rsidRPr="005F2F09">
        <w:t xml:space="preserve">While it is true that social media offers benefits for establishing social connections, it’s a reality that the pressure from it will can lead to negative consequences such as anxiety, depression, and addiction. </w:t>
      </w:r>
    </w:p>
    <w:p w14:paraId="68A33967" w14:textId="77777777" w:rsidR="00DF3414" w:rsidRPr="005F2F09" w:rsidRDefault="00000000" w:rsidP="00EE2476">
      <w:pPr>
        <w:pStyle w:val="NormalWeb"/>
        <w:spacing w:line="480" w:lineRule="auto"/>
        <w:jc w:val="both"/>
      </w:pPr>
      <w:r w:rsidRPr="005F2F09">
        <w:t xml:space="preserve">Essentially, social media validation comes from valuing the likes, comments, and number of followers an individual receives. People have a tendency to go to considerable lengths to seek attention and acknowledgement online. Social media validation, at its core, is the drive to feel included and to combat isolation, driven by the sentiment that community is better than solitude. “No man is an island, entire of himself” (Donne, 1624) a famous Quote by John Donne in 1624 on the significance of human connection, and the detrimental effects of isolation, he wrote that all </w:t>
      </w:r>
      <w:r w:rsidRPr="005F2F09">
        <w:lastRenderedPageBreak/>
        <w:t xml:space="preserve">people are part of a vast and interdependent network and no single individual is self- sufficient, and instead we need the company of others in order to prosper, because </w:t>
      </w:r>
      <w:proofErr w:type="spellStart"/>
      <w:r w:rsidRPr="005F2F09">
        <w:t>every one</w:t>
      </w:r>
      <w:proofErr w:type="spellEnd"/>
      <w:r w:rsidRPr="005F2F09">
        <w:t xml:space="preserve"> is a part of a whole that will not thrive without every other part, and the most famous quote is “two is better than one.” </w:t>
      </w:r>
    </w:p>
    <w:p w14:paraId="58DE261E" w14:textId="77777777" w:rsidR="00DF3414" w:rsidRPr="005F2F09" w:rsidRDefault="00000000" w:rsidP="00EE2476">
      <w:pPr>
        <w:pStyle w:val="NormalWeb"/>
        <w:spacing w:line="480" w:lineRule="auto"/>
        <w:jc w:val="both"/>
      </w:pPr>
      <w:r w:rsidRPr="005F2F09">
        <w:t xml:space="preserve">Social media validation started with a sense of belonging, but this morphed into addiction, no one wanted to be alone, and many are now afraid to voice their opinions or express ideas out of concern of judgment or criticism, reducing the individuals’ self- worth especially if their posted photos and videos get no likes or comments. </w:t>
      </w:r>
    </w:p>
    <w:p w14:paraId="5D6936D8" w14:textId="77777777" w:rsidR="00DF3414" w:rsidRPr="005F2F09" w:rsidRDefault="00000000" w:rsidP="00EE2476">
      <w:pPr>
        <w:pStyle w:val="NormalWeb"/>
        <w:spacing w:line="480" w:lineRule="auto"/>
        <w:jc w:val="both"/>
      </w:pPr>
      <w:r w:rsidRPr="005F2F09">
        <w:t xml:space="preserve">It causes them to feel less worthy and they become addicted to post things that will be enjoyed by others just so that they gain their approval, making people feel that they belong somewhere and have a sense of purpose. In this paper, research will focus on both Instagram and TikTok users. Instagram The World Health Organization (2023) stated that Instagram was launched by cofounder Kevin Systrom and Mike Krieger in 2010 and has since been owned by Meta Platforms. </w:t>
      </w:r>
    </w:p>
    <w:p w14:paraId="2869F687" w14:textId="77777777" w:rsidR="00DF3414" w:rsidRPr="005F2F09" w:rsidRDefault="00000000" w:rsidP="00EE2476">
      <w:pPr>
        <w:pStyle w:val="NormalWeb"/>
        <w:spacing w:line="480" w:lineRule="auto"/>
        <w:jc w:val="both"/>
      </w:pPr>
      <w:r w:rsidRPr="005F2F09">
        <w:t xml:space="preserve">According to Dara(2025), in just 15 years since its launch in 2010, Instagram has transformed itself from a photo-sharing platform to an enormous social media powerhouse with approximately 2 billion active users globally. Once envisioned as a way to share personal moments and digitally retouched images, Instagram has evolved into an indispensable tool for companies of all sizes, from small businesses to Fortune 500 corporations, facilitating marketing endeavors, fostering customer interaction, and facilitating direct online sales. The appeal of Instagram stems from its visually striking content, generally associated with a high-end lifestyle and a wealthy clientele. </w:t>
      </w:r>
    </w:p>
    <w:p w14:paraId="04236EC4" w14:textId="77777777" w:rsidR="00DF3414" w:rsidRPr="005F2F09" w:rsidRDefault="00000000" w:rsidP="00EE2476">
      <w:pPr>
        <w:pStyle w:val="NormalWeb"/>
        <w:spacing w:line="480" w:lineRule="auto"/>
        <w:jc w:val="both"/>
      </w:pPr>
      <w:r w:rsidRPr="005F2F09">
        <w:lastRenderedPageBreak/>
        <w:t xml:space="preserve">This app primarily showcases content from luxurious lifestyles, successful entrepreneurs, beauty gurus, supermodels, and aspiring influencers, drawing a large following among these demographic groups. </w:t>
      </w:r>
    </w:p>
    <w:p w14:paraId="5E5D00E3" w14:textId="77777777" w:rsidR="00DF3414" w:rsidRPr="005F2F09" w:rsidRDefault="00000000" w:rsidP="00EE2476">
      <w:pPr>
        <w:pStyle w:val="NormalWeb"/>
        <w:spacing w:line="480" w:lineRule="auto"/>
        <w:jc w:val="both"/>
      </w:pPr>
      <w:r w:rsidRPr="005F2F09">
        <w:t xml:space="preserve">Interestingly, even those from less affluent backgrounds post high-quality photos on Instagram. This behavior is driven by a desire to garner attention, and ironically, the app, compared to others like TikTok, tends to offer lower engagement rates in terms of likes and comments. As a result, it acts as a magnet for individuals seeking likes, comments, and followers, as they tend to follow and be attracted to affluent individuals, whom they often admire and emulate. The influencer culture of beauty gurus in areas such as makeup, skin care, fashion and footwear has a particularly significant draw. </w:t>
      </w:r>
    </w:p>
    <w:p w14:paraId="30F7DA55" w14:textId="77777777" w:rsidR="00DF3414" w:rsidRPr="005F2F09" w:rsidRDefault="00000000" w:rsidP="00EE2476">
      <w:pPr>
        <w:pStyle w:val="NormalWeb"/>
        <w:spacing w:line="480" w:lineRule="auto"/>
        <w:jc w:val="both"/>
      </w:pPr>
      <w:r w:rsidRPr="005F2F09">
        <w:t xml:space="preserve">These influencers often collaborate with prestigious brands like Chanel and Gucci, inspiring many to adopt similar practices in hopes of securing free and exclusive merchandise. </w:t>
      </w:r>
    </w:p>
    <w:p w14:paraId="2F7FCEDD" w14:textId="77777777" w:rsidR="00DF3414" w:rsidRPr="005F2F09" w:rsidRDefault="00000000" w:rsidP="00EE2476">
      <w:pPr>
        <w:pStyle w:val="NormalWeb"/>
        <w:spacing w:line="480" w:lineRule="auto"/>
        <w:jc w:val="both"/>
      </w:pPr>
      <w:r w:rsidRPr="005F2F09">
        <w:t xml:space="preserve">By emulating these influencers, individuals begin to attract attention and a following. They may find themselves dependent on this validation of likes, comments, and follower count, as more followers lead to lucrative brand endorsements. This can spiral into an addictive pursuit of likes to achieve acceptance and a sense of belonging to a higher social circle. </w:t>
      </w:r>
    </w:p>
    <w:p w14:paraId="552FC1E9" w14:textId="77777777" w:rsidR="00DF3414" w:rsidRPr="005F2F09" w:rsidRDefault="00000000" w:rsidP="00EE2476">
      <w:pPr>
        <w:pStyle w:val="NormalWeb"/>
        <w:spacing w:line="480" w:lineRule="auto"/>
        <w:jc w:val="both"/>
      </w:pPr>
      <w:r w:rsidRPr="005F2F09">
        <w:t xml:space="preserve">TikTok The app TikTok was released in September 2016, it was launch by Chinese technology company, ByteDance (D'Souza, 2025). It has become a widely popular social media app for creating, viewing, and sharing short-form videos on mobile and web cameras. It is popular for the entertainment value of short-form videos with music, sounds and personal feeds, and it keeps its users hooked. </w:t>
      </w:r>
    </w:p>
    <w:p w14:paraId="242EE861" w14:textId="77777777" w:rsidR="00DF3414" w:rsidRPr="005F2F09" w:rsidRDefault="00000000" w:rsidP="00EE2476">
      <w:pPr>
        <w:pStyle w:val="NormalWeb"/>
        <w:spacing w:line="480" w:lineRule="auto"/>
        <w:jc w:val="both"/>
      </w:pPr>
      <w:r w:rsidRPr="005F2F09">
        <w:lastRenderedPageBreak/>
        <w:t xml:space="preserve">Different from Instagram, TikTok has far less about luxury, and high class content; the app mostly consist of entertainment-based memes, comedy video clips, trends in dancing, and content depicting simple, everyday life. </w:t>
      </w:r>
    </w:p>
    <w:p w14:paraId="369597D2" w14:textId="77777777" w:rsidR="00DF3414" w:rsidRPr="005F2F09" w:rsidRDefault="00000000" w:rsidP="00EE2476">
      <w:pPr>
        <w:pStyle w:val="NormalWeb"/>
        <w:spacing w:line="480" w:lineRule="auto"/>
        <w:jc w:val="both"/>
      </w:pPr>
      <w:r w:rsidRPr="005F2F09">
        <w:t xml:space="preserve">Many teens use it; especially from age under 18 to 20 and others from age 18 to 24 and age 34 (Miseviciute,2025). TikTok content can also have a harmful and addictive element to it; particularly where a lot of content involves violent. Users often create violent or harmful content on the app in order to receive positive validation. This often leads to a lot of negativity. </w:t>
      </w:r>
    </w:p>
    <w:p w14:paraId="23EE312D" w14:textId="77777777" w:rsidR="00DF3414" w:rsidRPr="005F2F09" w:rsidRDefault="00000000" w:rsidP="00EE2476">
      <w:pPr>
        <w:pStyle w:val="NormalWeb"/>
        <w:spacing w:line="480" w:lineRule="auto"/>
        <w:jc w:val="both"/>
      </w:pPr>
      <w:r w:rsidRPr="005F2F09">
        <w:t>Social media has a vital role to play in informing the society and driving social change; hence the main aim of this study is to enlighten and educates the public about the advantages and the disadvantages of social media validation and encourages them to use social media in a well-balanced manner.</w:t>
      </w:r>
    </w:p>
    <w:p w14:paraId="76A0AEE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b/>
          <w:bCs/>
          <w:sz w:val="24"/>
          <w:szCs w:val="24"/>
        </w:rPr>
        <w:t xml:space="preserve">1.2  Statement of Problem </w:t>
      </w:r>
    </w:p>
    <w:p w14:paraId="0D61D033" w14:textId="77777777" w:rsidR="00DF3414" w:rsidRPr="005F2F09" w:rsidRDefault="00000000" w:rsidP="00EE2476">
      <w:pPr>
        <w:pStyle w:val="NormalWeb"/>
        <w:spacing w:line="480" w:lineRule="auto"/>
        <w:jc w:val="both"/>
      </w:pPr>
      <w:r w:rsidRPr="005F2F09">
        <w:t xml:space="preserve">The impacts of the use of social media have both positive effects such as bringing people closer to others and developing friendships, as well as adverse effects on the mental health of users by developing anxiety and depressions through comparing themselves and seeking validation. Getting less number of likes, comments and followers on social media frustrates and disappoints them. Getting more likes, comments and followers increase users account growth making the user happy whereas, less number of comments, likes and followers may make them frustrated, and unhappy and may give up closing down there account. </w:t>
      </w:r>
    </w:p>
    <w:p w14:paraId="7C7CDBB6" w14:textId="77777777" w:rsidR="00DF3414" w:rsidRPr="005F2F09" w:rsidRDefault="00000000" w:rsidP="00EE2476">
      <w:pPr>
        <w:pStyle w:val="NormalWeb"/>
        <w:spacing w:line="480" w:lineRule="auto"/>
        <w:jc w:val="both"/>
      </w:pPr>
      <w:r w:rsidRPr="005F2F09">
        <w:t xml:space="preserve">Social media validation has made the low self-esteem /Lack of self-confidence among the users of social media. </w:t>
      </w:r>
    </w:p>
    <w:p w14:paraId="5D05D53E" w14:textId="77777777" w:rsidR="00DF3414" w:rsidRPr="005F2F09" w:rsidRDefault="00000000" w:rsidP="00EE2476">
      <w:pPr>
        <w:pStyle w:val="NormalWeb"/>
        <w:spacing w:line="480" w:lineRule="auto"/>
        <w:jc w:val="both"/>
      </w:pPr>
      <w:r w:rsidRPr="005F2F09">
        <w:lastRenderedPageBreak/>
        <w:t xml:space="preserve">For example in social media, it sets a standard where women with the most curves, good body, without pimples are accepted, and </w:t>
      </w:r>
      <w:proofErr w:type="spellStart"/>
      <w:r w:rsidRPr="005F2F09">
        <w:t>other wise</w:t>
      </w:r>
      <w:proofErr w:type="spellEnd"/>
      <w:r w:rsidRPr="005F2F09">
        <w:t xml:space="preserve"> where if women did not have good body and have Pimples and did not have curves they criticize, hence it leads to them trying to undergo surgical operations or shutting their accounts. Where, natural or normal body figure is unacceptable to some social media users; the big bums and big bust are accepted while small one do not. In this study the aim to discover the relation of social media validation and the health of persons on online social media, their bad effects and good effects and methods to improve the mental health. Research the perception between Godfrey Okoye university and social media validation and Mental Health, Psychological effects of Likes Comments And Followings Count of users on </w:t>
      </w:r>
      <w:proofErr w:type="spellStart"/>
      <w:r w:rsidRPr="005F2F09">
        <w:t>instagram</w:t>
      </w:r>
      <w:proofErr w:type="spellEnd"/>
      <w:r w:rsidRPr="005F2F09">
        <w:t xml:space="preserve"> and TIKTOK, research on positive impacts, negative impacts and ways to mitigate these effects. </w:t>
      </w:r>
    </w:p>
    <w:p w14:paraId="43D29CBD" w14:textId="3CBE3C5B" w:rsidR="00DF3414" w:rsidRPr="005F2F09" w:rsidRDefault="00000000" w:rsidP="00EE2476">
      <w:pPr>
        <w:pStyle w:val="NormalWeb"/>
        <w:spacing w:line="480" w:lineRule="auto"/>
        <w:jc w:val="both"/>
        <w:rPr>
          <w:b/>
          <w:bCs/>
        </w:rPr>
      </w:pPr>
      <w:r w:rsidRPr="005F2F09">
        <w:rPr>
          <w:b/>
          <w:bCs/>
        </w:rPr>
        <w:t xml:space="preserve">1.3 </w:t>
      </w:r>
      <w:r w:rsidR="00EE2476" w:rsidRPr="005F2F09">
        <w:rPr>
          <w:b/>
          <w:bCs/>
        </w:rPr>
        <w:t xml:space="preserve">Objective of the Study </w:t>
      </w:r>
    </w:p>
    <w:p w14:paraId="01D3EA1D" w14:textId="77777777" w:rsidR="00DF3414" w:rsidRPr="005F2F09" w:rsidRDefault="00000000" w:rsidP="00EE2476">
      <w:pPr>
        <w:pStyle w:val="NormalWeb"/>
        <w:spacing w:line="480" w:lineRule="auto"/>
        <w:jc w:val="both"/>
      </w:pPr>
      <w:r w:rsidRPr="005F2F09">
        <w:t xml:space="preserve">The study is undertaken with the following objectives. </w:t>
      </w:r>
    </w:p>
    <w:p w14:paraId="39C8F9C8" w14:textId="77777777" w:rsidR="00DF3414" w:rsidRPr="005F2F09" w:rsidRDefault="00000000" w:rsidP="00EE2476">
      <w:pPr>
        <w:pStyle w:val="NormalWeb"/>
        <w:spacing w:line="480" w:lineRule="auto"/>
        <w:jc w:val="both"/>
      </w:pPr>
      <w:r w:rsidRPr="005F2F09">
        <w:t xml:space="preserve">1. To investigate the degree of social media validation seeking through likes, comments, and followers among GOUNI undergraduates on TikTok and Instagram. 2. </w:t>
      </w:r>
    </w:p>
    <w:p w14:paraId="6E233DAE" w14:textId="243EB940" w:rsidR="00DF3414" w:rsidRPr="005F2F09" w:rsidRDefault="00EE2476" w:rsidP="00EE2476">
      <w:pPr>
        <w:pStyle w:val="NormalWeb"/>
        <w:spacing w:line="480" w:lineRule="auto"/>
        <w:jc w:val="both"/>
      </w:pPr>
      <w:r w:rsidRPr="005F2F09">
        <w:t>2. To establish the relationship between social media validation and self-esteem among GOUNI undergraduates. 3. To ascertain the psychological effects of validation-seeking behaviors (such as anxiety, loneliness, happiness) among GOUNI undergraduates on TikTok and Instagram.</w:t>
      </w:r>
    </w:p>
    <w:p w14:paraId="59022CC1" w14:textId="77777777" w:rsidR="00DF3414" w:rsidRPr="005F2F09" w:rsidRDefault="00000000" w:rsidP="00EE2476">
      <w:pPr>
        <w:spacing w:after="0" w:line="480" w:lineRule="auto"/>
        <w:jc w:val="both"/>
        <w:rPr>
          <w:rFonts w:ascii="Times New Roman" w:hAnsi="Times New Roman"/>
          <w:sz w:val="24"/>
          <w:szCs w:val="24"/>
        </w:rPr>
      </w:pPr>
      <w:r w:rsidRPr="005F2F09">
        <w:rPr>
          <w:rFonts w:ascii="Times New Roman" w:hAnsi="Times New Roman"/>
          <w:sz w:val="24"/>
          <w:szCs w:val="24"/>
        </w:rPr>
        <w:t>4. To identify coping strategies GOUNI undergraduates adopt to manage negative emotions linked to social media validation.</w:t>
      </w:r>
    </w:p>
    <w:p w14:paraId="437BBB5C" w14:textId="77777777" w:rsidR="00DF3414" w:rsidRPr="005F2F09" w:rsidRDefault="00DF3414" w:rsidP="00EE2476">
      <w:pPr>
        <w:spacing w:after="0" w:line="480" w:lineRule="auto"/>
        <w:jc w:val="both"/>
        <w:rPr>
          <w:rFonts w:ascii="Times New Roman" w:hAnsi="Times New Roman"/>
          <w:sz w:val="24"/>
          <w:szCs w:val="24"/>
        </w:rPr>
      </w:pPr>
    </w:p>
    <w:p w14:paraId="0FE033AB" w14:textId="77777777" w:rsidR="00EE2476" w:rsidRPr="005F2F09" w:rsidRDefault="00EE2476" w:rsidP="00EE2476">
      <w:pPr>
        <w:spacing w:after="0" w:line="480" w:lineRule="auto"/>
        <w:jc w:val="both"/>
        <w:rPr>
          <w:rFonts w:ascii="Times New Roman" w:hAnsi="Times New Roman"/>
          <w:sz w:val="24"/>
          <w:szCs w:val="24"/>
        </w:rPr>
      </w:pPr>
    </w:p>
    <w:p w14:paraId="7CCF8AB1" w14:textId="08D5DF32" w:rsidR="00DF3414" w:rsidRPr="005F2F09" w:rsidRDefault="00000000" w:rsidP="00EE2476">
      <w:pPr>
        <w:spacing w:after="0" w:line="480" w:lineRule="auto"/>
        <w:jc w:val="both"/>
        <w:rPr>
          <w:rFonts w:ascii="Times New Roman" w:hAnsi="Times New Roman"/>
          <w:b/>
          <w:bCs/>
          <w:sz w:val="24"/>
          <w:szCs w:val="24"/>
        </w:rPr>
      </w:pPr>
      <w:r w:rsidRPr="005F2F09">
        <w:rPr>
          <w:rFonts w:ascii="Times New Roman" w:hAnsi="Times New Roman"/>
          <w:sz w:val="24"/>
          <w:szCs w:val="24"/>
        </w:rPr>
        <w:lastRenderedPageBreak/>
        <w:t xml:space="preserve"> </w:t>
      </w:r>
      <w:r w:rsidRPr="005F2F09">
        <w:rPr>
          <w:rFonts w:ascii="Times New Roman" w:hAnsi="Times New Roman"/>
          <w:b/>
          <w:bCs/>
          <w:sz w:val="24"/>
          <w:szCs w:val="24"/>
        </w:rPr>
        <w:t xml:space="preserve">1.4 </w:t>
      </w:r>
      <w:r w:rsidR="00EE2476" w:rsidRPr="005F2F09">
        <w:rPr>
          <w:rFonts w:ascii="Times New Roman" w:hAnsi="Times New Roman"/>
          <w:b/>
          <w:bCs/>
          <w:sz w:val="24"/>
          <w:szCs w:val="24"/>
        </w:rPr>
        <w:t>Research Questions</w:t>
      </w:r>
    </w:p>
    <w:p w14:paraId="41089313" w14:textId="77777777" w:rsidR="00DF3414" w:rsidRPr="005F2F09" w:rsidRDefault="00000000" w:rsidP="00EE2476">
      <w:pPr>
        <w:spacing w:after="0" w:line="480" w:lineRule="auto"/>
        <w:jc w:val="both"/>
        <w:rPr>
          <w:rFonts w:ascii="Times New Roman" w:hAnsi="Times New Roman"/>
          <w:sz w:val="24"/>
          <w:szCs w:val="24"/>
        </w:rPr>
      </w:pPr>
      <w:r w:rsidRPr="005F2F09">
        <w:rPr>
          <w:rFonts w:ascii="Times New Roman" w:hAnsi="Times New Roman"/>
          <w:sz w:val="24"/>
          <w:szCs w:val="24"/>
        </w:rPr>
        <w:t xml:space="preserve">1. To what extent do GOUNI undergraduates on TikTok and Instagram seek social validation through likes, comments, and followers?  </w:t>
      </w:r>
    </w:p>
    <w:p w14:paraId="00FF139A" w14:textId="77777777" w:rsidR="00DF3414" w:rsidRPr="005F2F09" w:rsidRDefault="00000000" w:rsidP="00EE2476">
      <w:pPr>
        <w:spacing w:after="0" w:line="480" w:lineRule="auto"/>
        <w:jc w:val="both"/>
        <w:rPr>
          <w:rFonts w:ascii="Times New Roman" w:hAnsi="Times New Roman"/>
          <w:sz w:val="24"/>
          <w:szCs w:val="24"/>
        </w:rPr>
      </w:pPr>
      <w:r w:rsidRPr="005F2F09">
        <w:rPr>
          <w:rFonts w:ascii="Times New Roman" w:hAnsi="Times New Roman"/>
          <w:sz w:val="24"/>
          <w:szCs w:val="24"/>
        </w:rPr>
        <w:t xml:space="preserve">2. What is the relationship between social media validation and users’ self-esteem levels among GOUNI undergraduates?  </w:t>
      </w:r>
    </w:p>
    <w:p w14:paraId="549FAA4D" w14:textId="77777777" w:rsidR="00DF3414" w:rsidRPr="005F2F09" w:rsidRDefault="00000000" w:rsidP="00EE2476">
      <w:pPr>
        <w:spacing w:after="0" w:line="480" w:lineRule="auto"/>
        <w:jc w:val="both"/>
        <w:rPr>
          <w:rFonts w:ascii="Times New Roman" w:hAnsi="Times New Roman"/>
          <w:sz w:val="24"/>
          <w:szCs w:val="24"/>
        </w:rPr>
      </w:pPr>
      <w:r w:rsidRPr="005F2F09">
        <w:rPr>
          <w:rFonts w:ascii="Times New Roman" w:hAnsi="Times New Roman"/>
          <w:sz w:val="24"/>
          <w:szCs w:val="24"/>
        </w:rPr>
        <w:t xml:space="preserve">3. What psychological effects, such as anxiety, loneliness, and happiness, are associated with validation-seeking behavior on TikTok and Instagram among GOUNI undergraduates?  </w:t>
      </w:r>
    </w:p>
    <w:p w14:paraId="0C551E06" w14:textId="77777777" w:rsidR="00DF3414" w:rsidRPr="005F2F09" w:rsidRDefault="00000000" w:rsidP="00EE2476">
      <w:pPr>
        <w:spacing w:after="0" w:line="480" w:lineRule="auto"/>
        <w:jc w:val="both"/>
        <w:rPr>
          <w:rFonts w:ascii="Times New Roman" w:hAnsi="Times New Roman"/>
          <w:sz w:val="24"/>
          <w:szCs w:val="24"/>
        </w:rPr>
      </w:pPr>
      <w:r w:rsidRPr="005F2F09">
        <w:rPr>
          <w:rFonts w:ascii="Times New Roman" w:hAnsi="Times New Roman"/>
          <w:sz w:val="24"/>
          <w:szCs w:val="24"/>
        </w:rPr>
        <w:t>4. What coping strategies do GOUNI undergraduates adopt to manage negative emotions linked to social media validation?</w:t>
      </w:r>
    </w:p>
    <w:p w14:paraId="5CE694C5" w14:textId="02C29432"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1.5 </w:t>
      </w:r>
      <w:r w:rsidR="00EE2476" w:rsidRPr="005F2F09">
        <w:rPr>
          <w:rFonts w:ascii="Times New Roman" w:hAnsi="Times New Roman"/>
          <w:b/>
          <w:bCs/>
          <w:sz w:val="24"/>
          <w:szCs w:val="24"/>
        </w:rPr>
        <w:t xml:space="preserve">Scope of the Study </w:t>
      </w:r>
    </w:p>
    <w:p w14:paraId="14E62CD9" w14:textId="31550907" w:rsidR="00DF3414" w:rsidRPr="005F2F09" w:rsidRDefault="00000000" w:rsidP="00EE2476">
      <w:pPr>
        <w:pStyle w:val="NormalWeb"/>
        <w:spacing w:line="480" w:lineRule="auto"/>
        <w:jc w:val="both"/>
      </w:pPr>
      <w:r w:rsidRPr="005F2F09">
        <w:t xml:space="preserve">The research seeks to establish the link between social media validation and mental health, the psychological effect of like, comments, and follower’s count among undergraduates of Godfrey Okoye </w:t>
      </w:r>
      <w:r w:rsidR="00EE2476" w:rsidRPr="005F2F09">
        <w:t>University</w:t>
      </w:r>
      <w:r w:rsidRPr="005F2F09">
        <w:t xml:space="preserve">. The study also explores the level of relation students have towards social media validation and their attitudes toward mental health and how like, comments and followers count can impact on their mental health. The findings will also recommend practical approaches to improve mental health promotion programs in Godfrey Okoye University. </w:t>
      </w:r>
    </w:p>
    <w:p w14:paraId="5D534E28" w14:textId="35C14DCC" w:rsidR="00DF3414" w:rsidRPr="005F2F09" w:rsidRDefault="00000000" w:rsidP="00EE2476">
      <w:pPr>
        <w:pStyle w:val="NormalWeb"/>
        <w:spacing w:line="480" w:lineRule="auto"/>
        <w:jc w:val="both"/>
      </w:pPr>
      <w:r w:rsidRPr="005F2F09">
        <w:t xml:space="preserve">To achieve this goal, a questionnaire survey of a selected group of undergraduate students from Godfrey Okoye </w:t>
      </w:r>
      <w:r w:rsidR="00EE2476" w:rsidRPr="005F2F09">
        <w:t xml:space="preserve">University </w:t>
      </w:r>
      <w:r w:rsidRPr="005F2F09">
        <w:t xml:space="preserve">is conducted. </w:t>
      </w:r>
    </w:p>
    <w:p w14:paraId="5FEA3FC1" w14:textId="77777777" w:rsidR="00DF3414" w:rsidRPr="005F2F09" w:rsidRDefault="00000000" w:rsidP="00EE2476">
      <w:pPr>
        <w:pStyle w:val="NormalWeb"/>
        <w:spacing w:line="480" w:lineRule="auto"/>
        <w:jc w:val="both"/>
      </w:pPr>
      <w:r w:rsidRPr="005F2F09">
        <w:t>The present study's coverage is limited to Godfrey Okoye University in Enugu state, Nigeria.</w:t>
      </w:r>
    </w:p>
    <w:p w14:paraId="7547CF2D" w14:textId="77777777" w:rsidR="00605787" w:rsidRDefault="00605787" w:rsidP="00EE2476">
      <w:pPr>
        <w:pStyle w:val="Heading3"/>
        <w:spacing w:line="480" w:lineRule="auto"/>
        <w:jc w:val="both"/>
        <w:rPr>
          <w:rFonts w:ascii="Times New Roman" w:hAnsi="Times New Roman" w:cs="Times New Roman" w:hint="default"/>
          <w:sz w:val="24"/>
          <w:szCs w:val="24"/>
        </w:rPr>
      </w:pPr>
    </w:p>
    <w:p w14:paraId="65BFCDB2" w14:textId="77777777" w:rsidR="00605787" w:rsidRDefault="00605787" w:rsidP="00EE2476">
      <w:pPr>
        <w:pStyle w:val="Heading3"/>
        <w:spacing w:line="480" w:lineRule="auto"/>
        <w:jc w:val="both"/>
        <w:rPr>
          <w:rFonts w:ascii="Times New Roman" w:hAnsi="Times New Roman" w:cs="Times New Roman" w:hint="default"/>
          <w:sz w:val="24"/>
          <w:szCs w:val="24"/>
        </w:rPr>
      </w:pPr>
    </w:p>
    <w:p w14:paraId="389CA62E" w14:textId="5EE3D719" w:rsidR="00DF3414" w:rsidRPr="005F2F09" w:rsidRDefault="00000000" w:rsidP="00EE2476">
      <w:pPr>
        <w:pStyle w:val="Heading3"/>
        <w:spacing w:line="480" w:lineRule="auto"/>
        <w:jc w:val="both"/>
        <w:rPr>
          <w:rFonts w:ascii="Times New Roman" w:hAnsi="Times New Roman" w:cs="Times New Roman" w:hint="default"/>
          <w:sz w:val="24"/>
          <w:szCs w:val="24"/>
        </w:rPr>
      </w:pPr>
      <w:r w:rsidRPr="005F2F09">
        <w:rPr>
          <w:rFonts w:ascii="Times New Roman" w:hAnsi="Times New Roman" w:cs="Times New Roman" w:hint="default"/>
          <w:sz w:val="24"/>
          <w:szCs w:val="24"/>
        </w:rPr>
        <w:lastRenderedPageBreak/>
        <w:t>1.6 Significance Of The Study</w:t>
      </w:r>
    </w:p>
    <w:p w14:paraId="6CA00F18" w14:textId="77777777" w:rsidR="00DF3414" w:rsidRPr="005F2F09" w:rsidRDefault="00000000" w:rsidP="00EE2476">
      <w:pPr>
        <w:pStyle w:val="NormalWeb"/>
        <w:spacing w:line="480" w:lineRule="auto"/>
        <w:jc w:val="both"/>
      </w:pPr>
      <w:r w:rsidRPr="005F2F09">
        <w:t xml:space="preserve">This study is important as it will produce in-depth information about social media validation, mental health and its consequences among the students of Godfrey Okoye University. It will benefit a diverse range of audiences including researchers, students, policy-makers, university administrators, and mental health advocates. Moreover, the study will aid health </w:t>
      </w:r>
      <w:proofErr w:type="spellStart"/>
      <w:r w:rsidRPr="005F2F09">
        <w:t>organisations</w:t>
      </w:r>
      <w:proofErr w:type="spellEnd"/>
      <w:r w:rsidRPr="005F2F09">
        <w:t xml:space="preserve"> in raising awareness regarding the impact of social media validation. </w:t>
      </w:r>
    </w:p>
    <w:p w14:paraId="53700A7F" w14:textId="77777777" w:rsidR="00DF3414" w:rsidRPr="005F2F09" w:rsidRDefault="00000000" w:rsidP="00EE2476">
      <w:pPr>
        <w:pStyle w:val="NormalWeb"/>
        <w:spacing w:line="480" w:lineRule="auto"/>
        <w:jc w:val="both"/>
      </w:pPr>
      <w:r w:rsidRPr="005F2F09">
        <w:t xml:space="preserve">The information can be disseminated to education </w:t>
      </w:r>
      <w:proofErr w:type="spellStart"/>
      <w:r w:rsidRPr="005F2F09">
        <w:t>centres</w:t>
      </w:r>
      <w:proofErr w:type="spellEnd"/>
      <w:r w:rsidRPr="005F2F09">
        <w:t xml:space="preserve"> on mental health impact, helping individuals comprehend the negative effects of social media validation on online users' well-being. </w:t>
      </w:r>
    </w:p>
    <w:p w14:paraId="0C4F90DE" w14:textId="77777777" w:rsidR="00DF3414" w:rsidRPr="005F2F09" w:rsidRDefault="00000000" w:rsidP="00EE2476">
      <w:pPr>
        <w:pStyle w:val="NormalWeb"/>
        <w:spacing w:line="480" w:lineRule="auto"/>
        <w:jc w:val="both"/>
      </w:pPr>
      <w:r w:rsidRPr="005F2F09">
        <w:t xml:space="preserve">The results will help in cultivating a healthier social media environment, encouraging young people to engage in conversations about mental health. University and policymakers in public health and education can benefit from this study in the form of increased awareness of mental health integration in social media content. Such awareness can lead to policy reforms designed to support students' mental health by using easily accessible and student-friendly communication methods. This research will contribute to knowledge on social media validation and mental health in Godfrey Okoye university, helping students strike a balance between social media use and mental well-being on campus. </w:t>
      </w:r>
    </w:p>
    <w:p w14:paraId="6375493F" w14:textId="77777777" w:rsidR="00DF3414" w:rsidRPr="005F2F09" w:rsidRDefault="00000000" w:rsidP="00EE2476">
      <w:pPr>
        <w:pStyle w:val="NormalWeb"/>
        <w:spacing w:line="480" w:lineRule="auto"/>
        <w:jc w:val="both"/>
      </w:pPr>
      <w:r w:rsidRPr="005F2F09">
        <w:t xml:space="preserve">Additionally, for scholars, this research will contribute to existing body of knowledge that promote mental health education on social media within Nigerian Universities. </w:t>
      </w:r>
    </w:p>
    <w:p w14:paraId="2587E35C" w14:textId="77777777" w:rsidR="00DF3414" w:rsidRPr="005F2F09" w:rsidRDefault="00000000" w:rsidP="00EE2476">
      <w:pPr>
        <w:pStyle w:val="NormalWeb"/>
        <w:spacing w:line="480" w:lineRule="auto"/>
        <w:jc w:val="both"/>
      </w:pPr>
      <w:r w:rsidRPr="005F2F09">
        <w:t>Lastly, the study's findings will assist NGOs and mental health professionals in more effective targeting of their future initiatives and communication strategies.</w:t>
      </w:r>
    </w:p>
    <w:p w14:paraId="692A025B" w14:textId="77777777" w:rsidR="00DF3414" w:rsidRPr="005F2F09" w:rsidRDefault="00000000" w:rsidP="00EE2476">
      <w:pPr>
        <w:pStyle w:val="Heading3"/>
        <w:spacing w:line="480" w:lineRule="auto"/>
        <w:jc w:val="both"/>
        <w:rPr>
          <w:rFonts w:ascii="Times New Roman" w:hAnsi="Times New Roman" w:cs="Times New Roman" w:hint="default"/>
          <w:sz w:val="24"/>
          <w:szCs w:val="24"/>
        </w:rPr>
      </w:pPr>
      <w:r w:rsidRPr="005F2F09">
        <w:rPr>
          <w:rFonts w:ascii="Times New Roman" w:hAnsi="Times New Roman" w:cs="Times New Roman" w:hint="default"/>
          <w:sz w:val="24"/>
          <w:szCs w:val="24"/>
        </w:rPr>
        <w:lastRenderedPageBreak/>
        <w:t>1.7 Operation Definition Of Terms</w:t>
      </w:r>
    </w:p>
    <w:p w14:paraId="0BA95745" w14:textId="77777777" w:rsidR="00DF3414" w:rsidRPr="005F2F09" w:rsidRDefault="00000000" w:rsidP="00EE2476">
      <w:pPr>
        <w:pStyle w:val="NormalWeb"/>
        <w:spacing w:line="480" w:lineRule="auto"/>
        <w:jc w:val="both"/>
      </w:pPr>
      <w:r w:rsidRPr="005F2F09">
        <w:t>Social media validation means an act of seeking approval and attention from other on-line community using like, comments and number of follower. Mental Health means an individual’s state of emotional, psychological and social wellbeing which is impacted by various stressors.</w:t>
      </w:r>
    </w:p>
    <w:p w14:paraId="40099B51" w14:textId="77777777" w:rsidR="00471A71" w:rsidRDefault="00471A71">
      <w:pPr>
        <w:spacing w:after="0" w:line="240" w:lineRule="auto"/>
        <w:rPr>
          <w:rFonts w:ascii="Times New Roman" w:hAnsi="Times New Roman"/>
          <w:b/>
          <w:bCs/>
          <w:sz w:val="24"/>
          <w:szCs w:val="24"/>
        </w:rPr>
      </w:pPr>
      <w:r>
        <w:rPr>
          <w:rFonts w:ascii="Times New Roman" w:hAnsi="Times New Roman"/>
          <w:b/>
          <w:bCs/>
          <w:sz w:val="24"/>
          <w:szCs w:val="24"/>
        </w:rPr>
        <w:br w:type="page"/>
      </w:r>
    </w:p>
    <w:p w14:paraId="75A52639" w14:textId="27AA0189" w:rsidR="00DF3414" w:rsidRPr="005F2F09" w:rsidRDefault="00000000" w:rsidP="00EE2476">
      <w:pPr>
        <w:spacing w:line="480" w:lineRule="auto"/>
        <w:jc w:val="center"/>
        <w:rPr>
          <w:rFonts w:ascii="Times New Roman" w:hAnsi="Times New Roman"/>
          <w:b/>
          <w:bCs/>
          <w:sz w:val="24"/>
          <w:szCs w:val="24"/>
        </w:rPr>
      </w:pPr>
      <w:r w:rsidRPr="005F2F09">
        <w:rPr>
          <w:rFonts w:ascii="Times New Roman" w:hAnsi="Times New Roman"/>
          <w:b/>
          <w:bCs/>
          <w:sz w:val="24"/>
          <w:szCs w:val="24"/>
        </w:rPr>
        <w:lastRenderedPageBreak/>
        <w:t>CHAPTER TWO</w:t>
      </w:r>
    </w:p>
    <w:p w14:paraId="5BB855C3" w14:textId="26065631" w:rsidR="00DF3414" w:rsidRPr="005F2F09" w:rsidRDefault="00605787" w:rsidP="00EE2476">
      <w:pPr>
        <w:spacing w:line="480" w:lineRule="auto"/>
        <w:jc w:val="center"/>
        <w:rPr>
          <w:rFonts w:ascii="Times New Roman" w:hAnsi="Times New Roman"/>
          <w:b/>
          <w:bCs/>
          <w:sz w:val="24"/>
          <w:szCs w:val="24"/>
        </w:rPr>
      </w:pPr>
      <w:r w:rsidRPr="00DD63D6">
        <w:rPr>
          <w:rFonts w:ascii="Times New Roman" w:hAnsi="Times New Roman"/>
          <w:b/>
          <w:bCs/>
        </w:rPr>
        <w:t>LITERATURE REVIEW</w:t>
      </w:r>
    </w:p>
    <w:p w14:paraId="49BEF9D3" w14:textId="77777777" w:rsidR="00DF3414" w:rsidRPr="005F2F09" w:rsidRDefault="00000000" w:rsidP="00EE2476">
      <w:pPr>
        <w:pStyle w:val="NormalWeb"/>
        <w:spacing w:line="480" w:lineRule="auto"/>
        <w:jc w:val="both"/>
      </w:pPr>
      <w:r w:rsidRPr="005F2F09">
        <w:t xml:space="preserve">  In this chapter, we aim to define key constructs and theoretical underpinnings </w:t>
      </w:r>
      <w:r w:rsidRPr="005F2F09">
        <w:br/>
        <w:t xml:space="preserve">essential for research into social media validation and mental health. A psychology study of </w:t>
      </w:r>
      <w:r w:rsidRPr="005F2F09">
        <w:br/>
        <w:t>likes, comments and followers count among Instagram and TikTok users.</w:t>
      </w:r>
    </w:p>
    <w:p w14:paraId="3E82E147" w14:textId="7032ACDA"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2.1 </w:t>
      </w:r>
      <w:r w:rsidR="0096455A" w:rsidRPr="005F2F09">
        <w:rPr>
          <w:rFonts w:ascii="Times New Roman" w:hAnsi="Times New Roman"/>
          <w:b/>
          <w:bCs/>
          <w:sz w:val="24"/>
          <w:szCs w:val="24"/>
        </w:rPr>
        <w:t>Conceptual Studies</w:t>
      </w:r>
    </w:p>
    <w:p w14:paraId="3E094187" w14:textId="6BD227D6" w:rsidR="00DF3414" w:rsidRPr="005F2F09" w:rsidRDefault="00EE2476"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Concept </w:t>
      </w:r>
      <w:r w:rsidR="0096455A" w:rsidRPr="005F2F09">
        <w:rPr>
          <w:rFonts w:ascii="Times New Roman" w:hAnsi="Times New Roman"/>
          <w:b/>
          <w:bCs/>
          <w:sz w:val="24"/>
          <w:szCs w:val="24"/>
        </w:rPr>
        <w:t>o</w:t>
      </w:r>
      <w:r w:rsidRPr="005F2F09">
        <w:rPr>
          <w:rFonts w:ascii="Times New Roman" w:hAnsi="Times New Roman"/>
          <w:b/>
          <w:bCs/>
          <w:sz w:val="24"/>
          <w:szCs w:val="24"/>
        </w:rPr>
        <w:t xml:space="preserve">f Mental Health </w:t>
      </w:r>
    </w:p>
    <w:p w14:paraId="04239EA1"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sz w:val="24"/>
          <w:szCs w:val="24"/>
        </w:rPr>
        <w:t xml:space="preserve">   </w:t>
      </w:r>
      <w:r w:rsidRPr="005F2F09">
        <w:rPr>
          <w:rFonts w:ascii="Times New Roman" w:hAnsi="Times New Roman" w:cs="Times New Roman" w:hint="default"/>
          <w:b w:val="0"/>
          <w:bCs w:val="0"/>
          <w:sz w:val="24"/>
          <w:szCs w:val="24"/>
        </w:rPr>
        <w:t>What is mental health?</w:t>
      </w:r>
    </w:p>
    <w:p w14:paraId="65893E02" w14:textId="77777777" w:rsidR="00DF3414" w:rsidRPr="005F2F09" w:rsidRDefault="00000000" w:rsidP="00EE2476">
      <w:pPr>
        <w:pStyle w:val="NormalWeb"/>
        <w:spacing w:line="480" w:lineRule="auto"/>
        <w:jc w:val="both"/>
      </w:pPr>
      <w:r w:rsidRPr="005F2F09">
        <w:t xml:space="preserve">“Mental health refers to a person's emotional, psychological, and social health” (World Health Organization, 2022). “Mental health is how we think feel, act. It also helps determine how we handle stress, interact with others, and make choices” (World Health Organization, 2022). </w:t>
      </w:r>
    </w:p>
    <w:p w14:paraId="5D1CC36B" w14:textId="77777777" w:rsidR="00DF3414" w:rsidRPr="005F2F09" w:rsidRDefault="00000000" w:rsidP="00EE2476">
      <w:pPr>
        <w:pStyle w:val="NormalWeb"/>
        <w:spacing w:line="480" w:lineRule="auto"/>
        <w:jc w:val="both"/>
      </w:pPr>
      <w:r w:rsidRPr="005F2F09">
        <w:t xml:space="preserve">Mental health “ is the state of functioning actively in an emotionally and mentally balanced way and is related to the stress of life that a person experiences” (World Health Organization, 2022). </w:t>
      </w:r>
    </w:p>
    <w:p w14:paraId="3381C0E8" w14:textId="77777777" w:rsidR="00DF3414" w:rsidRPr="005F2F09" w:rsidRDefault="00000000" w:rsidP="00EE2476">
      <w:pPr>
        <w:pStyle w:val="NormalWeb"/>
        <w:spacing w:line="480" w:lineRule="auto"/>
        <w:jc w:val="both"/>
      </w:pPr>
      <w:r w:rsidRPr="005F2F09">
        <w:t>It helps you recognize your capacity and potential, achieve successful and efficient work, learn well, and actively participate in the society. It also refers to “functioning, whether psychologically emotionally, or behaviorally, in order to handle the stresses of daily living productively, realize potential, learn, and engage in a contributing effort”( Cleveland clinic, 2024).</w:t>
      </w:r>
    </w:p>
    <w:p w14:paraId="13D24060" w14:textId="77777777" w:rsidR="00DF3414" w:rsidRPr="005F2F09" w:rsidRDefault="00000000" w:rsidP="00EE2476">
      <w:pPr>
        <w:pStyle w:val="NormalWeb"/>
        <w:spacing w:line="480" w:lineRule="auto"/>
        <w:jc w:val="both"/>
      </w:pPr>
      <w:r w:rsidRPr="005F2F09">
        <w:lastRenderedPageBreak/>
        <w:t>Factor that can contribute to your mental health “ can include personal and genetic predispositions and environmental stressors like experiencing trauma, loneliness, abuse, neglect and discrimination” ( Cleveland Clinic, 2024). Your mental health is influenced by</w:t>
      </w:r>
    </w:p>
    <w:p w14:paraId="03FC7048"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 xml:space="preserve">1. Self-esteem/ </w:t>
      </w:r>
      <w:proofErr w:type="spellStart"/>
      <w:r w:rsidRPr="005F2F09">
        <w:rPr>
          <w:rFonts w:ascii="Times New Roman" w:hAnsi="Times New Roman" w:cs="Times New Roman" w:hint="default"/>
          <w:b w:val="0"/>
          <w:bCs w:val="0"/>
          <w:sz w:val="24"/>
          <w:szCs w:val="24"/>
        </w:rPr>
        <w:t>self worth</w:t>
      </w:r>
      <w:proofErr w:type="spellEnd"/>
    </w:p>
    <w:p w14:paraId="066C1FA0"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2. Your relation with other</w:t>
      </w:r>
    </w:p>
    <w:p w14:paraId="7D05E9B4"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3. Way to define you values and purpose of your life</w:t>
      </w:r>
    </w:p>
    <w:p w14:paraId="66E3A183"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4. Psychological state helping with memory and problem-solving.</w:t>
      </w:r>
    </w:p>
    <w:p w14:paraId="45B819FF"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5. Your physical health</w:t>
      </w:r>
    </w:p>
    <w:p w14:paraId="42CA2BB2" w14:textId="77777777" w:rsidR="00DF3414" w:rsidRPr="005F2F09" w:rsidRDefault="00000000" w:rsidP="00EE2476">
      <w:pPr>
        <w:pStyle w:val="NormalWeb"/>
        <w:spacing w:line="480" w:lineRule="auto"/>
        <w:jc w:val="both"/>
      </w:pPr>
      <w:r w:rsidRPr="005F2F09">
        <w:t>6. Routine checkup of your mental health condition to overcome conditions such as anxiety or depression.</w:t>
      </w:r>
    </w:p>
    <w:p w14:paraId="60FB2042" w14:textId="1D64145A" w:rsidR="00DF3414" w:rsidRPr="005F2F09" w:rsidRDefault="00EE2476" w:rsidP="00EE2476">
      <w:pPr>
        <w:pStyle w:val="Heading3"/>
        <w:spacing w:line="480" w:lineRule="auto"/>
        <w:jc w:val="both"/>
        <w:rPr>
          <w:rFonts w:ascii="Times New Roman" w:hAnsi="Times New Roman" w:cs="Times New Roman" w:hint="default"/>
          <w:sz w:val="24"/>
          <w:szCs w:val="24"/>
        </w:rPr>
      </w:pPr>
      <w:r w:rsidRPr="005F2F09">
        <w:rPr>
          <w:rFonts w:ascii="Times New Roman" w:hAnsi="Times New Roman" w:cs="Times New Roman" w:hint="default"/>
          <w:sz w:val="24"/>
          <w:szCs w:val="24"/>
        </w:rPr>
        <w:t xml:space="preserve">Self-esteem and </w:t>
      </w:r>
      <w:proofErr w:type="spellStart"/>
      <w:r w:rsidRPr="005F2F09">
        <w:rPr>
          <w:rFonts w:ascii="Times New Roman" w:hAnsi="Times New Roman" w:cs="Times New Roman" w:hint="default"/>
          <w:sz w:val="24"/>
          <w:szCs w:val="24"/>
        </w:rPr>
        <w:t>self worth</w:t>
      </w:r>
      <w:proofErr w:type="spellEnd"/>
    </w:p>
    <w:p w14:paraId="1D116097" w14:textId="77777777" w:rsidR="00DF3414" w:rsidRPr="005F2F09" w:rsidRDefault="00000000" w:rsidP="00EE2476">
      <w:pPr>
        <w:pStyle w:val="NormalWeb"/>
        <w:spacing w:line="480" w:lineRule="auto"/>
        <w:jc w:val="both"/>
      </w:pPr>
      <w:r w:rsidRPr="005F2F09">
        <w:t xml:space="preserve">Self-esteem is “ is what we think and feel and believe about ourselves. Self-worth is believing 'I am greater than all of those things.' It is understanding that I am of value, I have worth, that I deserve love, that I deserve to live to the fullest," (Hibbert, 2013). </w:t>
      </w:r>
    </w:p>
    <w:p w14:paraId="3EB347D0" w14:textId="77777777" w:rsidR="00DF3414" w:rsidRPr="005F2F09" w:rsidRDefault="00000000" w:rsidP="00EE2476">
      <w:pPr>
        <w:pStyle w:val="NormalWeb"/>
        <w:spacing w:line="480" w:lineRule="auto"/>
        <w:jc w:val="both"/>
      </w:pPr>
      <w:r w:rsidRPr="005F2F09">
        <w:t xml:space="preserve">In essence, having high </w:t>
      </w:r>
      <w:proofErr w:type="spellStart"/>
      <w:r w:rsidRPr="005F2F09">
        <w:t>self worth</w:t>
      </w:r>
      <w:proofErr w:type="spellEnd"/>
      <w:r w:rsidRPr="005F2F09">
        <w:t xml:space="preserve"> means believing in yourself in any circumstances, having faith in yourself and everything that you do regardless of what life throws at you. </w:t>
      </w:r>
    </w:p>
    <w:p w14:paraId="7ED6D0EC" w14:textId="77777777" w:rsidR="00DF3414" w:rsidRPr="005F2F09" w:rsidRDefault="00000000" w:rsidP="00EE2476">
      <w:pPr>
        <w:pStyle w:val="NormalWeb"/>
        <w:spacing w:line="480" w:lineRule="auto"/>
        <w:jc w:val="both"/>
      </w:pPr>
      <w:r w:rsidRPr="005F2F09">
        <w:t xml:space="preserve">It means believing in your own importance and deserving love no matter the circumstances. In essence having high self-worth is having </w:t>
      </w:r>
      <w:proofErr w:type="spellStart"/>
      <w:r w:rsidRPr="005F2F09">
        <w:t>self confidence</w:t>
      </w:r>
      <w:proofErr w:type="spellEnd"/>
      <w:r w:rsidRPr="005F2F09">
        <w:t xml:space="preserve"> and maturity as your moral guide </w:t>
      </w:r>
      <w:r w:rsidRPr="005F2F09">
        <w:lastRenderedPageBreak/>
        <w:t xml:space="preserve">(Courtney, 2018). Self-esteem and self-worth are crucial elements to positive mental health and in most instances related. The concept of high self-worth and positive mental health “involves being practicing positive actions for yourself and it involve compassion for your oneself, the process of self-love and self-acceptance regardless of perceived imperfections. It means being aware of your values, confront negative thought process related to yourself and the enhancement of positive well-being”( CEBERAL, 2024.). </w:t>
      </w:r>
    </w:p>
    <w:p w14:paraId="08201E0F" w14:textId="116BCCA0" w:rsidR="00DF3414" w:rsidRPr="005F2F09" w:rsidRDefault="00000000" w:rsidP="00EE2476">
      <w:pPr>
        <w:pStyle w:val="NormalWeb"/>
        <w:spacing w:line="480" w:lineRule="auto"/>
        <w:jc w:val="both"/>
      </w:pPr>
      <w:r w:rsidRPr="005F2F09">
        <w:t xml:space="preserve">Self-esteem, on the other hand is what you think and feel about </w:t>
      </w:r>
      <w:proofErr w:type="spellStart"/>
      <w:r w:rsidRPr="005F2F09">
        <w:t>your self</w:t>
      </w:r>
      <w:proofErr w:type="spellEnd"/>
      <w:r w:rsidRPr="005F2F09">
        <w:t xml:space="preserve">”( CEBERAL, 2024.). </w:t>
      </w:r>
      <w:r w:rsidR="0096455A" w:rsidRPr="005F2F09">
        <w:t xml:space="preserve"> </w:t>
      </w:r>
      <w:r w:rsidRPr="005F2F09">
        <w:t xml:space="preserve">If you don’t feel good about </w:t>
      </w:r>
      <w:proofErr w:type="spellStart"/>
      <w:r w:rsidRPr="005F2F09">
        <w:t>your self</w:t>
      </w:r>
      <w:proofErr w:type="spellEnd"/>
      <w:r w:rsidRPr="005F2F09">
        <w:t xml:space="preserve"> how can the whole world good about you”? “Self-worth is when an individual holds their personal opinion about themselves,”(CEBERAL, 2024.). According to</w:t>
      </w:r>
      <w:r w:rsidR="0096455A" w:rsidRPr="005F2F09">
        <w:t xml:space="preserve"> </w:t>
      </w:r>
      <w:r w:rsidRPr="005F2F09">
        <w:t xml:space="preserve">(CEBERAL, 2024.), it plays a vital role as guide through our daily life: “Self-worth is a guiding light for our day, which will influence the decisions we make in our daily lives, influencing our relationships, and influencing our own self-personality and even how others see us” (CEBERAL, 2024.). </w:t>
      </w:r>
    </w:p>
    <w:p w14:paraId="0B236841" w14:textId="6F95C57A" w:rsidR="00EE2476" w:rsidRPr="005F2F09" w:rsidRDefault="00000000" w:rsidP="00EE2476">
      <w:pPr>
        <w:pStyle w:val="NormalWeb"/>
        <w:spacing w:line="480" w:lineRule="auto"/>
        <w:jc w:val="both"/>
      </w:pPr>
      <w:r w:rsidRPr="005F2F09">
        <w:t>“Self-worth essentially describes how one feels about oneself”</w:t>
      </w:r>
      <w:r w:rsidR="0096455A" w:rsidRPr="005F2F09">
        <w:t xml:space="preserve"> </w:t>
      </w:r>
      <w:r w:rsidRPr="005F2F09">
        <w:t>( CEBERAL, 2024.).</w:t>
      </w:r>
      <w:r w:rsidR="00EE2476" w:rsidRPr="005F2F09">
        <w:t xml:space="preserve"> </w:t>
      </w:r>
    </w:p>
    <w:p w14:paraId="209A3143" w14:textId="4064321C" w:rsidR="00DF3414" w:rsidRPr="005F2F09" w:rsidRDefault="00EE2476" w:rsidP="00EE2476">
      <w:pPr>
        <w:pStyle w:val="NormalWeb"/>
        <w:spacing w:line="480" w:lineRule="auto"/>
        <w:jc w:val="both"/>
        <w:rPr>
          <w:b/>
          <w:bCs/>
        </w:rPr>
      </w:pPr>
      <w:r w:rsidRPr="005F2F09">
        <w:t>The way you relate to others:</w:t>
      </w:r>
    </w:p>
    <w:p w14:paraId="5660ACE8" w14:textId="77777777" w:rsidR="00DF3414" w:rsidRPr="005F2F09" w:rsidRDefault="00000000" w:rsidP="00EE2476">
      <w:pPr>
        <w:pStyle w:val="NormalWeb"/>
        <w:spacing w:line="480" w:lineRule="auto"/>
        <w:jc w:val="both"/>
      </w:pPr>
      <w:r w:rsidRPr="005F2F09">
        <w:t xml:space="preserve">As mentioned above, relating to others has its ways to positively or negatively affect your mental state. For a long term and positive association and relationships, your level of stress is lower, your blood pressure may not be so high as it would normally be if the people that you relate to are negative and are able to have positive influence in you. Having a network of support around you can also enhance immune function in a body( World Health organization, 2025.). </w:t>
      </w:r>
    </w:p>
    <w:p w14:paraId="55D62AC1" w14:textId="77777777" w:rsidR="00DF3414" w:rsidRPr="005F2F09" w:rsidRDefault="00000000" w:rsidP="00EE2476">
      <w:pPr>
        <w:pStyle w:val="NormalWeb"/>
        <w:spacing w:line="480" w:lineRule="auto"/>
        <w:jc w:val="both"/>
      </w:pPr>
      <w:r w:rsidRPr="005F2F09">
        <w:lastRenderedPageBreak/>
        <w:t xml:space="preserve">Being involved with a relationship that negatively impacts you on a daily basis may lead to increase stress, lower sense of self, conflict, etc. </w:t>
      </w:r>
    </w:p>
    <w:p w14:paraId="14330C3A" w14:textId="77777777" w:rsidR="00DF3414" w:rsidRPr="005F2F09" w:rsidRDefault="00000000" w:rsidP="00EE2476">
      <w:pPr>
        <w:pStyle w:val="NormalWeb"/>
        <w:spacing w:line="480" w:lineRule="auto"/>
        <w:jc w:val="both"/>
      </w:pPr>
      <w:r w:rsidRPr="005F2F09">
        <w:t xml:space="preserve">The contrary means if your relationships are positive with good, caring, supporting and loving people around you may also reduce and minimize those stresses. It is good for mental </w:t>
      </w:r>
      <w:proofErr w:type="spellStart"/>
      <w:r w:rsidRPr="005F2F09">
        <w:t>well being</w:t>
      </w:r>
      <w:proofErr w:type="spellEnd"/>
      <w:r w:rsidRPr="005F2F09">
        <w:t xml:space="preserve"> as you know that there is a group of people ready to embrace and support you, irrespective of anything (World Health organization, 2025).</w:t>
      </w:r>
    </w:p>
    <w:p w14:paraId="0568C5F2" w14:textId="6C89E088" w:rsidR="00DF3414" w:rsidRPr="005F2F09" w:rsidRDefault="00EE2476"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Way to find your value and purpose in life:</w:t>
      </w:r>
    </w:p>
    <w:p w14:paraId="1F7E8339" w14:textId="77777777" w:rsidR="00DF3414" w:rsidRPr="005F2F09" w:rsidRDefault="00000000" w:rsidP="00EE2476">
      <w:pPr>
        <w:pStyle w:val="NormalWeb"/>
        <w:spacing w:line="480" w:lineRule="auto"/>
        <w:jc w:val="both"/>
      </w:pPr>
      <w:r w:rsidRPr="005F2F09">
        <w:t>Personal values “are a set of principles used to direct a person when making a decision” and “it also help define what ‘good,’ ‘bad,’ ‘right,’ and ‘wrong’ for the purpose of guiding personal conduct,” (Elizabeth, 2023). Your personal values are what is important in life for you and these values help to control you in how to approach your life and also influence you to what career you should pursue, in what kind of relationship you should be and ultimately “guides to personal behavior in various settings in our life, thus helping us to set our goals, stand up for ourselves and our choices, walk away from things that do not aligned with our values and beliefs, (Elizabeth, 2023).” These can help us to have peace of mind, peace within us as well as the way we conduct ourselves with other people and with how the world interact with us, it is in these practices and conduct we are able to avoid health disorders such as anxiety and depression and in turn help improve our mental well-being( Elizabeth, 2023).</w:t>
      </w:r>
    </w:p>
    <w:p w14:paraId="7880ECEE" w14:textId="77777777" w:rsidR="00DF3414" w:rsidRPr="005F2F09" w:rsidRDefault="00000000" w:rsidP="00EE2476">
      <w:pPr>
        <w:pStyle w:val="NormalWeb"/>
        <w:spacing w:line="480" w:lineRule="auto"/>
        <w:jc w:val="both"/>
      </w:pPr>
      <w:r w:rsidRPr="005F2F09">
        <w:t xml:space="preserve">It helps the memory and creates solutions. Your psychological </w:t>
      </w:r>
      <w:proofErr w:type="spellStart"/>
      <w:r w:rsidRPr="005F2F09">
        <w:t>well being</w:t>
      </w:r>
      <w:proofErr w:type="spellEnd"/>
      <w:r w:rsidRPr="005F2F09">
        <w:t xml:space="preserve"> It is helping in getting the solutions for any problems and memory is always get strengthened with psychological well-being For improving health mental, cognitive, and Physical, physical, physical and cognitive, the </w:t>
      </w:r>
      <w:r w:rsidRPr="005F2F09">
        <w:lastRenderedPageBreak/>
        <w:t xml:space="preserve">first is to become awareness of my mental health and get benefits from good mental health and its effects on the bad mental health and also by checking it every time and going for therapist if its need to get and ask with your health care providers and learn about the mental health, the term 'mental health' refer to overall psychological health and the state of the emotional, intellectual, intellectual and cognitive state ( Cleveland Clinic, 2025 ). According to the (Cleveland clinic,2025) that it helps in remembering of new things and getting a solution with the things like the situation learning something new to attain our goals. Your physical health When there are mental stability it's not possible that the physical health are not good and vice versa, the term </w:t>
      </w:r>
      <w:proofErr w:type="spellStart"/>
      <w:r w:rsidRPr="005F2F09">
        <w:t>ofphysical</w:t>
      </w:r>
      <w:proofErr w:type="spellEnd"/>
      <w:r w:rsidRPr="005F2F09">
        <w:t xml:space="preserve"> health refers to body to health as body need physical activity and exercise, proper and balanced diet and a plenty </w:t>
      </w:r>
      <w:proofErr w:type="spellStart"/>
      <w:r w:rsidRPr="005F2F09">
        <w:t>sleep.exercise</w:t>
      </w:r>
      <w:proofErr w:type="spellEnd"/>
      <w:r w:rsidRPr="005F2F09">
        <w:t xml:space="preserve"> are more valuable as the other thing because </w:t>
      </w:r>
      <w:proofErr w:type="spellStart"/>
      <w:r w:rsidRPr="005F2F09">
        <w:t>every body</w:t>
      </w:r>
      <w:proofErr w:type="spellEnd"/>
      <w:r w:rsidRPr="005F2F09">
        <w:t xml:space="preserve"> needs physical activities no matter their gender, sex or physical capacity ( Mayo Clinic Staff, 2023 ). Mental health disorder " A mental health disorders is an impairment of the mental or psychological development. </w:t>
      </w:r>
    </w:p>
    <w:p w14:paraId="050E6791" w14:textId="4B9959E9" w:rsidR="00DF3414" w:rsidRPr="005F2F09" w:rsidRDefault="00000000" w:rsidP="00EE2476">
      <w:pPr>
        <w:pStyle w:val="NormalWeb"/>
        <w:spacing w:line="480" w:lineRule="auto"/>
        <w:jc w:val="both"/>
      </w:pPr>
      <w:r w:rsidRPr="005F2F09">
        <w:t xml:space="preserve"> (World Health Organization, 2025 ) In general context, mental disorder is when someone ' s condition is ' affected in bad psychological manner ' . </w:t>
      </w:r>
    </w:p>
    <w:p w14:paraId="061480EA" w14:textId="430BC8E0" w:rsidR="00DF3414" w:rsidRPr="005F2F09" w:rsidRDefault="00000000" w:rsidP="00EE2476">
      <w:pPr>
        <w:pStyle w:val="NormalWeb"/>
        <w:spacing w:line="480" w:lineRule="auto"/>
        <w:jc w:val="both"/>
      </w:pPr>
      <w:r w:rsidRPr="005F2F09">
        <w:t xml:space="preserve">This negative impact influences a person's thinking, emotional response, and behavior ( American psychiatric Association, 2013 ). They usually comes from psychological distress in important life aspects ( World health Organization, 2025 ). Common mental disorders A depression The most common mental disorder. The person may often feel sadness, loss of the interest in activities, they once enjoyed, they may feel depressed, isolate, or sometimes withdraw ( American psychiatric Association, 2013 ). </w:t>
      </w:r>
      <w:r w:rsidR="0096455A" w:rsidRPr="005F2F09">
        <w:t xml:space="preserve"> </w:t>
      </w:r>
      <w:r w:rsidRPr="005F2F09">
        <w:t xml:space="preserve">Common symptoms of depression include: Change of mood Loss of appetite </w:t>
      </w:r>
      <w:r w:rsidRPr="005F2F09">
        <w:lastRenderedPageBreak/>
        <w:t xml:space="preserve">Decreased sleep Increased exhaustion Lack of focus A feeling of worthlessness Anxiety </w:t>
      </w:r>
      <w:proofErr w:type="spellStart"/>
      <w:r w:rsidRPr="005F2F09">
        <w:t>Anxiety</w:t>
      </w:r>
      <w:proofErr w:type="spellEnd"/>
      <w:r w:rsidRPr="005F2F09">
        <w:t xml:space="preserve"> disorders cause fear, worry, or uneasiness. </w:t>
      </w:r>
    </w:p>
    <w:p w14:paraId="5BA2393E" w14:textId="0CEC8D5E" w:rsidR="00DF3414" w:rsidRPr="005F2F09" w:rsidRDefault="00000000" w:rsidP="00EE2476">
      <w:pPr>
        <w:pStyle w:val="NormalWeb"/>
        <w:spacing w:line="480" w:lineRule="auto"/>
        <w:jc w:val="both"/>
      </w:pPr>
      <w:r w:rsidRPr="005F2F09">
        <w:t xml:space="preserve">Symptoms may include heart palpitations, excessive sweating, muscle tension (Mayo Clinic, 2023). SOCIAL MEDIA VALIDATION Social media have modernized communication, facilitated connections and changed the world's method of interaction and interaction and social engagement (Al-Quran, 2022;Buccietal.,2019). Platforms like </w:t>
      </w:r>
      <w:proofErr w:type="spellStart"/>
      <w:r w:rsidRPr="005F2F09">
        <w:t>Facebook,Twitter</w:t>
      </w:r>
      <w:proofErr w:type="spellEnd"/>
      <w:r w:rsidRPr="005F2F09">
        <w:t xml:space="preserve">, Instagram </w:t>
      </w:r>
      <w:proofErr w:type="spellStart"/>
      <w:r w:rsidRPr="005F2F09">
        <w:t>andYouTube</w:t>
      </w:r>
      <w:proofErr w:type="spellEnd"/>
      <w:r w:rsidRPr="005F2F09">
        <w:t xml:space="preserve"> have created new avenues for information sharing and human contact which is very </w:t>
      </w:r>
      <w:proofErr w:type="spellStart"/>
      <w:r w:rsidRPr="005F2F09">
        <w:t>fast,convenient,and</w:t>
      </w:r>
      <w:proofErr w:type="spellEnd"/>
      <w:r w:rsidRPr="005F2F09">
        <w:t xml:space="preserve"> quickly accepted around the world due to it billion of user around world (Gonganeetal.,2022; Kobiruzzaman,2021). </w:t>
      </w:r>
    </w:p>
    <w:p w14:paraId="797AEE1D" w14:textId="77777777" w:rsidR="00DF3414" w:rsidRPr="005F2F09" w:rsidRDefault="00000000" w:rsidP="00EE2476">
      <w:pPr>
        <w:pStyle w:val="NormalWeb"/>
        <w:spacing w:line="480" w:lineRule="auto"/>
        <w:jc w:val="both"/>
      </w:pPr>
      <w:r w:rsidRPr="005F2F09">
        <w:t xml:space="preserve">Social media validation is the desire for external likes, comments and share to feel valued, validated or loved by online followers and friends (Martnek,2021; Walther,2022;YenilmezKacar,2023;Ghaemmaghamietal,2021;Wellonsetal.,2023). It strengthens an </w:t>
      </w:r>
      <w:proofErr w:type="spellStart"/>
      <w:r w:rsidRPr="005F2F09">
        <w:t>individual'sself-esteemand</w:t>
      </w:r>
      <w:proofErr w:type="spellEnd"/>
      <w:r w:rsidRPr="005F2F09">
        <w:t xml:space="preserve"> fosters social bonds by rewarding validation with a feeling of belonging, validation strengthens the self-confidence and increase self-worth. It is driven by the need to belong and connect. According to(</w:t>
      </w:r>
      <w:proofErr w:type="spellStart"/>
      <w:r w:rsidRPr="005F2F09">
        <w:t>Kenneat</w:t>
      </w:r>
      <w:proofErr w:type="spellEnd"/>
      <w:r w:rsidRPr="005F2F09">
        <w:t xml:space="preserve"> al,2024)sense of belonging is an innate psychological and social need that can foster a sense of safety, comfort, emotional connection, and well-being by signaling and maintaining social support. </w:t>
      </w:r>
    </w:p>
    <w:p w14:paraId="44A0CA87" w14:textId="5978592C" w:rsidR="00DF3414" w:rsidRPr="005F2F09" w:rsidRDefault="00000000" w:rsidP="00EE2476">
      <w:pPr>
        <w:pStyle w:val="NormalWeb"/>
        <w:spacing w:line="480" w:lineRule="auto"/>
        <w:jc w:val="both"/>
      </w:pPr>
      <w:r w:rsidRPr="005F2F09">
        <w:t xml:space="preserve">Lack of sense of belonging, on the other hand, can increase loneliness, stress, and lead to poor physical and mental well-being. </w:t>
      </w:r>
      <w:r w:rsidR="0096455A" w:rsidRPr="005F2F09">
        <w:t xml:space="preserve"> </w:t>
      </w:r>
      <w:r w:rsidRPr="005F2F09">
        <w:t xml:space="preserve">Because social media enables such direct and widespread interpersonal connection across geographic borders and cultural divides, social media has been increasingly intertwined with our inherent sense of belonging(Liu et Al,2018;Wellonsetal.,2023). They seek to fit the standards that society creates because of the enormous pool of connection with </w:t>
      </w:r>
      <w:r w:rsidRPr="005F2F09">
        <w:lastRenderedPageBreak/>
        <w:t xml:space="preserve">others in different parts of </w:t>
      </w:r>
      <w:proofErr w:type="spellStart"/>
      <w:r w:rsidRPr="005F2F09">
        <w:t>world,and</w:t>
      </w:r>
      <w:proofErr w:type="spellEnd"/>
      <w:r w:rsidRPr="005F2F09">
        <w:t xml:space="preserve"> because they are afraid to be left out (</w:t>
      </w:r>
      <w:proofErr w:type="spellStart"/>
      <w:r w:rsidRPr="005F2F09">
        <w:t>LIu</w:t>
      </w:r>
      <w:proofErr w:type="spellEnd"/>
      <w:r w:rsidRPr="005F2F09">
        <w:t xml:space="preserve"> et al,2018). So people often tend to follow trend and act to impressed their fellow people to get attention. The desire to belong often manifested itself in pursuit of social validation, because individuals desire to seek attention by creating good content for online audiences, and they do not want to miss anything in their lives ( </w:t>
      </w:r>
      <w:proofErr w:type="spellStart"/>
      <w:r w:rsidRPr="005F2F09">
        <w:t>LIu</w:t>
      </w:r>
      <w:proofErr w:type="spellEnd"/>
      <w:r w:rsidRPr="005F2F09">
        <w:t xml:space="preserve"> et al, 2018; </w:t>
      </w:r>
      <w:proofErr w:type="spellStart"/>
      <w:r w:rsidRPr="005F2F09">
        <w:t>Walhter</w:t>
      </w:r>
      <w:proofErr w:type="spellEnd"/>
      <w:r w:rsidRPr="005F2F09">
        <w:t>, 2022 ). Another factor leading to social media validation is social comparison. People often compare themselves to others on online by posting videos for online approval to help them feel better ( Kelly-</w:t>
      </w:r>
      <w:proofErr w:type="spellStart"/>
      <w:r w:rsidRPr="005F2F09">
        <w:t>ann</w:t>
      </w:r>
      <w:proofErr w:type="spellEnd"/>
      <w:r w:rsidRPr="005F2F09">
        <w:t xml:space="preserve">, 2022 ). Comparisons, often between oneself and popular influencers and wealthy celebrity, have been associated with decreased self-esteem and self-worth. This can also led people to compare the lifestyles that most influential figures display to enhance their self-perception(Kelly-Ann,2022). </w:t>
      </w:r>
    </w:p>
    <w:p w14:paraId="67868198" w14:textId="69F80518" w:rsidR="00DF3414" w:rsidRPr="005F2F09" w:rsidRDefault="00000000" w:rsidP="00EE2476">
      <w:pPr>
        <w:pStyle w:val="NormalWeb"/>
        <w:spacing w:line="480" w:lineRule="auto"/>
        <w:jc w:val="both"/>
      </w:pPr>
      <w:r w:rsidRPr="005F2F09">
        <w:t xml:space="preserve">Those seeking social validation through their online personas often express anxiety regarding content that deviates from idealized standards because the reality will damage audience reception and engagement with online platforms ( </w:t>
      </w:r>
      <w:proofErr w:type="spellStart"/>
      <w:r w:rsidRPr="005F2F09">
        <w:t>Walhter</w:t>
      </w:r>
      <w:proofErr w:type="spellEnd"/>
      <w:r w:rsidRPr="005F2F09">
        <w:t>, 2022;YenilmezKacar,2023 ). Dopamine social media, in essence, operates to provide quick hits of the 'pleasure chemical' dopamine, an organic chemical neurotransmitter that has previously been connected with both natural reward processes and various disorders including depression and drug abuse</w:t>
      </w:r>
      <w:r w:rsidR="00EE2476" w:rsidRPr="005F2F09">
        <w:t xml:space="preserve"> </w:t>
      </w:r>
      <w:r w:rsidRPr="005F2F09">
        <w:t xml:space="preserve">(Goldman,2021;UNiCAFEvgeniou,2025). Whenever you get an </w:t>
      </w:r>
      <w:proofErr w:type="spellStart"/>
      <w:r w:rsidRPr="005F2F09">
        <w:t>update,a</w:t>
      </w:r>
      <w:proofErr w:type="spellEnd"/>
      <w:r w:rsidRPr="005F2F09">
        <w:t xml:space="preserve"> liked comment or followers then your brains give you a small dose of </w:t>
      </w:r>
      <w:proofErr w:type="spellStart"/>
      <w:r w:rsidRPr="005F2F09">
        <w:t>dopamine,which</w:t>
      </w:r>
      <w:proofErr w:type="spellEnd"/>
      <w:r w:rsidRPr="005F2F09">
        <w:t xml:space="preserve"> leads to feel pleasure and get satisfaction(UNICAF,Evgeniou,2025). </w:t>
      </w:r>
    </w:p>
    <w:p w14:paraId="2E269B48" w14:textId="77777777" w:rsidR="00DF3414" w:rsidRPr="005F2F09" w:rsidRDefault="00000000" w:rsidP="00EE2476">
      <w:pPr>
        <w:pStyle w:val="NormalWeb"/>
        <w:spacing w:line="480" w:lineRule="auto"/>
        <w:jc w:val="both"/>
      </w:pPr>
      <w:r w:rsidRPr="005F2F09">
        <w:t xml:space="preserve">Over time, these positive reward loops result in the creation of habits and compulsions, causing a variety of adverse health consequences like the compulsion to check our phones regularly or excessive reliance on these social media updates for our gratification(Goldman,2021). When some </w:t>
      </w:r>
      <w:r w:rsidRPr="005F2F09">
        <w:lastRenderedPageBreak/>
        <w:t xml:space="preserve">give you a compliment you would be happy ( Cleveland clinic,2022 ) and also seek for more compliment, Likewise people are attracted to like and follow our social post. The fact that they get satisfaction leads people to keep checking on </w:t>
      </w:r>
      <w:proofErr w:type="spellStart"/>
      <w:r w:rsidRPr="005F2F09">
        <w:t>there</w:t>
      </w:r>
      <w:proofErr w:type="spellEnd"/>
      <w:r w:rsidRPr="005F2F09">
        <w:t xml:space="preserve"> profile and always keep thinking about increasing followers or getting likes ( UNiCAFEvgeniou,2025 ).</w:t>
      </w:r>
    </w:p>
    <w:p w14:paraId="700898F8" w14:textId="36D9196A"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2.1.3 </w:t>
      </w:r>
      <w:r w:rsidR="00EE2476" w:rsidRPr="005F2F09">
        <w:rPr>
          <w:rFonts w:ascii="Times New Roman" w:hAnsi="Times New Roman"/>
          <w:b/>
          <w:bCs/>
          <w:sz w:val="24"/>
          <w:szCs w:val="24"/>
        </w:rPr>
        <w:t xml:space="preserve">Stress </w:t>
      </w:r>
    </w:p>
    <w:p w14:paraId="248D9A7B" w14:textId="3216FCB3" w:rsidR="00DF3414" w:rsidRPr="005F2F09" w:rsidRDefault="00000000" w:rsidP="00EE2476">
      <w:pPr>
        <w:pStyle w:val="NormalWeb"/>
        <w:spacing w:line="480" w:lineRule="auto"/>
        <w:jc w:val="both"/>
      </w:pPr>
      <w:r w:rsidRPr="005F2F09">
        <w:t xml:space="preserve">Humanly speaking, there’s not a single person on the planet who doesn’t know stress. When you go through anything stressful (like going for a job interview, for instance), the body releases several chemical and mental reactions. Stress. Digital stress can be referred to as a source of the problem for this generation and it can lead to a higher prevalence of depressive symptoms over time. </w:t>
      </w:r>
    </w:p>
    <w:p w14:paraId="3AA6FF8A" w14:textId="36E91C65" w:rsidR="00DF3414" w:rsidRDefault="00000000" w:rsidP="00EE2476">
      <w:pPr>
        <w:pStyle w:val="NormalWeb"/>
        <w:spacing w:line="480" w:lineRule="auto"/>
        <w:jc w:val="both"/>
      </w:pPr>
      <w:r w:rsidRPr="005F2F09">
        <w:t xml:space="preserve">In an electronic environment, we encounter endless notifications and information flow, prompting the initial stress reactions and then leading to the anxiety that results from stressing over stressing. The design of social media and how we utilize them cause stress about the stress we experience. When it comes to social </w:t>
      </w:r>
      <w:proofErr w:type="spellStart"/>
      <w:r w:rsidRPr="005F2F09">
        <w:t>mediavalidation</w:t>
      </w:r>
      <w:proofErr w:type="spellEnd"/>
      <w:r w:rsidRPr="005F2F09">
        <w:t xml:space="preserve">, social comparisons play a massive role, where one can spend their time constantly comparing their messy lives with others' meticulously curated online versions (Appel,2025). This ultimately leads to another type of stress about the feeling that one experiences in reaction to social media, social media validation is essentially the feeling of stress, anxiety, and nervousness due to your obsessive need for validation from others in online (likes, comments, and followers)(Appel,2025). It comes from the use of metrics online as a measure of self-worth. </w:t>
      </w:r>
    </w:p>
    <w:p w14:paraId="1F226754" w14:textId="77777777" w:rsidR="00605787" w:rsidRPr="005F2F09" w:rsidRDefault="00605787" w:rsidP="00EE2476">
      <w:pPr>
        <w:pStyle w:val="NormalWeb"/>
        <w:spacing w:line="480" w:lineRule="auto"/>
        <w:jc w:val="both"/>
      </w:pPr>
    </w:p>
    <w:p w14:paraId="6DDCE00C" w14:textId="7858E270" w:rsidR="00EE2476" w:rsidRPr="005F2F09" w:rsidRDefault="00000000" w:rsidP="00EE2476">
      <w:pPr>
        <w:pStyle w:val="NormalWeb"/>
        <w:spacing w:line="480" w:lineRule="auto"/>
        <w:jc w:val="both"/>
      </w:pPr>
      <w:r w:rsidRPr="005F2F09">
        <w:lastRenderedPageBreak/>
        <w:t xml:space="preserve">2.1.4 </w:t>
      </w:r>
      <w:r w:rsidR="00EE2476" w:rsidRPr="005F2F09">
        <w:rPr>
          <w:b/>
          <w:bCs/>
        </w:rPr>
        <w:t>Depression and Anxiety</w:t>
      </w:r>
    </w:p>
    <w:p w14:paraId="33A61937" w14:textId="338419C1" w:rsidR="00DF3414" w:rsidRPr="005F2F09" w:rsidRDefault="00000000" w:rsidP="00EE2476">
      <w:pPr>
        <w:pStyle w:val="NormalWeb"/>
        <w:spacing w:line="480" w:lineRule="auto"/>
        <w:jc w:val="both"/>
      </w:pPr>
      <w:r w:rsidRPr="005F2F09">
        <w:t xml:space="preserve">According to(world health organization 2025)depression can also be described as a depressive </w:t>
      </w:r>
      <w:proofErr w:type="spellStart"/>
      <w:r w:rsidRPr="005F2F09">
        <w:t>disorder;it’s</w:t>
      </w:r>
      <w:proofErr w:type="spellEnd"/>
      <w:r w:rsidRPr="005F2F09">
        <w:t xml:space="preserve"> defined as a type of disorder which includes depression, loss of interest in daily activities and pleasures that are present over time. It’s characterized by regular changes in mood and thoughts regarding events of day-to-day. However, it can affect social life as well as relationships with others and one's family, work and even school life. </w:t>
      </w:r>
    </w:p>
    <w:p w14:paraId="669D174A" w14:textId="350AEABA" w:rsidR="00DF3414" w:rsidRPr="005F2F09" w:rsidRDefault="00000000" w:rsidP="00EE2476">
      <w:pPr>
        <w:pStyle w:val="NormalWeb"/>
        <w:spacing w:line="480" w:lineRule="auto"/>
        <w:jc w:val="both"/>
      </w:pPr>
      <w:r w:rsidRPr="005F2F09">
        <w:t xml:space="preserve">Social media validation Depression refers to the experience of low self-esteem and lack of self-worth derived from the chasing likes, comments and followers and an overall thirst for attention from internet users on various platforms of social media. It's like assessing one's own worth based on social media </w:t>
      </w:r>
      <w:proofErr w:type="spellStart"/>
      <w:r w:rsidRPr="005F2F09">
        <w:t>popularity.SMIDT</w:t>
      </w:r>
      <w:proofErr w:type="spellEnd"/>
      <w:r w:rsidRPr="005F2F09">
        <w:t xml:space="preserve">, Social media-induced depression tendency, indicates the predisposition to depression because of the problematic usage of social media platforms. The intensive usage has been correlated with other health problems including depression, anxiety, and suicide. </w:t>
      </w:r>
      <w:r w:rsidR="006B0AC1" w:rsidRPr="005F2F09">
        <w:t xml:space="preserve"> </w:t>
      </w:r>
      <w:r w:rsidRPr="005F2F09">
        <w:t xml:space="preserve">Because the physical interactions of younger people has decreased, their sense of emotional closeness also diminishes. </w:t>
      </w:r>
    </w:p>
    <w:p w14:paraId="33935A69" w14:textId="77777777" w:rsidR="00DF3414" w:rsidRPr="005F2F09" w:rsidRDefault="00000000" w:rsidP="00EE2476">
      <w:pPr>
        <w:pStyle w:val="NormalWeb"/>
        <w:spacing w:line="480" w:lineRule="auto"/>
        <w:jc w:val="both"/>
      </w:pPr>
      <w:r w:rsidRPr="005F2F09">
        <w:t xml:space="preserve">Social media displays an illusion of reality, where some users might feel alienated and sad but pretend to be happy and upbeat online. In online applications such as TikTok and Instagram, it has become evident that these apps' image-driven environment contributes to serious health concerns including eating disorders, body image issues, anxiety, and depression, especially among young people. Due to the harmful impact of the increase of social media use, this paper intends to examine depressive symptoms among young people. People are actively or passively engage in social comparison in the use of social media, either comparing themselves to the content or perceived </w:t>
      </w:r>
      <w:r w:rsidRPr="005F2F09">
        <w:lastRenderedPageBreak/>
        <w:t xml:space="preserve">"better" lives on social media or envious, hoping to gain similar material possessions and statuses (WILEY.2023). </w:t>
      </w:r>
    </w:p>
    <w:p w14:paraId="1D52A8B3" w14:textId="04F3C7FF" w:rsidR="00DF3414" w:rsidRPr="005F2F09" w:rsidRDefault="00000000" w:rsidP="00EE2476">
      <w:pPr>
        <w:pStyle w:val="NormalWeb"/>
        <w:spacing w:line="480" w:lineRule="auto"/>
        <w:jc w:val="both"/>
      </w:pPr>
      <w:r w:rsidRPr="005F2F09">
        <w:t xml:space="preserve">Anxiety is a Mental disorder that makes the person apprehensive and worried or fearful. If you have an Anxiety Disorder you worry, doubt or you're afraid that something bad might happen. Anxiety disorder is expressed through fear and dread, as well as a number of physical signs such as a pounding heart and sweat (Cleveland clinic,2024). In the realm of social media validation anxiety takes on the shape of a feeling of dread and vulnerability as well as vulnerability originating from contrasting your sense of worth with the validation (likes, comments and shares) obtained online. </w:t>
      </w:r>
    </w:p>
    <w:p w14:paraId="3DD1740E" w14:textId="4E9D5DB9" w:rsidR="00DF3414" w:rsidRPr="005F2F09" w:rsidRDefault="00000000" w:rsidP="00EE2476">
      <w:pPr>
        <w:pStyle w:val="NormalWeb"/>
        <w:spacing w:line="480" w:lineRule="auto"/>
        <w:jc w:val="both"/>
      </w:pPr>
      <w:r w:rsidRPr="005F2F09">
        <w:t>The anxiety is rooted in individuals' obsessive need for approval (Lee,2020). According to(wellness road psychology, 2025)Social anxiety disorder is an extreme type of shyness which may appear over as humiliation and fear when you’re in a social environment. The use of social media platforms adds a whole other level of this anxiety because now there is an added opportunity for validation-seeking behavior.</w:t>
      </w:r>
      <w:r w:rsidR="006B0AC1" w:rsidRPr="005F2F09">
        <w:t xml:space="preserve"> </w:t>
      </w:r>
      <w:r w:rsidRPr="005F2F09">
        <w:t xml:space="preserve">You might not think so, but most people who frequent sites such as Facebook or Twitter have become quite obsessed with " likes " and " comments " received from fellow members of the networks. Even kids are now beginning to think that " life is measured by likes "! The need to be appreciated on social networks can have many undesirable effects. </w:t>
      </w:r>
    </w:p>
    <w:p w14:paraId="07026C26" w14:textId="585CE468" w:rsidR="00DF3414" w:rsidRPr="005F2F09" w:rsidRDefault="00000000" w:rsidP="00EE2476">
      <w:pPr>
        <w:pStyle w:val="NormalWeb"/>
        <w:spacing w:line="480" w:lineRule="auto"/>
        <w:jc w:val="both"/>
      </w:pPr>
      <w:r w:rsidRPr="005F2F09">
        <w:t xml:space="preserve">The more people are reliant on other people for their approval, the less and less confident they feel in their own worth . When someone spends all of his day and night chasing after likes or comments , his confidence will gradually fall as he is seeking external approval of himself . Eventually, he may even end up with anxiety and fear . "Social media can lead to higher anxiety in adolescent children," noted Child Psychologist &amp; Adolescent Psychologist and Behavioral Analyst and </w:t>
      </w:r>
      <w:r w:rsidRPr="005F2F09">
        <w:lastRenderedPageBreak/>
        <w:t>Psychiatrist from Los Angeles, CA . The more teens interact on the net and rely on validation for others, the more their own self esteem decreases. It's estimated that 1.5 to 2 million Americans under the age of 18 suffer from some type of depression or anxiety , and that 2.4 million kids are considered clinically depressed. This seems to be a direct correlation to increased social network usage. Some students are so stressed with how much of a \" social butterfly \" they are , the they feel a growing depression , some say that if I were not accepted into the colleges or universities of my choice , that I will kill myself.</w:t>
      </w:r>
    </w:p>
    <w:p w14:paraId="02FBB344" w14:textId="1D62593C" w:rsidR="00DF3414" w:rsidRPr="005F2F09" w:rsidRDefault="00000000" w:rsidP="00EE2476">
      <w:pPr>
        <w:pStyle w:val="NormalWeb"/>
        <w:spacing w:line="480" w:lineRule="auto"/>
        <w:jc w:val="both"/>
        <w:rPr>
          <w:b/>
          <w:bCs/>
        </w:rPr>
      </w:pPr>
      <w:r w:rsidRPr="005F2F09">
        <w:rPr>
          <w:b/>
          <w:bCs/>
        </w:rPr>
        <w:t xml:space="preserve">2.1.5 </w:t>
      </w:r>
      <w:r w:rsidR="00EE2476" w:rsidRPr="005F2F09">
        <w:rPr>
          <w:b/>
          <w:bCs/>
        </w:rPr>
        <w:t xml:space="preserve">The Perception of University Students on Social Media Validation on Mental Health </w:t>
      </w:r>
    </w:p>
    <w:p w14:paraId="12339C2B" w14:textId="06215229" w:rsidR="00DF3414" w:rsidRPr="005F2F09" w:rsidRDefault="00000000" w:rsidP="00EE2476">
      <w:pPr>
        <w:pStyle w:val="NormalWeb"/>
        <w:spacing w:line="480" w:lineRule="auto"/>
        <w:jc w:val="both"/>
      </w:pPr>
      <w:r w:rsidRPr="005F2F09">
        <w:t>Perception is defined as an individual or groups idea , knowledge and opinions about a particular</w:t>
      </w:r>
      <w:r w:rsidR="00EE2476" w:rsidRPr="005F2F09">
        <w:t xml:space="preserve"> </w:t>
      </w:r>
      <w:r w:rsidRPr="005F2F09">
        <w:t>topic</w:t>
      </w:r>
      <w:r w:rsidR="00EE2476" w:rsidRPr="005F2F09">
        <w:t xml:space="preserve"> </w:t>
      </w:r>
      <w:r w:rsidRPr="005F2F09">
        <w:t>or subject matter. \"Social media validation on mental health on students means how students interpret and reply to social media validation</w:t>
      </w:r>
      <w:r w:rsidR="00EE2476" w:rsidRPr="005F2F09">
        <w:t xml:space="preserve"> </w:t>
      </w:r>
      <w:r w:rsidRPr="005F2F09">
        <w:t>on the mental health. \" “Users responses toward a variety of social media interaction likes , comments and share have diverse nature.” “User responses toward a</w:t>
      </w:r>
      <w:r w:rsidR="00EE2476" w:rsidRPr="005F2F09">
        <w:t xml:space="preserve"> </w:t>
      </w:r>
      <w:r w:rsidRPr="005F2F09">
        <w:t>variety of</w:t>
      </w:r>
      <w:r w:rsidR="00EE2476" w:rsidRPr="005F2F09">
        <w:t xml:space="preserve"> </w:t>
      </w:r>
      <w:r w:rsidRPr="005F2F09">
        <w:t xml:space="preserve">social interaction in the forms of likes , comments , and sharing are heterogeneous. </w:t>
      </w:r>
    </w:p>
    <w:p w14:paraId="14E2F75D" w14:textId="071E5CEE" w:rsidR="00DF3414" w:rsidRPr="005F2F09" w:rsidRDefault="00000000" w:rsidP="00EE2476">
      <w:pPr>
        <w:pStyle w:val="NormalWeb"/>
        <w:spacing w:line="480" w:lineRule="auto"/>
        <w:jc w:val="both"/>
      </w:pPr>
      <w:proofErr w:type="spellStart"/>
      <w:r w:rsidRPr="005F2F09">
        <w:t>Ballara</w:t>
      </w:r>
      <w:proofErr w:type="spellEnd"/>
      <w:r w:rsidRPr="005F2F09">
        <w:t xml:space="preserve"> (2023) said that \"Some users attribute considerable weight to social media likes, comments, and</w:t>
      </w:r>
      <w:r w:rsidR="00EE2476" w:rsidRPr="005F2F09">
        <w:t xml:space="preserve"> </w:t>
      </w:r>
      <w:r w:rsidRPr="005F2F09">
        <w:t>shares, viewing them</w:t>
      </w:r>
      <w:r w:rsidR="00EE2476" w:rsidRPr="005F2F09">
        <w:t xml:space="preserve"> </w:t>
      </w:r>
      <w:r w:rsidRPr="005F2F09">
        <w:t>as a testament</w:t>
      </w:r>
      <w:r w:rsidR="00EE2476" w:rsidRPr="005F2F09">
        <w:t xml:space="preserve"> </w:t>
      </w:r>
      <w:r w:rsidRPr="005F2F09">
        <w:t>to social standing and self-worth\". \"These users frequently and avidly seek out validation on these platforms, perceiving the metrics</w:t>
      </w:r>
      <w:r w:rsidR="00EE2476" w:rsidRPr="005F2F09">
        <w:t xml:space="preserve"> </w:t>
      </w:r>
      <w:r w:rsidRPr="005F2F09">
        <w:t>as an endorsement of their content, opinions, or physical appearance.</w:t>
      </w:r>
      <w:r w:rsidR="00EE2476" w:rsidRPr="005F2F09">
        <w:t xml:space="preserve"> </w:t>
      </w:r>
      <w:r w:rsidRPr="005F2F09">
        <w:t>(Vannucci &amp;</w:t>
      </w:r>
      <w:r w:rsidR="00EE2476" w:rsidRPr="005F2F09">
        <w:t xml:space="preserve"> </w:t>
      </w:r>
      <w:r w:rsidRPr="005F2F09">
        <w:t>Mc</w:t>
      </w:r>
      <w:r w:rsidR="00EE2476" w:rsidRPr="005F2F09">
        <w:t xml:space="preserve"> </w:t>
      </w:r>
      <w:r w:rsidRPr="005F2F09">
        <w:t>Cauley</w:t>
      </w:r>
      <w:r w:rsidR="00EE2476" w:rsidRPr="005F2F09">
        <w:t xml:space="preserve"> </w:t>
      </w:r>
      <w:r w:rsidRPr="005F2F09">
        <w:t>Ohannessian 2019;</w:t>
      </w:r>
      <w:r w:rsidR="00EE2476" w:rsidRPr="005F2F09">
        <w:t xml:space="preserve"> </w:t>
      </w:r>
      <w:r w:rsidRPr="005F2F09">
        <w:t>Hollenbaugh et</w:t>
      </w:r>
      <w:r w:rsidR="00EE2476" w:rsidRPr="005F2F09">
        <w:t xml:space="preserve"> a</w:t>
      </w:r>
      <w:r w:rsidRPr="005F2F09">
        <w:t>l, 2021) Conversely, other users approach these metrics with ambivalence or caution, recognizing their superficiality and potential for artificial inflation. VRAGA</w:t>
      </w:r>
      <w:r w:rsidR="00EE2476" w:rsidRPr="005F2F09">
        <w:t xml:space="preserve"> </w:t>
      </w:r>
      <w:r w:rsidRPr="005F2F09">
        <w:t>&amp;</w:t>
      </w:r>
      <w:r w:rsidR="00EE2476" w:rsidRPr="005F2F09">
        <w:t xml:space="preserve"> </w:t>
      </w:r>
      <w:r w:rsidRPr="005F2F09">
        <w:t>Tully</w:t>
      </w:r>
      <w:r w:rsidR="00EE2476" w:rsidRPr="005F2F09">
        <w:t xml:space="preserve"> </w:t>
      </w:r>
      <w:r w:rsidRPr="005F2F09">
        <w:t xml:space="preserve">(2021). Understanding the varied attitudes toward these social validation metrics </w:t>
      </w:r>
      <w:r w:rsidRPr="005F2F09">
        <w:lastRenderedPageBreak/>
        <w:t xml:space="preserve">reveals how individuals construct and respond to this form of external affirmation and how it influences their online behavior and mental well-being. </w:t>
      </w:r>
    </w:p>
    <w:p w14:paraId="6238696C" w14:textId="77777777" w:rsidR="00DF3414" w:rsidRPr="005F2F09" w:rsidRDefault="00000000" w:rsidP="00EE2476">
      <w:pPr>
        <w:pStyle w:val="NormalWeb"/>
        <w:spacing w:line="480" w:lineRule="auto"/>
        <w:jc w:val="both"/>
      </w:pPr>
      <w:r w:rsidRPr="005F2F09">
        <w:t xml:space="preserve">The impact of culture and norms within social media environments on users' attitudes towards these metrics should also be explored. Different social media platforms have distinct cultures and standards that shape how likes, comments, and shares are perceived and utilized(Wiese &amp; </w:t>
      </w:r>
      <w:proofErr w:type="spellStart"/>
      <w:r w:rsidRPr="005F2F09">
        <w:t>Akareem</w:t>
      </w:r>
      <w:proofErr w:type="spellEnd"/>
      <w:r w:rsidRPr="005F2F09">
        <w:t xml:space="preserve"> ,2020 ;</w:t>
      </w:r>
      <w:proofErr w:type="spellStart"/>
      <w:r w:rsidRPr="005F2F09">
        <w:t>Moranetal</w:t>
      </w:r>
      <w:proofErr w:type="spellEnd"/>
      <w:r w:rsidRPr="005F2F09">
        <w:t xml:space="preserve"> .,2019). Some users find satisfaction and a sense of accomplishment through positive feedback and high engagement, while others experience disappointment or insecurity when they don’t receive the expected validation or encounter negative responses(D'Arienzo </w:t>
      </w:r>
      <w:proofErr w:type="spellStart"/>
      <w:r w:rsidRPr="005F2F09">
        <w:t>etal</w:t>
      </w:r>
      <w:proofErr w:type="spellEnd"/>
      <w:r w:rsidRPr="005F2F09">
        <w:t xml:space="preserve"> .,2019;Bui </w:t>
      </w:r>
      <w:proofErr w:type="spellStart"/>
      <w:r w:rsidRPr="005F2F09">
        <w:t>etal</w:t>
      </w:r>
      <w:proofErr w:type="spellEnd"/>
      <w:r w:rsidRPr="005F2F09">
        <w:t xml:space="preserve"> .,2022). </w:t>
      </w:r>
    </w:p>
    <w:p w14:paraId="29314EBE" w14:textId="2F3FD15A" w:rsidR="00DF3414" w:rsidRPr="005F2F09" w:rsidRDefault="00000000" w:rsidP="00EE2476">
      <w:pPr>
        <w:pStyle w:val="NormalWeb"/>
        <w:spacing w:line="480" w:lineRule="auto"/>
        <w:jc w:val="both"/>
      </w:pPr>
      <w:r w:rsidRPr="005F2F09">
        <w:t>Examining the factors that contribute to positive or negative user experiences with social validation provides a comprehensive perspective on the mental health implications of social media. Authenticity is another significant consideration. For some, genuine self-expression and meaningful online connections take precedence over high like or share counts; these users may be critical of purely popularity-driven validation</w:t>
      </w:r>
      <w:r w:rsidR="00EE2476" w:rsidRPr="005F2F09">
        <w:t xml:space="preserve"> </w:t>
      </w:r>
      <w:r w:rsidRPr="005F2F09">
        <w:t>(Bailey et al.,</w:t>
      </w:r>
      <w:r w:rsidR="00EE2476" w:rsidRPr="005F2F09">
        <w:t xml:space="preserve"> </w:t>
      </w:r>
      <w:r w:rsidRPr="005F2F09">
        <w:t>2020 ;</w:t>
      </w:r>
      <w:r w:rsidR="00EE2476" w:rsidRPr="005F2F09">
        <w:t xml:space="preserve"> </w:t>
      </w:r>
      <w:r w:rsidRPr="005F2F09">
        <w:t>Pittman &amp; Abell ,2021;</w:t>
      </w:r>
      <w:r w:rsidR="00EE2476" w:rsidRPr="005F2F09">
        <w:t xml:space="preserve"> </w:t>
      </w:r>
      <w:r w:rsidRPr="005F2F09">
        <w:t>Gentina et al .,2021).</w:t>
      </w:r>
    </w:p>
    <w:p w14:paraId="63A6A830" w14:textId="050B5FBF" w:rsidR="00DF3414" w:rsidRPr="005F2F09" w:rsidRDefault="00000000" w:rsidP="00EE2476">
      <w:pPr>
        <w:pStyle w:val="NormalWeb"/>
        <w:spacing w:line="480" w:lineRule="auto"/>
        <w:jc w:val="both"/>
        <w:rPr>
          <w:b/>
          <w:bCs/>
        </w:rPr>
      </w:pPr>
      <w:r w:rsidRPr="005F2F09">
        <w:rPr>
          <w:b/>
          <w:bCs/>
        </w:rPr>
        <w:t xml:space="preserve">2.1.6 </w:t>
      </w:r>
      <w:r w:rsidR="00EE2476" w:rsidRPr="005F2F09">
        <w:rPr>
          <w:b/>
          <w:bCs/>
        </w:rPr>
        <w:t xml:space="preserve">Educational Program on Social Media Validation on the Mental Health </w:t>
      </w:r>
    </w:p>
    <w:p w14:paraId="0B8F1920" w14:textId="77777777" w:rsidR="00DF3414" w:rsidRPr="005F2F09" w:rsidRDefault="00000000" w:rsidP="00EE2476">
      <w:pPr>
        <w:pStyle w:val="NormalWeb"/>
        <w:spacing w:line="480" w:lineRule="auto"/>
        <w:jc w:val="both"/>
      </w:pPr>
      <w:r w:rsidRPr="005F2F09">
        <w:t xml:space="preserve">In the absence of adequate mental health literacy, adolescent mental health disorders appear to be exacerbated globally. Intervention that uses social media for mental health literacy interventions has been related with effective positive implementation outcomes regarding mental health promotion. The complex nature of health disparities leads to inadequate mental health promotion </w:t>
      </w:r>
      <w:r w:rsidRPr="005F2F09">
        <w:lastRenderedPageBreak/>
        <w:t xml:space="preserve">and the prevention of mental ill-health, resulting in the impairment of mental health literacy, health-seeking behaviors, and adherence to treatment for mental health services. </w:t>
      </w:r>
    </w:p>
    <w:p w14:paraId="68D35E17" w14:textId="470A57C4" w:rsidR="00DF3414" w:rsidRPr="005F2F09" w:rsidRDefault="00000000" w:rsidP="00EE2476">
      <w:pPr>
        <w:pStyle w:val="NormalWeb"/>
        <w:spacing w:line="480" w:lineRule="auto"/>
        <w:jc w:val="both"/>
      </w:pPr>
      <w:r w:rsidRPr="005F2F09">
        <w:t xml:space="preserve">Adolescents who present mental health symptoms frequently report reduced help-seeking behaviors and delayed access to care. Health literacy is the degree to which individuals have the capacity to obtain, communicate, understand, and use health information to make appropriate health decisions </w:t>
      </w:r>
      <w:proofErr w:type="spellStart"/>
      <w:r w:rsidRPr="005F2F09">
        <w:t>Jorm</w:t>
      </w:r>
      <w:proofErr w:type="spellEnd"/>
      <w:r w:rsidRPr="005F2F09">
        <w:t xml:space="preserve"> (1993). The physical health applications of health literacy such as the understanding and use of healthy eating and practices for cancer prevention and skin care , such as performing breast </w:t>
      </w:r>
      <w:proofErr w:type="spellStart"/>
      <w:r w:rsidRPr="005F2F09">
        <w:t>Self examination</w:t>
      </w:r>
      <w:proofErr w:type="spellEnd"/>
      <w:r w:rsidRPr="005F2F09">
        <w:t xml:space="preserve"> , providing the ability to search for information in a library or the internet has a widely recognized benefit; while the Mental health literacy has been relatively less recognized. </w:t>
      </w:r>
      <w:proofErr w:type="spellStart"/>
      <w:r w:rsidRPr="005F2F09">
        <w:t>Jorm</w:t>
      </w:r>
      <w:proofErr w:type="spellEnd"/>
      <w:r w:rsidRPr="005F2F09">
        <w:t xml:space="preserve"> et al. (2018) established the concept of mental health literacy and define it as \"the extent to which individuals possess the knowledge and beliefs about mental health and disorders that aid in the recognition of these disorders and contribute to their successful management and prevention. \" Mental health literacy has been characterized as the fundamental prerequisite for promoting and maintaining the positive mental health of individuals, groups and communities. </w:t>
      </w:r>
    </w:p>
    <w:p w14:paraId="5A463B71" w14:textId="391A56FA" w:rsidR="00DF3414" w:rsidRPr="005F2F09" w:rsidRDefault="00000000" w:rsidP="00EE2476">
      <w:pPr>
        <w:pStyle w:val="NormalWeb"/>
        <w:spacing w:line="480" w:lineRule="auto"/>
        <w:jc w:val="both"/>
      </w:pPr>
      <w:r w:rsidRPr="005F2F09">
        <w:t>An Educational program may be broadly defined as planned, organized ,and implemented sequence of events. Such a sequence typically is conducted by an organization for the purpose of imbuing specific knowledge, attitudes, behaviors, or skill in participants.</w:t>
      </w:r>
      <w:r w:rsidR="00EE2476" w:rsidRPr="005F2F09">
        <w:t xml:space="preserve"> </w:t>
      </w:r>
      <w:r w:rsidRPr="005F2F09">
        <w:t xml:space="preserve"> Educational program is designed for particular educational objectives (CLRN,2025) An educational program regarding social media validation and the mental health will create knowledge that help users to understand the real effects that likes and share have on our minds. With all the information of how the mental health is impacted, and how the media impacts us and the ways in which it does can teach us and </w:t>
      </w:r>
      <w:r w:rsidRPr="005F2F09">
        <w:lastRenderedPageBreak/>
        <w:t>make us more conscious of the need to be more conscious of the amount of time that we spend using the social networks, in a positive manner.</w:t>
      </w:r>
    </w:p>
    <w:p w14:paraId="53635470" w14:textId="68B27429"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sz w:val="24"/>
          <w:szCs w:val="24"/>
        </w:rPr>
        <w:t xml:space="preserve">  </w:t>
      </w:r>
      <w:r w:rsidRPr="005F2F09">
        <w:rPr>
          <w:rFonts w:ascii="Times New Roman" w:hAnsi="Times New Roman"/>
          <w:b/>
          <w:bCs/>
          <w:sz w:val="24"/>
          <w:szCs w:val="24"/>
        </w:rPr>
        <w:t xml:space="preserve">2.2    </w:t>
      </w:r>
      <w:r w:rsidR="00EE2476" w:rsidRPr="005F2F09">
        <w:rPr>
          <w:rFonts w:ascii="Times New Roman" w:hAnsi="Times New Roman"/>
          <w:b/>
          <w:bCs/>
          <w:sz w:val="24"/>
          <w:szCs w:val="24"/>
        </w:rPr>
        <w:t xml:space="preserve">Social Comparison Theory </w:t>
      </w:r>
    </w:p>
    <w:p w14:paraId="54E65B3B" w14:textId="211F322C" w:rsidR="00DF3414" w:rsidRPr="005F2F09" w:rsidRDefault="00000000" w:rsidP="00EE2476">
      <w:pPr>
        <w:pStyle w:val="NormalWeb"/>
        <w:spacing w:line="480" w:lineRule="auto"/>
        <w:jc w:val="both"/>
      </w:pPr>
      <w:r w:rsidRPr="005F2F09">
        <w:t xml:space="preserve">The social comparison theory developed by Leon Festinger in 1954 suggests that the individual has a tendency to define and evaluate his own attributes and abilities by comparing his with those of others (Dong &amp; Zhu, 2023; Esteves et al., 2021). Festinger had in his time called this a "theory of social comparison processes, often called Social Comparison Theory (SCT), to provide an answer to why and how people compare" (Renee, 2020). Leon Festinger first used the term social comparison, he developed a theory of social comparison which first appeared on the Journal of Human Relations in 1954 (Renee, 2020). In brief, Festinger believed that one evaluates oneself, not only on capabilities but also their potential in comparison with others (Renee, 2020). </w:t>
      </w:r>
    </w:p>
    <w:p w14:paraId="2446D04F" w14:textId="77777777" w:rsidR="00DF3414" w:rsidRPr="005F2F09" w:rsidRDefault="00000000" w:rsidP="00EE2476">
      <w:pPr>
        <w:pStyle w:val="NormalWeb"/>
        <w:spacing w:line="480" w:lineRule="auto"/>
        <w:jc w:val="both"/>
      </w:pPr>
      <w:r w:rsidRPr="005F2F09">
        <w:t xml:space="preserve">According to Renee (2020), a social comparison hypothesis suggests that without adequate objective conditions one has need to verify their opinions and their abilities through the social observation of others, in a similar way that people use their coevals for testing abilities if they do not find the opportunity of the real world. When the individual is confronted with others, who are not as skilled, as themselves, they feel better by this downward comparison (Renee, 2020). On the contrary, to obtain motivated, it would be more effective if an individual compares himself with similar individuals who are better in some domain than him, to attempt to imitate him through what this person do. This called upward comparison (Renee, 2020). </w:t>
      </w:r>
    </w:p>
    <w:p w14:paraId="0E6BB671" w14:textId="44D47D54" w:rsidR="00DF3414" w:rsidRPr="005F2F09" w:rsidRDefault="00000000" w:rsidP="00EE2476">
      <w:pPr>
        <w:pStyle w:val="NormalWeb"/>
        <w:spacing w:line="480" w:lineRule="auto"/>
        <w:jc w:val="both"/>
      </w:pPr>
      <w:r w:rsidRPr="005F2F09">
        <w:t xml:space="preserve">Relating social comparison theory to social media validation: this theory really stands true as the focus is all on comparisons. On social media, the social comparison theory becomes crucial as an </w:t>
      </w:r>
      <w:r w:rsidRPr="005F2F09">
        <w:lastRenderedPageBreak/>
        <w:t xml:space="preserve">individual always compares themselves with the staged version of others (a well curated photo, edited picture of a persona that others are putting forward on the internet), this comparison will be either downward comparison or upward comparison and on this essay we are only discussing about upward comparison Upward comparisons occur when an individual compare them self to other individuals, who have the qualities and advantages in aspects such as ability, attractiveness and popularity (Kang &amp; Liu, 2019; Lee, 2022; Pedalino &amp; </w:t>
      </w:r>
      <w:proofErr w:type="spellStart"/>
      <w:r w:rsidRPr="005F2F09">
        <w:t>Camerini</w:t>
      </w:r>
      <w:proofErr w:type="spellEnd"/>
      <w:r w:rsidRPr="005F2F09">
        <w:t>, 2022). Social media sites present a curated feed where users mostly share posts focusing on their accomplishments and successes, creating the feeling of envy and inferiority. Such posts usually lead to increased demand for social validation, where an individual is more likely to post and desire more likes, comments and shares on their profiles (</w:t>
      </w:r>
      <w:proofErr w:type="spellStart"/>
      <w:r w:rsidRPr="005F2F09">
        <w:t>Koyuturk</w:t>
      </w:r>
      <w:proofErr w:type="spellEnd"/>
      <w:r w:rsidRPr="005F2F09">
        <w:t xml:space="preserve"> et al., 2023; Panova &amp; Carbonell, 2022). </w:t>
      </w:r>
    </w:p>
    <w:p w14:paraId="5542B85C" w14:textId="77777777" w:rsidR="00DF3414" w:rsidRPr="005F2F09" w:rsidRDefault="00000000" w:rsidP="00EE2476">
      <w:pPr>
        <w:pStyle w:val="NormalWeb"/>
        <w:spacing w:line="480" w:lineRule="auto"/>
        <w:jc w:val="both"/>
        <w:rPr>
          <w:b/>
          <w:bCs/>
        </w:rPr>
      </w:pPr>
      <w:r w:rsidRPr="005F2F09">
        <w:t>Users attempt to mimic the success and validation levels of their peers, seeking similar positive attention for their content, a phenomenon known as "social feedback seeking" or "digital admiration" (</w:t>
      </w:r>
      <w:proofErr w:type="spellStart"/>
      <w:r w:rsidRPr="005F2F09">
        <w:t>Ballara</w:t>
      </w:r>
      <w:proofErr w:type="spellEnd"/>
      <w:r w:rsidRPr="005F2F09">
        <w:t>, 2023). When they fail to receive comparable engagement, this triggers a decline in their self-esteem. They may develop envy towards others, feeling inadequate and placing undue pressure on themselves to boost their content and achieve greater visibility in the form of likes, comments, and followers.</w:t>
      </w:r>
    </w:p>
    <w:p w14:paraId="631F4BC9" w14:textId="1A74CC6D"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2.3  </w:t>
      </w:r>
      <w:r w:rsidR="00EE2476" w:rsidRPr="005F2F09">
        <w:rPr>
          <w:rFonts w:ascii="Times New Roman" w:hAnsi="Times New Roman"/>
          <w:b/>
          <w:bCs/>
          <w:sz w:val="24"/>
          <w:szCs w:val="24"/>
        </w:rPr>
        <w:t xml:space="preserve">Empirical Review </w:t>
      </w:r>
    </w:p>
    <w:p w14:paraId="42AB5023" w14:textId="77777777" w:rsidR="00DF3414" w:rsidRPr="005F2F09" w:rsidRDefault="00000000" w:rsidP="00EE2476">
      <w:pPr>
        <w:pStyle w:val="NormalWeb"/>
        <w:spacing w:line="480" w:lineRule="auto"/>
        <w:jc w:val="both"/>
      </w:pPr>
      <w:r w:rsidRPr="005F2F09">
        <w:t xml:space="preserve">Social media validation: - It has been suggested in the </w:t>
      </w:r>
      <w:proofErr w:type="spellStart"/>
      <w:r w:rsidRPr="005F2F09">
        <w:t>Chairani</w:t>
      </w:r>
      <w:proofErr w:type="spellEnd"/>
      <w:r w:rsidRPr="005F2F09">
        <w:t xml:space="preserve"> et al (2026) that this research would address relation between followers number in </w:t>
      </w:r>
      <w:proofErr w:type="spellStart"/>
      <w:r w:rsidRPr="005F2F09">
        <w:t>instagram</w:t>
      </w:r>
      <w:proofErr w:type="spellEnd"/>
      <w:r w:rsidRPr="005F2F09">
        <w:t xml:space="preserve"> and students’ level of self-confidences with followers as psychosocial variable for seeking digitally social approval. This quantitative cross-sectional study collected data through an online survey that was given to 76 undergraduate university students who were active users of the Instagram platform. The followers as measure for </w:t>
      </w:r>
      <w:r w:rsidRPr="005F2F09">
        <w:lastRenderedPageBreak/>
        <w:t xml:space="preserve">self-validation obtained by </w:t>
      </w:r>
      <w:proofErr w:type="spellStart"/>
      <w:r w:rsidRPr="005F2F09">
        <w:t>self report</w:t>
      </w:r>
      <w:proofErr w:type="spellEnd"/>
      <w:r w:rsidRPr="005F2F09">
        <w:t xml:space="preserve">, and self-confidence obtained by a five item liking Likert-scale questionnaire. </w:t>
      </w:r>
    </w:p>
    <w:p w14:paraId="20C2D92F" w14:textId="0DD33111" w:rsidR="00DF3414" w:rsidRPr="005F2F09" w:rsidRDefault="00000000" w:rsidP="00EE2476">
      <w:pPr>
        <w:pStyle w:val="NormalWeb"/>
        <w:spacing w:line="480" w:lineRule="auto"/>
        <w:jc w:val="both"/>
      </w:pPr>
      <w:r w:rsidRPr="005F2F09">
        <w:t xml:space="preserve">This study provided valid and reliable measurement instruments. The validity and reliability analyses confirmed the instrument. Normality test confirmed no normality and then data were </w:t>
      </w:r>
      <w:proofErr w:type="spellStart"/>
      <w:r w:rsidRPr="005F2F09">
        <w:t>analysed</w:t>
      </w:r>
      <w:proofErr w:type="spellEnd"/>
      <w:r w:rsidRPr="005F2F09">
        <w:t xml:space="preserve"> using Spearman rank correlation for assessing the relation. According to this study, it concluded there was a significant and strong positive relationship between the number of Instagram followers and </w:t>
      </w:r>
      <w:proofErr w:type="spellStart"/>
      <w:r w:rsidRPr="005F2F09">
        <w:t>self confidence</w:t>
      </w:r>
      <w:proofErr w:type="spellEnd"/>
      <w:r w:rsidRPr="005F2F09">
        <w:t xml:space="preserve"> of the students. Thus, Students with higher number of followers expressed more confidence on social interactions. </w:t>
      </w:r>
    </w:p>
    <w:p w14:paraId="67804EA5" w14:textId="129EED7E" w:rsidR="00DF3414" w:rsidRPr="005F2F09" w:rsidRDefault="00000000" w:rsidP="00EE2476">
      <w:pPr>
        <w:pStyle w:val="NormalWeb"/>
        <w:spacing w:line="480" w:lineRule="auto"/>
        <w:jc w:val="both"/>
      </w:pPr>
      <w:r w:rsidRPr="005F2F09">
        <w:t xml:space="preserve">The conclusion states that the followers may act as a social approval in online environment and in return may increase the social interactions among students which result in confidence. According to Khan (2025) the objective was to study how interaction on social media, online validation, and the number of hours spent on the sites influence </w:t>
      </w:r>
      <w:proofErr w:type="spellStart"/>
      <w:r w:rsidRPr="005F2F09">
        <w:t>self esteem</w:t>
      </w:r>
      <w:proofErr w:type="spellEnd"/>
      <w:r w:rsidRPr="005F2F09">
        <w:t xml:space="preserve">, this was conducted among various universities in Karachi, Pakistan over a three months period of March-May 2025.122 adults who use social media had participate with the help of the adverts on internet and universities. The questionnaire of this study uses the traditional form of the Rosenberg Self-Esteem Scale and also includes information about the age and sex. The survey was administrated among students where participants were asked how often they interact with others online, get validated, and how many hours they spend on media. From this it was founded that online validation had positive relation with </w:t>
      </w:r>
      <w:proofErr w:type="spellStart"/>
      <w:r w:rsidRPr="005F2F09">
        <w:t>self esteem</w:t>
      </w:r>
      <w:proofErr w:type="spellEnd"/>
      <w:r w:rsidRPr="005F2F09">
        <w:t xml:space="preserve">. Long time online </w:t>
      </w:r>
      <w:proofErr w:type="spellStart"/>
      <w:r w:rsidRPr="005F2F09">
        <w:t>socialising</w:t>
      </w:r>
      <w:proofErr w:type="spellEnd"/>
      <w:r w:rsidRPr="005F2F09">
        <w:t xml:space="preserve"> activity was negatively correlated with </w:t>
      </w:r>
      <w:proofErr w:type="spellStart"/>
      <w:r w:rsidRPr="005F2F09">
        <w:t>self esteem</w:t>
      </w:r>
      <w:proofErr w:type="spellEnd"/>
      <w:r w:rsidRPr="005F2F09">
        <w:t xml:space="preserve"> and interaction did not show a significant relation with </w:t>
      </w:r>
      <w:proofErr w:type="spellStart"/>
      <w:r w:rsidRPr="005F2F09">
        <w:t>self esteem</w:t>
      </w:r>
      <w:proofErr w:type="spellEnd"/>
      <w:r w:rsidRPr="005F2F09">
        <w:t xml:space="preserve">. The gender variable showed that females experienced validation and online validation as it influenced </w:t>
      </w:r>
      <w:proofErr w:type="spellStart"/>
      <w:r w:rsidRPr="005F2F09">
        <w:t>self esteem</w:t>
      </w:r>
      <w:proofErr w:type="spellEnd"/>
      <w:r w:rsidRPr="005F2F09">
        <w:t xml:space="preserve"> more than men did. The conclusion stated that there was relation between social media validation and self-</w:t>
      </w:r>
      <w:r w:rsidRPr="005F2F09">
        <w:lastRenderedPageBreak/>
        <w:t xml:space="preserve">esteem and with large amount of time spent in the sites may be negative effect to self-esteem of individuals. </w:t>
      </w:r>
    </w:p>
    <w:p w14:paraId="4055EB6E" w14:textId="53A014BA" w:rsidR="00DF3414" w:rsidRPr="005F2F09" w:rsidRDefault="00000000" w:rsidP="00EE2476">
      <w:pPr>
        <w:pStyle w:val="NormalWeb"/>
        <w:spacing w:line="480" w:lineRule="auto"/>
        <w:jc w:val="both"/>
      </w:pPr>
      <w:r w:rsidRPr="005F2F09">
        <w:t xml:space="preserve">According to Goyal (2026) the survey found that a most participant between 18 and 25 years were found using social media around the clock of day. The survey also found that on social network site such as Facebook, Instagram, and Snapchat participants were found using them 2-4 hours daily. From the research it was stated that the social media validation had a significant role on </w:t>
      </w:r>
      <w:proofErr w:type="spellStart"/>
      <w:r w:rsidRPr="005F2F09">
        <w:t>self esteem</w:t>
      </w:r>
      <w:proofErr w:type="spellEnd"/>
      <w:r w:rsidRPr="005F2F09">
        <w:t xml:space="preserve"> in young adults. The frequent utilization of the various social network sites and seek validation for oneself and </w:t>
      </w:r>
      <w:r w:rsidR="006B0AC1" w:rsidRPr="005F2F09">
        <w:t>self-assurance</w:t>
      </w:r>
      <w:r w:rsidRPr="005F2F09">
        <w:t xml:space="preserve"> and to present the public self. </w:t>
      </w:r>
    </w:p>
    <w:p w14:paraId="1526DC81" w14:textId="4A2A3BC9" w:rsidR="00DF3414" w:rsidRPr="005F2F09" w:rsidRDefault="00000000" w:rsidP="00EE2476">
      <w:pPr>
        <w:pStyle w:val="NormalWeb"/>
        <w:spacing w:line="480" w:lineRule="auto"/>
        <w:jc w:val="both"/>
      </w:pPr>
      <w:r w:rsidRPr="005F2F09">
        <w:t xml:space="preserve">The research has given conclusion that the results show significant correlation between the social media validation and </w:t>
      </w:r>
      <w:r w:rsidR="006B0AC1" w:rsidRPr="005F2F09">
        <w:t>self-esteem</w:t>
      </w:r>
      <w:r w:rsidRPr="005F2F09">
        <w:t xml:space="preserve">. Social media validation referred as obtaining approval or recognition in form of liking, sharing, comments, and number of followers. Some of the participant mentioned they had gained happiness and felt appreciated for some of the posts, some mentioned that they did compare their post with others. The study mentioned that social media had a significant impact on the self-esteem in young adults. </w:t>
      </w:r>
    </w:p>
    <w:p w14:paraId="0EE5F0F8" w14:textId="77777777" w:rsidR="00DF3414" w:rsidRPr="005F2F09" w:rsidRDefault="00000000" w:rsidP="00EE2476">
      <w:pPr>
        <w:pStyle w:val="NormalWeb"/>
        <w:spacing w:line="480" w:lineRule="auto"/>
        <w:jc w:val="both"/>
      </w:pPr>
      <w:r w:rsidRPr="005F2F09">
        <w:t xml:space="preserve">Social validation on social media was examined by Mano(2025). This study focused on to understand how social media affects youth self-esteem by virtual validation . Social networking platforms such as Instagram ,Facebook and Snapchat have turned out as an essential place for self-expression and social engagement among adolescents and young people ,as it provides opportunities for interaction and creative self-expression, it also encourage the students to seek approval such as comments and shares, The research aims to examine how virtual validation influences the level of </w:t>
      </w:r>
      <w:proofErr w:type="spellStart"/>
      <w:r w:rsidRPr="005F2F09">
        <w:t>self worth</w:t>
      </w:r>
      <w:proofErr w:type="spellEnd"/>
      <w:r w:rsidRPr="005F2F09">
        <w:t xml:space="preserve"> among youth aged between 15-24 </w:t>
      </w:r>
      <w:proofErr w:type="spellStart"/>
      <w:r w:rsidRPr="005F2F09">
        <w:t>year,in</w:t>
      </w:r>
      <w:proofErr w:type="spellEnd"/>
      <w:r w:rsidRPr="005F2F09">
        <w:t xml:space="preserve"> </w:t>
      </w:r>
      <w:proofErr w:type="spellStart"/>
      <w:r w:rsidRPr="005F2F09">
        <w:t>vellore</w:t>
      </w:r>
      <w:proofErr w:type="spellEnd"/>
      <w:r w:rsidRPr="005F2F09">
        <w:t xml:space="preserve"> city, </w:t>
      </w:r>
      <w:proofErr w:type="spellStart"/>
      <w:r w:rsidRPr="005F2F09">
        <w:t>tamil</w:t>
      </w:r>
      <w:proofErr w:type="spellEnd"/>
      <w:r w:rsidRPr="005F2F09">
        <w:t xml:space="preserve"> nadu.100 respondents participated in this study, they filled the questionnaire with use of Rosenberg </w:t>
      </w:r>
      <w:r w:rsidRPr="005F2F09">
        <w:lastRenderedPageBreak/>
        <w:t xml:space="preserve">Self-Esteem Scale(RSES) the questionnaire used to evaluate self-worth in young adolescents. Data was obtained based on social media usage, the emotional responses to feedback obtained from the online social validation and also how important the participants felt the need to be validate. </w:t>
      </w:r>
    </w:p>
    <w:p w14:paraId="265A2519" w14:textId="77777777" w:rsidR="00DF3414" w:rsidRPr="005F2F09" w:rsidRDefault="00000000" w:rsidP="00EE2476">
      <w:pPr>
        <w:pStyle w:val="NormalWeb"/>
        <w:spacing w:line="480" w:lineRule="auto"/>
        <w:jc w:val="both"/>
      </w:pPr>
      <w:r w:rsidRPr="005F2F09">
        <w:t xml:space="preserve">From the findings, 28% reported low self- esteem and 12% high self-esteem, A moderately significant positive correlation was established between virtual validation and Self-Esteem, as such an increased dependence on social media for validation had led to a reduced level of </w:t>
      </w:r>
      <w:proofErr w:type="spellStart"/>
      <w:r w:rsidRPr="005F2F09">
        <w:t>self esteem</w:t>
      </w:r>
      <w:proofErr w:type="spellEnd"/>
      <w:r w:rsidRPr="005F2F09">
        <w:t xml:space="preserve">, the results clearly indicate that virtual validation leads to behavior and psychological responses on the youth, the usage may reinforce one's </w:t>
      </w:r>
      <w:proofErr w:type="spellStart"/>
      <w:r w:rsidRPr="005F2F09">
        <w:t>self worth</w:t>
      </w:r>
      <w:proofErr w:type="spellEnd"/>
      <w:r w:rsidRPr="005F2F09">
        <w:t xml:space="preserve"> by a positive feedback loop, encourage ongoing identity formation, intensify social comparison, and in most cases leading to depression, anxieties, disappointments and decreased </w:t>
      </w:r>
      <w:proofErr w:type="spellStart"/>
      <w:r w:rsidRPr="005F2F09">
        <w:t>self worth</w:t>
      </w:r>
      <w:proofErr w:type="spellEnd"/>
      <w:r w:rsidRPr="005F2F09">
        <w:t xml:space="preserve"> on account of lacking social feedback. </w:t>
      </w:r>
    </w:p>
    <w:p w14:paraId="0379EF33" w14:textId="29A2DFFA" w:rsidR="00DF3414" w:rsidRPr="005F2F09" w:rsidRDefault="00000000" w:rsidP="00EE2476">
      <w:pPr>
        <w:pStyle w:val="NormalWeb"/>
        <w:spacing w:line="480" w:lineRule="auto"/>
        <w:jc w:val="both"/>
      </w:pPr>
      <w:r w:rsidRPr="005F2F09">
        <w:t xml:space="preserve">Digital networking promotes social interaction but over-reliance upon these could be based on an unstable </w:t>
      </w:r>
      <w:proofErr w:type="spellStart"/>
      <w:r w:rsidRPr="005F2F09">
        <w:t>self esteem</w:t>
      </w:r>
      <w:proofErr w:type="spellEnd"/>
      <w:r w:rsidRPr="005F2F09">
        <w:t>.</w:t>
      </w:r>
      <w:r w:rsidR="00EE2476" w:rsidRPr="005F2F09">
        <w:t xml:space="preserve"> </w:t>
      </w:r>
      <w:r w:rsidRPr="005F2F09">
        <w:t xml:space="preserve">There is more. Umakanth (2024), discusses coping with social media validation and mental health. His findings indicate that a majority (65.2%) of the study participants fall in the 19-24 years age group and experienced considerable social media related anxiety as they failed to relate to other content and suffered from a lack of online affirmation (likes/comments) in addition to appearance related pressures. While this impacted users’ self-esteem in varied ways, with some reporting increased confidence and others suffering from negative social comparisons, the participants experienced a great deal of stress, anxiety, and emotional volatility preceding CBT as they felt compelled to use social media regularly. </w:t>
      </w:r>
    </w:p>
    <w:p w14:paraId="77DA2AA0" w14:textId="687749B1" w:rsidR="00DF3414" w:rsidRPr="005F2F09" w:rsidRDefault="00000000" w:rsidP="00EE2476">
      <w:pPr>
        <w:pStyle w:val="NormalWeb"/>
        <w:spacing w:line="480" w:lineRule="auto"/>
        <w:jc w:val="both"/>
      </w:pPr>
      <w:r w:rsidRPr="005F2F09">
        <w:t xml:space="preserve">Some reported frequent mood swings and difficulties managing negative comments or criticism in the online sphere. Additionally, many found it difficult to disengage from the platforms and admitted to spending excessive amounts of time online even when aware of its negative effects. </w:t>
      </w:r>
      <w:r w:rsidRPr="005F2F09">
        <w:lastRenderedPageBreak/>
        <w:t>The fear of missing out</w:t>
      </w:r>
      <w:r w:rsidR="00EE2476" w:rsidRPr="005F2F09">
        <w:t xml:space="preserve"> </w:t>
      </w:r>
      <w:r w:rsidRPr="005F2F09">
        <w:t xml:space="preserve">(FOMO) also affected users as seeing other people engage in various activities online, prompted feelings of anxiety. Nonetheless, it was noted that some had already begun cultivating a more balanced view regarding disconnecting. </w:t>
      </w:r>
    </w:p>
    <w:p w14:paraId="753EFC47" w14:textId="4352FD44" w:rsidR="00DF3414" w:rsidRPr="005F2F09" w:rsidRDefault="00000000" w:rsidP="00EE2476">
      <w:pPr>
        <w:pStyle w:val="NormalWeb"/>
        <w:spacing w:line="480" w:lineRule="auto"/>
        <w:jc w:val="both"/>
      </w:pPr>
      <w:r w:rsidRPr="005F2F09">
        <w:t xml:space="preserve">Subsequent to the CBT intervention, all participants exhibited enhanced emotional regulation, reporting the ability to better control reactions to provocative online material, resulting in fewer social media driven mood swings. Significant self-esteem gains were reported, with participants now using the platforms more consciously and displaying diminished negative self-perception. Better digital habits emerged with many now using tools like screen time management, regular breaks, and digital detox initiatives to manage and curb compulsive checking behavior. They showed increased resilience to online criticism, with instances where such comments no longer detrimentally impacted their mental well-being. </w:t>
      </w:r>
    </w:p>
    <w:p w14:paraId="0C61297B" w14:textId="77777777" w:rsidR="00DF3414" w:rsidRPr="005F2F09" w:rsidRDefault="00000000" w:rsidP="00EE2476">
      <w:pPr>
        <w:pStyle w:val="NormalWeb"/>
        <w:spacing w:line="480" w:lineRule="auto"/>
        <w:jc w:val="both"/>
      </w:pPr>
      <w:r w:rsidRPr="005F2F09">
        <w:t xml:space="preserve">Reduced FOMO stress was experienced as participants no longer felt compelled to stay connected and grew more comfortable with not being up-to-date with online activities. In summary, CBT had a considerable impact in decreasing social media related anxiety, depression, and emotional instability and had a profound effect on overall mental well-being. The findings clearly validate CBT as a successful form of treatment that can be applied to remedy social media associated mental health problems and to help the development of positive online engagement and enhanced mental robustness. </w:t>
      </w:r>
    </w:p>
    <w:p w14:paraId="1EE5829A" w14:textId="73A5CB32" w:rsidR="00DF3414" w:rsidRPr="005F2F09" w:rsidRDefault="00000000" w:rsidP="00EE2476">
      <w:pPr>
        <w:pStyle w:val="NormalWeb"/>
        <w:spacing w:line="480" w:lineRule="auto"/>
        <w:jc w:val="both"/>
      </w:pPr>
      <w:r w:rsidRPr="005F2F09">
        <w:t xml:space="preserve">According to Mate (2025), it was noted that “social validation is found to be a significant factor in mediating both self-esteem and body image satisfaction amongst young people.” His work states, the participants of his research study who attached a high importance to being ‘valid’ via online interaction, show significantly increased levels of fluctuation in self-esteem which confirms earlier </w:t>
      </w:r>
      <w:r w:rsidRPr="005F2F09">
        <w:lastRenderedPageBreak/>
        <w:t xml:space="preserve">work stating that many view social media platforms as venues for cultivating “conditional self-worth”. Furthermore, he indicates that social validation is a significant driver in affecting the perception users hold of their bodies. The results suggest a strong connection between seeking out external approval (social validation) and users’ feelings of dissatisfaction with their bodies. This can be attributed to the ‘openness’ of online communication whereby an increased visibility of likes/comments heightens social comparison and leads users to compare themselves to a social standard of </w:t>
      </w:r>
      <w:proofErr w:type="spellStart"/>
      <w:r w:rsidRPr="005F2F09">
        <w:t>self worth</w:t>
      </w:r>
      <w:proofErr w:type="spellEnd"/>
      <w:r w:rsidRPr="005F2F09">
        <w:t xml:space="preserve"> and attractiveness. </w:t>
      </w:r>
    </w:p>
    <w:p w14:paraId="7CB2E5C7" w14:textId="3A7127B6" w:rsidR="00DF3414" w:rsidRPr="005F2F09" w:rsidRDefault="00000000" w:rsidP="00EE2476">
      <w:pPr>
        <w:pStyle w:val="NormalWeb"/>
        <w:spacing w:line="480" w:lineRule="auto"/>
        <w:jc w:val="both"/>
      </w:pPr>
      <w:r w:rsidRPr="005F2F09">
        <w:t xml:space="preserve">This is supported by research based on social comparison theory (as stated by others), and especially by </w:t>
      </w:r>
      <w:proofErr w:type="spellStart"/>
      <w:r w:rsidRPr="005F2F09">
        <w:t>up ward</w:t>
      </w:r>
      <w:proofErr w:type="spellEnd"/>
      <w:r w:rsidRPr="005F2F09">
        <w:t xml:space="preserve"> comparisons. Age-related differences are present in his research too; “Young people are, by nature, highly sensitive to the views of their peers. This would suggest they are a population that would be particularly vulnerable to such validation effects.” Age does appear to have an influence, however not on all effects observed; “while men also display an increasing anxiety around their appearance and social approval as a results of social validation, it appears the girls and young women show an increased level of anxiety regarding their appearance solely as a results of online interaction”. </w:t>
      </w:r>
    </w:p>
    <w:p w14:paraId="7625EB37" w14:textId="77777777" w:rsidR="00DF3414" w:rsidRPr="005F2F09" w:rsidRDefault="00000000" w:rsidP="00EE2476">
      <w:pPr>
        <w:pStyle w:val="NormalWeb"/>
        <w:spacing w:line="480" w:lineRule="auto"/>
        <w:jc w:val="both"/>
      </w:pPr>
      <w:r w:rsidRPr="005F2F09">
        <w:t xml:space="preserve">The results also illustrate a variety of effects concerning those who seek validation, the outcome of this search leads to negative results, ‘it was also shown to cause users to feel rejected, and have low self- esteem’(Mate 2025, pg.26). If an appropriate number of “likes/comments are not obtained,” users ‘experience feelings of exclusion, </w:t>
      </w:r>
      <w:proofErr w:type="spellStart"/>
      <w:r w:rsidRPr="005F2F09">
        <w:t>self doubt</w:t>
      </w:r>
      <w:proofErr w:type="spellEnd"/>
      <w:r w:rsidRPr="005F2F09">
        <w:t xml:space="preserve"> and reduced confidence’. These feelings demonstrate “the detrimental effects that constant comparison with, and fear of missing out on others…and in turn leads to more generalized feelings of exclusion”. </w:t>
      </w:r>
    </w:p>
    <w:p w14:paraId="2FE7E9F6" w14:textId="220D5659" w:rsidR="00DF3414" w:rsidRPr="005F2F09" w:rsidRDefault="00000000" w:rsidP="00EE2476">
      <w:pPr>
        <w:pStyle w:val="NormalWeb"/>
        <w:spacing w:line="480" w:lineRule="auto"/>
        <w:jc w:val="both"/>
      </w:pPr>
      <w:r w:rsidRPr="005F2F09">
        <w:lastRenderedPageBreak/>
        <w:t xml:space="preserve">‘The conclusion of the study therefore draws on a variety of findings, which point towards the conclusion that greater consideration should be paid towards the influence of social validation and self-worth. This could also encourage healthier habits of digital engagement and contribute to more effective self-development by fostering intrinsically-derived self-worth instead of validation seeking’. According to Jain &amp; Saleem (2025), this “research explores the connection between social media validation and its impacts on adolescent emotional well-being and </w:t>
      </w:r>
      <w:proofErr w:type="spellStart"/>
      <w:r w:rsidRPr="005F2F09">
        <w:t>self concept</w:t>
      </w:r>
      <w:proofErr w:type="spellEnd"/>
      <w:r w:rsidRPr="005F2F09">
        <w:t xml:space="preserve">”.. “A mixed-methods study design was used and data were gathered from 500 adolescents between the ages of 13 and 18 through standard measurements of social media addiction (SMIAS), depression, anxiety, and stress scales (DASS-21) and Self-Concept Clarity Scale”.. “A number of correlations were found, and significant positive relationship was demonstrated between degree of validation-seeking and addiction indicators, such as excessive use of scrolling, withdrawal symptoms and difficulties of concentration.” ..“higher levels of addiction were correlated positively with high depression, anxiety and low frustration tolerance.” </w:t>
      </w:r>
    </w:p>
    <w:p w14:paraId="6F074D25" w14:textId="393A697E" w:rsidR="00DF3414" w:rsidRPr="005F2F09" w:rsidRDefault="00000000" w:rsidP="00EE2476">
      <w:pPr>
        <w:pStyle w:val="NormalWeb"/>
        <w:spacing w:line="480" w:lineRule="auto"/>
        <w:jc w:val="both"/>
      </w:pPr>
      <w:r w:rsidRPr="005F2F09">
        <w:t xml:space="preserve">Furthermore, ‘the adolescents’ identity definition became influenced by positive social validation and, the real world persona started blurring with digital ones as users found themselves defining the meaning of their existence by online approval‘ </w:t>
      </w:r>
    </w:p>
    <w:p w14:paraId="062768ED" w14:textId="77777777" w:rsidR="00DF3414" w:rsidRPr="005F2F09" w:rsidRDefault="00000000" w:rsidP="00EE2476">
      <w:pPr>
        <w:pStyle w:val="NormalWeb"/>
        <w:spacing w:line="480" w:lineRule="auto"/>
        <w:jc w:val="both"/>
      </w:pPr>
      <w:r w:rsidRPr="005F2F09">
        <w:t xml:space="preserve">It is concluded that the validation of online presence helps ‘hijack’ adolescent neuropsychological processes and creates an emotional dysregulation and fragments identity formation’. ..‘these finding highlight the urgent necessity of developing new and relevant programs for digitally lit and safe education systems, in addition to implementing an updated Mental Health policy specifically for adolescents that can promote mental resilience and development.’.. ‘This study makes a contribution to the expanding body of research in media psychology and psychology of </w:t>
      </w:r>
      <w:r w:rsidRPr="005F2F09">
        <w:lastRenderedPageBreak/>
        <w:t xml:space="preserve">the Internet, as it supplies a basis to develop better and healthier digital surroundings that could assist in preserving the adolescent population’s health and well-being.’. According to </w:t>
      </w:r>
      <w:proofErr w:type="spellStart"/>
      <w:r w:rsidRPr="005F2F09">
        <w:t>Ballara</w:t>
      </w:r>
      <w:proofErr w:type="spellEnd"/>
      <w:r w:rsidRPr="005F2F09">
        <w:t xml:space="preserve"> (2023), the literature review of social validation on social media has a clear message; the “significance of social validation on online experience and </w:t>
      </w:r>
      <w:proofErr w:type="spellStart"/>
      <w:r w:rsidRPr="005F2F09">
        <w:t>behaviour</w:t>
      </w:r>
      <w:proofErr w:type="spellEnd"/>
      <w:r w:rsidRPr="005F2F09">
        <w:t xml:space="preserve"> is highlighted in numerous ways. </w:t>
      </w:r>
    </w:p>
    <w:p w14:paraId="30F0EF8A" w14:textId="77777777" w:rsidR="00DF3414" w:rsidRPr="005F2F09" w:rsidRDefault="00000000" w:rsidP="00EE2476">
      <w:pPr>
        <w:pStyle w:val="NormalWeb"/>
        <w:spacing w:line="480" w:lineRule="auto"/>
        <w:jc w:val="both"/>
      </w:pPr>
      <w:r w:rsidRPr="005F2F09">
        <w:t xml:space="preserve">In order to increase social standing, gain an enhanced sense of belonging, increase self-worth and strengthen identity formation, users continuously seek social validation in the forms of ‘likes’, ‘shares’, and ‘comments’.” He states that “when positive social feedback increases then so does our feelings of satisfaction and well-being” and “when negative feedback is received, then social validation may become a cause of distress and loss of self-worth”. It may therefore, not be that surprising that social validation serves as a motivating factor for user activity, “users were shown to engage more with social media when provided with adequate levels of social validation, thereby increasing their on-line </w:t>
      </w:r>
      <w:proofErr w:type="spellStart"/>
      <w:r w:rsidRPr="005F2F09">
        <w:t>behaviour</w:t>
      </w:r>
      <w:proofErr w:type="spellEnd"/>
      <w:r w:rsidRPr="005F2F09">
        <w:t xml:space="preserve"> and overall usage.” </w:t>
      </w:r>
    </w:p>
    <w:p w14:paraId="262257C0" w14:textId="77777777" w:rsidR="00DF3414" w:rsidRPr="005F2F09" w:rsidRDefault="00000000" w:rsidP="00EE2476">
      <w:pPr>
        <w:pStyle w:val="NormalWeb"/>
        <w:spacing w:line="480" w:lineRule="auto"/>
        <w:jc w:val="both"/>
      </w:pPr>
      <w:r w:rsidRPr="005F2F09">
        <w:t>It goes on to identify how social validation plays a part in the way a user presents themselves and their own identities online: ‘social validation appears to play an important role in the presentation of self and identity construction’(</w:t>
      </w:r>
      <w:proofErr w:type="spellStart"/>
      <w:r w:rsidRPr="005F2F09">
        <w:t>Ballara</w:t>
      </w:r>
      <w:proofErr w:type="spellEnd"/>
      <w:r w:rsidRPr="005F2F09">
        <w:t xml:space="preserve"> 2023 </w:t>
      </w:r>
      <w:proofErr w:type="spellStart"/>
      <w:r w:rsidRPr="005F2F09">
        <w:t>pg</w:t>
      </w:r>
      <w:proofErr w:type="spellEnd"/>
      <w:r w:rsidRPr="005F2F09">
        <w:t xml:space="preserve"> 3). </w:t>
      </w:r>
    </w:p>
    <w:p w14:paraId="5AEB0614" w14:textId="5E11B5DA" w:rsidR="00DF3414" w:rsidRPr="005F2F09" w:rsidRDefault="00000000" w:rsidP="00EE2476">
      <w:pPr>
        <w:pStyle w:val="NormalWeb"/>
        <w:spacing w:line="480" w:lineRule="auto"/>
        <w:jc w:val="both"/>
      </w:pPr>
      <w:r w:rsidRPr="005F2F09">
        <w:t>When it comes to a user’s identity they appear to attempt to navigate the presentation of the self as ‘a tension between authenticity and conformity’. It is as if they are constantly “struggling with their desire to present a version of themselves which is congruent with prevailing norms, but also an id</w:t>
      </w:r>
      <w:r w:rsidR="0084426C" w:rsidRPr="005F2F09">
        <w:t>ea and a</w:t>
      </w:r>
      <w:r w:rsidRPr="005F2F09">
        <w:t xml:space="preserve">nother key finding revolved around users' emotional responses to social validation feedback. It became clear that people feel a spectrum of emotions regarding social validation: happy, validated and satisfied by positive feedback, but even envious, disappointed and even angry </w:t>
      </w:r>
      <w:r w:rsidRPr="005F2F09">
        <w:lastRenderedPageBreak/>
        <w:t>in response to negative validation. These emotions aren't necessarily triggered in the same ways for everyone, and factors like how "real" feedback feels, social comparison processes, and our own self-esteem all play a role in how strongly we feel and in what ways. It</w:t>
      </w:r>
      <w:r w:rsidR="0084426C" w:rsidRPr="005F2F09">
        <w:t xml:space="preserve"> i</w:t>
      </w:r>
      <w:r w:rsidRPr="005F2F09">
        <w:t xml:space="preserve">s essential to understand these emotional effects if we're going to grasp the bigger picture of what social validation does to our psyche. </w:t>
      </w:r>
    </w:p>
    <w:p w14:paraId="055511C0" w14:textId="77777777" w:rsidR="00DF3414" w:rsidRPr="005F2F09" w:rsidRDefault="00000000" w:rsidP="00EE2476">
      <w:pPr>
        <w:pStyle w:val="NormalWeb"/>
        <w:spacing w:line="480" w:lineRule="auto"/>
        <w:jc w:val="both"/>
      </w:pPr>
      <w:r w:rsidRPr="005F2F09">
        <w:t xml:space="preserve">Additionally, after looking at how all these pieces come together, we get a sense of the broad social implications of social validation on the likes of Facebook, Instagram, and TikTok. Creating echo chambers is a huge aspect of this, with individuals tending to surround themselves with like-minded folks and often just sticking to content that reconfirms what they already think. This creates bubbles, restricts exposure to other points of view, and tends to fragment public debate. Another huge issue comes up with the deliberate manipulation of these validation mechanisms - when that's going on, real validation, and therefore real trust on those platforms, goes out the window. We also need to think about the ethical side of things as data is collected from users to better manipulate their validation needs through targeted advertising. </w:t>
      </w:r>
    </w:p>
    <w:p w14:paraId="4B09CC8C" w14:textId="687A50AC" w:rsidR="00DF3414" w:rsidRPr="005F2F09" w:rsidRDefault="00000000" w:rsidP="00EE2476">
      <w:pPr>
        <w:pStyle w:val="NormalWeb"/>
        <w:spacing w:line="480" w:lineRule="auto"/>
        <w:jc w:val="both"/>
      </w:pPr>
      <w:r w:rsidRPr="005F2F09">
        <w:t xml:space="preserve">All in all, our research into social validation has uncovered a really complex situation with huge effects on individual user behaviors on these social media platforms. We can see how the motivation for, the feelings we get from, and the social consequences of chasing that validation on those sites really come together. The lessons we’ve learned could be really valuable for individuals, for the social media sites themselves, and for society as a whole. Figuring out how to get the most out of the power of social validation so that we can promote good online behaviors, lessen the damaging effects it can have on us, and have a more responsible online presence is what it’s all about. </w:t>
      </w:r>
    </w:p>
    <w:p w14:paraId="56B26F23" w14:textId="3C4FEB6A" w:rsidR="00DF3414" w:rsidRPr="005F2F09" w:rsidRDefault="00000000" w:rsidP="00EE2476">
      <w:pPr>
        <w:pStyle w:val="NormalWeb"/>
        <w:spacing w:line="480" w:lineRule="auto"/>
        <w:jc w:val="both"/>
      </w:pPr>
      <w:r w:rsidRPr="005F2F09">
        <w:lastRenderedPageBreak/>
        <w:t>Of course, more research needs to be done on specific settings, particular populations and effective ways to tackle the issues surrounding social validation on the various social media platforms available today.</w:t>
      </w:r>
      <w:r w:rsidR="0084426C" w:rsidRPr="005F2F09">
        <w:t xml:space="preserve"> </w:t>
      </w:r>
      <w:r w:rsidRPr="005F2F09">
        <w:t xml:space="preserve">Hendrikse and </w:t>
      </w:r>
      <w:proofErr w:type="spellStart"/>
      <w:r w:rsidRPr="005F2F09">
        <w:t>Limniou</w:t>
      </w:r>
      <w:proofErr w:type="spellEnd"/>
      <w:r w:rsidRPr="005F2F09">
        <w:t xml:space="preserve"> (2024) found that the current study was done in order to examine how time spent on Instagram and TikTok relates to Problematic Social Media Use (PSMU) and to mental well-being. The researchers explored how each person felt they valued and emotional investment in their followers and ‘likes’ on each platform in the context of the connection to PSMU and to mental health outcomes. To assess the relationship between those variables and social media engagement the 252 participants in this correlation study completed an online questionnaire containing standardized self-esteem scales (e.g. </w:t>
      </w:r>
    </w:p>
    <w:p w14:paraId="41703FD1" w14:textId="61071E91" w:rsidR="00DF3414" w:rsidRPr="005F2F09" w:rsidRDefault="00000000" w:rsidP="00EE2476">
      <w:pPr>
        <w:pStyle w:val="NormalWeb"/>
        <w:spacing w:line="480" w:lineRule="auto"/>
        <w:jc w:val="both"/>
      </w:pPr>
      <w:r w:rsidRPr="005F2F09">
        <w:t xml:space="preserve">Rosenberg’s scale for Self-Esteem) in addition to other items which evaluated amount of time spent on the respective social media accounts in minutes per day and their emphasis on “likes” and the number of their followers. The time spent on the platform of TikTok was found to be a positive predictor of depression, self-esteem and PSMU, but had no significant impact on the feelings of loneliness experienced by the users. The duration spent on the social media account of Instagram was determined to be a positive predictor of PSMU, but none of the mental well-being metrics measured. Thus, additional factors need to be addressed regarding user behavior on social media beyond just the time spent on these platforms. The data gathered indicated that PSMU was a significant predictor of depression and self-esteem, but was not associated with feelings of loneliness. </w:t>
      </w:r>
    </w:p>
    <w:p w14:paraId="476D7BB2" w14:textId="692C9171" w:rsidR="00DF3414" w:rsidRPr="005F2F09" w:rsidRDefault="00000000" w:rsidP="00EE2476">
      <w:pPr>
        <w:pStyle w:val="NormalWeb"/>
        <w:spacing w:line="480" w:lineRule="auto"/>
        <w:jc w:val="both"/>
      </w:pPr>
      <w:r w:rsidRPr="005F2F09">
        <w:t xml:space="preserve">The degree to which users value “likes” and followers varied between the two social media platforms in its relationship to PSMU and well-being measures. These findings may serve as an </w:t>
      </w:r>
      <w:r w:rsidRPr="005F2F09">
        <w:lastRenderedPageBreak/>
        <w:t>indicator to mental health care providers about the importance of considering their patients’ social media activity.</w:t>
      </w:r>
    </w:p>
    <w:p w14:paraId="05C534C9" w14:textId="77777777" w:rsidR="00DF3414" w:rsidRPr="005F2F09" w:rsidRDefault="00DF3414" w:rsidP="00EE2476">
      <w:pPr>
        <w:spacing w:line="480" w:lineRule="auto"/>
        <w:jc w:val="both"/>
        <w:rPr>
          <w:rFonts w:ascii="Times New Roman" w:hAnsi="Times New Roman"/>
          <w:sz w:val="24"/>
          <w:szCs w:val="24"/>
        </w:rPr>
      </w:pPr>
    </w:p>
    <w:p w14:paraId="65CA7FFF" w14:textId="77777777" w:rsidR="00605787" w:rsidRDefault="00605787">
      <w:pPr>
        <w:spacing w:after="0" w:line="240" w:lineRule="auto"/>
        <w:rPr>
          <w:rFonts w:ascii="Times New Roman" w:hAnsi="Times New Roman"/>
          <w:b/>
          <w:bCs/>
          <w:sz w:val="24"/>
          <w:szCs w:val="24"/>
        </w:rPr>
      </w:pPr>
      <w:r>
        <w:rPr>
          <w:rFonts w:ascii="Times New Roman" w:hAnsi="Times New Roman"/>
          <w:b/>
          <w:bCs/>
          <w:sz w:val="24"/>
          <w:szCs w:val="24"/>
        </w:rPr>
        <w:br w:type="page"/>
      </w:r>
    </w:p>
    <w:p w14:paraId="45FFA20A" w14:textId="05E2B871" w:rsidR="00DF3414" w:rsidRPr="005F2F09" w:rsidRDefault="0084426C" w:rsidP="0084426C">
      <w:pPr>
        <w:spacing w:line="480" w:lineRule="auto"/>
        <w:jc w:val="center"/>
        <w:rPr>
          <w:rFonts w:ascii="Times New Roman" w:hAnsi="Times New Roman"/>
          <w:b/>
          <w:bCs/>
          <w:sz w:val="24"/>
          <w:szCs w:val="24"/>
        </w:rPr>
      </w:pPr>
      <w:r w:rsidRPr="005F2F09">
        <w:rPr>
          <w:rFonts w:ascii="Times New Roman" w:hAnsi="Times New Roman"/>
          <w:b/>
          <w:bCs/>
          <w:sz w:val="24"/>
          <w:szCs w:val="24"/>
        </w:rPr>
        <w:lastRenderedPageBreak/>
        <w:t>CHAPTER THREE</w:t>
      </w:r>
    </w:p>
    <w:p w14:paraId="7AF8429B" w14:textId="526FE52C" w:rsidR="00DF3414" w:rsidRPr="005F2F09" w:rsidRDefault="0084426C" w:rsidP="0084426C">
      <w:pPr>
        <w:spacing w:after="0" w:line="480" w:lineRule="auto"/>
        <w:jc w:val="center"/>
        <w:rPr>
          <w:rFonts w:ascii="Times New Roman" w:hAnsi="Times New Roman"/>
          <w:b/>
          <w:bCs/>
          <w:sz w:val="24"/>
          <w:szCs w:val="24"/>
        </w:rPr>
      </w:pPr>
      <w:r w:rsidRPr="005F2F09">
        <w:rPr>
          <w:rFonts w:ascii="Times New Roman" w:hAnsi="Times New Roman"/>
          <w:b/>
          <w:bCs/>
          <w:sz w:val="24"/>
          <w:szCs w:val="24"/>
        </w:rPr>
        <w:t>RESEARCH METHODOLOGY</w:t>
      </w:r>
    </w:p>
    <w:p w14:paraId="21202082" w14:textId="77777777" w:rsidR="00DF3414" w:rsidRPr="005F2F09" w:rsidRDefault="00000000" w:rsidP="00EE2476">
      <w:pPr>
        <w:spacing w:after="0" w:line="480" w:lineRule="auto"/>
        <w:jc w:val="both"/>
        <w:rPr>
          <w:rFonts w:ascii="Times New Roman" w:hAnsi="Times New Roman"/>
          <w:b/>
          <w:bCs/>
          <w:sz w:val="24"/>
          <w:szCs w:val="24"/>
        </w:rPr>
      </w:pPr>
      <w:r w:rsidRPr="005F2F09">
        <w:rPr>
          <w:rFonts w:ascii="Times New Roman" w:hAnsi="Times New Roman"/>
          <w:b/>
          <w:bCs/>
          <w:sz w:val="24"/>
          <w:szCs w:val="24"/>
        </w:rPr>
        <w:t>3.1 Introduction</w:t>
      </w:r>
    </w:p>
    <w:p w14:paraId="688BD9CA" w14:textId="77777777" w:rsidR="00DF3414" w:rsidRPr="005F2F09" w:rsidRDefault="00000000" w:rsidP="00EE2476">
      <w:pPr>
        <w:pStyle w:val="NormalWeb"/>
        <w:spacing w:line="480" w:lineRule="auto"/>
        <w:jc w:val="both"/>
      </w:pPr>
      <w:r w:rsidRPr="005F2F09">
        <w:t xml:space="preserve">Methodology Used The methodology that was used to investigate social media validation and its effect on the mental health of undergraduates was described by assessing the methodology and its use. These are as discussed below 1. Description of the Population, Sample and Sampling The problem investigated is Social Media Validation and mental Health: A study of the Psychological Effects of Likes, Comments and Follower Counts among TikTok and Instagram Users of undergraduate at Godfrey Okoye University (GOU), thinkers’ Corner, Enugu. </w:t>
      </w:r>
    </w:p>
    <w:p w14:paraId="582F0DEC" w14:textId="77777777" w:rsidR="00DF3414" w:rsidRPr="005F2F09" w:rsidRDefault="00000000" w:rsidP="00EE2476">
      <w:pPr>
        <w:pStyle w:val="NormalWeb"/>
        <w:spacing w:line="480" w:lineRule="auto"/>
        <w:jc w:val="both"/>
      </w:pPr>
      <w:r w:rsidRPr="005F2F09">
        <w:t>Determination of the sample and the Sampling Method. 3. Validity and Reliability of the research Instrument 4. Data collection Procedures The result and discussion that were found from the use of methodology are used to assure scientific procedures in the compilation of the facts for the reliable determination of social media validation's influence on the mental health of students</w:t>
      </w:r>
    </w:p>
    <w:p w14:paraId="2035F406"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3.2  Research Design </w:t>
      </w:r>
    </w:p>
    <w:p w14:paraId="50DF4320" w14:textId="77777777" w:rsidR="00DF3414" w:rsidRPr="005F2F09" w:rsidRDefault="00000000" w:rsidP="00EE2476">
      <w:pPr>
        <w:pStyle w:val="NormalWeb"/>
        <w:spacing w:line="480" w:lineRule="auto"/>
        <w:jc w:val="both"/>
      </w:pPr>
      <w:r w:rsidRPr="005F2F09">
        <w:t xml:space="preserve">The research shall adopt the survey research design, which entails collection of quantitative data with the help of questionnaires. The research design used is therefore appropriate for the research work titled: Social Media Validation and Mental Health: A Study of the Psychological Effects of Likes, Comments and Follower Counts on TikTok and the Instagram users at Godfrey Okoye University. </w:t>
      </w:r>
      <w:proofErr w:type="spellStart"/>
      <w:r w:rsidRPr="005F2F09">
        <w:t>First hand</w:t>
      </w:r>
      <w:proofErr w:type="spellEnd"/>
      <w:r w:rsidRPr="005F2F09">
        <w:t xml:space="preserve"> information from the respondents of Godfrey Okoye University will be acquired by the researcher via distribution of questionnaire.</w:t>
      </w:r>
    </w:p>
    <w:p w14:paraId="677631B0" w14:textId="77777777" w:rsidR="00DD3CCB" w:rsidRPr="005F2F09" w:rsidRDefault="00DD3CCB" w:rsidP="00EE2476">
      <w:pPr>
        <w:pStyle w:val="NormalWeb"/>
        <w:spacing w:line="480" w:lineRule="auto"/>
        <w:jc w:val="both"/>
        <w:rPr>
          <w:b/>
          <w:bCs/>
        </w:rPr>
      </w:pPr>
    </w:p>
    <w:p w14:paraId="394A1136" w14:textId="698326D9" w:rsidR="00DD3CCB" w:rsidRPr="005F2F09" w:rsidRDefault="00000000" w:rsidP="00EE2476">
      <w:pPr>
        <w:pStyle w:val="NormalWeb"/>
        <w:spacing w:line="480" w:lineRule="auto"/>
        <w:jc w:val="both"/>
        <w:rPr>
          <w:b/>
          <w:bCs/>
        </w:rPr>
      </w:pPr>
      <w:r w:rsidRPr="005F2F09">
        <w:rPr>
          <w:b/>
          <w:bCs/>
        </w:rPr>
        <w:lastRenderedPageBreak/>
        <w:t xml:space="preserve">3.3 Population of the Study </w:t>
      </w:r>
    </w:p>
    <w:p w14:paraId="201EFE44" w14:textId="1C16FF3A" w:rsidR="00DF3414" w:rsidRPr="005F2F09" w:rsidRDefault="00000000" w:rsidP="00EE2476">
      <w:pPr>
        <w:pStyle w:val="NormalWeb"/>
        <w:spacing w:line="480" w:lineRule="auto"/>
        <w:jc w:val="both"/>
      </w:pPr>
      <w:r w:rsidRPr="005F2F09">
        <w:t>The population of this study comprises of all undergraduate students at Godfrey Okoye University, totaling 2,972 students as captured from the administrative office Godfrey Okoye University (2026). Breakdown by faculties of the university is as follow:</w:t>
      </w:r>
    </w:p>
    <w:p w14:paraId="74EF8EAE" w14:textId="3C5D2B7E"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Faculty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3103"/>
        <w:gridCol w:w="3123"/>
      </w:tblGrid>
      <w:tr w:rsidR="00DF3414" w:rsidRPr="005F2F09" w14:paraId="03BF6394" w14:textId="77777777">
        <w:tc>
          <w:tcPr>
            <w:tcW w:w="3192" w:type="dxa"/>
          </w:tcPr>
          <w:p w14:paraId="2541A6CB" w14:textId="77777777" w:rsidR="00DF3414" w:rsidRPr="005F2F09" w:rsidRDefault="00000000" w:rsidP="009348A0">
            <w:pPr>
              <w:spacing w:line="240" w:lineRule="auto"/>
              <w:jc w:val="both"/>
              <w:rPr>
                <w:rFonts w:ascii="Times New Roman" w:hAnsi="Times New Roman"/>
                <w:b/>
                <w:bCs/>
                <w:sz w:val="24"/>
                <w:szCs w:val="24"/>
              </w:rPr>
            </w:pPr>
            <w:r w:rsidRPr="005F2F09">
              <w:rPr>
                <w:rFonts w:ascii="Times New Roman" w:hAnsi="Times New Roman"/>
                <w:b/>
                <w:bCs/>
                <w:sz w:val="24"/>
                <w:szCs w:val="24"/>
              </w:rPr>
              <w:t>Faculty/college</w:t>
            </w:r>
          </w:p>
        </w:tc>
        <w:tc>
          <w:tcPr>
            <w:tcW w:w="3192" w:type="dxa"/>
          </w:tcPr>
          <w:p w14:paraId="62A87DB4" w14:textId="77777777" w:rsidR="00DF3414" w:rsidRPr="005F2F09" w:rsidRDefault="00000000" w:rsidP="009348A0">
            <w:pPr>
              <w:spacing w:line="240" w:lineRule="auto"/>
              <w:jc w:val="both"/>
              <w:rPr>
                <w:rFonts w:ascii="Times New Roman" w:hAnsi="Times New Roman"/>
                <w:b/>
                <w:bCs/>
                <w:sz w:val="24"/>
                <w:szCs w:val="24"/>
              </w:rPr>
            </w:pPr>
            <w:r w:rsidRPr="005F2F09">
              <w:rPr>
                <w:rFonts w:ascii="Times New Roman" w:hAnsi="Times New Roman"/>
                <w:b/>
                <w:bCs/>
                <w:sz w:val="24"/>
                <w:szCs w:val="24"/>
              </w:rPr>
              <w:t>Estimated student population</w:t>
            </w:r>
          </w:p>
        </w:tc>
        <w:tc>
          <w:tcPr>
            <w:tcW w:w="3192" w:type="dxa"/>
          </w:tcPr>
          <w:p w14:paraId="74EB58ED" w14:textId="77777777" w:rsidR="00DF3414" w:rsidRPr="005F2F09" w:rsidRDefault="00000000" w:rsidP="009348A0">
            <w:pPr>
              <w:spacing w:line="240" w:lineRule="auto"/>
              <w:jc w:val="both"/>
              <w:rPr>
                <w:rFonts w:ascii="Times New Roman" w:hAnsi="Times New Roman"/>
                <w:b/>
                <w:bCs/>
                <w:sz w:val="24"/>
                <w:szCs w:val="24"/>
              </w:rPr>
            </w:pPr>
            <w:r w:rsidRPr="005F2F09">
              <w:rPr>
                <w:rFonts w:ascii="Times New Roman" w:hAnsi="Times New Roman"/>
                <w:b/>
                <w:bCs/>
                <w:sz w:val="24"/>
                <w:szCs w:val="24"/>
              </w:rPr>
              <w:t>Percentage(%)</w:t>
            </w:r>
          </w:p>
        </w:tc>
      </w:tr>
      <w:tr w:rsidR="00DF3414" w:rsidRPr="005F2F09" w14:paraId="1AC274FF" w14:textId="77777777">
        <w:tc>
          <w:tcPr>
            <w:tcW w:w="3192" w:type="dxa"/>
          </w:tcPr>
          <w:p w14:paraId="605BD265"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Faculty of Arts</w:t>
            </w:r>
          </w:p>
        </w:tc>
        <w:tc>
          <w:tcPr>
            <w:tcW w:w="3192" w:type="dxa"/>
          </w:tcPr>
          <w:p w14:paraId="3DA35E48"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320.</w:t>
            </w:r>
          </w:p>
        </w:tc>
        <w:tc>
          <w:tcPr>
            <w:tcW w:w="3192" w:type="dxa"/>
          </w:tcPr>
          <w:p w14:paraId="3F64D815"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10.8%</w:t>
            </w:r>
          </w:p>
        </w:tc>
      </w:tr>
      <w:tr w:rsidR="00DF3414" w:rsidRPr="005F2F09" w14:paraId="476D5C7D" w14:textId="77777777">
        <w:tc>
          <w:tcPr>
            <w:tcW w:w="3192" w:type="dxa"/>
          </w:tcPr>
          <w:p w14:paraId="310F2C89"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 xml:space="preserve">Faculty of </w:t>
            </w:r>
            <w:proofErr w:type="spellStart"/>
            <w:r w:rsidRPr="005F2F09">
              <w:rPr>
                <w:rFonts w:ascii="Times New Roman" w:hAnsi="Times New Roman"/>
                <w:sz w:val="24"/>
                <w:szCs w:val="24"/>
              </w:rPr>
              <w:t>edu</w:t>
            </w:r>
            <w:proofErr w:type="spellEnd"/>
          </w:p>
        </w:tc>
        <w:tc>
          <w:tcPr>
            <w:tcW w:w="3192" w:type="dxa"/>
          </w:tcPr>
          <w:p w14:paraId="2E2C4BB4"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350.</w:t>
            </w:r>
          </w:p>
        </w:tc>
        <w:tc>
          <w:tcPr>
            <w:tcW w:w="3192" w:type="dxa"/>
          </w:tcPr>
          <w:p w14:paraId="7460FA40"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11.8%</w:t>
            </w:r>
          </w:p>
        </w:tc>
      </w:tr>
      <w:tr w:rsidR="00DF3414" w:rsidRPr="005F2F09" w14:paraId="4A7C27F8" w14:textId="77777777">
        <w:tc>
          <w:tcPr>
            <w:tcW w:w="3192" w:type="dxa"/>
          </w:tcPr>
          <w:p w14:paraId="49820F56"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Faculty of MSS</w:t>
            </w:r>
          </w:p>
        </w:tc>
        <w:tc>
          <w:tcPr>
            <w:tcW w:w="3192" w:type="dxa"/>
          </w:tcPr>
          <w:p w14:paraId="1D932D9C"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620.</w:t>
            </w:r>
          </w:p>
        </w:tc>
        <w:tc>
          <w:tcPr>
            <w:tcW w:w="3192" w:type="dxa"/>
          </w:tcPr>
          <w:p w14:paraId="32498B92"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20.9%</w:t>
            </w:r>
          </w:p>
        </w:tc>
      </w:tr>
      <w:tr w:rsidR="00DF3414" w:rsidRPr="005F2F09" w14:paraId="7F800532" w14:textId="77777777">
        <w:tc>
          <w:tcPr>
            <w:tcW w:w="3192" w:type="dxa"/>
          </w:tcPr>
          <w:p w14:paraId="18163D52"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Faculty of NSES</w:t>
            </w:r>
          </w:p>
        </w:tc>
        <w:tc>
          <w:tcPr>
            <w:tcW w:w="3192" w:type="dxa"/>
          </w:tcPr>
          <w:p w14:paraId="283B3FAB"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530.</w:t>
            </w:r>
          </w:p>
        </w:tc>
        <w:tc>
          <w:tcPr>
            <w:tcW w:w="3192" w:type="dxa"/>
          </w:tcPr>
          <w:p w14:paraId="0406448A"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17.8%</w:t>
            </w:r>
          </w:p>
        </w:tc>
      </w:tr>
      <w:tr w:rsidR="00DF3414" w:rsidRPr="005F2F09" w14:paraId="24C8C303" w14:textId="77777777">
        <w:tc>
          <w:tcPr>
            <w:tcW w:w="3192" w:type="dxa"/>
          </w:tcPr>
          <w:p w14:paraId="6D544FAA"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Faculty of law.</w:t>
            </w:r>
          </w:p>
        </w:tc>
        <w:tc>
          <w:tcPr>
            <w:tcW w:w="3192" w:type="dxa"/>
          </w:tcPr>
          <w:p w14:paraId="56811A60"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340.</w:t>
            </w:r>
          </w:p>
        </w:tc>
        <w:tc>
          <w:tcPr>
            <w:tcW w:w="3192" w:type="dxa"/>
          </w:tcPr>
          <w:p w14:paraId="31DDCB30"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11.4%</w:t>
            </w:r>
          </w:p>
        </w:tc>
      </w:tr>
      <w:tr w:rsidR="00DF3414" w:rsidRPr="005F2F09" w14:paraId="031268F3" w14:textId="77777777">
        <w:tc>
          <w:tcPr>
            <w:tcW w:w="3192" w:type="dxa"/>
          </w:tcPr>
          <w:p w14:paraId="44EE0402"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Faculty of computer</w:t>
            </w:r>
          </w:p>
        </w:tc>
        <w:tc>
          <w:tcPr>
            <w:tcW w:w="3192" w:type="dxa"/>
          </w:tcPr>
          <w:p w14:paraId="7A1CAA39"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410.</w:t>
            </w:r>
          </w:p>
        </w:tc>
        <w:tc>
          <w:tcPr>
            <w:tcW w:w="3192" w:type="dxa"/>
          </w:tcPr>
          <w:p w14:paraId="38BB4352"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13.8%</w:t>
            </w:r>
          </w:p>
        </w:tc>
      </w:tr>
      <w:tr w:rsidR="00DF3414" w:rsidRPr="005F2F09" w14:paraId="358D205B" w14:textId="77777777">
        <w:tc>
          <w:tcPr>
            <w:tcW w:w="3192" w:type="dxa"/>
          </w:tcPr>
          <w:p w14:paraId="7450E2AE"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College of medicine</w:t>
            </w:r>
          </w:p>
        </w:tc>
        <w:tc>
          <w:tcPr>
            <w:tcW w:w="3192" w:type="dxa"/>
          </w:tcPr>
          <w:p w14:paraId="5E151417"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220.</w:t>
            </w:r>
          </w:p>
        </w:tc>
        <w:tc>
          <w:tcPr>
            <w:tcW w:w="3192" w:type="dxa"/>
          </w:tcPr>
          <w:p w14:paraId="69B08FE4"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7.4%</w:t>
            </w:r>
          </w:p>
        </w:tc>
      </w:tr>
      <w:tr w:rsidR="00DF3414" w:rsidRPr="005F2F09" w14:paraId="721936AB" w14:textId="77777777">
        <w:tc>
          <w:tcPr>
            <w:tcW w:w="3192" w:type="dxa"/>
          </w:tcPr>
          <w:p w14:paraId="021F0693"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College of nursing</w:t>
            </w:r>
          </w:p>
        </w:tc>
        <w:tc>
          <w:tcPr>
            <w:tcW w:w="3192" w:type="dxa"/>
          </w:tcPr>
          <w:p w14:paraId="7B4BDBC3"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182.</w:t>
            </w:r>
          </w:p>
        </w:tc>
        <w:tc>
          <w:tcPr>
            <w:tcW w:w="3192" w:type="dxa"/>
          </w:tcPr>
          <w:p w14:paraId="283AC80C"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6.1%</w:t>
            </w:r>
          </w:p>
        </w:tc>
      </w:tr>
      <w:tr w:rsidR="00DF3414" w:rsidRPr="005F2F09" w14:paraId="7C0B8177" w14:textId="77777777">
        <w:tc>
          <w:tcPr>
            <w:tcW w:w="3192" w:type="dxa"/>
          </w:tcPr>
          <w:p w14:paraId="4C5334CF"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Total:</w:t>
            </w:r>
          </w:p>
        </w:tc>
        <w:tc>
          <w:tcPr>
            <w:tcW w:w="3192" w:type="dxa"/>
          </w:tcPr>
          <w:p w14:paraId="2F1DB840"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2972</w:t>
            </w:r>
          </w:p>
        </w:tc>
        <w:tc>
          <w:tcPr>
            <w:tcW w:w="3192" w:type="dxa"/>
          </w:tcPr>
          <w:p w14:paraId="22323AEE" w14:textId="77777777" w:rsidR="00DF3414" w:rsidRPr="005F2F09" w:rsidRDefault="00000000" w:rsidP="009348A0">
            <w:pPr>
              <w:spacing w:line="240" w:lineRule="auto"/>
              <w:jc w:val="both"/>
              <w:rPr>
                <w:rFonts w:ascii="Times New Roman" w:hAnsi="Times New Roman"/>
                <w:sz w:val="24"/>
                <w:szCs w:val="24"/>
              </w:rPr>
            </w:pPr>
            <w:r w:rsidRPr="005F2F09">
              <w:rPr>
                <w:rFonts w:ascii="Times New Roman" w:hAnsi="Times New Roman"/>
                <w:sz w:val="24"/>
                <w:szCs w:val="24"/>
              </w:rPr>
              <w:t>100%</w:t>
            </w:r>
          </w:p>
        </w:tc>
      </w:tr>
    </w:tbl>
    <w:p w14:paraId="6D1F788B" w14:textId="08D0C775" w:rsidR="00DD3CCB" w:rsidRPr="005F2F09" w:rsidRDefault="00000000" w:rsidP="009348A0">
      <w:pPr>
        <w:pStyle w:val="NormalWeb"/>
        <w:jc w:val="both"/>
        <w:rPr>
          <w:b/>
          <w:bCs/>
        </w:rPr>
      </w:pPr>
      <w:r w:rsidRPr="005F2F09">
        <w:rPr>
          <w:b/>
          <w:bCs/>
        </w:rPr>
        <w:t xml:space="preserve">3.4 Sample </w:t>
      </w:r>
      <w:r w:rsidR="00DD3CCB" w:rsidRPr="005F2F09">
        <w:rPr>
          <w:b/>
          <w:bCs/>
        </w:rPr>
        <w:t xml:space="preserve">Size </w:t>
      </w:r>
    </w:p>
    <w:p w14:paraId="07A30B29" w14:textId="5D5A5298" w:rsidR="0084426C" w:rsidRPr="005F2F09" w:rsidRDefault="00000000" w:rsidP="00EE2476">
      <w:pPr>
        <w:pStyle w:val="NormalWeb"/>
        <w:spacing w:line="480" w:lineRule="auto"/>
        <w:jc w:val="both"/>
      </w:pPr>
      <w:r w:rsidRPr="005F2F09">
        <w:t xml:space="preserve">Sample size was determined using the formula of Tayo </w:t>
      </w:r>
      <w:proofErr w:type="spellStart"/>
      <w:r w:rsidRPr="005F2F09">
        <w:t>Yamemi</w:t>
      </w:r>
      <w:proofErr w:type="spellEnd"/>
      <w:r w:rsidRPr="005F2F09">
        <w:t xml:space="preserve"> on sampling of population size N of the study. N= N / 1+N(e)2 Where </w:t>
      </w:r>
    </w:p>
    <w:p w14:paraId="50B8C296" w14:textId="77777777" w:rsidR="0084426C" w:rsidRPr="005F2F09" w:rsidRDefault="00000000" w:rsidP="00DD3CCB">
      <w:pPr>
        <w:pStyle w:val="NormalWeb"/>
        <w:jc w:val="both"/>
      </w:pPr>
      <w:r w:rsidRPr="005F2F09">
        <w:t xml:space="preserve">N = 2972, </w:t>
      </w:r>
    </w:p>
    <w:p w14:paraId="3E9FA2CC" w14:textId="77777777" w:rsidR="0084426C" w:rsidRPr="005F2F09" w:rsidRDefault="00000000" w:rsidP="00DD3CCB">
      <w:pPr>
        <w:pStyle w:val="NormalWeb"/>
        <w:jc w:val="both"/>
      </w:pPr>
      <w:r w:rsidRPr="005F2F09">
        <w:t xml:space="preserve">e=0.0025 </w:t>
      </w:r>
    </w:p>
    <w:p w14:paraId="4F81702F" w14:textId="77777777" w:rsidR="0084426C" w:rsidRPr="005F2F09" w:rsidRDefault="00000000" w:rsidP="00DD3CCB">
      <w:pPr>
        <w:pStyle w:val="NormalWeb"/>
        <w:jc w:val="both"/>
      </w:pPr>
      <w:r w:rsidRPr="005F2F09">
        <w:t xml:space="preserve">n= 2972/1+(2972)0.0025 </w:t>
      </w:r>
    </w:p>
    <w:p w14:paraId="6FB29C46" w14:textId="77777777" w:rsidR="0084426C" w:rsidRPr="005F2F09" w:rsidRDefault="00000000" w:rsidP="00DD3CCB">
      <w:pPr>
        <w:pStyle w:val="NormalWeb"/>
        <w:jc w:val="both"/>
      </w:pPr>
      <w:r w:rsidRPr="005F2F09">
        <w:t>n= 2972/1+ 7.43</w:t>
      </w:r>
    </w:p>
    <w:p w14:paraId="6339A275" w14:textId="77777777" w:rsidR="0084426C" w:rsidRPr="005F2F09" w:rsidRDefault="00000000" w:rsidP="00DD3CCB">
      <w:pPr>
        <w:pStyle w:val="NormalWeb"/>
        <w:jc w:val="both"/>
      </w:pPr>
      <w:r w:rsidRPr="005F2F09">
        <w:lastRenderedPageBreak/>
        <w:t xml:space="preserve"> n= 2972/8.43</w:t>
      </w:r>
    </w:p>
    <w:p w14:paraId="35351AAC" w14:textId="77777777" w:rsidR="00DD3CCB" w:rsidRPr="005F2F09" w:rsidRDefault="00000000" w:rsidP="00EE2476">
      <w:pPr>
        <w:pStyle w:val="NormalWeb"/>
        <w:spacing w:line="480" w:lineRule="auto"/>
        <w:jc w:val="both"/>
      </w:pPr>
      <w:r w:rsidRPr="005F2F09">
        <w:t xml:space="preserve"> n= 353.11 </w:t>
      </w:r>
    </w:p>
    <w:p w14:paraId="131B5EF8" w14:textId="3996053F" w:rsidR="00DD3CCB" w:rsidRPr="005F2F09" w:rsidRDefault="00000000" w:rsidP="00EE2476">
      <w:pPr>
        <w:pStyle w:val="NormalWeb"/>
        <w:spacing w:line="480" w:lineRule="auto"/>
        <w:jc w:val="both"/>
        <w:rPr>
          <w:b/>
          <w:bCs/>
        </w:rPr>
      </w:pPr>
      <w:r w:rsidRPr="005F2F09">
        <w:rPr>
          <w:b/>
          <w:bCs/>
        </w:rPr>
        <w:t xml:space="preserve">3.5 </w:t>
      </w:r>
      <w:r w:rsidR="00DD3CCB" w:rsidRPr="005F2F09">
        <w:rPr>
          <w:b/>
          <w:bCs/>
        </w:rPr>
        <w:t xml:space="preserve">Sampling Techniques </w:t>
      </w:r>
    </w:p>
    <w:p w14:paraId="74FD7D23" w14:textId="77777777" w:rsidR="00DD3CCB" w:rsidRPr="005F2F09" w:rsidRDefault="00000000" w:rsidP="00EE2476">
      <w:pPr>
        <w:pStyle w:val="NormalWeb"/>
        <w:spacing w:line="480" w:lineRule="auto"/>
        <w:jc w:val="both"/>
      </w:pPr>
      <w:r w:rsidRPr="005F2F09">
        <w:t xml:space="preserve">Sampling is one of the main research process by selecting subset of population from existing population. Under probability sampling method there is a technique which is known as simple random sampling which is the unbiased way of sampling in which each member of population has </w:t>
      </w:r>
      <w:proofErr w:type="spellStart"/>
      <w:r w:rsidRPr="005F2F09">
        <w:t>a</w:t>
      </w:r>
      <w:proofErr w:type="spellEnd"/>
      <w:r w:rsidRPr="005F2F09">
        <w:t xml:space="preserve"> equal chance of getting selected. </w:t>
      </w:r>
    </w:p>
    <w:p w14:paraId="24D43A10" w14:textId="77777777" w:rsidR="00DD3CCB" w:rsidRPr="005F2F09" w:rsidRDefault="00000000" w:rsidP="00EE2476">
      <w:pPr>
        <w:pStyle w:val="NormalWeb"/>
        <w:spacing w:line="480" w:lineRule="auto"/>
        <w:jc w:val="both"/>
        <w:rPr>
          <w:b/>
          <w:bCs/>
        </w:rPr>
      </w:pPr>
      <w:r w:rsidRPr="005F2F09">
        <w:rPr>
          <w:b/>
          <w:bCs/>
        </w:rPr>
        <w:t xml:space="preserve">3.6 </w:t>
      </w:r>
      <w:r w:rsidR="00DD3CCB" w:rsidRPr="005F2F09">
        <w:rPr>
          <w:b/>
          <w:bCs/>
        </w:rPr>
        <w:t xml:space="preserve">Description </w:t>
      </w:r>
      <w:r w:rsidRPr="005F2F09">
        <w:rPr>
          <w:b/>
          <w:bCs/>
        </w:rPr>
        <w:t xml:space="preserve">of </w:t>
      </w:r>
      <w:r w:rsidR="00DD3CCB" w:rsidRPr="005F2F09">
        <w:rPr>
          <w:b/>
          <w:bCs/>
        </w:rPr>
        <w:t xml:space="preserve">Research Instrument </w:t>
      </w:r>
    </w:p>
    <w:p w14:paraId="4631BA81" w14:textId="77777777" w:rsidR="00DD3CCB" w:rsidRPr="005F2F09" w:rsidRDefault="00000000" w:rsidP="00EE2476">
      <w:pPr>
        <w:pStyle w:val="NormalWeb"/>
        <w:spacing w:line="480" w:lineRule="auto"/>
        <w:jc w:val="both"/>
      </w:pPr>
      <w:r w:rsidRPr="005F2F09">
        <w:t xml:space="preserve">This study make use of Questionnaire as its primary instrument for research data collection. The questionnaire contained questions concerning research question. The instrument use </w:t>
      </w:r>
      <w:proofErr w:type="spellStart"/>
      <w:r w:rsidRPr="005F2F09">
        <w:t>likert</w:t>
      </w:r>
      <w:proofErr w:type="spellEnd"/>
      <w:r w:rsidRPr="005F2F09">
        <w:t>-scale i.e. Rating scale which have range from</w:t>
      </w:r>
      <w:r w:rsidR="00DD3CCB" w:rsidRPr="005F2F09">
        <w:t xml:space="preserve"> </w:t>
      </w:r>
      <w:r w:rsidRPr="005F2F09">
        <w:t xml:space="preserve">SA - Strongly Agree, SD - Strongly Disagree, A - Agree &amp; D - Disagree </w:t>
      </w:r>
    </w:p>
    <w:p w14:paraId="5700BFF0" w14:textId="77777777" w:rsidR="00DD3CCB" w:rsidRPr="005F2F09" w:rsidRDefault="00000000" w:rsidP="00EE2476">
      <w:pPr>
        <w:pStyle w:val="NormalWeb"/>
        <w:spacing w:line="480" w:lineRule="auto"/>
        <w:jc w:val="both"/>
        <w:rPr>
          <w:b/>
          <w:bCs/>
        </w:rPr>
      </w:pPr>
      <w:r w:rsidRPr="005F2F09">
        <w:rPr>
          <w:b/>
          <w:bCs/>
        </w:rPr>
        <w:t xml:space="preserve">3.7 Validity and Reliability of Research Instrument </w:t>
      </w:r>
    </w:p>
    <w:p w14:paraId="0D44B27A" w14:textId="7CCCC725" w:rsidR="00DD3CCB" w:rsidRPr="005F2F09" w:rsidRDefault="00000000" w:rsidP="00EE2476">
      <w:pPr>
        <w:pStyle w:val="NormalWeb"/>
        <w:spacing w:line="480" w:lineRule="auto"/>
        <w:jc w:val="both"/>
      </w:pPr>
      <w:r w:rsidRPr="005F2F09">
        <w:t xml:space="preserve">In order to determine validity of the </w:t>
      </w:r>
      <w:r w:rsidR="00DD3CCB" w:rsidRPr="005F2F09">
        <w:t>questionnaire</w:t>
      </w:r>
      <w:r w:rsidRPr="005F2F09">
        <w:t xml:space="preserve">, professionals of Psychology and medical </w:t>
      </w:r>
      <w:proofErr w:type="spellStart"/>
      <w:r w:rsidRPr="005F2F09">
        <w:t>practioneers</w:t>
      </w:r>
      <w:proofErr w:type="spellEnd"/>
      <w:r w:rsidRPr="005F2F09">
        <w:t xml:space="preserve"> are to assess it for content relevancy,</w:t>
      </w:r>
      <w:r w:rsidR="00DD3CCB" w:rsidRPr="005F2F09">
        <w:t xml:space="preserve"> </w:t>
      </w:r>
      <w:r w:rsidRPr="005F2F09">
        <w:t>clarity,</w:t>
      </w:r>
      <w:r w:rsidR="00DD3CCB" w:rsidRPr="005F2F09">
        <w:t xml:space="preserve"> </w:t>
      </w:r>
      <w:r w:rsidRPr="005F2F09">
        <w:t xml:space="preserve">content relevance and validity. The study employed a pilot testing in order to </w:t>
      </w:r>
      <w:proofErr w:type="spellStart"/>
      <w:r w:rsidRPr="005F2F09">
        <w:t>determined</w:t>
      </w:r>
      <w:proofErr w:type="spellEnd"/>
      <w:r w:rsidRPr="005F2F09">
        <w:t xml:space="preserve"> the reliability of the instrument, which involve 15 students from Mass communication and psychology. </w:t>
      </w:r>
    </w:p>
    <w:p w14:paraId="40222716" w14:textId="77777777" w:rsidR="009348A0" w:rsidRDefault="009348A0" w:rsidP="00EE2476">
      <w:pPr>
        <w:pStyle w:val="NormalWeb"/>
        <w:spacing w:line="480" w:lineRule="auto"/>
        <w:jc w:val="both"/>
        <w:rPr>
          <w:b/>
          <w:bCs/>
        </w:rPr>
      </w:pPr>
    </w:p>
    <w:p w14:paraId="0271128B" w14:textId="77777777" w:rsidR="009348A0" w:rsidRDefault="009348A0" w:rsidP="00EE2476">
      <w:pPr>
        <w:pStyle w:val="NormalWeb"/>
        <w:spacing w:line="480" w:lineRule="auto"/>
        <w:jc w:val="both"/>
        <w:rPr>
          <w:b/>
          <w:bCs/>
        </w:rPr>
      </w:pPr>
    </w:p>
    <w:p w14:paraId="57C5CFAE" w14:textId="79426030" w:rsidR="00DD3CCB" w:rsidRPr="005F2F09" w:rsidRDefault="00000000" w:rsidP="00EE2476">
      <w:pPr>
        <w:pStyle w:val="NormalWeb"/>
        <w:spacing w:line="480" w:lineRule="auto"/>
        <w:jc w:val="both"/>
        <w:rPr>
          <w:b/>
          <w:bCs/>
        </w:rPr>
      </w:pPr>
      <w:r w:rsidRPr="005F2F09">
        <w:rPr>
          <w:b/>
          <w:bCs/>
        </w:rPr>
        <w:lastRenderedPageBreak/>
        <w:t xml:space="preserve">3.8 </w:t>
      </w:r>
      <w:r w:rsidR="00DD3CCB" w:rsidRPr="005F2F09">
        <w:rPr>
          <w:b/>
          <w:bCs/>
        </w:rPr>
        <w:t xml:space="preserve">Method of Data Collection </w:t>
      </w:r>
    </w:p>
    <w:p w14:paraId="28B75F73" w14:textId="77777777" w:rsidR="00DD3CCB" w:rsidRPr="005F2F09" w:rsidRDefault="00000000" w:rsidP="00EE2476">
      <w:pPr>
        <w:pStyle w:val="NormalWeb"/>
        <w:spacing w:line="480" w:lineRule="auto"/>
        <w:jc w:val="both"/>
      </w:pPr>
      <w:r w:rsidRPr="005F2F09">
        <w:t xml:space="preserve">A systematic </w:t>
      </w:r>
      <w:r w:rsidR="00DD3CCB" w:rsidRPr="005F2F09">
        <w:t>questionnaire</w:t>
      </w:r>
      <w:r w:rsidRPr="005F2F09">
        <w:t xml:space="preserve"> is been employed in order to collect relevant data that aligns with the research goal of the study.</w:t>
      </w:r>
      <w:r w:rsidR="00DD3CCB" w:rsidRPr="005F2F09">
        <w:t xml:space="preserve"> </w:t>
      </w:r>
      <w:r w:rsidRPr="005F2F09">
        <w:t xml:space="preserve">closed-ended items only will be used in the questionnaire; and include items about demographic information such as age, gender, faculty, academic level; students relationships with social media; social media validation and social media's impact on mental health; It was also given physically. </w:t>
      </w:r>
    </w:p>
    <w:p w14:paraId="7117CF11" w14:textId="7CD23E92" w:rsidR="00DD3CCB" w:rsidRPr="005F2F09" w:rsidRDefault="00000000" w:rsidP="00EE2476">
      <w:pPr>
        <w:pStyle w:val="NormalWeb"/>
        <w:spacing w:line="480" w:lineRule="auto"/>
        <w:jc w:val="both"/>
        <w:rPr>
          <w:b/>
          <w:bCs/>
        </w:rPr>
      </w:pPr>
      <w:r w:rsidRPr="005F2F09">
        <w:rPr>
          <w:b/>
          <w:bCs/>
        </w:rPr>
        <w:t xml:space="preserve">3.9 Method of data analysis and presentation </w:t>
      </w:r>
    </w:p>
    <w:p w14:paraId="386B3ABC" w14:textId="19DA91CB" w:rsidR="00DF3414" w:rsidRPr="005F2F09" w:rsidRDefault="00000000" w:rsidP="00EE2476">
      <w:pPr>
        <w:pStyle w:val="NormalWeb"/>
        <w:spacing w:line="480" w:lineRule="auto"/>
        <w:jc w:val="both"/>
      </w:pPr>
      <w:r w:rsidRPr="005F2F09">
        <w:t>Data will be analyzed using statistical techniques such as percentage, mean scores, tables, chart,</w:t>
      </w:r>
      <w:r w:rsidR="00DD3CCB" w:rsidRPr="005F2F09">
        <w:t xml:space="preserve"> </w:t>
      </w:r>
      <w:r w:rsidRPr="005F2F09">
        <w:t xml:space="preserve">graphs and frequencies. </w:t>
      </w:r>
    </w:p>
    <w:p w14:paraId="04B91DFC" w14:textId="77777777" w:rsidR="00DF3414" w:rsidRPr="005F2F09" w:rsidRDefault="00000000" w:rsidP="00EE2476">
      <w:pPr>
        <w:pStyle w:val="NormalWeb"/>
        <w:spacing w:line="480" w:lineRule="auto"/>
        <w:jc w:val="both"/>
      </w:pPr>
      <w:r w:rsidRPr="005F2F09">
        <w:t>Frequency table and percentage are also to be used in data collection.</w:t>
      </w:r>
    </w:p>
    <w:p w14:paraId="4CBFFE4C" w14:textId="77777777" w:rsidR="00DF3414" w:rsidRPr="005F2F09" w:rsidRDefault="00DF3414" w:rsidP="00EE2476">
      <w:pPr>
        <w:spacing w:line="480" w:lineRule="auto"/>
        <w:jc w:val="both"/>
        <w:rPr>
          <w:rFonts w:ascii="Times New Roman" w:hAnsi="Times New Roman"/>
          <w:sz w:val="24"/>
          <w:szCs w:val="24"/>
        </w:rPr>
      </w:pPr>
    </w:p>
    <w:p w14:paraId="7C8B9AD3" w14:textId="77777777" w:rsidR="00DF3414" w:rsidRPr="005F2F09" w:rsidRDefault="00000000" w:rsidP="00EE2476">
      <w:pPr>
        <w:spacing w:after="160" w:line="480" w:lineRule="auto"/>
        <w:jc w:val="both"/>
        <w:rPr>
          <w:rFonts w:ascii="Times New Roman" w:hAnsi="Times New Roman"/>
          <w:sz w:val="24"/>
          <w:szCs w:val="24"/>
        </w:rPr>
      </w:pPr>
      <w:r w:rsidRPr="005F2F09">
        <w:rPr>
          <w:rFonts w:ascii="Times New Roman" w:hAnsi="Times New Roman"/>
          <w:sz w:val="24"/>
          <w:szCs w:val="24"/>
        </w:rPr>
        <w:br w:type="page"/>
      </w:r>
    </w:p>
    <w:p w14:paraId="12BF7C1A" w14:textId="1CCBC6D5" w:rsidR="00DF3414" w:rsidRDefault="00DD3CCB" w:rsidP="00DD3CCB">
      <w:pPr>
        <w:spacing w:line="480" w:lineRule="auto"/>
        <w:jc w:val="center"/>
        <w:rPr>
          <w:rFonts w:ascii="Times New Roman" w:hAnsi="Times New Roman"/>
          <w:b/>
          <w:bCs/>
          <w:sz w:val="24"/>
          <w:szCs w:val="24"/>
        </w:rPr>
      </w:pPr>
      <w:r w:rsidRPr="005F2F09">
        <w:rPr>
          <w:rFonts w:ascii="Times New Roman" w:hAnsi="Times New Roman"/>
          <w:b/>
          <w:bCs/>
          <w:sz w:val="24"/>
          <w:szCs w:val="24"/>
        </w:rPr>
        <w:lastRenderedPageBreak/>
        <w:t>CHAPTER FOUR</w:t>
      </w:r>
    </w:p>
    <w:p w14:paraId="434D5133" w14:textId="0830F722" w:rsidR="009348A0" w:rsidRPr="005F2F09" w:rsidRDefault="009348A0" w:rsidP="00DD3CCB">
      <w:pPr>
        <w:spacing w:line="480" w:lineRule="auto"/>
        <w:jc w:val="center"/>
        <w:rPr>
          <w:rFonts w:ascii="Times New Roman" w:hAnsi="Times New Roman"/>
          <w:b/>
          <w:bCs/>
          <w:sz w:val="24"/>
          <w:szCs w:val="24"/>
        </w:rPr>
      </w:pPr>
      <w:r w:rsidRPr="00DD63D6">
        <w:rPr>
          <w:rFonts w:ascii="Times New Roman" w:hAnsi="Times New Roman"/>
          <w:b/>
          <w:bCs/>
        </w:rPr>
        <w:t>DATA ANALYSIS, PRESENTATION AND INTERPRETATION</w:t>
      </w:r>
    </w:p>
    <w:p w14:paraId="5708B734"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Introduction</w:t>
      </w:r>
    </w:p>
    <w:p w14:paraId="046923DB" w14:textId="77777777" w:rsidR="00DF3414" w:rsidRPr="005F2F09" w:rsidRDefault="00000000" w:rsidP="00EE2476">
      <w:pPr>
        <w:pStyle w:val="NormalWeb"/>
        <w:spacing w:line="480" w:lineRule="auto"/>
        <w:jc w:val="both"/>
      </w:pPr>
      <w:r w:rsidRPr="005F2F09">
        <w:t>This chapter is the presentation and discussion of data collected from the study – Social Media Validation and mental health: The psychological effects of likes, comments and followers count on TikTok and Instagram. Three hundred and fifty-three questionnaires were distributed to Godfrey Okoye University undergraduates, while three hundred of questionnaires were received and used for the research work. Data were presented in tables and percentages to address research questions and objectives of the study. The chapter discusses the frequency of social media validation and the impact of social media validation on people’s self-esteem, its psychological effects (e.g. Loneliness, happiness, and anxiety) and the coping mechanisms they employ to handle their negative emotion of social media validation.</w:t>
      </w:r>
    </w:p>
    <w:p w14:paraId="5091337E" w14:textId="32901E88" w:rsidR="00DF3414" w:rsidRPr="005F2F09" w:rsidRDefault="00000000" w:rsidP="009348A0">
      <w:pPr>
        <w:spacing w:line="240" w:lineRule="auto"/>
        <w:jc w:val="both"/>
        <w:rPr>
          <w:rFonts w:ascii="Times New Roman" w:hAnsi="Times New Roman"/>
          <w:b/>
          <w:bCs/>
          <w:sz w:val="24"/>
          <w:szCs w:val="24"/>
        </w:rPr>
      </w:pPr>
      <w:r w:rsidRPr="005F2F09">
        <w:rPr>
          <w:rFonts w:ascii="Times New Roman" w:hAnsi="Times New Roman"/>
          <w:b/>
          <w:bCs/>
          <w:sz w:val="24"/>
          <w:szCs w:val="24"/>
        </w:rPr>
        <w:t xml:space="preserve">4.1 </w:t>
      </w:r>
      <w:r w:rsidR="00DD3CCB" w:rsidRPr="005F2F09">
        <w:rPr>
          <w:rFonts w:ascii="Times New Roman" w:hAnsi="Times New Roman"/>
          <w:b/>
          <w:bCs/>
          <w:sz w:val="24"/>
          <w:szCs w:val="24"/>
        </w:rPr>
        <w:t>Data Presentation and Analysis</w:t>
      </w:r>
    </w:p>
    <w:p w14:paraId="6D7145AF" w14:textId="544DFBD7" w:rsidR="00DF3414" w:rsidRPr="005F2F09" w:rsidRDefault="000009E4" w:rsidP="009348A0">
      <w:pPr>
        <w:spacing w:line="240" w:lineRule="auto"/>
        <w:jc w:val="both"/>
        <w:rPr>
          <w:rFonts w:ascii="Times New Roman" w:hAnsi="Times New Roman"/>
          <w:b/>
          <w:bCs/>
          <w:sz w:val="24"/>
          <w:szCs w:val="24"/>
        </w:rPr>
      </w:pPr>
      <w:r w:rsidRPr="005F2F09">
        <w:rPr>
          <w:rFonts w:ascii="Times New Roman" w:hAnsi="Times New Roman"/>
          <w:b/>
          <w:bCs/>
          <w:sz w:val="24"/>
          <w:szCs w:val="24"/>
        </w:rPr>
        <w:t xml:space="preserve">Table 1: Age distribution of respondents  </w:t>
      </w:r>
    </w:p>
    <w:p w14:paraId="4F59B8BC" w14:textId="77777777" w:rsidR="00DF3414" w:rsidRPr="005F2F09" w:rsidRDefault="00DF3414" w:rsidP="00EE2476">
      <w:pPr>
        <w:spacing w:line="480" w:lineRule="auto"/>
        <w:jc w:val="both"/>
        <w:rPr>
          <w:rFonts w:ascii="Times New Roman" w:hAnsi="Times New Roman"/>
          <w:sz w:val="24"/>
          <w:szCs w:val="24"/>
        </w:rPr>
      </w:pPr>
    </w:p>
    <w:tbl>
      <w:tblPr>
        <w:tblStyle w:val="TableGrid"/>
        <w:tblpPr w:vertAnchor="text" w:horzAnchor="page" w:tblpX="1349" w:tblpY="-456"/>
        <w:tblW w:w="0" w:type="auto"/>
        <w:tblLook w:val="04A0" w:firstRow="1" w:lastRow="0" w:firstColumn="1" w:lastColumn="0" w:noHBand="0" w:noVBand="1"/>
      </w:tblPr>
      <w:tblGrid>
        <w:gridCol w:w="1285"/>
        <w:gridCol w:w="1737"/>
        <w:gridCol w:w="1883"/>
        <w:gridCol w:w="1883"/>
      </w:tblGrid>
      <w:tr w:rsidR="00DF3414" w:rsidRPr="005F2F09" w14:paraId="09320C0B" w14:textId="77777777" w:rsidTr="00DD3CCB">
        <w:tc>
          <w:tcPr>
            <w:tcW w:w="1285" w:type="dxa"/>
            <w:tcBorders>
              <w:top w:val="single" w:sz="4" w:space="0" w:color="000000"/>
              <w:left w:val="single" w:sz="4" w:space="0" w:color="000000"/>
              <w:bottom w:val="single" w:sz="4" w:space="0" w:color="000000"/>
              <w:right w:val="single" w:sz="4" w:space="0" w:color="000000"/>
            </w:tcBorders>
          </w:tcPr>
          <w:p w14:paraId="4010E8DA" w14:textId="77777777" w:rsidR="00DF3414" w:rsidRPr="005F2F09" w:rsidRDefault="00000000" w:rsidP="00DD3CCB">
            <w:pPr>
              <w:spacing w:line="240" w:lineRule="auto"/>
              <w:jc w:val="both"/>
              <w:rPr>
                <w:rFonts w:ascii="Times New Roman" w:hAnsi="Times New Roman"/>
                <w:b/>
                <w:bCs/>
                <w:sz w:val="24"/>
                <w:szCs w:val="24"/>
              </w:rPr>
            </w:pPr>
            <w:r w:rsidRPr="005F2F09">
              <w:rPr>
                <w:rFonts w:ascii="Times New Roman" w:hAnsi="Times New Roman"/>
                <w:b/>
                <w:bCs/>
                <w:sz w:val="24"/>
                <w:szCs w:val="24"/>
              </w:rPr>
              <w:t>AGE</w:t>
            </w:r>
          </w:p>
        </w:tc>
        <w:tc>
          <w:tcPr>
            <w:tcW w:w="1737" w:type="dxa"/>
            <w:tcBorders>
              <w:top w:val="single" w:sz="4" w:space="0" w:color="000000"/>
              <w:left w:val="single" w:sz="4" w:space="0" w:color="000000"/>
              <w:bottom w:val="single" w:sz="4" w:space="0" w:color="000000"/>
              <w:right w:val="single" w:sz="4" w:space="0" w:color="000000"/>
            </w:tcBorders>
          </w:tcPr>
          <w:p w14:paraId="63C1C3E4" w14:textId="77777777" w:rsidR="00DF3414" w:rsidRPr="005F2F09" w:rsidRDefault="00000000" w:rsidP="00DD3CCB">
            <w:pPr>
              <w:spacing w:line="240" w:lineRule="auto"/>
              <w:jc w:val="both"/>
              <w:rPr>
                <w:rFonts w:ascii="Times New Roman" w:hAnsi="Times New Roman"/>
                <w:b/>
                <w:bCs/>
                <w:sz w:val="24"/>
                <w:szCs w:val="24"/>
              </w:rPr>
            </w:pPr>
            <w:r w:rsidRPr="005F2F09">
              <w:rPr>
                <w:rFonts w:ascii="Times New Roman" w:hAnsi="Times New Roman"/>
                <w:b/>
                <w:bCs/>
                <w:sz w:val="24"/>
                <w:szCs w:val="24"/>
              </w:rPr>
              <w:t>FREQUENCY</w:t>
            </w:r>
          </w:p>
        </w:tc>
        <w:tc>
          <w:tcPr>
            <w:tcW w:w="1883" w:type="dxa"/>
            <w:tcBorders>
              <w:top w:val="single" w:sz="4" w:space="0" w:color="000000"/>
              <w:left w:val="single" w:sz="4" w:space="0" w:color="000000"/>
              <w:bottom w:val="single" w:sz="4" w:space="0" w:color="000000"/>
              <w:right w:val="single" w:sz="4" w:space="0" w:color="000000"/>
            </w:tcBorders>
          </w:tcPr>
          <w:p w14:paraId="1B84F3B9" w14:textId="77777777" w:rsidR="00DF3414" w:rsidRPr="005F2F09" w:rsidRDefault="00000000" w:rsidP="00DD3CCB">
            <w:pPr>
              <w:spacing w:line="240" w:lineRule="auto"/>
              <w:jc w:val="both"/>
              <w:rPr>
                <w:rFonts w:ascii="Times New Roman" w:hAnsi="Times New Roman"/>
                <w:b/>
                <w:bCs/>
                <w:sz w:val="24"/>
                <w:szCs w:val="24"/>
              </w:rPr>
            </w:pPr>
            <w:r w:rsidRPr="005F2F09">
              <w:rPr>
                <w:rFonts w:ascii="Times New Roman" w:hAnsi="Times New Roman"/>
                <w:b/>
                <w:bCs/>
                <w:sz w:val="24"/>
                <w:szCs w:val="24"/>
              </w:rPr>
              <w:t>PERCENTAGE</w:t>
            </w:r>
          </w:p>
        </w:tc>
        <w:tc>
          <w:tcPr>
            <w:tcW w:w="1883" w:type="dxa"/>
            <w:tcBorders>
              <w:top w:val="single" w:sz="4" w:space="0" w:color="000000"/>
              <w:left w:val="single" w:sz="4" w:space="0" w:color="000000"/>
              <w:bottom w:val="single" w:sz="4" w:space="0" w:color="000000"/>
              <w:right w:val="single" w:sz="4" w:space="0" w:color="000000"/>
            </w:tcBorders>
          </w:tcPr>
          <w:p w14:paraId="5686B747" w14:textId="77777777" w:rsidR="00DF3414" w:rsidRPr="005F2F09" w:rsidRDefault="00000000" w:rsidP="00DD3CCB">
            <w:pPr>
              <w:spacing w:line="240" w:lineRule="auto"/>
              <w:jc w:val="both"/>
              <w:rPr>
                <w:rFonts w:ascii="Times New Roman" w:hAnsi="Times New Roman"/>
                <w:b/>
                <w:bCs/>
                <w:sz w:val="24"/>
                <w:szCs w:val="24"/>
              </w:rPr>
            </w:pPr>
            <w:r w:rsidRPr="005F2F09">
              <w:rPr>
                <w:rFonts w:ascii="Times New Roman" w:hAnsi="Times New Roman"/>
                <w:b/>
                <w:bCs/>
                <w:sz w:val="24"/>
                <w:szCs w:val="24"/>
              </w:rPr>
              <w:t>PERCENTAGE</w:t>
            </w:r>
          </w:p>
        </w:tc>
      </w:tr>
      <w:tr w:rsidR="00DF3414" w:rsidRPr="005F2F09" w14:paraId="72C7CBBF" w14:textId="77777777" w:rsidTr="00DD3CCB">
        <w:tc>
          <w:tcPr>
            <w:tcW w:w="1285" w:type="dxa"/>
            <w:tcBorders>
              <w:top w:val="single" w:sz="4" w:space="0" w:color="000000"/>
              <w:left w:val="single" w:sz="4" w:space="0" w:color="000000"/>
              <w:bottom w:val="single" w:sz="4" w:space="0" w:color="000000"/>
              <w:right w:val="single" w:sz="4" w:space="0" w:color="000000"/>
            </w:tcBorders>
          </w:tcPr>
          <w:p w14:paraId="6004AF07"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16 - 20</w:t>
            </w:r>
          </w:p>
        </w:tc>
        <w:tc>
          <w:tcPr>
            <w:tcW w:w="1737" w:type="dxa"/>
            <w:tcBorders>
              <w:top w:val="single" w:sz="4" w:space="0" w:color="000000"/>
              <w:left w:val="single" w:sz="4" w:space="0" w:color="000000"/>
              <w:bottom w:val="single" w:sz="4" w:space="0" w:color="000000"/>
              <w:right w:val="single" w:sz="4" w:space="0" w:color="000000"/>
            </w:tcBorders>
          </w:tcPr>
          <w:p w14:paraId="2EBB7FC1"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100</w:t>
            </w:r>
          </w:p>
        </w:tc>
        <w:tc>
          <w:tcPr>
            <w:tcW w:w="1883" w:type="dxa"/>
            <w:tcBorders>
              <w:top w:val="single" w:sz="4" w:space="0" w:color="000000"/>
              <w:left w:val="single" w:sz="4" w:space="0" w:color="000000"/>
              <w:bottom w:val="single" w:sz="4" w:space="0" w:color="000000"/>
              <w:right w:val="single" w:sz="4" w:space="0" w:color="000000"/>
            </w:tcBorders>
          </w:tcPr>
          <w:p w14:paraId="6A20CB47"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33.3%</w:t>
            </w:r>
          </w:p>
        </w:tc>
        <w:tc>
          <w:tcPr>
            <w:tcW w:w="1883" w:type="dxa"/>
            <w:tcBorders>
              <w:top w:val="single" w:sz="4" w:space="0" w:color="000000"/>
              <w:left w:val="single" w:sz="4" w:space="0" w:color="000000"/>
              <w:bottom w:val="single" w:sz="4" w:space="0" w:color="000000"/>
              <w:right w:val="single" w:sz="4" w:space="0" w:color="000000"/>
            </w:tcBorders>
          </w:tcPr>
          <w:p w14:paraId="07235D88"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33%</w:t>
            </w:r>
          </w:p>
        </w:tc>
      </w:tr>
      <w:tr w:rsidR="00DF3414" w:rsidRPr="005F2F09" w14:paraId="168D81C4" w14:textId="77777777" w:rsidTr="00DD3CCB">
        <w:tc>
          <w:tcPr>
            <w:tcW w:w="1285" w:type="dxa"/>
            <w:tcBorders>
              <w:top w:val="single" w:sz="4" w:space="0" w:color="000000"/>
              <w:left w:val="single" w:sz="4" w:space="0" w:color="000000"/>
              <w:bottom w:val="single" w:sz="4" w:space="0" w:color="000000"/>
              <w:right w:val="single" w:sz="4" w:space="0" w:color="000000"/>
            </w:tcBorders>
          </w:tcPr>
          <w:p w14:paraId="75E05811"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21- 25</w:t>
            </w:r>
          </w:p>
        </w:tc>
        <w:tc>
          <w:tcPr>
            <w:tcW w:w="1737" w:type="dxa"/>
            <w:tcBorders>
              <w:top w:val="single" w:sz="4" w:space="0" w:color="000000"/>
              <w:left w:val="single" w:sz="4" w:space="0" w:color="000000"/>
              <w:bottom w:val="single" w:sz="4" w:space="0" w:color="000000"/>
              <w:right w:val="single" w:sz="4" w:space="0" w:color="000000"/>
            </w:tcBorders>
          </w:tcPr>
          <w:p w14:paraId="3A9F83C8"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120</w:t>
            </w:r>
          </w:p>
        </w:tc>
        <w:tc>
          <w:tcPr>
            <w:tcW w:w="1883" w:type="dxa"/>
            <w:tcBorders>
              <w:top w:val="single" w:sz="4" w:space="0" w:color="000000"/>
              <w:left w:val="single" w:sz="4" w:space="0" w:color="000000"/>
              <w:bottom w:val="single" w:sz="4" w:space="0" w:color="000000"/>
              <w:right w:val="single" w:sz="4" w:space="0" w:color="000000"/>
            </w:tcBorders>
          </w:tcPr>
          <w:p w14:paraId="148F5006"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40%</w:t>
            </w:r>
          </w:p>
        </w:tc>
        <w:tc>
          <w:tcPr>
            <w:tcW w:w="1883" w:type="dxa"/>
            <w:tcBorders>
              <w:top w:val="single" w:sz="4" w:space="0" w:color="000000"/>
              <w:left w:val="single" w:sz="4" w:space="0" w:color="000000"/>
              <w:bottom w:val="single" w:sz="4" w:space="0" w:color="000000"/>
              <w:right w:val="single" w:sz="4" w:space="0" w:color="000000"/>
            </w:tcBorders>
          </w:tcPr>
          <w:p w14:paraId="58FDAAC7"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40%</w:t>
            </w:r>
          </w:p>
        </w:tc>
      </w:tr>
      <w:tr w:rsidR="00DF3414" w:rsidRPr="005F2F09" w14:paraId="30F05BF9" w14:textId="77777777" w:rsidTr="00DD3CCB">
        <w:tc>
          <w:tcPr>
            <w:tcW w:w="1285" w:type="dxa"/>
            <w:tcBorders>
              <w:top w:val="single" w:sz="4" w:space="0" w:color="000000"/>
              <w:left w:val="single" w:sz="4" w:space="0" w:color="000000"/>
              <w:bottom w:val="single" w:sz="4" w:space="0" w:color="000000"/>
              <w:right w:val="single" w:sz="4" w:space="0" w:color="000000"/>
            </w:tcBorders>
          </w:tcPr>
          <w:p w14:paraId="4DB7FE24"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26 - 30</w:t>
            </w:r>
          </w:p>
        </w:tc>
        <w:tc>
          <w:tcPr>
            <w:tcW w:w="1737" w:type="dxa"/>
            <w:tcBorders>
              <w:top w:val="single" w:sz="4" w:space="0" w:color="000000"/>
              <w:left w:val="single" w:sz="4" w:space="0" w:color="000000"/>
              <w:bottom w:val="single" w:sz="4" w:space="0" w:color="000000"/>
              <w:right w:val="single" w:sz="4" w:space="0" w:color="000000"/>
            </w:tcBorders>
          </w:tcPr>
          <w:p w14:paraId="269D7EED"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80</w:t>
            </w:r>
          </w:p>
        </w:tc>
        <w:tc>
          <w:tcPr>
            <w:tcW w:w="1883" w:type="dxa"/>
            <w:tcBorders>
              <w:top w:val="single" w:sz="4" w:space="0" w:color="000000"/>
              <w:left w:val="single" w:sz="4" w:space="0" w:color="000000"/>
              <w:bottom w:val="single" w:sz="4" w:space="0" w:color="000000"/>
              <w:right w:val="single" w:sz="4" w:space="0" w:color="000000"/>
            </w:tcBorders>
          </w:tcPr>
          <w:p w14:paraId="031B0765"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26.7%</w:t>
            </w:r>
          </w:p>
        </w:tc>
        <w:tc>
          <w:tcPr>
            <w:tcW w:w="1883" w:type="dxa"/>
            <w:tcBorders>
              <w:top w:val="single" w:sz="4" w:space="0" w:color="000000"/>
              <w:left w:val="single" w:sz="4" w:space="0" w:color="000000"/>
              <w:bottom w:val="single" w:sz="4" w:space="0" w:color="000000"/>
              <w:right w:val="single" w:sz="4" w:space="0" w:color="000000"/>
            </w:tcBorders>
          </w:tcPr>
          <w:p w14:paraId="3EF75122"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27%</w:t>
            </w:r>
          </w:p>
        </w:tc>
      </w:tr>
      <w:tr w:rsidR="00DF3414" w:rsidRPr="005F2F09" w14:paraId="1FCF1AAD" w14:textId="77777777" w:rsidTr="00DD3CCB">
        <w:tc>
          <w:tcPr>
            <w:tcW w:w="1285" w:type="dxa"/>
            <w:tcBorders>
              <w:top w:val="single" w:sz="4" w:space="0" w:color="000000"/>
              <w:left w:val="single" w:sz="4" w:space="0" w:color="000000"/>
              <w:bottom w:val="single" w:sz="4" w:space="0" w:color="000000"/>
              <w:right w:val="single" w:sz="4" w:space="0" w:color="000000"/>
            </w:tcBorders>
          </w:tcPr>
          <w:p w14:paraId="1005290A"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Total</w:t>
            </w:r>
          </w:p>
        </w:tc>
        <w:tc>
          <w:tcPr>
            <w:tcW w:w="1737" w:type="dxa"/>
            <w:tcBorders>
              <w:top w:val="single" w:sz="4" w:space="0" w:color="000000"/>
              <w:left w:val="single" w:sz="4" w:space="0" w:color="000000"/>
              <w:bottom w:val="single" w:sz="4" w:space="0" w:color="000000"/>
              <w:right w:val="single" w:sz="4" w:space="0" w:color="000000"/>
            </w:tcBorders>
          </w:tcPr>
          <w:p w14:paraId="31042659"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300</w:t>
            </w:r>
          </w:p>
        </w:tc>
        <w:tc>
          <w:tcPr>
            <w:tcW w:w="1883" w:type="dxa"/>
            <w:tcBorders>
              <w:top w:val="single" w:sz="4" w:space="0" w:color="000000"/>
              <w:left w:val="single" w:sz="4" w:space="0" w:color="000000"/>
              <w:bottom w:val="single" w:sz="4" w:space="0" w:color="000000"/>
              <w:right w:val="single" w:sz="4" w:space="0" w:color="000000"/>
            </w:tcBorders>
          </w:tcPr>
          <w:p w14:paraId="073FE347" w14:textId="77777777" w:rsidR="00DF3414" w:rsidRPr="005F2F09" w:rsidRDefault="00000000" w:rsidP="00DD3CCB">
            <w:pPr>
              <w:spacing w:line="240" w:lineRule="auto"/>
              <w:jc w:val="both"/>
              <w:rPr>
                <w:rFonts w:ascii="Times New Roman" w:hAnsi="Times New Roman"/>
                <w:sz w:val="24"/>
                <w:szCs w:val="24"/>
              </w:rPr>
            </w:pPr>
            <w:r w:rsidRPr="005F2F09">
              <w:rPr>
                <w:rFonts w:ascii="Times New Roman" w:hAnsi="Times New Roman"/>
                <w:sz w:val="24"/>
                <w:szCs w:val="24"/>
              </w:rPr>
              <w:t>100%</w:t>
            </w:r>
          </w:p>
        </w:tc>
        <w:tc>
          <w:tcPr>
            <w:tcW w:w="1883" w:type="dxa"/>
            <w:tcBorders>
              <w:top w:val="single" w:sz="4" w:space="0" w:color="000000"/>
              <w:left w:val="single" w:sz="4" w:space="0" w:color="000000"/>
              <w:bottom w:val="single" w:sz="4" w:space="0" w:color="000000"/>
              <w:right w:val="single" w:sz="4" w:space="0" w:color="000000"/>
            </w:tcBorders>
          </w:tcPr>
          <w:p w14:paraId="38FEBE16" w14:textId="77777777" w:rsidR="00DF3414" w:rsidRPr="005F2F09" w:rsidRDefault="00DF3414" w:rsidP="00DD3CCB">
            <w:pPr>
              <w:spacing w:line="240" w:lineRule="auto"/>
              <w:jc w:val="both"/>
              <w:rPr>
                <w:rFonts w:ascii="Times New Roman" w:hAnsi="Times New Roman"/>
                <w:sz w:val="24"/>
                <w:szCs w:val="24"/>
              </w:rPr>
            </w:pPr>
          </w:p>
        </w:tc>
      </w:tr>
    </w:tbl>
    <w:p w14:paraId="673F19AA" w14:textId="77777777" w:rsidR="00DF3414" w:rsidRPr="005F2F09" w:rsidRDefault="00DF3414" w:rsidP="00EE2476">
      <w:pPr>
        <w:spacing w:line="480" w:lineRule="auto"/>
        <w:jc w:val="both"/>
        <w:rPr>
          <w:rFonts w:ascii="Times New Roman" w:hAnsi="Times New Roman"/>
          <w:sz w:val="24"/>
          <w:szCs w:val="24"/>
        </w:rPr>
      </w:pPr>
    </w:p>
    <w:p w14:paraId="7AC87F26" w14:textId="77777777" w:rsidR="00DF3414" w:rsidRPr="005F2F09" w:rsidRDefault="00DF3414" w:rsidP="00EE2476">
      <w:pPr>
        <w:spacing w:line="480" w:lineRule="auto"/>
        <w:jc w:val="both"/>
        <w:rPr>
          <w:rFonts w:ascii="Times New Roman" w:hAnsi="Times New Roman"/>
          <w:sz w:val="24"/>
          <w:szCs w:val="24"/>
        </w:rPr>
      </w:pPr>
    </w:p>
    <w:p w14:paraId="78C2C053" w14:textId="77777777" w:rsidR="00DF3414" w:rsidRPr="005F2F09" w:rsidRDefault="00DF3414" w:rsidP="00EE2476">
      <w:pPr>
        <w:spacing w:line="480" w:lineRule="auto"/>
        <w:jc w:val="both"/>
        <w:rPr>
          <w:rFonts w:ascii="Times New Roman" w:hAnsi="Times New Roman"/>
          <w:sz w:val="24"/>
          <w:szCs w:val="24"/>
        </w:rPr>
      </w:pPr>
    </w:p>
    <w:p w14:paraId="6259232A" w14:textId="77777777" w:rsidR="00DF3414" w:rsidRPr="005F2F09" w:rsidRDefault="00DF3414" w:rsidP="00EE2476">
      <w:pPr>
        <w:spacing w:line="480" w:lineRule="auto"/>
        <w:jc w:val="both"/>
        <w:rPr>
          <w:rFonts w:ascii="Times New Roman" w:hAnsi="Times New Roman"/>
          <w:sz w:val="24"/>
          <w:szCs w:val="24"/>
        </w:rPr>
      </w:pPr>
    </w:p>
    <w:p w14:paraId="10A6FB92" w14:textId="77777777" w:rsidR="00DF3414" w:rsidRPr="005F2F09" w:rsidRDefault="00000000" w:rsidP="00EE2476">
      <w:pPr>
        <w:pStyle w:val="NormalWeb"/>
        <w:spacing w:line="480" w:lineRule="auto"/>
        <w:jc w:val="both"/>
      </w:pPr>
      <w:r w:rsidRPr="005F2F09">
        <w:lastRenderedPageBreak/>
        <w:t>Analysis: The majority of the study participants falls in age group of 21-25 which constitutes (40%), the second is the group age of 16-20 with percentage of (33%), while last group are adults age group 26-30 with percentage of (27%), This table above demonstrated that youth participated the most than teen and adults for this study and are most socially active in social media.</w:t>
      </w:r>
    </w:p>
    <w:p w14:paraId="710DC66F"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Table 2: Gender distribution of respondents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88"/>
        <w:gridCol w:w="1842"/>
      </w:tblGrid>
      <w:tr w:rsidR="00DF3414" w:rsidRPr="005F2F09" w14:paraId="15477EC5" w14:textId="77777777">
        <w:trPr>
          <w:trHeight w:val="511"/>
        </w:trPr>
        <w:tc>
          <w:tcPr>
            <w:tcW w:w="1915" w:type="dxa"/>
            <w:tcBorders>
              <w:top w:val="single" w:sz="4" w:space="0" w:color="auto"/>
              <w:left w:val="single" w:sz="4" w:space="0" w:color="auto"/>
              <w:bottom w:val="single" w:sz="4" w:space="0" w:color="auto"/>
              <w:right w:val="single" w:sz="4" w:space="0" w:color="auto"/>
            </w:tcBorders>
          </w:tcPr>
          <w:p w14:paraId="38828B9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GENDER</w:t>
            </w:r>
          </w:p>
        </w:tc>
        <w:tc>
          <w:tcPr>
            <w:tcW w:w="1915" w:type="dxa"/>
            <w:tcBorders>
              <w:top w:val="single" w:sz="4" w:space="0" w:color="auto"/>
              <w:left w:val="single" w:sz="4" w:space="0" w:color="auto"/>
              <w:bottom w:val="single" w:sz="4" w:space="0" w:color="auto"/>
              <w:right w:val="single" w:sz="4" w:space="0" w:color="auto"/>
            </w:tcBorders>
          </w:tcPr>
          <w:p w14:paraId="0331A55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88" w:type="dxa"/>
            <w:tcBorders>
              <w:top w:val="single" w:sz="4" w:space="0" w:color="auto"/>
              <w:left w:val="single" w:sz="4" w:space="0" w:color="auto"/>
              <w:bottom w:val="single" w:sz="4" w:space="0" w:color="auto"/>
              <w:right w:val="single" w:sz="4" w:space="0" w:color="auto"/>
            </w:tcBorders>
          </w:tcPr>
          <w:p w14:paraId="22A044F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842" w:type="dxa"/>
            <w:tcBorders>
              <w:top w:val="single" w:sz="4" w:space="0" w:color="auto"/>
              <w:left w:val="single" w:sz="4" w:space="0" w:color="auto"/>
              <w:bottom w:val="single" w:sz="4" w:space="0" w:color="auto"/>
              <w:right w:val="single" w:sz="4" w:space="0" w:color="auto"/>
            </w:tcBorders>
          </w:tcPr>
          <w:p w14:paraId="798242B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28B150AA" w14:textId="77777777">
        <w:tc>
          <w:tcPr>
            <w:tcW w:w="1915" w:type="dxa"/>
            <w:tcBorders>
              <w:top w:val="single" w:sz="4" w:space="0" w:color="auto"/>
              <w:left w:val="single" w:sz="4" w:space="0" w:color="auto"/>
              <w:bottom w:val="single" w:sz="4" w:space="0" w:color="auto"/>
              <w:right w:val="single" w:sz="4" w:space="0" w:color="auto"/>
            </w:tcBorders>
          </w:tcPr>
          <w:p w14:paraId="72D6F5E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FEMALE </w:t>
            </w:r>
          </w:p>
        </w:tc>
        <w:tc>
          <w:tcPr>
            <w:tcW w:w="1915" w:type="dxa"/>
            <w:tcBorders>
              <w:top w:val="single" w:sz="4" w:space="0" w:color="auto"/>
              <w:left w:val="single" w:sz="4" w:space="0" w:color="auto"/>
              <w:bottom w:val="single" w:sz="4" w:space="0" w:color="auto"/>
              <w:right w:val="single" w:sz="4" w:space="0" w:color="auto"/>
            </w:tcBorders>
          </w:tcPr>
          <w:p w14:paraId="3BA46A7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170</w:t>
            </w:r>
          </w:p>
        </w:tc>
        <w:tc>
          <w:tcPr>
            <w:tcW w:w="1988" w:type="dxa"/>
            <w:tcBorders>
              <w:top w:val="single" w:sz="4" w:space="0" w:color="auto"/>
              <w:left w:val="single" w:sz="4" w:space="0" w:color="auto"/>
              <w:bottom w:val="single" w:sz="4" w:space="0" w:color="auto"/>
              <w:right w:val="single" w:sz="4" w:space="0" w:color="auto"/>
            </w:tcBorders>
          </w:tcPr>
          <w:p w14:paraId="2D9474D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56.7%</w:t>
            </w:r>
          </w:p>
        </w:tc>
        <w:tc>
          <w:tcPr>
            <w:tcW w:w="1842" w:type="dxa"/>
            <w:tcBorders>
              <w:top w:val="single" w:sz="4" w:space="0" w:color="auto"/>
              <w:left w:val="single" w:sz="4" w:space="0" w:color="auto"/>
              <w:bottom w:val="single" w:sz="4" w:space="0" w:color="auto"/>
              <w:right w:val="single" w:sz="4" w:space="0" w:color="auto"/>
            </w:tcBorders>
          </w:tcPr>
          <w:p w14:paraId="3353961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57%</w:t>
            </w:r>
          </w:p>
        </w:tc>
      </w:tr>
      <w:tr w:rsidR="00DF3414" w:rsidRPr="005F2F09" w14:paraId="0280F30D" w14:textId="77777777">
        <w:tc>
          <w:tcPr>
            <w:tcW w:w="1915" w:type="dxa"/>
            <w:tcBorders>
              <w:top w:val="single" w:sz="4" w:space="0" w:color="auto"/>
              <w:left w:val="single" w:sz="4" w:space="0" w:color="auto"/>
              <w:bottom w:val="single" w:sz="4" w:space="0" w:color="auto"/>
              <w:right w:val="single" w:sz="4" w:space="0" w:color="auto"/>
            </w:tcBorders>
          </w:tcPr>
          <w:p w14:paraId="3570439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MALE</w:t>
            </w:r>
          </w:p>
        </w:tc>
        <w:tc>
          <w:tcPr>
            <w:tcW w:w="1915" w:type="dxa"/>
            <w:tcBorders>
              <w:top w:val="single" w:sz="4" w:space="0" w:color="auto"/>
              <w:left w:val="single" w:sz="4" w:space="0" w:color="auto"/>
              <w:bottom w:val="single" w:sz="4" w:space="0" w:color="auto"/>
              <w:right w:val="single" w:sz="4" w:space="0" w:color="auto"/>
            </w:tcBorders>
          </w:tcPr>
          <w:p w14:paraId="2EDE4D7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130</w:t>
            </w:r>
          </w:p>
        </w:tc>
        <w:tc>
          <w:tcPr>
            <w:tcW w:w="1988" w:type="dxa"/>
            <w:tcBorders>
              <w:top w:val="single" w:sz="4" w:space="0" w:color="auto"/>
              <w:left w:val="single" w:sz="4" w:space="0" w:color="auto"/>
              <w:bottom w:val="single" w:sz="4" w:space="0" w:color="auto"/>
              <w:right w:val="single" w:sz="4" w:space="0" w:color="auto"/>
            </w:tcBorders>
          </w:tcPr>
          <w:p w14:paraId="214F15B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43.3%</w:t>
            </w:r>
          </w:p>
        </w:tc>
        <w:tc>
          <w:tcPr>
            <w:tcW w:w="1842" w:type="dxa"/>
            <w:tcBorders>
              <w:top w:val="single" w:sz="4" w:space="0" w:color="auto"/>
              <w:left w:val="single" w:sz="4" w:space="0" w:color="auto"/>
              <w:bottom w:val="single" w:sz="4" w:space="0" w:color="auto"/>
              <w:right w:val="single" w:sz="4" w:space="0" w:color="auto"/>
            </w:tcBorders>
          </w:tcPr>
          <w:p w14:paraId="71FFEF0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43%</w:t>
            </w:r>
          </w:p>
        </w:tc>
      </w:tr>
      <w:tr w:rsidR="00DF3414" w:rsidRPr="005F2F09" w14:paraId="7B47BBD0" w14:textId="77777777">
        <w:tc>
          <w:tcPr>
            <w:tcW w:w="1915" w:type="dxa"/>
            <w:tcBorders>
              <w:top w:val="single" w:sz="4" w:space="0" w:color="auto"/>
              <w:left w:val="single" w:sz="4" w:space="0" w:color="auto"/>
              <w:bottom w:val="single" w:sz="4" w:space="0" w:color="auto"/>
              <w:right w:val="single" w:sz="4" w:space="0" w:color="auto"/>
            </w:tcBorders>
          </w:tcPr>
          <w:p w14:paraId="27F8EC9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1399903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88" w:type="dxa"/>
            <w:tcBorders>
              <w:top w:val="single" w:sz="4" w:space="0" w:color="auto"/>
              <w:left w:val="single" w:sz="4" w:space="0" w:color="auto"/>
              <w:bottom w:val="single" w:sz="4" w:space="0" w:color="auto"/>
              <w:right w:val="single" w:sz="4" w:space="0" w:color="auto"/>
            </w:tcBorders>
          </w:tcPr>
          <w:p w14:paraId="053F38C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tcPr>
          <w:p w14:paraId="6572AC45" w14:textId="77777777" w:rsidR="00DF3414" w:rsidRPr="005F2F09" w:rsidRDefault="00DF3414" w:rsidP="00EE2476">
            <w:pPr>
              <w:spacing w:line="480" w:lineRule="auto"/>
              <w:jc w:val="both"/>
              <w:rPr>
                <w:rFonts w:ascii="Times New Roman" w:hAnsi="Times New Roman"/>
                <w:sz w:val="24"/>
                <w:szCs w:val="24"/>
              </w:rPr>
            </w:pPr>
          </w:p>
        </w:tc>
      </w:tr>
    </w:tbl>
    <w:p w14:paraId="09FD183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the table above shows that they are more females than males, in the study who are active on social media</w:t>
      </w:r>
    </w:p>
    <w:p w14:paraId="02B7A46E"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Table 3: Martial Status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5"/>
        <w:gridCol w:w="1367"/>
        <w:gridCol w:w="1368"/>
        <w:gridCol w:w="1367"/>
      </w:tblGrid>
      <w:tr w:rsidR="00DF3414" w:rsidRPr="005F2F09" w14:paraId="1C1C1DEC" w14:textId="77777777" w:rsidTr="000009E4">
        <w:trPr>
          <w:trHeight w:val="96"/>
        </w:trPr>
        <w:tc>
          <w:tcPr>
            <w:tcW w:w="1975" w:type="dxa"/>
            <w:tcBorders>
              <w:top w:val="single" w:sz="4" w:space="0" w:color="auto"/>
              <w:left w:val="single" w:sz="4" w:space="0" w:color="auto"/>
              <w:bottom w:val="single" w:sz="4" w:space="0" w:color="auto"/>
              <w:right w:val="single" w:sz="4" w:space="0" w:color="auto"/>
            </w:tcBorders>
          </w:tcPr>
          <w:p w14:paraId="5A2BBA5E" w14:textId="77777777" w:rsidR="00DF3414" w:rsidRPr="005F2F09" w:rsidRDefault="00000000" w:rsidP="00EE2476">
            <w:pPr>
              <w:spacing w:line="480" w:lineRule="auto"/>
              <w:jc w:val="both"/>
              <w:rPr>
                <w:rFonts w:ascii="Times New Roman" w:hAnsi="Times New Roman"/>
                <w:sz w:val="24"/>
                <w:szCs w:val="24"/>
              </w:rPr>
            </w:pPr>
            <w:proofErr w:type="spellStart"/>
            <w:r w:rsidRPr="005F2F09">
              <w:rPr>
                <w:rFonts w:ascii="Times New Roman" w:hAnsi="Times New Roman"/>
                <w:sz w:val="24"/>
                <w:szCs w:val="24"/>
              </w:rPr>
              <w:t>Martial</w:t>
            </w:r>
            <w:proofErr w:type="spellEnd"/>
            <w:r w:rsidRPr="005F2F09">
              <w:rPr>
                <w:rFonts w:ascii="Times New Roman" w:hAnsi="Times New Roman"/>
                <w:sz w:val="24"/>
                <w:szCs w:val="24"/>
              </w:rPr>
              <w:t xml:space="preserve"> Status </w:t>
            </w:r>
          </w:p>
        </w:tc>
        <w:tc>
          <w:tcPr>
            <w:tcW w:w="1367" w:type="dxa"/>
            <w:tcBorders>
              <w:top w:val="single" w:sz="4" w:space="0" w:color="auto"/>
              <w:left w:val="single" w:sz="4" w:space="0" w:color="auto"/>
              <w:bottom w:val="single" w:sz="4" w:space="0" w:color="auto"/>
              <w:right w:val="single" w:sz="4" w:space="0" w:color="auto"/>
            </w:tcBorders>
          </w:tcPr>
          <w:p w14:paraId="5A99A10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Frequency</w:t>
            </w:r>
          </w:p>
        </w:tc>
        <w:tc>
          <w:tcPr>
            <w:tcW w:w="1368" w:type="dxa"/>
            <w:tcBorders>
              <w:top w:val="single" w:sz="4" w:space="0" w:color="auto"/>
              <w:left w:val="single" w:sz="4" w:space="0" w:color="auto"/>
              <w:bottom w:val="single" w:sz="4" w:space="0" w:color="auto"/>
              <w:right w:val="single" w:sz="4" w:space="0" w:color="auto"/>
            </w:tcBorders>
          </w:tcPr>
          <w:p w14:paraId="52C2BA0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367" w:type="dxa"/>
            <w:tcBorders>
              <w:top w:val="single" w:sz="4" w:space="0" w:color="auto"/>
              <w:left w:val="single" w:sz="4" w:space="0" w:color="auto"/>
              <w:bottom w:val="single" w:sz="4" w:space="0" w:color="auto"/>
              <w:right w:val="single" w:sz="4" w:space="0" w:color="auto"/>
            </w:tcBorders>
          </w:tcPr>
          <w:p w14:paraId="13681C8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1A866620" w14:textId="77777777" w:rsidTr="000009E4">
        <w:trPr>
          <w:trHeight w:val="528"/>
        </w:trPr>
        <w:tc>
          <w:tcPr>
            <w:tcW w:w="1975" w:type="dxa"/>
            <w:tcBorders>
              <w:top w:val="single" w:sz="4" w:space="0" w:color="auto"/>
              <w:left w:val="single" w:sz="4" w:space="0" w:color="auto"/>
              <w:bottom w:val="single" w:sz="4" w:space="0" w:color="auto"/>
              <w:right w:val="single" w:sz="4" w:space="0" w:color="auto"/>
            </w:tcBorders>
          </w:tcPr>
          <w:p w14:paraId="7DB4B24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Single </w:t>
            </w:r>
          </w:p>
        </w:tc>
        <w:tc>
          <w:tcPr>
            <w:tcW w:w="1367" w:type="dxa"/>
            <w:tcBorders>
              <w:top w:val="single" w:sz="4" w:space="0" w:color="auto"/>
              <w:left w:val="single" w:sz="4" w:space="0" w:color="auto"/>
              <w:bottom w:val="single" w:sz="4" w:space="0" w:color="auto"/>
              <w:right w:val="single" w:sz="4" w:space="0" w:color="auto"/>
            </w:tcBorders>
          </w:tcPr>
          <w:p w14:paraId="182791C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280</w:t>
            </w:r>
          </w:p>
        </w:tc>
        <w:tc>
          <w:tcPr>
            <w:tcW w:w="1368" w:type="dxa"/>
            <w:tcBorders>
              <w:top w:val="single" w:sz="4" w:space="0" w:color="auto"/>
              <w:left w:val="single" w:sz="4" w:space="0" w:color="auto"/>
              <w:bottom w:val="single" w:sz="4" w:space="0" w:color="auto"/>
              <w:right w:val="single" w:sz="4" w:space="0" w:color="auto"/>
            </w:tcBorders>
          </w:tcPr>
          <w:p w14:paraId="4110464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93</w:t>
            </w:r>
          </w:p>
        </w:tc>
        <w:tc>
          <w:tcPr>
            <w:tcW w:w="1367" w:type="dxa"/>
            <w:tcBorders>
              <w:top w:val="single" w:sz="4" w:space="0" w:color="auto"/>
              <w:left w:val="single" w:sz="4" w:space="0" w:color="auto"/>
              <w:bottom w:val="single" w:sz="4" w:space="0" w:color="auto"/>
              <w:right w:val="single" w:sz="4" w:space="0" w:color="auto"/>
            </w:tcBorders>
          </w:tcPr>
          <w:p w14:paraId="2863DF9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93%</w:t>
            </w:r>
          </w:p>
        </w:tc>
      </w:tr>
      <w:tr w:rsidR="00DF3414" w:rsidRPr="005F2F09" w14:paraId="5B5AC292" w14:textId="77777777" w:rsidTr="000009E4">
        <w:tc>
          <w:tcPr>
            <w:tcW w:w="1975" w:type="dxa"/>
            <w:tcBorders>
              <w:top w:val="single" w:sz="4" w:space="0" w:color="auto"/>
              <w:left w:val="single" w:sz="4" w:space="0" w:color="auto"/>
              <w:bottom w:val="single" w:sz="4" w:space="0" w:color="auto"/>
              <w:right w:val="single" w:sz="4" w:space="0" w:color="auto"/>
            </w:tcBorders>
          </w:tcPr>
          <w:p w14:paraId="3108962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Married </w:t>
            </w:r>
          </w:p>
        </w:tc>
        <w:tc>
          <w:tcPr>
            <w:tcW w:w="1367" w:type="dxa"/>
            <w:tcBorders>
              <w:top w:val="single" w:sz="4" w:space="0" w:color="auto"/>
              <w:left w:val="single" w:sz="4" w:space="0" w:color="auto"/>
              <w:bottom w:val="single" w:sz="4" w:space="0" w:color="auto"/>
              <w:right w:val="single" w:sz="4" w:space="0" w:color="auto"/>
            </w:tcBorders>
          </w:tcPr>
          <w:p w14:paraId="3175C07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20</w:t>
            </w:r>
          </w:p>
        </w:tc>
        <w:tc>
          <w:tcPr>
            <w:tcW w:w="1368" w:type="dxa"/>
            <w:tcBorders>
              <w:top w:val="single" w:sz="4" w:space="0" w:color="auto"/>
              <w:left w:val="single" w:sz="4" w:space="0" w:color="auto"/>
              <w:bottom w:val="single" w:sz="4" w:space="0" w:color="auto"/>
              <w:right w:val="single" w:sz="4" w:space="0" w:color="auto"/>
            </w:tcBorders>
          </w:tcPr>
          <w:p w14:paraId="0D65951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7 </w:t>
            </w:r>
          </w:p>
        </w:tc>
        <w:tc>
          <w:tcPr>
            <w:tcW w:w="1367" w:type="dxa"/>
            <w:tcBorders>
              <w:top w:val="single" w:sz="4" w:space="0" w:color="auto"/>
              <w:left w:val="single" w:sz="4" w:space="0" w:color="auto"/>
              <w:bottom w:val="single" w:sz="4" w:space="0" w:color="auto"/>
              <w:right w:val="single" w:sz="4" w:space="0" w:color="auto"/>
            </w:tcBorders>
          </w:tcPr>
          <w:p w14:paraId="0D1435A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w:t>
            </w:r>
          </w:p>
        </w:tc>
      </w:tr>
      <w:tr w:rsidR="00DF3414" w:rsidRPr="005F2F09" w14:paraId="53944FE5" w14:textId="77777777" w:rsidTr="000009E4">
        <w:tc>
          <w:tcPr>
            <w:tcW w:w="1975" w:type="dxa"/>
            <w:tcBorders>
              <w:top w:val="single" w:sz="4" w:space="0" w:color="auto"/>
              <w:left w:val="single" w:sz="4" w:space="0" w:color="auto"/>
              <w:bottom w:val="single" w:sz="4" w:space="0" w:color="auto"/>
              <w:right w:val="single" w:sz="4" w:space="0" w:color="auto"/>
            </w:tcBorders>
          </w:tcPr>
          <w:p w14:paraId="43E74DC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367" w:type="dxa"/>
            <w:tcBorders>
              <w:top w:val="single" w:sz="4" w:space="0" w:color="auto"/>
              <w:left w:val="single" w:sz="4" w:space="0" w:color="auto"/>
              <w:bottom w:val="single" w:sz="4" w:space="0" w:color="auto"/>
              <w:right w:val="single" w:sz="4" w:space="0" w:color="auto"/>
            </w:tcBorders>
          </w:tcPr>
          <w:p w14:paraId="1B9EC27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368" w:type="dxa"/>
            <w:tcBorders>
              <w:top w:val="single" w:sz="4" w:space="0" w:color="auto"/>
              <w:left w:val="single" w:sz="4" w:space="0" w:color="auto"/>
              <w:bottom w:val="single" w:sz="4" w:space="0" w:color="auto"/>
              <w:right w:val="single" w:sz="4" w:space="0" w:color="auto"/>
            </w:tcBorders>
          </w:tcPr>
          <w:p w14:paraId="3497823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367" w:type="dxa"/>
            <w:tcBorders>
              <w:top w:val="single" w:sz="4" w:space="0" w:color="auto"/>
              <w:left w:val="single" w:sz="4" w:space="0" w:color="auto"/>
              <w:bottom w:val="single" w:sz="4" w:space="0" w:color="auto"/>
              <w:right w:val="single" w:sz="4" w:space="0" w:color="auto"/>
            </w:tcBorders>
          </w:tcPr>
          <w:p w14:paraId="336C0F50" w14:textId="77777777" w:rsidR="00DF3414" w:rsidRPr="005F2F09" w:rsidRDefault="00DF3414" w:rsidP="00EE2476">
            <w:pPr>
              <w:spacing w:line="480" w:lineRule="auto"/>
              <w:jc w:val="both"/>
              <w:rPr>
                <w:rFonts w:ascii="Times New Roman" w:hAnsi="Times New Roman"/>
                <w:sz w:val="24"/>
                <w:szCs w:val="24"/>
              </w:rPr>
            </w:pPr>
          </w:p>
        </w:tc>
      </w:tr>
    </w:tbl>
    <w:p w14:paraId="7EE5D9AE" w14:textId="77777777" w:rsidR="000009E4" w:rsidRPr="005F2F09" w:rsidRDefault="00000000" w:rsidP="00EE2476">
      <w:pPr>
        <w:pStyle w:val="NormalWeb"/>
        <w:spacing w:line="480" w:lineRule="auto"/>
        <w:jc w:val="both"/>
      </w:pPr>
      <w:r w:rsidRPr="005F2F09">
        <w:t xml:space="preserve">Summary of findings: As seen from the table, most of the participants are single, the percentage of single respondent who has reported their involvement on social media is 93%, whereas </w:t>
      </w:r>
      <w:r w:rsidRPr="005F2F09">
        <w:lastRenderedPageBreak/>
        <w:t xml:space="preserve">percentage of married respondents is 7%. Single people have more affinity towards social media than married ones. </w:t>
      </w:r>
    </w:p>
    <w:p w14:paraId="44254C70" w14:textId="4E2BBC5B" w:rsidR="00DF3414" w:rsidRPr="005F2F09" w:rsidRDefault="00000000" w:rsidP="00EE2476">
      <w:pPr>
        <w:pStyle w:val="NormalWeb"/>
        <w:spacing w:line="480" w:lineRule="auto"/>
        <w:jc w:val="both"/>
      </w:pPr>
      <w:r w:rsidRPr="005F2F09">
        <w:rPr>
          <w:b/>
          <w:bCs/>
        </w:rPr>
        <w:t>Section B:</w:t>
      </w:r>
      <w:r w:rsidRPr="005F2F09">
        <w:t xml:space="preserve"> Social Media Validation Use Table 4: What social media platforms do you currently actively use to seek validation or engagement? This part uses a 4-pointlikert scale which includes SA (Strongly Agree), A (Agree), D (Disagree), SD (Strongly Disagree).</w:t>
      </w:r>
    </w:p>
    <w:p w14:paraId="6B08A1A1" w14:textId="452D7C0C" w:rsidR="000009E4" w:rsidRPr="005F2F09" w:rsidRDefault="000009E4" w:rsidP="00EE2476">
      <w:pPr>
        <w:pStyle w:val="NormalWeb"/>
        <w:spacing w:line="480" w:lineRule="auto"/>
        <w:jc w:val="both"/>
        <w:rPr>
          <w:b/>
          <w:bCs/>
        </w:rPr>
      </w:pPr>
      <w:r w:rsidRPr="005F2F09">
        <w:rPr>
          <w:b/>
          <w:bCs/>
        </w:rPr>
        <w:t>Table 4: What social media platforms do you currently actively use to seek validation or engagement?</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5"/>
        <w:gridCol w:w="1915"/>
        <w:gridCol w:w="1915"/>
        <w:gridCol w:w="1915"/>
      </w:tblGrid>
      <w:tr w:rsidR="00DF3414" w:rsidRPr="005F2F09" w14:paraId="2365C8D3" w14:textId="77777777" w:rsidTr="000009E4">
        <w:trPr>
          <w:trHeight w:val="323"/>
        </w:trPr>
        <w:tc>
          <w:tcPr>
            <w:tcW w:w="2965" w:type="dxa"/>
            <w:tcBorders>
              <w:top w:val="single" w:sz="4" w:space="0" w:color="auto"/>
              <w:left w:val="single" w:sz="4" w:space="0" w:color="auto"/>
              <w:bottom w:val="single" w:sz="4" w:space="0" w:color="auto"/>
              <w:right w:val="single" w:sz="4" w:space="0" w:color="auto"/>
            </w:tcBorders>
          </w:tcPr>
          <w:p w14:paraId="65F2477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1AABA35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45A588D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7A80345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2701BFE8" w14:textId="77777777" w:rsidTr="000009E4">
        <w:tc>
          <w:tcPr>
            <w:tcW w:w="2965" w:type="dxa"/>
            <w:tcBorders>
              <w:top w:val="single" w:sz="4" w:space="0" w:color="auto"/>
              <w:left w:val="single" w:sz="4" w:space="0" w:color="auto"/>
              <w:bottom w:val="single" w:sz="4" w:space="0" w:color="auto"/>
              <w:right w:val="single" w:sz="4" w:space="0" w:color="auto"/>
            </w:tcBorders>
          </w:tcPr>
          <w:p w14:paraId="12D6160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TikTok </w:t>
            </w:r>
          </w:p>
        </w:tc>
        <w:tc>
          <w:tcPr>
            <w:tcW w:w="1915" w:type="dxa"/>
            <w:tcBorders>
              <w:top w:val="single" w:sz="4" w:space="0" w:color="auto"/>
              <w:left w:val="single" w:sz="4" w:space="0" w:color="auto"/>
              <w:bottom w:val="single" w:sz="4" w:space="0" w:color="auto"/>
              <w:right w:val="single" w:sz="4" w:space="0" w:color="auto"/>
            </w:tcBorders>
          </w:tcPr>
          <w:p w14:paraId="3A16E58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94</w:t>
            </w:r>
          </w:p>
        </w:tc>
        <w:tc>
          <w:tcPr>
            <w:tcW w:w="1915" w:type="dxa"/>
            <w:tcBorders>
              <w:top w:val="single" w:sz="4" w:space="0" w:color="auto"/>
              <w:left w:val="single" w:sz="4" w:space="0" w:color="auto"/>
              <w:bottom w:val="single" w:sz="4" w:space="0" w:color="auto"/>
              <w:right w:val="single" w:sz="4" w:space="0" w:color="auto"/>
            </w:tcBorders>
          </w:tcPr>
          <w:p w14:paraId="1B712D1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31</w:t>
            </w:r>
          </w:p>
        </w:tc>
        <w:tc>
          <w:tcPr>
            <w:tcW w:w="1915" w:type="dxa"/>
            <w:tcBorders>
              <w:top w:val="single" w:sz="4" w:space="0" w:color="auto"/>
              <w:left w:val="single" w:sz="4" w:space="0" w:color="auto"/>
              <w:bottom w:val="single" w:sz="4" w:space="0" w:color="auto"/>
              <w:right w:val="single" w:sz="4" w:space="0" w:color="auto"/>
            </w:tcBorders>
          </w:tcPr>
          <w:p w14:paraId="5FDC71A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31%</w:t>
            </w:r>
          </w:p>
        </w:tc>
      </w:tr>
      <w:tr w:rsidR="00DF3414" w:rsidRPr="005F2F09" w14:paraId="39AD2FA4" w14:textId="77777777" w:rsidTr="000009E4">
        <w:tc>
          <w:tcPr>
            <w:tcW w:w="2965" w:type="dxa"/>
            <w:tcBorders>
              <w:top w:val="single" w:sz="4" w:space="0" w:color="auto"/>
              <w:left w:val="single" w:sz="4" w:space="0" w:color="auto"/>
              <w:bottom w:val="single" w:sz="4" w:space="0" w:color="auto"/>
              <w:right w:val="single" w:sz="4" w:space="0" w:color="auto"/>
            </w:tcBorders>
          </w:tcPr>
          <w:p w14:paraId="092BFAC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Instagram </w:t>
            </w:r>
          </w:p>
        </w:tc>
        <w:tc>
          <w:tcPr>
            <w:tcW w:w="1915" w:type="dxa"/>
            <w:tcBorders>
              <w:top w:val="single" w:sz="4" w:space="0" w:color="auto"/>
              <w:left w:val="single" w:sz="4" w:space="0" w:color="auto"/>
              <w:bottom w:val="single" w:sz="4" w:space="0" w:color="auto"/>
              <w:right w:val="single" w:sz="4" w:space="0" w:color="auto"/>
            </w:tcBorders>
          </w:tcPr>
          <w:p w14:paraId="773F7EE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92</w:t>
            </w:r>
          </w:p>
        </w:tc>
        <w:tc>
          <w:tcPr>
            <w:tcW w:w="1915" w:type="dxa"/>
            <w:tcBorders>
              <w:top w:val="single" w:sz="4" w:space="0" w:color="auto"/>
              <w:left w:val="single" w:sz="4" w:space="0" w:color="auto"/>
              <w:bottom w:val="single" w:sz="4" w:space="0" w:color="auto"/>
              <w:right w:val="single" w:sz="4" w:space="0" w:color="auto"/>
            </w:tcBorders>
          </w:tcPr>
          <w:p w14:paraId="59F5288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31</w:t>
            </w:r>
          </w:p>
        </w:tc>
        <w:tc>
          <w:tcPr>
            <w:tcW w:w="1915" w:type="dxa"/>
            <w:tcBorders>
              <w:top w:val="single" w:sz="4" w:space="0" w:color="auto"/>
              <w:left w:val="single" w:sz="4" w:space="0" w:color="auto"/>
              <w:bottom w:val="single" w:sz="4" w:space="0" w:color="auto"/>
              <w:right w:val="single" w:sz="4" w:space="0" w:color="auto"/>
            </w:tcBorders>
          </w:tcPr>
          <w:p w14:paraId="2D1FD7F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31%</w:t>
            </w:r>
          </w:p>
        </w:tc>
      </w:tr>
      <w:tr w:rsidR="00DF3414" w:rsidRPr="005F2F09" w14:paraId="2BDF6467" w14:textId="77777777" w:rsidTr="000009E4">
        <w:tc>
          <w:tcPr>
            <w:tcW w:w="2965" w:type="dxa"/>
            <w:tcBorders>
              <w:top w:val="single" w:sz="4" w:space="0" w:color="auto"/>
              <w:left w:val="single" w:sz="4" w:space="0" w:color="auto"/>
              <w:bottom w:val="single" w:sz="4" w:space="0" w:color="auto"/>
              <w:right w:val="single" w:sz="4" w:space="0" w:color="auto"/>
            </w:tcBorders>
          </w:tcPr>
          <w:p w14:paraId="44098BA8" w14:textId="77777777" w:rsidR="00DF3414" w:rsidRPr="005F2F09" w:rsidRDefault="00000000" w:rsidP="00EE2476">
            <w:pPr>
              <w:spacing w:line="480" w:lineRule="auto"/>
              <w:jc w:val="both"/>
              <w:rPr>
                <w:rFonts w:ascii="Times New Roman" w:hAnsi="Times New Roman"/>
                <w:sz w:val="24"/>
                <w:szCs w:val="24"/>
              </w:rPr>
            </w:pPr>
            <w:proofErr w:type="spellStart"/>
            <w:r w:rsidRPr="005F2F09">
              <w:rPr>
                <w:rFonts w:ascii="Times New Roman" w:hAnsi="Times New Roman"/>
                <w:sz w:val="24"/>
                <w:szCs w:val="24"/>
              </w:rPr>
              <w:t>BothTikTok</w:t>
            </w:r>
            <w:proofErr w:type="spellEnd"/>
            <w:r w:rsidRPr="005F2F09">
              <w:rPr>
                <w:rFonts w:ascii="Times New Roman" w:hAnsi="Times New Roman"/>
                <w:sz w:val="24"/>
                <w:szCs w:val="24"/>
              </w:rPr>
              <w:t xml:space="preserve"> and Instagram </w:t>
            </w:r>
          </w:p>
        </w:tc>
        <w:tc>
          <w:tcPr>
            <w:tcW w:w="1915" w:type="dxa"/>
            <w:tcBorders>
              <w:top w:val="single" w:sz="4" w:space="0" w:color="auto"/>
              <w:left w:val="single" w:sz="4" w:space="0" w:color="auto"/>
              <w:bottom w:val="single" w:sz="4" w:space="0" w:color="auto"/>
              <w:right w:val="single" w:sz="4" w:space="0" w:color="auto"/>
            </w:tcBorders>
          </w:tcPr>
          <w:p w14:paraId="3D3F872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87</w:t>
            </w:r>
          </w:p>
        </w:tc>
        <w:tc>
          <w:tcPr>
            <w:tcW w:w="1915" w:type="dxa"/>
            <w:tcBorders>
              <w:top w:val="single" w:sz="4" w:space="0" w:color="auto"/>
              <w:left w:val="single" w:sz="4" w:space="0" w:color="auto"/>
              <w:bottom w:val="single" w:sz="4" w:space="0" w:color="auto"/>
              <w:right w:val="single" w:sz="4" w:space="0" w:color="auto"/>
            </w:tcBorders>
          </w:tcPr>
          <w:p w14:paraId="49306B7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29</w:t>
            </w:r>
          </w:p>
        </w:tc>
        <w:tc>
          <w:tcPr>
            <w:tcW w:w="1915" w:type="dxa"/>
            <w:tcBorders>
              <w:top w:val="single" w:sz="4" w:space="0" w:color="auto"/>
              <w:left w:val="single" w:sz="4" w:space="0" w:color="auto"/>
              <w:bottom w:val="single" w:sz="4" w:space="0" w:color="auto"/>
              <w:right w:val="single" w:sz="4" w:space="0" w:color="auto"/>
            </w:tcBorders>
          </w:tcPr>
          <w:p w14:paraId="6198541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29%</w:t>
            </w:r>
          </w:p>
        </w:tc>
      </w:tr>
      <w:tr w:rsidR="00DF3414" w:rsidRPr="005F2F09" w14:paraId="35A4603C" w14:textId="77777777" w:rsidTr="000009E4">
        <w:tc>
          <w:tcPr>
            <w:tcW w:w="2965" w:type="dxa"/>
            <w:tcBorders>
              <w:top w:val="single" w:sz="4" w:space="0" w:color="auto"/>
              <w:left w:val="single" w:sz="4" w:space="0" w:color="auto"/>
              <w:bottom w:val="single" w:sz="4" w:space="0" w:color="auto"/>
              <w:right w:val="single" w:sz="4" w:space="0" w:color="auto"/>
            </w:tcBorders>
          </w:tcPr>
          <w:p w14:paraId="341BA00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Neither </w:t>
            </w:r>
          </w:p>
        </w:tc>
        <w:tc>
          <w:tcPr>
            <w:tcW w:w="1915" w:type="dxa"/>
            <w:tcBorders>
              <w:top w:val="single" w:sz="4" w:space="0" w:color="auto"/>
              <w:left w:val="single" w:sz="4" w:space="0" w:color="auto"/>
              <w:bottom w:val="single" w:sz="4" w:space="0" w:color="auto"/>
              <w:right w:val="single" w:sz="4" w:space="0" w:color="auto"/>
            </w:tcBorders>
          </w:tcPr>
          <w:p w14:paraId="22D719D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27</w:t>
            </w:r>
          </w:p>
        </w:tc>
        <w:tc>
          <w:tcPr>
            <w:tcW w:w="1915" w:type="dxa"/>
            <w:tcBorders>
              <w:top w:val="single" w:sz="4" w:space="0" w:color="auto"/>
              <w:left w:val="single" w:sz="4" w:space="0" w:color="auto"/>
              <w:bottom w:val="single" w:sz="4" w:space="0" w:color="auto"/>
              <w:right w:val="single" w:sz="4" w:space="0" w:color="auto"/>
            </w:tcBorders>
          </w:tcPr>
          <w:p w14:paraId="31080DA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w:t>
            </w:r>
          </w:p>
        </w:tc>
        <w:tc>
          <w:tcPr>
            <w:tcW w:w="1915" w:type="dxa"/>
            <w:tcBorders>
              <w:top w:val="single" w:sz="4" w:space="0" w:color="auto"/>
              <w:left w:val="single" w:sz="4" w:space="0" w:color="auto"/>
              <w:bottom w:val="single" w:sz="4" w:space="0" w:color="auto"/>
              <w:right w:val="single" w:sz="4" w:space="0" w:color="auto"/>
            </w:tcBorders>
          </w:tcPr>
          <w:p w14:paraId="1D00756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w:t>
            </w:r>
          </w:p>
        </w:tc>
      </w:tr>
      <w:tr w:rsidR="00DF3414" w:rsidRPr="005F2F09" w14:paraId="75A0AF45" w14:textId="77777777" w:rsidTr="000009E4">
        <w:tc>
          <w:tcPr>
            <w:tcW w:w="2965" w:type="dxa"/>
            <w:tcBorders>
              <w:top w:val="single" w:sz="4" w:space="0" w:color="auto"/>
              <w:left w:val="single" w:sz="4" w:space="0" w:color="auto"/>
              <w:bottom w:val="single" w:sz="4" w:space="0" w:color="auto"/>
              <w:right w:val="single" w:sz="4" w:space="0" w:color="auto"/>
            </w:tcBorders>
          </w:tcPr>
          <w:p w14:paraId="7E0CAEA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4794C96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31FF702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2F7D5132" w14:textId="77777777" w:rsidR="00DF3414" w:rsidRPr="005F2F09" w:rsidRDefault="00DF3414" w:rsidP="00EE2476">
            <w:pPr>
              <w:spacing w:line="480" w:lineRule="auto"/>
              <w:jc w:val="both"/>
              <w:rPr>
                <w:rFonts w:ascii="Times New Roman" w:hAnsi="Times New Roman"/>
                <w:sz w:val="24"/>
                <w:szCs w:val="24"/>
              </w:rPr>
            </w:pPr>
          </w:p>
        </w:tc>
      </w:tr>
    </w:tbl>
    <w:p w14:paraId="3070EE8A" w14:textId="77777777" w:rsidR="00DF3414" w:rsidRPr="005F2F09" w:rsidRDefault="00000000" w:rsidP="00EE2476">
      <w:pPr>
        <w:pStyle w:val="NormalWeb"/>
        <w:spacing w:line="480" w:lineRule="auto"/>
        <w:jc w:val="both"/>
      </w:pPr>
      <w:r w:rsidRPr="005F2F09">
        <w:t>Analysis: from the data of the table above it can be seen that majority of respondent are active on social media, TikTok has the highest votes for 31% and neither has the least votes for 9%</w:t>
      </w:r>
    </w:p>
    <w:p w14:paraId="4CE765E0" w14:textId="77777777" w:rsidR="000009E4" w:rsidRPr="005F2F09" w:rsidRDefault="000009E4">
      <w:pPr>
        <w:spacing w:after="0" w:line="240" w:lineRule="auto"/>
        <w:rPr>
          <w:rFonts w:ascii="Times New Roman" w:hAnsi="Times New Roman"/>
          <w:b/>
          <w:bCs/>
          <w:sz w:val="24"/>
          <w:szCs w:val="24"/>
        </w:rPr>
      </w:pPr>
      <w:r w:rsidRPr="005F2F09">
        <w:rPr>
          <w:rFonts w:ascii="Times New Roman" w:hAnsi="Times New Roman"/>
          <w:b/>
          <w:bCs/>
          <w:sz w:val="24"/>
          <w:szCs w:val="24"/>
        </w:rPr>
        <w:br w:type="page"/>
      </w:r>
    </w:p>
    <w:p w14:paraId="777C035D" w14:textId="4A9EE5EC"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lastRenderedPageBreak/>
        <w:t>Table 5: People's feeling towards having a post that has high number of likes or comments.</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1915"/>
        <w:gridCol w:w="1915"/>
        <w:gridCol w:w="1915"/>
      </w:tblGrid>
      <w:tr w:rsidR="00DF3414" w:rsidRPr="005F2F09" w14:paraId="3388CC3C" w14:textId="77777777" w:rsidTr="000009E4">
        <w:tc>
          <w:tcPr>
            <w:tcW w:w="2515" w:type="dxa"/>
            <w:tcBorders>
              <w:top w:val="single" w:sz="4" w:space="0" w:color="auto"/>
              <w:left w:val="single" w:sz="4" w:space="0" w:color="auto"/>
              <w:bottom w:val="single" w:sz="4" w:space="0" w:color="auto"/>
              <w:right w:val="single" w:sz="4" w:space="0" w:color="auto"/>
            </w:tcBorders>
          </w:tcPr>
          <w:p w14:paraId="6B9A01D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0E4492A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77BB07E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5D2A1C3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6E70D7BD" w14:textId="77777777" w:rsidTr="000009E4">
        <w:tc>
          <w:tcPr>
            <w:tcW w:w="2515" w:type="dxa"/>
            <w:tcBorders>
              <w:top w:val="single" w:sz="4" w:space="0" w:color="auto"/>
              <w:left w:val="single" w:sz="4" w:space="0" w:color="auto"/>
              <w:bottom w:val="single" w:sz="4" w:space="0" w:color="auto"/>
              <w:right w:val="single" w:sz="4" w:space="0" w:color="auto"/>
            </w:tcBorders>
          </w:tcPr>
          <w:p w14:paraId="220FEF5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585EAD4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43299B1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33</w:t>
            </w:r>
          </w:p>
        </w:tc>
        <w:tc>
          <w:tcPr>
            <w:tcW w:w="1915" w:type="dxa"/>
            <w:tcBorders>
              <w:top w:val="single" w:sz="4" w:space="0" w:color="auto"/>
              <w:left w:val="single" w:sz="4" w:space="0" w:color="auto"/>
              <w:bottom w:val="single" w:sz="4" w:space="0" w:color="auto"/>
              <w:right w:val="single" w:sz="4" w:space="0" w:color="auto"/>
            </w:tcBorders>
          </w:tcPr>
          <w:p w14:paraId="2E2F7A3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33%</w:t>
            </w:r>
          </w:p>
        </w:tc>
      </w:tr>
      <w:tr w:rsidR="00DF3414" w:rsidRPr="005F2F09" w14:paraId="3B744643" w14:textId="77777777" w:rsidTr="000009E4">
        <w:tc>
          <w:tcPr>
            <w:tcW w:w="2515" w:type="dxa"/>
            <w:tcBorders>
              <w:top w:val="single" w:sz="4" w:space="0" w:color="auto"/>
              <w:left w:val="single" w:sz="4" w:space="0" w:color="auto"/>
              <w:bottom w:val="single" w:sz="4" w:space="0" w:color="auto"/>
              <w:right w:val="single" w:sz="4" w:space="0" w:color="auto"/>
            </w:tcBorders>
          </w:tcPr>
          <w:p w14:paraId="7A11513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Agree </w:t>
            </w:r>
          </w:p>
        </w:tc>
        <w:tc>
          <w:tcPr>
            <w:tcW w:w="1915" w:type="dxa"/>
            <w:tcBorders>
              <w:top w:val="single" w:sz="4" w:space="0" w:color="auto"/>
              <w:left w:val="single" w:sz="4" w:space="0" w:color="auto"/>
              <w:bottom w:val="single" w:sz="4" w:space="0" w:color="auto"/>
              <w:right w:val="single" w:sz="4" w:space="0" w:color="auto"/>
            </w:tcBorders>
          </w:tcPr>
          <w:p w14:paraId="05667A7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89</w:t>
            </w:r>
          </w:p>
        </w:tc>
        <w:tc>
          <w:tcPr>
            <w:tcW w:w="1915" w:type="dxa"/>
            <w:tcBorders>
              <w:top w:val="single" w:sz="4" w:space="0" w:color="auto"/>
              <w:left w:val="single" w:sz="4" w:space="0" w:color="auto"/>
              <w:bottom w:val="single" w:sz="4" w:space="0" w:color="auto"/>
              <w:right w:val="single" w:sz="4" w:space="0" w:color="auto"/>
            </w:tcBorders>
          </w:tcPr>
          <w:p w14:paraId="4773D61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w:t>
            </w:r>
          </w:p>
        </w:tc>
        <w:tc>
          <w:tcPr>
            <w:tcW w:w="1915" w:type="dxa"/>
            <w:tcBorders>
              <w:top w:val="single" w:sz="4" w:space="0" w:color="auto"/>
              <w:left w:val="single" w:sz="4" w:space="0" w:color="auto"/>
              <w:bottom w:val="single" w:sz="4" w:space="0" w:color="auto"/>
              <w:right w:val="single" w:sz="4" w:space="0" w:color="auto"/>
            </w:tcBorders>
          </w:tcPr>
          <w:p w14:paraId="41E9A53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w:t>
            </w:r>
          </w:p>
        </w:tc>
      </w:tr>
      <w:tr w:rsidR="00DF3414" w:rsidRPr="005F2F09" w14:paraId="44D31097" w14:textId="77777777" w:rsidTr="000009E4">
        <w:tc>
          <w:tcPr>
            <w:tcW w:w="2515" w:type="dxa"/>
            <w:tcBorders>
              <w:top w:val="single" w:sz="4" w:space="0" w:color="auto"/>
              <w:left w:val="single" w:sz="4" w:space="0" w:color="auto"/>
              <w:bottom w:val="single" w:sz="4" w:space="0" w:color="auto"/>
              <w:right w:val="single" w:sz="4" w:space="0" w:color="auto"/>
            </w:tcBorders>
          </w:tcPr>
          <w:p w14:paraId="76B847E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16ABB21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90</w:t>
            </w:r>
          </w:p>
        </w:tc>
        <w:tc>
          <w:tcPr>
            <w:tcW w:w="1915" w:type="dxa"/>
            <w:tcBorders>
              <w:top w:val="single" w:sz="4" w:space="0" w:color="auto"/>
              <w:left w:val="single" w:sz="4" w:space="0" w:color="auto"/>
              <w:bottom w:val="single" w:sz="4" w:space="0" w:color="auto"/>
              <w:right w:val="single" w:sz="4" w:space="0" w:color="auto"/>
            </w:tcBorders>
          </w:tcPr>
          <w:p w14:paraId="53DC5E0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30 </w:t>
            </w:r>
          </w:p>
        </w:tc>
        <w:tc>
          <w:tcPr>
            <w:tcW w:w="1915" w:type="dxa"/>
            <w:tcBorders>
              <w:top w:val="single" w:sz="4" w:space="0" w:color="auto"/>
              <w:left w:val="single" w:sz="4" w:space="0" w:color="auto"/>
              <w:bottom w:val="single" w:sz="4" w:space="0" w:color="auto"/>
              <w:right w:val="single" w:sz="4" w:space="0" w:color="auto"/>
            </w:tcBorders>
          </w:tcPr>
          <w:p w14:paraId="4810BA9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w:t>
            </w:r>
          </w:p>
        </w:tc>
      </w:tr>
      <w:tr w:rsidR="00DF3414" w:rsidRPr="005F2F09" w14:paraId="08196ED3" w14:textId="77777777" w:rsidTr="000009E4">
        <w:tc>
          <w:tcPr>
            <w:tcW w:w="2515" w:type="dxa"/>
            <w:tcBorders>
              <w:top w:val="single" w:sz="4" w:space="0" w:color="auto"/>
              <w:left w:val="single" w:sz="4" w:space="0" w:color="auto"/>
              <w:bottom w:val="single" w:sz="4" w:space="0" w:color="auto"/>
              <w:right w:val="single" w:sz="4" w:space="0" w:color="auto"/>
            </w:tcBorders>
          </w:tcPr>
          <w:p w14:paraId="7030539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090470F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21</w:t>
            </w:r>
          </w:p>
        </w:tc>
        <w:tc>
          <w:tcPr>
            <w:tcW w:w="1915" w:type="dxa"/>
            <w:tcBorders>
              <w:top w:val="single" w:sz="4" w:space="0" w:color="auto"/>
              <w:left w:val="single" w:sz="4" w:space="0" w:color="auto"/>
              <w:bottom w:val="single" w:sz="4" w:space="0" w:color="auto"/>
              <w:right w:val="single" w:sz="4" w:space="0" w:color="auto"/>
            </w:tcBorders>
          </w:tcPr>
          <w:p w14:paraId="0A6DD5B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w:t>
            </w:r>
          </w:p>
        </w:tc>
        <w:tc>
          <w:tcPr>
            <w:tcW w:w="1915" w:type="dxa"/>
            <w:tcBorders>
              <w:top w:val="single" w:sz="4" w:space="0" w:color="auto"/>
              <w:left w:val="single" w:sz="4" w:space="0" w:color="auto"/>
              <w:bottom w:val="single" w:sz="4" w:space="0" w:color="auto"/>
              <w:right w:val="single" w:sz="4" w:space="0" w:color="auto"/>
            </w:tcBorders>
          </w:tcPr>
          <w:p w14:paraId="32ABE91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w:t>
            </w:r>
          </w:p>
        </w:tc>
      </w:tr>
      <w:tr w:rsidR="00DF3414" w:rsidRPr="005F2F09" w14:paraId="756E3729" w14:textId="77777777" w:rsidTr="000009E4">
        <w:tc>
          <w:tcPr>
            <w:tcW w:w="2515" w:type="dxa"/>
            <w:tcBorders>
              <w:top w:val="single" w:sz="4" w:space="0" w:color="auto"/>
              <w:left w:val="single" w:sz="4" w:space="0" w:color="auto"/>
              <w:bottom w:val="single" w:sz="4" w:space="0" w:color="auto"/>
              <w:right w:val="single" w:sz="4" w:space="0" w:color="auto"/>
            </w:tcBorders>
          </w:tcPr>
          <w:p w14:paraId="52BD3DD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40FB1D6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7CA2E0C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0F958078" w14:textId="77777777" w:rsidR="00DF3414" w:rsidRPr="005F2F09" w:rsidRDefault="00DF3414" w:rsidP="00EE2476">
            <w:pPr>
              <w:spacing w:line="480" w:lineRule="auto"/>
              <w:jc w:val="both"/>
              <w:rPr>
                <w:rFonts w:ascii="Times New Roman" w:hAnsi="Times New Roman"/>
                <w:sz w:val="24"/>
                <w:szCs w:val="24"/>
              </w:rPr>
            </w:pPr>
          </w:p>
        </w:tc>
      </w:tr>
    </w:tbl>
    <w:p w14:paraId="2047093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according to the table above the people feel highly valued when they have a high number of likes or comments. This shows that the people are more affected by the likes or comments they get on social media. The majority of respondents were strongly agree and agree is  63% and strongly disagree and disagree is 37%.</w:t>
      </w:r>
    </w:p>
    <w:p w14:paraId="3E27CC98"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Table 6:  Do you check your post for likes, comments and new followers.</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5"/>
        <w:gridCol w:w="1915"/>
        <w:gridCol w:w="1915"/>
        <w:gridCol w:w="1915"/>
      </w:tblGrid>
      <w:tr w:rsidR="00DF3414" w:rsidRPr="005F2F09" w14:paraId="08AA015F" w14:textId="77777777" w:rsidTr="00FD2C1F">
        <w:tc>
          <w:tcPr>
            <w:tcW w:w="2335" w:type="dxa"/>
            <w:tcBorders>
              <w:top w:val="single" w:sz="4" w:space="0" w:color="auto"/>
              <w:left w:val="single" w:sz="4" w:space="0" w:color="auto"/>
              <w:bottom w:val="single" w:sz="4" w:space="0" w:color="auto"/>
              <w:right w:val="single" w:sz="4" w:space="0" w:color="auto"/>
            </w:tcBorders>
          </w:tcPr>
          <w:p w14:paraId="17E0AA07"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20E79AF9"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7031006C"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22EA1164"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73FE9BF2" w14:textId="77777777" w:rsidTr="00FD2C1F">
        <w:tc>
          <w:tcPr>
            <w:tcW w:w="2335" w:type="dxa"/>
            <w:tcBorders>
              <w:top w:val="single" w:sz="4" w:space="0" w:color="auto"/>
              <w:left w:val="single" w:sz="4" w:space="0" w:color="auto"/>
              <w:bottom w:val="single" w:sz="4" w:space="0" w:color="auto"/>
              <w:right w:val="single" w:sz="4" w:space="0" w:color="auto"/>
            </w:tcBorders>
          </w:tcPr>
          <w:p w14:paraId="7D035D65"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0522DB43"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77</w:t>
            </w:r>
          </w:p>
        </w:tc>
        <w:tc>
          <w:tcPr>
            <w:tcW w:w="1915" w:type="dxa"/>
            <w:tcBorders>
              <w:top w:val="single" w:sz="4" w:space="0" w:color="auto"/>
              <w:left w:val="single" w:sz="4" w:space="0" w:color="auto"/>
              <w:bottom w:val="single" w:sz="4" w:space="0" w:color="auto"/>
              <w:right w:val="single" w:sz="4" w:space="0" w:color="auto"/>
            </w:tcBorders>
          </w:tcPr>
          <w:p w14:paraId="25425EA7"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25.6</w:t>
            </w:r>
          </w:p>
        </w:tc>
        <w:tc>
          <w:tcPr>
            <w:tcW w:w="1915" w:type="dxa"/>
            <w:tcBorders>
              <w:top w:val="single" w:sz="4" w:space="0" w:color="auto"/>
              <w:left w:val="single" w:sz="4" w:space="0" w:color="auto"/>
              <w:bottom w:val="single" w:sz="4" w:space="0" w:color="auto"/>
              <w:right w:val="single" w:sz="4" w:space="0" w:color="auto"/>
            </w:tcBorders>
          </w:tcPr>
          <w:p w14:paraId="7E35E0D1"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26%</w:t>
            </w:r>
          </w:p>
        </w:tc>
      </w:tr>
      <w:tr w:rsidR="00DF3414" w:rsidRPr="005F2F09" w14:paraId="121AA491" w14:textId="77777777" w:rsidTr="00FD2C1F">
        <w:tc>
          <w:tcPr>
            <w:tcW w:w="2335" w:type="dxa"/>
            <w:tcBorders>
              <w:top w:val="single" w:sz="4" w:space="0" w:color="auto"/>
              <w:left w:val="single" w:sz="4" w:space="0" w:color="auto"/>
              <w:bottom w:val="single" w:sz="4" w:space="0" w:color="auto"/>
              <w:right w:val="single" w:sz="4" w:space="0" w:color="auto"/>
            </w:tcBorders>
          </w:tcPr>
          <w:p w14:paraId="09B19405"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7C883617"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54</w:t>
            </w:r>
          </w:p>
        </w:tc>
        <w:tc>
          <w:tcPr>
            <w:tcW w:w="1915" w:type="dxa"/>
            <w:tcBorders>
              <w:top w:val="single" w:sz="4" w:space="0" w:color="auto"/>
              <w:left w:val="single" w:sz="4" w:space="0" w:color="auto"/>
              <w:bottom w:val="single" w:sz="4" w:space="0" w:color="auto"/>
              <w:right w:val="single" w:sz="4" w:space="0" w:color="auto"/>
            </w:tcBorders>
          </w:tcPr>
          <w:p w14:paraId="10900BFE"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18</w:t>
            </w:r>
          </w:p>
        </w:tc>
        <w:tc>
          <w:tcPr>
            <w:tcW w:w="1915" w:type="dxa"/>
            <w:tcBorders>
              <w:top w:val="single" w:sz="4" w:space="0" w:color="auto"/>
              <w:left w:val="single" w:sz="4" w:space="0" w:color="auto"/>
              <w:bottom w:val="single" w:sz="4" w:space="0" w:color="auto"/>
              <w:right w:val="single" w:sz="4" w:space="0" w:color="auto"/>
            </w:tcBorders>
          </w:tcPr>
          <w:p w14:paraId="0128B7AA"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18%</w:t>
            </w:r>
          </w:p>
        </w:tc>
      </w:tr>
      <w:tr w:rsidR="00DF3414" w:rsidRPr="005F2F09" w14:paraId="270E7D33" w14:textId="77777777" w:rsidTr="00FD2C1F">
        <w:tc>
          <w:tcPr>
            <w:tcW w:w="2335" w:type="dxa"/>
            <w:tcBorders>
              <w:top w:val="single" w:sz="4" w:space="0" w:color="auto"/>
              <w:left w:val="single" w:sz="4" w:space="0" w:color="auto"/>
              <w:bottom w:val="single" w:sz="4" w:space="0" w:color="auto"/>
              <w:right w:val="single" w:sz="4" w:space="0" w:color="auto"/>
            </w:tcBorders>
          </w:tcPr>
          <w:p w14:paraId="2327FDCF"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Strongly Agree</w:t>
            </w:r>
          </w:p>
        </w:tc>
        <w:tc>
          <w:tcPr>
            <w:tcW w:w="1915" w:type="dxa"/>
            <w:tcBorders>
              <w:top w:val="single" w:sz="4" w:space="0" w:color="auto"/>
              <w:left w:val="single" w:sz="4" w:space="0" w:color="auto"/>
              <w:bottom w:val="single" w:sz="4" w:space="0" w:color="auto"/>
              <w:right w:val="single" w:sz="4" w:space="0" w:color="auto"/>
            </w:tcBorders>
          </w:tcPr>
          <w:p w14:paraId="5040B6D7"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81</w:t>
            </w:r>
          </w:p>
        </w:tc>
        <w:tc>
          <w:tcPr>
            <w:tcW w:w="1915" w:type="dxa"/>
            <w:tcBorders>
              <w:top w:val="single" w:sz="4" w:space="0" w:color="auto"/>
              <w:left w:val="single" w:sz="4" w:space="0" w:color="auto"/>
              <w:bottom w:val="single" w:sz="4" w:space="0" w:color="auto"/>
              <w:right w:val="single" w:sz="4" w:space="0" w:color="auto"/>
            </w:tcBorders>
          </w:tcPr>
          <w:p w14:paraId="5DB346FC"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29.3</w:t>
            </w:r>
          </w:p>
        </w:tc>
        <w:tc>
          <w:tcPr>
            <w:tcW w:w="1915" w:type="dxa"/>
            <w:tcBorders>
              <w:top w:val="single" w:sz="4" w:space="0" w:color="auto"/>
              <w:left w:val="single" w:sz="4" w:space="0" w:color="auto"/>
              <w:bottom w:val="single" w:sz="4" w:space="0" w:color="auto"/>
              <w:right w:val="single" w:sz="4" w:space="0" w:color="auto"/>
            </w:tcBorders>
          </w:tcPr>
          <w:p w14:paraId="41B710DB"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29</w:t>
            </w:r>
          </w:p>
        </w:tc>
      </w:tr>
      <w:tr w:rsidR="00DF3414" w:rsidRPr="005F2F09" w14:paraId="2593CA15" w14:textId="77777777" w:rsidTr="00FD2C1F">
        <w:tc>
          <w:tcPr>
            <w:tcW w:w="2335" w:type="dxa"/>
            <w:tcBorders>
              <w:top w:val="single" w:sz="4" w:space="0" w:color="auto"/>
              <w:left w:val="single" w:sz="4" w:space="0" w:color="auto"/>
              <w:bottom w:val="single" w:sz="4" w:space="0" w:color="auto"/>
              <w:right w:val="single" w:sz="4" w:space="0" w:color="auto"/>
            </w:tcBorders>
          </w:tcPr>
          <w:p w14:paraId="71E5C69F"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Agree </w:t>
            </w:r>
          </w:p>
        </w:tc>
        <w:tc>
          <w:tcPr>
            <w:tcW w:w="1915" w:type="dxa"/>
            <w:tcBorders>
              <w:top w:val="single" w:sz="4" w:space="0" w:color="auto"/>
              <w:left w:val="single" w:sz="4" w:space="0" w:color="auto"/>
              <w:bottom w:val="single" w:sz="4" w:space="0" w:color="auto"/>
              <w:right w:val="single" w:sz="4" w:space="0" w:color="auto"/>
            </w:tcBorders>
          </w:tcPr>
          <w:p w14:paraId="1701AB57"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88</w:t>
            </w:r>
          </w:p>
        </w:tc>
        <w:tc>
          <w:tcPr>
            <w:tcW w:w="1915" w:type="dxa"/>
            <w:tcBorders>
              <w:top w:val="single" w:sz="4" w:space="0" w:color="auto"/>
              <w:left w:val="single" w:sz="4" w:space="0" w:color="auto"/>
              <w:bottom w:val="single" w:sz="4" w:space="0" w:color="auto"/>
              <w:right w:val="single" w:sz="4" w:space="0" w:color="auto"/>
            </w:tcBorders>
          </w:tcPr>
          <w:p w14:paraId="3616D989"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27</w:t>
            </w:r>
          </w:p>
        </w:tc>
        <w:tc>
          <w:tcPr>
            <w:tcW w:w="1915" w:type="dxa"/>
            <w:tcBorders>
              <w:top w:val="single" w:sz="4" w:space="0" w:color="auto"/>
              <w:left w:val="single" w:sz="4" w:space="0" w:color="auto"/>
              <w:bottom w:val="single" w:sz="4" w:space="0" w:color="auto"/>
              <w:right w:val="single" w:sz="4" w:space="0" w:color="auto"/>
            </w:tcBorders>
          </w:tcPr>
          <w:p w14:paraId="25A427B3"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27%</w:t>
            </w:r>
          </w:p>
        </w:tc>
      </w:tr>
      <w:tr w:rsidR="00DF3414" w:rsidRPr="005F2F09" w14:paraId="4725BEBE" w14:textId="77777777" w:rsidTr="00FD2C1F">
        <w:tc>
          <w:tcPr>
            <w:tcW w:w="2335" w:type="dxa"/>
            <w:tcBorders>
              <w:top w:val="single" w:sz="4" w:space="0" w:color="auto"/>
              <w:left w:val="single" w:sz="4" w:space="0" w:color="auto"/>
              <w:bottom w:val="single" w:sz="4" w:space="0" w:color="auto"/>
              <w:right w:val="single" w:sz="4" w:space="0" w:color="auto"/>
            </w:tcBorders>
          </w:tcPr>
          <w:p w14:paraId="31BC491E"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1F4DD44C"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94</w:t>
            </w:r>
          </w:p>
        </w:tc>
        <w:tc>
          <w:tcPr>
            <w:tcW w:w="1915" w:type="dxa"/>
            <w:tcBorders>
              <w:top w:val="single" w:sz="4" w:space="0" w:color="auto"/>
              <w:left w:val="single" w:sz="4" w:space="0" w:color="auto"/>
              <w:bottom w:val="single" w:sz="4" w:space="0" w:color="auto"/>
              <w:right w:val="single" w:sz="4" w:space="0" w:color="auto"/>
            </w:tcBorders>
          </w:tcPr>
          <w:p w14:paraId="07D63DA1" w14:textId="77777777" w:rsidR="00DF3414" w:rsidRPr="005F2F09" w:rsidRDefault="00000000" w:rsidP="000009E4">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4107110C" w14:textId="77777777" w:rsidR="00DF3414" w:rsidRPr="005F2F09" w:rsidRDefault="00DF3414" w:rsidP="000009E4">
            <w:pPr>
              <w:spacing w:line="360" w:lineRule="auto"/>
              <w:jc w:val="both"/>
              <w:rPr>
                <w:rFonts w:ascii="Times New Roman" w:hAnsi="Times New Roman"/>
                <w:sz w:val="24"/>
                <w:szCs w:val="24"/>
              </w:rPr>
            </w:pPr>
          </w:p>
        </w:tc>
      </w:tr>
    </w:tbl>
    <w:p w14:paraId="0E13608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lastRenderedPageBreak/>
        <w:t>Analysis: The table above shows that usually check their post to see if they have likes, comment or new follower.  It shows that % Strongly Agree and Agree that they checked their post for likes, comments and a new follower. The majority of respondents stand on strongly agree and which is 56% and the strongly disagree and disagree is 44%</w:t>
      </w:r>
    </w:p>
    <w:p w14:paraId="3991AC3E"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Table 7:  Deleting posts that gets few likes and comments.</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35B190C4" w14:textId="77777777">
        <w:tc>
          <w:tcPr>
            <w:tcW w:w="1915" w:type="dxa"/>
            <w:tcBorders>
              <w:top w:val="single" w:sz="4" w:space="0" w:color="auto"/>
              <w:left w:val="single" w:sz="4" w:space="0" w:color="auto"/>
              <w:bottom w:val="single" w:sz="4" w:space="0" w:color="auto"/>
              <w:right w:val="single" w:sz="4" w:space="0" w:color="auto"/>
            </w:tcBorders>
          </w:tcPr>
          <w:p w14:paraId="2489949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4D1695C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767C2E0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14FFD59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542B001D" w14:textId="77777777">
        <w:tc>
          <w:tcPr>
            <w:tcW w:w="1915" w:type="dxa"/>
            <w:tcBorders>
              <w:top w:val="single" w:sz="4" w:space="0" w:color="auto"/>
              <w:left w:val="single" w:sz="4" w:space="0" w:color="auto"/>
              <w:bottom w:val="single" w:sz="4" w:space="0" w:color="auto"/>
              <w:right w:val="single" w:sz="4" w:space="0" w:color="auto"/>
            </w:tcBorders>
          </w:tcPr>
          <w:p w14:paraId="780B8EA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6E6CD2F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84</w:t>
            </w:r>
          </w:p>
        </w:tc>
        <w:tc>
          <w:tcPr>
            <w:tcW w:w="1915" w:type="dxa"/>
            <w:tcBorders>
              <w:top w:val="single" w:sz="4" w:space="0" w:color="auto"/>
              <w:left w:val="single" w:sz="4" w:space="0" w:color="auto"/>
              <w:bottom w:val="single" w:sz="4" w:space="0" w:color="auto"/>
              <w:right w:val="single" w:sz="4" w:space="0" w:color="auto"/>
            </w:tcBorders>
          </w:tcPr>
          <w:p w14:paraId="5FE64B6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w:t>
            </w:r>
          </w:p>
        </w:tc>
        <w:tc>
          <w:tcPr>
            <w:tcW w:w="1915" w:type="dxa"/>
            <w:tcBorders>
              <w:top w:val="single" w:sz="4" w:space="0" w:color="auto"/>
              <w:left w:val="single" w:sz="4" w:space="0" w:color="auto"/>
              <w:bottom w:val="single" w:sz="4" w:space="0" w:color="auto"/>
              <w:right w:val="single" w:sz="4" w:space="0" w:color="auto"/>
            </w:tcBorders>
          </w:tcPr>
          <w:p w14:paraId="20E6DFF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w:t>
            </w:r>
          </w:p>
        </w:tc>
      </w:tr>
      <w:tr w:rsidR="00DF3414" w:rsidRPr="005F2F09" w14:paraId="0B611BC9" w14:textId="77777777">
        <w:tc>
          <w:tcPr>
            <w:tcW w:w="1915" w:type="dxa"/>
            <w:tcBorders>
              <w:top w:val="single" w:sz="4" w:space="0" w:color="auto"/>
              <w:left w:val="single" w:sz="4" w:space="0" w:color="auto"/>
              <w:bottom w:val="single" w:sz="4" w:space="0" w:color="auto"/>
              <w:right w:val="single" w:sz="4" w:space="0" w:color="auto"/>
            </w:tcBorders>
          </w:tcPr>
          <w:p w14:paraId="10B03C4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5404CD7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72</w:t>
            </w:r>
          </w:p>
        </w:tc>
        <w:tc>
          <w:tcPr>
            <w:tcW w:w="1915" w:type="dxa"/>
            <w:tcBorders>
              <w:top w:val="single" w:sz="4" w:space="0" w:color="auto"/>
              <w:left w:val="single" w:sz="4" w:space="0" w:color="auto"/>
              <w:bottom w:val="single" w:sz="4" w:space="0" w:color="auto"/>
              <w:right w:val="single" w:sz="4" w:space="0" w:color="auto"/>
            </w:tcBorders>
          </w:tcPr>
          <w:p w14:paraId="574B93D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24</w:t>
            </w:r>
          </w:p>
        </w:tc>
        <w:tc>
          <w:tcPr>
            <w:tcW w:w="1915" w:type="dxa"/>
            <w:tcBorders>
              <w:top w:val="single" w:sz="4" w:space="0" w:color="auto"/>
              <w:left w:val="single" w:sz="4" w:space="0" w:color="auto"/>
              <w:bottom w:val="single" w:sz="4" w:space="0" w:color="auto"/>
              <w:right w:val="single" w:sz="4" w:space="0" w:color="auto"/>
            </w:tcBorders>
          </w:tcPr>
          <w:p w14:paraId="0972923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24%</w:t>
            </w:r>
          </w:p>
        </w:tc>
      </w:tr>
      <w:tr w:rsidR="00DF3414" w:rsidRPr="005F2F09" w14:paraId="41855C4E" w14:textId="77777777">
        <w:tc>
          <w:tcPr>
            <w:tcW w:w="1915" w:type="dxa"/>
            <w:tcBorders>
              <w:top w:val="single" w:sz="4" w:space="0" w:color="auto"/>
              <w:left w:val="single" w:sz="4" w:space="0" w:color="auto"/>
              <w:bottom w:val="single" w:sz="4" w:space="0" w:color="auto"/>
              <w:right w:val="single" w:sz="4" w:space="0" w:color="auto"/>
            </w:tcBorders>
          </w:tcPr>
          <w:p w14:paraId="2773978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1889080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57</w:t>
            </w:r>
          </w:p>
        </w:tc>
        <w:tc>
          <w:tcPr>
            <w:tcW w:w="1915" w:type="dxa"/>
            <w:tcBorders>
              <w:top w:val="single" w:sz="4" w:space="0" w:color="auto"/>
              <w:left w:val="single" w:sz="4" w:space="0" w:color="auto"/>
              <w:bottom w:val="single" w:sz="4" w:space="0" w:color="auto"/>
              <w:right w:val="single" w:sz="4" w:space="0" w:color="auto"/>
            </w:tcBorders>
          </w:tcPr>
          <w:p w14:paraId="5C05192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19</w:t>
            </w:r>
          </w:p>
        </w:tc>
        <w:tc>
          <w:tcPr>
            <w:tcW w:w="1915" w:type="dxa"/>
            <w:tcBorders>
              <w:top w:val="single" w:sz="4" w:space="0" w:color="auto"/>
              <w:left w:val="single" w:sz="4" w:space="0" w:color="auto"/>
              <w:bottom w:val="single" w:sz="4" w:space="0" w:color="auto"/>
              <w:right w:val="single" w:sz="4" w:space="0" w:color="auto"/>
            </w:tcBorders>
          </w:tcPr>
          <w:p w14:paraId="4AA1F01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19%</w:t>
            </w:r>
          </w:p>
        </w:tc>
      </w:tr>
      <w:tr w:rsidR="00DF3414" w:rsidRPr="005F2F09" w14:paraId="4EFB5C75" w14:textId="77777777">
        <w:tc>
          <w:tcPr>
            <w:tcW w:w="1915" w:type="dxa"/>
            <w:tcBorders>
              <w:top w:val="single" w:sz="4" w:space="0" w:color="auto"/>
              <w:left w:val="single" w:sz="4" w:space="0" w:color="auto"/>
              <w:bottom w:val="single" w:sz="4" w:space="0" w:color="auto"/>
              <w:right w:val="single" w:sz="4" w:space="0" w:color="auto"/>
            </w:tcBorders>
          </w:tcPr>
          <w:p w14:paraId="3432F90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2288291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87</w:t>
            </w:r>
          </w:p>
        </w:tc>
        <w:tc>
          <w:tcPr>
            <w:tcW w:w="1915" w:type="dxa"/>
            <w:tcBorders>
              <w:top w:val="single" w:sz="4" w:space="0" w:color="auto"/>
              <w:left w:val="single" w:sz="4" w:space="0" w:color="auto"/>
              <w:bottom w:val="single" w:sz="4" w:space="0" w:color="auto"/>
              <w:right w:val="single" w:sz="4" w:space="0" w:color="auto"/>
            </w:tcBorders>
          </w:tcPr>
          <w:p w14:paraId="5C9DC70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29</w:t>
            </w:r>
          </w:p>
        </w:tc>
        <w:tc>
          <w:tcPr>
            <w:tcW w:w="1915" w:type="dxa"/>
            <w:tcBorders>
              <w:top w:val="single" w:sz="4" w:space="0" w:color="auto"/>
              <w:left w:val="single" w:sz="4" w:space="0" w:color="auto"/>
              <w:bottom w:val="single" w:sz="4" w:space="0" w:color="auto"/>
              <w:right w:val="single" w:sz="4" w:space="0" w:color="auto"/>
            </w:tcBorders>
          </w:tcPr>
          <w:p w14:paraId="2BEA1A3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29%</w:t>
            </w:r>
          </w:p>
        </w:tc>
      </w:tr>
      <w:tr w:rsidR="00DF3414" w:rsidRPr="005F2F09" w14:paraId="7A7A9AB6" w14:textId="77777777">
        <w:tc>
          <w:tcPr>
            <w:tcW w:w="1915" w:type="dxa"/>
            <w:tcBorders>
              <w:top w:val="single" w:sz="4" w:space="0" w:color="auto"/>
              <w:left w:val="single" w:sz="4" w:space="0" w:color="auto"/>
              <w:bottom w:val="single" w:sz="4" w:space="0" w:color="auto"/>
              <w:right w:val="single" w:sz="4" w:space="0" w:color="auto"/>
            </w:tcBorders>
          </w:tcPr>
          <w:p w14:paraId="1C16D71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3347288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4BE9ED2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683CAB0A" w14:textId="77777777" w:rsidR="00DF3414" w:rsidRPr="005F2F09" w:rsidRDefault="00DF3414" w:rsidP="00EE2476">
            <w:pPr>
              <w:spacing w:line="480" w:lineRule="auto"/>
              <w:jc w:val="both"/>
              <w:rPr>
                <w:rFonts w:ascii="Times New Roman" w:hAnsi="Times New Roman"/>
                <w:sz w:val="24"/>
                <w:szCs w:val="24"/>
              </w:rPr>
            </w:pPr>
          </w:p>
        </w:tc>
      </w:tr>
    </w:tbl>
    <w:p w14:paraId="4C8E308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The table above shows the majority of respondents usually delete posts that get lower likes or comments, in the table, it shows that strongly agree and agree is 52% and strongly disagree and disagree is 48%</w:t>
      </w:r>
    </w:p>
    <w:p w14:paraId="52F54AA8" w14:textId="77777777" w:rsidR="006B0AC1" w:rsidRPr="005F2F09" w:rsidRDefault="006B0AC1" w:rsidP="00EE2476">
      <w:pPr>
        <w:spacing w:line="480" w:lineRule="auto"/>
        <w:jc w:val="both"/>
        <w:rPr>
          <w:rFonts w:ascii="Times New Roman" w:hAnsi="Times New Roman"/>
          <w:b/>
          <w:bCs/>
          <w:sz w:val="24"/>
          <w:szCs w:val="24"/>
        </w:rPr>
      </w:pPr>
    </w:p>
    <w:p w14:paraId="0F578AF3" w14:textId="77777777" w:rsidR="006B0AC1" w:rsidRPr="005F2F09" w:rsidRDefault="006B0AC1" w:rsidP="00EE2476">
      <w:pPr>
        <w:spacing w:line="480" w:lineRule="auto"/>
        <w:jc w:val="both"/>
        <w:rPr>
          <w:rFonts w:ascii="Times New Roman" w:hAnsi="Times New Roman"/>
          <w:b/>
          <w:bCs/>
          <w:sz w:val="24"/>
          <w:szCs w:val="24"/>
        </w:rPr>
      </w:pPr>
    </w:p>
    <w:p w14:paraId="6C70584E" w14:textId="77777777" w:rsidR="006B0AC1" w:rsidRPr="005F2F09" w:rsidRDefault="006B0AC1" w:rsidP="00EE2476">
      <w:pPr>
        <w:spacing w:line="480" w:lineRule="auto"/>
        <w:jc w:val="both"/>
        <w:rPr>
          <w:rFonts w:ascii="Times New Roman" w:hAnsi="Times New Roman"/>
          <w:b/>
          <w:bCs/>
          <w:sz w:val="24"/>
          <w:szCs w:val="24"/>
        </w:rPr>
      </w:pPr>
    </w:p>
    <w:p w14:paraId="56C051FC" w14:textId="77777777" w:rsidR="006B0AC1" w:rsidRPr="005F2F09" w:rsidRDefault="006B0AC1" w:rsidP="00EE2476">
      <w:pPr>
        <w:spacing w:line="480" w:lineRule="auto"/>
        <w:jc w:val="both"/>
        <w:rPr>
          <w:rFonts w:ascii="Times New Roman" w:hAnsi="Times New Roman"/>
          <w:b/>
          <w:bCs/>
          <w:sz w:val="24"/>
          <w:szCs w:val="24"/>
        </w:rPr>
      </w:pPr>
    </w:p>
    <w:p w14:paraId="0E4E1979" w14:textId="2CF89030"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b/>
          <w:bCs/>
          <w:sz w:val="24"/>
          <w:szCs w:val="24"/>
        </w:rPr>
        <w:lastRenderedPageBreak/>
        <w:t>Section C</w:t>
      </w:r>
      <w:r w:rsidR="00FD2C1F" w:rsidRPr="005F2F09">
        <w:rPr>
          <w:rFonts w:ascii="Times New Roman" w:hAnsi="Times New Roman"/>
          <w:b/>
          <w:bCs/>
          <w:sz w:val="24"/>
          <w:szCs w:val="24"/>
        </w:rPr>
        <w:t xml:space="preserve">: </w:t>
      </w:r>
      <w:r w:rsidRPr="005F2F09">
        <w:rPr>
          <w:rFonts w:ascii="Times New Roman" w:hAnsi="Times New Roman"/>
          <w:sz w:val="24"/>
          <w:szCs w:val="24"/>
        </w:rPr>
        <w:t>Social Media Validation and Self-esteem levels</w:t>
      </w:r>
    </w:p>
    <w:p w14:paraId="6533FA04" w14:textId="1A7F48DD"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Table 8:  Do receiving likes and comments affect my mood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081DDE62" w14:textId="77777777">
        <w:tc>
          <w:tcPr>
            <w:tcW w:w="1915" w:type="dxa"/>
            <w:tcBorders>
              <w:top w:val="single" w:sz="4" w:space="0" w:color="auto"/>
              <w:left w:val="single" w:sz="4" w:space="0" w:color="auto"/>
              <w:bottom w:val="single" w:sz="4" w:space="0" w:color="auto"/>
              <w:right w:val="single" w:sz="4" w:space="0" w:color="auto"/>
            </w:tcBorders>
          </w:tcPr>
          <w:p w14:paraId="160B5B1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4CB29A4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7AD5B1F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7318591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36AA0EB3" w14:textId="77777777">
        <w:tc>
          <w:tcPr>
            <w:tcW w:w="1915" w:type="dxa"/>
            <w:tcBorders>
              <w:top w:val="single" w:sz="4" w:space="0" w:color="auto"/>
              <w:left w:val="single" w:sz="4" w:space="0" w:color="auto"/>
              <w:bottom w:val="single" w:sz="4" w:space="0" w:color="auto"/>
              <w:right w:val="single" w:sz="4" w:space="0" w:color="auto"/>
            </w:tcBorders>
          </w:tcPr>
          <w:p w14:paraId="7CE91D2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1610734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85</w:t>
            </w:r>
          </w:p>
        </w:tc>
        <w:tc>
          <w:tcPr>
            <w:tcW w:w="1915" w:type="dxa"/>
            <w:tcBorders>
              <w:top w:val="single" w:sz="4" w:space="0" w:color="auto"/>
              <w:left w:val="single" w:sz="4" w:space="0" w:color="auto"/>
              <w:bottom w:val="single" w:sz="4" w:space="0" w:color="auto"/>
              <w:right w:val="single" w:sz="4" w:space="0" w:color="auto"/>
            </w:tcBorders>
          </w:tcPr>
          <w:p w14:paraId="10234C6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28.3</w:t>
            </w:r>
          </w:p>
        </w:tc>
        <w:tc>
          <w:tcPr>
            <w:tcW w:w="1915" w:type="dxa"/>
            <w:tcBorders>
              <w:top w:val="single" w:sz="4" w:space="0" w:color="auto"/>
              <w:left w:val="single" w:sz="4" w:space="0" w:color="auto"/>
              <w:bottom w:val="single" w:sz="4" w:space="0" w:color="auto"/>
              <w:right w:val="single" w:sz="4" w:space="0" w:color="auto"/>
            </w:tcBorders>
          </w:tcPr>
          <w:p w14:paraId="3537BF1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w:t>
            </w:r>
          </w:p>
        </w:tc>
      </w:tr>
      <w:tr w:rsidR="00DF3414" w:rsidRPr="005F2F09" w14:paraId="50610CB2" w14:textId="77777777">
        <w:tc>
          <w:tcPr>
            <w:tcW w:w="1915" w:type="dxa"/>
            <w:tcBorders>
              <w:top w:val="single" w:sz="4" w:space="0" w:color="auto"/>
              <w:left w:val="single" w:sz="4" w:space="0" w:color="auto"/>
              <w:bottom w:val="single" w:sz="4" w:space="0" w:color="auto"/>
              <w:right w:val="single" w:sz="4" w:space="0" w:color="auto"/>
            </w:tcBorders>
          </w:tcPr>
          <w:p w14:paraId="3502B7D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4454035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75</w:t>
            </w:r>
          </w:p>
        </w:tc>
        <w:tc>
          <w:tcPr>
            <w:tcW w:w="1915" w:type="dxa"/>
            <w:tcBorders>
              <w:top w:val="single" w:sz="4" w:space="0" w:color="auto"/>
              <w:left w:val="single" w:sz="4" w:space="0" w:color="auto"/>
              <w:bottom w:val="single" w:sz="4" w:space="0" w:color="auto"/>
              <w:right w:val="single" w:sz="4" w:space="0" w:color="auto"/>
            </w:tcBorders>
          </w:tcPr>
          <w:p w14:paraId="6610A54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c>
          <w:tcPr>
            <w:tcW w:w="1915" w:type="dxa"/>
            <w:tcBorders>
              <w:top w:val="single" w:sz="4" w:space="0" w:color="auto"/>
              <w:left w:val="single" w:sz="4" w:space="0" w:color="auto"/>
              <w:bottom w:val="single" w:sz="4" w:space="0" w:color="auto"/>
              <w:right w:val="single" w:sz="4" w:space="0" w:color="auto"/>
            </w:tcBorders>
          </w:tcPr>
          <w:p w14:paraId="27A06C2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r>
      <w:tr w:rsidR="00DF3414" w:rsidRPr="005F2F09" w14:paraId="10FEE131" w14:textId="77777777">
        <w:tc>
          <w:tcPr>
            <w:tcW w:w="1915" w:type="dxa"/>
            <w:tcBorders>
              <w:top w:val="single" w:sz="4" w:space="0" w:color="auto"/>
              <w:left w:val="single" w:sz="4" w:space="0" w:color="auto"/>
              <w:bottom w:val="single" w:sz="4" w:space="0" w:color="auto"/>
              <w:right w:val="single" w:sz="4" w:space="0" w:color="auto"/>
            </w:tcBorders>
          </w:tcPr>
          <w:p w14:paraId="3630F94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0FD8193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43</w:t>
            </w:r>
          </w:p>
        </w:tc>
        <w:tc>
          <w:tcPr>
            <w:tcW w:w="1915" w:type="dxa"/>
            <w:tcBorders>
              <w:top w:val="single" w:sz="4" w:space="0" w:color="auto"/>
              <w:left w:val="single" w:sz="4" w:space="0" w:color="auto"/>
              <w:bottom w:val="single" w:sz="4" w:space="0" w:color="auto"/>
              <w:right w:val="single" w:sz="4" w:space="0" w:color="auto"/>
            </w:tcBorders>
          </w:tcPr>
          <w:p w14:paraId="704C5FE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14.3</w:t>
            </w:r>
          </w:p>
        </w:tc>
        <w:tc>
          <w:tcPr>
            <w:tcW w:w="1915" w:type="dxa"/>
            <w:tcBorders>
              <w:top w:val="single" w:sz="4" w:space="0" w:color="auto"/>
              <w:left w:val="single" w:sz="4" w:space="0" w:color="auto"/>
              <w:bottom w:val="single" w:sz="4" w:space="0" w:color="auto"/>
              <w:right w:val="single" w:sz="4" w:space="0" w:color="auto"/>
            </w:tcBorders>
          </w:tcPr>
          <w:p w14:paraId="3D08ADC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14%</w:t>
            </w:r>
          </w:p>
        </w:tc>
      </w:tr>
      <w:tr w:rsidR="00DF3414" w:rsidRPr="005F2F09" w14:paraId="14C75644" w14:textId="77777777">
        <w:tc>
          <w:tcPr>
            <w:tcW w:w="1915" w:type="dxa"/>
            <w:tcBorders>
              <w:top w:val="single" w:sz="4" w:space="0" w:color="auto"/>
              <w:left w:val="single" w:sz="4" w:space="0" w:color="auto"/>
              <w:bottom w:val="single" w:sz="4" w:space="0" w:color="auto"/>
              <w:right w:val="single" w:sz="4" w:space="0" w:color="auto"/>
            </w:tcBorders>
          </w:tcPr>
          <w:p w14:paraId="1D11D5F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Disagree</w:t>
            </w:r>
          </w:p>
        </w:tc>
        <w:tc>
          <w:tcPr>
            <w:tcW w:w="1915" w:type="dxa"/>
            <w:tcBorders>
              <w:top w:val="single" w:sz="4" w:space="0" w:color="auto"/>
              <w:left w:val="single" w:sz="4" w:space="0" w:color="auto"/>
              <w:bottom w:val="single" w:sz="4" w:space="0" w:color="auto"/>
              <w:right w:val="single" w:sz="4" w:space="0" w:color="auto"/>
            </w:tcBorders>
          </w:tcPr>
          <w:p w14:paraId="504B25C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97</w:t>
            </w:r>
          </w:p>
        </w:tc>
        <w:tc>
          <w:tcPr>
            <w:tcW w:w="1915" w:type="dxa"/>
            <w:tcBorders>
              <w:top w:val="single" w:sz="4" w:space="0" w:color="auto"/>
              <w:left w:val="single" w:sz="4" w:space="0" w:color="auto"/>
              <w:bottom w:val="single" w:sz="4" w:space="0" w:color="auto"/>
              <w:right w:val="single" w:sz="4" w:space="0" w:color="auto"/>
            </w:tcBorders>
          </w:tcPr>
          <w:p w14:paraId="6DF5E99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32.3</w:t>
            </w:r>
          </w:p>
        </w:tc>
        <w:tc>
          <w:tcPr>
            <w:tcW w:w="1915" w:type="dxa"/>
            <w:tcBorders>
              <w:top w:val="single" w:sz="4" w:space="0" w:color="auto"/>
              <w:left w:val="single" w:sz="4" w:space="0" w:color="auto"/>
              <w:bottom w:val="single" w:sz="4" w:space="0" w:color="auto"/>
              <w:right w:val="single" w:sz="4" w:space="0" w:color="auto"/>
            </w:tcBorders>
          </w:tcPr>
          <w:p w14:paraId="0E0FF21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32%</w:t>
            </w:r>
          </w:p>
        </w:tc>
      </w:tr>
      <w:tr w:rsidR="00DF3414" w:rsidRPr="005F2F09" w14:paraId="7889C3A2" w14:textId="77777777">
        <w:tc>
          <w:tcPr>
            <w:tcW w:w="1915" w:type="dxa"/>
            <w:tcBorders>
              <w:top w:val="single" w:sz="4" w:space="0" w:color="auto"/>
              <w:left w:val="single" w:sz="4" w:space="0" w:color="auto"/>
              <w:bottom w:val="single" w:sz="4" w:space="0" w:color="auto"/>
              <w:right w:val="single" w:sz="4" w:space="0" w:color="auto"/>
            </w:tcBorders>
          </w:tcPr>
          <w:p w14:paraId="3E45367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00480D5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6734715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61EDBD73" w14:textId="77777777" w:rsidR="00DF3414" w:rsidRPr="005F2F09" w:rsidRDefault="00DF3414" w:rsidP="00EE2476">
            <w:pPr>
              <w:spacing w:line="480" w:lineRule="auto"/>
              <w:jc w:val="both"/>
              <w:rPr>
                <w:rFonts w:ascii="Times New Roman" w:hAnsi="Times New Roman"/>
                <w:sz w:val="24"/>
                <w:szCs w:val="24"/>
              </w:rPr>
            </w:pPr>
          </w:p>
        </w:tc>
      </w:tr>
    </w:tbl>
    <w:p w14:paraId="58231C6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The table above shows that majority of respondents were feelings are affected by the likes, comments and followers they receive from social media platforms. Strongly Agree and Agree were at the top with 53% and strongly disagree and disagree is 46%</w:t>
      </w:r>
    </w:p>
    <w:p w14:paraId="2EFF4225"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Table 9: My self- worth depends on the engagement my posts received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1315"/>
        <w:gridCol w:w="1915"/>
        <w:gridCol w:w="1915"/>
      </w:tblGrid>
      <w:tr w:rsidR="00DF3414" w:rsidRPr="005F2F09" w14:paraId="37D3DA67" w14:textId="77777777" w:rsidTr="006B0AC1">
        <w:tc>
          <w:tcPr>
            <w:tcW w:w="2515" w:type="dxa"/>
            <w:tcBorders>
              <w:top w:val="single" w:sz="4" w:space="0" w:color="auto"/>
              <w:left w:val="single" w:sz="4" w:space="0" w:color="auto"/>
              <w:bottom w:val="single" w:sz="4" w:space="0" w:color="auto"/>
              <w:right w:val="single" w:sz="4" w:space="0" w:color="auto"/>
            </w:tcBorders>
          </w:tcPr>
          <w:p w14:paraId="1199474E"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315" w:type="dxa"/>
            <w:tcBorders>
              <w:top w:val="single" w:sz="4" w:space="0" w:color="auto"/>
              <w:left w:val="single" w:sz="4" w:space="0" w:color="auto"/>
              <w:bottom w:val="single" w:sz="4" w:space="0" w:color="auto"/>
              <w:right w:val="single" w:sz="4" w:space="0" w:color="auto"/>
            </w:tcBorders>
          </w:tcPr>
          <w:p w14:paraId="40514836"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094C2766"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4990171F"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19ED02C7" w14:textId="77777777" w:rsidTr="006B0AC1">
        <w:tc>
          <w:tcPr>
            <w:tcW w:w="2515" w:type="dxa"/>
            <w:tcBorders>
              <w:top w:val="single" w:sz="4" w:space="0" w:color="auto"/>
              <w:left w:val="single" w:sz="4" w:space="0" w:color="auto"/>
              <w:bottom w:val="single" w:sz="4" w:space="0" w:color="auto"/>
              <w:right w:val="single" w:sz="4" w:space="0" w:color="auto"/>
            </w:tcBorders>
          </w:tcPr>
          <w:p w14:paraId="556E6899"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315" w:type="dxa"/>
            <w:tcBorders>
              <w:top w:val="single" w:sz="4" w:space="0" w:color="auto"/>
              <w:left w:val="single" w:sz="4" w:space="0" w:color="auto"/>
              <w:bottom w:val="single" w:sz="4" w:space="0" w:color="auto"/>
              <w:right w:val="single" w:sz="4" w:space="0" w:color="auto"/>
            </w:tcBorders>
          </w:tcPr>
          <w:p w14:paraId="07AFA4DB"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99</w:t>
            </w:r>
          </w:p>
        </w:tc>
        <w:tc>
          <w:tcPr>
            <w:tcW w:w="1915" w:type="dxa"/>
            <w:tcBorders>
              <w:top w:val="single" w:sz="4" w:space="0" w:color="auto"/>
              <w:left w:val="single" w:sz="4" w:space="0" w:color="auto"/>
              <w:bottom w:val="single" w:sz="4" w:space="0" w:color="auto"/>
              <w:right w:val="single" w:sz="4" w:space="0" w:color="auto"/>
            </w:tcBorders>
          </w:tcPr>
          <w:p w14:paraId="78540EEA"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33</w:t>
            </w:r>
          </w:p>
        </w:tc>
        <w:tc>
          <w:tcPr>
            <w:tcW w:w="1915" w:type="dxa"/>
            <w:tcBorders>
              <w:top w:val="single" w:sz="4" w:space="0" w:color="auto"/>
              <w:left w:val="single" w:sz="4" w:space="0" w:color="auto"/>
              <w:bottom w:val="single" w:sz="4" w:space="0" w:color="auto"/>
              <w:right w:val="single" w:sz="4" w:space="0" w:color="auto"/>
            </w:tcBorders>
          </w:tcPr>
          <w:p w14:paraId="4BCD3166"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33%</w:t>
            </w:r>
          </w:p>
        </w:tc>
      </w:tr>
      <w:tr w:rsidR="00DF3414" w:rsidRPr="005F2F09" w14:paraId="5532146E" w14:textId="77777777" w:rsidTr="006B0AC1">
        <w:tc>
          <w:tcPr>
            <w:tcW w:w="2515" w:type="dxa"/>
            <w:tcBorders>
              <w:top w:val="single" w:sz="4" w:space="0" w:color="auto"/>
              <w:left w:val="single" w:sz="4" w:space="0" w:color="auto"/>
              <w:bottom w:val="single" w:sz="4" w:space="0" w:color="auto"/>
              <w:right w:val="single" w:sz="4" w:space="0" w:color="auto"/>
            </w:tcBorders>
          </w:tcPr>
          <w:p w14:paraId="34905546"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315" w:type="dxa"/>
            <w:tcBorders>
              <w:top w:val="single" w:sz="4" w:space="0" w:color="auto"/>
              <w:left w:val="single" w:sz="4" w:space="0" w:color="auto"/>
              <w:bottom w:val="single" w:sz="4" w:space="0" w:color="auto"/>
              <w:right w:val="single" w:sz="4" w:space="0" w:color="auto"/>
            </w:tcBorders>
          </w:tcPr>
          <w:p w14:paraId="20243520"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79</w:t>
            </w:r>
          </w:p>
        </w:tc>
        <w:tc>
          <w:tcPr>
            <w:tcW w:w="1915" w:type="dxa"/>
            <w:tcBorders>
              <w:top w:val="single" w:sz="4" w:space="0" w:color="auto"/>
              <w:left w:val="single" w:sz="4" w:space="0" w:color="auto"/>
              <w:bottom w:val="single" w:sz="4" w:space="0" w:color="auto"/>
              <w:right w:val="single" w:sz="4" w:space="0" w:color="auto"/>
            </w:tcBorders>
          </w:tcPr>
          <w:p w14:paraId="2816C62C"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26.3</w:t>
            </w:r>
          </w:p>
        </w:tc>
        <w:tc>
          <w:tcPr>
            <w:tcW w:w="1915" w:type="dxa"/>
            <w:tcBorders>
              <w:top w:val="single" w:sz="4" w:space="0" w:color="auto"/>
              <w:left w:val="single" w:sz="4" w:space="0" w:color="auto"/>
              <w:bottom w:val="single" w:sz="4" w:space="0" w:color="auto"/>
              <w:right w:val="single" w:sz="4" w:space="0" w:color="auto"/>
            </w:tcBorders>
          </w:tcPr>
          <w:p w14:paraId="0CBD4CA5"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26%</w:t>
            </w:r>
          </w:p>
        </w:tc>
      </w:tr>
      <w:tr w:rsidR="00DF3414" w:rsidRPr="005F2F09" w14:paraId="200BAC50" w14:textId="77777777" w:rsidTr="006B0AC1">
        <w:tc>
          <w:tcPr>
            <w:tcW w:w="2515" w:type="dxa"/>
            <w:tcBorders>
              <w:top w:val="single" w:sz="4" w:space="0" w:color="auto"/>
              <w:left w:val="single" w:sz="4" w:space="0" w:color="auto"/>
              <w:bottom w:val="single" w:sz="4" w:space="0" w:color="auto"/>
              <w:right w:val="single" w:sz="4" w:space="0" w:color="auto"/>
            </w:tcBorders>
          </w:tcPr>
          <w:p w14:paraId="7D46AC87"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315" w:type="dxa"/>
            <w:tcBorders>
              <w:top w:val="single" w:sz="4" w:space="0" w:color="auto"/>
              <w:left w:val="single" w:sz="4" w:space="0" w:color="auto"/>
              <w:bottom w:val="single" w:sz="4" w:space="0" w:color="auto"/>
              <w:right w:val="single" w:sz="4" w:space="0" w:color="auto"/>
            </w:tcBorders>
          </w:tcPr>
          <w:p w14:paraId="1B55BED1"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85</w:t>
            </w:r>
          </w:p>
        </w:tc>
        <w:tc>
          <w:tcPr>
            <w:tcW w:w="1915" w:type="dxa"/>
            <w:tcBorders>
              <w:top w:val="single" w:sz="4" w:space="0" w:color="auto"/>
              <w:left w:val="single" w:sz="4" w:space="0" w:color="auto"/>
              <w:bottom w:val="single" w:sz="4" w:space="0" w:color="auto"/>
              <w:right w:val="single" w:sz="4" w:space="0" w:color="auto"/>
            </w:tcBorders>
          </w:tcPr>
          <w:p w14:paraId="4386107F"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28.3</w:t>
            </w:r>
          </w:p>
        </w:tc>
        <w:tc>
          <w:tcPr>
            <w:tcW w:w="1915" w:type="dxa"/>
            <w:tcBorders>
              <w:top w:val="single" w:sz="4" w:space="0" w:color="auto"/>
              <w:left w:val="single" w:sz="4" w:space="0" w:color="auto"/>
              <w:bottom w:val="single" w:sz="4" w:space="0" w:color="auto"/>
              <w:right w:val="single" w:sz="4" w:space="0" w:color="auto"/>
            </w:tcBorders>
          </w:tcPr>
          <w:p w14:paraId="0933B74D"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28%</w:t>
            </w:r>
          </w:p>
        </w:tc>
      </w:tr>
      <w:tr w:rsidR="00DF3414" w:rsidRPr="005F2F09" w14:paraId="52643EAA" w14:textId="77777777" w:rsidTr="006B0AC1">
        <w:tc>
          <w:tcPr>
            <w:tcW w:w="2515" w:type="dxa"/>
            <w:tcBorders>
              <w:top w:val="single" w:sz="4" w:space="0" w:color="auto"/>
              <w:left w:val="single" w:sz="4" w:space="0" w:color="auto"/>
              <w:bottom w:val="single" w:sz="4" w:space="0" w:color="auto"/>
              <w:right w:val="single" w:sz="4" w:space="0" w:color="auto"/>
            </w:tcBorders>
          </w:tcPr>
          <w:p w14:paraId="7ADE3A66"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Agree</w:t>
            </w:r>
          </w:p>
        </w:tc>
        <w:tc>
          <w:tcPr>
            <w:tcW w:w="1315" w:type="dxa"/>
            <w:tcBorders>
              <w:top w:val="single" w:sz="4" w:space="0" w:color="auto"/>
              <w:left w:val="single" w:sz="4" w:space="0" w:color="auto"/>
              <w:bottom w:val="single" w:sz="4" w:space="0" w:color="auto"/>
              <w:right w:val="single" w:sz="4" w:space="0" w:color="auto"/>
            </w:tcBorders>
          </w:tcPr>
          <w:p w14:paraId="3A7343E1"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37</w:t>
            </w:r>
          </w:p>
        </w:tc>
        <w:tc>
          <w:tcPr>
            <w:tcW w:w="1915" w:type="dxa"/>
            <w:tcBorders>
              <w:top w:val="single" w:sz="4" w:space="0" w:color="auto"/>
              <w:left w:val="single" w:sz="4" w:space="0" w:color="auto"/>
              <w:bottom w:val="single" w:sz="4" w:space="0" w:color="auto"/>
              <w:right w:val="single" w:sz="4" w:space="0" w:color="auto"/>
            </w:tcBorders>
          </w:tcPr>
          <w:p w14:paraId="72FFED12"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12.3</w:t>
            </w:r>
          </w:p>
        </w:tc>
        <w:tc>
          <w:tcPr>
            <w:tcW w:w="1915" w:type="dxa"/>
            <w:tcBorders>
              <w:top w:val="single" w:sz="4" w:space="0" w:color="auto"/>
              <w:left w:val="single" w:sz="4" w:space="0" w:color="auto"/>
              <w:bottom w:val="single" w:sz="4" w:space="0" w:color="auto"/>
              <w:right w:val="single" w:sz="4" w:space="0" w:color="auto"/>
            </w:tcBorders>
          </w:tcPr>
          <w:p w14:paraId="5F36BFAD"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12%</w:t>
            </w:r>
          </w:p>
        </w:tc>
      </w:tr>
      <w:tr w:rsidR="00DF3414" w:rsidRPr="005F2F09" w14:paraId="567364A3" w14:textId="77777777" w:rsidTr="006B0AC1">
        <w:tc>
          <w:tcPr>
            <w:tcW w:w="2515" w:type="dxa"/>
            <w:tcBorders>
              <w:top w:val="single" w:sz="4" w:space="0" w:color="auto"/>
              <w:left w:val="single" w:sz="4" w:space="0" w:color="auto"/>
              <w:bottom w:val="single" w:sz="4" w:space="0" w:color="auto"/>
              <w:right w:val="single" w:sz="4" w:space="0" w:color="auto"/>
            </w:tcBorders>
          </w:tcPr>
          <w:p w14:paraId="6AC4F265"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315" w:type="dxa"/>
            <w:tcBorders>
              <w:top w:val="single" w:sz="4" w:space="0" w:color="auto"/>
              <w:left w:val="single" w:sz="4" w:space="0" w:color="auto"/>
              <w:bottom w:val="single" w:sz="4" w:space="0" w:color="auto"/>
              <w:right w:val="single" w:sz="4" w:space="0" w:color="auto"/>
            </w:tcBorders>
          </w:tcPr>
          <w:p w14:paraId="20940973"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6A3B44E3" w14:textId="77777777" w:rsidR="00DF3414" w:rsidRPr="005F2F09" w:rsidRDefault="00000000" w:rsidP="006B0AC1">
            <w:pPr>
              <w:spacing w:line="24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7ECE9692" w14:textId="77777777" w:rsidR="00DF3414" w:rsidRPr="005F2F09" w:rsidRDefault="00DF3414" w:rsidP="006B0AC1">
            <w:pPr>
              <w:spacing w:line="240" w:lineRule="auto"/>
              <w:jc w:val="both"/>
              <w:rPr>
                <w:rFonts w:ascii="Times New Roman" w:hAnsi="Times New Roman"/>
                <w:sz w:val="24"/>
                <w:szCs w:val="24"/>
              </w:rPr>
            </w:pPr>
          </w:p>
        </w:tc>
      </w:tr>
    </w:tbl>
    <w:p w14:paraId="23E895F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lastRenderedPageBreak/>
        <w:t xml:space="preserve">Analysis: The majority of respondents were against the question, which means their </w:t>
      </w:r>
      <w:proofErr w:type="spellStart"/>
      <w:r w:rsidRPr="005F2F09">
        <w:rPr>
          <w:rFonts w:ascii="Times New Roman" w:hAnsi="Times New Roman"/>
          <w:sz w:val="24"/>
          <w:szCs w:val="24"/>
        </w:rPr>
        <w:t>self worth</w:t>
      </w:r>
      <w:proofErr w:type="spellEnd"/>
      <w:r w:rsidRPr="005F2F09">
        <w:rPr>
          <w:rFonts w:ascii="Times New Roman" w:hAnsi="Times New Roman"/>
          <w:sz w:val="24"/>
          <w:szCs w:val="24"/>
        </w:rPr>
        <w:t xml:space="preserve"> doesn't depend on the engagement(likes, comments) they receive from social media platforms. The majority of respondents were strongly disagree and disagree is 59% and strongly agree and agree is 40%.</w:t>
      </w:r>
    </w:p>
    <w:p w14:paraId="6CAD804C"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Table 10: you feel confident about yourself when received few likes comments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68BA0886" w14:textId="77777777">
        <w:tc>
          <w:tcPr>
            <w:tcW w:w="1915" w:type="dxa"/>
            <w:tcBorders>
              <w:top w:val="single" w:sz="4" w:space="0" w:color="auto"/>
              <w:left w:val="single" w:sz="4" w:space="0" w:color="auto"/>
              <w:bottom w:val="single" w:sz="4" w:space="0" w:color="auto"/>
              <w:right w:val="single" w:sz="4" w:space="0" w:color="auto"/>
            </w:tcBorders>
          </w:tcPr>
          <w:p w14:paraId="571FE51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7DA4520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23EC035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3048824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75A625A0" w14:textId="77777777">
        <w:tc>
          <w:tcPr>
            <w:tcW w:w="1915" w:type="dxa"/>
            <w:tcBorders>
              <w:top w:val="single" w:sz="4" w:space="0" w:color="auto"/>
              <w:left w:val="single" w:sz="4" w:space="0" w:color="auto"/>
              <w:bottom w:val="single" w:sz="4" w:space="0" w:color="auto"/>
              <w:right w:val="single" w:sz="4" w:space="0" w:color="auto"/>
            </w:tcBorders>
          </w:tcPr>
          <w:p w14:paraId="43E5E1C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6512AA9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99</w:t>
            </w:r>
          </w:p>
        </w:tc>
        <w:tc>
          <w:tcPr>
            <w:tcW w:w="1915" w:type="dxa"/>
            <w:tcBorders>
              <w:top w:val="single" w:sz="4" w:space="0" w:color="auto"/>
              <w:left w:val="single" w:sz="4" w:space="0" w:color="auto"/>
              <w:bottom w:val="single" w:sz="4" w:space="0" w:color="auto"/>
              <w:right w:val="single" w:sz="4" w:space="0" w:color="auto"/>
            </w:tcBorders>
          </w:tcPr>
          <w:p w14:paraId="182737E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33</w:t>
            </w:r>
          </w:p>
        </w:tc>
        <w:tc>
          <w:tcPr>
            <w:tcW w:w="1915" w:type="dxa"/>
            <w:tcBorders>
              <w:top w:val="single" w:sz="4" w:space="0" w:color="auto"/>
              <w:left w:val="single" w:sz="4" w:space="0" w:color="auto"/>
              <w:bottom w:val="single" w:sz="4" w:space="0" w:color="auto"/>
              <w:right w:val="single" w:sz="4" w:space="0" w:color="auto"/>
            </w:tcBorders>
          </w:tcPr>
          <w:p w14:paraId="3398529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33%</w:t>
            </w:r>
          </w:p>
        </w:tc>
      </w:tr>
      <w:tr w:rsidR="00DF3414" w:rsidRPr="005F2F09" w14:paraId="0B6A533B" w14:textId="77777777">
        <w:tc>
          <w:tcPr>
            <w:tcW w:w="1915" w:type="dxa"/>
            <w:tcBorders>
              <w:top w:val="single" w:sz="4" w:space="0" w:color="auto"/>
              <w:left w:val="single" w:sz="4" w:space="0" w:color="auto"/>
              <w:bottom w:val="single" w:sz="4" w:space="0" w:color="auto"/>
              <w:right w:val="single" w:sz="4" w:space="0" w:color="auto"/>
            </w:tcBorders>
          </w:tcPr>
          <w:p w14:paraId="01FE6E1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18D2A26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78</w:t>
            </w:r>
          </w:p>
        </w:tc>
        <w:tc>
          <w:tcPr>
            <w:tcW w:w="1915" w:type="dxa"/>
            <w:tcBorders>
              <w:top w:val="single" w:sz="4" w:space="0" w:color="auto"/>
              <w:left w:val="single" w:sz="4" w:space="0" w:color="auto"/>
              <w:bottom w:val="single" w:sz="4" w:space="0" w:color="auto"/>
              <w:right w:val="single" w:sz="4" w:space="0" w:color="auto"/>
            </w:tcBorders>
          </w:tcPr>
          <w:p w14:paraId="63AD23C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26</w:t>
            </w:r>
          </w:p>
        </w:tc>
        <w:tc>
          <w:tcPr>
            <w:tcW w:w="1915" w:type="dxa"/>
            <w:tcBorders>
              <w:top w:val="single" w:sz="4" w:space="0" w:color="auto"/>
              <w:left w:val="single" w:sz="4" w:space="0" w:color="auto"/>
              <w:bottom w:val="single" w:sz="4" w:space="0" w:color="auto"/>
              <w:right w:val="single" w:sz="4" w:space="0" w:color="auto"/>
            </w:tcBorders>
          </w:tcPr>
          <w:p w14:paraId="0442A2C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26%</w:t>
            </w:r>
          </w:p>
        </w:tc>
      </w:tr>
      <w:tr w:rsidR="00DF3414" w:rsidRPr="005F2F09" w14:paraId="4F5599C6" w14:textId="77777777">
        <w:tc>
          <w:tcPr>
            <w:tcW w:w="1915" w:type="dxa"/>
            <w:tcBorders>
              <w:top w:val="single" w:sz="4" w:space="0" w:color="auto"/>
              <w:left w:val="single" w:sz="4" w:space="0" w:color="auto"/>
              <w:bottom w:val="single" w:sz="4" w:space="0" w:color="auto"/>
              <w:right w:val="single" w:sz="4" w:space="0" w:color="auto"/>
            </w:tcBorders>
          </w:tcPr>
          <w:p w14:paraId="0907A9B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0607B76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99</w:t>
            </w:r>
          </w:p>
        </w:tc>
        <w:tc>
          <w:tcPr>
            <w:tcW w:w="1915" w:type="dxa"/>
            <w:tcBorders>
              <w:top w:val="single" w:sz="4" w:space="0" w:color="auto"/>
              <w:left w:val="single" w:sz="4" w:space="0" w:color="auto"/>
              <w:bottom w:val="single" w:sz="4" w:space="0" w:color="auto"/>
              <w:right w:val="single" w:sz="4" w:space="0" w:color="auto"/>
            </w:tcBorders>
          </w:tcPr>
          <w:p w14:paraId="71142BB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33</w:t>
            </w:r>
          </w:p>
        </w:tc>
        <w:tc>
          <w:tcPr>
            <w:tcW w:w="1915" w:type="dxa"/>
            <w:tcBorders>
              <w:top w:val="single" w:sz="4" w:space="0" w:color="auto"/>
              <w:left w:val="single" w:sz="4" w:space="0" w:color="auto"/>
              <w:bottom w:val="single" w:sz="4" w:space="0" w:color="auto"/>
              <w:right w:val="single" w:sz="4" w:space="0" w:color="auto"/>
            </w:tcBorders>
          </w:tcPr>
          <w:p w14:paraId="2DDE970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33%</w:t>
            </w:r>
          </w:p>
        </w:tc>
      </w:tr>
      <w:tr w:rsidR="00DF3414" w:rsidRPr="005F2F09" w14:paraId="2115BE89" w14:textId="77777777">
        <w:tc>
          <w:tcPr>
            <w:tcW w:w="1915" w:type="dxa"/>
            <w:tcBorders>
              <w:top w:val="single" w:sz="4" w:space="0" w:color="auto"/>
              <w:left w:val="single" w:sz="4" w:space="0" w:color="auto"/>
              <w:bottom w:val="single" w:sz="4" w:space="0" w:color="auto"/>
              <w:right w:val="single" w:sz="4" w:space="0" w:color="auto"/>
            </w:tcBorders>
          </w:tcPr>
          <w:p w14:paraId="21F928C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6E9E510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24</w:t>
            </w:r>
          </w:p>
        </w:tc>
        <w:tc>
          <w:tcPr>
            <w:tcW w:w="1915" w:type="dxa"/>
            <w:tcBorders>
              <w:top w:val="single" w:sz="4" w:space="0" w:color="auto"/>
              <w:left w:val="single" w:sz="4" w:space="0" w:color="auto"/>
              <w:bottom w:val="single" w:sz="4" w:space="0" w:color="auto"/>
              <w:right w:val="single" w:sz="4" w:space="0" w:color="auto"/>
            </w:tcBorders>
          </w:tcPr>
          <w:p w14:paraId="4A985C1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w:t>
            </w:r>
          </w:p>
        </w:tc>
        <w:tc>
          <w:tcPr>
            <w:tcW w:w="1915" w:type="dxa"/>
            <w:tcBorders>
              <w:top w:val="single" w:sz="4" w:space="0" w:color="auto"/>
              <w:left w:val="single" w:sz="4" w:space="0" w:color="auto"/>
              <w:bottom w:val="single" w:sz="4" w:space="0" w:color="auto"/>
              <w:right w:val="single" w:sz="4" w:space="0" w:color="auto"/>
            </w:tcBorders>
          </w:tcPr>
          <w:p w14:paraId="52123F5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w:t>
            </w:r>
          </w:p>
        </w:tc>
      </w:tr>
      <w:tr w:rsidR="00DF3414" w:rsidRPr="005F2F09" w14:paraId="756ABBC4" w14:textId="77777777">
        <w:tc>
          <w:tcPr>
            <w:tcW w:w="1915" w:type="dxa"/>
            <w:tcBorders>
              <w:top w:val="single" w:sz="4" w:space="0" w:color="auto"/>
              <w:left w:val="single" w:sz="4" w:space="0" w:color="auto"/>
              <w:bottom w:val="single" w:sz="4" w:space="0" w:color="auto"/>
              <w:right w:val="single" w:sz="4" w:space="0" w:color="auto"/>
            </w:tcBorders>
          </w:tcPr>
          <w:p w14:paraId="5A3B48E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2F68125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46957B3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100 </w:t>
            </w:r>
          </w:p>
        </w:tc>
        <w:tc>
          <w:tcPr>
            <w:tcW w:w="1915" w:type="dxa"/>
            <w:tcBorders>
              <w:top w:val="single" w:sz="4" w:space="0" w:color="auto"/>
              <w:left w:val="single" w:sz="4" w:space="0" w:color="auto"/>
              <w:bottom w:val="single" w:sz="4" w:space="0" w:color="auto"/>
              <w:right w:val="single" w:sz="4" w:space="0" w:color="auto"/>
            </w:tcBorders>
          </w:tcPr>
          <w:p w14:paraId="6FA3AE83" w14:textId="77777777" w:rsidR="00DF3414" w:rsidRPr="005F2F09" w:rsidRDefault="00DF3414" w:rsidP="00EE2476">
            <w:pPr>
              <w:spacing w:line="480" w:lineRule="auto"/>
              <w:jc w:val="both"/>
              <w:rPr>
                <w:rFonts w:ascii="Times New Roman" w:hAnsi="Times New Roman"/>
                <w:sz w:val="24"/>
                <w:szCs w:val="24"/>
              </w:rPr>
            </w:pPr>
          </w:p>
        </w:tc>
      </w:tr>
    </w:tbl>
    <w:p w14:paraId="1AB248D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The table above shows that majority of respondents feel more confident they get few likes, comments. The table shows that majority of respondents were strongly agree and agree is 59% and strongly disagree and disagree is 41%</w:t>
      </w:r>
    </w:p>
    <w:p w14:paraId="44A20719" w14:textId="77777777" w:rsidR="00DF3414" w:rsidRPr="005F2F09" w:rsidRDefault="00DF3414" w:rsidP="00EE2476">
      <w:pPr>
        <w:spacing w:line="480" w:lineRule="auto"/>
        <w:jc w:val="both"/>
        <w:rPr>
          <w:rFonts w:ascii="Times New Roman" w:hAnsi="Times New Roman"/>
          <w:sz w:val="24"/>
          <w:szCs w:val="24"/>
        </w:rPr>
      </w:pPr>
    </w:p>
    <w:p w14:paraId="713A4FF8" w14:textId="77777777" w:rsidR="00FD2C1F" w:rsidRPr="005F2F09" w:rsidRDefault="00FD2C1F" w:rsidP="00EE2476">
      <w:pPr>
        <w:spacing w:line="480" w:lineRule="auto"/>
        <w:jc w:val="both"/>
        <w:rPr>
          <w:rFonts w:ascii="Times New Roman" w:hAnsi="Times New Roman"/>
          <w:b/>
          <w:bCs/>
          <w:sz w:val="24"/>
          <w:szCs w:val="24"/>
        </w:rPr>
      </w:pPr>
    </w:p>
    <w:p w14:paraId="4FB1A07F" w14:textId="77777777" w:rsidR="00FD2C1F" w:rsidRPr="005F2F09" w:rsidRDefault="00FD2C1F" w:rsidP="00EE2476">
      <w:pPr>
        <w:spacing w:line="480" w:lineRule="auto"/>
        <w:jc w:val="both"/>
        <w:rPr>
          <w:rFonts w:ascii="Times New Roman" w:hAnsi="Times New Roman"/>
          <w:b/>
          <w:bCs/>
          <w:sz w:val="24"/>
          <w:szCs w:val="24"/>
        </w:rPr>
      </w:pPr>
    </w:p>
    <w:p w14:paraId="49CEA272" w14:textId="77777777" w:rsidR="00FD2C1F" w:rsidRPr="005F2F09" w:rsidRDefault="00FD2C1F" w:rsidP="00EE2476">
      <w:pPr>
        <w:spacing w:line="480" w:lineRule="auto"/>
        <w:jc w:val="both"/>
        <w:rPr>
          <w:rFonts w:ascii="Times New Roman" w:hAnsi="Times New Roman"/>
          <w:b/>
          <w:bCs/>
          <w:sz w:val="24"/>
          <w:szCs w:val="24"/>
        </w:rPr>
      </w:pPr>
    </w:p>
    <w:p w14:paraId="16F7287F" w14:textId="6C67164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lastRenderedPageBreak/>
        <w:t>Table 11: I rely on social media validation to feel good about myself.</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354F8EC9" w14:textId="77777777">
        <w:tc>
          <w:tcPr>
            <w:tcW w:w="1915" w:type="dxa"/>
            <w:tcBorders>
              <w:top w:val="single" w:sz="4" w:space="0" w:color="auto"/>
              <w:left w:val="single" w:sz="4" w:space="0" w:color="auto"/>
              <w:bottom w:val="single" w:sz="4" w:space="0" w:color="auto"/>
              <w:right w:val="single" w:sz="4" w:space="0" w:color="auto"/>
            </w:tcBorders>
          </w:tcPr>
          <w:p w14:paraId="22D93E8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0340388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51C46B9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775FE7E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1E5A2B07" w14:textId="77777777">
        <w:tc>
          <w:tcPr>
            <w:tcW w:w="1915" w:type="dxa"/>
            <w:tcBorders>
              <w:top w:val="single" w:sz="4" w:space="0" w:color="auto"/>
              <w:left w:val="single" w:sz="4" w:space="0" w:color="auto"/>
              <w:bottom w:val="single" w:sz="4" w:space="0" w:color="auto"/>
              <w:right w:val="single" w:sz="4" w:space="0" w:color="auto"/>
            </w:tcBorders>
          </w:tcPr>
          <w:p w14:paraId="48258C2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637EE43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73</w:t>
            </w:r>
          </w:p>
        </w:tc>
        <w:tc>
          <w:tcPr>
            <w:tcW w:w="1915" w:type="dxa"/>
            <w:tcBorders>
              <w:top w:val="single" w:sz="4" w:space="0" w:color="auto"/>
              <w:left w:val="single" w:sz="4" w:space="0" w:color="auto"/>
              <w:bottom w:val="single" w:sz="4" w:space="0" w:color="auto"/>
              <w:right w:val="single" w:sz="4" w:space="0" w:color="auto"/>
            </w:tcBorders>
          </w:tcPr>
          <w:p w14:paraId="16073F8C"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24.3</w:t>
            </w:r>
          </w:p>
        </w:tc>
        <w:tc>
          <w:tcPr>
            <w:tcW w:w="1915" w:type="dxa"/>
            <w:tcBorders>
              <w:top w:val="single" w:sz="4" w:space="0" w:color="auto"/>
              <w:left w:val="single" w:sz="4" w:space="0" w:color="auto"/>
              <w:bottom w:val="single" w:sz="4" w:space="0" w:color="auto"/>
              <w:right w:val="single" w:sz="4" w:space="0" w:color="auto"/>
            </w:tcBorders>
          </w:tcPr>
          <w:p w14:paraId="2F1D9E9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24%</w:t>
            </w:r>
          </w:p>
        </w:tc>
      </w:tr>
      <w:tr w:rsidR="00DF3414" w:rsidRPr="005F2F09" w14:paraId="6ED2F50E" w14:textId="77777777">
        <w:tc>
          <w:tcPr>
            <w:tcW w:w="1915" w:type="dxa"/>
            <w:tcBorders>
              <w:top w:val="single" w:sz="4" w:space="0" w:color="auto"/>
              <w:left w:val="single" w:sz="4" w:space="0" w:color="auto"/>
              <w:bottom w:val="single" w:sz="4" w:space="0" w:color="auto"/>
              <w:right w:val="single" w:sz="4" w:space="0" w:color="auto"/>
            </w:tcBorders>
          </w:tcPr>
          <w:p w14:paraId="04315E0C"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74F1B62B"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72</w:t>
            </w:r>
          </w:p>
        </w:tc>
        <w:tc>
          <w:tcPr>
            <w:tcW w:w="1915" w:type="dxa"/>
            <w:tcBorders>
              <w:top w:val="single" w:sz="4" w:space="0" w:color="auto"/>
              <w:left w:val="single" w:sz="4" w:space="0" w:color="auto"/>
              <w:bottom w:val="single" w:sz="4" w:space="0" w:color="auto"/>
              <w:right w:val="single" w:sz="4" w:space="0" w:color="auto"/>
            </w:tcBorders>
          </w:tcPr>
          <w:p w14:paraId="77E6783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24</w:t>
            </w:r>
          </w:p>
        </w:tc>
        <w:tc>
          <w:tcPr>
            <w:tcW w:w="1915" w:type="dxa"/>
            <w:tcBorders>
              <w:top w:val="single" w:sz="4" w:space="0" w:color="auto"/>
              <w:left w:val="single" w:sz="4" w:space="0" w:color="auto"/>
              <w:bottom w:val="single" w:sz="4" w:space="0" w:color="auto"/>
              <w:right w:val="single" w:sz="4" w:space="0" w:color="auto"/>
            </w:tcBorders>
          </w:tcPr>
          <w:p w14:paraId="5F9EEC0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24%</w:t>
            </w:r>
          </w:p>
        </w:tc>
      </w:tr>
      <w:tr w:rsidR="00DF3414" w:rsidRPr="005F2F09" w14:paraId="7D713352" w14:textId="77777777">
        <w:tc>
          <w:tcPr>
            <w:tcW w:w="1915" w:type="dxa"/>
            <w:tcBorders>
              <w:top w:val="single" w:sz="4" w:space="0" w:color="auto"/>
              <w:left w:val="single" w:sz="4" w:space="0" w:color="auto"/>
              <w:bottom w:val="single" w:sz="4" w:space="0" w:color="auto"/>
              <w:right w:val="single" w:sz="4" w:space="0" w:color="auto"/>
            </w:tcBorders>
          </w:tcPr>
          <w:p w14:paraId="2E1012B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39AB07C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58</w:t>
            </w:r>
          </w:p>
        </w:tc>
        <w:tc>
          <w:tcPr>
            <w:tcW w:w="1915" w:type="dxa"/>
            <w:tcBorders>
              <w:top w:val="single" w:sz="4" w:space="0" w:color="auto"/>
              <w:left w:val="single" w:sz="4" w:space="0" w:color="auto"/>
              <w:bottom w:val="single" w:sz="4" w:space="0" w:color="auto"/>
              <w:right w:val="single" w:sz="4" w:space="0" w:color="auto"/>
            </w:tcBorders>
          </w:tcPr>
          <w:p w14:paraId="7155CBC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19.3</w:t>
            </w:r>
          </w:p>
        </w:tc>
        <w:tc>
          <w:tcPr>
            <w:tcW w:w="1915" w:type="dxa"/>
            <w:tcBorders>
              <w:top w:val="single" w:sz="4" w:space="0" w:color="auto"/>
              <w:left w:val="single" w:sz="4" w:space="0" w:color="auto"/>
              <w:bottom w:val="single" w:sz="4" w:space="0" w:color="auto"/>
              <w:right w:val="single" w:sz="4" w:space="0" w:color="auto"/>
            </w:tcBorders>
          </w:tcPr>
          <w:p w14:paraId="0376BE5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19%</w:t>
            </w:r>
          </w:p>
        </w:tc>
      </w:tr>
      <w:tr w:rsidR="00DF3414" w:rsidRPr="005F2F09" w14:paraId="4FF3E756" w14:textId="77777777">
        <w:tc>
          <w:tcPr>
            <w:tcW w:w="1915" w:type="dxa"/>
            <w:tcBorders>
              <w:top w:val="single" w:sz="4" w:space="0" w:color="auto"/>
              <w:left w:val="single" w:sz="4" w:space="0" w:color="auto"/>
              <w:bottom w:val="single" w:sz="4" w:space="0" w:color="auto"/>
              <w:right w:val="single" w:sz="4" w:space="0" w:color="auto"/>
            </w:tcBorders>
          </w:tcPr>
          <w:p w14:paraId="7ACACC9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5116D99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97</w:t>
            </w:r>
          </w:p>
        </w:tc>
        <w:tc>
          <w:tcPr>
            <w:tcW w:w="1915" w:type="dxa"/>
            <w:tcBorders>
              <w:top w:val="single" w:sz="4" w:space="0" w:color="auto"/>
              <w:left w:val="single" w:sz="4" w:space="0" w:color="auto"/>
              <w:bottom w:val="single" w:sz="4" w:space="0" w:color="auto"/>
              <w:right w:val="single" w:sz="4" w:space="0" w:color="auto"/>
            </w:tcBorders>
          </w:tcPr>
          <w:p w14:paraId="74A5C2D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32.3</w:t>
            </w:r>
          </w:p>
        </w:tc>
        <w:tc>
          <w:tcPr>
            <w:tcW w:w="1915" w:type="dxa"/>
            <w:tcBorders>
              <w:top w:val="single" w:sz="4" w:space="0" w:color="auto"/>
              <w:left w:val="single" w:sz="4" w:space="0" w:color="auto"/>
              <w:bottom w:val="single" w:sz="4" w:space="0" w:color="auto"/>
              <w:right w:val="single" w:sz="4" w:space="0" w:color="auto"/>
            </w:tcBorders>
          </w:tcPr>
          <w:p w14:paraId="1630247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32%</w:t>
            </w:r>
          </w:p>
        </w:tc>
      </w:tr>
      <w:tr w:rsidR="00DF3414" w:rsidRPr="005F2F09" w14:paraId="6EDB4362" w14:textId="77777777">
        <w:tc>
          <w:tcPr>
            <w:tcW w:w="1915" w:type="dxa"/>
            <w:tcBorders>
              <w:top w:val="single" w:sz="4" w:space="0" w:color="auto"/>
              <w:left w:val="single" w:sz="4" w:space="0" w:color="auto"/>
              <w:bottom w:val="single" w:sz="4" w:space="0" w:color="auto"/>
              <w:right w:val="single" w:sz="4" w:space="0" w:color="auto"/>
            </w:tcBorders>
          </w:tcPr>
          <w:p w14:paraId="5AFE9C9E"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74CB331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3273BD1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1D29FCFD" w14:textId="77777777" w:rsidR="00DF3414" w:rsidRPr="005F2F09" w:rsidRDefault="00DF3414" w:rsidP="00FD2C1F">
            <w:pPr>
              <w:spacing w:line="360" w:lineRule="auto"/>
              <w:jc w:val="both"/>
              <w:rPr>
                <w:rFonts w:ascii="Times New Roman" w:hAnsi="Times New Roman"/>
                <w:sz w:val="24"/>
                <w:szCs w:val="24"/>
              </w:rPr>
            </w:pPr>
          </w:p>
        </w:tc>
      </w:tr>
    </w:tbl>
    <w:p w14:paraId="6CB4FFC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Analysis: according to the respondents, they don't reply on social media validation to feel good about themselves.  Strongly Disagree and disagree is more than strongly agree and agree with 51% and strongly agree and agree is 48%</w:t>
      </w:r>
    </w:p>
    <w:p w14:paraId="71D6F8D6" w14:textId="77777777" w:rsidR="00DF3414" w:rsidRPr="005F2F09" w:rsidRDefault="00000000" w:rsidP="00FD2C1F">
      <w:pPr>
        <w:spacing w:line="360" w:lineRule="auto"/>
        <w:jc w:val="both"/>
        <w:rPr>
          <w:rFonts w:ascii="Times New Roman" w:hAnsi="Times New Roman"/>
          <w:b/>
          <w:bCs/>
          <w:sz w:val="24"/>
          <w:szCs w:val="24"/>
        </w:rPr>
      </w:pPr>
      <w:r w:rsidRPr="005F2F09">
        <w:rPr>
          <w:rFonts w:ascii="Times New Roman" w:hAnsi="Times New Roman"/>
          <w:b/>
          <w:bCs/>
          <w:sz w:val="24"/>
          <w:szCs w:val="24"/>
        </w:rPr>
        <w:t xml:space="preserve">Section D </w:t>
      </w:r>
    </w:p>
    <w:p w14:paraId="5F15246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The psychological effects( anxiety, loneliness, happiness) towards social media validation </w:t>
      </w:r>
    </w:p>
    <w:p w14:paraId="4922443B"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 xml:space="preserve">Table 12: Do you get anxious when received lower likes, comments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7E19785A" w14:textId="77777777">
        <w:tc>
          <w:tcPr>
            <w:tcW w:w="1915" w:type="dxa"/>
            <w:tcBorders>
              <w:top w:val="single" w:sz="4" w:space="0" w:color="auto"/>
              <w:left w:val="single" w:sz="4" w:space="0" w:color="auto"/>
              <w:bottom w:val="single" w:sz="4" w:space="0" w:color="auto"/>
              <w:right w:val="single" w:sz="4" w:space="0" w:color="auto"/>
            </w:tcBorders>
          </w:tcPr>
          <w:p w14:paraId="42A069D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1F09583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4489FA2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7C4F025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65BF610E" w14:textId="77777777">
        <w:tc>
          <w:tcPr>
            <w:tcW w:w="1915" w:type="dxa"/>
            <w:tcBorders>
              <w:top w:val="single" w:sz="4" w:space="0" w:color="auto"/>
              <w:left w:val="single" w:sz="4" w:space="0" w:color="auto"/>
              <w:bottom w:val="single" w:sz="4" w:space="0" w:color="auto"/>
              <w:right w:val="single" w:sz="4" w:space="0" w:color="auto"/>
            </w:tcBorders>
          </w:tcPr>
          <w:p w14:paraId="322B101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3915959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0C182A5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w:t>
            </w:r>
          </w:p>
        </w:tc>
        <w:tc>
          <w:tcPr>
            <w:tcW w:w="1915" w:type="dxa"/>
            <w:tcBorders>
              <w:top w:val="single" w:sz="4" w:space="0" w:color="auto"/>
              <w:left w:val="single" w:sz="4" w:space="0" w:color="auto"/>
              <w:bottom w:val="single" w:sz="4" w:space="0" w:color="auto"/>
              <w:right w:val="single" w:sz="4" w:space="0" w:color="auto"/>
            </w:tcBorders>
          </w:tcPr>
          <w:p w14:paraId="161CB10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w:t>
            </w:r>
          </w:p>
        </w:tc>
      </w:tr>
      <w:tr w:rsidR="00DF3414" w:rsidRPr="005F2F09" w14:paraId="07E8B423" w14:textId="77777777">
        <w:tc>
          <w:tcPr>
            <w:tcW w:w="1915" w:type="dxa"/>
            <w:tcBorders>
              <w:top w:val="single" w:sz="4" w:space="0" w:color="auto"/>
              <w:left w:val="single" w:sz="4" w:space="0" w:color="auto"/>
              <w:bottom w:val="single" w:sz="4" w:space="0" w:color="auto"/>
              <w:right w:val="single" w:sz="4" w:space="0" w:color="auto"/>
            </w:tcBorders>
          </w:tcPr>
          <w:p w14:paraId="79FB534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39B72BB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120</w:t>
            </w:r>
          </w:p>
        </w:tc>
        <w:tc>
          <w:tcPr>
            <w:tcW w:w="1915" w:type="dxa"/>
            <w:tcBorders>
              <w:top w:val="single" w:sz="4" w:space="0" w:color="auto"/>
              <w:left w:val="single" w:sz="4" w:space="0" w:color="auto"/>
              <w:bottom w:val="single" w:sz="4" w:space="0" w:color="auto"/>
              <w:right w:val="single" w:sz="4" w:space="0" w:color="auto"/>
            </w:tcBorders>
          </w:tcPr>
          <w:p w14:paraId="43156380"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40</w:t>
            </w:r>
          </w:p>
        </w:tc>
        <w:tc>
          <w:tcPr>
            <w:tcW w:w="1915" w:type="dxa"/>
            <w:tcBorders>
              <w:top w:val="single" w:sz="4" w:space="0" w:color="auto"/>
              <w:left w:val="single" w:sz="4" w:space="0" w:color="auto"/>
              <w:bottom w:val="single" w:sz="4" w:space="0" w:color="auto"/>
              <w:right w:val="single" w:sz="4" w:space="0" w:color="auto"/>
            </w:tcBorders>
          </w:tcPr>
          <w:p w14:paraId="2696F2AE"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40%</w:t>
            </w:r>
          </w:p>
        </w:tc>
      </w:tr>
      <w:tr w:rsidR="00DF3414" w:rsidRPr="005F2F09" w14:paraId="5B88CDA3" w14:textId="77777777">
        <w:tc>
          <w:tcPr>
            <w:tcW w:w="1915" w:type="dxa"/>
            <w:tcBorders>
              <w:top w:val="single" w:sz="4" w:space="0" w:color="auto"/>
              <w:left w:val="single" w:sz="4" w:space="0" w:color="auto"/>
              <w:bottom w:val="single" w:sz="4" w:space="0" w:color="auto"/>
              <w:right w:val="single" w:sz="4" w:space="0" w:color="auto"/>
            </w:tcBorders>
          </w:tcPr>
          <w:p w14:paraId="05535BA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69F03E0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60</w:t>
            </w:r>
          </w:p>
        </w:tc>
        <w:tc>
          <w:tcPr>
            <w:tcW w:w="1915" w:type="dxa"/>
            <w:tcBorders>
              <w:top w:val="single" w:sz="4" w:space="0" w:color="auto"/>
              <w:left w:val="single" w:sz="4" w:space="0" w:color="auto"/>
              <w:bottom w:val="single" w:sz="4" w:space="0" w:color="auto"/>
              <w:right w:val="single" w:sz="4" w:space="0" w:color="auto"/>
            </w:tcBorders>
          </w:tcPr>
          <w:p w14:paraId="4088985D"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20</w:t>
            </w:r>
          </w:p>
        </w:tc>
        <w:tc>
          <w:tcPr>
            <w:tcW w:w="1915" w:type="dxa"/>
            <w:tcBorders>
              <w:top w:val="single" w:sz="4" w:space="0" w:color="auto"/>
              <w:left w:val="single" w:sz="4" w:space="0" w:color="auto"/>
              <w:bottom w:val="single" w:sz="4" w:space="0" w:color="auto"/>
              <w:right w:val="single" w:sz="4" w:space="0" w:color="auto"/>
            </w:tcBorders>
          </w:tcPr>
          <w:p w14:paraId="534A115C"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20%</w:t>
            </w:r>
          </w:p>
        </w:tc>
      </w:tr>
      <w:tr w:rsidR="00DF3414" w:rsidRPr="005F2F09" w14:paraId="3E84D14F" w14:textId="77777777">
        <w:tc>
          <w:tcPr>
            <w:tcW w:w="1915" w:type="dxa"/>
            <w:tcBorders>
              <w:top w:val="single" w:sz="4" w:space="0" w:color="auto"/>
              <w:left w:val="single" w:sz="4" w:space="0" w:color="auto"/>
              <w:bottom w:val="single" w:sz="4" w:space="0" w:color="auto"/>
              <w:right w:val="single" w:sz="4" w:space="0" w:color="auto"/>
            </w:tcBorders>
          </w:tcPr>
          <w:p w14:paraId="2A45D08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535E0E4E"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20</w:t>
            </w:r>
          </w:p>
        </w:tc>
        <w:tc>
          <w:tcPr>
            <w:tcW w:w="1915" w:type="dxa"/>
            <w:tcBorders>
              <w:top w:val="single" w:sz="4" w:space="0" w:color="auto"/>
              <w:left w:val="single" w:sz="4" w:space="0" w:color="auto"/>
              <w:bottom w:val="single" w:sz="4" w:space="0" w:color="auto"/>
              <w:right w:val="single" w:sz="4" w:space="0" w:color="auto"/>
            </w:tcBorders>
          </w:tcPr>
          <w:p w14:paraId="5A57ADD0"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w:t>
            </w:r>
          </w:p>
        </w:tc>
        <w:tc>
          <w:tcPr>
            <w:tcW w:w="1915" w:type="dxa"/>
            <w:tcBorders>
              <w:top w:val="single" w:sz="4" w:space="0" w:color="auto"/>
              <w:left w:val="single" w:sz="4" w:space="0" w:color="auto"/>
              <w:bottom w:val="single" w:sz="4" w:space="0" w:color="auto"/>
              <w:right w:val="single" w:sz="4" w:space="0" w:color="auto"/>
            </w:tcBorders>
          </w:tcPr>
          <w:p w14:paraId="70B3D87B"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w:t>
            </w:r>
          </w:p>
        </w:tc>
      </w:tr>
      <w:tr w:rsidR="00DF3414" w:rsidRPr="005F2F09" w14:paraId="7CD3FB78" w14:textId="77777777">
        <w:tc>
          <w:tcPr>
            <w:tcW w:w="1915" w:type="dxa"/>
            <w:tcBorders>
              <w:top w:val="single" w:sz="4" w:space="0" w:color="auto"/>
              <w:left w:val="single" w:sz="4" w:space="0" w:color="auto"/>
              <w:bottom w:val="single" w:sz="4" w:space="0" w:color="auto"/>
              <w:right w:val="single" w:sz="4" w:space="0" w:color="auto"/>
            </w:tcBorders>
          </w:tcPr>
          <w:p w14:paraId="085E897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2DCC2B7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0CAC458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47F428F4" w14:textId="77777777" w:rsidR="00DF3414" w:rsidRPr="005F2F09" w:rsidRDefault="00DF3414" w:rsidP="00FD2C1F">
            <w:pPr>
              <w:spacing w:line="360" w:lineRule="auto"/>
              <w:jc w:val="both"/>
              <w:rPr>
                <w:rFonts w:ascii="Times New Roman" w:hAnsi="Times New Roman"/>
                <w:sz w:val="24"/>
                <w:szCs w:val="24"/>
              </w:rPr>
            </w:pPr>
          </w:p>
        </w:tc>
      </w:tr>
    </w:tbl>
    <w:p w14:paraId="6B631AD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lastRenderedPageBreak/>
        <w:t>Analysis: The table above shows that the strongly agree and agree is more than the strongly disagree and disagree, it shows that more the respondents get anxious when they receive less likes, comments on social media. Strongly Agree and Agree is 70% and strongly disagree and disagree is 30%</w:t>
      </w:r>
    </w:p>
    <w:p w14:paraId="06ED6828"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Table 13: Spending time seek validation make me feel lonely.</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1FCC9DBD" w14:textId="77777777">
        <w:tc>
          <w:tcPr>
            <w:tcW w:w="1915" w:type="dxa"/>
            <w:tcBorders>
              <w:top w:val="single" w:sz="4" w:space="0" w:color="auto"/>
              <w:left w:val="single" w:sz="4" w:space="0" w:color="auto"/>
              <w:bottom w:val="single" w:sz="4" w:space="0" w:color="auto"/>
              <w:right w:val="single" w:sz="4" w:space="0" w:color="auto"/>
            </w:tcBorders>
          </w:tcPr>
          <w:p w14:paraId="5CC16A0C"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030E2BF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51B8B7BB"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366D727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075F32BF" w14:textId="77777777">
        <w:tc>
          <w:tcPr>
            <w:tcW w:w="1915" w:type="dxa"/>
            <w:tcBorders>
              <w:top w:val="single" w:sz="4" w:space="0" w:color="auto"/>
              <w:left w:val="single" w:sz="4" w:space="0" w:color="auto"/>
              <w:bottom w:val="single" w:sz="4" w:space="0" w:color="auto"/>
              <w:right w:val="single" w:sz="4" w:space="0" w:color="auto"/>
            </w:tcBorders>
          </w:tcPr>
          <w:p w14:paraId="07CC2E1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3F10ADF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78</w:t>
            </w:r>
          </w:p>
        </w:tc>
        <w:tc>
          <w:tcPr>
            <w:tcW w:w="1915" w:type="dxa"/>
            <w:tcBorders>
              <w:top w:val="single" w:sz="4" w:space="0" w:color="auto"/>
              <w:left w:val="single" w:sz="4" w:space="0" w:color="auto"/>
              <w:bottom w:val="single" w:sz="4" w:space="0" w:color="auto"/>
              <w:right w:val="single" w:sz="4" w:space="0" w:color="auto"/>
            </w:tcBorders>
          </w:tcPr>
          <w:p w14:paraId="7DEF1B3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26</w:t>
            </w:r>
          </w:p>
        </w:tc>
        <w:tc>
          <w:tcPr>
            <w:tcW w:w="1915" w:type="dxa"/>
            <w:tcBorders>
              <w:top w:val="single" w:sz="4" w:space="0" w:color="auto"/>
              <w:left w:val="single" w:sz="4" w:space="0" w:color="auto"/>
              <w:bottom w:val="single" w:sz="4" w:space="0" w:color="auto"/>
              <w:right w:val="single" w:sz="4" w:space="0" w:color="auto"/>
            </w:tcBorders>
          </w:tcPr>
          <w:p w14:paraId="58F3430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26%</w:t>
            </w:r>
          </w:p>
        </w:tc>
      </w:tr>
      <w:tr w:rsidR="00DF3414" w:rsidRPr="005F2F09" w14:paraId="138463C3" w14:textId="77777777">
        <w:tc>
          <w:tcPr>
            <w:tcW w:w="1915" w:type="dxa"/>
            <w:tcBorders>
              <w:top w:val="single" w:sz="4" w:space="0" w:color="auto"/>
              <w:left w:val="single" w:sz="4" w:space="0" w:color="auto"/>
              <w:bottom w:val="single" w:sz="4" w:space="0" w:color="auto"/>
              <w:right w:val="single" w:sz="4" w:space="0" w:color="auto"/>
            </w:tcBorders>
          </w:tcPr>
          <w:p w14:paraId="6A2A7CA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Agree </w:t>
            </w:r>
          </w:p>
        </w:tc>
        <w:tc>
          <w:tcPr>
            <w:tcW w:w="1915" w:type="dxa"/>
            <w:tcBorders>
              <w:top w:val="single" w:sz="4" w:space="0" w:color="auto"/>
              <w:left w:val="single" w:sz="4" w:space="0" w:color="auto"/>
              <w:bottom w:val="single" w:sz="4" w:space="0" w:color="auto"/>
              <w:right w:val="single" w:sz="4" w:space="0" w:color="auto"/>
            </w:tcBorders>
          </w:tcPr>
          <w:p w14:paraId="7AFC5C5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77</w:t>
            </w:r>
          </w:p>
        </w:tc>
        <w:tc>
          <w:tcPr>
            <w:tcW w:w="1915" w:type="dxa"/>
            <w:tcBorders>
              <w:top w:val="single" w:sz="4" w:space="0" w:color="auto"/>
              <w:left w:val="single" w:sz="4" w:space="0" w:color="auto"/>
              <w:bottom w:val="single" w:sz="4" w:space="0" w:color="auto"/>
              <w:right w:val="single" w:sz="4" w:space="0" w:color="auto"/>
            </w:tcBorders>
          </w:tcPr>
          <w:p w14:paraId="3E6F81B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26</w:t>
            </w:r>
          </w:p>
        </w:tc>
        <w:tc>
          <w:tcPr>
            <w:tcW w:w="1915" w:type="dxa"/>
            <w:tcBorders>
              <w:top w:val="single" w:sz="4" w:space="0" w:color="auto"/>
              <w:left w:val="single" w:sz="4" w:space="0" w:color="auto"/>
              <w:bottom w:val="single" w:sz="4" w:space="0" w:color="auto"/>
              <w:right w:val="single" w:sz="4" w:space="0" w:color="auto"/>
            </w:tcBorders>
          </w:tcPr>
          <w:p w14:paraId="56D0637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26%</w:t>
            </w:r>
          </w:p>
        </w:tc>
      </w:tr>
      <w:tr w:rsidR="00DF3414" w:rsidRPr="005F2F09" w14:paraId="01D59F79" w14:textId="77777777">
        <w:tc>
          <w:tcPr>
            <w:tcW w:w="1915" w:type="dxa"/>
            <w:tcBorders>
              <w:top w:val="single" w:sz="4" w:space="0" w:color="auto"/>
              <w:left w:val="single" w:sz="4" w:space="0" w:color="auto"/>
              <w:bottom w:val="single" w:sz="4" w:space="0" w:color="auto"/>
              <w:right w:val="single" w:sz="4" w:space="0" w:color="auto"/>
            </w:tcBorders>
          </w:tcPr>
          <w:p w14:paraId="58F3E4A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1F9829C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75</w:t>
            </w:r>
          </w:p>
        </w:tc>
        <w:tc>
          <w:tcPr>
            <w:tcW w:w="1915" w:type="dxa"/>
            <w:tcBorders>
              <w:top w:val="single" w:sz="4" w:space="0" w:color="auto"/>
              <w:left w:val="single" w:sz="4" w:space="0" w:color="auto"/>
              <w:bottom w:val="single" w:sz="4" w:space="0" w:color="auto"/>
              <w:right w:val="single" w:sz="4" w:space="0" w:color="auto"/>
            </w:tcBorders>
          </w:tcPr>
          <w:p w14:paraId="2B87468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25</w:t>
            </w:r>
          </w:p>
        </w:tc>
        <w:tc>
          <w:tcPr>
            <w:tcW w:w="1915" w:type="dxa"/>
            <w:tcBorders>
              <w:top w:val="single" w:sz="4" w:space="0" w:color="auto"/>
              <w:left w:val="single" w:sz="4" w:space="0" w:color="auto"/>
              <w:bottom w:val="single" w:sz="4" w:space="0" w:color="auto"/>
              <w:right w:val="single" w:sz="4" w:space="0" w:color="auto"/>
            </w:tcBorders>
          </w:tcPr>
          <w:p w14:paraId="7FA897D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25%</w:t>
            </w:r>
          </w:p>
        </w:tc>
      </w:tr>
      <w:tr w:rsidR="00DF3414" w:rsidRPr="005F2F09" w14:paraId="6F34097A" w14:textId="77777777">
        <w:tc>
          <w:tcPr>
            <w:tcW w:w="1915" w:type="dxa"/>
            <w:tcBorders>
              <w:top w:val="single" w:sz="4" w:space="0" w:color="auto"/>
              <w:left w:val="single" w:sz="4" w:space="0" w:color="auto"/>
              <w:bottom w:val="single" w:sz="4" w:space="0" w:color="auto"/>
              <w:right w:val="single" w:sz="4" w:space="0" w:color="auto"/>
            </w:tcBorders>
          </w:tcPr>
          <w:p w14:paraId="7B53976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50E36DC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70</w:t>
            </w:r>
          </w:p>
        </w:tc>
        <w:tc>
          <w:tcPr>
            <w:tcW w:w="1915" w:type="dxa"/>
            <w:tcBorders>
              <w:top w:val="single" w:sz="4" w:space="0" w:color="auto"/>
              <w:left w:val="single" w:sz="4" w:space="0" w:color="auto"/>
              <w:bottom w:val="single" w:sz="4" w:space="0" w:color="auto"/>
              <w:right w:val="single" w:sz="4" w:space="0" w:color="auto"/>
            </w:tcBorders>
          </w:tcPr>
          <w:p w14:paraId="3FF87BA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23</w:t>
            </w:r>
          </w:p>
        </w:tc>
        <w:tc>
          <w:tcPr>
            <w:tcW w:w="1915" w:type="dxa"/>
            <w:tcBorders>
              <w:top w:val="single" w:sz="4" w:space="0" w:color="auto"/>
              <w:left w:val="single" w:sz="4" w:space="0" w:color="auto"/>
              <w:bottom w:val="single" w:sz="4" w:space="0" w:color="auto"/>
              <w:right w:val="single" w:sz="4" w:space="0" w:color="auto"/>
            </w:tcBorders>
          </w:tcPr>
          <w:p w14:paraId="3AABE31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23%</w:t>
            </w:r>
          </w:p>
        </w:tc>
      </w:tr>
      <w:tr w:rsidR="00DF3414" w:rsidRPr="005F2F09" w14:paraId="784D8888" w14:textId="77777777">
        <w:tc>
          <w:tcPr>
            <w:tcW w:w="1915" w:type="dxa"/>
            <w:tcBorders>
              <w:top w:val="single" w:sz="4" w:space="0" w:color="auto"/>
              <w:left w:val="single" w:sz="4" w:space="0" w:color="auto"/>
              <w:bottom w:val="single" w:sz="4" w:space="0" w:color="auto"/>
              <w:right w:val="single" w:sz="4" w:space="0" w:color="auto"/>
            </w:tcBorders>
          </w:tcPr>
          <w:p w14:paraId="3A5C6D8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06E2B69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4282F9C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35B4E8A3" w14:textId="77777777" w:rsidR="00DF3414" w:rsidRPr="005F2F09" w:rsidRDefault="00DF3414" w:rsidP="00FD2C1F">
            <w:pPr>
              <w:spacing w:line="360" w:lineRule="auto"/>
              <w:jc w:val="both"/>
              <w:rPr>
                <w:rFonts w:ascii="Times New Roman" w:hAnsi="Times New Roman"/>
                <w:sz w:val="24"/>
                <w:szCs w:val="24"/>
              </w:rPr>
            </w:pPr>
          </w:p>
        </w:tc>
      </w:tr>
    </w:tbl>
    <w:p w14:paraId="517BC90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according to the table above, majority of the respondents have strongly agree and agree, which means that they feel lonely when they seek validation. Strongly Agree and Agree is 52% and Strongly Disagree and disagree is 48%</w:t>
      </w:r>
    </w:p>
    <w:p w14:paraId="26542684" w14:textId="77777777" w:rsidR="006B0AC1" w:rsidRPr="005F2F09" w:rsidRDefault="006B0AC1">
      <w:pPr>
        <w:spacing w:after="0" w:line="240" w:lineRule="auto"/>
        <w:rPr>
          <w:rFonts w:ascii="Times New Roman" w:hAnsi="Times New Roman"/>
          <w:b/>
          <w:bCs/>
          <w:sz w:val="24"/>
          <w:szCs w:val="24"/>
        </w:rPr>
      </w:pPr>
      <w:r w:rsidRPr="005F2F09">
        <w:rPr>
          <w:rFonts w:ascii="Times New Roman" w:hAnsi="Times New Roman"/>
          <w:b/>
          <w:bCs/>
          <w:sz w:val="24"/>
          <w:szCs w:val="24"/>
        </w:rPr>
        <w:br w:type="page"/>
      </w:r>
    </w:p>
    <w:p w14:paraId="3911951B" w14:textId="48740798"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lastRenderedPageBreak/>
        <w:t>Table 14: receiving likes, comments affect my overall happiness</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28E633F9" w14:textId="77777777">
        <w:tc>
          <w:tcPr>
            <w:tcW w:w="1915" w:type="dxa"/>
            <w:tcBorders>
              <w:top w:val="single" w:sz="4" w:space="0" w:color="auto"/>
              <w:left w:val="single" w:sz="4" w:space="0" w:color="auto"/>
              <w:bottom w:val="single" w:sz="4" w:space="0" w:color="auto"/>
              <w:right w:val="single" w:sz="4" w:space="0" w:color="auto"/>
            </w:tcBorders>
          </w:tcPr>
          <w:p w14:paraId="7291F3E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6447404E"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1C7AEA8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3284BA2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0A5A74F5" w14:textId="77777777">
        <w:tc>
          <w:tcPr>
            <w:tcW w:w="1915" w:type="dxa"/>
            <w:tcBorders>
              <w:top w:val="single" w:sz="4" w:space="0" w:color="auto"/>
              <w:left w:val="single" w:sz="4" w:space="0" w:color="auto"/>
              <w:bottom w:val="single" w:sz="4" w:space="0" w:color="auto"/>
              <w:right w:val="single" w:sz="4" w:space="0" w:color="auto"/>
            </w:tcBorders>
          </w:tcPr>
          <w:p w14:paraId="2264AE1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0B76E7D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75</w:t>
            </w:r>
          </w:p>
        </w:tc>
        <w:tc>
          <w:tcPr>
            <w:tcW w:w="1915" w:type="dxa"/>
            <w:tcBorders>
              <w:top w:val="single" w:sz="4" w:space="0" w:color="auto"/>
              <w:left w:val="single" w:sz="4" w:space="0" w:color="auto"/>
              <w:bottom w:val="single" w:sz="4" w:space="0" w:color="auto"/>
              <w:right w:val="single" w:sz="4" w:space="0" w:color="auto"/>
            </w:tcBorders>
          </w:tcPr>
          <w:p w14:paraId="6BA9143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c>
          <w:tcPr>
            <w:tcW w:w="1915" w:type="dxa"/>
            <w:tcBorders>
              <w:top w:val="single" w:sz="4" w:space="0" w:color="auto"/>
              <w:left w:val="single" w:sz="4" w:space="0" w:color="auto"/>
              <w:bottom w:val="single" w:sz="4" w:space="0" w:color="auto"/>
              <w:right w:val="single" w:sz="4" w:space="0" w:color="auto"/>
            </w:tcBorders>
          </w:tcPr>
          <w:p w14:paraId="507A995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r>
      <w:tr w:rsidR="00DF3414" w:rsidRPr="005F2F09" w14:paraId="084CF154" w14:textId="77777777">
        <w:tc>
          <w:tcPr>
            <w:tcW w:w="1915" w:type="dxa"/>
            <w:tcBorders>
              <w:top w:val="single" w:sz="4" w:space="0" w:color="auto"/>
              <w:left w:val="single" w:sz="4" w:space="0" w:color="auto"/>
              <w:bottom w:val="single" w:sz="4" w:space="0" w:color="auto"/>
              <w:right w:val="single" w:sz="4" w:space="0" w:color="auto"/>
            </w:tcBorders>
          </w:tcPr>
          <w:p w14:paraId="4B458B4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45FC3BE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95</w:t>
            </w:r>
          </w:p>
        </w:tc>
        <w:tc>
          <w:tcPr>
            <w:tcW w:w="1915" w:type="dxa"/>
            <w:tcBorders>
              <w:top w:val="single" w:sz="4" w:space="0" w:color="auto"/>
              <w:left w:val="single" w:sz="4" w:space="0" w:color="auto"/>
              <w:bottom w:val="single" w:sz="4" w:space="0" w:color="auto"/>
              <w:right w:val="single" w:sz="4" w:space="0" w:color="auto"/>
            </w:tcBorders>
          </w:tcPr>
          <w:p w14:paraId="7893712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32</w:t>
            </w:r>
          </w:p>
        </w:tc>
        <w:tc>
          <w:tcPr>
            <w:tcW w:w="1915" w:type="dxa"/>
            <w:tcBorders>
              <w:top w:val="single" w:sz="4" w:space="0" w:color="auto"/>
              <w:left w:val="single" w:sz="4" w:space="0" w:color="auto"/>
              <w:bottom w:val="single" w:sz="4" w:space="0" w:color="auto"/>
              <w:right w:val="single" w:sz="4" w:space="0" w:color="auto"/>
            </w:tcBorders>
          </w:tcPr>
          <w:p w14:paraId="4B68A34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32%</w:t>
            </w:r>
          </w:p>
        </w:tc>
      </w:tr>
      <w:tr w:rsidR="00DF3414" w:rsidRPr="005F2F09" w14:paraId="5CB1D932" w14:textId="77777777">
        <w:tc>
          <w:tcPr>
            <w:tcW w:w="1915" w:type="dxa"/>
            <w:tcBorders>
              <w:top w:val="single" w:sz="4" w:space="0" w:color="auto"/>
              <w:left w:val="single" w:sz="4" w:space="0" w:color="auto"/>
              <w:bottom w:val="single" w:sz="4" w:space="0" w:color="auto"/>
              <w:right w:val="single" w:sz="4" w:space="0" w:color="auto"/>
            </w:tcBorders>
          </w:tcPr>
          <w:p w14:paraId="0AD2D3C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5513058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55</w:t>
            </w:r>
          </w:p>
        </w:tc>
        <w:tc>
          <w:tcPr>
            <w:tcW w:w="1915" w:type="dxa"/>
            <w:tcBorders>
              <w:top w:val="single" w:sz="4" w:space="0" w:color="auto"/>
              <w:left w:val="single" w:sz="4" w:space="0" w:color="auto"/>
              <w:bottom w:val="single" w:sz="4" w:space="0" w:color="auto"/>
              <w:right w:val="single" w:sz="4" w:space="0" w:color="auto"/>
            </w:tcBorders>
          </w:tcPr>
          <w:p w14:paraId="55C7170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18</w:t>
            </w:r>
          </w:p>
        </w:tc>
        <w:tc>
          <w:tcPr>
            <w:tcW w:w="1915" w:type="dxa"/>
            <w:tcBorders>
              <w:top w:val="single" w:sz="4" w:space="0" w:color="auto"/>
              <w:left w:val="single" w:sz="4" w:space="0" w:color="auto"/>
              <w:bottom w:val="single" w:sz="4" w:space="0" w:color="auto"/>
              <w:right w:val="single" w:sz="4" w:space="0" w:color="auto"/>
            </w:tcBorders>
          </w:tcPr>
          <w:p w14:paraId="51CA65D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18%</w:t>
            </w:r>
          </w:p>
        </w:tc>
      </w:tr>
      <w:tr w:rsidR="00DF3414" w:rsidRPr="005F2F09" w14:paraId="2A39A621" w14:textId="77777777">
        <w:tc>
          <w:tcPr>
            <w:tcW w:w="1915" w:type="dxa"/>
            <w:tcBorders>
              <w:top w:val="single" w:sz="4" w:space="0" w:color="auto"/>
              <w:left w:val="single" w:sz="4" w:space="0" w:color="auto"/>
              <w:bottom w:val="single" w:sz="4" w:space="0" w:color="auto"/>
              <w:right w:val="single" w:sz="4" w:space="0" w:color="auto"/>
            </w:tcBorders>
          </w:tcPr>
          <w:p w14:paraId="2DE6492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7692206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75</w:t>
            </w:r>
          </w:p>
        </w:tc>
        <w:tc>
          <w:tcPr>
            <w:tcW w:w="1915" w:type="dxa"/>
            <w:tcBorders>
              <w:top w:val="single" w:sz="4" w:space="0" w:color="auto"/>
              <w:left w:val="single" w:sz="4" w:space="0" w:color="auto"/>
              <w:bottom w:val="single" w:sz="4" w:space="0" w:color="auto"/>
              <w:right w:val="single" w:sz="4" w:space="0" w:color="auto"/>
            </w:tcBorders>
          </w:tcPr>
          <w:p w14:paraId="5EF2268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c>
          <w:tcPr>
            <w:tcW w:w="1915" w:type="dxa"/>
            <w:tcBorders>
              <w:top w:val="single" w:sz="4" w:space="0" w:color="auto"/>
              <w:left w:val="single" w:sz="4" w:space="0" w:color="auto"/>
              <w:bottom w:val="single" w:sz="4" w:space="0" w:color="auto"/>
              <w:right w:val="single" w:sz="4" w:space="0" w:color="auto"/>
            </w:tcBorders>
          </w:tcPr>
          <w:p w14:paraId="0ABDB0F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r>
      <w:tr w:rsidR="00DF3414" w:rsidRPr="005F2F09" w14:paraId="52A83538" w14:textId="77777777">
        <w:tc>
          <w:tcPr>
            <w:tcW w:w="1915" w:type="dxa"/>
            <w:tcBorders>
              <w:top w:val="single" w:sz="4" w:space="0" w:color="auto"/>
              <w:left w:val="single" w:sz="4" w:space="0" w:color="auto"/>
              <w:bottom w:val="single" w:sz="4" w:space="0" w:color="auto"/>
              <w:right w:val="single" w:sz="4" w:space="0" w:color="auto"/>
            </w:tcBorders>
          </w:tcPr>
          <w:p w14:paraId="00A709A6"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2329C7A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14DBFFF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56F6BC72" w14:textId="77777777" w:rsidR="00DF3414" w:rsidRPr="005F2F09" w:rsidRDefault="00DF3414" w:rsidP="00EE2476">
            <w:pPr>
              <w:spacing w:line="480" w:lineRule="auto"/>
              <w:jc w:val="both"/>
              <w:rPr>
                <w:rFonts w:ascii="Times New Roman" w:hAnsi="Times New Roman"/>
                <w:sz w:val="24"/>
                <w:szCs w:val="24"/>
              </w:rPr>
            </w:pPr>
          </w:p>
        </w:tc>
      </w:tr>
    </w:tbl>
    <w:p w14:paraId="1A0E98B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This table shows how the respondents few happy, when they get enough likes and comments, it shows that majority of respondents Strongly Agree and Agree that they are happy when they get a lot of likes, comments, Strongly Agree and Agree is 57% and Strongly Disagree and disagree is 43%</w:t>
      </w:r>
    </w:p>
    <w:p w14:paraId="5C489BBE" w14:textId="77777777" w:rsidR="006B0AC1" w:rsidRPr="005F2F09" w:rsidRDefault="006B0AC1">
      <w:pPr>
        <w:spacing w:after="0" w:line="240" w:lineRule="auto"/>
        <w:rPr>
          <w:rFonts w:ascii="Times New Roman" w:hAnsi="Times New Roman"/>
          <w:b/>
          <w:bCs/>
          <w:sz w:val="24"/>
          <w:szCs w:val="24"/>
        </w:rPr>
      </w:pPr>
      <w:r w:rsidRPr="005F2F09">
        <w:rPr>
          <w:rFonts w:ascii="Times New Roman" w:hAnsi="Times New Roman"/>
          <w:b/>
          <w:bCs/>
          <w:sz w:val="24"/>
          <w:szCs w:val="24"/>
        </w:rPr>
        <w:br w:type="page"/>
      </w:r>
    </w:p>
    <w:p w14:paraId="31F8287E" w14:textId="055656B2"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lastRenderedPageBreak/>
        <w:t>Table 15: I often feel sad or down after comparing engagement levels with others.</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10C453FD" w14:textId="77777777">
        <w:tc>
          <w:tcPr>
            <w:tcW w:w="1915" w:type="dxa"/>
            <w:tcBorders>
              <w:top w:val="single" w:sz="4" w:space="0" w:color="auto"/>
              <w:left w:val="single" w:sz="4" w:space="0" w:color="auto"/>
              <w:bottom w:val="single" w:sz="4" w:space="0" w:color="auto"/>
              <w:right w:val="single" w:sz="4" w:space="0" w:color="auto"/>
            </w:tcBorders>
          </w:tcPr>
          <w:p w14:paraId="183644A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74F4EDE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7357569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78A2989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0B62996D" w14:textId="77777777">
        <w:tc>
          <w:tcPr>
            <w:tcW w:w="1915" w:type="dxa"/>
            <w:tcBorders>
              <w:top w:val="single" w:sz="4" w:space="0" w:color="auto"/>
              <w:left w:val="single" w:sz="4" w:space="0" w:color="auto"/>
              <w:bottom w:val="single" w:sz="4" w:space="0" w:color="auto"/>
              <w:right w:val="single" w:sz="4" w:space="0" w:color="auto"/>
            </w:tcBorders>
          </w:tcPr>
          <w:p w14:paraId="56D6CBE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09584EB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91</w:t>
            </w:r>
          </w:p>
        </w:tc>
        <w:tc>
          <w:tcPr>
            <w:tcW w:w="1915" w:type="dxa"/>
            <w:tcBorders>
              <w:top w:val="single" w:sz="4" w:space="0" w:color="auto"/>
              <w:left w:val="single" w:sz="4" w:space="0" w:color="auto"/>
              <w:bottom w:val="single" w:sz="4" w:space="0" w:color="auto"/>
              <w:right w:val="single" w:sz="4" w:space="0" w:color="auto"/>
            </w:tcBorders>
          </w:tcPr>
          <w:p w14:paraId="1BD032A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30.3</w:t>
            </w:r>
          </w:p>
        </w:tc>
        <w:tc>
          <w:tcPr>
            <w:tcW w:w="1915" w:type="dxa"/>
            <w:tcBorders>
              <w:top w:val="single" w:sz="4" w:space="0" w:color="auto"/>
              <w:left w:val="single" w:sz="4" w:space="0" w:color="auto"/>
              <w:bottom w:val="single" w:sz="4" w:space="0" w:color="auto"/>
              <w:right w:val="single" w:sz="4" w:space="0" w:color="auto"/>
            </w:tcBorders>
          </w:tcPr>
          <w:p w14:paraId="1D34BDD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w:t>
            </w:r>
          </w:p>
        </w:tc>
      </w:tr>
      <w:tr w:rsidR="00DF3414" w:rsidRPr="005F2F09" w14:paraId="60F3E08E" w14:textId="77777777">
        <w:tc>
          <w:tcPr>
            <w:tcW w:w="1915" w:type="dxa"/>
            <w:tcBorders>
              <w:top w:val="single" w:sz="4" w:space="0" w:color="auto"/>
              <w:left w:val="single" w:sz="4" w:space="0" w:color="auto"/>
              <w:bottom w:val="single" w:sz="4" w:space="0" w:color="auto"/>
              <w:right w:val="single" w:sz="4" w:space="0" w:color="auto"/>
            </w:tcBorders>
          </w:tcPr>
          <w:p w14:paraId="60A49B4D"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25E6B55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82</w:t>
            </w:r>
          </w:p>
        </w:tc>
        <w:tc>
          <w:tcPr>
            <w:tcW w:w="1915" w:type="dxa"/>
            <w:tcBorders>
              <w:top w:val="single" w:sz="4" w:space="0" w:color="auto"/>
              <w:left w:val="single" w:sz="4" w:space="0" w:color="auto"/>
              <w:bottom w:val="single" w:sz="4" w:space="0" w:color="auto"/>
              <w:right w:val="single" w:sz="4" w:space="0" w:color="auto"/>
            </w:tcBorders>
          </w:tcPr>
          <w:p w14:paraId="1EC862D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27.3</w:t>
            </w:r>
          </w:p>
        </w:tc>
        <w:tc>
          <w:tcPr>
            <w:tcW w:w="1915" w:type="dxa"/>
            <w:tcBorders>
              <w:top w:val="single" w:sz="4" w:space="0" w:color="auto"/>
              <w:left w:val="single" w:sz="4" w:space="0" w:color="auto"/>
              <w:bottom w:val="single" w:sz="4" w:space="0" w:color="auto"/>
              <w:right w:val="single" w:sz="4" w:space="0" w:color="auto"/>
            </w:tcBorders>
          </w:tcPr>
          <w:p w14:paraId="0884927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27%</w:t>
            </w:r>
          </w:p>
        </w:tc>
      </w:tr>
      <w:tr w:rsidR="00DF3414" w:rsidRPr="005F2F09" w14:paraId="01A73E5E" w14:textId="77777777">
        <w:tc>
          <w:tcPr>
            <w:tcW w:w="1915" w:type="dxa"/>
            <w:tcBorders>
              <w:top w:val="single" w:sz="4" w:space="0" w:color="auto"/>
              <w:left w:val="single" w:sz="4" w:space="0" w:color="auto"/>
              <w:bottom w:val="single" w:sz="4" w:space="0" w:color="auto"/>
              <w:right w:val="single" w:sz="4" w:space="0" w:color="auto"/>
            </w:tcBorders>
          </w:tcPr>
          <w:p w14:paraId="06FA950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5635226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36</w:t>
            </w:r>
          </w:p>
        </w:tc>
        <w:tc>
          <w:tcPr>
            <w:tcW w:w="1915" w:type="dxa"/>
            <w:tcBorders>
              <w:top w:val="single" w:sz="4" w:space="0" w:color="auto"/>
              <w:left w:val="single" w:sz="4" w:space="0" w:color="auto"/>
              <w:bottom w:val="single" w:sz="4" w:space="0" w:color="auto"/>
              <w:right w:val="single" w:sz="4" w:space="0" w:color="auto"/>
            </w:tcBorders>
          </w:tcPr>
          <w:p w14:paraId="4F7503C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12</w:t>
            </w:r>
          </w:p>
        </w:tc>
        <w:tc>
          <w:tcPr>
            <w:tcW w:w="1915" w:type="dxa"/>
            <w:tcBorders>
              <w:top w:val="single" w:sz="4" w:space="0" w:color="auto"/>
              <w:left w:val="single" w:sz="4" w:space="0" w:color="auto"/>
              <w:bottom w:val="single" w:sz="4" w:space="0" w:color="auto"/>
              <w:right w:val="single" w:sz="4" w:space="0" w:color="auto"/>
            </w:tcBorders>
          </w:tcPr>
          <w:p w14:paraId="571FFFD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12%</w:t>
            </w:r>
          </w:p>
        </w:tc>
      </w:tr>
      <w:tr w:rsidR="00DF3414" w:rsidRPr="005F2F09" w14:paraId="0BE4719D" w14:textId="77777777">
        <w:tc>
          <w:tcPr>
            <w:tcW w:w="1915" w:type="dxa"/>
            <w:tcBorders>
              <w:top w:val="single" w:sz="4" w:space="0" w:color="auto"/>
              <w:left w:val="single" w:sz="4" w:space="0" w:color="auto"/>
              <w:bottom w:val="single" w:sz="4" w:space="0" w:color="auto"/>
              <w:right w:val="single" w:sz="4" w:space="0" w:color="auto"/>
            </w:tcBorders>
          </w:tcPr>
          <w:p w14:paraId="08104C6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744FE45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91</w:t>
            </w:r>
          </w:p>
        </w:tc>
        <w:tc>
          <w:tcPr>
            <w:tcW w:w="1915" w:type="dxa"/>
            <w:tcBorders>
              <w:top w:val="single" w:sz="4" w:space="0" w:color="auto"/>
              <w:left w:val="single" w:sz="4" w:space="0" w:color="auto"/>
              <w:bottom w:val="single" w:sz="4" w:space="0" w:color="auto"/>
              <w:right w:val="single" w:sz="4" w:space="0" w:color="auto"/>
            </w:tcBorders>
          </w:tcPr>
          <w:p w14:paraId="37F873B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30.3</w:t>
            </w:r>
          </w:p>
        </w:tc>
        <w:tc>
          <w:tcPr>
            <w:tcW w:w="1915" w:type="dxa"/>
            <w:tcBorders>
              <w:top w:val="single" w:sz="4" w:space="0" w:color="auto"/>
              <w:left w:val="single" w:sz="4" w:space="0" w:color="auto"/>
              <w:bottom w:val="single" w:sz="4" w:space="0" w:color="auto"/>
              <w:right w:val="single" w:sz="4" w:space="0" w:color="auto"/>
            </w:tcBorders>
          </w:tcPr>
          <w:p w14:paraId="517B8D3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w:t>
            </w:r>
          </w:p>
        </w:tc>
      </w:tr>
      <w:tr w:rsidR="00DF3414" w:rsidRPr="005F2F09" w14:paraId="0AC16D23" w14:textId="77777777">
        <w:tc>
          <w:tcPr>
            <w:tcW w:w="1915" w:type="dxa"/>
            <w:tcBorders>
              <w:top w:val="single" w:sz="4" w:space="0" w:color="auto"/>
              <w:left w:val="single" w:sz="4" w:space="0" w:color="auto"/>
              <w:bottom w:val="single" w:sz="4" w:space="0" w:color="auto"/>
              <w:right w:val="single" w:sz="4" w:space="0" w:color="auto"/>
            </w:tcBorders>
          </w:tcPr>
          <w:p w14:paraId="55E73B3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22D7D37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4CD893A9"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2BA597E8" w14:textId="77777777" w:rsidR="00DF3414" w:rsidRPr="005F2F09" w:rsidRDefault="00DF3414" w:rsidP="00EE2476">
            <w:pPr>
              <w:spacing w:line="480" w:lineRule="auto"/>
              <w:jc w:val="both"/>
              <w:rPr>
                <w:rFonts w:ascii="Times New Roman" w:hAnsi="Times New Roman"/>
                <w:sz w:val="24"/>
                <w:szCs w:val="24"/>
              </w:rPr>
            </w:pPr>
          </w:p>
        </w:tc>
      </w:tr>
    </w:tbl>
    <w:p w14:paraId="398480A0" w14:textId="77777777" w:rsidR="00DF3414" w:rsidRPr="005F2F09" w:rsidRDefault="00000000" w:rsidP="00EE2476">
      <w:pPr>
        <w:pStyle w:val="NormalWeb"/>
        <w:spacing w:line="480" w:lineRule="auto"/>
        <w:jc w:val="both"/>
      </w:pPr>
      <w:r w:rsidRPr="005F2F09">
        <w:t xml:space="preserve">  When compared to your peers, I feel unhappy or dejected because of my level of engagement in the platform(s). This question was framed as “When compared to your peers, do you feel unhappy or down if your engagement is low?”, so 57% replied ‘Strongly Agree’ and ‘Agree’, whereas 42% replied ‘Strongly Disagree’ and ‘Disagree.’ </w:t>
      </w:r>
    </w:p>
    <w:p w14:paraId="2B475AB6" w14:textId="77777777" w:rsidR="00DF3414" w:rsidRPr="005F2F09" w:rsidRDefault="00000000" w:rsidP="00EE2476">
      <w:pPr>
        <w:pStyle w:val="NormalWeb"/>
        <w:spacing w:line="480" w:lineRule="auto"/>
        <w:jc w:val="both"/>
      </w:pPr>
      <w:r w:rsidRPr="005F2F09">
        <w:t xml:space="preserve">In section E the following table explores the use of coping strategies among GOUNI undergraduates when experiencing negative emotions regarding social media validation. </w:t>
      </w:r>
    </w:p>
    <w:p w14:paraId="4FA80EA3" w14:textId="77777777" w:rsidR="006B0AC1" w:rsidRPr="005F2F09" w:rsidRDefault="006B0AC1">
      <w:pPr>
        <w:spacing w:after="0" w:line="240" w:lineRule="auto"/>
        <w:rPr>
          <w:rFonts w:ascii="Times New Roman" w:hAnsi="Times New Roman"/>
          <w:b/>
          <w:bCs/>
          <w:sz w:val="24"/>
          <w:szCs w:val="24"/>
        </w:rPr>
      </w:pPr>
      <w:r w:rsidRPr="005F2F09">
        <w:rPr>
          <w:b/>
          <w:bCs/>
          <w:sz w:val="24"/>
          <w:szCs w:val="24"/>
        </w:rPr>
        <w:br w:type="page"/>
      </w:r>
    </w:p>
    <w:p w14:paraId="6B6FB0C3" w14:textId="688BA0E3" w:rsidR="00DF3414" w:rsidRPr="005F2F09" w:rsidRDefault="00000000" w:rsidP="00EE2476">
      <w:pPr>
        <w:pStyle w:val="NormalWeb"/>
        <w:spacing w:line="480" w:lineRule="auto"/>
        <w:jc w:val="both"/>
        <w:rPr>
          <w:b/>
          <w:bCs/>
        </w:rPr>
      </w:pPr>
      <w:r w:rsidRPr="005F2F09">
        <w:rPr>
          <w:b/>
          <w:bCs/>
        </w:rPr>
        <w:lastRenderedPageBreak/>
        <w:t>Table 16: Whether students deleted post or take a break from social media when they achieve low engagement level.</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5E56EC1D" w14:textId="77777777">
        <w:tc>
          <w:tcPr>
            <w:tcW w:w="1915" w:type="dxa"/>
            <w:tcBorders>
              <w:top w:val="single" w:sz="4" w:space="0" w:color="auto"/>
              <w:left w:val="single" w:sz="4" w:space="0" w:color="auto"/>
              <w:bottom w:val="single" w:sz="4" w:space="0" w:color="auto"/>
              <w:right w:val="single" w:sz="4" w:space="0" w:color="auto"/>
            </w:tcBorders>
          </w:tcPr>
          <w:p w14:paraId="599409B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1F46D36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7B2A042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15EDC97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60E55FAF" w14:textId="77777777">
        <w:tc>
          <w:tcPr>
            <w:tcW w:w="1915" w:type="dxa"/>
            <w:tcBorders>
              <w:top w:val="single" w:sz="4" w:space="0" w:color="auto"/>
              <w:left w:val="single" w:sz="4" w:space="0" w:color="auto"/>
              <w:bottom w:val="single" w:sz="4" w:space="0" w:color="auto"/>
              <w:right w:val="single" w:sz="4" w:space="0" w:color="auto"/>
            </w:tcBorders>
          </w:tcPr>
          <w:p w14:paraId="47AD077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54049F3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41</w:t>
            </w:r>
          </w:p>
        </w:tc>
        <w:tc>
          <w:tcPr>
            <w:tcW w:w="1915" w:type="dxa"/>
            <w:tcBorders>
              <w:top w:val="single" w:sz="4" w:space="0" w:color="auto"/>
              <w:left w:val="single" w:sz="4" w:space="0" w:color="auto"/>
              <w:bottom w:val="single" w:sz="4" w:space="0" w:color="auto"/>
              <w:right w:val="single" w:sz="4" w:space="0" w:color="auto"/>
            </w:tcBorders>
          </w:tcPr>
          <w:p w14:paraId="505D279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14</w:t>
            </w:r>
          </w:p>
        </w:tc>
        <w:tc>
          <w:tcPr>
            <w:tcW w:w="1915" w:type="dxa"/>
            <w:tcBorders>
              <w:top w:val="single" w:sz="4" w:space="0" w:color="auto"/>
              <w:left w:val="single" w:sz="4" w:space="0" w:color="auto"/>
              <w:bottom w:val="single" w:sz="4" w:space="0" w:color="auto"/>
              <w:right w:val="single" w:sz="4" w:space="0" w:color="auto"/>
            </w:tcBorders>
          </w:tcPr>
          <w:p w14:paraId="20C5D76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14%</w:t>
            </w:r>
          </w:p>
        </w:tc>
      </w:tr>
      <w:tr w:rsidR="00DF3414" w:rsidRPr="005F2F09" w14:paraId="2DD84CD1" w14:textId="77777777">
        <w:tc>
          <w:tcPr>
            <w:tcW w:w="1915" w:type="dxa"/>
            <w:tcBorders>
              <w:top w:val="single" w:sz="4" w:space="0" w:color="auto"/>
              <w:left w:val="single" w:sz="4" w:space="0" w:color="auto"/>
              <w:bottom w:val="single" w:sz="4" w:space="0" w:color="auto"/>
              <w:right w:val="single" w:sz="4" w:space="0" w:color="auto"/>
            </w:tcBorders>
          </w:tcPr>
          <w:p w14:paraId="5A94B18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156BC35E"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100 </w:t>
            </w:r>
          </w:p>
        </w:tc>
        <w:tc>
          <w:tcPr>
            <w:tcW w:w="1915" w:type="dxa"/>
            <w:tcBorders>
              <w:top w:val="single" w:sz="4" w:space="0" w:color="auto"/>
              <w:left w:val="single" w:sz="4" w:space="0" w:color="auto"/>
              <w:bottom w:val="single" w:sz="4" w:space="0" w:color="auto"/>
              <w:right w:val="single" w:sz="4" w:space="0" w:color="auto"/>
            </w:tcBorders>
          </w:tcPr>
          <w:p w14:paraId="6232A48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33</w:t>
            </w:r>
          </w:p>
        </w:tc>
        <w:tc>
          <w:tcPr>
            <w:tcW w:w="1915" w:type="dxa"/>
            <w:tcBorders>
              <w:top w:val="single" w:sz="4" w:space="0" w:color="auto"/>
              <w:left w:val="single" w:sz="4" w:space="0" w:color="auto"/>
              <w:bottom w:val="single" w:sz="4" w:space="0" w:color="auto"/>
              <w:right w:val="single" w:sz="4" w:space="0" w:color="auto"/>
            </w:tcBorders>
          </w:tcPr>
          <w:p w14:paraId="4BDE651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33%</w:t>
            </w:r>
          </w:p>
        </w:tc>
      </w:tr>
      <w:tr w:rsidR="00DF3414" w:rsidRPr="005F2F09" w14:paraId="36D7DA9C" w14:textId="77777777">
        <w:tc>
          <w:tcPr>
            <w:tcW w:w="1915" w:type="dxa"/>
            <w:tcBorders>
              <w:top w:val="single" w:sz="4" w:space="0" w:color="auto"/>
              <w:left w:val="single" w:sz="4" w:space="0" w:color="auto"/>
              <w:bottom w:val="single" w:sz="4" w:space="0" w:color="auto"/>
              <w:right w:val="single" w:sz="4" w:space="0" w:color="auto"/>
            </w:tcBorders>
          </w:tcPr>
          <w:p w14:paraId="5E07A944"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66F5908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74</w:t>
            </w:r>
          </w:p>
        </w:tc>
        <w:tc>
          <w:tcPr>
            <w:tcW w:w="1915" w:type="dxa"/>
            <w:tcBorders>
              <w:top w:val="single" w:sz="4" w:space="0" w:color="auto"/>
              <w:left w:val="single" w:sz="4" w:space="0" w:color="auto"/>
              <w:bottom w:val="single" w:sz="4" w:space="0" w:color="auto"/>
              <w:right w:val="single" w:sz="4" w:space="0" w:color="auto"/>
            </w:tcBorders>
          </w:tcPr>
          <w:p w14:paraId="75B5C04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25</w:t>
            </w:r>
          </w:p>
        </w:tc>
        <w:tc>
          <w:tcPr>
            <w:tcW w:w="1915" w:type="dxa"/>
            <w:tcBorders>
              <w:top w:val="single" w:sz="4" w:space="0" w:color="auto"/>
              <w:left w:val="single" w:sz="4" w:space="0" w:color="auto"/>
              <w:bottom w:val="single" w:sz="4" w:space="0" w:color="auto"/>
              <w:right w:val="single" w:sz="4" w:space="0" w:color="auto"/>
            </w:tcBorders>
          </w:tcPr>
          <w:p w14:paraId="589DBFE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25%</w:t>
            </w:r>
          </w:p>
        </w:tc>
      </w:tr>
      <w:tr w:rsidR="00DF3414" w:rsidRPr="005F2F09" w14:paraId="08E76CCC" w14:textId="77777777">
        <w:tc>
          <w:tcPr>
            <w:tcW w:w="1915" w:type="dxa"/>
            <w:tcBorders>
              <w:top w:val="single" w:sz="4" w:space="0" w:color="auto"/>
              <w:left w:val="single" w:sz="4" w:space="0" w:color="auto"/>
              <w:bottom w:val="single" w:sz="4" w:space="0" w:color="auto"/>
              <w:right w:val="single" w:sz="4" w:space="0" w:color="auto"/>
            </w:tcBorders>
          </w:tcPr>
          <w:p w14:paraId="11EA566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6601B56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85</w:t>
            </w:r>
          </w:p>
        </w:tc>
        <w:tc>
          <w:tcPr>
            <w:tcW w:w="1915" w:type="dxa"/>
            <w:tcBorders>
              <w:top w:val="single" w:sz="4" w:space="0" w:color="auto"/>
              <w:left w:val="single" w:sz="4" w:space="0" w:color="auto"/>
              <w:bottom w:val="single" w:sz="4" w:space="0" w:color="auto"/>
              <w:right w:val="single" w:sz="4" w:space="0" w:color="auto"/>
            </w:tcBorders>
          </w:tcPr>
          <w:p w14:paraId="6A9970FB"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28</w:t>
            </w:r>
          </w:p>
        </w:tc>
        <w:tc>
          <w:tcPr>
            <w:tcW w:w="1915" w:type="dxa"/>
            <w:tcBorders>
              <w:top w:val="single" w:sz="4" w:space="0" w:color="auto"/>
              <w:left w:val="single" w:sz="4" w:space="0" w:color="auto"/>
              <w:bottom w:val="single" w:sz="4" w:space="0" w:color="auto"/>
              <w:right w:val="single" w:sz="4" w:space="0" w:color="auto"/>
            </w:tcBorders>
          </w:tcPr>
          <w:p w14:paraId="1B90465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28%</w:t>
            </w:r>
          </w:p>
        </w:tc>
      </w:tr>
      <w:tr w:rsidR="00DF3414" w:rsidRPr="005F2F09" w14:paraId="029B7866" w14:textId="77777777">
        <w:tc>
          <w:tcPr>
            <w:tcW w:w="1915" w:type="dxa"/>
            <w:tcBorders>
              <w:top w:val="single" w:sz="4" w:space="0" w:color="auto"/>
              <w:left w:val="single" w:sz="4" w:space="0" w:color="auto"/>
              <w:bottom w:val="single" w:sz="4" w:space="0" w:color="auto"/>
              <w:right w:val="single" w:sz="4" w:space="0" w:color="auto"/>
            </w:tcBorders>
          </w:tcPr>
          <w:p w14:paraId="314584E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5307A37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67173CD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0185BC75" w14:textId="77777777" w:rsidR="00DF3414" w:rsidRPr="005F2F09" w:rsidRDefault="00DF3414" w:rsidP="00FD2C1F">
            <w:pPr>
              <w:spacing w:line="360" w:lineRule="auto"/>
              <w:jc w:val="both"/>
              <w:rPr>
                <w:rFonts w:ascii="Times New Roman" w:hAnsi="Times New Roman"/>
                <w:sz w:val="24"/>
                <w:szCs w:val="24"/>
              </w:rPr>
            </w:pPr>
          </w:p>
        </w:tc>
      </w:tr>
    </w:tbl>
    <w:p w14:paraId="7765A230" w14:textId="34686F6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The majority of respondents don't delete posts or take a break from social media, when your engagement is low, Strongly Disagree and disagree is 53% and Strongly Agree and Agree is 47%</w:t>
      </w:r>
    </w:p>
    <w:p w14:paraId="110BF67A" w14:textId="11A2FA49" w:rsidR="00DF3414" w:rsidRPr="005F2F09" w:rsidRDefault="00000000" w:rsidP="006B0AC1">
      <w:pPr>
        <w:spacing w:after="0" w:line="240" w:lineRule="auto"/>
        <w:rPr>
          <w:rFonts w:ascii="Times New Roman" w:hAnsi="Times New Roman"/>
          <w:b/>
          <w:bCs/>
          <w:sz w:val="24"/>
          <w:szCs w:val="24"/>
        </w:rPr>
      </w:pPr>
      <w:r w:rsidRPr="005F2F09">
        <w:rPr>
          <w:rFonts w:ascii="Times New Roman" w:hAnsi="Times New Roman"/>
          <w:b/>
          <w:bCs/>
          <w:sz w:val="24"/>
          <w:szCs w:val="24"/>
        </w:rPr>
        <w:t>Table 17: how often do you intentionally limit screen time.</w:t>
      </w:r>
    </w:p>
    <w:p w14:paraId="37030EB6" w14:textId="77777777" w:rsidR="006B0AC1" w:rsidRPr="005F2F09" w:rsidRDefault="006B0AC1" w:rsidP="006B0AC1">
      <w:pPr>
        <w:spacing w:after="0" w:line="240" w:lineRule="auto"/>
        <w:rPr>
          <w:rFonts w:ascii="Times New Roman" w:hAnsi="Times New Roman"/>
          <w:sz w:val="24"/>
          <w:szCs w:val="24"/>
        </w:rPr>
      </w:pP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309F99D1" w14:textId="77777777">
        <w:tc>
          <w:tcPr>
            <w:tcW w:w="1915" w:type="dxa"/>
            <w:tcBorders>
              <w:top w:val="single" w:sz="4" w:space="0" w:color="auto"/>
              <w:left w:val="single" w:sz="4" w:space="0" w:color="auto"/>
              <w:bottom w:val="single" w:sz="4" w:space="0" w:color="auto"/>
              <w:right w:val="single" w:sz="4" w:space="0" w:color="auto"/>
            </w:tcBorders>
          </w:tcPr>
          <w:p w14:paraId="12FB58E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4F8E3A5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1E60B35C"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7ECD9A26"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05CE62E2" w14:textId="77777777">
        <w:tc>
          <w:tcPr>
            <w:tcW w:w="1915" w:type="dxa"/>
            <w:tcBorders>
              <w:top w:val="single" w:sz="4" w:space="0" w:color="auto"/>
              <w:left w:val="single" w:sz="4" w:space="0" w:color="auto"/>
              <w:bottom w:val="single" w:sz="4" w:space="0" w:color="auto"/>
              <w:right w:val="single" w:sz="4" w:space="0" w:color="auto"/>
            </w:tcBorders>
          </w:tcPr>
          <w:p w14:paraId="75DCC40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315A6B30"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w:t>
            </w:r>
          </w:p>
        </w:tc>
        <w:tc>
          <w:tcPr>
            <w:tcW w:w="1915" w:type="dxa"/>
            <w:tcBorders>
              <w:top w:val="single" w:sz="4" w:space="0" w:color="auto"/>
              <w:left w:val="single" w:sz="4" w:space="0" w:color="auto"/>
              <w:bottom w:val="single" w:sz="4" w:space="0" w:color="auto"/>
              <w:right w:val="single" w:sz="4" w:space="0" w:color="auto"/>
            </w:tcBorders>
          </w:tcPr>
          <w:p w14:paraId="74CECE1A"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w:t>
            </w:r>
          </w:p>
        </w:tc>
        <w:tc>
          <w:tcPr>
            <w:tcW w:w="1915" w:type="dxa"/>
            <w:tcBorders>
              <w:top w:val="single" w:sz="4" w:space="0" w:color="auto"/>
              <w:left w:val="single" w:sz="4" w:space="0" w:color="auto"/>
              <w:bottom w:val="single" w:sz="4" w:space="0" w:color="auto"/>
              <w:right w:val="single" w:sz="4" w:space="0" w:color="auto"/>
            </w:tcBorders>
          </w:tcPr>
          <w:p w14:paraId="3CC5A81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w:t>
            </w:r>
          </w:p>
        </w:tc>
      </w:tr>
      <w:tr w:rsidR="00DF3414" w:rsidRPr="005F2F09" w14:paraId="1D7BD8F5" w14:textId="77777777">
        <w:tc>
          <w:tcPr>
            <w:tcW w:w="1915" w:type="dxa"/>
            <w:tcBorders>
              <w:top w:val="single" w:sz="4" w:space="0" w:color="auto"/>
              <w:left w:val="single" w:sz="4" w:space="0" w:color="auto"/>
              <w:bottom w:val="single" w:sz="4" w:space="0" w:color="auto"/>
              <w:right w:val="single" w:sz="4" w:space="0" w:color="auto"/>
            </w:tcBorders>
          </w:tcPr>
          <w:p w14:paraId="59B43A7D"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7234A4B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97</w:t>
            </w:r>
          </w:p>
        </w:tc>
        <w:tc>
          <w:tcPr>
            <w:tcW w:w="1915" w:type="dxa"/>
            <w:tcBorders>
              <w:top w:val="single" w:sz="4" w:space="0" w:color="auto"/>
              <w:left w:val="single" w:sz="4" w:space="0" w:color="auto"/>
              <w:bottom w:val="single" w:sz="4" w:space="0" w:color="auto"/>
              <w:right w:val="single" w:sz="4" w:space="0" w:color="auto"/>
            </w:tcBorders>
          </w:tcPr>
          <w:p w14:paraId="689F585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32.3</w:t>
            </w:r>
          </w:p>
        </w:tc>
        <w:tc>
          <w:tcPr>
            <w:tcW w:w="1915" w:type="dxa"/>
            <w:tcBorders>
              <w:top w:val="single" w:sz="4" w:space="0" w:color="auto"/>
              <w:left w:val="single" w:sz="4" w:space="0" w:color="auto"/>
              <w:bottom w:val="single" w:sz="4" w:space="0" w:color="auto"/>
              <w:right w:val="single" w:sz="4" w:space="0" w:color="auto"/>
            </w:tcBorders>
          </w:tcPr>
          <w:p w14:paraId="440C0DD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32%</w:t>
            </w:r>
          </w:p>
        </w:tc>
      </w:tr>
      <w:tr w:rsidR="00DF3414" w:rsidRPr="005F2F09" w14:paraId="572F6E8C" w14:textId="77777777">
        <w:tc>
          <w:tcPr>
            <w:tcW w:w="1915" w:type="dxa"/>
            <w:tcBorders>
              <w:top w:val="single" w:sz="4" w:space="0" w:color="auto"/>
              <w:left w:val="single" w:sz="4" w:space="0" w:color="auto"/>
              <w:bottom w:val="single" w:sz="4" w:space="0" w:color="auto"/>
              <w:right w:val="single" w:sz="4" w:space="0" w:color="auto"/>
            </w:tcBorders>
          </w:tcPr>
          <w:p w14:paraId="333EFF67"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12D8E870"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91</w:t>
            </w:r>
          </w:p>
        </w:tc>
        <w:tc>
          <w:tcPr>
            <w:tcW w:w="1915" w:type="dxa"/>
            <w:tcBorders>
              <w:top w:val="single" w:sz="4" w:space="0" w:color="auto"/>
              <w:left w:val="single" w:sz="4" w:space="0" w:color="auto"/>
              <w:bottom w:val="single" w:sz="4" w:space="0" w:color="auto"/>
              <w:right w:val="single" w:sz="4" w:space="0" w:color="auto"/>
            </w:tcBorders>
          </w:tcPr>
          <w:p w14:paraId="2659D83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30.3</w:t>
            </w:r>
          </w:p>
        </w:tc>
        <w:tc>
          <w:tcPr>
            <w:tcW w:w="1915" w:type="dxa"/>
            <w:tcBorders>
              <w:top w:val="single" w:sz="4" w:space="0" w:color="auto"/>
              <w:left w:val="single" w:sz="4" w:space="0" w:color="auto"/>
              <w:bottom w:val="single" w:sz="4" w:space="0" w:color="auto"/>
              <w:right w:val="single" w:sz="4" w:space="0" w:color="auto"/>
            </w:tcBorders>
          </w:tcPr>
          <w:p w14:paraId="5FC9AE4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w:t>
            </w:r>
          </w:p>
        </w:tc>
      </w:tr>
      <w:tr w:rsidR="00DF3414" w:rsidRPr="005F2F09" w14:paraId="163F423F" w14:textId="77777777">
        <w:tc>
          <w:tcPr>
            <w:tcW w:w="1915" w:type="dxa"/>
            <w:tcBorders>
              <w:top w:val="single" w:sz="4" w:space="0" w:color="auto"/>
              <w:left w:val="single" w:sz="4" w:space="0" w:color="auto"/>
              <w:bottom w:val="single" w:sz="4" w:space="0" w:color="auto"/>
              <w:right w:val="single" w:sz="4" w:space="0" w:color="auto"/>
            </w:tcBorders>
          </w:tcPr>
          <w:p w14:paraId="51B0D6C3"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082BD1E2"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82</w:t>
            </w:r>
          </w:p>
        </w:tc>
        <w:tc>
          <w:tcPr>
            <w:tcW w:w="1915" w:type="dxa"/>
            <w:tcBorders>
              <w:top w:val="single" w:sz="4" w:space="0" w:color="auto"/>
              <w:left w:val="single" w:sz="4" w:space="0" w:color="auto"/>
              <w:bottom w:val="single" w:sz="4" w:space="0" w:color="auto"/>
              <w:right w:val="single" w:sz="4" w:space="0" w:color="auto"/>
            </w:tcBorders>
          </w:tcPr>
          <w:p w14:paraId="141F72D1"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27.3</w:t>
            </w:r>
          </w:p>
        </w:tc>
        <w:tc>
          <w:tcPr>
            <w:tcW w:w="1915" w:type="dxa"/>
            <w:tcBorders>
              <w:top w:val="single" w:sz="4" w:space="0" w:color="auto"/>
              <w:left w:val="single" w:sz="4" w:space="0" w:color="auto"/>
              <w:bottom w:val="single" w:sz="4" w:space="0" w:color="auto"/>
              <w:right w:val="single" w:sz="4" w:space="0" w:color="auto"/>
            </w:tcBorders>
          </w:tcPr>
          <w:p w14:paraId="158479BF"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27%</w:t>
            </w:r>
          </w:p>
        </w:tc>
      </w:tr>
      <w:tr w:rsidR="00DF3414" w:rsidRPr="005F2F09" w14:paraId="2DF82E9F" w14:textId="77777777">
        <w:tc>
          <w:tcPr>
            <w:tcW w:w="1915" w:type="dxa"/>
            <w:tcBorders>
              <w:top w:val="single" w:sz="4" w:space="0" w:color="auto"/>
              <w:left w:val="single" w:sz="4" w:space="0" w:color="auto"/>
              <w:bottom w:val="single" w:sz="4" w:space="0" w:color="auto"/>
              <w:right w:val="single" w:sz="4" w:space="0" w:color="auto"/>
            </w:tcBorders>
          </w:tcPr>
          <w:p w14:paraId="13DD24A9"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25D41C98"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5559CBB5" w14:textId="77777777" w:rsidR="00DF3414" w:rsidRPr="005F2F09" w:rsidRDefault="00000000" w:rsidP="00FD2C1F">
            <w:pPr>
              <w:spacing w:line="36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70E8CC72" w14:textId="77777777" w:rsidR="00DF3414" w:rsidRPr="005F2F09" w:rsidRDefault="00DF3414" w:rsidP="00FD2C1F">
            <w:pPr>
              <w:spacing w:line="360" w:lineRule="auto"/>
              <w:jc w:val="both"/>
              <w:rPr>
                <w:rFonts w:ascii="Times New Roman" w:hAnsi="Times New Roman"/>
                <w:sz w:val="24"/>
                <w:szCs w:val="24"/>
              </w:rPr>
            </w:pPr>
          </w:p>
        </w:tc>
      </w:tr>
    </w:tbl>
    <w:p w14:paraId="2521515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Analysis: In table above shows the respondents disagree with the question, they don't limit screen time. Strongly Disagree and disagree is 57% and Strongly Agree and Agree is 42%</w:t>
      </w:r>
    </w:p>
    <w:p w14:paraId="5A5D8577"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lastRenderedPageBreak/>
        <w:t xml:space="preserve">Table 18: I consciously remind myself that  likes, comments don't determine my real value </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tblGrid>
      <w:tr w:rsidR="00DF3414" w:rsidRPr="005F2F09" w14:paraId="1F790DCE" w14:textId="77777777">
        <w:tc>
          <w:tcPr>
            <w:tcW w:w="1915" w:type="dxa"/>
            <w:tcBorders>
              <w:top w:val="single" w:sz="4" w:space="0" w:color="auto"/>
              <w:left w:val="single" w:sz="4" w:space="0" w:color="auto"/>
              <w:bottom w:val="single" w:sz="4" w:space="0" w:color="auto"/>
              <w:right w:val="single" w:sz="4" w:space="0" w:color="auto"/>
            </w:tcBorders>
          </w:tcPr>
          <w:p w14:paraId="50D60C2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Variables </w:t>
            </w:r>
          </w:p>
        </w:tc>
        <w:tc>
          <w:tcPr>
            <w:tcW w:w="1915" w:type="dxa"/>
            <w:tcBorders>
              <w:top w:val="single" w:sz="4" w:space="0" w:color="auto"/>
              <w:left w:val="single" w:sz="4" w:space="0" w:color="auto"/>
              <w:bottom w:val="single" w:sz="4" w:space="0" w:color="auto"/>
              <w:right w:val="single" w:sz="4" w:space="0" w:color="auto"/>
            </w:tcBorders>
          </w:tcPr>
          <w:p w14:paraId="3E9C4F6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Frequency </w:t>
            </w:r>
          </w:p>
        </w:tc>
        <w:tc>
          <w:tcPr>
            <w:tcW w:w="1915" w:type="dxa"/>
            <w:tcBorders>
              <w:top w:val="single" w:sz="4" w:space="0" w:color="auto"/>
              <w:left w:val="single" w:sz="4" w:space="0" w:color="auto"/>
              <w:bottom w:val="single" w:sz="4" w:space="0" w:color="auto"/>
              <w:right w:val="single" w:sz="4" w:space="0" w:color="auto"/>
            </w:tcBorders>
          </w:tcPr>
          <w:p w14:paraId="0D9E7D6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c>
          <w:tcPr>
            <w:tcW w:w="1915" w:type="dxa"/>
            <w:tcBorders>
              <w:top w:val="single" w:sz="4" w:space="0" w:color="auto"/>
              <w:left w:val="single" w:sz="4" w:space="0" w:color="auto"/>
              <w:bottom w:val="single" w:sz="4" w:space="0" w:color="auto"/>
              <w:right w:val="single" w:sz="4" w:space="0" w:color="auto"/>
            </w:tcBorders>
          </w:tcPr>
          <w:p w14:paraId="143DBC9A"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Percentage </w:t>
            </w:r>
          </w:p>
        </w:tc>
      </w:tr>
      <w:tr w:rsidR="00DF3414" w:rsidRPr="005F2F09" w14:paraId="579B1E4D" w14:textId="77777777">
        <w:tc>
          <w:tcPr>
            <w:tcW w:w="1915" w:type="dxa"/>
            <w:tcBorders>
              <w:top w:val="single" w:sz="4" w:space="0" w:color="auto"/>
              <w:left w:val="single" w:sz="4" w:space="0" w:color="auto"/>
              <w:bottom w:val="single" w:sz="4" w:space="0" w:color="auto"/>
              <w:right w:val="single" w:sz="4" w:space="0" w:color="auto"/>
            </w:tcBorders>
          </w:tcPr>
          <w:p w14:paraId="0213519C"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Agree </w:t>
            </w:r>
          </w:p>
        </w:tc>
        <w:tc>
          <w:tcPr>
            <w:tcW w:w="1915" w:type="dxa"/>
            <w:tcBorders>
              <w:top w:val="single" w:sz="4" w:space="0" w:color="auto"/>
              <w:left w:val="single" w:sz="4" w:space="0" w:color="auto"/>
              <w:bottom w:val="single" w:sz="4" w:space="0" w:color="auto"/>
              <w:right w:val="single" w:sz="4" w:space="0" w:color="auto"/>
            </w:tcBorders>
          </w:tcPr>
          <w:p w14:paraId="3A2E82D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25</w:t>
            </w:r>
          </w:p>
        </w:tc>
        <w:tc>
          <w:tcPr>
            <w:tcW w:w="1915" w:type="dxa"/>
            <w:tcBorders>
              <w:top w:val="single" w:sz="4" w:space="0" w:color="auto"/>
              <w:left w:val="single" w:sz="4" w:space="0" w:color="auto"/>
              <w:bottom w:val="single" w:sz="4" w:space="0" w:color="auto"/>
              <w:right w:val="single" w:sz="4" w:space="0" w:color="auto"/>
            </w:tcBorders>
          </w:tcPr>
          <w:p w14:paraId="255F7D8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8.3</w:t>
            </w:r>
          </w:p>
        </w:tc>
        <w:tc>
          <w:tcPr>
            <w:tcW w:w="1915" w:type="dxa"/>
            <w:tcBorders>
              <w:top w:val="single" w:sz="4" w:space="0" w:color="auto"/>
              <w:left w:val="single" w:sz="4" w:space="0" w:color="auto"/>
              <w:bottom w:val="single" w:sz="4" w:space="0" w:color="auto"/>
              <w:right w:val="single" w:sz="4" w:space="0" w:color="auto"/>
            </w:tcBorders>
          </w:tcPr>
          <w:p w14:paraId="5B5E9C32"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w:t>
            </w:r>
          </w:p>
        </w:tc>
      </w:tr>
      <w:tr w:rsidR="00DF3414" w:rsidRPr="005F2F09" w14:paraId="0CB32218" w14:textId="77777777">
        <w:tc>
          <w:tcPr>
            <w:tcW w:w="1915" w:type="dxa"/>
            <w:tcBorders>
              <w:top w:val="single" w:sz="4" w:space="0" w:color="auto"/>
              <w:left w:val="single" w:sz="4" w:space="0" w:color="auto"/>
              <w:bottom w:val="single" w:sz="4" w:space="0" w:color="auto"/>
              <w:right w:val="single" w:sz="4" w:space="0" w:color="auto"/>
            </w:tcBorders>
          </w:tcPr>
          <w:p w14:paraId="74E65EA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Agree</w:t>
            </w:r>
          </w:p>
        </w:tc>
        <w:tc>
          <w:tcPr>
            <w:tcW w:w="1915" w:type="dxa"/>
            <w:tcBorders>
              <w:top w:val="single" w:sz="4" w:space="0" w:color="auto"/>
              <w:left w:val="single" w:sz="4" w:space="0" w:color="auto"/>
              <w:bottom w:val="single" w:sz="4" w:space="0" w:color="auto"/>
              <w:right w:val="single" w:sz="4" w:space="0" w:color="auto"/>
            </w:tcBorders>
          </w:tcPr>
          <w:p w14:paraId="44C99E4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93</w:t>
            </w:r>
          </w:p>
        </w:tc>
        <w:tc>
          <w:tcPr>
            <w:tcW w:w="1915" w:type="dxa"/>
            <w:tcBorders>
              <w:top w:val="single" w:sz="4" w:space="0" w:color="auto"/>
              <w:left w:val="single" w:sz="4" w:space="0" w:color="auto"/>
              <w:bottom w:val="single" w:sz="4" w:space="0" w:color="auto"/>
              <w:right w:val="single" w:sz="4" w:space="0" w:color="auto"/>
            </w:tcBorders>
          </w:tcPr>
          <w:p w14:paraId="05CA0ECB"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31</w:t>
            </w:r>
          </w:p>
        </w:tc>
        <w:tc>
          <w:tcPr>
            <w:tcW w:w="1915" w:type="dxa"/>
            <w:tcBorders>
              <w:top w:val="single" w:sz="4" w:space="0" w:color="auto"/>
              <w:left w:val="single" w:sz="4" w:space="0" w:color="auto"/>
              <w:bottom w:val="single" w:sz="4" w:space="0" w:color="auto"/>
              <w:right w:val="single" w:sz="4" w:space="0" w:color="auto"/>
            </w:tcBorders>
          </w:tcPr>
          <w:p w14:paraId="33A6450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31%</w:t>
            </w:r>
          </w:p>
        </w:tc>
      </w:tr>
      <w:tr w:rsidR="00DF3414" w:rsidRPr="005F2F09" w14:paraId="4709AB25" w14:textId="77777777">
        <w:tc>
          <w:tcPr>
            <w:tcW w:w="1915" w:type="dxa"/>
            <w:tcBorders>
              <w:top w:val="single" w:sz="4" w:space="0" w:color="auto"/>
              <w:left w:val="single" w:sz="4" w:space="0" w:color="auto"/>
              <w:bottom w:val="single" w:sz="4" w:space="0" w:color="auto"/>
              <w:right w:val="single" w:sz="4" w:space="0" w:color="auto"/>
            </w:tcBorders>
          </w:tcPr>
          <w:p w14:paraId="4F2FB28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Strongly Disagree </w:t>
            </w:r>
          </w:p>
        </w:tc>
        <w:tc>
          <w:tcPr>
            <w:tcW w:w="1915" w:type="dxa"/>
            <w:tcBorders>
              <w:top w:val="single" w:sz="4" w:space="0" w:color="auto"/>
              <w:left w:val="single" w:sz="4" w:space="0" w:color="auto"/>
              <w:bottom w:val="single" w:sz="4" w:space="0" w:color="auto"/>
              <w:right w:val="single" w:sz="4" w:space="0" w:color="auto"/>
            </w:tcBorders>
          </w:tcPr>
          <w:p w14:paraId="73E1E87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97</w:t>
            </w:r>
          </w:p>
        </w:tc>
        <w:tc>
          <w:tcPr>
            <w:tcW w:w="1915" w:type="dxa"/>
            <w:tcBorders>
              <w:top w:val="single" w:sz="4" w:space="0" w:color="auto"/>
              <w:left w:val="single" w:sz="4" w:space="0" w:color="auto"/>
              <w:bottom w:val="single" w:sz="4" w:space="0" w:color="auto"/>
              <w:right w:val="single" w:sz="4" w:space="0" w:color="auto"/>
            </w:tcBorders>
          </w:tcPr>
          <w:p w14:paraId="3CA1341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32.3</w:t>
            </w:r>
          </w:p>
        </w:tc>
        <w:tc>
          <w:tcPr>
            <w:tcW w:w="1915" w:type="dxa"/>
            <w:tcBorders>
              <w:top w:val="single" w:sz="4" w:space="0" w:color="auto"/>
              <w:left w:val="single" w:sz="4" w:space="0" w:color="auto"/>
              <w:bottom w:val="single" w:sz="4" w:space="0" w:color="auto"/>
              <w:right w:val="single" w:sz="4" w:space="0" w:color="auto"/>
            </w:tcBorders>
          </w:tcPr>
          <w:p w14:paraId="0F583C30"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32%</w:t>
            </w:r>
          </w:p>
        </w:tc>
      </w:tr>
      <w:tr w:rsidR="00DF3414" w:rsidRPr="005F2F09" w14:paraId="218A75D8" w14:textId="77777777">
        <w:tc>
          <w:tcPr>
            <w:tcW w:w="1915" w:type="dxa"/>
            <w:tcBorders>
              <w:top w:val="single" w:sz="4" w:space="0" w:color="auto"/>
              <w:left w:val="single" w:sz="4" w:space="0" w:color="auto"/>
              <w:bottom w:val="single" w:sz="4" w:space="0" w:color="auto"/>
              <w:right w:val="single" w:sz="4" w:space="0" w:color="auto"/>
            </w:tcBorders>
          </w:tcPr>
          <w:p w14:paraId="58F77CA3"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Disagree </w:t>
            </w:r>
          </w:p>
        </w:tc>
        <w:tc>
          <w:tcPr>
            <w:tcW w:w="1915" w:type="dxa"/>
            <w:tcBorders>
              <w:top w:val="single" w:sz="4" w:space="0" w:color="auto"/>
              <w:left w:val="single" w:sz="4" w:space="0" w:color="auto"/>
              <w:bottom w:val="single" w:sz="4" w:space="0" w:color="auto"/>
              <w:right w:val="single" w:sz="4" w:space="0" w:color="auto"/>
            </w:tcBorders>
          </w:tcPr>
          <w:p w14:paraId="29755D05"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85</w:t>
            </w:r>
          </w:p>
        </w:tc>
        <w:tc>
          <w:tcPr>
            <w:tcW w:w="1915" w:type="dxa"/>
            <w:tcBorders>
              <w:top w:val="single" w:sz="4" w:space="0" w:color="auto"/>
              <w:left w:val="single" w:sz="4" w:space="0" w:color="auto"/>
              <w:bottom w:val="single" w:sz="4" w:space="0" w:color="auto"/>
              <w:right w:val="single" w:sz="4" w:space="0" w:color="auto"/>
            </w:tcBorders>
          </w:tcPr>
          <w:p w14:paraId="167E608F"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28.3</w:t>
            </w:r>
          </w:p>
        </w:tc>
        <w:tc>
          <w:tcPr>
            <w:tcW w:w="1915" w:type="dxa"/>
            <w:tcBorders>
              <w:top w:val="single" w:sz="4" w:space="0" w:color="auto"/>
              <w:left w:val="single" w:sz="4" w:space="0" w:color="auto"/>
              <w:bottom w:val="single" w:sz="4" w:space="0" w:color="auto"/>
              <w:right w:val="single" w:sz="4" w:space="0" w:color="auto"/>
            </w:tcBorders>
          </w:tcPr>
          <w:p w14:paraId="094B1C5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28%</w:t>
            </w:r>
          </w:p>
        </w:tc>
      </w:tr>
      <w:tr w:rsidR="00DF3414" w:rsidRPr="005F2F09" w14:paraId="39093357" w14:textId="77777777">
        <w:tc>
          <w:tcPr>
            <w:tcW w:w="1915" w:type="dxa"/>
            <w:tcBorders>
              <w:top w:val="single" w:sz="4" w:space="0" w:color="auto"/>
              <w:left w:val="single" w:sz="4" w:space="0" w:color="auto"/>
              <w:bottom w:val="single" w:sz="4" w:space="0" w:color="auto"/>
              <w:right w:val="single" w:sz="4" w:space="0" w:color="auto"/>
            </w:tcBorders>
          </w:tcPr>
          <w:p w14:paraId="57D7A334"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14:paraId="069CE387"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300</w:t>
            </w:r>
          </w:p>
        </w:tc>
        <w:tc>
          <w:tcPr>
            <w:tcW w:w="1915" w:type="dxa"/>
            <w:tcBorders>
              <w:top w:val="single" w:sz="4" w:space="0" w:color="auto"/>
              <w:left w:val="single" w:sz="4" w:space="0" w:color="auto"/>
              <w:bottom w:val="single" w:sz="4" w:space="0" w:color="auto"/>
              <w:right w:val="single" w:sz="4" w:space="0" w:color="auto"/>
            </w:tcBorders>
          </w:tcPr>
          <w:p w14:paraId="4BD15928"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tcPr>
          <w:p w14:paraId="39562654" w14:textId="77777777" w:rsidR="00DF3414" w:rsidRPr="005F2F09" w:rsidRDefault="00DF3414" w:rsidP="00EE2476">
            <w:pPr>
              <w:spacing w:line="480" w:lineRule="auto"/>
              <w:jc w:val="both"/>
              <w:rPr>
                <w:rFonts w:ascii="Times New Roman" w:hAnsi="Times New Roman"/>
                <w:sz w:val="24"/>
                <w:szCs w:val="24"/>
              </w:rPr>
            </w:pPr>
          </w:p>
        </w:tc>
      </w:tr>
    </w:tbl>
    <w:p w14:paraId="31036DBE" w14:textId="77777777" w:rsidR="00DF3414" w:rsidRPr="005F2F09" w:rsidRDefault="00DF3414" w:rsidP="00EE2476">
      <w:pPr>
        <w:pStyle w:val="NormalWeb"/>
        <w:spacing w:line="480" w:lineRule="auto"/>
        <w:jc w:val="both"/>
      </w:pPr>
    </w:p>
    <w:p w14:paraId="6B95E365"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 xml:space="preserve">Understanding Social Media's Grip on </w:t>
      </w:r>
      <w:proofErr w:type="spellStart"/>
      <w:r w:rsidRPr="005F2F09">
        <w:rPr>
          <w:rFonts w:ascii="Times New Roman" w:hAnsi="Times New Roman" w:cs="Times New Roman" w:hint="default"/>
          <w:b w:val="0"/>
          <w:bCs w:val="0"/>
          <w:sz w:val="24"/>
          <w:szCs w:val="24"/>
        </w:rPr>
        <w:t>Gouni</w:t>
      </w:r>
      <w:proofErr w:type="spellEnd"/>
      <w:r w:rsidRPr="005F2F09">
        <w:rPr>
          <w:rFonts w:ascii="Times New Roman" w:hAnsi="Times New Roman" w:cs="Times New Roman" w:hint="default"/>
          <w:b w:val="0"/>
          <w:bCs w:val="0"/>
          <w:sz w:val="24"/>
          <w:szCs w:val="24"/>
        </w:rPr>
        <w:t xml:space="preserve"> Undergraduates on TikTok and Instagram</w:t>
      </w:r>
    </w:p>
    <w:p w14:paraId="70417D91"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(Research Question 1: Social Validation Seekers? )</w:t>
      </w:r>
    </w:p>
    <w:p w14:paraId="1B7B28D3" w14:textId="77777777" w:rsidR="00DF3414" w:rsidRPr="005F2F09" w:rsidRDefault="00000000" w:rsidP="00EE2476">
      <w:pPr>
        <w:pStyle w:val="NormalWeb"/>
        <w:spacing w:line="480" w:lineRule="auto"/>
        <w:jc w:val="both"/>
      </w:pPr>
      <w:r w:rsidRPr="005F2F09">
        <w:t>It seems like most people don't constantly remind themselves that their online likes and comments don't define their actual worth. Nearly 60% disagreed or strongly disagreed with this, while only 39% agreed or strongly agreed.</w:t>
      </w:r>
    </w:p>
    <w:p w14:paraId="5ED9F7F3" w14:textId="77777777" w:rsidR="00DF3414" w:rsidRPr="005F2F09" w:rsidRDefault="00000000" w:rsidP="00EE2476">
      <w:pPr>
        <w:pStyle w:val="NormalWeb"/>
        <w:spacing w:line="480" w:lineRule="auto"/>
        <w:jc w:val="both"/>
      </w:pPr>
      <w:r w:rsidRPr="005F2F09">
        <w:t xml:space="preserve">(Research Question 1 continued: Do </w:t>
      </w:r>
      <w:proofErr w:type="spellStart"/>
      <w:r w:rsidRPr="005F2F09">
        <w:t>Gouni</w:t>
      </w:r>
      <w:proofErr w:type="spellEnd"/>
      <w:r w:rsidRPr="005F2F09">
        <w:t xml:space="preserve"> Undergraduates Seek Social Validation on TikTok &amp; Instagram?)</w:t>
      </w:r>
    </w:p>
    <w:p w14:paraId="6B0A0230" w14:textId="77777777" w:rsidR="00DF3414" w:rsidRPr="005F2F09" w:rsidRDefault="00000000" w:rsidP="00EE2476">
      <w:pPr>
        <w:pStyle w:val="NormalWeb"/>
        <w:spacing w:line="480" w:lineRule="auto"/>
        <w:jc w:val="both"/>
      </w:pPr>
      <w:r w:rsidRPr="005F2F09">
        <w:t xml:space="preserve">From what I found, most </w:t>
      </w:r>
      <w:proofErr w:type="spellStart"/>
      <w:r w:rsidRPr="005F2F09">
        <w:t>Gouni</w:t>
      </w:r>
      <w:proofErr w:type="spellEnd"/>
      <w:r w:rsidRPr="005F2F09">
        <w:t xml:space="preserve"> undergraduates are active on social media TikTok and Instagram had more votes 31%.</w:t>
      </w:r>
    </w:p>
    <w:p w14:paraId="7A02CE44" w14:textId="77777777" w:rsidR="00DF3414" w:rsidRPr="005F2F09" w:rsidRDefault="00000000" w:rsidP="00EE2476">
      <w:pPr>
        <w:pStyle w:val="NormalWeb"/>
        <w:spacing w:line="480" w:lineRule="auto"/>
        <w:jc w:val="both"/>
      </w:pPr>
      <w:r w:rsidRPr="005F2F09">
        <w:lastRenderedPageBreak/>
        <w:t>(Research Question 1 continued: How Do People Feel When Their Posts Get Lots of Likes and Comments?)</w:t>
      </w:r>
    </w:p>
    <w:p w14:paraId="58AFF705" w14:textId="77777777" w:rsidR="00DF3414" w:rsidRPr="005F2F09" w:rsidRDefault="00000000" w:rsidP="00EE2476">
      <w:pPr>
        <w:pStyle w:val="NormalWeb"/>
        <w:spacing w:line="480" w:lineRule="auto"/>
        <w:jc w:val="both"/>
      </w:pPr>
      <w:r w:rsidRPr="005F2F09">
        <w:t>When people see a post with tons of likes and comments, they feel pretty valued! A significant 63% agreed or strongly agreed, while 37% disagreed or strongly disagreed.</w:t>
      </w:r>
    </w:p>
    <w:p w14:paraId="71A45F71" w14:textId="77777777" w:rsidR="00DF3414" w:rsidRPr="005F2F09" w:rsidRDefault="00000000" w:rsidP="00EE2476">
      <w:pPr>
        <w:pStyle w:val="NormalWeb"/>
        <w:spacing w:line="480" w:lineRule="auto"/>
        <w:jc w:val="both"/>
      </w:pPr>
      <w:r w:rsidRPr="005F2F09">
        <w:t>(Research Question 1 continued: Do You Check Your Posts for Likes, Comments, and New Followers?)</w:t>
      </w:r>
    </w:p>
    <w:p w14:paraId="49EE7014" w14:textId="77777777" w:rsidR="00DF3414" w:rsidRPr="005F2F09" w:rsidRDefault="00000000" w:rsidP="00EE2476">
      <w:pPr>
        <w:pStyle w:val="NormalWeb"/>
        <w:spacing w:line="480" w:lineRule="auto"/>
        <w:jc w:val="both"/>
      </w:pPr>
      <w:r w:rsidRPr="005F2F09">
        <w:t xml:space="preserve">This is where the evidence of validation-seeking shows up clearly. More than half of the respondents (56%) admitted to regularly checking their posts for engagement, and only 44% didn't. </w:t>
      </w:r>
      <w:proofErr w:type="spellStart"/>
      <w:r w:rsidRPr="005F2F09">
        <w:t>Ballara</w:t>
      </w:r>
      <w:proofErr w:type="spellEnd"/>
      <w:r w:rsidRPr="005F2F09">
        <w:t xml:space="preserve"> (2023) confirms this, explaining that people seek validation like likes and comments to boost their self-esteem and feeling of belonging. </w:t>
      </w:r>
    </w:p>
    <w:p w14:paraId="5B4E9D2F" w14:textId="77777777" w:rsidR="00DF3414" w:rsidRPr="005F2F09" w:rsidRDefault="00000000" w:rsidP="00EE2476">
      <w:pPr>
        <w:pStyle w:val="NormalWeb"/>
        <w:spacing w:line="480" w:lineRule="auto"/>
        <w:jc w:val="both"/>
      </w:pPr>
      <w:proofErr w:type="spellStart"/>
      <w:r w:rsidRPr="005F2F09">
        <w:t>Chairani</w:t>
      </w:r>
      <w:proofErr w:type="spellEnd"/>
      <w:r w:rsidRPr="005F2F09">
        <w:t xml:space="preserve"> et al. (2026) also point out how positive engagement can elevate confidence, while low engagement can negatively impact self-esteem. </w:t>
      </w:r>
    </w:p>
    <w:p w14:paraId="71F0FFD2"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(Research Question 2: The Link Between Social Media Validation and Self-Esteem)</w:t>
      </w:r>
    </w:p>
    <w:p w14:paraId="4592FCC5" w14:textId="77777777" w:rsidR="00DF3414" w:rsidRPr="005F2F09" w:rsidRDefault="00000000" w:rsidP="00EE2476">
      <w:pPr>
        <w:pStyle w:val="NormalWeb"/>
        <w:spacing w:line="480" w:lineRule="auto"/>
        <w:jc w:val="both"/>
      </w:pPr>
      <w:r w:rsidRPr="005F2F09">
        <w:t xml:space="preserve">My findings suggest that for the most part, </w:t>
      </w:r>
      <w:proofErr w:type="spellStart"/>
      <w:r w:rsidRPr="005F2F09">
        <w:t>Gouni</w:t>
      </w:r>
      <w:proofErr w:type="spellEnd"/>
      <w:r w:rsidRPr="005F2F09">
        <w:t xml:space="preserve"> undergraduates have a relatively balanced self-esteem when it comes to social media validation.</w:t>
      </w:r>
    </w:p>
    <w:p w14:paraId="32F7F78C"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(A. Does Receiving Likes and Comments Affect Your Mood?)</w:t>
      </w:r>
    </w:p>
    <w:p w14:paraId="6DE07180" w14:textId="77777777" w:rsidR="00DF3414" w:rsidRPr="005F2F09" w:rsidRDefault="00000000" w:rsidP="00EE2476">
      <w:pPr>
        <w:pStyle w:val="NormalWeb"/>
        <w:spacing w:line="480" w:lineRule="auto"/>
        <w:jc w:val="both"/>
      </w:pPr>
      <w:r w:rsidRPr="005F2F09">
        <w:t>It's a pretty even split, but slightly more people (53%) reported that likes and comments do affect their mood, while 43% said they don't.</w:t>
      </w:r>
    </w:p>
    <w:p w14:paraId="566F2BD1"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(B. My Self-Worth Depends on How Much Engagement My Posts Receive.)</w:t>
      </w:r>
    </w:p>
    <w:p w14:paraId="01F0D58F" w14:textId="77777777" w:rsidR="00DF3414" w:rsidRPr="005F2F09" w:rsidRDefault="00000000" w:rsidP="00EE2476">
      <w:pPr>
        <w:pStyle w:val="NormalWeb"/>
        <w:spacing w:line="480" w:lineRule="auto"/>
        <w:jc w:val="both"/>
      </w:pPr>
      <w:r w:rsidRPr="005F2F09">
        <w:lastRenderedPageBreak/>
        <w:t>Here, most respondents pushed back against this idea. An impressive 59% disagreed or strongly disagreed, indicating that their self-worth isn't tied to online engagement, compared to 40% who agreed or strongly agreed.</w:t>
      </w:r>
    </w:p>
    <w:p w14:paraId="0F3D8041" w14:textId="77777777" w:rsidR="00DF3414" w:rsidRPr="005F2F09" w:rsidRDefault="00000000" w:rsidP="00EE2476">
      <w:pPr>
        <w:pStyle w:val="NormalWeb"/>
        <w:spacing w:line="480" w:lineRule="auto"/>
        <w:jc w:val="both"/>
      </w:pPr>
      <w:r w:rsidRPr="005F2F09">
        <w:t>(C. You Feel Confident About Yourself When Your Post Receives Few Likes or Comments.)</w:t>
      </w:r>
    </w:p>
    <w:p w14:paraId="456E0506" w14:textId="77777777" w:rsidR="00DF3414" w:rsidRPr="005F2F09" w:rsidRDefault="00000000" w:rsidP="00EE2476">
      <w:pPr>
        <w:pStyle w:val="NormalWeb"/>
        <w:spacing w:line="480" w:lineRule="auto"/>
        <w:jc w:val="both"/>
      </w:pPr>
      <w:r w:rsidRPr="005F2F09">
        <w:t>This is a surprising one: the majority of participants (59%) said they feel more confident when their posts get only a few likes and comments, with 41% disagreeing.</w:t>
      </w:r>
    </w:p>
    <w:p w14:paraId="28C385A2"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(D. I Rely on Social Media Validation to Feel Good About Myself.)</w:t>
      </w:r>
    </w:p>
    <w:p w14:paraId="6FEA5225" w14:textId="77777777" w:rsidR="00DF3414" w:rsidRPr="005F2F09" w:rsidRDefault="00000000" w:rsidP="00EE2476">
      <w:pPr>
        <w:pStyle w:val="NormalWeb"/>
        <w:spacing w:line="480" w:lineRule="auto"/>
        <w:jc w:val="both"/>
      </w:pPr>
      <w:r w:rsidRPr="005F2F09">
        <w:t>The good news is, most respondents don't lean on social media for their sense of well-being. 51% disagreed or strongly disagreed with this, while 48% agreed or strongly agreed. According to Khan (2025), however, social media validation can influence self-esteem and lead to excessive use, affecting mental well-being. Goyal (2026) also emphasizes the role of online engagement in shaping mindset and self-esteem. Social Comparison Theory fits this research because it looks at how users compare themselves to others based on likes, etc.</w:t>
      </w:r>
    </w:p>
    <w:p w14:paraId="0B5E3B6C"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(Research Question 3: Psychological Impact of Validation-Seeking on TikTok and Instagram)</w:t>
      </w:r>
    </w:p>
    <w:p w14:paraId="391A59F4" w14:textId="77777777" w:rsidR="00DF3414" w:rsidRPr="005F2F09" w:rsidRDefault="00000000" w:rsidP="00EE2476">
      <w:pPr>
        <w:pStyle w:val="NormalWeb"/>
        <w:spacing w:line="480" w:lineRule="auto"/>
        <w:jc w:val="both"/>
      </w:pPr>
      <w:r w:rsidRPr="005F2F09">
        <w:t>It appears the majority of participants experience some form of psychological effects due to seeking social media validation.</w:t>
      </w:r>
    </w:p>
    <w:p w14:paraId="42F9B690" w14:textId="77777777" w:rsidR="00DF3414" w:rsidRPr="005F2F09" w:rsidRDefault="00000000" w:rsidP="00EE2476">
      <w:pPr>
        <w:pStyle w:val="NormalWeb"/>
        <w:spacing w:line="480" w:lineRule="auto"/>
        <w:jc w:val="both"/>
      </w:pPr>
      <w:r w:rsidRPr="005F2F09">
        <w:t>(A. Do You Get Anxious or Sad When You Receive Fewer Likes or Comments?)</w:t>
      </w:r>
    </w:p>
    <w:p w14:paraId="00DD92C0" w14:textId="77777777" w:rsidR="00DF3414" w:rsidRPr="005F2F09" w:rsidRDefault="00000000" w:rsidP="00EE2476">
      <w:pPr>
        <w:pStyle w:val="NormalWeb"/>
        <w:spacing w:line="480" w:lineRule="auto"/>
        <w:jc w:val="both"/>
      </w:pPr>
      <w:r w:rsidRPr="005F2F09">
        <w:t>A significant 70% of participants admitted to feeling anxious or sad when their posts don't get as much engagement, with only 30% disagreeing.</w:t>
      </w:r>
    </w:p>
    <w:p w14:paraId="4F537A75"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lastRenderedPageBreak/>
        <w:t>(B. Spending Time Seeking Validation Makes Me Lonely.)</w:t>
      </w:r>
    </w:p>
    <w:p w14:paraId="508DC8E0" w14:textId="77777777" w:rsidR="00DF3414" w:rsidRPr="005F2F09" w:rsidRDefault="00000000" w:rsidP="00EE2476">
      <w:pPr>
        <w:pStyle w:val="NormalWeb"/>
        <w:spacing w:line="480" w:lineRule="auto"/>
        <w:jc w:val="both"/>
      </w:pPr>
      <w:r w:rsidRPr="005F2F09">
        <w:t>Over half of the respondents (52%) reported feeling lonely when they spend time actively seeking validation online, compared to 48% who disagreed.</w:t>
      </w:r>
    </w:p>
    <w:p w14:paraId="6A600DAB"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(C. Receiving Likes and Comments Affects My Overall Happiness.)</w:t>
      </w:r>
    </w:p>
    <w:p w14:paraId="01F9403A" w14:textId="77777777" w:rsidR="00DF3414" w:rsidRPr="005F2F09" w:rsidRDefault="00000000" w:rsidP="00EE2476">
      <w:pPr>
        <w:pStyle w:val="NormalWeb"/>
        <w:spacing w:line="480" w:lineRule="auto"/>
        <w:jc w:val="both"/>
      </w:pPr>
      <w:r w:rsidRPr="005F2F09">
        <w:t>Most participants (57%) reported that the amount of likes and comments they receive does influence their overall happiness, while 43% disagreed.</w:t>
      </w:r>
    </w:p>
    <w:p w14:paraId="5221A226" w14:textId="77777777" w:rsidR="00DF3414" w:rsidRPr="005F2F09" w:rsidRDefault="00000000" w:rsidP="00EE2476">
      <w:pPr>
        <w:pStyle w:val="NormalWeb"/>
        <w:spacing w:line="480" w:lineRule="auto"/>
        <w:jc w:val="both"/>
      </w:pPr>
      <w:r w:rsidRPr="005F2F09">
        <w:t>(D. I Often Feel Down and Sad When I Compare My Engagement Levels with Others.)</w:t>
      </w:r>
    </w:p>
    <w:p w14:paraId="6F5664AB" w14:textId="77777777" w:rsidR="00DF3414" w:rsidRPr="005F2F09" w:rsidRDefault="00000000" w:rsidP="00EE2476">
      <w:pPr>
        <w:pStyle w:val="NormalWeb"/>
        <w:spacing w:line="480" w:lineRule="auto"/>
        <w:jc w:val="both"/>
      </w:pPr>
      <w:r w:rsidRPr="005F2F09">
        <w:t xml:space="preserve">This is another area where a majority feel the pinch. 57% of respondents admitted to feeling sad or down when comparing their online engagement to others', while 42% disagreed. Overall, it's clear that participants are being psychologically affected by the quest for social media validation. Jain and Saleem (2025) discovered that depending on social media validation leads to negative outcomes like depression, anxiety, and emotional instability. Similarly, Hendrikse and </w:t>
      </w:r>
      <w:proofErr w:type="spellStart"/>
      <w:r w:rsidRPr="005F2F09">
        <w:t>Limniou</w:t>
      </w:r>
      <w:proofErr w:type="spellEnd"/>
      <w:r w:rsidRPr="005F2F09">
        <w:t xml:space="preserve"> (2024) found a link between emotional investment in likes and followers and negative social media use experiences.</w:t>
      </w:r>
    </w:p>
    <w:p w14:paraId="6060F54C"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(Research Question 4: Coping Strategies for Social Media Validation Woes)</w:t>
      </w:r>
    </w:p>
    <w:p w14:paraId="02AF4426" w14:textId="77777777" w:rsidR="00DF3414" w:rsidRPr="005F2F09" w:rsidRDefault="00000000" w:rsidP="00EE2476">
      <w:pPr>
        <w:pStyle w:val="NormalWeb"/>
        <w:spacing w:line="480" w:lineRule="auto"/>
        <w:jc w:val="both"/>
      </w:pPr>
      <w:r w:rsidRPr="005F2F09">
        <w:t xml:space="preserve">My research indicates that most </w:t>
      </w:r>
      <w:proofErr w:type="spellStart"/>
      <w:r w:rsidRPr="005F2F09">
        <w:t>Gouni</w:t>
      </w:r>
      <w:proofErr w:type="spellEnd"/>
      <w:r w:rsidRPr="005F2F09">
        <w:t xml:space="preserve"> undergraduates don't have specific coping strategies in place to deal with the negative emotions that come with social media validation.</w:t>
      </w:r>
    </w:p>
    <w:p w14:paraId="18D609A0" w14:textId="77777777" w:rsidR="00DF3414" w:rsidRPr="005F2F09" w:rsidRDefault="00000000" w:rsidP="00EE2476">
      <w:pPr>
        <w:pStyle w:val="NormalWeb"/>
        <w:spacing w:line="480" w:lineRule="auto"/>
        <w:jc w:val="both"/>
      </w:pPr>
      <w:r w:rsidRPr="005F2F09">
        <w:t>(A. Do You Delete Posts or Take Breaks from Social Media When Your Engagement Is Low?)</w:t>
      </w:r>
    </w:p>
    <w:p w14:paraId="663BEBDC" w14:textId="77777777" w:rsidR="00DF3414" w:rsidRPr="005F2F09" w:rsidRDefault="00000000" w:rsidP="00EE2476">
      <w:pPr>
        <w:pStyle w:val="NormalWeb"/>
        <w:spacing w:line="480" w:lineRule="auto"/>
        <w:jc w:val="both"/>
      </w:pPr>
      <w:r w:rsidRPr="005F2F09">
        <w:lastRenderedPageBreak/>
        <w:t>The majority of respondents (53%) said they don't delete posts or take breaks from social media when their engagement is low, as opposed to 47% who do.</w:t>
      </w:r>
    </w:p>
    <w:p w14:paraId="23D43243"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(B. How Often Do You Intentionally Limit Screen Time?)</w:t>
      </w:r>
    </w:p>
    <w:p w14:paraId="1E98F7ED" w14:textId="77777777" w:rsidR="00DF3414" w:rsidRPr="005F2F09" w:rsidRDefault="00000000" w:rsidP="00EE2476">
      <w:pPr>
        <w:pStyle w:val="NormalWeb"/>
        <w:spacing w:line="480" w:lineRule="auto"/>
        <w:jc w:val="both"/>
      </w:pPr>
      <w:r w:rsidRPr="005F2F09">
        <w:t>Limiting screen time doesn't seem to be a common practice for most. 57% of respondents reported rarely or never intentionally limiting their screen time, while 42% do.</w:t>
      </w:r>
    </w:p>
    <w:p w14:paraId="6D6C12CA" w14:textId="77777777" w:rsidR="00DF3414" w:rsidRPr="005F2F09" w:rsidRDefault="00000000" w:rsidP="00EE2476">
      <w:pPr>
        <w:pStyle w:val="NormalWeb"/>
        <w:spacing w:line="480" w:lineRule="auto"/>
        <w:jc w:val="both"/>
      </w:pPr>
      <w:r w:rsidRPr="005F2F09">
        <w:t>(C. Consciously Remind Myself That Likes and Comments Don't Determine My Real Value.)</w:t>
      </w:r>
    </w:p>
    <w:p w14:paraId="6619CB76" w14:textId="77777777" w:rsidR="00DF3414" w:rsidRPr="005F2F09" w:rsidRDefault="00000000" w:rsidP="00EE2476">
      <w:pPr>
        <w:pStyle w:val="NormalWeb"/>
        <w:spacing w:line="480" w:lineRule="auto"/>
        <w:jc w:val="both"/>
      </w:pPr>
      <w:r w:rsidRPr="005F2F09">
        <w:t>Unfortunately, most participants aren't regularly reminding themselves of their intrinsic worth. A significant 60% disagreed or strongly disagreed with this, and only 39% agreed or strongly agreed. My findings suggest that the students of GOUNI lack effective coping mechanisms for the negative feelings associated with social media validation. Umakanth (2024) highlighted cognitive behavioral therapy as a way to manage anxiety and promote well-being in the digital space.</w:t>
      </w:r>
    </w:p>
    <w:p w14:paraId="069F6648" w14:textId="5507F61C" w:rsidR="00DF3414" w:rsidRPr="005F2F09" w:rsidRDefault="00000000" w:rsidP="00FD2C1F">
      <w:pPr>
        <w:spacing w:line="480" w:lineRule="auto"/>
        <w:jc w:val="center"/>
        <w:rPr>
          <w:rFonts w:ascii="Times New Roman" w:hAnsi="Times New Roman"/>
          <w:b/>
          <w:bCs/>
          <w:sz w:val="24"/>
          <w:szCs w:val="24"/>
        </w:rPr>
      </w:pPr>
      <w:r w:rsidRPr="005F2F09">
        <w:rPr>
          <w:rFonts w:ascii="Times New Roman" w:hAnsi="Times New Roman"/>
          <w:sz w:val="24"/>
          <w:szCs w:val="24"/>
        </w:rPr>
        <w:br w:type="page"/>
      </w:r>
      <w:r w:rsidR="00FD2C1F" w:rsidRPr="005F2F09">
        <w:rPr>
          <w:rFonts w:ascii="Times New Roman" w:hAnsi="Times New Roman"/>
          <w:b/>
          <w:bCs/>
          <w:sz w:val="24"/>
          <w:szCs w:val="24"/>
        </w:rPr>
        <w:lastRenderedPageBreak/>
        <w:t>CHAPTER FIVE</w:t>
      </w:r>
    </w:p>
    <w:p w14:paraId="22C143AC" w14:textId="6B4DE2B7" w:rsidR="00B07FF0" w:rsidRPr="005F2F09" w:rsidRDefault="00B07FF0" w:rsidP="00FD2C1F">
      <w:pPr>
        <w:spacing w:line="480" w:lineRule="auto"/>
        <w:jc w:val="center"/>
        <w:rPr>
          <w:rFonts w:ascii="Times New Roman" w:hAnsi="Times New Roman"/>
          <w:b/>
          <w:bCs/>
          <w:sz w:val="24"/>
          <w:szCs w:val="24"/>
        </w:rPr>
      </w:pPr>
      <w:r w:rsidRPr="005F2F09">
        <w:rPr>
          <w:rFonts w:ascii="Times New Roman" w:hAnsi="Times New Roman"/>
          <w:b/>
          <w:bCs/>
          <w:sz w:val="24"/>
          <w:szCs w:val="24"/>
        </w:rPr>
        <w:t>DISCUSSION, CONCLUSION, AND RECOMMENDATIONS</w:t>
      </w:r>
    </w:p>
    <w:p w14:paraId="2C2387AA" w14:textId="77777777" w:rsidR="00DF3414" w:rsidRPr="005F2F09" w:rsidRDefault="00000000" w:rsidP="00EE2476">
      <w:pPr>
        <w:spacing w:line="480" w:lineRule="auto"/>
        <w:jc w:val="both"/>
        <w:rPr>
          <w:rFonts w:ascii="Times New Roman" w:hAnsi="Times New Roman"/>
          <w:b/>
          <w:bCs/>
          <w:sz w:val="24"/>
          <w:szCs w:val="24"/>
        </w:rPr>
      </w:pPr>
      <w:r w:rsidRPr="005F2F09">
        <w:rPr>
          <w:rFonts w:ascii="Times New Roman" w:hAnsi="Times New Roman"/>
          <w:b/>
          <w:bCs/>
          <w:sz w:val="24"/>
          <w:szCs w:val="24"/>
        </w:rPr>
        <w:t>Introduction</w:t>
      </w:r>
    </w:p>
    <w:p w14:paraId="6A183E60" w14:textId="77777777" w:rsidR="00DF3414" w:rsidRPr="005F2F09" w:rsidRDefault="00000000" w:rsidP="00EE2476">
      <w:pPr>
        <w:pStyle w:val="NormalWeb"/>
        <w:spacing w:line="480" w:lineRule="auto"/>
        <w:jc w:val="both"/>
      </w:pPr>
      <w:r w:rsidRPr="005F2F09">
        <w:t xml:space="preserve">This research was completes research questions, social media validation of mental health the psychological effects on social media likes, comments the followers count among the undergraduate for Godfrey </w:t>
      </w:r>
      <w:proofErr w:type="spellStart"/>
      <w:r w:rsidRPr="005F2F09">
        <w:t>okoye</w:t>
      </w:r>
      <w:proofErr w:type="spellEnd"/>
      <w:r w:rsidRPr="005F2F09">
        <w:t xml:space="preserve"> University. It shows the summary of the findings which was gathered by the undergraduates of Godfrey </w:t>
      </w:r>
      <w:proofErr w:type="spellStart"/>
      <w:r w:rsidRPr="005F2F09">
        <w:t>okoye</w:t>
      </w:r>
      <w:proofErr w:type="spellEnd"/>
      <w:r w:rsidRPr="005F2F09">
        <w:t xml:space="preserve"> University, In respondents to the survey analysis, to prov provide a good recommendation for this research, to take notes on how to maintain a good health behavior among students of Godfrey Okoye University.</w:t>
      </w:r>
    </w:p>
    <w:p w14:paraId="3F1DDCDD" w14:textId="77777777" w:rsidR="00DF3414" w:rsidRPr="005F2F09" w:rsidRDefault="00000000" w:rsidP="00EE2476">
      <w:pPr>
        <w:pStyle w:val="Heading3"/>
        <w:spacing w:line="480" w:lineRule="auto"/>
        <w:jc w:val="both"/>
        <w:rPr>
          <w:rFonts w:ascii="Times New Roman" w:hAnsi="Times New Roman" w:cs="Times New Roman" w:hint="default"/>
          <w:sz w:val="24"/>
          <w:szCs w:val="24"/>
        </w:rPr>
      </w:pPr>
      <w:r w:rsidRPr="005F2F09">
        <w:rPr>
          <w:rFonts w:ascii="Times New Roman" w:hAnsi="Times New Roman" w:cs="Times New Roman" w:hint="default"/>
          <w:sz w:val="24"/>
          <w:szCs w:val="24"/>
        </w:rPr>
        <w:t>5.1 Summary of the findings</w:t>
      </w:r>
    </w:p>
    <w:p w14:paraId="77AEEB04" w14:textId="3DD32621" w:rsidR="00DF3414" w:rsidRPr="005F2F09" w:rsidRDefault="00000000" w:rsidP="00EE2476">
      <w:pPr>
        <w:pStyle w:val="NormalWeb"/>
        <w:spacing w:line="480" w:lineRule="auto"/>
        <w:jc w:val="both"/>
      </w:pPr>
      <w:r w:rsidRPr="005F2F09">
        <w:t xml:space="preserve">The research was made to examine the psychological effects of likes, comments and followers account on Instagram and </w:t>
      </w:r>
      <w:proofErr w:type="spellStart"/>
      <w:r w:rsidRPr="005F2F09">
        <w:t>tiktok</w:t>
      </w:r>
      <w:proofErr w:type="spellEnd"/>
      <w:r w:rsidRPr="005F2F09">
        <w:t xml:space="preserve"> among Godfrey </w:t>
      </w:r>
      <w:r w:rsidR="00B07FF0" w:rsidRPr="005F2F09">
        <w:t xml:space="preserve">Okoye </w:t>
      </w:r>
      <w:r w:rsidRPr="005F2F09">
        <w:t>undergraduates. The research has GOUNI undergraduates seek social media validation through like comments and followers, relationship between social media validation and users self-esteem among GOUNI undergraduates, the psychological effects of social media validation seeking behavior among of Godfrey Okoye University undergraduates, open strategies go unit students adults to manage negative emotions linked to social media validation.</w:t>
      </w:r>
      <w:r w:rsidRPr="005F2F09">
        <w:br/>
        <w:t>The research what is guided by the objective of the study:</w:t>
      </w:r>
      <w:r w:rsidRPr="005F2F09">
        <w:br/>
        <w:t xml:space="preserve">1. To examine the extent to which GOUNI undergraduates on TikTok and Instagram seek social validation through likes, comments, and followers. </w:t>
      </w:r>
      <w:r w:rsidRPr="005F2F09">
        <w:br/>
        <w:t xml:space="preserve">2. To determine the relationship between social media validation and users' self-esteem levels </w:t>
      </w:r>
      <w:r w:rsidRPr="005F2F09">
        <w:lastRenderedPageBreak/>
        <w:t xml:space="preserve">among GOUN undergraduates. </w:t>
      </w:r>
      <w:r w:rsidRPr="005F2F09">
        <w:br/>
        <w:t>3. To assess the psychological effects (e.g., anxiety, loneliness, happiness) associated with validation</w:t>
      </w:r>
      <w:r w:rsidR="00B07FF0" w:rsidRPr="005F2F09">
        <w:t xml:space="preserve"> </w:t>
      </w:r>
      <w:r w:rsidRPr="005F2F09">
        <w:t xml:space="preserve">seeking behavior on TikTok and Instagram amongst GOUNI undergraduates. </w:t>
      </w:r>
      <w:r w:rsidRPr="005F2F09">
        <w:br/>
        <w:t>4. To identify coping strategies GOUNI undergraduates adopt to manage negative emotions linked to social media validation.</w:t>
      </w:r>
    </w:p>
    <w:p w14:paraId="0C7AE567" w14:textId="77777777" w:rsidR="00DF3414" w:rsidRPr="005F2F09" w:rsidRDefault="00000000" w:rsidP="00EE2476">
      <w:pPr>
        <w:pStyle w:val="Heading3"/>
        <w:spacing w:line="480" w:lineRule="auto"/>
        <w:jc w:val="both"/>
        <w:rPr>
          <w:rFonts w:ascii="Times New Roman" w:hAnsi="Times New Roman" w:cs="Times New Roman" w:hint="default"/>
          <w:sz w:val="24"/>
          <w:szCs w:val="24"/>
        </w:rPr>
      </w:pPr>
      <w:r w:rsidRPr="005F2F09">
        <w:rPr>
          <w:rFonts w:ascii="Times New Roman" w:hAnsi="Times New Roman" w:cs="Times New Roman" w:hint="default"/>
          <w:sz w:val="24"/>
          <w:szCs w:val="24"/>
        </w:rPr>
        <w:t>Key findings</w:t>
      </w:r>
    </w:p>
    <w:p w14:paraId="04A342A0" w14:textId="77777777" w:rsidR="00DF3414" w:rsidRPr="005F2F09" w:rsidRDefault="00000000" w:rsidP="00EE2476">
      <w:pPr>
        <w:pStyle w:val="NormalWeb"/>
        <w:spacing w:line="480" w:lineRule="auto"/>
        <w:jc w:val="both"/>
      </w:pPr>
      <w:r w:rsidRPr="005F2F09">
        <w:t xml:space="preserve">Level of seeking </w:t>
      </w:r>
      <w:proofErr w:type="spellStart"/>
      <w:r w:rsidRPr="005F2F09">
        <w:t>validation:To</w:t>
      </w:r>
      <w:proofErr w:type="spellEnd"/>
      <w:r w:rsidRPr="005F2F09">
        <w:t xml:space="preserve"> what extent do GOUNI undergraduates on TikTok and Instagram seek social validation through likes, comments, and followers? According to my findings , it shows that shows, the don't actively seek validation on TikTok and Instagram. </w:t>
      </w:r>
    </w:p>
    <w:p w14:paraId="063FA68E" w14:textId="77777777" w:rsidR="00DF3414" w:rsidRPr="005F2F09" w:rsidRDefault="00000000" w:rsidP="00EE2476">
      <w:pPr>
        <w:pStyle w:val="NormalWeb"/>
        <w:spacing w:line="480" w:lineRule="auto"/>
        <w:jc w:val="both"/>
      </w:pPr>
      <w:r w:rsidRPr="005F2F09">
        <w:t xml:space="preserve">It shows that the majority of respondents don't seek social media validation on TikTok and Instagram. </w:t>
      </w:r>
    </w:p>
    <w:p w14:paraId="52E5526D" w14:textId="77777777" w:rsidR="00DF3414" w:rsidRPr="005F2F09" w:rsidRDefault="00000000" w:rsidP="00EE2476">
      <w:pPr>
        <w:pStyle w:val="NormalWeb"/>
        <w:spacing w:line="480" w:lineRule="auto"/>
        <w:jc w:val="both"/>
      </w:pPr>
      <w:r w:rsidRPr="005F2F09">
        <w:t xml:space="preserve">The strongly disagree and disagree was more than the strongly agree and agree with 62% and strongly agree and agree with 38%. </w:t>
      </w:r>
    </w:p>
    <w:p w14:paraId="5E1D6EC5" w14:textId="77777777" w:rsidR="00DF3414" w:rsidRPr="005F2F09" w:rsidRDefault="00000000" w:rsidP="00EE2476">
      <w:pPr>
        <w:pStyle w:val="NormalWeb"/>
        <w:spacing w:line="480" w:lineRule="auto"/>
        <w:jc w:val="both"/>
      </w:pPr>
      <w:r w:rsidRPr="005F2F09">
        <w:t xml:space="preserve">People's feeling towards having a post that has a high number of likes comments: according to my findings, people feel highly valued when they have a lot of likes, comments. Strongly Agree and Agree is more than strongly disagree and disagree with 63% and strong disagree and disagree with 37%. </w:t>
      </w:r>
    </w:p>
    <w:p w14:paraId="74738DE2" w14:textId="77777777" w:rsidR="00DF3414" w:rsidRPr="005F2F09" w:rsidRDefault="00000000" w:rsidP="00EE2476">
      <w:pPr>
        <w:pStyle w:val="NormalWeb"/>
        <w:spacing w:line="480" w:lineRule="auto"/>
        <w:jc w:val="both"/>
      </w:pPr>
      <w:r w:rsidRPr="005F2F09">
        <w:t>Do you check your post for likes, comments and new followers: Majority of respondents voted for strong Agree and Agree, which has 56% and strong disagree and disagree with 44%. This findings that people seek social media validation.</w:t>
      </w:r>
    </w:p>
    <w:p w14:paraId="10170420" w14:textId="77777777" w:rsidR="00DF3414" w:rsidRPr="005F2F09" w:rsidRDefault="00000000" w:rsidP="00EE2476">
      <w:pPr>
        <w:pStyle w:val="NormalWeb"/>
        <w:spacing w:line="480" w:lineRule="auto"/>
        <w:jc w:val="both"/>
      </w:pPr>
      <w:r w:rsidRPr="005F2F09">
        <w:lastRenderedPageBreak/>
        <w:t xml:space="preserve">B. Relationship level: relationship between social media validation and users </w:t>
      </w:r>
      <w:proofErr w:type="spellStart"/>
      <w:r w:rsidRPr="005F2F09">
        <w:t>self esteem</w:t>
      </w:r>
      <w:proofErr w:type="spellEnd"/>
      <w:r w:rsidRPr="005F2F09">
        <w:t xml:space="preserve"> levels among GOUNI undergraduates: According to my findings, majority of the respondents </w:t>
      </w:r>
      <w:proofErr w:type="spellStart"/>
      <w:r w:rsidRPr="005F2F09">
        <w:t>self esteem</w:t>
      </w:r>
      <w:proofErr w:type="spellEnd"/>
      <w:r w:rsidRPr="005F2F09">
        <w:t xml:space="preserve"> levels by social media validation is balanced. A. Do receiving likes, comments affect my mood, strongly agree and agree is 53 and strongly disagree and disagree is 43%. B. My </w:t>
      </w:r>
      <w:proofErr w:type="spellStart"/>
      <w:r w:rsidRPr="005F2F09">
        <w:t>self worth</w:t>
      </w:r>
      <w:proofErr w:type="spellEnd"/>
      <w:r w:rsidRPr="005F2F09">
        <w:t xml:space="preserve"> depends on the engagement my posts received. The majority of respondents were against the question, which means their </w:t>
      </w:r>
      <w:proofErr w:type="spellStart"/>
      <w:r w:rsidRPr="005F2F09">
        <w:t>self worth</w:t>
      </w:r>
      <w:proofErr w:type="spellEnd"/>
      <w:r w:rsidRPr="005F2F09">
        <w:t xml:space="preserve"> doesn't depend on the engagement(likes, comments) they receive from social media platforms. The majority of respondents were strongly disagree and disagree is 59% and strongly agree and agree is 40%. C. You feel confident about yourself when your post received few likes, comments. The table above shows that majority of respondents feel more confident they get few likes, comments. The table shows that majority of respondents were strongly agree and agree is 59% and strongly disagree and disagree is 41%D. I rely on social media validation to feel good about yourself: according to respondents, they </w:t>
      </w:r>
      <w:proofErr w:type="spellStart"/>
      <w:r w:rsidRPr="005F2F09">
        <w:t>they</w:t>
      </w:r>
      <w:proofErr w:type="spellEnd"/>
      <w:r w:rsidRPr="005F2F09">
        <w:t xml:space="preserve"> don't rely with social media validation to feel good about themselves. The strongly disagree is more than a strongly agree with 51% and Strongly Agree is 48%.</w:t>
      </w:r>
      <w:r w:rsidRPr="005F2F09">
        <w:br/>
        <w:t xml:space="preserve">C. Psychological effects: psychological effects, such as anxiety, loneliness, and happiness, are associated with </w:t>
      </w:r>
      <w:proofErr w:type="spellStart"/>
      <w:r w:rsidRPr="005F2F09">
        <w:t>validationseeking</w:t>
      </w:r>
      <w:proofErr w:type="spellEnd"/>
      <w:r w:rsidRPr="005F2F09">
        <w:t xml:space="preserve"> behavior on TikTok and Instagram among GOUNI undergraduates? According to the research to the findings the majority of participants or respondent shows that they go through psychological effects due to social media </w:t>
      </w:r>
      <w:proofErr w:type="spellStart"/>
      <w:r w:rsidRPr="005F2F09">
        <w:t>validation.A</w:t>
      </w:r>
      <w:proofErr w:type="spellEnd"/>
      <w:r w:rsidRPr="005F2F09">
        <w:t xml:space="preserve">. Do you get anxious or sad when you receive lower likes, comments: T the findings reviewed that the participant is a few anxious and sad when they get less likes and comments the strongly </w:t>
      </w:r>
      <w:proofErr w:type="spellStart"/>
      <w:r w:rsidRPr="005F2F09">
        <w:t>strongly</w:t>
      </w:r>
      <w:proofErr w:type="spellEnd"/>
      <w:r w:rsidRPr="005F2F09">
        <w:t xml:space="preserve"> agree more than a strongly disagree with 70% and strongly disagree 30%. B. Spending time seeking validation makes me lonely: according to the participant for majority of the participants they have concluded that they feel lonely when seeking validation that means strongly agree is </w:t>
      </w:r>
      <w:r w:rsidRPr="005F2F09">
        <w:lastRenderedPageBreak/>
        <w:t>more than strongly disagree with 52% and strongly disagree 48%. C. Receiving likes and comments affect my overall happiness: The table shows that majority of the participants feel happy when they get enough likes and comment. It shows that the majority of strongly agree is more than strongly disagree with 57% and strongly disagree 43%. D. I often feel down and sad when I compare my engagement levels with others: according to majority of the respondents feel sad or down when they compare their engagement levels with other from social media so strongly agree is more than strong disagree with 57% and strongly disagree 42%. In conclusion it means that the participants are psychological effected by social media</w:t>
      </w:r>
    </w:p>
    <w:p w14:paraId="5E05FE30" w14:textId="77777777" w:rsidR="00DF3414" w:rsidRPr="005F2F09" w:rsidRDefault="00000000" w:rsidP="00EE2476">
      <w:pPr>
        <w:pStyle w:val="NormalWeb"/>
        <w:spacing w:line="480" w:lineRule="auto"/>
        <w:jc w:val="both"/>
      </w:pPr>
      <w:r w:rsidRPr="005F2F09">
        <w:t xml:space="preserve">D. Coping strategies: what strategies do GOUNI undergraduate employ to tackle negative emotions derived from social media validation. Based on my finding this study reveals no effective coping strategy is implemented by students to help them resist social media validation. </w:t>
      </w:r>
    </w:p>
    <w:p w14:paraId="26F56AFB" w14:textId="77777777" w:rsidR="00DF3414" w:rsidRPr="005F2F09" w:rsidRDefault="00000000" w:rsidP="00EE2476">
      <w:pPr>
        <w:pStyle w:val="Heading3"/>
        <w:spacing w:line="480" w:lineRule="auto"/>
        <w:jc w:val="both"/>
        <w:rPr>
          <w:rFonts w:ascii="Times New Roman" w:hAnsi="Times New Roman" w:cs="Times New Roman" w:hint="default"/>
          <w:sz w:val="24"/>
          <w:szCs w:val="24"/>
        </w:rPr>
      </w:pPr>
      <w:r w:rsidRPr="005F2F09">
        <w:rPr>
          <w:rFonts w:ascii="Times New Roman" w:hAnsi="Times New Roman" w:cs="Times New Roman" w:hint="default"/>
          <w:b w:val="0"/>
          <w:bCs w:val="0"/>
          <w:sz w:val="24"/>
          <w:szCs w:val="24"/>
        </w:rPr>
        <w:t xml:space="preserve">A. Do you delete post or takes or take breaks from social media when you are engagement is low: Based on most of my findings the participants claimed to either delete posts or take a break when social media validation is low, however this result is more divided and almost split between those that will and will not take breaks or delete posts for those that strongly disagreed were more than strongly agreed with 53 and 47 percent respectively. </w:t>
      </w:r>
    </w:p>
    <w:p w14:paraId="3015D61B" w14:textId="77777777"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proofErr w:type="spellStart"/>
      <w:r w:rsidRPr="005F2F09">
        <w:rPr>
          <w:rFonts w:ascii="Times New Roman" w:hAnsi="Times New Roman" w:cs="Times New Roman" w:hint="default"/>
          <w:b w:val="0"/>
          <w:bCs w:val="0"/>
          <w:sz w:val="24"/>
          <w:szCs w:val="24"/>
        </w:rPr>
        <w:t>B.How</w:t>
      </w:r>
      <w:proofErr w:type="spellEnd"/>
      <w:r w:rsidRPr="005F2F09">
        <w:rPr>
          <w:rFonts w:ascii="Times New Roman" w:hAnsi="Times New Roman" w:cs="Times New Roman" w:hint="default"/>
          <w:b w:val="0"/>
          <w:bCs w:val="0"/>
          <w:sz w:val="24"/>
          <w:szCs w:val="24"/>
        </w:rPr>
        <w:t xml:space="preserve"> often do you limit screen time: With this finding the vast majority of respondents did not consciously limit screen time and also the percentage was higher for those that strongly disagree and 57 percent of total responses compared to the 42 percent of those who strongly agree. </w:t>
      </w:r>
    </w:p>
    <w:p w14:paraId="50C3A91E" w14:textId="686AA1C4" w:rsidR="00DF3414" w:rsidRPr="005F2F09" w:rsidRDefault="00000000" w:rsidP="00EE2476">
      <w:pPr>
        <w:pStyle w:val="Heading3"/>
        <w:spacing w:line="480" w:lineRule="auto"/>
        <w:jc w:val="both"/>
        <w:rPr>
          <w:rFonts w:ascii="Times New Roman" w:hAnsi="Times New Roman" w:cs="Times New Roman" w:hint="default"/>
          <w:b w:val="0"/>
          <w:bCs w:val="0"/>
          <w:sz w:val="24"/>
          <w:szCs w:val="24"/>
        </w:rPr>
      </w:pPr>
      <w:r w:rsidRPr="005F2F09">
        <w:rPr>
          <w:rFonts w:ascii="Times New Roman" w:hAnsi="Times New Roman" w:cs="Times New Roman" w:hint="default"/>
          <w:b w:val="0"/>
          <w:bCs w:val="0"/>
          <w:sz w:val="24"/>
          <w:szCs w:val="24"/>
        </w:rPr>
        <w:t>C.</w:t>
      </w:r>
      <w:r w:rsidR="00B07FF0" w:rsidRPr="005F2F09">
        <w:rPr>
          <w:rFonts w:ascii="Times New Roman" w:hAnsi="Times New Roman" w:cs="Times New Roman" w:hint="default"/>
          <w:b w:val="0"/>
          <w:bCs w:val="0"/>
          <w:sz w:val="24"/>
          <w:szCs w:val="24"/>
        </w:rPr>
        <w:t xml:space="preserve"> </w:t>
      </w:r>
      <w:r w:rsidRPr="005F2F09">
        <w:rPr>
          <w:rFonts w:ascii="Times New Roman" w:hAnsi="Times New Roman" w:cs="Times New Roman" w:hint="default"/>
          <w:b w:val="0"/>
          <w:bCs w:val="0"/>
          <w:sz w:val="24"/>
          <w:szCs w:val="24"/>
        </w:rPr>
        <w:t xml:space="preserve">Consciously remind yourself that likes comments do not define your true worth: Based on my research of my respondents, the majority did not continually consciously remind themselves that </w:t>
      </w:r>
      <w:r w:rsidRPr="005F2F09">
        <w:rPr>
          <w:rFonts w:ascii="Times New Roman" w:hAnsi="Times New Roman" w:cs="Times New Roman" w:hint="default"/>
          <w:b w:val="0"/>
          <w:bCs w:val="0"/>
          <w:sz w:val="24"/>
          <w:szCs w:val="24"/>
        </w:rPr>
        <w:lastRenderedPageBreak/>
        <w:t xml:space="preserve">likes and comments do not define real value as with 60 percent of respondents stating they strongly disagreed versus only 39 percent strongly agreeing. </w:t>
      </w:r>
    </w:p>
    <w:p w14:paraId="7D3BBF88" w14:textId="77777777" w:rsidR="00DF3414" w:rsidRPr="005F2F09" w:rsidRDefault="00000000" w:rsidP="00EE2476">
      <w:pPr>
        <w:pStyle w:val="NormalWeb"/>
        <w:spacing w:line="480" w:lineRule="auto"/>
        <w:jc w:val="both"/>
      </w:pPr>
      <w:r w:rsidRPr="005F2F09">
        <w:t xml:space="preserve">Overall This study looks at how social media validation will impact on student’s mental health, and how social media will influence their mental health behaviors on and toward the application. Indian students lighting how what decisions to make while they are on application, it is an study will influence students who are currently using and will use social media, it is about making sure social media is an safe and sound place for everyone. 5.2 Conclusion : The study on the influence of social media validation and mental health – A psychological effect of likes, comments, and followers count to GOUNI undergraduates is influence by some of the factor mentioned, it study view that the influence on all undergraduate students GOUNI the use of social media validation impacts there on mental health; this will affect them all. </w:t>
      </w:r>
    </w:p>
    <w:p w14:paraId="782FCA3A" w14:textId="77777777" w:rsidR="00DF3414" w:rsidRPr="005F2F09" w:rsidRDefault="00000000" w:rsidP="00EE2476">
      <w:pPr>
        <w:pStyle w:val="NormalWeb"/>
        <w:spacing w:line="480" w:lineRule="auto"/>
        <w:jc w:val="both"/>
      </w:pPr>
      <w:r w:rsidRPr="005F2F09">
        <w:t xml:space="preserve">It shows that GOUNI undergraduates students try so much to influence the use of social media. Recommendation The studies recommendations were based on the research results Health organization- I recommend that this study subject of topic, health organization will see that that can develop awareness toward the topic for people, help them so that will not use it will avoid the use of social media validation on the social media space to make it safer place for students and as well as a safe space to interact with people. Social Media management – It is also recommended that the managers of these application ensure that their application is an healthy environment to interact. </w:t>
      </w:r>
    </w:p>
    <w:p w14:paraId="5C6DFCCB" w14:textId="77777777" w:rsidR="00DF3414" w:rsidRPr="005F2F09" w:rsidRDefault="00000000" w:rsidP="00EE2476">
      <w:pPr>
        <w:pStyle w:val="NormalWeb"/>
        <w:spacing w:line="480" w:lineRule="auto"/>
        <w:jc w:val="both"/>
      </w:pPr>
      <w:r w:rsidRPr="005F2F09">
        <w:t xml:space="preserve">Student- Each and every student should be aware and educate themselves on how their mental health can be influence and effect by the validation coming from social media . </w:t>
      </w:r>
    </w:p>
    <w:p w14:paraId="176CB0BD" w14:textId="75347AB4" w:rsidR="00B07FF0" w:rsidRPr="005F2F09" w:rsidRDefault="00605787" w:rsidP="00EE2476">
      <w:pPr>
        <w:pStyle w:val="NormalWeb"/>
        <w:spacing w:line="480" w:lineRule="auto"/>
        <w:jc w:val="both"/>
        <w:rPr>
          <w:b/>
          <w:bCs/>
        </w:rPr>
      </w:pPr>
      <w:r>
        <w:rPr>
          <w:b/>
          <w:bCs/>
        </w:rPr>
        <w:lastRenderedPageBreak/>
        <w:t xml:space="preserve">5.2 </w:t>
      </w:r>
      <w:r w:rsidR="00000000" w:rsidRPr="005F2F09">
        <w:rPr>
          <w:b/>
          <w:bCs/>
        </w:rPr>
        <w:t xml:space="preserve">Suggestion </w:t>
      </w:r>
      <w:r w:rsidR="00B07FF0" w:rsidRPr="005F2F09">
        <w:rPr>
          <w:b/>
          <w:bCs/>
        </w:rPr>
        <w:t>f</w:t>
      </w:r>
      <w:r w:rsidR="00000000" w:rsidRPr="005F2F09">
        <w:rPr>
          <w:b/>
          <w:bCs/>
        </w:rPr>
        <w:t xml:space="preserve">or Future </w:t>
      </w:r>
      <w:r w:rsidR="00B07FF0" w:rsidRPr="005F2F09">
        <w:rPr>
          <w:b/>
          <w:bCs/>
        </w:rPr>
        <w:t>Study</w:t>
      </w:r>
    </w:p>
    <w:p w14:paraId="0287DCFA" w14:textId="21DEEF32" w:rsidR="00DF3414" w:rsidRPr="005F2F09" w:rsidRDefault="00000000" w:rsidP="00EE2476">
      <w:pPr>
        <w:pStyle w:val="NormalWeb"/>
        <w:spacing w:line="480" w:lineRule="auto"/>
        <w:jc w:val="both"/>
      </w:pPr>
      <w:r w:rsidRPr="005F2F09">
        <w:t xml:space="preserve">Future research </w:t>
      </w:r>
      <w:r w:rsidR="00101088" w:rsidRPr="005F2F09">
        <w:t>s</w:t>
      </w:r>
      <w:r w:rsidRPr="005F2F09">
        <w:t xml:space="preserve">hould </w:t>
      </w:r>
      <w:r w:rsidR="00101088" w:rsidRPr="005F2F09">
        <w:t xml:space="preserve">be </w:t>
      </w:r>
      <w:r w:rsidRPr="005F2F09">
        <w:t xml:space="preserve">carried out </w:t>
      </w:r>
      <w:r w:rsidR="00101088" w:rsidRPr="005F2F09">
        <w:t xml:space="preserve">on </w:t>
      </w:r>
      <w:r w:rsidRPr="005F2F09">
        <w:t xml:space="preserve">the use of social media on mental health on students, in many </w:t>
      </w:r>
      <w:r w:rsidR="00101088" w:rsidRPr="005F2F09">
        <w:t>u</w:t>
      </w:r>
      <w:r w:rsidR="00B07FF0" w:rsidRPr="005F2F09">
        <w:t>niversit</w:t>
      </w:r>
      <w:r w:rsidR="00101088" w:rsidRPr="005F2F09">
        <w:t>ies</w:t>
      </w:r>
      <w:r w:rsidR="00B07FF0" w:rsidRPr="005F2F09">
        <w:t xml:space="preserve"> </w:t>
      </w:r>
      <w:r w:rsidRPr="005F2F09">
        <w:t xml:space="preserve">so the result would be diverse and in many different </w:t>
      </w:r>
      <w:r w:rsidR="00B07FF0" w:rsidRPr="005F2F09">
        <w:t xml:space="preserve">State </w:t>
      </w:r>
      <w:r w:rsidRPr="005F2F09">
        <w:t xml:space="preserve">not only </w:t>
      </w:r>
      <w:r w:rsidR="00B07FF0" w:rsidRPr="005F2F09">
        <w:t xml:space="preserve">Enugu State </w:t>
      </w:r>
      <w:r w:rsidRPr="005F2F09">
        <w:t>because I only limit my study to one university that is Enugu state and only in the area I work for.</w:t>
      </w:r>
    </w:p>
    <w:p w14:paraId="63491E74" w14:textId="07223B62" w:rsidR="00101088" w:rsidRPr="005F2F09" w:rsidRDefault="00101088">
      <w:pPr>
        <w:spacing w:after="0" w:line="240" w:lineRule="auto"/>
        <w:rPr>
          <w:rFonts w:ascii="Times New Roman" w:hAnsi="Times New Roman"/>
          <w:sz w:val="24"/>
          <w:szCs w:val="24"/>
        </w:rPr>
      </w:pPr>
      <w:r w:rsidRPr="005F2F09">
        <w:rPr>
          <w:sz w:val="24"/>
          <w:szCs w:val="24"/>
        </w:rPr>
        <w:br w:type="page"/>
      </w:r>
    </w:p>
    <w:p w14:paraId="6B3AC2E1" w14:textId="0D916981" w:rsidR="00101088" w:rsidRPr="005F2F09" w:rsidRDefault="00101088" w:rsidP="00101088">
      <w:pPr>
        <w:spacing w:line="480" w:lineRule="auto"/>
        <w:jc w:val="center"/>
        <w:rPr>
          <w:rFonts w:ascii="Times New Roman" w:hAnsi="Times New Roman"/>
          <w:b/>
          <w:bCs/>
          <w:sz w:val="24"/>
          <w:szCs w:val="24"/>
        </w:rPr>
      </w:pPr>
      <w:r w:rsidRPr="005F2F09">
        <w:rPr>
          <w:rFonts w:ascii="Times New Roman" w:hAnsi="Times New Roman"/>
          <w:b/>
          <w:bCs/>
          <w:sz w:val="24"/>
          <w:szCs w:val="24"/>
        </w:rPr>
        <w:lastRenderedPageBreak/>
        <w:t>REFERENCES</w:t>
      </w:r>
    </w:p>
    <w:p w14:paraId="4853323D"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Kaplan, A. M., &amp; Haenlein, M. (2010). Users of the world, unite! The challenges and opportunities of social media. Business Horizons, 53(1), 59–68.</w:t>
      </w:r>
    </w:p>
    <w:p w14:paraId="3ABB3BC8"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Sweetser, K. D., &amp; Lariscy, R. W. (2008). Candidates make good friends: An analysis of candidates’ uses of Facebook. International Journal of Strategic Communication, 2(3), 175–198.</w:t>
      </w:r>
    </w:p>
    <w:p w14:paraId="3BF13788"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World Health Organization (2022). Mental health: Strengthening our response. World Health Organization Journal/Report.</w:t>
      </w:r>
    </w:p>
    <w:p w14:paraId="2FEC2803"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World Health Organization (2023). Mental disorders. World Health Organization Report.</w:t>
      </w:r>
    </w:p>
    <w:p w14:paraId="11C7B922"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Donne, J. (1623). Devotions Upon Emergent Occasions. London: John Donne Publications.</w:t>
      </w:r>
    </w:p>
    <w:p w14:paraId="3616101D"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Festinger, L. (1954). A theory of social comparison processes. Human Relations, 7(2), 117–140.</w:t>
      </w:r>
    </w:p>
    <w:p w14:paraId="0774FC4F"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Leary, M. R., &amp; Baumeister, R. F. (1995). The need to belong: Desire for interpersonal attachments as a fundamental human motivation. Psychological Bulletin, 117(3), 497–529.</w:t>
      </w:r>
    </w:p>
    <w:p w14:paraId="2E001906"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American Psychiatric Association. (2013). Diagnostic and Statistical Manual of Mental Disorders (DSM-5). Washington, DC: APA Publishing.</w:t>
      </w:r>
    </w:p>
    <w:p w14:paraId="54CCC91B" w14:textId="77777777" w:rsidR="00101088" w:rsidRPr="005F2F09" w:rsidRDefault="00101088" w:rsidP="00101088">
      <w:pPr>
        <w:spacing w:line="240" w:lineRule="auto"/>
        <w:ind w:left="900" w:hanging="900"/>
        <w:jc w:val="both"/>
        <w:rPr>
          <w:rFonts w:ascii="Times New Roman" w:hAnsi="Times New Roman"/>
          <w:sz w:val="24"/>
          <w:szCs w:val="24"/>
        </w:rPr>
      </w:pPr>
      <w:proofErr w:type="spellStart"/>
      <w:r w:rsidRPr="005F2F09">
        <w:rPr>
          <w:rFonts w:ascii="Times New Roman" w:hAnsi="Times New Roman"/>
          <w:sz w:val="24"/>
          <w:szCs w:val="24"/>
        </w:rPr>
        <w:t>Nutbeam</w:t>
      </w:r>
      <w:proofErr w:type="spellEnd"/>
      <w:r w:rsidRPr="005F2F09">
        <w:rPr>
          <w:rFonts w:ascii="Times New Roman" w:hAnsi="Times New Roman"/>
          <w:sz w:val="24"/>
          <w:szCs w:val="24"/>
        </w:rPr>
        <w:t>, D. (1993). Health promotion glossary. Health Promotion International, 13(4), 349–364.</w:t>
      </w:r>
    </w:p>
    <w:p w14:paraId="4F4BE70D" w14:textId="77777777" w:rsidR="00101088" w:rsidRPr="005F2F09" w:rsidRDefault="00101088" w:rsidP="00101088">
      <w:pPr>
        <w:spacing w:line="240" w:lineRule="auto"/>
        <w:ind w:left="900" w:hanging="900"/>
        <w:jc w:val="both"/>
        <w:rPr>
          <w:rFonts w:ascii="Times New Roman" w:hAnsi="Times New Roman"/>
          <w:sz w:val="24"/>
          <w:szCs w:val="24"/>
        </w:rPr>
      </w:pPr>
      <w:proofErr w:type="spellStart"/>
      <w:r w:rsidRPr="005F2F09">
        <w:rPr>
          <w:rFonts w:ascii="Times New Roman" w:hAnsi="Times New Roman"/>
          <w:sz w:val="24"/>
          <w:szCs w:val="24"/>
        </w:rPr>
        <w:t>Jorm</w:t>
      </w:r>
      <w:proofErr w:type="spellEnd"/>
      <w:r w:rsidRPr="005F2F09">
        <w:rPr>
          <w:rFonts w:ascii="Times New Roman" w:hAnsi="Times New Roman"/>
          <w:sz w:val="24"/>
          <w:szCs w:val="24"/>
        </w:rPr>
        <w:t>, A. F. (2018). Mental health literacy: Empowering the community to take action for better mental health. American Psychologist, 67(3), 231–243.</w:t>
      </w:r>
    </w:p>
    <w:p w14:paraId="2DEBBA30"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Vannucci, A., &amp; McCauley Ohannessian, C. (2019). Social media use subgroups differentially predict psychosocial well-being during early adolescence. Journal of Youth and Adolescence, 48(8), 1469–1493.</w:t>
      </w:r>
    </w:p>
    <w:p w14:paraId="47527C75"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Pittman, M., &amp; Reich, B. (2016). Social media and loneliness: Why an Instagram picture may be worth more than a thousand Twitter words. Computers in Human Behavior, 62, 155–167.</w:t>
      </w:r>
    </w:p>
    <w:p w14:paraId="427D771C"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Bailey, E., et al. (2020). Social connectedness, social media, and mental health among young adults. Cyberpsychology, Behavior, and Social Networking, 23(9), 604–609.</w:t>
      </w:r>
    </w:p>
    <w:p w14:paraId="624F4882"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Panova, T., &amp; Carbonell, X. (2018). Is smartphone addiction really an addiction? Journal of Behavioral Addictions, 7(2), 252–259.</w:t>
      </w:r>
    </w:p>
    <w:p w14:paraId="169D8D2E"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Kang, J., &amp; Liu, Y. (2019). Social comparison on social media and its psychological outcomes. Journal of Social Media Studies, 5(2), 45–60.</w:t>
      </w:r>
    </w:p>
    <w:p w14:paraId="353DCB0B"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Lee, S. Y. (2020). How do people compare themselves with others on social network sites?: The case of Facebook. Computers in Human Behavior, 32, 253–260.</w:t>
      </w:r>
    </w:p>
    <w:p w14:paraId="1EA33AB7"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lastRenderedPageBreak/>
        <w:t xml:space="preserve">Pedalino, F., &amp; </w:t>
      </w:r>
      <w:proofErr w:type="spellStart"/>
      <w:r w:rsidRPr="005F2F09">
        <w:rPr>
          <w:rFonts w:ascii="Times New Roman" w:hAnsi="Times New Roman"/>
          <w:sz w:val="24"/>
          <w:szCs w:val="24"/>
        </w:rPr>
        <w:t>Camerini</w:t>
      </w:r>
      <w:proofErr w:type="spellEnd"/>
      <w:r w:rsidRPr="005F2F09">
        <w:rPr>
          <w:rFonts w:ascii="Times New Roman" w:hAnsi="Times New Roman"/>
          <w:sz w:val="24"/>
          <w:szCs w:val="24"/>
        </w:rPr>
        <w:t>, A. L. (2022). Instagram use and body dissatisfaction: The mediating role of upward social comparison. Cyberpsychology: Journal of Psychosocial Research on Cyberspace, 16(2).</w:t>
      </w:r>
    </w:p>
    <w:p w14:paraId="77105086" w14:textId="77777777" w:rsidR="00101088" w:rsidRPr="005F2F09" w:rsidRDefault="00101088" w:rsidP="00101088">
      <w:pPr>
        <w:spacing w:line="240" w:lineRule="auto"/>
        <w:ind w:left="900" w:hanging="900"/>
        <w:jc w:val="both"/>
        <w:rPr>
          <w:rFonts w:ascii="Times New Roman" w:hAnsi="Times New Roman"/>
          <w:sz w:val="24"/>
          <w:szCs w:val="24"/>
        </w:rPr>
      </w:pPr>
      <w:proofErr w:type="spellStart"/>
      <w:r w:rsidRPr="005F2F09">
        <w:rPr>
          <w:rFonts w:ascii="Times New Roman" w:hAnsi="Times New Roman"/>
          <w:sz w:val="24"/>
          <w:szCs w:val="24"/>
        </w:rPr>
        <w:t>Koyutürk</w:t>
      </w:r>
      <w:proofErr w:type="spellEnd"/>
      <w:r w:rsidRPr="005F2F09">
        <w:rPr>
          <w:rFonts w:ascii="Times New Roman" w:hAnsi="Times New Roman"/>
          <w:sz w:val="24"/>
          <w:szCs w:val="24"/>
        </w:rPr>
        <w:t>, N., et al. (2023). Social media validation and psychological well-being among university students. Current Psychology, 42, 11245–11259.</w:t>
      </w:r>
    </w:p>
    <w:p w14:paraId="47EE20E9"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 xml:space="preserve">Hendrikse, J., &amp; </w:t>
      </w:r>
      <w:proofErr w:type="spellStart"/>
      <w:r w:rsidRPr="005F2F09">
        <w:rPr>
          <w:rFonts w:ascii="Times New Roman" w:hAnsi="Times New Roman"/>
          <w:sz w:val="24"/>
          <w:szCs w:val="24"/>
        </w:rPr>
        <w:t>Limniou</w:t>
      </w:r>
      <w:proofErr w:type="spellEnd"/>
      <w:r w:rsidRPr="005F2F09">
        <w:rPr>
          <w:rFonts w:ascii="Times New Roman" w:hAnsi="Times New Roman"/>
          <w:sz w:val="24"/>
          <w:szCs w:val="24"/>
        </w:rPr>
        <w:t>, M. (2024). Problematic social media use and mental well-being on Instagram and TikTok. Behavior &amp; Information Technology, 43(5), 899–915.</w:t>
      </w:r>
    </w:p>
    <w:p w14:paraId="15716AC8"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Appel, H., et al. (2016). The effects of Facebook social comparison on well-being. Current Opinion in Psychology, 9, 44–49.</w:t>
      </w:r>
    </w:p>
    <w:p w14:paraId="3B1A2FDB"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Hollenbaugh, E. E., et al. (2021). Self-presentation in social media: Review and research opportunities. Review of Communication Research, 9, 80–98.</w:t>
      </w:r>
    </w:p>
    <w:p w14:paraId="76AABD0C"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 xml:space="preserve">Moran, G., </w:t>
      </w:r>
      <w:proofErr w:type="spellStart"/>
      <w:r w:rsidRPr="005F2F09">
        <w:rPr>
          <w:rFonts w:ascii="Times New Roman" w:hAnsi="Times New Roman"/>
          <w:sz w:val="24"/>
          <w:szCs w:val="24"/>
        </w:rPr>
        <w:t>Muzellec</w:t>
      </w:r>
      <w:proofErr w:type="spellEnd"/>
      <w:r w:rsidRPr="005F2F09">
        <w:rPr>
          <w:rFonts w:ascii="Times New Roman" w:hAnsi="Times New Roman"/>
          <w:sz w:val="24"/>
          <w:szCs w:val="24"/>
        </w:rPr>
        <w:t>, L., &amp; Johnson, D. (2019). Message content features and social media engagement. Journal of Product &amp; Brand Management, 28(6), 695–711.</w:t>
      </w:r>
    </w:p>
    <w:p w14:paraId="0F23630F"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Tafesse, W., &amp; Wood, B. P. (2023). Followers’ engagement with Instagram influencers. Journal of Retailing and Consumer Services, 70, 103–119.</w:t>
      </w:r>
    </w:p>
    <w:p w14:paraId="5B9BE6ED"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Gentina, E., et al. (2021). The effects of social media use on adolescents’ self-esteem. Journal of Youth Studies, 24(5), 613–629.</w:t>
      </w:r>
    </w:p>
    <w:p w14:paraId="06F6FFF2"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D’Arienzo, M., et al. (2019). The impact of social media feedback on self-esteem and well-being. Cyberpsychology Journal, 13(4).</w:t>
      </w:r>
    </w:p>
    <w:p w14:paraId="4CC5A554"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Hassen, H. M., et al. (2022). Mental health literacy interventions among adolescents: A systematic review. BMC Public Health, 22, 970.</w:t>
      </w:r>
    </w:p>
    <w:p w14:paraId="55646D1E"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Sequeira, C., et al. (2022). Mental health literacy and promotion in higher education. International Journal of Environmental Research and Public Health, 19(3), 1645.</w:t>
      </w:r>
    </w:p>
    <w:p w14:paraId="08BAFD6E"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Cleveland Clinic. (2024). Mental health overview. Cleveland Clinic Health Library.</w:t>
      </w:r>
    </w:p>
    <w:p w14:paraId="08991D29"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Mayo Clinic Staff. (2023). Exercise and stress: Get moving to manage stress. Mayo Clinic Proceedings/Health Resources.</w:t>
      </w:r>
    </w:p>
    <w:p w14:paraId="75006A35" w14:textId="77777777" w:rsidR="00101088" w:rsidRPr="005F2F09" w:rsidRDefault="00101088" w:rsidP="00101088">
      <w:pPr>
        <w:spacing w:line="240" w:lineRule="auto"/>
        <w:ind w:left="900" w:hanging="900"/>
        <w:jc w:val="both"/>
        <w:rPr>
          <w:rFonts w:ascii="Times New Roman" w:hAnsi="Times New Roman"/>
          <w:sz w:val="24"/>
          <w:szCs w:val="24"/>
        </w:rPr>
      </w:pPr>
      <w:proofErr w:type="spellStart"/>
      <w:r w:rsidRPr="005F2F09">
        <w:rPr>
          <w:rFonts w:ascii="Times New Roman" w:hAnsi="Times New Roman"/>
          <w:sz w:val="24"/>
          <w:szCs w:val="24"/>
        </w:rPr>
        <w:t>Ballara</w:t>
      </w:r>
      <w:proofErr w:type="spellEnd"/>
      <w:r w:rsidRPr="005F2F09">
        <w:rPr>
          <w:rFonts w:ascii="Times New Roman" w:hAnsi="Times New Roman"/>
          <w:sz w:val="24"/>
          <w:szCs w:val="24"/>
        </w:rPr>
        <w:t>, A. (2023). The power of social validation on social media platforms. International Journal of Social Media Studies, 11(2), 120–138.</w:t>
      </w:r>
    </w:p>
    <w:p w14:paraId="2BF77BED" w14:textId="77777777" w:rsidR="00101088" w:rsidRPr="005F2F09" w:rsidRDefault="00101088" w:rsidP="00101088">
      <w:pPr>
        <w:spacing w:line="240" w:lineRule="auto"/>
        <w:ind w:left="900" w:hanging="900"/>
        <w:jc w:val="both"/>
        <w:rPr>
          <w:rFonts w:ascii="Times New Roman" w:hAnsi="Times New Roman"/>
          <w:sz w:val="24"/>
          <w:szCs w:val="24"/>
        </w:rPr>
      </w:pPr>
      <w:proofErr w:type="spellStart"/>
      <w:r w:rsidRPr="005F2F09">
        <w:rPr>
          <w:rFonts w:ascii="Times New Roman" w:hAnsi="Times New Roman"/>
          <w:sz w:val="24"/>
          <w:szCs w:val="24"/>
        </w:rPr>
        <w:t>Chairani</w:t>
      </w:r>
      <w:proofErr w:type="spellEnd"/>
      <w:r w:rsidRPr="005F2F09">
        <w:rPr>
          <w:rFonts w:ascii="Times New Roman" w:hAnsi="Times New Roman"/>
          <w:sz w:val="24"/>
          <w:szCs w:val="24"/>
        </w:rPr>
        <w:t>, et al. (2026). Instagram follower count and self-confidence among university students. Journal of Digital Psychology, 8(1), 55–71.</w:t>
      </w:r>
    </w:p>
    <w:p w14:paraId="5059F290"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Khan, R. (2025). Online validation and self-esteem among university students in Pakistan. Pakistan Journal of Psychological Research, 40(2), 201–219.</w:t>
      </w:r>
    </w:p>
    <w:p w14:paraId="25BB5262"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Goyal, P. (2026). Social media validation and self-esteem among youth. International Journal of Behavioral Science, 15(1), 88–101.</w:t>
      </w:r>
    </w:p>
    <w:p w14:paraId="1E544BCD"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lastRenderedPageBreak/>
        <w:t>Mano, S. (2025). Virtual validation and youth self-esteem. Journal of Youth Mental Health, 12(4), 300–315.</w:t>
      </w:r>
    </w:p>
    <w:p w14:paraId="22ECB4EA"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Umakanth, R. (2024). CBT interventions for social media anxiety and validation stress. Indian Journal of Clinical Psychology, 51(3), 245–260.</w:t>
      </w:r>
    </w:p>
    <w:p w14:paraId="6DE54CBF"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Mate, L. (2025). Likes, comments and body satisfaction among adolescents. Journal of Media Psychology, 19(2), 144–159.</w:t>
      </w:r>
    </w:p>
    <w:p w14:paraId="10BE3021"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Jain, R., &amp; Saleem, F. (2025). Social media validation and adolescent emotional well-being. Journal of Adolescent Research, 40(5), 566–589.</w:t>
      </w:r>
    </w:p>
    <w:p w14:paraId="6B491576"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Al-Quran, H. A. (2022). Social media and communication patterns among youths. Journal of Communication Studies, 14(1), 44–58.</w:t>
      </w:r>
    </w:p>
    <w:p w14:paraId="6DC947E6"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Bucci, S., et al. (2019). Digital technology and mental health interventions. Evidence-Based Mental Health, 22(2), 67–71.</w:t>
      </w:r>
    </w:p>
    <w:p w14:paraId="5DD84275" w14:textId="77777777" w:rsidR="00101088" w:rsidRPr="005F2F09" w:rsidRDefault="00101088" w:rsidP="00101088">
      <w:pPr>
        <w:spacing w:line="240" w:lineRule="auto"/>
        <w:ind w:left="900" w:hanging="900"/>
        <w:jc w:val="both"/>
        <w:rPr>
          <w:rFonts w:ascii="Times New Roman" w:hAnsi="Times New Roman"/>
          <w:sz w:val="24"/>
          <w:szCs w:val="24"/>
        </w:rPr>
      </w:pPr>
      <w:r w:rsidRPr="005F2F09">
        <w:rPr>
          <w:rFonts w:ascii="Times New Roman" w:hAnsi="Times New Roman"/>
          <w:sz w:val="24"/>
          <w:szCs w:val="24"/>
        </w:rPr>
        <w:t>Walther, J. B. (2022). Social information processing theory and online interaction. Communication Theory, 32(1), 1–20.</w:t>
      </w:r>
    </w:p>
    <w:p w14:paraId="474CE004" w14:textId="77777777" w:rsidR="00101088" w:rsidRPr="005F2F09" w:rsidRDefault="00101088" w:rsidP="00EE2476">
      <w:pPr>
        <w:pStyle w:val="NormalWeb"/>
        <w:spacing w:line="480" w:lineRule="auto"/>
        <w:jc w:val="both"/>
      </w:pPr>
    </w:p>
    <w:p w14:paraId="7168CBCC" w14:textId="77777777" w:rsidR="00101088" w:rsidRPr="005F2F09" w:rsidRDefault="00101088">
      <w:pPr>
        <w:spacing w:after="0" w:line="240" w:lineRule="auto"/>
        <w:rPr>
          <w:rFonts w:ascii="Times New Roman" w:hAnsi="Times New Roman"/>
          <w:sz w:val="24"/>
          <w:szCs w:val="24"/>
        </w:rPr>
      </w:pPr>
      <w:r w:rsidRPr="005F2F09">
        <w:rPr>
          <w:rFonts w:ascii="Times New Roman" w:hAnsi="Times New Roman"/>
          <w:sz w:val="24"/>
          <w:szCs w:val="24"/>
        </w:rPr>
        <w:br w:type="page"/>
      </w:r>
    </w:p>
    <w:p w14:paraId="2E360263" w14:textId="74697DBC" w:rsidR="00605787" w:rsidRPr="00605787" w:rsidRDefault="00605787" w:rsidP="00605787">
      <w:pPr>
        <w:spacing w:line="480" w:lineRule="auto"/>
        <w:jc w:val="center"/>
        <w:rPr>
          <w:rFonts w:ascii="Times New Roman" w:hAnsi="Times New Roman"/>
          <w:b/>
          <w:bCs/>
          <w:sz w:val="24"/>
          <w:szCs w:val="24"/>
        </w:rPr>
      </w:pPr>
      <w:r>
        <w:rPr>
          <w:rFonts w:ascii="Times New Roman" w:hAnsi="Times New Roman"/>
          <w:b/>
          <w:bCs/>
          <w:sz w:val="24"/>
          <w:szCs w:val="24"/>
        </w:rPr>
        <w:lastRenderedPageBreak/>
        <w:t>APPENDIX</w:t>
      </w:r>
    </w:p>
    <w:p w14:paraId="31352582" w14:textId="79543303"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Title: Social Validation &amp; Social Media Use Questionnaire</w:t>
      </w:r>
    </w:p>
    <w:p w14:paraId="5EECB907"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‎Demographic</w:t>
      </w:r>
    </w:p>
    <w:p w14:paraId="573C1C8B"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1. Gender: Female / Male</w:t>
      </w:r>
    </w:p>
    <w:p w14:paraId="3924A59F"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 Age</w:t>
      </w:r>
    </w:p>
    <w:p w14:paraId="4DF29B4E"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15-20</w:t>
      </w:r>
    </w:p>
    <w:p w14:paraId="6F3CD14E"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21-25</w:t>
      </w:r>
    </w:p>
    <w:p w14:paraId="0B36929A"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26-30</w:t>
      </w:r>
    </w:p>
    <w:p w14:paraId="4DD59C0F"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3. Marital status</w:t>
      </w:r>
    </w:p>
    <w:p w14:paraId="16D0CB96"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Single/ married</w:t>
      </w:r>
    </w:p>
    <w:p w14:paraId="631EEEB1" w14:textId="77777777" w:rsidR="00DF3414" w:rsidRPr="005F2F09" w:rsidRDefault="00DF3414" w:rsidP="00B07FF0">
      <w:pPr>
        <w:spacing w:line="240" w:lineRule="auto"/>
        <w:jc w:val="both"/>
        <w:rPr>
          <w:rFonts w:ascii="Times New Roman" w:hAnsi="Times New Roman"/>
          <w:sz w:val="24"/>
          <w:szCs w:val="24"/>
        </w:rPr>
      </w:pPr>
    </w:p>
    <w:p w14:paraId="0B6B3715" w14:textId="006D717C"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‎Objective 1</w:t>
      </w:r>
    </w:p>
    <w:p w14:paraId="2B2CD11C"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To examine the extent to which GOUNI undergraduates on TikTok and Instagram seek social validation through likes, comments, and followers.</w:t>
      </w:r>
    </w:p>
    <w:p w14:paraId="715EE6A7"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60C37972"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‎1. On which platforms do you actively seek engagement (likes, comments, followers)? (Select all that apply)</w:t>
      </w:r>
    </w:p>
    <w:p w14:paraId="4616F017" w14:textId="7468C1A6"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02110DB7" wp14:editId="00C39348">
                <wp:simplePos x="0" y="0"/>
                <wp:positionH relativeFrom="column">
                  <wp:posOffset>189807</wp:posOffset>
                </wp:positionH>
                <wp:positionV relativeFrom="paragraph">
                  <wp:posOffset>60960</wp:posOffset>
                </wp:positionV>
                <wp:extent cx="234086" cy="83127"/>
                <wp:effectExtent l="0" t="0" r="13970" b="12700"/>
                <wp:wrapNone/>
                <wp:docPr id="292371601"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FBBA0BD" w14:textId="77777777" w:rsidR="00605787" w:rsidRDefault="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110DB7" id="_x0000_t202" coordsize="21600,21600" o:spt="202" path="m,l,21600r21600,l21600,xe">
                <v:stroke joinstyle="miter"/>
                <v:path gradientshapeok="t" o:connecttype="rect"/>
              </v:shapetype>
              <v:shape id="Text Box 1" o:spid="_x0000_s1026" type="#_x0000_t202" style="position:absolute;left:0;text-align:left;margin-left:14.95pt;margin-top:4.8pt;width:18.45pt;height: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INwIAAHo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" fillcolor="white [3201]" strokeweight=".5pt">
                <v:textbox>
                  <w:txbxContent>
                    <w:p w14:paraId="2FBBA0BD" w14:textId="77777777" w:rsidR="00605787" w:rsidRDefault="00605787"/>
                  </w:txbxContent>
                </v:textbox>
              </v:shape>
            </w:pict>
          </mc:Fallback>
        </mc:AlternateContent>
      </w:r>
      <w:r w:rsidR="00000000" w:rsidRPr="005F2F09">
        <w:rPr>
          <w:rFonts w:ascii="Times New Roman" w:hAnsi="Times New Roman"/>
          <w:sz w:val="24"/>
          <w:szCs w:val="24"/>
        </w:rPr>
        <w:t>TikTok only</w:t>
      </w:r>
    </w:p>
    <w:p w14:paraId="79058ED9" w14:textId="71D9FA95"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3FD1CFCD" wp14:editId="6FF16342">
                <wp:simplePos x="0" y="0"/>
                <wp:positionH relativeFrom="column">
                  <wp:posOffset>175953</wp:posOffset>
                </wp:positionH>
                <wp:positionV relativeFrom="paragraph">
                  <wp:posOffset>59542</wp:posOffset>
                </wp:positionV>
                <wp:extent cx="234086" cy="83127"/>
                <wp:effectExtent l="0" t="0" r="13970" b="12700"/>
                <wp:wrapNone/>
                <wp:docPr id="131894876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6242D0F"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1CFCD" id="_x0000_s1027" type="#_x0000_t202" style="position:absolute;left:0;text-align:left;margin-left:13.85pt;margin-top:4.7pt;width:18.45pt;height:6.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ZcOQIAAIE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" fillcolor="white [3201]" strokeweight=".5pt">
                <v:textbox>
                  <w:txbxContent>
                    <w:p w14:paraId="06242D0F" w14:textId="77777777" w:rsidR="00605787" w:rsidRDefault="00605787" w:rsidP="00605787"/>
                  </w:txbxContent>
                </v:textbox>
              </v:shape>
            </w:pict>
          </mc:Fallback>
        </mc:AlternateContent>
      </w:r>
      <w:r w:rsidR="00000000" w:rsidRPr="005F2F09">
        <w:rPr>
          <w:rFonts w:ascii="Times New Roman" w:hAnsi="Times New Roman"/>
          <w:sz w:val="24"/>
          <w:szCs w:val="24"/>
        </w:rPr>
        <w:t>Instagram only</w:t>
      </w:r>
    </w:p>
    <w:p w14:paraId="65461BA2" w14:textId="43E7FCEB"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09BF90EE" wp14:editId="1A7CA0A3">
                <wp:simplePos x="0" y="0"/>
                <wp:positionH relativeFrom="column">
                  <wp:posOffset>179705</wp:posOffset>
                </wp:positionH>
                <wp:positionV relativeFrom="paragraph">
                  <wp:posOffset>65965</wp:posOffset>
                </wp:positionV>
                <wp:extent cx="234086" cy="83127"/>
                <wp:effectExtent l="0" t="0" r="13970" b="12700"/>
                <wp:wrapNone/>
                <wp:docPr id="126044499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D69484E"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BF90EE" id="_x0000_s1028" type="#_x0000_t202" style="position:absolute;left:0;text-align:left;margin-left:14.15pt;margin-top:5.2pt;width:18.45pt;height:6.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f4OwIAAIE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" fillcolor="white [3201]" strokeweight=".5pt">
                <v:textbox>
                  <w:txbxContent>
                    <w:p w14:paraId="0D69484E" w14:textId="77777777" w:rsidR="00605787" w:rsidRDefault="00605787" w:rsidP="00605787"/>
                  </w:txbxContent>
                </v:textbox>
              </v:shape>
            </w:pict>
          </mc:Fallback>
        </mc:AlternateContent>
      </w:r>
      <w:r w:rsidR="00000000" w:rsidRPr="005F2F09">
        <w:rPr>
          <w:rFonts w:ascii="Times New Roman" w:hAnsi="Times New Roman"/>
          <w:sz w:val="24"/>
          <w:szCs w:val="24"/>
        </w:rPr>
        <w:t>Both TikTok and Instagram</w:t>
      </w:r>
    </w:p>
    <w:p w14:paraId="4D9EF8FB" w14:textId="7DCD8285"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5AF09F26" wp14:editId="268A5642">
                <wp:simplePos x="0" y="0"/>
                <wp:positionH relativeFrom="column">
                  <wp:posOffset>187678</wp:posOffset>
                </wp:positionH>
                <wp:positionV relativeFrom="paragraph">
                  <wp:posOffset>55847</wp:posOffset>
                </wp:positionV>
                <wp:extent cx="234086" cy="83127"/>
                <wp:effectExtent l="0" t="0" r="13970" b="12700"/>
                <wp:wrapNone/>
                <wp:docPr id="1712831828"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FD53022"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F09F26" id="_x0000_s1029" type="#_x0000_t202" style="position:absolute;left:0;text-align:left;margin-left:14.8pt;margin-top:4.4pt;width:18.45pt;height:6.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tOwIAAIE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" fillcolor="white [3201]" strokeweight=".5pt">
                <v:textbox>
                  <w:txbxContent>
                    <w:p w14:paraId="2FD53022" w14:textId="77777777" w:rsidR="00605787" w:rsidRDefault="00605787" w:rsidP="00605787"/>
                  </w:txbxContent>
                </v:textbox>
              </v:shape>
            </w:pict>
          </mc:Fallback>
        </mc:AlternateContent>
      </w:r>
      <w:r w:rsidR="00000000" w:rsidRPr="005F2F09">
        <w:rPr>
          <w:rFonts w:ascii="Times New Roman" w:hAnsi="Times New Roman"/>
          <w:sz w:val="24"/>
          <w:szCs w:val="24"/>
        </w:rPr>
        <w:t>Neither</w:t>
      </w:r>
    </w:p>
    <w:p w14:paraId="66C29AEF" w14:textId="1D340ACB"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0E0E86F6" w14:textId="1E254D08"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 I feel more valued when my posts receive a high number of likes or comments.</w:t>
      </w:r>
    </w:p>
    <w:p w14:paraId="5E5C4057" w14:textId="3CC58AD6"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41207398" wp14:editId="448E1ABA">
                <wp:simplePos x="0" y="0"/>
                <wp:positionH relativeFrom="column">
                  <wp:posOffset>176011</wp:posOffset>
                </wp:positionH>
                <wp:positionV relativeFrom="paragraph">
                  <wp:posOffset>51550</wp:posOffset>
                </wp:positionV>
                <wp:extent cx="234086" cy="83127"/>
                <wp:effectExtent l="0" t="0" r="13970" b="12700"/>
                <wp:wrapNone/>
                <wp:docPr id="170572146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4EAB10D"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207398" id="_x0000_s1030" type="#_x0000_t202" style="position:absolute;left:0;text-align:left;margin-left:13.85pt;margin-top:4.05pt;width:18.45pt;height:6.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4VqOwIAAIE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" fillcolor="white [3201]" strokeweight=".5pt">
                <v:textbox>
                  <w:txbxContent>
                    <w:p w14:paraId="54EAB10D" w14:textId="77777777" w:rsidR="00605787" w:rsidRDefault="00605787" w:rsidP="00605787"/>
                  </w:txbxContent>
                </v:textbox>
              </v:shape>
            </w:pict>
          </mc:Fallback>
        </mc:AlternateContent>
      </w:r>
      <w:r w:rsidR="00000000" w:rsidRPr="005F2F09">
        <w:rPr>
          <w:rFonts w:ascii="Times New Roman" w:hAnsi="Times New Roman"/>
          <w:sz w:val="24"/>
          <w:szCs w:val="24"/>
        </w:rPr>
        <w:t>Strongly disagree</w:t>
      </w:r>
    </w:p>
    <w:p w14:paraId="141D338F" w14:textId="0CE4605B"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6C337AA8" wp14:editId="50A59109">
                <wp:simplePos x="0" y="0"/>
                <wp:positionH relativeFrom="column">
                  <wp:posOffset>187622</wp:posOffset>
                </wp:positionH>
                <wp:positionV relativeFrom="paragraph">
                  <wp:posOffset>51848</wp:posOffset>
                </wp:positionV>
                <wp:extent cx="234086" cy="83127"/>
                <wp:effectExtent l="0" t="0" r="13970" b="12700"/>
                <wp:wrapNone/>
                <wp:docPr id="1324491181"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91EAF48"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337AA8" id="_x0000_s1031" type="#_x0000_t202" style="position:absolute;left:0;text-align:left;margin-left:14.75pt;margin-top:4.1pt;width:18.45pt;height:6.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q/OgIAAIE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" fillcolor="white [3201]" strokeweight=".5pt">
                <v:textbox>
                  <w:txbxContent>
                    <w:p w14:paraId="191EAF48" w14:textId="77777777" w:rsidR="00605787" w:rsidRDefault="00605787" w:rsidP="00605787"/>
                  </w:txbxContent>
                </v:textbox>
              </v:shape>
            </w:pict>
          </mc:Fallback>
        </mc:AlternateContent>
      </w:r>
      <w:r w:rsidR="00000000" w:rsidRPr="005F2F09">
        <w:rPr>
          <w:rFonts w:ascii="Times New Roman" w:hAnsi="Times New Roman"/>
          <w:sz w:val="24"/>
          <w:szCs w:val="24"/>
        </w:rPr>
        <w:t>Disagree</w:t>
      </w:r>
    </w:p>
    <w:p w14:paraId="3F4FA248" w14:textId="6F3B099F"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4001EF95" wp14:editId="0EA4A759">
                <wp:simplePos x="0" y="0"/>
                <wp:positionH relativeFrom="column">
                  <wp:posOffset>187696</wp:posOffset>
                </wp:positionH>
                <wp:positionV relativeFrom="paragraph">
                  <wp:posOffset>70295</wp:posOffset>
                </wp:positionV>
                <wp:extent cx="234086" cy="83127"/>
                <wp:effectExtent l="0" t="0" r="13970" b="12700"/>
                <wp:wrapNone/>
                <wp:docPr id="871597576"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268CFF8"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01EF95" id="_x0000_s1032" type="#_x0000_t202" style="position:absolute;left:0;text-align:left;margin-left:14.8pt;margin-top:5.55pt;width:18.45pt;height:6.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bOgIAAIE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" fillcolor="white [3201]" strokeweight=".5pt">
                <v:textbox>
                  <w:txbxContent>
                    <w:p w14:paraId="3268CFF8" w14:textId="77777777" w:rsidR="00605787" w:rsidRDefault="00605787" w:rsidP="00605787"/>
                  </w:txbxContent>
                </v:textbox>
              </v:shape>
            </w:pict>
          </mc:Fallback>
        </mc:AlternateContent>
      </w:r>
      <w:r w:rsidR="00000000" w:rsidRPr="005F2F09">
        <w:rPr>
          <w:rFonts w:ascii="Times New Roman" w:hAnsi="Times New Roman"/>
          <w:sz w:val="24"/>
          <w:szCs w:val="24"/>
        </w:rPr>
        <w:t>Agree</w:t>
      </w:r>
    </w:p>
    <w:p w14:paraId="6D1179DF" w14:textId="646BAFEE"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0641CBBD" wp14:editId="3FCAF010">
                <wp:simplePos x="0" y="0"/>
                <wp:positionH relativeFrom="column">
                  <wp:posOffset>187424</wp:posOffset>
                </wp:positionH>
                <wp:positionV relativeFrom="paragraph">
                  <wp:posOffset>64200</wp:posOffset>
                </wp:positionV>
                <wp:extent cx="234086" cy="83127"/>
                <wp:effectExtent l="0" t="0" r="13970" b="12700"/>
                <wp:wrapNone/>
                <wp:docPr id="901618682"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672F941"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41CBBD" id="_x0000_s1033" type="#_x0000_t202" style="position:absolute;left:0;text-align:left;margin-left:14.75pt;margin-top:5.05pt;width:18.45pt;height:6.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" fillcolor="white [3201]" strokeweight=".5pt">
                <v:textbox>
                  <w:txbxContent>
                    <w:p w14:paraId="3672F941" w14:textId="77777777" w:rsidR="00605787" w:rsidRDefault="00605787" w:rsidP="00605787"/>
                  </w:txbxContent>
                </v:textbox>
              </v:shape>
            </w:pict>
          </mc:Fallback>
        </mc:AlternateContent>
      </w:r>
      <w:r w:rsidR="00000000" w:rsidRPr="005F2F09">
        <w:rPr>
          <w:rFonts w:ascii="Times New Roman" w:hAnsi="Times New Roman"/>
          <w:sz w:val="24"/>
          <w:szCs w:val="24"/>
        </w:rPr>
        <w:t>Strongly agree</w:t>
      </w:r>
    </w:p>
    <w:p w14:paraId="527D586C" w14:textId="7E6F3C7D"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lastRenderedPageBreak/>
        <w:t>‎</w:t>
      </w:r>
    </w:p>
    <w:p w14:paraId="39BE8E4D" w14:textId="4D937B68"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‎3. When you post content, how often do you check your likes, comments, or new follower count within the first hour?</w:t>
      </w:r>
    </w:p>
    <w:p w14:paraId="5E65E97A" w14:textId="2CF5A4F1"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54E6F476" wp14:editId="217DA688">
                <wp:simplePos x="0" y="0"/>
                <wp:positionH relativeFrom="column">
                  <wp:posOffset>140384</wp:posOffset>
                </wp:positionH>
                <wp:positionV relativeFrom="paragraph">
                  <wp:posOffset>49051</wp:posOffset>
                </wp:positionV>
                <wp:extent cx="234086" cy="83127"/>
                <wp:effectExtent l="0" t="0" r="13970" b="12700"/>
                <wp:wrapNone/>
                <wp:docPr id="208722760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003DDC1"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E6F476" id="_x0000_s1034" type="#_x0000_t202" style="position:absolute;left:0;text-align:left;margin-left:11.05pt;margin-top:3.85pt;width:18.45pt;height:6.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GVOwIAAIE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" fillcolor="white [3201]" strokeweight=".5pt">
                <v:textbox>
                  <w:txbxContent>
                    <w:p w14:paraId="1003DDC1" w14:textId="77777777" w:rsidR="00605787" w:rsidRDefault="00605787" w:rsidP="00605787"/>
                  </w:txbxContent>
                </v:textbox>
              </v:shape>
            </w:pict>
          </mc:Fallback>
        </mc:AlternateContent>
      </w:r>
      <w:r w:rsidR="00000000" w:rsidRPr="005F2F09">
        <w:rPr>
          <w:rFonts w:ascii="Times New Roman" w:hAnsi="Times New Roman"/>
          <w:sz w:val="24"/>
          <w:szCs w:val="24"/>
        </w:rPr>
        <w:t>Never</w:t>
      </w:r>
    </w:p>
    <w:p w14:paraId="06BACE6E" w14:textId="66C585B1"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14C4E1AC" wp14:editId="4A456F7A">
                <wp:simplePos x="0" y="0"/>
                <wp:positionH relativeFrom="column">
                  <wp:posOffset>164012</wp:posOffset>
                </wp:positionH>
                <wp:positionV relativeFrom="paragraph">
                  <wp:posOffset>61891</wp:posOffset>
                </wp:positionV>
                <wp:extent cx="234086" cy="83127"/>
                <wp:effectExtent l="0" t="0" r="13970" b="12700"/>
                <wp:wrapNone/>
                <wp:docPr id="302848100"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40DA257"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C4E1AC" id="_x0000_s1035" type="#_x0000_t202" style="position:absolute;left:0;text-align:left;margin-left:12.9pt;margin-top:4.85pt;width:18.45pt;height:6.5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" fillcolor="white [3201]" strokeweight=".5pt">
                <v:textbox>
                  <w:txbxContent>
                    <w:p w14:paraId="040DA257" w14:textId="77777777" w:rsidR="00605787" w:rsidRDefault="00605787" w:rsidP="00605787"/>
                  </w:txbxContent>
                </v:textbox>
              </v:shape>
            </w:pict>
          </mc:Fallback>
        </mc:AlternateContent>
      </w:r>
      <w:r w:rsidR="00000000" w:rsidRPr="005F2F09">
        <w:rPr>
          <w:rFonts w:ascii="Times New Roman" w:hAnsi="Times New Roman"/>
          <w:sz w:val="24"/>
          <w:szCs w:val="24"/>
        </w:rPr>
        <w:t>Rarely</w:t>
      </w:r>
    </w:p>
    <w:p w14:paraId="478E1506" w14:textId="4000242A"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360009C3" wp14:editId="2A4B94A5">
                <wp:simplePos x="0" y="0"/>
                <wp:positionH relativeFrom="column">
                  <wp:posOffset>163938</wp:posOffset>
                </wp:positionH>
                <wp:positionV relativeFrom="paragraph">
                  <wp:posOffset>44566</wp:posOffset>
                </wp:positionV>
                <wp:extent cx="234086" cy="83127"/>
                <wp:effectExtent l="0" t="0" r="13970" b="12700"/>
                <wp:wrapNone/>
                <wp:docPr id="1303381571"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08AACC0"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009C3" id="_x0000_s1036" type="#_x0000_t202" style="position:absolute;left:0;text-align:left;margin-left:12.9pt;margin-top:3.5pt;width:18.45pt;height:6.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" fillcolor="white [3201]" strokeweight=".5pt">
                <v:textbox>
                  <w:txbxContent>
                    <w:p w14:paraId="608AACC0" w14:textId="77777777" w:rsidR="00605787" w:rsidRDefault="00605787" w:rsidP="00605787"/>
                  </w:txbxContent>
                </v:textbox>
              </v:shape>
            </w:pict>
          </mc:Fallback>
        </mc:AlternateContent>
      </w:r>
      <w:r w:rsidR="00000000" w:rsidRPr="005F2F09">
        <w:rPr>
          <w:rFonts w:ascii="Times New Roman" w:hAnsi="Times New Roman"/>
          <w:sz w:val="24"/>
          <w:szCs w:val="24"/>
        </w:rPr>
        <w:t>Often</w:t>
      </w:r>
    </w:p>
    <w:p w14:paraId="30C95076" w14:textId="6E1B2BA0" w:rsidR="00DF3414" w:rsidRPr="005F2F09" w:rsidRDefault="00605787" w:rsidP="00605787">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584D4ADD" wp14:editId="599AB9BD">
                <wp:simplePos x="0" y="0"/>
                <wp:positionH relativeFrom="column">
                  <wp:posOffset>165973</wp:posOffset>
                </wp:positionH>
                <wp:positionV relativeFrom="paragraph">
                  <wp:posOffset>62865</wp:posOffset>
                </wp:positionV>
                <wp:extent cx="234086" cy="83127"/>
                <wp:effectExtent l="0" t="0" r="13970" b="12700"/>
                <wp:wrapNone/>
                <wp:docPr id="34282229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4D4ABDA6" w14:textId="77777777" w:rsidR="00605787" w:rsidRDefault="00605787" w:rsidP="0060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4D4ADD" id="_x0000_s1037" type="#_x0000_t202" style="position:absolute;left:0;text-align:left;margin-left:13.05pt;margin-top:4.95pt;width:18.45pt;height:6.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bC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" fillcolor="white [3201]" strokeweight=".5pt">
                <v:textbox>
                  <w:txbxContent>
                    <w:p w14:paraId="4D4ABDA6" w14:textId="77777777" w:rsidR="00605787" w:rsidRDefault="00605787" w:rsidP="00605787"/>
                  </w:txbxContent>
                </v:textbox>
              </v:shape>
            </w:pict>
          </mc:Fallback>
        </mc:AlternateContent>
      </w:r>
      <w:r w:rsidR="00000000" w:rsidRPr="005F2F09">
        <w:rPr>
          <w:rFonts w:ascii="Times New Roman" w:hAnsi="Times New Roman"/>
          <w:sz w:val="24"/>
          <w:szCs w:val="24"/>
        </w:rPr>
        <w:t>Almost always</w:t>
      </w:r>
    </w:p>
    <w:p w14:paraId="36208B12" w14:textId="17842AE2"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7825CBE2" w14:textId="0590501F"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‎4. How likely are you to delete or edit a post if it gets fewer likes/comments than you expected?</w:t>
      </w:r>
    </w:p>
    <w:p w14:paraId="5D0B9A3B" w14:textId="0505BD6B"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3BC213AF" wp14:editId="2487200F">
                <wp:simplePos x="0" y="0"/>
                <wp:positionH relativeFrom="column">
                  <wp:posOffset>163756</wp:posOffset>
                </wp:positionH>
                <wp:positionV relativeFrom="paragraph">
                  <wp:posOffset>58536</wp:posOffset>
                </wp:positionV>
                <wp:extent cx="234086" cy="83127"/>
                <wp:effectExtent l="0" t="0" r="13970" b="12700"/>
                <wp:wrapNone/>
                <wp:docPr id="153866510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294E5F2"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C213AF" id="_x0000_s1038" type="#_x0000_t202" style="position:absolute;left:0;text-align:left;margin-left:12.9pt;margin-top:4.6pt;width:18.45pt;height:6.5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dmPAIAAIIEAAAOAAAAZHJzL2Uyb0RvYy54bWysVE1v2zAMvQ/YfxB0X5w4aZoZ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" fillcolor="white [3201]" strokeweight=".5pt">
                <v:textbox>
                  <w:txbxContent>
                    <w:p w14:paraId="0294E5F2" w14:textId="77777777" w:rsidR="00B31F0B" w:rsidRDefault="00B31F0B" w:rsidP="00B31F0B"/>
                  </w:txbxContent>
                </v:textbox>
              </v:shape>
            </w:pict>
          </mc:Fallback>
        </mc:AlternateContent>
      </w:r>
      <w:r w:rsidR="00000000" w:rsidRPr="005F2F09">
        <w:rPr>
          <w:rFonts w:ascii="Times New Roman" w:hAnsi="Times New Roman"/>
          <w:sz w:val="24"/>
          <w:szCs w:val="24"/>
        </w:rPr>
        <w:t>Very unlikely</w:t>
      </w:r>
    </w:p>
    <w:p w14:paraId="2128B076" w14:textId="30D6ABFF"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3CBFE5AB" wp14:editId="4C1B328F">
                <wp:simplePos x="0" y="0"/>
                <wp:positionH relativeFrom="column">
                  <wp:posOffset>160432</wp:posOffset>
                </wp:positionH>
                <wp:positionV relativeFrom="paragraph">
                  <wp:posOffset>46990</wp:posOffset>
                </wp:positionV>
                <wp:extent cx="234086" cy="83127"/>
                <wp:effectExtent l="0" t="0" r="13970" b="12700"/>
                <wp:wrapNone/>
                <wp:docPr id="1809260706"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6A78040"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BFE5AB" id="_x0000_s1039" type="#_x0000_t202" style="position:absolute;left:0;text-align:left;margin-left:12.65pt;margin-top:3.7pt;width:18.45pt;height:6.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iz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" fillcolor="white [3201]" strokeweight=".5pt">
                <v:textbox>
                  <w:txbxContent>
                    <w:p w14:paraId="26A78040" w14:textId="77777777" w:rsidR="00B31F0B" w:rsidRDefault="00B31F0B" w:rsidP="00B31F0B"/>
                  </w:txbxContent>
                </v:textbox>
              </v:shape>
            </w:pict>
          </mc:Fallback>
        </mc:AlternateContent>
      </w:r>
      <w:r w:rsidR="00000000" w:rsidRPr="005F2F09">
        <w:rPr>
          <w:rFonts w:ascii="Times New Roman" w:hAnsi="Times New Roman"/>
          <w:sz w:val="24"/>
          <w:szCs w:val="24"/>
        </w:rPr>
        <w:t>Unlikely</w:t>
      </w:r>
    </w:p>
    <w:p w14:paraId="31066F57" w14:textId="49447D9E"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3E95EDCD" wp14:editId="3DFB3FC1">
                <wp:simplePos x="0" y="0"/>
                <wp:positionH relativeFrom="column">
                  <wp:posOffset>163905</wp:posOffset>
                </wp:positionH>
                <wp:positionV relativeFrom="paragraph">
                  <wp:posOffset>53456</wp:posOffset>
                </wp:positionV>
                <wp:extent cx="234086" cy="83127"/>
                <wp:effectExtent l="0" t="0" r="13970" b="12700"/>
                <wp:wrapNone/>
                <wp:docPr id="2053803966"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B195F13"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EDCD" id="_x0000_s1040" type="#_x0000_t202" style="position:absolute;left:0;text-align:left;margin-left:12.9pt;margin-top:4.2pt;width:18.45pt;height:6.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X0Ow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" fillcolor="white [3201]" strokeweight=".5pt">
                <v:textbox>
                  <w:txbxContent>
                    <w:p w14:paraId="2B195F13"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Likely</w:t>
      </w:r>
    </w:p>
    <w:p w14:paraId="5EEA3997" w14:textId="369129B5"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7170DFEB" wp14:editId="7E95236A">
                <wp:simplePos x="0" y="0"/>
                <wp:positionH relativeFrom="column">
                  <wp:posOffset>158198</wp:posOffset>
                </wp:positionH>
                <wp:positionV relativeFrom="paragraph">
                  <wp:posOffset>59913</wp:posOffset>
                </wp:positionV>
                <wp:extent cx="234086" cy="83127"/>
                <wp:effectExtent l="0" t="0" r="13970" b="12700"/>
                <wp:wrapNone/>
                <wp:docPr id="912183493"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D77EB0C"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70DFEB" id="_x0000_s1041" type="#_x0000_t202" style="position:absolute;left:0;text-align:left;margin-left:12.45pt;margin-top:4.7pt;width:18.45pt;height:6.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ohOg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" fillcolor="white [3201]" strokeweight=".5pt">
                <v:textbox>
                  <w:txbxContent>
                    <w:p w14:paraId="2D77EB0C" w14:textId="77777777" w:rsidR="00B31F0B" w:rsidRDefault="00B31F0B" w:rsidP="00B31F0B"/>
                  </w:txbxContent>
                </v:textbox>
              </v:shape>
            </w:pict>
          </mc:Fallback>
        </mc:AlternateContent>
      </w:r>
      <w:r w:rsidR="00000000" w:rsidRPr="005F2F09">
        <w:rPr>
          <w:rFonts w:ascii="Times New Roman" w:hAnsi="Times New Roman"/>
          <w:sz w:val="24"/>
          <w:szCs w:val="24"/>
        </w:rPr>
        <w:t>Very likely</w:t>
      </w:r>
    </w:p>
    <w:p w14:paraId="2715F545" w14:textId="0B6EE885"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Objective 2</w:t>
      </w:r>
    </w:p>
    <w:p w14:paraId="106F0EB1" w14:textId="77777777" w:rsidR="00DF3414" w:rsidRPr="005F2F09" w:rsidRDefault="00000000" w:rsidP="00EE2476">
      <w:pPr>
        <w:spacing w:line="480" w:lineRule="auto"/>
        <w:jc w:val="both"/>
        <w:rPr>
          <w:rFonts w:ascii="Times New Roman" w:hAnsi="Times New Roman"/>
          <w:sz w:val="24"/>
          <w:szCs w:val="24"/>
        </w:rPr>
      </w:pPr>
      <w:r w:rsidRPr="005F2F09">
        <w:rPr>
          <w:rFonts w:ascii="Times New Roman" w:hAnsi="Times New Roman"/>
          <w:sz w:val="24"/>
          <w:szCs w:val="24"/>
        </w:rPr>
        <w:t>To determine the relationship between social media validation and users’ self-esteem levels among GOUN undergraduates.</w:t>
      </w:r>
    </w:p>
    <w:p w14:paraId="23CC9B6C" w14:textId="0B2210A3"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‎‎‎1. Receiving likes and positive comments on my post affect my mood</w:t>
      </w:r>
    </w:p>
    <w:p w14:paraId="7B7335D4" w14:textId="3516F81D"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6F46579D" wp14:editId="7B4F4AD2">
                <wp:simplePos x="0" y="0"/>
                <wp:positionH relativeFrom="column">
                  <wp:posOffset>142504</wp:posOffset>
                </wp:positionH>
                <wp:positionV relativeFrom="paragraph">
                  <wp:posOffset>51122</wp:posOffset>
                </wp:positionV>
                <wp:extent cx="234086" cy="83127"/>
                <wp:effectExtent l="0" t="0" r="13970" b="12700"/>
                <wp:wrapNone/>
                <wp:docPr id="108994168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678EBD2"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46579D" id="_x0000_s1042" type="#_x0000_t202" style="position:absolute;left:0;text-align:left;margin-left:11.2pt;margin-top:4.05pt;width:18.45pt;height:6.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uF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" fillcolor="white [3201]" strokeweight=".5pt">
                <v:textbox>
                  <w:txbxContent>
                    <w:p w14:paraId="1678EBD2"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agree</w:t>
      </w:r>
    </w:p>
    <w:p w14:paraId="0DE4FDAE" w14:textId="59F433A2"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552796EB" wp14:editId="2117BB28">
                <wp:simplePos x="0" y="0"/>
                <wp:positionH relativeFrom="column">
                  <wp:posOffset>158074</wp:posOffset>
                </wp:positionH>
                <wp:positionV relativeFrom="paragraph">
                  <wp:posOffset>50652</wp:posOffset>
                </wp:positionV>
                <wp:extent cx="234086" cy="83127"/>
                <wp:effectExtent l="0" t="0" r="13970" b="12700"/>
                <wp:wrapNone/>
                <wp:docPr id="798587108"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74C9CA08"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796EB" id="_x0000_s1043" type="#_x0000_t202" style="position:absolute;left:0;text-align:left;margin-left:12.45pt;margin-top:4pt;width:18.45pt;height:6.5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" fillcolor="white [3201]" strokeweight=".5pt">
                <v:textbox>
                  <w:txbxContent>
                    <w:p w14:paraId="74C9CA08"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Agree</w:t>
      </w:r>
    </w:p>
    <w:p w14:paraId="24E4B2D6" w14:textId="1A543D09"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2415BBC3" wp14:editId="0B4331F7">
                <wp:simplePos x="0" y="0"/>
                <wp:positionH relativeFrom="column">
                  <wp:posOffset>140228</wp:posOffset>
                </wp:positionH>
                <wp:positionV relativeFrom="paragraph">
                  <wp:posOffset>64019</wp:posOffset>
                </wp:positionV>
                <wp:extent cx="234086" cy="83127"/>
                <wp:effectExtent l="0" t="0" r="13970" b="12700"/>
                <wp:wrapNone/>
                <wp:docPr id="845668446"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AF54A64"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15BBC3" id="_x0000_s1044" type="#_x0000_t202" style="position:absolute;left:0;text-align:left;margin-left:11.05pt;margin-top:5.05pt;width:18.45pt;height:6.5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ELOw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" fillcolor="white [3201]" strokeweight=".5pt">
                <v:textbox>
                  <w:txbxContent>
                    <w:p w14:paraId="2AF54A64" w14:textId="77777777" w:rsidR="00B31F0B" w:rsidRDefault="00B31F0B" w:rsidP="00B31F0B"/>
                  </w:txbxContent>
                </v:textbox>
              </v:shape>
            </w:pict>
          </mc:Fallback>
        </mc:AlternateContent>
      </w:r>
      <w:r w:rsidR="00000000" w:rsidRPr="005F2F09">
        <w:rPr>
          <w:rFonts w:ascii="Times New Roman" w:hAnsi="Times New Roman"/>
          <w:sz w:val="24"/>
          <w:szCs w:val="24"/>
        </w:rPr>
        <w:t>Disagree</w:t>
      </w:r>
    </w:p>
    <w:p w14:paraId="74AD7F2D" w14:textId="2CB6360C"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50028326" wp14:editId="2712AF4D">
                <wp:simplePos x="0" y="0"/>
                <wp:positionH relativeFrom="column">
                  <wp:posOffset>187762</wp:posOffset>
                </wp:positionH>
                <wp:positionV relativeFrom="paragraph">
                  <wp:posOffset>46809</wp:posOffset>
                </wp:positionV>
                <wp:extent cx="234086" cy="83127"/>
                <wp:effectExtent l="0" t="0" r="13970" b="12700"/>
                <wp:wrapNone/>
                <wp:docPr id="201563951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755ED996"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028326" id="_x0000_s1045" type="#_x0000_t202" style="position:absolute;left:0;text-align:left;margin-left:14.8pt;margin-top:3.7pt;width:18.45pt;height:6.5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" fillcolor="white [3201]" strokeweight=".5pt">
                <v:textbox>
                  <w:txbxContent>
                    <w:p w14:paraId="755ED996"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disagree</w:t>
      </w:r>
    </w:p>
    <w:p w14:paraId="3EF4CD78"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5EC53EE7"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 My self-worth depends partly on how much engagement my posts receive.</w:t>
      </w:r>
    </w:p>
    <w:p w14:paraId="500B071F" w14:textId="67E3818E"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9200" behindDoc="0" locked="0" layoutInCell="1" allowOverlap="1" wp14:anchorId="47CAAF27" wp14:editId="50883346">
                <wp:simplePos x="0" y="0"/>
                <wp:positionH relativeFrom="column">
                  <wp:posOffset>89065</wp:posOffset>
                </wp:positionH>
                <wp:positionV relativeFrom="paragraph">
                  <wp:posOffset>92075</wp:posOffset>
                </wp:positionV>
                <wp:extent cx="184067" cy="83127"/>
                <wp:effectExtent l="0" t="0" r="26035" b="12700"/>
                <wp:wrapNone/>
                <wp:docPr id="1439054174" name="Rectangle 2"/>
                <wp:cNvGraphicFramePr/>
                <a:graphic xmlns:a="http://schemas.openxmlformats.org/drawingml/2006/main">
                  <a:graphicData uri="http://schemas.microsoft.com/office/word/2010/wordprocessingShape">
                    <wps:wsp>
                      <wps:cNvSpPr/>
                      <wps:spPr>
                        <a:xfrm>
                          <a:off x="0" y="0"/>
                          <a:ext cx="184067" cy="83127"/>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436A6" id="Rectangle 2" o:spid="_x0000_s1026" style="position:absolute;margin-left:7pt;margin-top:7.25pt;width:14.5pt;height:6.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" fillcolor="white [3212]" strokecolor="black [3213]"/>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disagree</w:t>
      </w:r>
    </w:p>
    <w:p w14:paraId="521D1CFB" w14:textId="1DEE0D7D"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7565C79C" wp14:editId="0D048863">
                <wp:simplePos x="0" y="0"/>
                <wp:positionH relativeFrom="column">
                  <wp:posOffset>88900</wp:posOffset>
                </wp:positionH>
                <wp:positionV relativeFrom="paragraph">
                  <wp:posOffset>34925</wp:posOffset>
                </wp:positionV>
                <wp:extent cx="234086" cy="83127"/>
                <wp:effectExtent l="0" t="0" r="13970" b="12700"/>
                <wp:wrapNone/>
                <wp:docPr id="68931288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1E40ED2"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65C79C" id="_x0000_s1046" type="#_x0000_t202" style="position:absolute;left:0;text-align:left;margin-left:7pt;margin-top:2.75pt;width:18.45pt;height:6.5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" fillcolor="white [3201]" strokeweight=".5pt">
                <v:textbox>
                  <w:txbxContent>
                    <w:p w14:paraId="61E40ED2" w14:textId="77777777" w:rsidR="00B31F0B" w:rsidRDefault="00B31F0B" w:rsidP="00B31F0B"/>
                  </w:txbxContent>
                </v:textbox>
              </v:shape>
            </w:pict>
          </mc:Fallback>
        </mc:AlternateContent>
      </w:r>
      <w:r w:rsidR="00000000" w:rsidRPr="005F2F09">
        <w:rPr>
          <w:rFonts w:ascii="Times New Roman" w:hAnsi="Times New Roman"/>
          <w:sz w:val="24"/>
          <w:szCs w:val="24"/>
        </w:rPr>
        <w:t>Disagree</w:t>
      </w:r>
    </w:p>
    <w:p w14:paraId="41EDB887" w14:textId="0B9684D9"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3296" behindDoc="0" locked="0" layoutInCell="1" allowOverlap="1" wp14:anchorId="3D4237D6" wp14:editId="7FB8679C">
                <wp:simplePos x="0" y="0"/>
                <wp:positionH relativeFrom="column">
                  <wp:posOffset>87086</wp:posOffset>
                </wp:positionH>
                <wp:positionV relativeFrom="paragraph">
                  <wp:posOffset>67945</wp:posOffset>
                </wp:positionV>
                <wp:extent cx="234086" cy="83127"/>
                <wp:effectExtent l="0" t="0" r="13970" b="12700"/>
                <wp:wrapNone/>
                <wp:docPr id="6452581"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468EBA33"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237D6" id="_x0000_s1047" type="#_x0000_t202" style="position:absolute;left:0;text-align:left;margin-left:6.85pt;margin-top:5.35pt;width:18.45pt;height:6.5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IZZ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" fillcolor="white [3201]" strokeweight=".5pt">
                <v:textbox>
                  <w:txbxContent>
                    <w:p w14:paraId="468EBA33" w14:textId="77777777" w:rsidR="00B31F0B" w:rsidRDefault="00B31F0B" w:rsidP="00B31F0B"/>
                  </w:txbxContent>
                </v:textbox>
              </v:shape>
            </w:pict>
          </mc:Fallback>
        </mc:AlternateContent>
      </w:r>
      <w:r w:rsidR="00000000" w:rsidRPr="005F2F09">
        <w:rPr>
          <w:rFonts w:ascii="Times New Roman" w:hAnsi="Times New Roman"/>
          <w:sz w:val="24"/>
          <w:szCs w:val="24"/>
        </w:rPr>
        <w:t>Agree</w:t>
      </w:r>
    </w:p>
    <w:p w14:paraId="57CCE9BC" w14:textId="3861270F"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705344" behindDoc="0" locked="0" layoutInCell="1" allowOverlap="1" wp14:anchorId="23C35AE2" wp14:editId="72AAAE7D">
                <wp:simplePos x="0" y="0"/>
                <wp:positionH relativeFrom="column">
                  <wp:posOffset>136566</wp:posOffset>
                </wp:positionH>
                <wp:positionV relativeFrom="paragraph">
                  <wp:posOffset>41563</wp:posOffset>
                </wp:positionV>
                <wp:extent cx="234086" cy="83127"/>
                <wp:effectExtent l="0" t="0" r="13970" b="12700"/>
                <wp:wrapNone/>
                <wp:docPr id="1357743383"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76DC9AB4"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35AE2" id="_x0000_s1048" type="#_x0000_t202" style="position:absolute;left:0;text-align:left;margin-left:10.75pt;margin-top:3.25pt;width:18.45pt;height:6.5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9PAIAAIIEAAAOAAAAZHJzL2Uyb0RvYy54bWysVE1v2zAMvQ/YfxB0X5w4aZoZ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" fillcolor="white [3201]" strokeweight=".5pt">
                <v:textbox>
                  <w:txbxContent>
                    <w:p w14:paraId="76DC9AB4" w14:textId="77777777" w:rsidR="00B31F0B" w:rsidRDefault="00B31F0B" w:rsidP="00B31F0B"/>
                  </w:txbxContent>
                </v:textbox>
              </v:shape>
            </w:pict>
          </mc:Fallback>
        </mc:AlternateContent>
      </w:r>
      <w:r w:rsidR="00000000" w:rsidRPr="005F2F09">
        <w:rPr>
          <w:rFonts w:ascii="Times New Roman" w:hAnsi="Times New Roman"/>
          <w:sz w:val="24"/>
          <w:szCs w:val="24"/>
        </w:rPr>
        <w:t>‎Strongly agree</w:t>
      </w:r>
    </w:p>
    <w:p w14:paraId="6B2FB134" w14:textId="24A6426F"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71FF4392" w14:textId="06D0EEA3"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‎‎3. When receiving fewer likes and comments than expected, I often  feel inadequate and  less confident about yourself?</w:t>
      </w:r>
    </w:p>
    <w:p w14:paraId="68D02B94" w14:textId="51CFD028"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7392" behindDoc="0" locked="0" layoutInCell="1" allowOverlap="1" wp14:anchorId="7D084871" wp14:editId="05E99BC9">
                <wp:simplePos x="0" y="0"/>
                <wp:positionH relativeFrom="column">
                  <wp:posOffset>134546</wp:posOffset>
                </wp:positionH>
                <wp:positionV relativeFrom="paragraph">
                  <wp:posOffset>55723</wp:posOffset>
                </wp:positionV>
                <wp:extent cx="234086" cy="83127"/>
                <wp:effectExtent l="0" t="0" r="13970" b="12700"/>
                <wp:wrapNone/>
                <wp:docPr id="135739995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5C29FCD"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84871" id="_x0000_s1049" type="#_x0000_t202" style="position:absolute;left:0;text-align:left;margin-left:10.6pt;margin-top:4.4pt;width:18.45pt;height:6.5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go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" fillcolor="white [3201]" strokeweight=".5pt">
                <v:textbox>
                  <w:txbxContent>
                    <w:p w14:paraId="35C29FCD" w14:textId="77777777" w:rsidR="00B31F0B" w:rsidRDefault="00B31F0B" w:rsidP="00B31F0B"/>
                  </w:txbxContent>
                </v:textbox>
              </v:shape>
            </w:pict>
          </mc:Fallback>
        </mc:AlternateContent>
      </w:r>
      <w:r w:rsidR="00000000" w:rsidRPr="005F2F09">
        <w:rPr>
          <w:rFonts w:ascii="Times New Roman" w:hAnsi="Times New Roman"/>
          <w:sz w:val="24"/>
          <w:szCs w:val="24"/>
        </w:rPr>
        <w:t>‎Strongly agree</w:t>
      </w:r>
    </w:p>
    <w:p w14:paraId="1524AA34" w14:textId="2C715EC8"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9440" behindDoc="0" locked="0" layoutInCell="1" allowOverlap="1" wp14:anchorId="250B99F2" wp14:editId="771ABAB0">
                <wp:simplePos x="0" y="0"/>
                <wp:positionH relativeFrom="column">
                  <wp:posOffset>201971</wp:posOffset>
                </wp:positionH>
                <wp:positionV relativeFrom="paragraph">
                  <wp:posOffset>62304</wp:posOffset>
                </wp:positionV>
                <wp:extent cx="234086" cy="83127"/>
                <wp:effectExtent l="0" t="0" r="13970" b="12700"/>
                <wp:wrapNone/>
                <wp:docPr id="11584472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426E32CD"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0B99F2" id="_x0000_s1050" type="#_x0000_t202" style="position:absolute;left:0;text-align:left;margin-left:15.9pt;margin-top:4.9pt;width:18.45pt;height:6.5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vOw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" fillcolor="white [3201]" strokeweight=".5pt">
                <v:textbox>
                  <w:txbxContent>
                    <w:p w14:paraId="426E32CD" w14:textId="77777777" w:rsidR="00B31F0B" w:rsidRDefault="00B31F0B" w:rsidP="00B31F0B"/>
                  </w:txbxContent>
                </v:textbox>
              </v:shape>
            </w:pict>
          </mc:Fallback>
        </mc:AlternateContent>
      </w:r>
      <w:r w:rsidR="00000000" w:rsidRPr="005F2F09">
        <w:rPr>
          <w:rFonts w:ascii="Times New Roman" w:hAnsi="Times New Roman"/>
          <w:sz w:val="24"/>
          <w:szCs w:val="24"/>
        </w:rPr>
        <w:t>Agree</w:t>
      </w:r>
    </w:p>
    <w:p w14:paraId="3AA253C6" w14:textId="744DAD4D"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3536" behindDoc="0" locked="0" layoutInCell="1" allowOverlap="1" wp14:anchorId="4EA6F492" wp14:editId="41D7B284">
                <wp:simplePos x="0" y="0"/>
                <wp:positionH relativeFrom="column">
                  <wp:posOffset>197897</wp:posOffset>
                </wp:positionH>
                <wp:positionV relativeFrom="paragraph">
                  <wp:posOffset>56515</wp:posOffset>
                </wp:positionV>
                <wp:extent cx="234086" cy="83127"/>
                <wp:effectExtent l="0" t="0" r="13970" b="12700"/>
                <wp:wrapNone/>
                <wp:docPr id="194273374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CAF98AE"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A6F492" id="_x0000_s1051" type="#_x0000_t202" style="position:absolute;left:0;text-align:left;margin-left:15.6pt;margin-top:4.45pt;width:18.45pt;height:6.5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q6Og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" fillcolor="white [3201]" strokeweight=".5pt">
                <v:textbox>
                  <w:txbxContent>
                    <w:p w14:paraId="6CAF98AE" w14:textId="77777777" w:rsidR="00B31F0B" w:rsidRDefault="00B31F0B" w:rsidP="00B31F0B"/>
                  </w:txbxContent>
                </v:textbox>
              </v:shape>
            </w:pict>
          </mc:Fallback>
        </mc:AlternateContent>
      </w:r>
      <w:r w:rsidR="00000000" w:rsidRPr="005F2F09">
        <w:rPr>
          <w:rFonts w:ascii="Times New Roman" w:hAnsi="Times New Roman"/>
          <w:sz w:val="24"/>
          <w:szCs w:val="24"/>
        </w:rPr>
        <w:t>‎Disagree</w:t>
      </w:r>
    </w:p>
    <w:p w14:paraId="0074A654" w14:textId="2B39A92A"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1488" behindDoc="0" locked="0" layoutInCell="1" allowOverlap="1" wp14:anchorId="7FCBEADD" wp14:editId="21DA22A6">
                <wp:simplePos x="0" y="0"/>
                <wp:positionH relativeFrom="column">
                  <wp:posOffset>184562</wp:posOffset>
                </wp:positionH>
                <wp:positionV relativeFrom="paragraph">
                  <wp:posOffset>69215</wp:posOffset>
                </wp:positionV>
                <wp:extent cx="234086" cy="83127"/>
                <wp:effectExtent l="0" t="0" r="13970" b="12700"/>
                <wp:wrapNone/>
                <wp:docPr id="1845060"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7200732"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BEADD" id="_x0000_s1052" type="#_x0000_t202" style="position:absolute;left:0;text-align:left;margin-left:14.55pt;margin-top:5.45pt;width:18.45pt;height:6.5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se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" fillcolor="white [3201]" strokeweight=".5pt">
                <v:textbox>
                  <w:txbxContent>
                    <w:p w14:paraId="67200732" w14:textId="77777777" w:rsidR="00B31F0B" w:rsidRDefault="00B31F0B" w:rsidP="00B31F0B"/>
                  </w:txbxContent>
                </v:textbox>
              </v:shape>
            </w:pict>
          </mc:Fallback>
        </mc:AlternateContent>
      </w:r>
      <w:r w:rsidR="00000000" w:rsidRPr="005F2F09">
        <w:rPr>
          <w:rFonts w:ascii="Times New Roman" w:hAnsi="Times New Roman"/>
          <w:sz w:val="24"/>
          <w:szCs w:val="24"/>
        </w:rPr>
        <w:t>Strongly disagree</w:t>
      </w:r>
    </w:p>
    <w:p w14:paraId="161D9E5D"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2BE980F2" w14:textId="051F9DA1"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‎‎‎4. I  rely on social media validation to feel good about myself</w:t>
      </w:r>
    </w:p>
    <w:p w14:paraId="380497A6" w14:textId="39E7B9DD"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5584" behindDoc="0" locked="0" layoutInCell="1" allowOverlap="1" wp14:anchorId="18968277" wp14:editId="628E925B">
                <wp:simplePos x="0" y="0"/>
                <wp:positionH relativeFrom="column">
                  <wp:posOffset>193411</wp:posOffset>
                </wp:positionH>
                <wp:positionV relativeFrom="paragraph">
                  <wp:posOffset>47073</wp:posOffset>
                </wp:positionV>
                <wp:extent cx="234086" cy="83127"/>
                <wp:effectExtent l="0" t="0" r="13970" b="12700"/>
                <wp:wrapNone/>
                <wp:docPr id="173762382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5B9ED98"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968277" id="_x0000_s1053" type="#_x0000_t202" style="position:absolute;left:0;text-align:left;margin-left:15.25pt;margin-top:3.7pt;width:18.45pt;height:6.5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" fillcolor="white [3201]" strokeweight=".5pt">
                <v:textbox>
                  <w:txbxContent>
                    <w:p w14:paraId="35B9ED98"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agree</w:t>
      </w:r>
    </w:p>
    <w:p w14:paraId="233A8154" w14:textId="09D21334"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7632" behindDoc="0" locked="0" layoutInCell="1" allowOverlap="1" wp14:anchorId="1028BDA6" wp14:editId="3CBA04E9">
                <wp:simplePos x="0" y="0"/>
                <wp:positionH relativeFrom="column">
                  <wp:posOffset>199539</wp:posOffset>
                </wp:positionH>
                <wp:positionV relativeFrom="paragraph">
                  <wp:posOffset>71227</wp:posOffset>
                </wp:positionV>
                <wp:extent cx="234086" cy="83127"/>
                <wp:effectExtent l="0" t="0" r="13970" b="12700"/>
                <wp:wrapNone/>
                <wp:docPr id="3660226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EADD3DC"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8BDA6" id="_x0000_s1054" type="#_x0000_t202" style="position:absolute;left:0;text-align:left;margin-left:15.7pt;margin-top:5.6pt;width:18.45pt;height:6.5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GQOw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" fillcolor="white [3201]" strokeweight=".5pt">
                <v:textbox>
                  <w:txbxContent>
                    <w:p w14:paraId="5EADD3DC" w14:textId="77777777" w:rsidR="00B31F0B" w:rsidRDefault="00B31F0B" w:rsidP="00B31F0B"/>
                  </w:txbxContent>
                </v:textbox>
              </v:shape>
            </w:pict>
          </mc:Fallback>
        </mc:AlternateContent>
      </w:r>
      <w:r w:rsidR="00000000" w:rsidRPr="005F2F09">
        <w:rPr>
          <w:rFonts w:ascii="Times New Roman" w:hAnsi="Times New Roman"/>
          <w:sz w:val="24"/>
          <w:szCs w:val="24"/>
        </w:rPr>
        <w:t>Agree</w:t>
      </w:r>
    </w:p>
    <w:p w14:paraId="1680305C" w14:textId="595A0BC5"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9680" behindDoc="0" locked="0" layoutInCell="1" allowOverlap="1" wp14:anchorId="6EDFB2C9" wp14:editId="0F0D3528">
                <wp:simplePos x="0" y="0"/>
                <wp:positionH relativeFrom="column">
                  <wp:posOffset>181652</wp:posOffset>
                </wp:positionH>
                <wp:positionV relativeFrom="paragraph">
                  <wp:posOffset>42660</wp:posOffset>
                </wp:positionV>
                <wp:extent cx="234086" cy="83127"/>
                <wp:effectExtent l="0" t="0" r="13970" b="12700"/>
                <wp:wrapNone/>
                <wp:docPr id="131350926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450FA88"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DFB2C9" id="_x0000_s1055" type="#_x0000_t202" style="position:absolute;left:0;text-align:left;margin-left:14.3pt;margin-top:3.35pt;width:18.45pt;height:6.5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" fillcolor="white [3201]" strokeweight=".5pt">
                <v:textbox>
                  <w:txbxContent>
                    <w:p w14:paraId="6450FA88"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Disagree</w:t>
      </w:r>
    </w:p>
    <w:p w14:paraId="4ECBFFC7" w14:textId="11CED151"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1728" behindDoc="0" locked="0" layoutInCell="1" allowOverlap="1" wp14:anchorId="553A73A2" wp14:editId="7ECF8E9D">
                <wp:simplePos x="0" y="0"/>
                <wp:positionH relativeFrom="column">
                  <wp:posOffset>199390</wp:posOffset>
                </wp:positionH>
                <wp:positionV relativeFrom="paragraph">
                  <wp:posOffset>60960</wp:posOffset>
                </wp:positionV>
                <wp:extent cx="234086" cy="83127"/>
                <wp:effectExtent l="0" t="0" r="13970" b="12700"/>
                <wp:wrapNone/>
                <wp:docPr id="7631380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8FB608D"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3A73A2" id="_x0000_s1056" type="#_x0000_t202" style="position:absolute;left:0;text-align:left;margin-left:15.7pt;margin-top:4.8pt;width:18.45pt;height:6.5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" fillcolor="white [3201]" strokeweight=".5pt">
                <v:textbox>
                  <w:txbxContent>
                    <w:p w14:paraId="58FB608D" w14:textId="77777777" w:rsidR="00B31F0B" w:rsidRDefault="00B31F0B" w:rsidP="00B31F0B"/>
                  </w:txbxContent>
                </v:textbox>
              </v:shape>
            </w:pict>
          </mc:Fallback>
        </mc:AlternateContent>
      </w:r>
      <w:r w:rsidR="00000000" w:rsidRPr="005F2F09">
        <w:rPr>
          <w:rFonts w:ascii="Times New Roman" w:hAnsi="Times New Roman"/>
          <w:sz w:val="24"/>
          <w:szCs w:val="24"/>
        </w:rPr>
        <w:t>Strongly disagree</w:t>
      </w:r>
    </w:p>
    <w:p w14:paraId="032064A4"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0CC197E9"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Objective 3</w:t>
      </w:r>
    </w:p>
    <w:p w14:paraId="79ED7F30"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To assess the psychological effects (e.g., anxiety, loneliness, happiness) associated with validation-seeking behavior on TikTok and Instagram amongst GOUNI undergraduates</w:t>
      </w:r>
    </w:p>
    <w:p w14:paraId="27355874"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448F26CB"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‎1. I often  feel anxious and uneasy when a post I  share gets fewer likes and comments than I  expected?</w:t>
      </w:r>
    </w:p>
    <w:p w14:paraId="42D00C9E" w14:textId="30022323"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3776" behindDoc="0" locked="0" layoutInCell="1" allowOverlap="1" wp14:anchorId="57C6AE1B" wp14:editId="1A1BA8BC">
                <wp:simplePos x="0" y="0"/>
                <wp:positionH relativeFrom="column">
                  <wp:posOffset>136566</wp:posOffset>
                </wp:positionH>
                <wp:positionV relativeFrom="paragraph">
                  <wp:posOffset>51122</wp:posOffset>
                </wp:positionV>
                <wp:extent cx="234086" cy="83127"/>
                <wp:effectExtent l="0" t="0" r="13970" b="12700"/>
                <wp:wrapNone/>
                <wp:docPr id="69114190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2B1F856"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6AE1B" id="_x0000_s1057" type="#_x0000_t202" style="position:absolute;left:0;text-align:left;margin-left:10.75pt;margin-top:4.05pt;width:18.45pt;height:6.5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mZOw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" fillcolor="white [3201]" strokeweight=".5pt">
                <v:textbox>
                  <w:txbxContent>
                    <w:p w14:paraId="12B1F856" w14:textId="77777777" w:rsidR="00B31F0B" w:rsidRDefault="00B31F0B" w:rsidP="00B31F0B"/>
                  </w:txbxContent>
                </v:textbox>
              </v:shape>
            </w:pict>
          </mc:Fallback>
        </mc:AlternateContent>
      </w:r>
      <w:r w:rsidR="00000000" w:rsidRPr="005F2F09">
        <w:rPr>
          <w:rFonts w:ascii="Times New Roman" w:hAnsi="Times New Roman"/>
          <w:sz w:val="24"/>
          <w:szCs w:val="24"/>
        </w:rPr>
        <w:t>Strongly agree</w:t>
      </w:r>
    </w:p>
    <w:p w14:paraId="4280DF31" w14:textId="5D0ABAF2"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5824" behindDoc="0" locked="0" layoutInCell="1" allowOverlap="1" wp14:anchorId="08E59CBB" wp14:editId="6748AF1B">
                <wp:simplePos x="0" y="0"/>
                <wp:positionH relativeFrom="column">
                  <wp:posOffset>178221</wp:posOffset>
                </wp:positionH>
                <wp:positionV relativeFrom="paragraph">
                  <wp:posOffset>77165</wp:posOffset>
                </wp:positionV>
                <wp:extent cx="234086" cy="83127"/>
                <wp:effectExtent l="0" t="0" r="13970" b="12700"/>
                <wp:wrapNone/>
                <wp:docPr id="474075410"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4E467ED4"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E59CBB" id="_x0000_s1058" type="#_x0000_t202" style="position:absolute;left:0;text-align:left;margin-left:14.05pt;margin-top:6.1pt;width:18.45pt;height:6.5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0g9PAIAAIIEAAAOAAAAZHJzL2Uyb0RvYy54bWysVE1v2zAMvQ/YfxB0X5w4aZoZ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" fillcolor="white [3201]" strokeweight=".5pt">
                <v:textbox>
                  <w:txbxContent>
                    <w:p w14:paraId="4E467ED4" w14:textId="77777777" w:rsidR="00B31F0B" w:rsidRDefault="00B31F0B" w:rsidP="00B31F0B"/>
                  </w:txbxContent>
                </v:textbox>
              </v:shape>
            </w:pict>
          </mc:Fallback>
        </mc:AlternateContent>
      </w:r>
      <w:r w:rsidR="00000000" w:rsidRPr="005F2F09">
        <w:rPr>
          <w:rFonts w:ascii="Times New Roman" w:hAnsi="Times New Roman"/>
          <w:sz w:val="24"/>
          <w:szCs w:val="24"/>
        </w:rPr>
        <w:t>Agree</w:t>
      </w:r>
    </w:p>
    <w:p w14:paraId="64FF33D0" w14:textId="42B2B712"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7872" behindDoc="0" locked="0" layoutInCell="1" allowOverlap="1" wp14:anchorId="3EACDF84" wp14:editId="1FB90177">
                <wp:simplePos x="0" y="0"/>
                <wp:positionH relativeFrom="column">
                  <wp:posOffset>181973</wp:posOffset>
                </wp:positionH>
                <wp:positionV relativeFrom="paragraph">
                  <wp:posOffset>36088</wp:posOffset>
                </wp:positionV>
                <wp:extent cx="234086" cy="83127"/>
                <wp:effectExtent l="0" t="0" r="13970" b="12700"/>
                <wp:wrapNone/>
                <wp:docPr id="58213425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6C3ACF2"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ACDF84" id="_x0000_s1059" type="#_x0000_t202" style="position:absolute;left:0;text-align:left;margin-left:14.35pt;margin-top:2.85pt;width:18.45pt;height:6.5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fo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" fillcolor="white [3201]" strokeweight=".5pt">
                <v:textbox>
                  <w:txbxContent>
                    <w:p w14:paraId="56C3ACF2"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Disagree</w:t>
      </w:r>
    </w:p>
    <w:p w14:paraId="2D73AAAD" w14:textId="35DD9987"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29920" behindDoc="0" locked="0" layoutInCell="1" allowOverlap="1" wp14:anchorId="61FDCEC8" wp14:editId="6AC2FFB0">
                <wp:simplePos x="0" y="0"/>
                <wp:positionH relativeFrom="column">
                  <wp:posOffset>181899</wp:posOffset>
                </wp:positionH>
                <wp:positionV relativeFrom="paragraph">
                  <wp:posOffset>54387</wp:posOffset>
                </wp:positionV>
                <wp:extent cx="234086" cy="83127"/>
                <wp:effectExtent l="0" t="0" r="13970" b="12700"/>
                <wp:wrapNone/>
                <wp:docPr id="192113229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79B27C4"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FDCEC8" id="_x0000_s1060" type="#_x0000_t202" style="position:absolute;left:0;text-align:left;margin-left:14.3pt;margin-top:4.3pt;width:18.45pt;height:6.5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qv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" fillcolor="white [3201]" strokeweight=".5pt">
                <v:textbox>
                  <w:txbxContent>
                    <w:p w14:paraId="079B27C4"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disagree</w:t>
      </w:r>
    </w:p>
    <w:p w14:paraId="496768D8" w14:textId="77777777" w:rsidR="00DF3414" w:rsidRPr="005F2F09" w:rsidRDefault="00DF3414" w:rsidP="00B07FF0">
      <w:pPr>
        <w:spacing w:line="240" w:lineRule="auto"/>
        <w:jc w:val="both"/>
        <w:rPr>
          <w:rFonts w:ascii="Times New Roman" w:hAnsi="Times New Roman"/>
          <w:sz w:val="24"/>
          <w:szCs w:val="24"/>
        </w:rPr>
      </w:pPr>
    </w:p>
    <w:p w14:paraId="175B40DD" w14:textId="0D27D2F5"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 ‎Spending time seeking validation on TikTok/Instagram makes me feel more lonely in my daily life.</w:t>
      </w:r>
    </w:p>
    <w:p w14:paraId="22D42A90" w14:textId="015CF33D"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31968" behindDoc="0" locked="0" layoutInCell="1" allowOverlap="1" wp14:anchorId="65EC2E38" wp14:editId="1743BDA1">
                <wp:simplePos x="0" y="0"/>
                <wp:positionH relativeFrom="column">
                  <wp:posOffset>178130</wp:posOffset>
                </wp:positionH>
                <wp:positionV relativeFrom="paragraph">
                  <wp:posOffset>47502</wp:posOffset>
                </wp:positionV>
                <wp:extent cx="234086" cy="83127"/>
                <wp:effectExtent l="0" t="0" r="13970" b="12700"/>
                <wp:wrapNone/>
                <wp:docPr id="158035611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056C823"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EC2E38" id="_x0000_s1061" type="#_x0000_t202" style="position:absolute;left:0;text-align:left;margin-left:14.05pt;margin-top:3.75pt;width:18.45pt;height:6.5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V6OwIAAII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" fillcolor="white [3201]" strokeweight=".5pt">
                <v:textbox>
                  <w:txbxContent>
                    <w:p w14:paraId="5056C823"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disagree</w:t>
      </w:r>
    </w:p>
    <w:p w14:paraId="4071ACB5" w14:textId="76C6E3B2"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734016" behindDoc="0" locked="0" layoutInCell="1" allowOverlap="1" wp14:anchorId="461373D6" wp14:editId="71705616">
                <wp:simplePos x="0" y="0"/>
                <wp:positionH relativeFrom="column">
                  <wp:posOffset>124691</wp:posOffset>
                </wp:positionH>
                <wp:positionV relativeFrom="paragraph">
                  <wp:posOffset>41564</wp:posOffset>
                </wp:positionV>
                <wp:extent cx="234086" cy="83127"/>
                <wp:effectExtent l="0" t="0" r="13970" b="12700"/>
                <wp:wrapNone/>
                <wp:docPr id="199815882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CCE82A9"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1373D6" id="_x0000_s1062" type="#_x0000_t202" style="position:absolute;left:0;text-align:left;margin-left:9.8pt;margin-top:3.25pt;width:18.45pt;height:6.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pTePAIAAII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" fillcolor="white [3201]" strokeweight=".5pt">
                <v:textbox>
                  <w:txbxContent>
                    <w:p w14:paraId="1CCE82A9"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Disagree</w:t>
      </w:r>
    </w:p>
    <w:p w14:paraId="63FB5FC9" w14:textId="471A1F25"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36064" behindDoc="0" locked="0" layoutInCell="1" allowOverlap="1" wp14:anchorId="00D0F3F3" wp14:editId="21EEC4D6">
                <wp:simplePos x="0" y="0"/>
                <wp:positionH relativeFrom="column">
                  <wp:posOffset>124823</wp:posOffset>
                </wp:positionH>
                <wp:positionV relativeFrom="paragraph">
                  <wp:posOffset>69834</wp:posOffset>
                </wp:positionV>
                <wp:extent cx="234086" cy="83127"/>
                <wp:effectExtent l="0" t="0" r="13970" b="12700"/>
                <wp:wrapNone/>
                <wp:docPr id="945971170"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B4E080A"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D0F3F3" id="_x0000_s1063" type="#_x0000_t202" style="position:absolute;left:0;text-align:left;margin-left:9.85pt;margin-top:5.5pt;width:18.45pt;height:6.5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" fillcolor="white [3201]" strokeweight=".5pt">
                <v:textbox>
                  <w:txbxContent>
                    <w:p w14:paraId="0B4E080A" w14:textId="77777777" w:rsidR="00B31F0B" w:rsidRDefault="00B31F0B" w:rsidP="00B31F0B"/>
                  </w:txbxContent>
                </v:textbox>
              </v:shape>
            </w:pict>
          </mc:Fallback>
        </mc:AlternateContent>
      </w:r>
      <w:r w:rsidR="00000000" w:rsidRPr="005F2F09">
        <w:rPr>
          <w:rFonts w:ascii="Times New Roman" w:hAnsi="Times New Roman"/>
          <w:sz w:val="24"/>
          <w:szCs w:val="24"/>
        </w:rPr>
        <w:t>Agree</w:t>
      </w:r>
    </w:p>
    <w:p w14:paraId="3D969F86" w14:textId="03719128"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38112" behindDoc="0" locked="0" layoutInCell="1" allowOverlap="1" wp14:anchorId="5BDAF4F3" wp14:editId="5E08E862">
                <wp:simplePos x="0" y="0"/>
                <wp:positionH relativeFrom="column">
                  <wp:posOffset>152326</wp:posOffset>
                </wp:positionH>
                <wp:positionV relativeFrom="paragraph">
                  <wp:posOffset>64383</wp:posOffset>
                </wp:positionV>
                <wp:extent cx="234086" cy="83127"/>
                <wp:effectExtent l="0" t="0" r="13970" b="12700"/>
                <wp:wrapNone/>
                <wp:docPr id="1639331328"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C8BD1EE"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DAF4F3" id="_x0000_s1064" type="#_x0000_t202" style="position:absolute;left:0;text-align:left;margin-left:12pt;margin-top:5.05pt;width:18.45pt;height:6.5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W5Q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" fillcolor="white [3201]" strokeweight=".5pt">
                <v:textbox>
                  <w:txbxContent>
                    <w:p w14:paraId="1C8BD1EE" w14:textId="77777777" w:rsidR="00B31F0B" w:rsidRDefault="00B31F0B" w:rsidP="00B31F0B"/>
                  </w:txbxContent>
                </v:textbox>
              </v:shape>
            </w:pict>
          </mc:Fallback>
        </mc:AlternateContent>
      </w:r>
      <w:r w:rsidR="00000000" w:rsidRPr="005F2F09">
        <w:rPr>
          <w:rFonts w:ascii="Times New Roman" w:hAnsi="Times New Roman"/>
          <w:sz w:val="24"/>
          <w:szCs w:val="24"/>
        </w:rPr>
        <w:t>‎Strongly agree</w:t>
      </w:r>
    </w:p>
    <w:p w14:paraId="5672BB09" w14:textId="0DBC39D9"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231AA76A" w14:textId="196378BA"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‎‎3. receiving high engagement (many likes/comments/followers) affect my overall happiness</w:t>
      </w:r>
    </w:p>
    <w:p w14:paraId="509564F3" w14:textId="758A479B"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40160" behindDoc="0" locked="0" layoutInCell="1" allowOverlap="1" wp14:anchorId="75A8E440" wp14:editId="38C39E69">
                <wp:simplePos x="0" y="0"/>
                <wp:positionH relativeFrom="column">
                  <wp:posOffset>148500</wp:posOffset>
                </wp:positionH>
                <wp:positionV relativeFrom="paragraph">
                  <wp:posOffset>47930</wp:posOffset>
                </wp:positionV>
                <wp:extent cx="234086" cy="83127"/>
                <wp:effectExtent l="0" t="0" r="13970" b="12700"/>
                <wp:wrapNone/>
                <wp:docPr id="168336236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24862968"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8E440" id="_x0000_s1065" type="#_x0000_t202" style="position:absolute;left:0;text-align:left;margin-left:11.7pt;margin-top:3.75pt;width:18.45pt;height:6.5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" fillcolor="white [3201]" strokeweight=".5pt">
                <v:textbox>
                  <w:txbxContent>
                    <w:p w14:paraId="24862968"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agree</w:t>
      </w:r>
    </w:p>
    <w:p w14:paraId="0E4E9725" w14:textId="54E9F819"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42208" behindDoc="0" locked="0" layoutInCell="1" allowOverlap="1" wp14:anchorId="54F18739" wp14:editId="3D2C2B38">
                <wp:simplePos x="0" y="0"/>
                <wp:positionH relativeFrom="column">
                  <wp:posOffset>151913</wp:posOffset>
                </wp:positionH>
                <wp:positionV relativeFrom="paragraph">
                  <wp:posOffset>72497</wp:posOffset>
                </wp:positionV>
                <wp:extent cx="234086" cy="83127"/>
                <wp:effectExtent l="0" t="0" r="13970" b="12700"/>
                <wp:wrapNone/>
                <wp:docPr id="695826910"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5C3061B"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F18739" id="_x0000_s1066" type="#_x0000_t202" style="position:absolute;left:0;text-align:left;margin-left:11.95pt;margin-top:5.7pt;width:18.45pt;height:6.5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" fillcolor="white [3201]" strokeweight=".5pt">
                <v:textbox>
                  <w:txbxContent>
                    <w:p w14:paraId="15C3061B"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Agree</w:t>
      </w:r>
    </w:p>
    <w:p w14:paraId="78092A40" w14:textId="5F78FAA2" w:rsidR="00DF3414" w:rsidRPr="005F2F09" w:rsidRDefault="00B31F0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44256" behindDoc="0" locked="0" layoutInCell="1" allowOverlap="1" wp14:anchorId="1118A245" wp14:editId="14998B93">
                <wp:simplePos x="0" y="0"/>
                <wp:positionH relativeFrom="column">
                  <wp:posOffset>151839</wp:posOffset>
                </wp:positionH>
                <wp:positionV relativeFrom="paragraph">
                  <wp:posOffset>55171</wp:posOffset>
                </wp:positionV>
                <wp:extent cx="234086" cy="83127"/>
                <wp:effectExtent l="0" t="0" r="13970" b="12700"/>
                <wp:wrapNone/>
                <wp:docPr id="339987513"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21BE83D"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8A245" id="_x0000_s1067" type="#_x0000_t202" style="position:absolute;left:0;text-align:left;margin-left:11.95pt;margin-top:4.35pt;width:18.45pt;height:6.5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e1Ow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" fillcolor="white [3201]" strokeweight=".5pt">
                <v:textbox>
                  <w:txbxContent>
                    <w:p w14:paraId="621BE83D" w14:textId="77777777" w:rsidR="00B31F0B" w:rsidRDefault="00B31F0B" w:rsidP="00B31F0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Disagree</w:t>
      </w:r>
    </w:p>
    <w:p w14:paraId="12A6C1DA" w14:textId="7B3583F1" w:rsidR="00DF3414" w:rsidRPr="005F2F09" w:rsidRDefault="00B31F0B" w:rsidP="00B31F0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46304" behindDoc="0" locked="0" layoutInCell="1" allowOverlap="1" wp14:anchorId="3DB201F7" wp14:editId="7FDC21BB">
                <wp:simplePos x="0" y="0"/>
                <wp:positionH relativeFrom="column">
                  <wp:posOffset>152400</wp:posOffset>
                </wp:positionH>
                <wp:positionV relativeFrom="paragraph">
                  <wp:posOffset>55657</wp:posOffset>
                </wp:positionV>
                <wp:extent cx="234086" cy="83127"/>
                <wp:effectExtent l="0" t="0" r="13970" b="12700"/>
                <wp:wrapNone/>
                <wp:docPr id="104733756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4583905" w14:textId="77777777" w:rsidR="00B31F0B" w:rsidRDefault="00B31F0B" w:rsidP="00B31F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201F7" id="_x0000_s1068" type="#_x0000_t202" style="position:absolute;left:0;text-align:left;margin-left:12pt;margin-top:4.4pt;width:18.45pt;height:6.5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YRPAIAAIIEAAAOAAAAZHJzL2Uyb0RvYy54bWysVE1v2zAMvQ/YfxB0X5w4aZoZ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" fillcolor="white [3201]" strokeweight=".5pt">
                <v:textbox>
                  <w:txbxContent>
                    <w:p w14:paraId="04583905" w14:textId="77777777" w:rsidR="00B31F0B" w:rsidRDefault="00B31F0B" w:rsidP="00B31F0B"/>
                  </w:txbxContent>
                </v:textbox>
              </v:shape>
            </w:pict>
          </mc:Fallback>
        </mc:AlternateContent>
      </w:r>
      <w:r w:rsidR="00000000" w:rsidRPr="005F2F09">
        <w:rPr>
          <w:rFonts w:ascii="Times New Roman" w:hAnsi="Times New Roman"/>
          <w:sz w:val="24"/>
          <w:szCs w:val="24"/>
        </w:rPr>
        <w:t>Strongly disagree</w:t>
      </w:r>
    </w:p>
    <w:p w14:paraId="2267918D" w14:textId="77777777" w:rsidR="00DF3414" w:rsidRPr="005F2F09" w:rsidRDefault="00DF3414" w:rsidP="00B07FF0">
      <w:pPr>
        <w:spacing w:line="240" w:lineRule="auto"/>
        <w:jc w:val="both"/>
        <w:rPr>
          <w:rFonts w:ascii="Times New Roman" w:hAnsi="Times New Roman"/>
          <w:sz w:val="24"/>
          <w:szCs w:val="24"/>
        </w:rPr>
      </w:pPr>
    </w:p>
    <w:p w14:paraId="1CA0813F" w14:textId="1754828F"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‎4.  I often Feel sad and  down after comparing my  engagement levels to others' posts?</w:t>
      </w:r>
    </w:p>
    <w:p w14:paraId="548B01BC" w14:textId="16277DFC"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48352" behindDoc="0" locked="0" layoutInCell="1" allowOverlap="1" wp14:anchorId="5B335949" wp14:editId="3E21A0AF">
                <wp:simplePos x="0" y="0"/>
                <wp:positionH relativeFrom="column">
                  <wp:posOffset>136567</wp:posOffset>
                </wp:positionH>
                <wp:positionV relativeFrom="paragraph">
                  <wp:posOffset>39246</wp:posOffset>
                </wp:positionV>
                <wp:extent cx="234086" cy="83127"/>
                <wp:effectExtent l="0" t="0" r="13970" b="12700"/>
                <wp:wrapNone/>
                <wp:docPr id="2040534303"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4230977B"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35949" id="_x0000_s1069" type="#_x0000_t202" style="position:absolute;left:0;text-align:left;margin-left:10.75pt;margin-top:3.1pt;width:18.45pt;height:6.5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nE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" fillcolor="white [3201]" strokeweight=".5pt">
                <v:textbox>
                  <w:txbxContent>
                    <w:p w14:paraId="4230977B"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agree</w:t>
      </w:r>
    </w:p>
    <w:p w14:paraId="73CE7DCF" w14:textId="509D4A17" w:rsidR="00DF3414" w:rsidRPr="005F2F09" w:rsidRDefault="0071358B" w:rsidP="0071358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50400" behindDoc="0" locked="0" layoutInCell="1" allowOverlap="1" wp14:anchorId="7B218E69" wp14:editId="0CFAD337">
                <wp:simplePos x="0" y="0"/>
                <wp:positionH relativeFrom="column">
                  <wp:posOffset>152400</wp:posOffset>
                </wp:positionH>
                <wp:positionV relativeFrom="paragraph">
                  <wp:posOffset>46306</wp:posOffset>
                </wp:positionV>
                <wp:extent cx="234086" cy="83127"/>
                <wp:effectExtent l="0" t="0" r="13970" b="12700"/>
                <wp:wrapNone/>
                <wp:docPr id="2002674213"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0A6044B"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218E69" id="_x0000_s1070" type="#_x0000_t202" style="position:absolute;left:0;text-align:left;margin-left:12pt;margin-top:3.65pt;width:18.45pt;height:6.5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D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" fillcolor="white [3201]" strokeweight=".5pt">
                <v:textbox>
                  <w:txbxContent>
                    <w:p w14:paraId="30A6044B" w14:textId="77777777" w:rsidR="0071358B" w:rsidRDefault="0071358B" w:rsidP="0071358B"/>
                  </w:txbxContent>
                </v:textbox>
              </v:shape>
            </w:pict>
          </mc:Fallback>
        </mc:AlternateContent>
      </w:r>
      <w:r w:rsidR="00000000" w:rsidRPr="005F2F09">
        <w:rPr>
          <w:rFonts w:ascii="Times New Roman" w:hAnsi="Times New Roman"/>
          <w:sz w:val="24"/>
          <w:szCs w:val="24"/>
        </w:rPr>
        <w:t>Agree</w:t>
      </w:r>
    </w:p>
    <w:p w14:paraId="53BD5959" w14:textId="6EFF1050"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52448" behindDoc="0" locked="0" layoutInCell="1" allowOverlap="1" wp14:anchorId="4D52EF51" wp14:editId="2A7C45C6">
                <wp:simplePos x="0" y="0"/>
                <wp:positionH relativeFrom="column">
                  <wp:posOffset>140451</wp:posOffset>
                </wp:positionH>
                <wp:positionV relativeFrom="paragraph">
                  <wp:posOffset>52730</wp:posOffset>
                </wp:positionV>
                <wp:extent cx="234086" cy="83127"/>
                <wp:effectExtent l="0" t="0" r="13970" b="12700"/>
                <wp:wrapNone/>
                <wp:docPr id="169954444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28F4AFE"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2EF51" id="_x0000_s1071" type="#_x0000_t202" style="position:absolute;left:0;text-align:left;margin-left:11.05pt;margin-top:4.15pt;width:18.45pt;height:6.5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tWOw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" fillcolor="white [3201]" strokeweight=".5pt">
                <v:textbox>
                  <w:txbxContent>
                    <w:p w14:paraId="328F4AFE"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disagree</w:t>
      </w:r>
    </w:p>
    <w:p w14:paraId="22197B95" w14:textId="330B3514"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54496" behindDoc="0" locked="0" layoutInCell="1" allowOverlap="1" wp14:anchorId="19D3B09B" wp14:editId="5B7A6C1D">
                <wp:simplePos x="0" y="0"/>
                <wp:positionH relativeFrom="column">
                  <wp:posOffset>152251</wp:posOffset>
                </wp:positionH>
                <wp:positionV relativeFrom="paragraph">
                  <wp:posOffset>29466</wp:posOffset>
                </wp:positionV>
                <wp:extent cx="234086" cy="83127"/>
                <wp:effectExtent l="0" t="0" r="13970" b="12700"/>
                <wp:wrapNone/>
                <wp:docPr id="126676107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71D1755"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D3B09B" id="_x0000_s1072" type="#_x0000_t202" style="position:absolute;left:0;text-align:left;margin-left:12pt;margin-top:2.3pt;width:18.45pt;height:6.5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ry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" fillcolor="white [3201]" strokeweight=".5pt">
                <v:textbox>
                  <w:txbxContent>
                    <w:p w14:paraId="571D1755"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disagree</w:t>
      </w:r>
    </w:p>
    <w:p w14:paraId="46A6CB36" w14:textId="48BD923C"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r w:rsidR="0071358B" w:rsidRPr="005F2F09">
        <w:rPr>
          <w:rFonts w:ascii="Times New Roman" w:hAnsi="Times New Roman"/>
          <w:sz w:val="24"/>
          <w:szCs w:val="24"/>
        </w:rPr>
        <w:t xml:space="preserve">Objective </w:t>
      </w:r>
      <w:r w:rsidRPr="005F2F09">
        <w:rPr>
          <w:rFonts w:ascii="Times New Roman" w:hAnsi="Times New Roman"/>
          <w:sz w:val="24"/>
          <w:szCs w:val="24"/>
        </w:rPr>
        <w:t>4</w:t>
      </w:r>
    </w:p>
    <w:p w14:paraId="07CEA66B"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To identify coping strategies GOUNI undergraduates adopt to manage negative emotions linked to social media validation.</w:t>
      </w:r>
    </w:p>
    <w:p w14:paraId="46D30C63" w14:textId="202165EB"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‎‎1.  you feel upset or anxious about low engagement on your post and you delete the post or take a break from the platform?</w:t>
      </w:r>
    </w:p>
    <w:p w14:paraId="298F1AB7" w14:textId="15A71BE4"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56544" behindDoc="0" locked="0" layoutInCell="1" allowOverlap="1" wp14:anchorId="198FC3A0" wp14:editId="1EA49CFB">
                <wp:simplePos x="0" y="0"/>
                <wp:positionH relativeFrom="column">
                  <wp:posOffset>124691</wp:posOffset>
                </wp:positionH>
                <wp:positionV relativeFrom="paragraph">
                  <wp:posOffset>40928</wp:posOffset>
                </wp:positionV>
                <wp:extent cx="234086" cy="83127"/>
                <wp:effectExtent l="0" t="0" r="13970" b="12700"/>
                <wp:wrapNone/>
                <wp:docPr id="2128436236"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47D9B02"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8FC3A0" id="_x0000_s1073" type="#_x0000_t202" style="position:absolute;left:0;text-align:left;margin-left:9.8pt;margin-top:3.2pt;width:18.45pt;height:6.5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" fillcolor="white [3201]" strokeweight=".5pt">
                <v:textbox>
                  <w:txbxContent>
                    <w:p w14:paraId="547D9B02"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Never</w:t>
      </w:r>
    </w:p>
    <w:p w14:paraId="7200B5C5" w14:textId="46E5BF5D"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58592" behindDoc="0" locked="0" layoutInCell="1" allowOverlap="1" wp14:anchorId="1A12102A" wp14:editId="24472500">
                <wp:simplePos x="0" y="0"/>
                <wp:positionH relativeFrom="column">
                  <wp:posOffset>122712</wp:posOffset>
                </wp:positionH>
                <wp:positionV relativeFrom="paragraph">
                  <wp:posOffset>49481</wp:posOffset>
                </wp:positionV>
                <wp:extent cx="234086" cy="83127"/>
                <wp:effectExtent l="0" t="0" r="13970" b="12700"/>
                <wp:wrapNone/>
                <wp:docPr id="2016072353"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2FA13DE"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12102A" id="_x0000_s1074" type="#_x0000_t202" style="position:absolute;left:0;text-align:left;margin-left:9.65pt;margin-top:3.9pt;width:18.45pt;height:6.5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B8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" fillcolor="white [3201]" strokeweight=".5pt">
                <v:textbox>
                  <w:txbxContent>
                    <w:p w14:paraId="12FA13DE"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Rarely</w:t>
      </w:r>
    </w:p>
    <w:p w14:paraId="204A37DC" w14:textId="0C56A86D"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60640" behindDoc="0" locked="0" layoutInCell="1" allowOverlap="1" wp14:anchorId="2437E8B5" wp14:editId="544A94AE">
                <wp:simplePos x="0" y="0"/>
                <wp:positionH relativeFrom="column">
                  <wp:posOffset>134513</wp:posOffset>
                </wp:positionH>
                <wp:positionV relativeFrom="paragraph">
                  <wp:posOffset>74987</wp:posOffset>
                </wp:positionV>
                <wp:extent cx="234086" cy="83127"/>
                <wp:effectExtent l="0" t="0" r="13970" b="12700"/>
                <wp:wrapNone/>
                <wp:docPr id="1775783645"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0D6419DF"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37E8B5" id="_x0000_s1075" type="#_x0000_t202" style="position:absolute;left:0;text-align:left;margin-left:10.6pt;margin-top:5.9pt;width:18.45pt;height:6.5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" fillcolor="white [3201]" strokeweight=".5pt">
                <v:textbox>
                  <w:txbxContent>
                    <w:p w14:paraId="0D6419DF"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Sometimes</w:t>
      </w:r>
    </w:p>
    <w:p w14:paraId="5A4DBEF9" w14:textId="7B5493E4" w:rsidR="00DF3414" w:rsidRPr="005F2F09" w:rsidRDefault="0071358B" w:rsidP="0071358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62688" behindDoc="0" locked="0" layoutInCell="1" allowOverlap="1" wp14:anchorId="3C687DA8" wp14:editId="117D1D15">
                <wp:simplePos x="0" y="0"/>
                <wp:positionH relativeFrom="column">
                  <wp:posOffset>146314</wp:posOffset>
                </wp:positionH>
                <wp:positionV relativeFrom="paragraph">
                  <wp:posOffset>75474</wp:posOffset>
                </wp:positionV>
                <wp:extent cx="234086" cy="83127"/>
                <wp:effectExtent l="0" t="0" r="13970" b="12700"/>
                <wp:wrapNone/>
                <wp:docPr id="1219473342"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048484F"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87DA8" id="_x0000_s1076" type="#_x0000_t202" style="position:absolute;left:0;text-align:left;margin-left:11.5pt;margin-top:5.95pt;width:18.45pt;height:6.5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" fillcolor="white [3201]" strokeweight=".5pt">
                <v:textbox>
                  <w:txbxContent>
                    <w:p w14:paraId="5048484F" w14:textId="77777777" w:rsidR="0071358B" w:rsidRDefault="0071358B" w:rsidP="0071358B"/>
                  </w:txbxContent>
                </v:textbox>
              </v:shape>
            </w:pict>
          </mc:Fallback>
        </mc:AlternateContent>
      </w:r>
      <w:r w:rsidR="00000000" w:rsidRPr="005F2F09">
        <w:rPr>
          <w:rFonts w:ascii="Times New Roman" w:hAnsi="Times New Roman"/>
          <w:sz w:val="24"/>
          <w:szCs w:val="24"/>
        </w:rPr>
        <w:t>Often</w:t>
      </w:r>
    </w:p>
    <w:p w14:paraId="73A43E4E" w14:textId="77777777"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w:t>
      </w:r>
    </w:p>
    <w:p w14:paraId="6B89EE2C" w14:textId="020C739B"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‎‎2. You often  limit your screen time or use app blockers to reduce validation-seeking behavior?</w:t>
      </w:r>
    </w:p>
    <w:p w14:paraId="258302F3" w14:textId="32BBB66F" w:rsidR="00DF3414" w:rsidRPr="005F2F09" w:rsidRDefault="0071358B" w:rsidP="0071358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64736" behindDoc="0" locked="0" layoutInCell="1" allowOverlap="1" wp14:anchorId="128C4B26" wp14:editId="19603DCF">
                <wp:simplePos x="0" y="0"/>
                <wp:positionH relativeFrom="column">
                  <wp:posOffset>136566</wp:posOffset>
                </wp:positionH>
                <wp:positionV relativeFrom="paragraph">
                  <wp:posOffset>76612</wp:posOffset>
                </wp:positionV>
                <wp:extent cx="234086" cy="83127"/>
                <wp:effectExtent l="0" t="0" r="13970" b="12700"/>
                <wp:wrapNone/>
                <wp:docPr id="104753679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5A36B7D"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8C4B26" id="_x0000_s1077" type="#_x0000_t202" style="position:absolute;left:0;text-align:left;margin-left:10.75pt;margin-top:6.05pt;width:18.45pt;height:6.5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h1Og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" fillcolor="white [3201]" strokeweight=".5pt">
                <v:textbox>
                  <w:txbxContent>
                    <w:p w14:paraId="55A36B7D" w14:textId="77777777" w:rsidR="0071358B" w:rsidRDefault="0071358B" w:rsidP="0071358B"/>
                  </w:txbxContent>
                </v:textbox>
              </v:shape>
            </w:pict>
          </mc:Fallback>
        </mc:AlternateContent>
      </w:r>
      <w:r w:rsidR="00000000" w:rsidRPr="005F2F09">
        <w:rPr>
          <w:rFonts w:ascii="Times New Roman" w:hAnsi="Times New Roman"/>
          <w:sz w:val="24"/>
          <w:szCs w:val="24"/>
        </w:rPr>
        <w:t>Never</w:t>
      </w:r>
    </w:p>
    <w:p w14:paraId="2E14EC96" w14:textId="3E984AD0"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68832" behindDoc="0" locked="0" layoutInCell="1" allowOverlap="1" wp14:anchorId="3D852572" wp14:editId="589A1480">
                <wp:simplePos x="0" y="0"/>
                <wp:positionH relativeFrom="column">
                  <wp:posOffset>146389</wp:posOffset>
                </wp:positionH>
                <wp:positionV relativeFrom="paragraph">
                  <wp:posOffset>36038</wp:posOffset>
                </wp:positionV>
                <wp:extent cx="234086" cy="83127"/>
                <wp:effectExtent l="0" t="0" r="13970" b="12700"/>
                <wp:wrapNone/>
                <wp:docPr id="140802479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39C6B863"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52572" id="_x0000_s1078" type="#_x0000_t202" style="position:absolute;left:0;text-align:left;margin-left:11.55pt;margin-top:2.85pt;width:18.45pt;height:6.5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" fillcolor="white [3201]" strokeweight=".5pt">
                <v:textbox>
                  <w:txbxContent>
                    <w:p w14:paraId="39C6B863"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Rarely</w:t>
      </w:r>
    </w:p>
    <w:p w14:paraId="73C4F4D4" w14:textId="6DF88ABA"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766784" behindDoc="0" locked="0" layoutInCell="1" allowOverlap="1" wp14:anchorId="7107D1CC" wp14:editId="417E0564">
                <wp:simplePos x="0" y="0"/>
                <wp:positionH relativeFrom="column">
                  <wp:posOffset>150149</wp:posOffset>
                </wp:positionH>
                <wp:positionV relativeFrom="paragraph">
                  <wp:posOffset>69059</wp:posOffset>
                </wp:positionV>
                <wp:extent cx="234086" cy="83127"/>
                <wp:effectExtent l="0" t="0" r="13970" b="12700"/>
                <wp:wrapNone/>
                <wp:docPr id="176973759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41038D23"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07D1CC" id="_x0000_s1079" type="#_x0000_t202" style="position:absolute;left:0;text-align:left;margin-left:11.8pt;margin-top:5.45pt;width:18.45pt;height:6.5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YEOwIAAII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" fillcolor="white [3201]" strokeweight=".5pt">
                <v:textbox>
                  <w:txbxContent>
                    <w:p w14:paraId="41038D23"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Sometimes</w:t>
      </w:r>
    </w:p>
    <w:p w14:paraId="65F16E03" w14:textId="72EEF315" w:rsidR="00DF3414" w:rsidRPr="005F2F09" w:rsidRDefault="0071358B" w:rsidP="0071358B">
      <w:pPr>
        <w:spacing w:line="240" w:lineRule="auto"/>
        <w:ind w:firstLine="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70880" behindDoc="0" locked="0" layoutInCell="1" allowOverlap="1" wp14:anchorId="2D47F886" wp14:editId="1BC94E98">
                <wp:simplePos x="0" y="0"/>
                <wp:positionH relativeFrom="column">
                  <wp:posOffset>148441</wp:posOffset>
                </wp:positionH>
                <wp:positionV relativeFrom="paragraph">
                  <wp:posOffset>40928</wp:posOffset>
                </wp:positionV>
                <wp:extent cx="234086" cy="83127"/>
                <wp:effectExtent l="0" t="0" r="13970" b="12700"/>
                <wp:wrapNone/>
                <wp:docPr id="55886313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CEF542A"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7F886" id="_x0000_s1080" type="#_x0000_t202" style="position:absolute;left:0;text-align:left;margin-left:11.7pt;margin-top:3.2pt;width:18.45pt;height:6.5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tDOw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" fillcolor="white [3201]" strokeweight=".5pt">
                <v:textbox>
                  <w:txbxContent>
                    <w:p w14:paraId="6CEF542A" w14:textId="77777777" w:rsidR="0071358B" w:rsidRDefault="0071358B" w:rsidP="0071358B"/>
                  </w:txbxContent>
                </v:textbox>
              </v:shape>
            </w:pict>
          </mc:Fallback>
        </mc:AlternateContent>
      </w:r>
      <w:r w:rsidR="00000000" w:rsidRPr="005F2F09">
        <w:rPr>
          <w:rFonts w:ascii="Times New Roman" w:hAnsi="Times New Roman"/>
          <w:sz w:val="24"/>
          <w:szCs w:val="24"/>
        </w:rPr>
        <w:t>Often</w:t>
      </w:r>
    </w:p>
    <w:p w14:paraId="7A1652CF" w14:textId="77777777" w:rsidR="00DF3414" w:rsidRPr="005F2F09" w:rsidRDefault="00DF3414" w:rsidP="00B07FF0">
      <w:pPr>
        <w:spacing w:line="240" w:lineRule="auto"/>
        <w:jc w:val="both"/>
        <w:rPr>
          <w:rFonts w:ascii="Times New Roman" w:hAnsi="Times New Roman"/>
          <w:sz w:val="24"/>
          <w:szCs w:val="24"/>
        </w:rPr>
      </w:pPr>
    </w:p>
    <w:p w14:paraId="089A80B7" w14:textId="3C4FA42A" w:rsidR="00DF3414" w:rsidRPr="005F2F09" w:rsidRDefault="00000000" w:rsidP="00B07FF0">
      <w:pPr>
        <w:spacing w:line="240" w:lineRule="auto"/>
        <w:jc w:val="both"/>
        <w:rPr>
          <w:rFonts w:ascii="Times New Roman" w:hAnsi="Times New Roman"/>
          <w:sz w:val="24"/>
          <w:szCs w:val="24"/>
        </w:rPr>
      </w:pPr>
      <w:r w:rsidRPr="005F2F09">
        <w:rPr>
          <w:rFonts w:ascii="Times New Roman" w:hAnsi="Times New Roman"/>
          <w:sz w:val="24"/>
          <w:szCs w:val="24"/>
        </w:rPr>
        <w:t>‎‎3. ‎I always remind myself that likes and comments do not determine my real value as a person.</w:t>
      </w:r>
    </w:p>
    <w:p w14:paraId="2A48A4FA" w14:textId="0F9D3076"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79072" behindDoc="0" locked="0" layoutInCell="1" allowOverlap="1" wp14:anchorId="62AA8FA9" wp14:editId="53946A59">
                <wp:simplePos x="0" y="0"/>
                <wp:positionH relativeFrom="column">
                  <wp:posOffset>171838</wp:posOffset>
                </wp:positionH>
                <wp:positionV relativeFrom="paragraph">
                  <wp:posOffset>41464</wp:posOffset>
                </wp:positionV>
                <wp:extent cx="234086" cy="83127"/>
                <wp:effectExtent l="0" t="0" r="13970" b="12700"/>
                <wp:wrapNone/>
                <wp:docPr id="132696526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6F668BF3"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AA8FA9" id="_x0000_s1081" type="#_x0000_t202" style="position:absolute;left:0;text-align:left;margin-left:13.55pt;margin-top:3.25pt;width:18.45pt;height:6.5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SWOw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" fillcolor="white [3201]" strokeweight=".5pt">
                <v:textbox>
                  <w:txbxContent>
                    <w:p w14:paraId="6F668BF3"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disagree</w:t>
      </w:r>
    </w:p>
    <w:p w14:paraId="3FEDE303" w14:textId="0E9F4816"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72928" behindDoc="0" locked="0" layoutInCell="1" allowOverlap="1" wp14:anchorId="1EE45ACA" wp14:editId="3242E1B6">
                <wp:simplePos x="0" y="0"/>
                <wp:positionH relativeFrom="column">
                  <wp:posOffset>148442</wp:posOffset>
                </wp:positionH>
                <wp:positionV relativeFrom="paragraph">
                  <wp:posOffset>59303</wp:posOffset>
                </wp:positionV>
                <wp:extent cx="234086" cy="83127"/>
                <wp:effectExtent l="0" t="0" r="13970" b="12700"/>
                <wp:wrapNone/>
                <wp:docPr id="628732167"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47B3799"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E45ACA" id="_x0000_s1082" type="#_x0000_t202" style="position:absolute;left:0;text-align:left;margin-left:11.7pt;margin-top:4.65pt;width:18.45pt;height:6.5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UyOw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" fillcolor="white [3201]" strokeweight=".5pt">
                <v:textbox>
                  <w:txbxContent>
                    <w:p w14:paraId="147B3799"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Disagree</w:t>
      </w:r>
    </w:p>
    <w:p w14:paraId="242ABBEA" w14:textId="7B2F9F7D" w:rsidR="00DF3414" w:rsidRPr="005F2F09" w:rsidRDefault="0071358B" w:rsidP="00B07FF0">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74976" behindDoc="0" locked="0" layoutInCell="1" allowOverlap="1" wp14:anchorId="6D73B43C" wp14:editId="267B5497">
                <wp:simplePos x="0" y="0"/>
                <wp:positionH relativeFrom="column">
                  <wp:posOffset>152400</wp:posOffset>
                </wp:positionH>
                <wp:positionV relativeFrom="paragraph">
                  <wp:posOffset>72299</wp:posOffset>
                </wp:positionV>
                <wp:extent cx="234086" cy="83127"/>
                <wp:effectExtent l="0" t="0" r="13970" b="12700"/>
                <wp:wrapNone/>
                <wp:docPr id="323827819"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154BDE68"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73B43C" id="_x0000_s1083" type="#_x0000_t202" style="position:absolute;left:0;text-align:left;margin-left:12pt;margin-top:5.7pt;width:18.45pt;height:6.5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" fillcolor="white [3201]" strokeweight=".5pt">
                <v:textbox>
                  <w:txbxContent>
                    <w:p w14:paraId="154BDE68"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Agree</w:t>
      </w:r>
    </w:p>
    <w:p w14:paraId="742B39F5" w14:textId="0F86C0E9" w:rsidR="00DF3414" w:rsidRPr="005F2F09" w:rsidRDefault="0071358B" w:rsidP="00101088">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77024" behindDoc="0" locked="0" layoutInCell="1" allowOverlap="1" wp14:anchorId="4494520D" wp14:editId="38C22982">
                <wp:simplePos x="0" y="0"/>
                <wp:positionH relativeFrom="column">
                  <wp:posOffset>152326</wp:posOffset>
                </wp:positionH>
                <wp:positionV relativeFrom="paragraph">
                  <wp:posOffset>54972</wp:posOffset>
                </wp:positionV>
                <wp:extent cx="234086" cy="83127"/>
                <wp:effectExtent l="0" t="0" r="13970" b="12700"/>
                <wp:wrapNone/>
                <wp:docPr id="2107067034" name="Text Box 1"/>
                <wp:cNvGraphicFramePr/>
                <a:graphic xmlns:a="http://schemas.openxmlformats.org/drawingml/2006/main">
                  <a:graphicData uri="http://schemas.microsoft.com/office/word/2010/wordprocessingShape">
                    <wps:wsp>
                      <wps:cNvSpPr txBox="1"/>
                      <wps:spPr>
                        <a:xfrm>
                          <a:off x="0" y="0"/>
                          <a:ext cx="234086" cy="83127"/>
                        </a:xfrm>
                        <a:prstGeom prst="rect">
                          <a:avLst/>
                        </a:prstGeom>
                        <a:solidFill>
                          <a:schemeClr val="lt1"/>
                        </a:solidFill>
                        <a:ln w="6350">
                          <a:solidFill>
                            <a:prstClr val="black"/>
                          </a:solidFill>
                        </a:ln>
                      </wps:spPr>
                      <wps:txbx>
                        <w:txbxContent>
                          <w:p w14:paraId="59205106" w14:textId="77777777" w:rsidR="0071358B" w:rsidRDefault="0071358B" w:rsidP="0071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94520D" id="_x0000_s1084" type="#_x0000_t202" style="position:absolute;left:0;text-align:left;margin-left:12pt;margin-top:4.35pt;width:18.45pt;height:6.5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Z+8OwIAAII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" fillcolor="white [3201]" strokeweight=".5pt">
                <v:textbox>
                  <w:txbxContent>
                    <w:p w14:paraId="59205106" w14:textId="77777777" w:rsidR="0071358B" w:rsidRDefault="0071358B" w:rsidP="0071358B"/>
                  </w:txbxContent>
                </v:textbox>
              </v:shape>
            </w:pict>
          </mc:Fallback>
        </mc:AlternateContent>
      </w:r>
      <w:r w:rsidR="00000000" w:rsidRPr="005F2F09">
        <w:rPr>
          <w:rFonts w:ascii="Times New Roman" w:hAnsi="Times New Roman"/>
          <w:sz w:val="24"/>
          <w:szCs w:val="24"/>
        </w:rPr>
        <w:t>‎</w:t>
      </w:r>
      <w:r>
        <w:rPr>
          <w:rFonts w:ascii="Times New Roman" w:hAnsi="Times New Roman"/>
          <w:sz w:val="24"/>
          <w:szCs w:val="24"/>
        </w:rPr>
        <w:tab/>
      </w:r>
      <w:r w:rsidR="00000000" w:rsidRPr="005F2F09">
        <w:rPr>
          <w:rFonts w:ascii="Times New Roman" w:hAnsi="Times New Roman"/>
          <w:sz w:val="24"/>
          <w:szCs w:val="24"/>
        </w:rPr>
        <w:t>Strongly agree</w:t>
      </w:r>
    </w:p>
    <w:sectPr w:rsidR="00DF3414" w:rsidRPr="005F2F0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ADFDA" w14:textId="77777777" w:rsidR="004C3FBE" w:rsidRDefault="004C3FBE" w:rsidP="00EE2476">
      <w:pPr>
        <w:spacing w:after="0" w:line="240" w:lineRule="auto"/>
      </w:pPr>
      <w:r>
        <w:separator/>
      </w:r>
    </w:p>
  </w:endnote>
  <w:endnote w:type="continuationSeparator" w:id="0">
    <w:p w14:paraId="7C9AEF3E" w14:textId="77777777" w:rsidR="004C3FBE" w:rsidRDefault="004C3FBE" w:rsidP="00EE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998964"/>
      <w:docPartObj>
        <w:docPartGallery w:val="Page Numbers (Bottom of Page)"/>
        <w:docPartUnique/>
      </w:docPartObj>
    </w:sdtPr>
    <w:sdtEndPr>
      <w:rPr>
        <w:noProof/>
      </w:rPr>
    </w:sdtEndPr>
    <w:sdtContent>
      <w:p w14:paraId="3E50A429" w14:textId="11C6CEE6" w:rsidR="00EE2476" w:rsidRDefault="00EE24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82DDA6" w14:textId="77777777" w:rsidR="00EE2476" w:rsidRDefault="00EE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9C12" w14:textId="77777777" w:rsidR="004C3FBE" w:rsidRDefault="004C3FBE" w:rsidP="00EE2476">
      <w:pPr>
        <w:spacing w:after="0" w:line="240" w:lineRule="auto"/>
      </w:pPr>
      <w:r>
        <w:separator/>
      </w:r>
    </w:p>
  </w:footnote>
  <w:footnote w:type="continuationSeparator" w:id="0">
    <w:p w14:paraId="182ADA3A" w14:textId="77777777" w:rsidR="004C3FBE" w:rsidRDefault="004C3FBE" w:rsidP="00EE2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0464"/>
    <w:multiLevelType w:val="hybridMultilevel"/>
    <w:tmpl w:val="28AEF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1F69E2"/>
    <w:multiLevelType w:val="hybridMultilevel"/>
    <w:tmpl w:val="85243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8692435">
    <w:abstractNumId w:val="0"/>
  </w:num>
  <w:num w:numId="2" w16cid:durableId="168192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14"/>
    <w:rsid w:val="000009E4"/>
    <w:rsid w:val="000D0159"/>
    <w:rsid w:val="00101088"/>
    <w:rsid w:val="00471A71"/>
    <w:rsid w:val="004C3FBE"/>
    <w:rsid w:val="004D7CDB"/>
    <w:rsid w:val="005F2F09"/>
    <w:rsid w:val="00605787"/>
    <w:rsid w:val="006B0AC1"/>
    <w:rsid w:val="0071358B"/>
    <w:rsid w:val="0084426C"/>
    <w:rsid w:val="009348A0"/>
    <w:rsid w:val="0096455A"/>
    <w:rsid w:val="009A4901"/>
    <w:rsid w:val="00B07FF0"/>
    <w:rsid w:val="00B31F0B"/>
    <w:rsid w:val="00B41704"/>
    <w:rsid w:val="00D12BEA"/>
    <w:rsid w:val="00DD3CCB"/>
    <w:rsid w:val="00DE4736"/>
    <w:rsid w:val="00DF3414"/>
    <w:rsid w:val="00E16CC8"/>
    <w:rsid w:val="00EE2476"/>
    <w:rsid w:val="00F14F5A"/>
    <w:rsid w:val="00FD2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0DBB"/>
  <w15:docId w15:val="{1BF0B117-A63F-45B0-A68A-676A062D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sz w:val="22"/>
      <w:szCs w:val="22"/>
      <w:lang w:eastAsia="zh-CN"/>
    </w:rPr>
  </w:style>
  <w:style w:type="paragraph" w:styleId="Heading3">
    <w:name w:val="heading 3"/>
    <w:next w:val="Normal"/>
    <w:uiPriority w:val="9"/>
    <w:unhideWhenUsed/>
    <w:qFormat/>
    <w:pPr>
      <w:spacing w:beforeAutospacing="1" w:afterAutospacing="1"/>
      <w:outlineLvl w:val="2"/>
    </w:pPr>
    <w:rPr>
      <w:rFonts w:ascii="SimSun" w:hAnsi="SimSun" w:cs="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pPr>
      <w:spacing w:beforeAutospacing="1" w:afterAutospacing="1"/>
    </w:pPr>
    <w:rPr>
      <w:sz w:val="24"/>
      <w:szCs w:val="24"/>
      <w:lang w:eastAsia="zh-CN"/>
    </w:rPr>
  </w:style>
  <w:style w:type="table" w:styleId="TableGrid">
    <w:name w:val="Table Grid"/>
    <w:basedOn w:val="TableNormal"/>
    <w:uiPriority w:val="59"/>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2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476"/>
    <w:rPr>
      <w:rFonts w:ascii="Calibri" w:hAnsi="Calibri"/>
      <w:sz w:val="22"/>
      <w:szCs w:val="22"/>
      <w:lang w:eastAsia="zh-CN"/>
    </w:rPr>
  </w:style>
  <w:style w:type="paragraph" w:styleId="Footer">
    <w:name w:val="footer"/>
    <w:basedOn w:val="Normal"/>
    <w:link w:val="FooterChar"/>
    <w:uiPriority w:val="99"/>
    <w:unhideWhenUsed/>
    <w:rsid w:val="00EE2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476"/>
    <w:rPr>
      <w:rFonts w:ascii="Calibri" w:hAnsi="Calibri"/>
      <w:sz w:val="22"/>
      <w:szCs w:val="22"/>
      <w:lang w:eastAsia="zh-CN"/>
    </w:rPr>
  </w:style>
  <w:style w:type="paragraph" w:styleId="ListParagraph">
    <w:name w:val="List Paragraph"/>
    <w:basedOn w:val="Normal"/>
    <w:uiPriority w:val="34"/>
    <w:qFormat/>
    <w:rsid w:val="00B07FF0"/>
    <w:pPr>
      <w:ind w:left="720"/>
      <w:contextualSpacing/>
    </w:pPr>
  </w:style>
  <w:style w:type="paragraph" w:styleId="NoSpacing">
    <w:name w:val="No Spacing"/>
    <w:basedOn w:val="Normal"/>
    <w:uiPriority w:val="99"/>
    <w:qFormat/>
    <w:rsid w:val="004D7CDB"/>
    <w:pPr>
      <w:spacing w:after="0" w:line="240" w:lineRule="auto"/>
    </w:pPr>
    <w:rPr>
      <w:rFonts w:eastAsia="Times New Roman"/>
    </w:rPr>
  </w:style>
  <w:style w:type="character" w:customStyle="1" w:styleId="apple-converted-space">
    <w:name w:val="apple-converted-space"/>
    <w:basedOn w:val="DefaultParagraphFont"/>
    <w:qFormat/>
    <w:rsid w:val="005F2F09"/>
  </w:style>
  <w:style w:type="character" w:customStyle="1" w:styleId="s2">
    <w:name w:val="s2"/>
    <w:basedOn w:val="DefaultParagraphFont"/>
    <w:rsid w:val="005F2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80</Pages>
  <Words>15959</Words>
  <Characters>90967</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FireHeart</dc:creator>
  <cp:lastModifiedBy>user</cp:lastModifiedBy>
  <cp:revision>3</cp:revision>
  <cp:lastPrinted>2026-07-08T09:56:00Z</cp:lastPrinted>
  <dcterms:created xsi:type="dcterms:W3CDTF">2026-07-03T21:06:00Z</dcterms:created>
  <dcterms:modified xsi:type="dcterms:W3CDTF">2026-07-08T10:54:00Z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97646d904e5640be82a6ee022fdc358e</vt:lpwstr>
  </property>
  <property fmtid="{D5CDD505-2E9C-101B-9397-08002B2CF9AE}" pid="3" name="KSOTemplateDocerSaveRecord">
    <vt:lpwstr>eyJoZGlkIjoiMjZiOGU0NjQxNmJhYzQ4ZjExYzkxM2UyMjQ4M2VkZmMiLCJ1c2VySWQiOiIyNzY2NjQzMjk5MzE5In0=</vt:lpwstr>
  </property>
  <property fmtid="{D5CDD505-2E9C-101B-9397-08002B2CF9AE}" pid="4" name="KSOProductBuildVer">
    <vt:lpwstr>1033-12.1.0.26880</vt:lpwstr>
  </property>
</Properties>
</file>