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0FE" w:rsidRDefault="00B91B7C">
      <w:pPr>
        <w:spacing w:after="200" w:line="240" w:lineRule="auto"/>
        <w:jc w:val="center"/>
        <w:rPr>
          <w:rFonts w:ascii="Times New Roman" w:eastAsia="SimSun" w:hAnsi="Times New Roman" w:cs="Aptos"/>
          <w:b/>
          <w:bCs/>
          <w:sz w:val="24"/>
          <w:szCs w:val="24"/>
          <w:lang w:eastAsia="zh-CN"/>
        </w:rPr>
      </w:pPr>
      <w:bookmarkStart w:id="0" w:name="_88t4f05lobxk" w:colFirst="0" w:colLast="0"/>
      <w:bookmarkStart w:id="1" w:name="_GoBack"/>
      <w:bookmarkEnd w:id="0"/>
      <w:bookmarkEnd w:id="1"/>
      <w:r>
        <w:rPr>
          <w:rFonts w:ascii="Times New Roman" w:eastAsia="SimSun" w:hAnsi="Times New Roman" w:cs="Aptos"/>
          <w:b/>
          <w:bCs/>
          <w:sz w:val="24"/>
          <w:szCs w:val="24"/>
          <w:lang w:eastAsia="zh-CN"/>
        </w:rPr>
        <w:t>CITIZEN PARTICIPATION AND ENHANCED SERVICE DELIVERY:</w:t>
      </w:r>
    </w:p>
    <w:p w:rsidR="007320FE" w:rsidRDefault="00B91B7C">
      <w:pPr>
        <w:spacing w:after="200" w:line="240" w:lineRule="auto"/>
        <w:jc w:val="center"/>
        <w:rPr>
          <w:rFonts w:ascii="Times New Roman" w:eastAsia="SimSun" w:hAnsi="Times New Roman" w:cs="Times New Roman"/>
          <w:b/>
          <w:bCs/>
          <w:sz w:val="24"/>
          <w:szCs w:val="24"/>
          <w:lang w:eastAsia="zh-CN"/>
        </w:rPr>
      </w:pPr>
      <w:r>
        <w:rPr>
          <w:rFonts w:ascii="Times New Roman" w:eastAsia="SimSun" w:hAnsi="Times New Roman" w:cs="Aptos"/>
          <w:b/>
          <w:bCs/>
          <w:sz w:val="24"/>
          <w:szCs w:val="24"/>
          <w:lang w:eastAsia="zh-CN"/>
        </w:rPr>
        <w:t>A STUDY OF ENUGU STATE MINISTRY OF TRANSPORTATION</w:t>
      </w:r>
    </w:p>
    <w:p w:rsidR="007320FE" w:rsidRDefault="007320FE">
      <w:pPr>
        <w:spacing w:before="180" w:after="180" w:line="240" w:lineRule="auto"/>
        <w:jc w:val="center"/>
        <w:rPr>
          <w:rFonts w:ascii="Times New Roman" w:eastAsia="Times New Roman" w:hAnsi="Times New Roman" w:cs="Times New Roman"/>
          <w:sz w:val="24"/>
          <w:szCs w:val="24"/>
        </w:rPr>
      </w:pPr>
    </w:p>
    <w:p w:rsidR="007320FE" w:rsidRDefault="007320FE">
      <w:pPr>
        <w:spacing w:before="180" w:after="180" w:line="240" w:lineRule="auto"/>
        <w:jc w:val="center"/>
        <w:rPr>
          <w:rFonts w:ascii="Times New Roman" w:eastAsia="Times New Roman" w:hAnsi="Times New Roman" w:cs="Times New Roman"/>
          <w:sz w:val="24"/>
          <w:szCs w:val="24"/>
        </w:rPr>
      </w:pPr>
    </w:p>
    <w:p w:rsidR="007320FE" w:rsidRDefault="007320FE">
      <w:pPr>
        <w:spacing w:before="180" w:after="180" w:line="240" w:lineRule="auto"/>
        <w:jc w:val="center"/>
        <w:rPr>
          <w:rFonts w:ascii="Times New Roman" w:eastAsia="Times New Roman" w:hAnsi="Times New Roman" w:cs="Times New Roman"/>
          <w:sz w:val="24"/>
          <w:szCs w:val="24"/>
        </w:rPr>
      </w:pPr>
    </w:p>
    <w:p w:rsidR="007320FE" w:rsidRDefault="007320FE">
      <w:pPr>
        <w:spacing w:before="180" w:after="180" w:line="240" w:lineRule="auto"/>
        <w:jc w:val="center"/>
        <w:rPr>
          <w:rFonts w:ascii="Times New Roman" w:eastAsia="Times New Roman" w:hAnsi="Times New Roman" w:cs="Times New Roman"/>
          <w:sz w:val="24"/>
          <w:szCs w:val="24"/>
        </w:rPr>
      </w:pPr>
    </w:p>
    <w:p w:rsidR="007320FE" w:rsidRDefault="00B91B7C">
      <w:pPr>
        <w:spacing w:before="180" w:after="18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BY</w:t>
      </w:r>
    </w:p>
    <w:p w:rsidR="007320FE" w:rsidRDefault="007320FE">
      <w:pPr>
        <w:spacing w:before="180" w:after="180" w:line="240" w:lineRule="auto"/>
        <w:jc w:val="center"/>
        <w:rPr>
          <w:rFonts w:ascii="Times New Roman" w:eastAsia="Times New Roman" w:hAnsi="Times New Roman" w:cs="Times New Roman"/>
          <w:b/>
          <w:sz w:val="24"/>
          <w:szCs w:val="24"/>
        </w:rPr>
      </w:pPr>
    </w:p>
    <w:p w:rsidR="007320FE" w:rsidRDefault="007320FE">
      <w:pPr>
        <w:spacing w:before="180" w:after="180" w:line="240" w:lineRule="auto"/>
        <w:jc w:val="center"/>
        <w:rPr>
          <w:rFonts w:ascii="Times New Roman" w:eastAsia="Times New Roman" w:hAnsi="Times New Roman" w:cs="Times New Roman"/>
          <w:b/>
          <w:sz w:val="24"/>
          <w:szCs w:val="24"/>
        </w:rPr>
      </w:pPr>
    </w:p>
    <w:p w:rsidR="007320FE" w:rsidRDefault="007320FE">
      <w:pPr>
        <w:spacing w:before="180" w:after="180" w:line="240" w:lineRule="auto"/>
        <w:jc w:val="center"/>
        <w:rPr>
          <w:rFonts w:ascii="Times New Roman" w:eastAsia="Times New Roman" w:hAnsi="Times New Roman" w:cs="Times New Roman"/>
          <w:b/>
          <w:sz w:val="24"/>
          <w:szCs w:val="24"/>
        </w:rPr>
      </w:pPr>
    </w:p>
    <w:p w:rsidR="007320FE" w:rsidRDefault="00B91B7C">
      <w:pPr>
        <w:spacing w:after="200"/>
        <w:ind w:left="360"/>
        <w:jc w:val="center"/>
        <w:rPr>
          <w:rFonts w:ascii="Times New Roman" w:eastAsia="SimSun" w:hAnsi="Times New Roman" w:cs="Aptos"/>
          <w:b/>
          <w:bCs/>
          <w:sz w:val="24"/>
          <w:szCs w:val="24"/>
          <w:lang w:eastAsia="zh-CN"/>
        </w:rPr>
      </w:pPr>
      <w:r>
        <w:rPr>
          <w:rFonts w:ascii="Times New Roman" w:eastAsia="SimSun" w:hAnsi="Times New Roman" w:cs="Aptos"/>
          <w:b/>
          <w:bCs/>
          <w:sz w:val="24"/>
          <w:szCs w:val="24"/>
          <w:lang w:eastAsia="zh-CN"/>
        </w:rPr>
        <w:t>ONAH CHINASA JENNIFER</w:t>
      </w:r>
    </w:p>
    <w:p w:rsidR="007320FE" w:rsidRDefault="00B91B7C">
      <w:pPr>
        <w:spacing w:after="200"/>
        <w:ind w:left="360"/>
        <w:jc w:val="center"/>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GOU/U21/</w:t>
      </w:r>
      <w:r>
        <w:rPr>
          <w:rFonts w:ascii="Times New Roman" w:eastAsia="SimSun" w:hAnsi="Times New Roman" w:cs="Times New Roman"/>
          <w:b/>
          <w:bCs/>
          <w:sz w:val="24"/>
          <w:szCs w:val="24"/>
          <w:lang w:eastAsia="zh-CN"/>
        </w:rPr>
        <w:t>PAD</w:t>
      </w:r>
      <w:r>
        <w:rPr>
          <w:rFonts w:ascii="Times New Roman" w:eastAsia="SimSun" w:hAnsi="Times New Roman" w:cs="Times New Roman"/>
          <w:b/>
          <w:bCs/>
          <w:sz w:val="24"/>
          <w:szCs w:val="24"/>
          <w:lang w:eastAsia="zh-CN"/>
        </w:rPr>
        <w:t>/</w:t>
      </w:r>
      <w:r>
        <w:rPr>
          <w:rFonts w:ascii="Times New Roman" w:eastAsia="SimSun" w:hAnsi="Times New Roman" w:cs="Times New Roman"/>
          <w:b/>
          <w:bCs/>
          <w:sz w:val="24"/>
          <w:szCs w:val="24"/>
          <w:lang w:eastAsia="zh-CN"/>
        </w:rPr>
        <w:t>253</w:t>
      </w:r>
    </w:p>
    <w:p w:rsidR="007320FE" w:rsidRDefault="007320FE">
      <w:pPr>
        <w:spacing w:before="180" w:after="180" w:line="240" w:lineRule="auto"/>
        <w:jc w:val="center"/>
        <w:rPr>
          <w:rFonts w:ascii="Times New Roman" w:eastAsia="Times New Roman" w:hAnsi="Times New Roman" w:cs="Times New Roman"/>
          <w:b/>
          <w:sz w:val="24"/>
          <w:szCs w:val="24"/>
        </w:rPr>
      </w:pPr>
    </w:p>
    <w:p w:rsidR="007320FE" w:rsidRDefault="007320FE">
      <w:pPr>
        <w:spacing w:before="180" w:after="180" w:line="240" w:lineRule="auto"/>
        <w:jc w:val="center"/>
        <w:rPr>
          <w:rFonts w:ascii="Times New Roman" w:eastAsia="Times New Roman" w:hAnsi="Times New Roman" w:cs="Times New Roman"/>
          <w:b/>
          <w:sz w:val="24"/>
          <w:szCs w:val="24"/>
        </w:rPr>
      </w:pPr>
    </w:p>
    <w:p w:rsidR="007320FE" w:rsidRDefault="007320FE">
      <w:pPr>
        <w:spacing w:before="180" w:after="180" w:line="240" w:lineRule="auto"/>
        <w:jc w:val="center"/>
        <w:rPr>
          <w:rFonts w:ascii="Times New Roman" w:eastAsia="Times New Roman" w:hAnsi="Times New Roman" w:cs="Times New Roman"/>
          <w:b/>
          <w:sz w:val="24"/>
          <w:szCs w:val="24"/>
        </w:rPr>
      </w:pPr>
    </w:p>
    <w:p w:rsidR="007320FE" w:rsidRDefault="007320FE">
      <w:pPr>
        <w:spacing w:before="180" w:after="180" w:line="240" w:lineRule="auto"/>
        <w:jc w:val="center"/>
        <w:rPr>
          <w:rFonts w:ascii="Times New Roman" w:eastAsia="Times New Roman" w:hAnsi="Times New Roman" w:cs="Times New Roman"/>
          <w:b/>
          <w:sz w:val="24"/>
          <w:szCs w:val="24"/>
        </w:rPr>
      </w:pPr>
    </w:p>
    <w:p w:rsidR="007320FE" w:rsidRDefault="007320FE">
      <w:pPr>
        <w:spacing w:before="180" w:after="180" w:line="240" w:lineRule="auto"/>
        <w:jc w:val="center"/>
        <w:rPr>
          <w:rFonts w:ascii="Times New Roman" w:eastAsia="Times New Roman" w:hAnsi="Times New Roman" w:cs="Times New Roman"/>
          <w:b/>
          <w:sz w:val="24"/>
          <w:szCs w:val="24"/>
        </w:rPr>
      </w:pPr>
    </w:p>
    <w:p w:rsidR="007320FE" w:rsidRDefault="00B91B7C">
      <w:pPr>
        <w:spacing w:before="180" w:after="18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PUBLIC ADMINISTRATION</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DEPARTMENT OF BUSINESS MANAGEMENT</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FACULTY OF MANAGEMENT AND SOCIAL SCIENCES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GODFREY OKOYE UNIVERSITY, ENUGU, NIGERIA</w:t>
      </w:r>
    </w:p>
    <w:p w:rsidR="007320FE" w:rsidRDefault="007320FE">
      <w:pPr>
        <w:spacing w:before="180" w:after="180" w:line="240" w:lineRule="auto"/>
        <w:jc w:val="center"/>
        <w:rPr>
          <w:rFonts w:ascii="Times New Roman" w:eastAsia="Times New Roman" w:hAnsi="Times New Roman" w:cs="Times New Roman"/>
          <w:b/>
          <w:sz w:val="24"/>
          <w:szCs w:val="24"/>
        </w:rPr>
      </w:pPr>
    </w:p>
    <w:p w:rsidR="007320FE" w:rsidRDefault="007320FE">
      <w:pPr>
        <w:spacing w:before="180" w:after="180" w:line="240" w:lineRule="auto"/>
        <w:jc w:val="center"/>
        <w:rPr>
          <w:rFonts w:ascii="Times New Roman" w:eastAsia="Times New Roman" w:hAnsi="Times New Roman" w:cs="Times New Roman"/>
          <w:b/>
          <w:sz w:val="24"/>
          <w:szCs w:val="24"/>
        </w:rPr>
      </w:pPr>
    </w:p>
    <w:p w:rsidR="007320FE" w:rsidRDefault="007320FE">
      <w:pPr>
        <w:spacing w:before="180" w:after="180" w:line="240" w:lineRule="auto"/>
        <w:jc w:val="center"/>
        <w:rPr>
          <w:rFonts w:ascii="Times New Roman" w:eastAsia="Times New Roman" w:hAnsi="Times New Roman" w:cs="Times New Roman"/>
          <w:b/>
          <w:sz w:val="24"/>
          <w:szCs w:val="24"/>
        </w:rPr>
      </w:pPr>
    </w:p>
    <w:p w:rsidR="007320FE" w:rsidRDefault="007320FE">
      <w:pPr>
        <w:spacing w:before="180" w:after="180" w:line="240" w:lineRule="auto"/>
        <w:jc w:val="center"/>
        <w:rPr>
          <w:rFonts w:ascii="Times New Roman" w:eastAsia="Times New Roman" w:hAnsi="Times New Roman" w:cs="Times New Roman"/>
          <w:b/>
          <w:sz w:val="24"/>
          <w:szCs w:val="24"/>
        </w:rPr>
      </w:pPr>
    </w:p>
    <w:p w:rsidR="007320FE" w:rsidRDefault="007320FE">
      <w:pPr>
        <w:spacing w:before="180" w:after="180" w:line="240" w:lineRule="auto"/>
        <w:jc w:val="center"/>
        <w:rPr>
          <w:rFonts w:ascii="Times New Roman" w:eastAsia="Times New Roman" w:hAnsi="Times New Roman" w:cs="Times New Roman"/>
          <w:b/>
          <w:sz w:val="24"/>
          <w:szCs w:val="24"/>
        </w:rPr>
      </w:pPr>
    </w:p>
    <w:p w:rsidR="007320FE" w:rsidRDefault="00B91B7C">
      <w:pPr>
        <w:spacing w:before="180" w:after="18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AUGUST</w:t>
      </w:r>
      <w:r>
        <w:rPr>
          <w:rFonts w:ascii="Times New Roman" w:eastAsia="Times New Roman" w:hAnsi="Times New Roman" w:cs="Times New Roman"/>
          <w:b/>
          <w:sz w:val="24"/>
          <w:szCs w:val="24"/>
        </w:rPr>
        <w:t>, 202</w:t>
      </w:r>
      <w:r>
        <w:rPr>
          <w:rFonts w:ascii="Times New Roman" w:eastAsia="Times New Roman" w:hAnsi="Times New Roman" w:cs="Times New Roman"/>
          <w:b/>
          <w:sz w:val="24"/>
          <w:szCs w:val="24"/>
        </w:rPr>
        <w:t>5</w:t>
      </w:r>
    </w:p>
    <w:p w:rsidR="007320FE" w:rsidRDefault="007320FE">
      <w:pPr>
        <w:spacing w:line="240" w:lineRule="auto"/>
        <w:jc w:val="center"/>
        <w:rPr>
          <w:rFonts w:ascii="Times New Roman" w:eastAsia="SimSun" w:hAnsi="Times New Roman"/>
          <w:b/>
          <w:bCs/>
          <w:sz w:val="24"/>
          <w:szCs w:val="24"/>
          <w:lang w:eastAsia="zh-CN"/>
        </w:rPr>
        <w:sectPr w:rsidR="007320FE">
          <w:pgSz w:w="12240" w:h="15840"/>
          <w:pgMar w:top="1440" w:right="1440" w:bottom="1440" w:left="1440" w:header="360" w:footer="360" w:gutter="0"/>
          <w:pgNumType w:start="1"/>
          <w:cols w:space="720"/>
        </w:sectPr>
      </w:pPr>
      <w:bookmarkStart w:id="2" w:name="lirbt4gtwf7y" w:colFirst="0" w:colLast="0"/>
      <w:bookmarkEnd w:id="2"/>
    </w:p>
    <w:p w:rsidR="007320FE" w:rsidRDefault="00B91B7C">
      <w:pPr>
        <w:spacing w:after="200" w:line="240" w:lineRule="auto"/>
        <w:jc w:val="center"/>
        <w:rPr>
          <w:rFonts w:ascii="Times New Roman" w:eastAsia="SimSun" w:hAnsi="Times New Roman" w:cs="Aptos"/>
          <w:b/>
          <w:bCs/>
          <w:sz w:val="24"/>
          <w:szCs w:val="24"/>
          <w:lang w:eastAsia="zh-CN"/>
        </w:rPr>
      </w:pPr>
      <w:r>
        <w:rPr>
          <w:rFonts w:ascii="Times New Roman" w:eastAsia="SimSun" w:hAnsi="Times New Roman" w:cs="Aptos"/>
          <w:b/>
          <w:bCs/>
          <w:sz w:val="24"/>
          <w:szCs w:val="24"/>
          <w:lang w:eastAsia="zh-CN"/>
        </w:rPr>
        <w:lastRenderedPageBreak/>
        <w:t>CITIZEN PARTICIPATION AND ENHANCED SERVICE DELIVERY:</w:t>
      </w:r>
    </w:p>
    <w:p w:rsidR="007320FE" w:rsidRDefault="00B91B7C">
      <w:pPr>
        <w:spacing w:after="200" w:line="240" w:lineRule="auto"/>
        <w:jc w:val="center"/>
        <w:rPr>
          <w:rFonts w:ascii="Times New Roman" w:eastAsia="SimSun" w:hAnsi="Times New Roman" w:cs="Times New Roman"/>
          <w:b/>
          <w:bCs/>
          <w:sz w:val="24"/>
          <w:szCs w:val="24"/>
          <w:lang w:eastAsia="zh-CN"/>
        </w:rPr>
      </w:pPr>
      <w:r>
        <w:rPr>
          <w:rFonts w:ascii="Times New Roman" w:eastAsia="SimSun" w:hAnsi="Times New Roman" w:cs="Aptos"/>
          <w:b/>
          <w:bCs/>
          <w:sz w:val="24"/>
          <w:szCs w:val="24"/>
          <w:lang w:eastAsia="zh-CN"/>
        </w:rPr>
        <w:t>A STUDY OF ENUGU STATE MINISTRY OF TRANSPORTATION</w:t>
      </w:r>
    </w:p>
    <w:p w:rsidR="007320FE" w:rsidRDefault="007320FE">
      <w:pPr>
        <w:spacing w:before="180" w:after="180" w:line="240" w:lineRule="auto"/>
        <w:jc w:val="center"/>
        <w:rPr>
          <w:rFonts w:ascii="Times New Roman" w:eastAsia="Times New Roman" w:hAnsi="Times New Roman" w:cs="Times New Roman"/>
          <w:sz w:val="24"/>
          <w:szCs w:val="24"/>
        </w:rPr>
      </w:pPr>
    </w:p>
    <w:p w:rsidR="007320FE" w:rsidRDefault="007320FE">
      <w:pPr>
        <w:spacing w:before="180" w:after="180" w:line="240" w:lineRule="auto"/>
        <w:jc w:val="center"/>
        <w:rPr>
          <w:rFonts w:ascii="Times New Roman" w:eastAsia="Times New Roman" w:hAnsi="Times New Roman" w:cs="Times New Roman"/>
          <w:sz w:val="24"/>
          <w:szCs w:val="24"/>
        </w:rPr>
      </w:pPr>
    </w:p>
    <w:p w:rsidR="007320FE" w:rsidRDefault="007320FE">
      <w:pPr>
        <w:spacing w:before="180" w:after="180" w:line="240" w:lineRule="auto"/>
        <w:jc w:val="center"/>
        <w:rPr>
          <w:rFonts w:ascii="Times New Roman" w:eastAsia="Times New Roman" w:hAnsi="Times New Roman" w:cs="Times New Roman"/>
          <w:sz w:val="24"/>
          <w:szCs w:val="24"/>
        </w:rPr>
      </w:pPr>
    </w:p>
    <w:p w:rsidR="007320FE" w:rsidRDefault="007320FE">
      <w:pPr>
        <w:spacing w:before="180" w:after="180" w:line="240" w:lineRule="auto"/>
        <w:jc w:val="center"/>
        <w:rPr>
          <w:rFonts w:ascii="Times New Roman" w:eastAsia="Times New Roman" w:hAnsi="Times New Roman" w:cs="Times New Roman"/>
          <w:sz w:val="24"/>
          <w:szCs w:val="24"/>
        </w:rPr>
      </w:pPr>
    </w:p>
    <w:p w:rsidR="007320FE" w:rsidRDefault="00B91B7C">
      <w:pPr>
        <w:spacing w:before="180" w:after="18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BY</w:t>
      </w:r>
    </w:p>
    <w:p w:rsidR="007320FE" w:rsidRDefault="007320FE">
      <w:pPr>
        <w:spacing w:before="180" w:after="180" w:line="240" w:lineRule="auto"/>
        <w:jc w:val="center"/>
        <w:rPr>
          <w:rFonts w:ascii="Times New Roman" w:eastAsia="Times New Roman" w:hAnsi="Times New Roman" w:cs="Times New Roman"/>
          <w:b/>
          <w:sz w:val="24"/>
          <w:szCs w:val="24"/>
        </w:rPr>
      </w:pPr>
    </w:p>
    <w:p w:rsidR="007320FE" w:rsidRDefault="007320FE">
      <w:pPr>
        <w:spacing w:before="180" w:after="180" w:line="240" w:lineRule="auto"/>
        <w:jc w:val="center"/>
        <w:rPr>
          <w:rFonts w:ascii="Times New Roman" w:eastAsia="Times New Roman" w:hAnsi="Times New Roman" w:cs="Times New Roman"/>
          <w:b/>
          <w:sz w:val="24"/>
          <w:szCs w:val="24"/>
        </w:rPr>
      </w:pPr>
    </w:p>
    <w:p w:rsidR="007320FE" w:rsidRDefault="007320FE">
      <w:pPr>
        <w:spacing w:before="180" w:after="180" w:line="240" w:lineRule="auto"/>
        <w:jc w:val="center"/>
        <w:rPr>
          <w:rFonts w:ascii="Times New Roman" w:eastAsia="Times New Roman" w:hAnsi="Times New Roman" w:cs="Times New Roman"/>
          <w:b/>
          <w:sz w:val="24"/>
          <w:szCs w:val="24"/>
        </w:rPr>
      </w:pPr>
    </w:p>
    <w:p w:rsidR="007320FE" w:rsidRDefault="00B91B7C">
      <w:pPr>
        <w:spacing w:after="200"/>
        <w:ind w:left="360"/>
        <w:jc w:val="center"/>
        <w:rPr>
          <w:rFonts w:ascii="Times New Roman" w:eastAsia="SimSun" w:hAnsi="Times New Roman" w:cs="Aptos"/>
          <w:b/>
          <w:bCs/>
          <w:sz w:val="24"/>
          <w:szCs w:val="24"/>
          <w:lang w:eastAsia="zh-CN"/>
        </w:rPr>
      </w:pPr>
      <w:r>
        <w:rPr>
          <w:rFonts w:ascii="Times New Roman" w:eastAsia="SimSun" w:hAnsi="Times New Roman" w:cs="Aptos"/>
          <w:b/>
          <w:bCs/>
          <w:sz w:val="24"/>
          <w:szCs w:val="24"/>
          <w:lang w:eastAsia="zh-CN"/>
        </w:rPr>
        <w:t>ONAH CHINASA JENNIFER</w:t>
      </w:r>
    </w:p>
    <w:p w:rsidR="007320FE" w:rsidRDefault="00B91B7C">
      <w:pPr>
        <w:spacing w:after="200"/>
        <w:ind w:left="360"/>
        <w:jc w:val="center"/>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GOU/U21/</w:t>
      </w:r>
      <w:r>
        <w:rPr>
          <w:rFonts w:ascii="Times New Roman" w:eastAsia="SimSun" w:hAnsi="Times New Roman" w:cs="Times New Roman"/>
          <w:b/>
          <w:bCs/>
          <w:sz w:val="24"/>
          <w:szCs w:val="24"/>
          <w:lang w:eastAsia="zh-CN"/>
        </w:rPr>
        <w:t>PAD</w:t>
      </w:r>
      <w:r>
        <w:rPr>
          <w:rFonts w:ascii="Times New Roman" w:eastAsia="SimSun" w:hAnsi="Times New Roman" w:cs="Times New Roman"/>
          <w:b/>
          <w:bCs/>
          <w:sz w:val="24"/>
          <w:szCs w:val="24"/>
          <w:lang w:eastAsia="zh-CN"/>
        </w:rPr>
        <w:t>/</w:t>
      </w:r>
      <w:r>
        <w:rPr>
          <w:rFonts w:ascii="Times New Roman" w:eastAsia="SimSun" w:hAnsi="Times New Roman" w:cs="Times New Roman"/>
          <w:b/>
          <w:bCs/>
          <w:sz w:val="24"/>
          <w:szCs w:val="24"/>
          <w:lang w:eastAsia="zh-CN"/>
        </w:rPr>
        <w:t>253</w:t>
      </w:r>
    </w:p>
    <w:p w:rsidR="007320FE" w:rsidRDefault="007320FE">
      <w:pPr>
        <w:spacing w:before="180" w:after="180" w:line="240" w:lineRule="auto"/>
        <w:jc w:val="center"/>
        <w:rPr>
          <w:rFonts w:ascii="Times New Roman" w:eastAsia="Times New Roman" w:hAnsi="Times New Roman" w:cs="Times New Roman"/>
          <w:b/>
          <w:sz w:val="24"/>
          <w:szCs w:val="24"/>
        </w:rPr>
      </w:pPr>
    </w:p>
    <w:p w:rsidR="007320FE" w:rsidRDefault="007320FE">
      <w:pPr>
        <w:spacing w:before="180" w:after="180" w:line="240" w:lineRule="auto"/>
        <w:jc w:val="center"/>
        <w:rPr>
          <w:rFonts w:ascii="Times New Roman" w:eastAsia="Times New Roman" w:hAnsi="Times New Roman" w:cs="Times New Roman"/>
          <w:b/>
          <w:sz w:val="24"/>
          <w:szCs w:val="24"/>
        </w:rPr>
      </w:pPr>
    </w:p>
    <w:p w:rsidR="007320FE" w:rsidRDefault="00B91B7C">
      <w:pPr>
        <w:spacing w:before="180" w:after="18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PUBLIC ADMINISTRATION</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DEPARTMENT OF BUSINESS MANAGEMENT</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FACULTY OF MANAGEMENT AND SOCIAL SCIENCES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GODFREY OKOYE UNIVERSITY, ENUGU, NIGERIA</w:t>
      </w:r>
    </w:p>
    <w:p w:rsidR="007320FE" w:rsidRDefault="007320FE">
      <w:pPr>
        <w:spacing w:before="180" w:after="180" w:line="240" w:lineRule="auto"/>
        <w:jc w:val="center"/>
        <w:rPr>
          <w:rFonts w:ascii="Times New Roman" w:eastAsia="Times New Roman" w:hAnsi="Times New Roman" w:cs="Times New Roman"/>
          <w:sz w:val="24"/>
          <w:szCs w:val="24"/>
        </w:rPr>
      </w:pPr>
    </w:p>
    <w:p w:rsidR="007320FE" w:rsidRDefault="007320FE">
      <w:pPr>
        <w:spacing w:before="180" w:after="180" w:line="240" w:lineRule="auto"/>
        <w:jc w:val="center"/>
        <w:rPr>
          <w:rFonts w:ascii="Times New Roman" w:eastAsia="Times New Roman" w:hAnsi="Times New Roman" w:cs="Times New Roman"/>
          <w:sz w:val="24"/>
          <w:szCs w:val="24"/>
        </w:rPr>
      </w:pPr>
    </w:p>
    <w:p w:rsidR="007320FE" w:rsidRDefault="007320FE">
      <w:pPr>
        <w:spacing w:before="180" w:after="180" w:line="240" w:lineRule="auto"/>
        <w:jc w:val="center"/>
        <w:rPr>
          <w:rFonts w:ascii="Times New Roman" w:eastAsia="Times New Roman" w:hAnsi="Times New Roman" w:cs="Times New Roman"/>
          <w:b/>
          <w:sz w:val="24"/>
          <w:szCs w:val="24"/>
        </w:rPr>
      </w:pPr>
    </w:p>
    <w:p w:rsidR="007320FE" w:rsidRDefault="00B91B7C">
      <w:pPr>
        <w:spacing w:before="180" w:after="18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 PROJECT RESEARCH SUBMITTED TO THE DEPARTMENT OF PUBLIC ADMINISTRATION IN PARTIAL FULFILMENT OF THE REQUIREMENTS FOR THE AWARD OF BACHE</w:t>
      </w:r>
      <w:r>
        <w:rPr>
          <w:rFonts w:ascii="Times New Roman" w:eastAsia="Times New Roman" w:hAnsi="Times New Roman" w:cs="Times New Roman"/>
          <w:b/>
          <w:sz w:val="24"/>
          <w:szCs w:val="24"/>
        </w:rPr>
        <w:t>LOR OF SCIENCE (B.Sc) DEGREE IN PUBLIC ADMINISTRATION</w:t>
      </w:r>
    </w:p>
    <w:p w:rsidR="007320FE" w:rsidRDefault="007320FE">
      <w:pPr>
        <w:spacing w:before="180" w:after="180" w:line="240" w:lineRule="auto"/>
        <w:jc w:val="center"/>
        <w:rPr>
          <w:rFonts w:ascii="Times New Roman" w:eastAsia="Times New Roman" w:hAnsi="Times New Roman" w:cs="Times New Roman"/>
          <w:b/>
          <w:sz w:val="24"/>
          <w:szCs w:val="24"/>
        </w:rPr>
      </w:pPr>
    </w:p>
    <w:p w:rsidR="007320FE" w:rsidRDefault="007320FE">
      <w:pPr>
        <w:spacing w:before="180" w:after="180" w:line="240" w:lineRule="auto"/>
        <w:jc w:val="center"/>
        <w:rPr>
          <w:rFonts w:ascii="Times New Roman" w:eastAsia="Times New Roman" w:hAnsi="Times New Roman" w:cs="Times New Roman"/>
          <w:b/>
          <w:sz w:val="24"/>
          <w:szCs w:val="24"/>
        </w:rPr>
      </w:pPr>
    </w:p>
    <w:p w:rsidR="007320FE" w:rsidRDefault="00B91B7C">
      <w:pPr>
        <w:spacing w:before="180" w:after="18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SUPERVISOR: DR.</w:t>
      </w:r>
      <w:r>
        <w:rPr>
          <w:rFonts w:ascii="Times New Roman" w:eastAsia="Times New Roman" w:hAnsi="Times New Roman" w:cs="Times New Roman"/>
          <w:b/>
          <w:sz w:val="24"/>
          <w:szCs w:val="24"/>
        </w:rPr>
        <w:t xml:space="preserve"> OGO MEBO</w:t>
      </w:r>
    </w:p>
    <w:p w:rsidR="007320FE" w:rsidRDefault="007320FE">
      <w:pPr>
        <w:spacing w:before="180" w:after="180" w:line="240" w:lineRule="auto"/>
        <w:jc w:val="both"/>
        <w:rPr>
          <w:rFonts w:ascii="Times New Roman" w:eastAsia="Times New Roman" w:hAnsi="Times New Roman" w:cs="Times New Roman"/>
          <w:b/>
          <w:sz w:val="24"/>
          <w:szCs w:val="24"/>
        </w:rPr>
      </w:pPr>
    </w:p>
    <w:p w:rsidR="007320FE" w:rsidRDefault="007320FE">
      <w:pPr>
        <w:spacing w:before="180" w:after="180" w:line="240" w:lineRule="auto"/>
        <w:jc w:val="center"/>
        <w:rPr>
          <w:rFonts w:ascii="Times New Roman" w:eastAsia="Times New Roman" w:hAnsi="Times New Roman" w:cs="Times New Roman"/>
          <w:b/>
          <w:sz w:val="24"/>
          <w:szCs w:val="24"/>
        </w:rPr>
      </w:pPr>
    </w:p>
    <w:p w:rsidR="007320FE" w:rsidRDefault="00B91B7C">
      <w:pPr>
        <w:spacing w:before="180" w:after="18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AUGUST</w:t>
      </w:r>
      <w:r>
        <w:rPr>
          <w:rFonts w:ascii="Times New Roman" w:eastAsia="Times New Roman" w:hAnsi="Times New Roman" w:cs="Times New Roman"/>
          <w:b/>
          <w:sz w:val="24"/>
          <w:szCs w:val="24"/>
        </w:rPr>
        <w:t>, 2025</w:t>
      </w:r>
    </w:p>
    <w:p w:rsidR="007320FE" w:rsidRDefault="00B91B7C">
      <w:pPr>
        <w:keepNext/>
        <w:keepLines/>
        <w:spacing w:before="160" w:after="80"/>
        <w:rPr>
          <w:rFonts w:ascii="Times New Roman" w:eastAsia="Times New Roman" w:hAnsi="Times New Roman" w:cs="Times New Roman"/>
          <w:b/>
          <w:color w:val="000000"/>
          <w:sz w:val="28"/>
          <w:szCs w:val="28"/>
        </w:rPr>
      </w:pPr>
      <w:r>
        <w:rPr>
          <w:rFonts w:ascii="Aptos" w:eastAsia="Aptos" w:hAnsi="Aptos" w:cs="Aptos"/>
          <w:color w:val="0F4761"/>
          <w:sz w:val="28"/>
          <w:szCs w:val="28"/>
        </w:rPr>
        <w:lastRenderedPageBreak/>
        <w:br w:type="page"/>
      </w:r>
    </w:p>
    <w:p w:rsidR="007320FE" w:rsidRDefault="00B91B7C">
      <w:pPr>
        <w:keepNext/>
        <w:keepLines/>
        <w:spacing w:before="160" w:after="80"/>
        <w:jc w:val="center"/>
        <w:rPr>
          <w:rFonts w:ascii="Times New Roman" w:eastAsia="Times New Roman" w:hAnsi="Times New Roman" w:cs="Times New Roman"/>
          <w:color w:val="000000"/>
          <w:sz w:val="28"/>
          <w:szCs w:val="28"/>
        </w:rPr>
      </w:pPr>
      <w:bookmarkStart w:id="3" w:name="io9pqwfs74fc" w:colFirst="0" w:colLast="0"/>
      <w:bookmarkEnd w:id="3"/>
      <w:r>
        <w:rPr>
          <w:rFonts w:ascii="Times New Roman" w:eastAsia="Times New Roman" w:hAnsi="Times New Roman" w:cs="Times New Roman"/>
          <w:b/>
          <w:color w:val="000000"/>
          <w:sz w:val="28"/>
          <w:szCs w:val="28"/>
        </w:rPr>
        <w:lastRenderedPageBreak/>
        <w:t>DECLARATION</w:t>
      </w:r>
    </w:p>
    <w:p w:rsidR="007320FE" w:rsidRDefault="00B91B7C">
      <w:pPr>
        <w:spacing w:before="180" w:after="1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w:t>
      </w:r>
      <w:r>
        <w:rPr>
          <w:rFonts w:ascii="Times New Roman" w:eastAsia="Times New Roman" w:hAnsi="Times New Roman" w:cs="Aptos"/>
          <w:b/>
          <w:bCs/>
          <w:sz w:val="24"/>
          <w:szCs w:val="24"/>
        </w:rPr>
        <w:t>ONAH CHINASA JENNIFER</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with the registration number </w:t>
      </w:r>
      <w:r>
        <w:rPr>
          <w:rFonts w:ascii="Times New Roman" w:eastAsia="Times New Roman" w:hAnsi="Times New Roman" w:cs="Aptos"/>
          <w:b/>
          <w:sz w:val="24"/>
          <w:szCs w:val="24"/>
        </w:rPr>
        <w:t>GOU/U21/PAD/253</w:t>
      </w:r>
      <w:r>
        <w:rPr>
          <w:rFonts w:ascii="Times New Roman" w:eastAsia="Times New Roman" w:hAnsi="Times New Roman" w:cs="Times New Roman"/>
          <w:sz w:val="24"/>
          <w:szCs w:val="24"/>
        </w:rPr>
        <w:t xml:space="preserve">, in the Department of Public Administration, Godfrey Okoye University, </w:t>
      </w:r>
      <w:r>
        <w:rPr>
          <w:rFonts w:ascii="Times New Roman" w:eastAsia="Times New Roman" w:hAnsi="Times New Roman" w:cs="Times New Roman"/>
          <w:sz w:val="24"/>
          <w:szCs w:val="24"/>
        </w:rPr>
        <w:t>Ugwuomu Nike Enugu, duly undertook and completed this research work in partial fulfillment of the requirements for the award of Bachelor of Science (B.Sc) Degree in Public Administration.</w:t>
      </w:r>
    </w:p>
    <w:p w:rsidR="007320FE" w:rsidRDefault="007320FE">
      <w:pPr>
        <w:spacing w:before="180" w:after="180" w:line="480" w:lineRule="auto"/>
        <w:rPr>
          <w:rFonts w:ascii="Times New Roman" w:eastAsia="Times New Roman" w:hAnsi="Times New Roman" w:cs="Times New Roman"/>
          <w:b/>
          <w:sz w:val="24"/>
          <w:szCs w:val="24"/>
        </w:rPr>
      </w:pPr>
    </w:p>
    <w:p w:rsidR="007320FE" w:rsidRDefault="007320FE">
      <w:pPr>
        <w:spacing w:before="180" w:after="180" w:line="240" w:lineRule="auto"/>
        <w:rPr>
          <w:rFonts w:ascii="Times New Roman" w:eastAsia="Times New Roman" w:hAnsi="Times New Roman" w:cs="Times New Roman"/>
          <w:b/>
          <w:sz w:val="24"/>
          <w:szCs w:val="24"/>
        </w:rPr>
      </w:pPr>
    </w:p>
    <w:p w:rsidR="007320FE" w:rsidRDefault="007320FE">
      <w:pPr>
        <w:spacing w:before="180" w:after="180" w:line="240" w:lineRule="auto"/>
        <w:rPr>
          <w:rFonts w:ascii="Times New Roman" w:eastAsia="Times New Roman" w:hAnsi="Times New Roman" w:cs="Times New Roman"/>
          <w:b/>
          <w:sz w:val="24"/>
          <w:szCs w:val="24"/>
        </w:rPr>
      </w:pPr>
    </w:p>
    <w:p w:rsidR="007320FE" w:rsidRDefault="007320FE">
      <w:pPr>
        <w:spacing w:before="180" w:after="180" w:line="240" w:lineRule="auto"/>
        <w:rPr>
          <w:rFonts w:ascii="Times New Roman" w:eastAsia="Times New Roman" w:hAnsi="Times New Roman" w:cs="Times New Roman"/>
          <w:b/>
          <w:sz w:val="24"/>
          <w:szCs w:val="24"/>
        </w:rPr>
      </w:pPr>
    </w:p>
    <w:p w:rsidR="007320FE" w:rsidRDefault="007320FE">
      <w:pPr>
        <w:spacing w:before="180" w:after="180" w:line="240" w:lineRule="auto"/>
        <w:rPr>
          <w:rFonts w:ascii="Times New Roman" w:eastAsia="Times New Roman" w:hAnsi="Times New Roman" w:cs="Times New Roman"/>
          <w:b/>
          <w:sz w:val="24"/>
          <w:szCs w:val="24"/>
        </w:rPr>
      </w:pPr>
    </w:p>
    <w:p w:rsidR="007320FE" w:rsidRDefault="007320FE">
      <w:pPr>
        <w:spacing w:before="180" w:after="180" w:line="240" w:lineRule="auto"/>
        <w:rPr>
          <w:rFonts w:ascii="Times New Roman" w:eastAsia="Times New Roman" w:hAnsi="Times New Roman" w:cs="Times New Roman"/>
          <w:b/>
          <w:sz w:val="24"/>
          <w:szCs w:val="24"/>
        </w:rPr>
      </w:pPr>
    </w:p>
    <w:p w:rsidR="007320FE" w:rsidRDefault="00B91B7C">
      <w:pPr>
        <w:spacing w:before="180" w:after="18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__________________</w:t>
      </w:r>
    </w:p>
    <w:p w:rsidR="007320FE" w:rsidRDefault="00B91B7C">
      <w:pPr>
        <w:spacing w:after="200" w:line="240" w:lineRule="auto"/>
        <w:rPr>
          <w:rFonts w:ascii="Times New Roman" w:eastAsia="SimSun" w:hAnsi="Times New Roman" w:cs="Aptos"/>
          <w:b/>
          <w:bCs/>
          <w:sz w:val="24"/>
          <w:szCs w:val="24"/>
          <w:lang w:eastAsia="zh-CN"/>
        </w:rPr>
      </w:pPr>
      <w:r>
        <w:rPr>
          <w:rFonts w:ascii="Times New Roman" w:eastAsia="SimSun" w:hAnsi="Times New Roman" w:cs="Aptos"/>
          <w:b/>
          <w:bCs/>
          <w:sz w:val="24"/>
          <w:szCs w:val="24"/>
          <w:lang w:eastAsia="zh-CN"/>
        </w:rPr>
        <w:t>ONAH CHINASA J</w:t>
      </w:r>
      <w:r>
        <w:rPr>
          <w:rFonts w:ascii="Times New Roman" w:eastAsia="SimSun" w:hAnsi="Times New Roman" w:cs="Aptos"/>
          <w:b/>
          <w:bCs/>
          <w:sz w:val="24"/>
          <w:szCs w:val="24"/>
          <w:lang w:eastAsia="zh-CN"/>
        </w:rPr>
        <w:t>ENNIFER</w:t>
      </w:r>
      <w:r>
        <w:rPr>
          <w:rFonts w:ascii="Times New Roman" w:eastAsia="SimSun" w:hAnsi="Times New Roman" w:cs="Aptos"/>
          <w:b/>
          <w:bCs/>
          <w:sz w:val="24"/>
          <w:szCs w:val="24"/>
          <w:lang w:eastAsia="zh-CN"/>
        </w:rPr>
        <w:tab/>
      </w:r>
      <w:r>
        <w:rPr>
          <w:rFonts w:ascii="Times New Roman" w:eastAsia="SimSun" w:hAnsi="Times New Roman" w:cs="Aptos"/>
          <w:b/>
          <w:bCs/>
          <w:sz w:val="24"/>
          <w:szCs w:val="24"/>
          <w:lang w:eastAsia="zh-CN"/>
        </w:rPr>
        <w:tab/>
      </w:r>
      <w:r>
        <w:rPr>
          <w:rFonts w:ascii="Times New Roman" w:eastAsia="SimSun" w:hAnsi="Times New Roman" w:cs="Aptos"/>
          <w:b/>
          <w:bCs/>
          <w:sz w:val="24"/>
          <w:szCs w:val="24"/>
          <w:lang w:eastAsia="zh-CN"/>
        </w:rPr>
        <w:tab/>
      </w:r>
      <w:r>
        <w:rPr>
          <w:rFonts w:ascii="Times New Roman" w:eastAsia="SimSun" w:hAnsi="Times New Roman" w:cs="Aptos"/>
          <w:b/>
          <w:bCs/>
          <w:sz w:val="24"/>
          <w:szCs w:val="24"/>
          <w:lang w:eastAsia="zh-CN"/>
        </w:rPr>
        <w:tab/>
      </w:r>
      <w:r>
        <w:rPr>
          <w:rFonts w:ascii="Times New Roman" w:eastAsia="SimSun" w:hAnsi="Times New Roman" w:cs="Aptos"/>
          <w:b/>
          <w:bCs/>
          <w:sz w:val="24"/>
          <w:szCs w:val="24"/>
          <w:lang w:eastAsia="zh-CN"/>
        </w:rPr>
        <w:tab/>
      </w:r>
      <w:r>
        <w:rPr>
          <w:rFonts w:ascii="Times New Roman" w:eastAsia="SimSun" w:hAnsi="Times New Roman" w:cs="Aptos"/>
          <w:b/>
          <w:bCs/>
          <w:sz w:val="24"/>
          <w:szCs w:val="24"/>
          <w:lang w:eastAsia="zh-CN"/>
        </w:rPr>
        <w:tab/>
        <w:t>DATE</w:t>
      </w:r>
    </w:p>
    <w:p w:rsidR="007320FE" w:rsidRDefault="00B91B7C">
      <w:pPr>
        <w:spacing w:after="200" w:line="240" w:lineRule="auto"/>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GOU/U21/</w:t>
      </w:r>
      <w:r>
        <w:rPr>
          <w:rFonts w:ascii="Times New Roman" w:eastAsia="SimSun" w:hAnsi="Times New Roman" w:cs="Times New Roman"/>
          <w:b/>
          <w:bCs/>
          <w:sz w:val="24"/>
          <w:szCs w:val="24"/>
          <w:lang w:eastAsia="zh-CN"/>
        </w:rPr>
        <w:t>PAD</w:t>
      </w:r>
      <w:r>
        <w:rPr>
          <w:rFonts w:ascii="Times New Roman" w:eastAsia="SimSun" w:hAnsi="Times New Roman" w:cs="Times New Roman"/>
          <w:b/>
          <w:bCs/>
          <w:sz w:val="24"/>
          <w:szCs w:val="24"/>
          <w:lang w:eastAsia="zh-CN"/>
        </w:rPr>
        <w:t>/</w:t>
      </w:r>
      <w:r>
        <w:rPr>
          <w:rFonts w:ascii="Times New Roman" w:eastAsia="SimSun" w:hAnsi="Times New Roman" w:cs="Times New Roman"/>
          <w:b/>
          <w:bCs/>
          <w:sz w:val="24"/>
          <w:szCs w:val="24"/>
          <w:lang w:eastAsia="zh-CN"/>
        </w:rPr>
        <w:t>253</w:t>
      </w:r>
    </w:p>
    <w:p w:rsidR="007320FE" w:rsidRDefault="007320FE">
      <w:pPr>
        <w:spacing w:after="200" w:line="240" w:lineRule="auto"/>
        <w:rPr>
          <w:rFonts w:ascii="Times New Roman" w:eastAsia="Times New Roman" w:hAnsi="Times New Roman" w:cs="Times New Roman"/>
          <w:sz w:val="24"/>
          <w:szCs w:val="24"/>
        </w:rPr>
      </w:pPr>
    </w:p>
    <w:p w:rsidR="007320FE" w:rsidRDefault="00B91B7C">
      <w:pPr>
        <w:keepNext/>
        <w:keepLines/>
        <w:spacing w:before="160" w:after="80"/>
        <w:rPr>
          <w:rFonts w:ascii="Times New Roman" w:eastAsia="Times New Roman" w:hAnsi="Times New Roman" w:cs="Times New Roman"/>
          <w:b/>
          <w:color w:val="000000"/>
          <w:sz w:val="28"/>
          <w:szCs w:val="28"/>
        </w:rPr>
      </w:pPr>
      <w:r>
        <w:rPr>
          <w:rFonts w:ascii="Aptos" w:eastAsia="Aptos" w:hAnsi="Aptos" w:cs="Aptos"/>
          <w:color w:val="0F4761"/>
          <w:sz w:val="28"/>
          <w:szCs w:val="28"/>
        </w:rPr>
        <w:br w:type="page"/>
      </w:r>
    </w:p>
    <w:p w:rsidR="007320FE" w:rsidRDefault="00B91B7C">
      <w:pPr>
        <w:keepNext/>
        <w:keepLines/>
        <w:spacing w:before="160" w:after="80"/>
        <w:jc w:val="center"/>
        <w:rPr>
          <w:rFonts w:ascii="Times New Roman" w:eastAsia="Times New Roman" w:hAnsi="Times New Roman" w:cs="Times New Roman"/>
          <w:color w:val="000000"/>
          <w:sz w:val="28"/>
          <w:szCs w:val="28"/>
        </w:rPr>
      </w:pPr>
      <w:bookmarkStart w:id="4" w:name="987wg53lxf4k" w:colFirst="0" w:colLast="0"/>
      <w:bookmarkEnd w:id="4"/>
      <w:r>
        <w:rPr>
          <w:rFonts w:ascii="Times New Roman" w:eastAsia="Times New Roman" w:hAnsi="Times New Roman" w:cs="Times New Roman"/>
          <w:b/>
          <w:color w:val="000000"/>
          <w:sz w:val="28"/>
          <w:szCs w:val="28"/>
        </w:rPr>
        <w:lastRenderedPageBreak/>
        <w:t>APPROVAL</w:t>
      </w:r>
    </w:p>
    <w:p w:rsidR="007320FE" w:rsidRDefault="00B91B7C">
      <w:pPr>
        <w:spacing w:before="180" w:after="1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project has been read and approved by the Department of Public Administration, Godfrey Okoye University, Thinker’s Corner, Enugu.</w:t>
      </w:r>
    </w:p>
    <w:p w:rsidR="007320FE" w:rsidRDefault="007320FE">
      <w:pPr>
        <w:spacing w:before="180" w:after="180" w:line="480" w:lineRule="auto"/>
        <w:rPr>
          <w:rFonts w:ascii="Times New Roman" w:eastAsia="Times New Roman" w:hAnsi="Times New Roman" w:cs="Times New Roman"/>
          <w:sz w:val="24"/>
          <w:szCs w:val="24"/>
        </w:rPr>
      </w:pPr>
    </w:p>
    <w:p w:rsidR="007320FE" w:rsidRDefault="007320FE">
      <w:pPr>
        <w:spacing w:before="180" w:after="180" w:line="240" w:lineRule="auto"/>
        <w:rPr>
          <w:rFonts w:ascii="Times New Roman" w:eastAsia="Times New Roman" w:hAnsi="Times New Roman" w:cs="Times New Roman"/>
          <w:sz w:val="24"/>
          <w:szCs w:val="24"/>
        </w:rPr>
      </w:pPr>
    </w:p>
    <w:p w:rsidR="007320FE" w:rsidRDefault="00B91B7C">
      <w:pPr>
        <w:spacing w:before="1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                                                        </w:t>
      </w:r>
      <w:r>
        <w:rPr>
          <w:rFonts w:ascii="Times New Roman" w:eastAsia="Times New Roman" w:hAnsi="Times New Roman" w:cs="Times New Roman"/>
          <w:sz w:val="24"/>
          <w:szCs w:val="24"/>
        </w:rPr>
        <w:t xml:space="preserve">               _________________</w:t>
      </w:r>
    </w:p>
    <w:p w:rsidR="007320FE" w:rsidRDefault="00B91B7C">
      <w:pPr>
        <w:spacing w:line="240" w:lineRule="auto"/>
        <w:rPr>
          <w:rFonts w:ascii="Times New Roman" w:eastAsia="Times New Roman" w:hAnsi="Times New Roman" w:cs="Times New Roman"/>
          <w:sz w:val="24"/>
          <w:szCs w:val="24"/>
        </w:rPr>
      </w:pPr>
      <w:r>
        <w:rPr>
          <w:rFonts w:ascii="Times New Roman" w:eastAsia="Times New Roman" w:hAnsi="Times New Roman" w:cs="Aptos"/>
          <w:b/>
          <w:sz w:val="24"/>
          <w:szCs w:val="24"/>
        </w:rPr>
        <w:t>DR. OGO MEBO</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DATE</w:t>
      </w:r>
    </w:p>
    <w:p w:rsidR="007320FE" w:rsidRDefault="00B91B7C">
      <w:pPr>
        <w:spacing w:after="18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(PROJECT SUPERVISOR) </w:t>
      </w:r>
      <w:r>
        <w:rPr>
          <w:rFonts w:ascii="Times New Roman" w:eastAsia="Times New Roman" w:hAnsi="Times New Roman" w:cs="Times New Roman"/>
          <w:b/>
          <w:sz w:val="24"/>
          <w:szCs w:val="24"/>
        </w:rPr>
        <w:t xml:space="preserve">    </w:t>
      </w:r>
    </w:p>
    <w:p w:rsidR="007320FE" w:rsidRDefault="00B91B7C">
      <w:pPr>
        <w:spacing w:before="180" w:after="18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7320FE" w:rsidRDefault="007320FE">
      <w:pPr>
        <w:spacing w:before="180" w:after="180" w:line="240" w:lineRule="auto"/>
        <w:rPr>
          <w:rFonts w:ascii="Times New Roman" w:eastAsia="Times New Roman" w:hAnsi="Times New Roman" w:cs="Times New Roman"/>
          <w:b/>
          <w:sz w:val="24"/>
          <w:szCs w:val="24"/>
        </w:rPr>
      </w:pPr>
    </w:p>
    <w:p w:rsidR="007320FE" w:rsidRDefault="00B91B7C">
      <w:pPr>
        <w:spacing w:before="180" w:after="18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rsidR="007320FE" w:rsidRDefault="00B91B7C">
      <w:pPr>
        <w:spacing w:before="1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                                                                       </w:t>
      </w:r>
      <w:r>
        <w:rPr>
          <w:rFonts w:ascii="Times New Roman" w:eastAsia="Times New Roman" w:hAnsi="Times New Roman" w:cs="Times New Roman"/>
          <w:sz w:val="24"/>
          <w:szCs w:val="24"/>
        </w:rPr>
        <w:t>_________________</w:t>
      </w:r>
    </w:p>
    <w:p w:rsidR="007320FE" w:rsidRDefault="00B91B7C">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PROF. </w:t>
      </w:r>
      <w:r>
        <w:rPr>
          <w:rFonts w:ascii="Times New Roman" w:eastAsia="Times New Roman" w:hAnsi="Times New Roman" w:cs="Times New Roman"/>
          <w:b/>
          <w:sz w:val="24"/>
          <w:szCs w:val="24"/>
        </w:rPr>
        <w:t xml:space="preserve">NICHOLAS </w:t>
      </w:r>
      <w:r>
        <w:rPr>
          <w:rFonts w:ascii="Times New Roman" w:eastAsia="Times New Roman" w:hAnsi="Times New Roman" w:cs="Times New Roman"/>
          <w:b/>
          <w:sz w:val="24"/>
          <w:szCs w:val="24"/>
        </w:rPr>
        <w:t>IGWE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DATE</w:t>
      </w:r>
    </w:p>
    <w:p w:rsidR="007320FE" w:rsidRDefault="00B91B7C">
      <w:pPr>
        <w:spacing w:after="18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(HEAD OF DEPARTMENT)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                                              </w:t>
      </w:r>
    </w:p>
    <w:p w:rsidR="007320FE" w:rsidRDefault="00B91B7C">
      <w:pPr>
        <w:spacing w:before="180" w:after="18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7320FE" w:rsidRDefault="007320FE">
      <w:pPr>
        <w:spacing w:before="180" w:after="180" w:line="240" w:lineRule="auto"/>
        <w:rPr>
          <w:rFonts w:ascii="Times New Roman" w:eastAsia="Times New Roman" w:hAnsi="Times New Roman" w:cs="Times New Roman"/>
          <w:b/>
          <w:sz w:val="24"/>
          <w:szCs w:val="24"/>
        </w:rPr>
      </w:pPr>
    </w:p>
    <w:p w:rsidR="007320FE" w:rsidRDefault="00B91B7C">
      <w:pPr>
        <w:spacing w:before="180" w:after="18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rsidR="007320FE" w:rsidRDefault="00B91B7C">
      <w:pPr>
        <w:spacing w:before="1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                                                                       _________________</w:t>
      </w:r>
    </w:p>
    <w:p w:rsidR="007320FE" w:rsidRDefault="00B91B7C">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ASSOC. </w:t>
      </w:r>
      <w:r>
        <w:rPr>
          <w:rFonts w:ascii="Times New Roman" w:eastAsia="Times New Roman" w:hAnsi="Times New Roman" w:cs="Times New Roman"/>
          <w:b/>
          <w:sz w:val="24"/>
          <w:szCs w:val="24"/>
        </w:rPr>
        <w:t>PR</w:t>
      </w:r>
      <w:r>
        <w:rPr>
          <w:rFonts w:ascii="Times New Roman" w:eastAsia="Times New Roman" w:hAnsi="Times New Roman" w:cs="Times New Roman"/>
          <w:b/>
          <w:sz w:val="24"/>
          <w:szCs w:val="24"/>
        </w:rPr>
        <w:t xml:space="preserve">OF. </w:t>
      </w:r>
      <w:r>
        <w:rPr>
          <w:rFonts w:ascii="Times New Roman" w:eastAsia="Times New Roman" w:hAnsi="Times New Roman" w:cs="Times New Roman"/>
          <w:b/>
          <w:sz w:val="24"/>
          <w:szCs w:val="24"/>
        </w:rPr>
        <w:t>JOHN ODO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DATE </w:t>
      </w:r>
    </w:p>
    <w:p w:rsidR="007320FE" w:rsidRDefault="00B91B7C">
      <w:pPr>
        <w:spacing w:after="18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(DEAN, MSS) </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                                                  </w:t>
      </w:r>
    </w:p>
    <w:p w:rsidR="007320FE" w:rsidRDefault="00B91B7C">
      <w:pPr>
        <w:spacing w:before="180" w:after="18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7320FE" w:rsidRDefault="007320FE">
      <w:pPr>
        <w:spacing w:before="180" w:after="180" w:line="240" w:lineRule="auto"/>
        <w:rPr>
          <w:rFonts w:ascii="Times New Roman" w:eastAsia="Times New Roman" w:hAnsi="Times New Roman" w:cs="Times New Roman"/>
          <w:b/>
          <w:sz w:val="24"/>
          <w:szCs w:val="24"/>
        </w:rPr>
      </w:pPr>
    </w:p>
    <w:p w:rsidR="007320FE" w:rsidRDefault="00B91B7C">
      <w:pPr>
        <w:spacing w:before="180" w:after="18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rsidR="007320FE" w:rsidRDefault="00B91B7C">
      <w:pPr>
        <w:spacing w:before="1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                                                                       _________________</w:t>
      </w:r>
    </w:p>
    <w:p w:rsidR="007320FE" w:rsidRDefault="00B91B7C">
      <w:pPr>
        <w:spacing w:after="18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EXTERNAL EXAMINER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DATE     </w:t>
      </w:r>
    </w:p>
    <w:p w:rsidR="007320FE" w:rsidRDefault="00B91B7C">
      <w:pPr>
        <w:keepNext/>
        <w:keepLines/>
        <w:spacing w:before="160" w:after="80" w:line="240" w:lineRule="auto"/>
        <w:rPr>
          <w:rFonts w:ascii="Times New Roman" w:eastAsia="Times New Roman" w:hAnsi="Times New Roman" w:cs="Times New Roman"/>
          <w:b/>
          <w:color w:val="000000"/>
          <w:sz w:val="28"/>
          <w:szCs w:val="28"/>
        </w:rPr>
      </w:pPr>
      <w:r>
        <w:rPr>
          <w:rFonts w:ascii="Aptos" w:eastAsia="Aptos" w:hAnsi="Aptos" w:cs="Aptos"/>
          <w:color w:val="0F4761"/>
          <w:sz w:val="28"/>
          <w:szCs w:val="28"/>
        </w:rPr>
        <w:br w:type="page"/>
      </w:r>
    </w:p>
    <w:p w:rsidR="007320FE" w:rsidRDefault="00B91B7C">
      <w:pPr>
        <w:keepNext/>
        <w:keepLines/>
        <w:spacing w:before="160" w:after="80"/>
        <w:jc w:val="center"/>
        <w:rPr>
          <w:rFonts w:ascii="Times New Roman" w:eastAsia="Times New Roman" w:hAnsi="Times New Roman" w:cs="Times New Roman"/>
          <w:color w:val="000000"/>
          <w:sz w:val="28"/>
          <w:szCs w:val="28"/>
        </w:rPr>
      </w:pPr>
      <w:bookmarkStart w:id="5" w:name="pylujuu0tdcz" w:colFirst="0" w:colLast="0"/>
      <w:bookmarkEnd w:id="5"/>
      <w:r>
        <w:rPr>
          <w:rFonts w:ascii="Times New Roman" w:eastAsia="Times New Roman" w:hAnsi="Times New Roman" w:cs="Times New Roman"/>
          <w:b/>
          <w:color w:val="000000"/>
          <w:sz w:val="28"/>
          <w:szCs w:val="28"/>
        </w:rPr>
        <w:lastRenderedPageBreak/>
        <w:t>DEDICATION</w:t>
      </w:r>
    </w:p>
    <w:p w:rsidR="007320FE" w:rsidRDefault="00B91B7C">
      <w:pPr>
        <w:spacing w:before="180" w:after="18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 dedicate this research project to Almighty God for His grace, wisdom, and strength throughout the completion of this academic journey.</w:t>
      </w:r>
    </w:p>
    <w:p w:rsidR="007320FE" w:rsidRDefault="007320FE">
      <w:pPr>
        <w:spacing w:before="180" w:after="180" w:line="480" w:lineRule="auto"/>
        <w:jc w:val="both"/>
        <w:rPr>
          <w:rFonts w:ascii="Times New Roman" w:eastAsia="Times New Roman" w:hAnsi="Times New Roman" w:cs="Times New Roman"/>
          <w:sz w:val="24"/>
          <w:szCs w:val="24"/>
        </w:rPr>
      </w:pPr>
    </w:p>
    <w:p w:rsidR="007320FE" w:rsidRDefault="007320FE">
      <w:pPr>
        <w:spacing w:before="180" w:after="180" w:line="480" w:lineRule="auto"/>
        <w:jc w:val="both"/>
        <w:rPr>
          <w:rFonts w:ascii="Times New Roman" w:eastAsia="Times New Roman" w:hAnsi="Times New Roman" w:cs="Times New Roman"/>
          <w:sz w:val="24"/>
          <w:szCs w:val="24"/>
        </w:rPr>
      </w:pPr>
    </w:p>
    <w:p w:rsidR="007320FE" w:rsidRDefault="007320FE">
      <w:pPr>
        <w:spacing w:before="180" w:after="180" w:line="480" w:lineRule="auto"/>
        <w:jc w:val="both"/>
        <w:rPr>
          <w:rFonts w:ascii="Times New Roman" w:eastAsia="Times New Roman" w:hAnsi="Times New Roman" w:cs="Times New Roman"/>
          <w:sz w:val="24"/>
          <w:szCs w:val="24"/>
        </w:rPr>
      </w:pPr>
    </w:p>
    <w:p w:rsidR="007320FE" w:rsidRDefault="007320FE">
      <w:pPr>
        <w:spacing w:before="180" w:after="180" w:line="480" w:lineRule="auto"/>
        <w:jc w:val="both"/>
        <w:rPr>
          <w:rFonts w:ascii="Times New Roman" w:eastAsia="Times New Roman" w:hAnsi="Times New Roman" w:cs="Times New Roman"/>
          <w:sz w:val="24"/>
          <w:szCs w:val="24"/>
        </w:rPr>
      </w:pPr>
    </w:p>
    <w:p w:rsidR="007320FE" w:rsidRDefault="007320FE">
      <w:pPr>
        <w:spacing w:before="180" w:after="180" w:line="480" w:lineRule="auto"/>
        <w:jc w:val="both"/>
        <w:rPr>
          <w:rFonts w:ascii="Times New Roman" w:eastAsia="Times New Roman" w:hAnsi="Times New Roman" w:cs="Times New Roman"/>
          <w:sz w:val="24"/>
          <w:szCs w:val="24"/>
        </w:rPr>
      </w:pPr>
    </w:p>
    <w:p w:rsidR="007320FE" w:rsidRDefault="007320FE">
      <w:pPr>
        <w:spacing w:before="180" w:after="180" w:line="480" w:lineRule="auto"/>
        <w:jc w:val="both"/>
        <w:rPr>
          <w:rFonts w:ascii="Times New Roman" w:eastAsia="Times New Roman" w:hAnsi="Times New Roman" w:cs="Times New Roman"/>
          <w:sz w:val="24"/>
          <w:szCs w:val="24"/>
        </w:rPr>
      </w:pPr>
    </w:p>
    <w:p w:rsidR="007320FE" w:rsidRDefault="007320FE">
      <w:pPr>
        <w:spacing w:before="180" w:after="180" w:line="480" w:lineRule="auto"/>
        <w:jc w:val="both"/>
        <w:rPr>
          <w:rFonts w:ascii="Times New Roman" w:eastAsia="Times New Roman" w:hAnsi="Times New Roman" w:cs="Times New Roman"/>
          <w:sz w:val="24"/>
          <w:szCs w:val="24"/>
        </w:rPr>
      </w:pPr>
    </w:p>
    <w:p w:rsidR="007320FE" w:rsidRDefault="007320FE">
      <w:pPr>
        <w:spacing w:before="180" w:after="180" w:line="480" w:lineRule="auto"/>
        <w:jc w:val="both"/>
        <w:rPr>
          <w:rFonts w:ascii="Times New Roman" w:eastAsia="Times New Roman" w:hAnsi="Times New Roman" w:cs="Times New Roman"/>
          <w:sz w:val="24"/>
          <w:szCs w:val="24"/>
        </w:rPr>
      </w:pPr>
    </w:p>
    <w:p w:rsidR="007320FE" w:rsidRDefault="007320FE">
      <w:pPr>
        <w:spacing w:before="180" w:after="180" w:line="480" w:lineRule="auto"/>
        <w:jc w:val="both"/>
        <w:rPr>
          <w:rFonts w:ascii="Times New Roman" w:eastAsia="Times New Roman" w:hAnsi="Times New Roman" w:cs="Times New Roman"/>
          <w:sz w:val="24"/>
          <w:szCs w:val="24"/>
        </w:rPr>
      </w:pPr>
    </w:p>
    <w:p w:rsidR="007320FE" w:rsidRDefault="007320FE">
      <w:pPr>
        <w:spacing w:before="180" w:after="180" w:line="480" w:lineRule="auto"/>
        <w:jc w:val="both"/>
        <w:rPr>
          <w:rFonts w:ascii="Times New Roman" w:eastAsia="Times New Roman" w:hAnsi="Times New Roman" w:cs="Times New Roman"/>
          <w:sz w:val="24"/>
          <w:szCs w:val="24"/>
        </w:rPr>
      </w:pPr>
    </w:p>
    <w:p w:rsidR="007320FE" w:rsidRDefault="007320FE">
      <w:pPr>
        <w:spacing w:before="180" w:after="180" w:line="480" w:lineRule="auto"/>
        <w:jc w:val="both"/>
        <w:rPr>
          <w:rFonts w:ascii="Times New Roman" w:eastAsia="Times New Roman" w:hAnsi="Times New Roman" w:cs="Times New Roman"/>
          <w:sz w:val="24"/>
          <w:szCs w:val="24"/>
        </w:rPr>
      </w:pPr>
    </w:p>
    <w:p w:rsidR="007320FE" w:rsidRDefault="007320FE">
      <w:pPr>
        <w:spacing w:before="180" w:after="180" w:line="480" w:lineRule="auto"/>
        <w:jc w:val="both"/>
        <w:rPr>
          <w:rFonts w:ascii="Times New Roman" w:eastAsia="Times New Roman" w:hAnsi="Times New Roman" w:cs="Times New Roman"/>
          <w:sz w:val="24"/>
          <w:szCs w:val="24"/>
        </w:rPr>
      </w:pPr>
    </w:p>
    <w:p w:rsidR="007320FE" w:rsidRDefault="007320FE">
      <w:pPr>
        <w:spacing w:before="180" w:after="180" w:line="480" w:lineRule="auto"/>
        <w:jc w:val="both"/>
        <w:rPr>
          <w:rFonts w:ascii="Times New Roman" w:eastAsia="Times New Roman" w:hAnsi="Times New Roman" w:cs="Times New Roman"/>
          <w:sz w:val="24"/>
          <w:szCs w:val="24"/>
        </w:rPr>
      </w:pPr>
    </w:p>
    <w:p w:rsidR="007320FE" w:rsidRDefault="007320FE">
      <w:pPr>
        <w:spacing w:before="180" w:after="180" w:line="480" w:lineRule="auto"/>
        <w:jc w:val="both"/>
        <w:rPr>
          <w:rFonts w:ascii="Times New Roman" w:eastAsia="Times New Roman" w:hAnsi="Times New Roman" w:cs="Times New Roman"/>
          <w:sz w:val="24"/>
          <w:szCs w:val="24"/>
        </w:rPr>
      </w:pPr>
    </w:p>
    <w:p w:rsidR="007320FE" w:rsidRDefault="007320FE">
      <w:pPr>
        <w:spacing w:before="180" w:after="180" w:line="480" w:lineRule="auto"/>
        <w:jc w:val="both"/>
        <w:rPr>
          <w:rFonts w:ascii="Times New Roman" w:eastAsia="Times New Roman" w:hAnsi="Times New Roman" w:cs="Times New Roman"/>
          <w:sz w:val="24"/>
          <w:szCs w:val="24"/>
        </w:rPr>
      </w:pPr>
    </w:p>
    <w:p w:rsidR="007320FE" w:rsidRDefault="00B91B7C">
      <w:pPr>
        <w:keepNext/>
        <w:keepLines/>
        <w:spacing w:before="160" w:after="80" w:line="480" w:lineRule="auto"/>
        <w:jc w:val="center"/>
        <w:rPr>
          <w:rFonts w:ascii="Times New Roman" w:eastAsia="Times New Roman" w:hAnsi="Times New Roman" w:cs="Times New Roman"/>
          <w:color w:val="000000"/>
          <w:sz w:val="28"/>
          <w:szCs w:val="28"/>
        </w:rPr>
      </w:pPr>
      <w:bookmarkStart w:id="6" w:name="wlrehtv4gesg" w:colFirst="0" w:colLast="0"/>
      <w:bookmarkEnd w:id="6"/>
      <w:r>
        <w:rPr>
          <w:rFonts w:ascii="Times New Roman" w:eastAsia="Times New Roman" w:hAnsi="Times New Roman" w:cs="Times New Roman"/>
          <w:b/>
          <w:color w:val="000000"/>
          <w:sz w:val="28"/>
          <w:szCs w:val="28"/>
        </w:rPr>
        <w:lastRenderedPageBreak/>
        <w:t>ACKNOWLEDGEMENTS</w:t>
      </w:r>
    </w:p>
    <w:p w:rsidR="007320FE" w:rsidRDefault="00B91B7C">
      <w:pPr>
        <w:spacing w:before="180" w:after="1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First and foremost, I express my heartfelt gratitude to God </w:t>
      </w:r>
      <w:r>
        <w:rPr>
          <w:rFonts w:ascii="Times New Roman" w:eastAsia="Times New Roman" w:hAnsi="Times New Roman" w:cs="Times New Roman"/>
          <w:sz w:val="24"/>
          <w:szCs w:val="24"/>
        </w:rPr>
        <w:t>Almighty for His guidance, protection, and strength throughout the duration of this research.</w:t>
      </w:r>
    </w:p>
    <w:p w:rsidR="007320FE" w:rsidRDefault="00B91B7C">
      <w:pPr>
        <w:spacing w:before="180" w:after="1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extend my profound appreciation to my project supervisor, </w:t>
      </w:r>
      <w:r>
        <w:rPr>
          <w:rFonts w:ascii="Times New Roman" w:eastAsia="Times New Roman" w:hAnsi="Times New Roman" w:cs="Times New Roman"/>
          <w:b/>
          <w:sz w:val="24"/>
          <w:szCs w:val="24"/>
        </w:rPr>
        <w:t>Dr. </w:t>
      </w:r>
      <w:r>
        <w:rPr>
          <w:rFonts w:ascii="Times New Roman" w:eastAsia="Times New Roman" w:hAnsi="Times New Roman" w:cs="Times New Roman"/>
          <w:b/>
          <w:sz w:val="24"/>
          <w:szCs w:val="24"/>
        </w:rPr>
        <w:t>Ogo Mebo</w:t>
      </w:r>
      <w:r>
        <w:rPr>
          <w:rFonts w:ascii="Times New Roman" w:eastAsia="Times New Roman" w:hAnsi="Times New Roman" w:cs="Times New Roman"/>
          <w:sz w:val="24"/>
          <w:szCs w:val="24"/>
        </w:rPr>
        <w:t>, whose unwavering support, academic direction, and timely corrections guided this work to</w:t>
      </w:r>
      <w:r>
        <w:rPr>
          <w:rFonts w:ascii="Times New Roman" w:eastAsia="Times New Roman" w:hAnsi="Times New Roman" w:cs="Times New Roman"/>
          <w:sz w:val="24"/>
          <w:szCs w:val="24"/>
        </w:rPr>
        <w:t xml:space="preserve"> a successful completion.</w:t>
      </w:r>
    </w:p>
    <w:p w:rsidR="007320FE" w:rsidRDefault="00B91B7C">
      <w:pPr>
        <w:spacing w:before="180" w:after="1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am equally thankful to the Dean of the Faculty, </w:t>
      </w:r>
      <w:r>
        <w:rPr>
          <w:rFonts w:ascii="Times New Roman" w:eastAsia="Times New Roman" w:hAnsi="Times New Roman" w:cs="Times New Roman"/>
          <w:sz w:val="24"/>
          <w:szCs w:val="24"/>
        </w:rPr>
        <w:t xml:space="preserve">Assoc. </w:t>
      </w:r>
      <w:r>
        <w:rPr>
          <w:rFonts w:ascii="Times New Roman" w:eastAsia="Times New Roman" w:hAnsi="Times New Roman" w:cs="Times New Roman"/>
          <w:b/>
          <w:sz w:val="24"/>
          <w:szCs w:val="24"/>
        </w:rPr>
        <w:t>Prof. </w:t>
      </w:r>
      <w:r>
        <w:rPr>
          <w:rFonts w:ascii="Times New Roman" w:eastAsia="Times New Roman" w:hAnsi="Times New Roman" w:cs="Times New Roman"/>
          <w:b/>
          <w:sz w:val="24"/>
          <w:szCs w:val="24"/>
        </w:rPr>
        <w:t>John Odo</w:t>
      </w:r>
      <w:r>
        <w:rPr>
          <w:rFonts w:ascii="Times New Roman" w:eastAsia="Times New Roman" w:hAnsi="Times New Roman" w:cs="Times New Roman"/>
          <w:sz w:val="24"/>
          <w:szCs w:val="24"/>
        </w:rPr>
        <w:t xml:space="preserve">, and the Head of Department, </w:t>
      </w:r>
      <w:r>
        <w:rPr>
          <w:rFonts w:ascii="Times New Roman" w:eastAsia="Times New Roman" w:hAnsi="Times New Roman" w:cs="Times New Roman"/>
          <w:b/>
          <w:sz w:val="24"/>
          <w:szCs w:val="24"/>
        </w:rPr>
        <w:t>Prof. Nick Igwe</w:t>
      </w:r>
      <w:r>
        <w:rPr>
          <w:rFonts w:ascii="Times New Roman" w:eastAsia="Times New Roman" w:hAnsi="Times New Roman" w:cs="Times New Roman"/>
          <w:sz w:val="24"/>
          <w:szCs w:val="24"/>
        </w:rPr>
        <w:t>, for their administrative and academic leadership.</w:t>
      </w:r>
    </w:p>
    <w:p w:rsidR="007320FE" w:rsidRDefault="00B91B7C">
      <w:pPr>
        <w:spacing w:before="180" w:after="1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Special appreciation goes to my parents and family for their </w:t>
      </w:r>
      <w:r>
        <w:rPr>
          <w:rFonts w:ascii="Times New Roman" w:eastAsia="Times New Roman" w:hAnsi="Times New Roman" w:cs="Times New Roman"/>
          <w:sz w:val="24"/>
          <w:szCs w:val="24"/>
        </w:rPr>
        <w:t>continuous encouragement, moral support, and financial assistance throughout my academic journey.</w:t>
      </w:r>
    </w:p>
    <w:p w:rsidR="007320FE" w:rsidRDefault="00B91B7C">
      <w:pPr>
        <w:spacing w:before="180" w:after="1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Lastly, I acknowledge all my friends, colleagues, and well-wishers whose contributions made this research a reality.</w:t>
      </w:r>
    </w:p>
    <w:p w:rsidR="007320FE" w:rsidRDefault="007320FE">
      <w:pPr>
        <w:spacing w:before="180" w:after="180" w:line="480" w:lineRule="auto"/>
        <w:jc w:val="both"/>
        <w:rPr>
          <w:rFonts w:ascii="Times New Roman" w:eastAsia="Times New Roman" w:hAnsi="Times New Roman" w:cs="Times New Roman"/>
          <w:sz w:val="24"/>
          <w:szCs w:val="24"/>
        </w:rPr>
      </w:pPr>
    </w:p>
    <w:p w:rsidR="007320FE" w:rsidRDefault="007320FE">
      <w:pPr>
        <w:spacing w:before="180" w:after="180" w:line="480" w:lineRule="auto"/>
        <w:jc w:val="both"/>
        <w:rPr>
          <w:rFonts w:ascii="Times New Roman" w:eastAsia="Times New Roman" w:hAnsi="Times New Roman" w:cs="Times New Roman"/>
          <w:sz w:val="24"/>
          <w:szCs w:val="24"/>
        </w:rPr>
      </w:pPr>
    </w:p>
    <w:p w:rsidR="007320FE" w:rsidRDefault="007320FE">
      <w:pPr>
        <w:spacing w:before="180" w:after="180" w:line="480" w:lineRule="auto"/>
        <w:jc w:val="both"/>
        <w:rPr>
          <w:rFonts w:ascii="Times New Roman" w:eastAsia="Times New Roman" w:hAnsi="Times New Roman" w:cs="Times New Roman"/>
          <w:sz w:val="24"/>
          <w:szCs w:val="24"/>
        </w:rPr>
      </w:pPr>
    </w:p>
    <w:p w:rsidR="007320FE" w:rsidRDefault="007320FE">
      <w:pPr>
        <w:spacing w:before="180" w:after="180" w:line="480" w:lineRule="auto"/>
        <w:jc w:val="both"/>
        <w:rPr>
          <w:rFonts w:ascii="Times New Roman" w:eastAsia="Times New Roman" w:hAnsi="Times New Roman" w:cs="Times New Roman"/>
          <w:sz w:val="24"/>
          <w:szCs w:val="24"/>
        </w:rPr>
      </w:pPr>
    </w:p>
    <w:p w:rsidR="007320FE" w:rsidRDefault="007320FE">
      <w:pPr>
        <w:spacing w:before="180" w:after="180" w:line="480" w:lineRule="auto"/>
        <w:jc w:val="both"/>
        <w:rPr>
          <w:rFonts w:ascii="Times New Roman" w:eastAsia="Times New Roman" w:hAnsi="Times New Roman" w:cs="Times New Roman"/>
          <w:sz w:val="24"/>
          <w:szCs w:val="24"/>
        </w:rPr>
      </w:pPr>
    </w:p>
    <w:p w:rsidR="007320FE" w:rsidRDefault="007320FE">
      <w:pPr>
        <w:spacing w:before="180" w:after="180" w:line="480" w:lineRule="auto"/>
        <w:jc w:val="both"/>
        <w:rPr>
          <w:rFonts w:ascii="Times New Roman" w:eastAsia="Times New Roman" w:hAnsi="Times New Roman" w:cs="Times New Roman"/>
          <w:sz w:val="24"/>
          <w:szCs w:val="24"/>
        </w:rPr>
      </w:pPr>
    </w:p>
    <w:p w:rsidR="007320FE" w:rsidRDefault="007320FE">
      <w:pPr>
        <w:keepNext/>
        <w:keepLines/>
        <w:jc w:val="both"/>
        <w:rPr>
          <w:rFonts w:ascii="Times New Roman" w:eastAsia="Times New Roman" w:hAnsi="Times New Roman" w:cs="Times New Roman"/>
          <w:b/>
          <w:color w:val="000000"/>
          <w:sz w:val="24"/>
          <w:szCs w:val="24"/>
        </w:rPr>
      </w:pPr>
    </w:p>
    <w:p w:rsidR="007320FE" w:rsidRDefault="007320FE">
      <w:pPr>
        <w:spacing w:after="200" w:line="240" w:lineRule="auto"/>
        <w:rPr>
          <w:rFonts w:ascii="Times New Roman" w:eastAsia="Times New Roman" w:hAnsi="Times New Roman" w:cs="Times New Roman"/>
          <w:b/>
          <w:color w:val="000000"/>
          <w:sz w:val="24"/>
          <w:szCs w:val="24"/>
        </w:rPr>
      </w:pPr>
    </w:p>
    <w:p w:rsidR="007320FE" w:rsidRDefault="007320FE">
      <w:pPr>
        <w:spacing w:after="200" w:line="240" w:lineRule="auto"/>
        <w:rPr>
          <w:rFonts w:ascii="Times New Roman" w:eastAsia="Times New Roman" w:hAnsi="Times New Roman" w:cs="Times New Roman"/>
          <w:b/>
          <w:color w:val="000000"/>
          <w:sz w:val="24"/>
          <w:szCs w:val="24"/>
        </w:rPr>
      </w:pPr>
    </w:p>
    <w:p w:rsidR="007320FE" w:rsidRDefault="00B91B7C">
      <w:pPr>
        <w:keepNext/>
        <w:keepLines/>
        <w:jc w:val="center"/>
        <w:rPr>
          <w:rFonts w:ascii="Times New Roman" w:eastAsia="Times New Roman" w:hAnsi="Times New Roman" w:cs="Times New Roman"/>
          <w:b/>
          <w:color w:val="0F4761"/>
          <w:sz w:val="24"/>
          <w:szCs w:val="24"/>
        </w:rPr>
      </w:pPr>
      <w:bookmarkStart w:id="7" w:name="_1mua1zvdfr3t" w:colFirst="0" w:colLast="0"/>
      <w:bookmarkEnd w:id="7"/>
      <w:r>
        <w:rPr>
          <w:rFonts w:ascii="Times New Roman" w:eastAsia="Times New Roman" w:hAnsi="Times New Roman" w:cs="Times New Roman"/>
          <w:b/>
          <w:color w:val="000000"/>
          <w:sz w:val="24"/>
          <w:szCs w:val="24"/>
        </w:rPr>
        <w:lastRenderedPageBreak/>
        <w:t>ABSTRACT</w:t>
      </w:r>
    </w:p>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investigated</w:t>
      </w:r>
      <w:r>
        <w:rPr>
          <w:rFonts w:ascii="Times New Roman" w:eastAsia="Times New Roman" w:hAnsi="Times New Roman" w:cs="Times New Roman"/>
          <w:sz w:val="24"/>
          <w:szCs w:val="24"/>
        </w:rPr>
        <w:t xml:space="preserve"> citizen participation and enhanced service delivery in the Enugu State Ministry of Transportation, Nigeria. The primary objective was to examine the extent of citizen involvement in transportation policy formulation and implementation, assess the impact o</w:t>
      </w:r>
      <w:r>
        <w:rPr>
          <w:rFonts w:ascii="Times New Roman" w:eastAsia="Times New Roman" w:hAnsi="Times New Roman" w:cs="Times New Roman"/>
          <w:sz w:val="24"/>
          <w:szCs w:val="24"/>
        </w:rPr>
        <w:t>f participation on service delivery outcomes, and identify challenges limiting effective citizen engagement. Data was collected from 385 stakeholders, including Ministry staff, transport union members, and commuters, using a structured questionnaire. The s</w:t>
      </w:r>
      <w:r>
        <w:rPr>
          <w:rFonts w:ascii="Times New Roman" w:eastAsia="Times New Roman" w:hAnsi="Times New Roman" w:cs="Times New Roman"/>
          <w:sz w:val="24"/>
          <w:szCs w:val="24"/>
        </w:rPr>
        <w:t>tudy employed a descriptive survey design with stratified random sampling. Data analysis involved descriptive statistics, primarily frequencies, percentages, and mean scores. The findings revealed limited citizen participation in transportation policy proc</w:t>
      </w:r>
      <w:r>
        <w:rPr>
          <w:rFonts w:ascii="Times New Roman" w:eastAsia="Times New Roman" w:hAnsi="Times New Roman" w:cs="Times New Roman"/>
          <w:sz w:val="24"/>
          <w:szCs w:val="24"/>
        </w:rPr>
        <w:t>esses (M = 2.75), indicating insufficient participatory mechanisms. However, where participation occurs, it demonstrates a moderate positive impact on service delivery outcomes (M = 3.32), particularly in enhancing transparency and service quality. The stu</w:t>
      </w:r>
      <w:r>
        <w:rPr>
          <w:rFonts w:ascii="Times New Roman" w:eastAsia="Times New Roman" w:hAnsi="Times New Roman" w:cs="Times New Roman"/>
          <w:sz w:val="24"/>
          <w:szCs w:val="24"/>
        </w:rPr>
        <w:t>dy also identified significant barriers to effective engagement (M = 3.91), including poor communication, inadequate feedback systems, lack of awareness, elite domination, and cultural barriers. The study concluded that while participatory governance has t</w:t>
      </w:r>
      <w:r>
        <w:rPr>
          <w:rFonts w:ascii="Times New Roman" w:eastAsia="Times New Roman" w:hAnsi="Times New Roman" w:cs="Times New Roman"/>
          <w:sz w:val="24"/>
          <w:szCs w:val="24"/>
        </w:rPr>
        <w:t>he potential to improve transportation services, current implementation requires comprehensive institutional reforms to address systemic barriers. Based on the findings, it is recommended that the Ministry should establish structured participation platform</w:t>
      </w:r>
      <w:r>
        <w:rPr>
          <w:rFonts w:ascii="Times New Roman" w:eastAsia="Times New Roman" w:hAnsi="Times New Roman" w:cs="Times New Roman"/>
          <w:sz w:val="24"/>
          <w:szCs w:val="24"/>
        </w:rPr>
        <w:t>s, implement robust feedback systems, conduct civic education, address elite domination, and improve government-citizen communication to maximise the benefits of citizen engagement in transportation governance.</w:t>
      </w:r>
    </w:p>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Keywords: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Citizen participation, service </w:t>
      </w:r>
      <w:r>
        <w:rPr>
          <w:rFonts w:ascii="Times New Roman" w:eastAsia="Times New Roman" w:hAnsi="Times New Roman" w:cs="Times New Roman"/>
          <w:sz w:val="24"/>
          <w:szCs w:val="24"/>
        </w:rPr>
        <w:t>delivery, participatory governance, transportation, public administration, Enugu State, Nigeria.</w:t>
      </w:r>
    </w:p>
    <w:p w:rsidR="007320FE" w:rsidRDefault="007320FE">
      <w:pPr>
        <w:spacing w:before="180" w:after="180" w:line="480" w:lineRule="auto"/>
        <w:jc w:val="both"/>
        <w:rPr>
          <w:rFonts w:ascii="Times New Roman" w:eastAsia="Times New Roman" w:hAnsi="Times New Roman" w:cs="Times New Roman"/>
          <w:sz w:val="24"/>
          <w:szCs w:val="24"/>
        </w:rPr>
      </w:pPr>
    </w:p>
    <w:p w:rsidR="007320FE" w:rsidRDefault="007320FE">
      <w:pPr>
        <w:spacing w:before="480" w:after="120"/>
        <w:jc w:val="center"/>
        <w:rPr>
          <w:rFonts w:ascii="Times New Roman" w:eastAsia="Times New Roman" w:hAnsi="Times New Roman" w:cs="Times New Roman"/>
          <w:b/>
          <w:sz w:val="24"/>
          <w:szCs w:val="24"/>
          <w:lang w:val="en"/>
        </w:rPr>
      </w:pPr>
    </w:p>
    <w:p w:rsidR="007320FE" w:rsidRDefault="007320FE">
      <w:pPr>
        <w:spacing w:before="480" w:after="120"/>
        <w:jc w:val="center"/>
        <w:rPr>
          <w:rFonts w:ascii="Times New Roman" w:eastAsia="Times New Roman" w:hAnsi="Times New Roman" w:cs="Times New Roman"/>
          <w:b/>
          <w:sz w:val="24"/>
          <w:szCs w:val="24"/>
          <w:lang w:val="en"/>
        </w:rPr>
      </w:pPr>
    </w:p>
    <w:p w:rsidR="007320FE" w:rsidRDefault="007320FE">
      <w:pPr>
        <w:spacing w:before="480" w:after="120"/>
        <w:jc w:val="center"/>
        <w:rPr>
          <w:rFonts w:ascii="Times New Roman" w:eastAsia="Times New Roman" w:hAnsi="Times New Roman" w:cs="Times New Roman"/>
          <w:b/>
          <w:sz w:val="24"/>
          <w:szCs w:val="24"/>
          <w:lang w:val="en"/>
        </w:rPr>
      </w:pPr>
    </w:p>
    <w:p w:rsidR="007320FE" w:rsidRDefault="007320FE">
      <w:pPr>
        <w:spacing w:before="480" w:after="120"/>
        <w:jc w:val="center"/>
        <w:rPr>
          <w:rFonts w:ascii="Times New Roman" w:eastAsia="Times New Roman" w:hAnsi="Times New Roman" w:cs="Times New Roman"/>
          <w:b/>
          <w:sz w:val="24"/>
          <w:szCs w:val="24"/>
          <w:lang w:val="en"/>
        </w:rPr>
      </w:pPr>
    </w:p>
    <w:p w:rsidR="007320FE" w:rsidRDefault="007320FE">
      <w:pPr>
        <w:spacing w:before="480" w:after="120"/>
        <w:jc w:val="center"/>
        <w:rPr>
          <w:rFonts w:ascii="Times New Roman" w:eastAsia="Times New Roman" w:hAnsi="Times New Roman" w:cs="Times New Roman"/>
          <w:b/>
          <w:sz w:val="24"/>
          <w:szCs w:val="24"/>
          <w:lang w:val="en"/>
        </w:rPr>
      </w:pPr>
    </w:p>
    <w:p w:rsidR="007320FE" w:rsidRDefault="007320FE">
      <w:pPr>
        <w:spacing w:before="480" w:after="120"/>
        <w:jc w:val="center"/>
        <w:rPr>
          <w:rFonts w:ascii="Times New Roman" w:eastAsia="Times New Roman" w:hAnsi="Times New Roman" w:cs="Times New Roman"/>
          <w:b/>
          <w:sz w:val="24"/>
          <w:szCs w:val="24"/>
          <w:lang w:val="en"/>
        </w:rPr>
      </w:pPr>
    </w:p>
    <w:p w:rsidR="007320FE" w:rsidRDefault="007320FE">
      <w:pPr>
        <w:spacing w:before="480" w:after="120"/>
        <w:jc w:val="center"/>
        <w:rPr>
          <w:rFonts w:ascii="Times New Roman" w:eastAsia="Times New Roman" w:hAnsi="Times New Roman" w:cs="Times New Roman"/>
          <w:b/>
          <w:sz w:val="24"/>
          <w:szCs w:val="24"/>
          <w:lang w:val="en"/>
        </w:rPr>
      </w:pPr>
    </w:p>
    <w:p w:rsidR="007320FE" w:rsidRDefault="00B91B7C">
      <w:pPr>
        <w:spacing w:before="480" w:after="120"/>
        <w:jc w:val="center"/>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lastRenderedPageBreak/>
        <w:t>TABLE OF CONTENTS</w:t>
      </w:r>
    </w:p>
    <w:p w:rsidR="007320FE" w:rsidRDefault="00B91B7C">
      <w:pPr>
        <w:spacing w:before="240" w:after="24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Title Page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lang w:val="en"/>
        </w:rPr>
        <w:t xml:space="preserve"> i</w:t>
      </w:r>
    </w:p>
    <w:p w:rsidR="007320FE" w:rsidRDefault="00B91B7C">
      <w:pPr>
        <w:spacing w:before="240" w:after="24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Declaration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lang w:val="en"/>
        </w:rPr>
        <w:t xml:space="preserve"> ii</w:t>
      </w:r>
    </w:p>
    <w:p w:rsidR="007320FE" w:rsidRDefault="00B91B7C">
      <w:pPr>
        <w:spacing w:before="240" w:after="24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Certification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lang w:val="en"/>
        </w:rPr>
        <w:t>iii</w:t>
      </w:r>
    </w:p>
    <w:p w:rsidR="007320FE" w:rsidRDefault="00B91B7C">
      <w:pPr>
        <w:spacing w:before="240" w:after="24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Dedication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lang w:val="en"/>
        </w:rPr>
        <w:t xml:space="preserve"> iv</w:t>
      </w:r>
    </w:p>
    <w:p w:rsidR="007320FE" w:rsidRDefault="00B91B7C">
      <w:pPr>
        <w:spacing w:before="240" w:after="24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Acknowledgements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lang w:val="en"/>
        </w:rPr>
        <w:t>v</w:t>
      </w:r>
    </w:p>
    <w:p w:rsidR="007320FE" w:rsidRDefault="00B91B7C">
      <w:pPr>
        <w:spacing w:before="240" w:after="24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Abstract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lang w:val="en"/>
        </w:rPr>
        <w:t>vi</w:t>
      </w:r>
    </w:p>
    <w:p w:rsidR="007320FE" w:rsidRDefault="00B91B7C">
      <w:pPr>
        <w:spacing w:before="240" w:after="24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Table of Contents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lang w:val="en"/>
        </w:rPr>
        <w:t>vii</w:t>
      </w:r>
    </w:p>
    <w:p w:rsidR="007320FE" w:rsidRDefault="00B91B7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lang w:val="en"/>
        </w:rPr>
        <w:t>List of Tables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rPr>
        <w:t>x</w:t>
      </w:r>
    </w:p>
    <w:p w:rsidR="007320FE" w:rsidRDefault="00B91B7C">
      <w:pPr>
        <w:spacing w:before="360" w:after="80"/>
        <w:rPr>
          <w:rFonts w:ascii="Times New Roman" w:eastAsia="Times New Roman" w:hAnsi="Times New Roman" w:cs="Times New Roman"/>
          <w:b/>
          <w:sz w:val="24"/>
          <w:szCs w:val="24"/>
        </w:rPr>
      </w:pPr>
      <w:bookmarkStart w:id="8" w:name="_y0ak1gftay9z" w:colFirst="0" w:colLast="0"/>
      <w:bookmarkEnd w:id="8"/>
      <w:r>
        <w:rPr>
          <w:rFonts w:ascii="Times New Roman" w:eastAsia="Times New Roman" w:hAnsi="Times New Roman" w:cs="Times New Roman"/>
          <w:b/>
          <w:sz w:val="24"/>
          <w:szCs w:val="24"/>
          <w:lang w:val="en"/>
        </w:rPr>
        <w:t>CHAPTER ONE: INTRODUCTION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1</w:t>
      </w:r>
    </w:p>
    <w:p w:rsidR="007320FE" w:rsidRDefault="00B91B7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lang w:val="en"/>
        </w:rPr>
        <w:t xml:space="preserve">1.1 Background to the Study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p>
    <w:p w:rsidR="007320FE" w:rsidRDefault="00B91B7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lang w:val="en"/>
        </w:rPr>
        <w:t>1.2 Statement of the Problem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p>
    <w:p w:rsidR="007320FE" w:rsidRDefault="00B91B7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lang w:val="en"/>
        </w:rPr>
        <w:t>1.3 Objectives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p>
    <w:p w:rsidR="007320FE" w:rsidRDefault="00B91B7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lang w:val="en"/>
        </w:rPr>
        <w:t xml:space="preserve">1.4 Research Questions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w:t>
      </w:r>
    </w:p>
    <w:p w:rsidR="007320FE" w:rsidRDefault="00B91B7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lang w:val="en"/>
        </w:rPr>
        <w:t xml:space="preserve">1.5 Significance of the Study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w:t>
      </w:r>
    </w:p>
    <w:p w:rsidR="007320FE" w:rsidRDefault="00B91B7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lang w:val="en"/>
        </w:rPr>
        <w:t xml:space="preserve">1.6 Scope of the Study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w:t>
      </w:r>
    </w:p>
    <w:p w:rsidR="007320FE" w:rsidRDefault="00B91B7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lang w:val="en"/>
        </w:rPr>
        <w:t>1.7 Limitations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w:t>
      </w:r>
    </w:p>
    <w:p w:rsidR="007320FE" w:rsidRDefault="00B91B7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lang w:val="en"/>
        </w:rPr>
        <w:t>1.8 Operational Definitions of Terms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8</w:t>
      </w:r>
    </w:p>
    <w:p w:rsidR="007320FE" w:rsidRDefault="00B91B7C">
      <w:pPr>
        <w:spacing w:before="360" w:after="80"/>
        <w:rPr>
          <w:rFonts w:ascii="Times New Roman" w:eastAsia="Times New Roman" w:hAnsi="Times New Roman" w:cs="Times New Roman"/>
          <w:b/>
          <w:sz w:val="24"/>
          <w:szCs w:val="24"/>
        </w:rPr>
      </w:pPr>
      <w:bookmarkStart w:id="9" w:name="_20kns2l0djna" w:colFirst="0" w:colLast="0"/>
      <w:bookmarkEnd w:id="9"/>
      <w:r>
        <w:rPr>
          <w:rFonts w:ascii="Times New Roman" w:eastAsia="Times New Roman" w:hAnsi="Times New Roman" w:cs="Times New Roman"/>
          <w:b/>
          <w:sz w:val="24"/>
          <w:szCs w:val="24"/>
          <w:lang w:val="en"/>
        </w:rPr>
        <w:t>CHAPTER TWO: REVIEW OF RELATED LITERATURE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9</w:t>
      </w:r>
    </w:p>
    <w:p w:rsidR="007320FE" w:rsidRDefault="00B91B7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lang w:val="en"/>
        </w:rPr>
        <w:t>2.1 Conceptual Review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9</w:t>
      </w:r>
    </w:p>
    <w:p w:rsidR="007320FE" w:rsidRDefault="00B91B7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lang w:val="en"/>
        </w:rPr>
        <w:t>2.1.1 Ci</w:t>
      </w:r>
      <w:r>
        <w:rPr>
          <w:rFonts w:ascii="Times New Roman" w:eastAsia="Times New Roman" w:hAnsi="Times New Roman" w:cs="Times New Roman"/>
          <w:sz w:val="24"/>
          <w:szCs w:val="24"/>
          <w:lang w:val="en"/>
        </w:rPr>
        <w:t xml:space="preserve">tizen Participation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9</w:t>
      </w:r>
    </w:p>
    <w:p w:rsidR="007320FE" w:rsidRDefault="00B91B7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lang w:val="en"/>
        </w:rPr>
        <w:t>2.1.2 Service Delivery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w:t>
      </w:r>
    </w:p>
    <w:p w:rsidR="007320FE" w:rsidRDefault="00B91B7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lang w:val="en"/>
        </w:rPr>
        <w:t>2.1.3 Participatory Governance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11</w:t>
      </w:r>
    </w:p>
    <w:p w:rsidR="007320FE" w:rsidRDefault="00B91B7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lang w:val="en"/>
        </w:rPr>
        <w:lastRenderedPageBreak/>
        <w:t>2.1.4 Public Policy Implementation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12</w:t>
      </w:r>
    </w:p>
    <w:p w:rsidR="007320FE" w:rsidRDefault="00B91B7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lang w:val="en"/>
        </w:rPr>
        <w:t xml:space="preserve">2.1.5 Public Sector Accountability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13</w:t>
      </w:r>
    </w:p>
    <w:p w:rsidR="007320FE" w:rsidRDefault="00B91B7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lang w:val="en"/>
        </w:rPr>
        <w:t>2.1.6 Transportation Governance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15</w:t>
      </w:r>
    </w:p>
    <w:p w:rsidR="007320FE" w:rsidRDefault="00B91B7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lang w:val="en"/>
        </w:rPr>
        <w:t xml:space="preserve">2.1.7 Community </w:t>
      </w:r>
      <w:r>
        <w:rPr>
          <w:rFonts w:ascii="Times New Roman" w:eastAsia="Times New Roman" w:hAnsi="Times New Roman" w:cs="Times New Roman"/>
          <w:sz w:val="24"/>
          <w:szCs w:val="24"/>
          <w:lang w:val="en"/>
        </w:rPr>
        <w:t>Engagement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16</w:t>
      </w:r>
    </w:p>
    <w:p w:rsidR="007320FE" w:rsidRDefault="00B91B7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lang w:val="en"/>
        </w:rPr>
        <w:t>2.2 Theoretical Framework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17</w:t>
      </w:r>
    </w:p>
    <w:p w:rsidR="007320FE" w:rsidRDefault="00B91B7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lang w:val="en"/>
        </w:rPr>
        <w:t>2.2.1 Participatory Governance Theory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17</w:t>
      </w:r>
    </w:p>
    <w:p w:rsidR="007320FE" w:rsidRDefault="00B91B7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lang w:val="en"/>
        </w:rPr>
        <w:t>2.2.2 Public Value Theory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w:t>
      </w:r>
    </w:p>
    <w:p w:rsidR="007320FE" w:rsidRDefault="00B91B7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lang w:val="en"/>
        </w:rPr>
        <w:t>2.3 Empirical Review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20</w:t>
      </w:r>
    </w:p>
    <w:p w:rsidR="007320FE" w:rsidRDefault="00B91B7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lang w:val="en"/>
        </w:rPr>
        <w:t xml:space="preserve">2.4 Summary of Literature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23</w:t>
      </w:r>
    </w:p>
    <w:p w:rsidR="007320FE" w:rsidRDefault="00B91B7C">
      <w:pPr>
        <w:spacing w:before="360" w:after="80"/>
        <w:rPr>
          <w:rFonts w:ascii="Times New Roman" w:eastAsia="Times New Roman" w:hAnsi="Times New Roman" w:cs="Times New Roman"/>
          <w:b/>
          <w:sz w:val="24"/>
          <w:szCs w:val="24"/>
        </w:rPr>
      </w:pPr>
      <w:bookmarkStart w:id="10" w:name="_4yxufme1y9ho" w:colFirst="0" w:colLast="0"/>
      <w:bookmarkEnd w:id="10"/>
      <w:r>
        <w:rPr>
          <w:rFonts w:ascii="Times New Roman" w:eastAsia="Times New Roman" w:hAnsi="Times New Roman" w:cs="Times New Roman"/>
          <w:b/>
          <w:sz w:val="24"/>
          <w:szCs w:val="24"/>
          <w:lang w:val="en"/>
        </w:rPr>
        <w:t>CHAPTER THREE: METHODOLOGY</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25</w:t>
      </w:r>
    </w:p>
    <w:p w:rsidR="007320FE" w:rsidRDefault="00B91B7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lang w:val="en"/>
        </w:rPr>
        <w:t xml:space="preserve">3.1 </w:t>
      </w:r>
      <w:r>
        <w:rPr>
          <w:rFonts w:ascii="Times New Roman" w:eastAsia="Times New Roman" w:hAnsi="Times New Roman" w:cs="Times New Roman"/>
          <w:sz w:val="24"/>
          <w:szCs w:val="24"/>
          <w:lang w:val="en"/>
        </w:rPr>
        <w:t>Research Design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25</w:t>
      </w:r>
    </w:p>
    <w:p w:rsidR="007320FE" w:rsidRDefault="00B91B7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lang w:val="en"/>
        </w:rPr>
        <w:t>3.2 Area of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26</w:t>
      </w:r>
    </w:p>
    <w:p w:rsidR="007320FE" w:rsidRDefault="00B91B7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lang w:val="en"/>
        </w:rPr>
        <w:t>3.3 Population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26</w:t>
      </w:r>
    </w:p>
    <w:p w:rsidR="007320FE" w:rsidRDefault="00B91B7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lang w:val="en"/>
        </w:rPr>
        <w:t>3.4 Sample Size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28</w:t>
      </w:r>
    </w:p>
    <w:p w:rsidR="007320FE" w:rsidRDefault="00B91B7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lang w:val="en"/>
        </w:rPr>
        <w:t>3.5 Sampling Techniques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29</w:t>
      </w:r>
    </w:p>
    <w:p w:rsidR="007320FE" w:rsidRDefault="00B91B7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lang w:val="en"/>
        </w:rPr>
        <w:t>3.6 Instruments for Data Collection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29</w:t>
      </w:r>
    </w:p>
    <w:p w:rsidR="007320FE" w:rsidRDefault="00B91B7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lang w:val="en"/>
        </w:rPr>
        <w:t>3.7 Administration of Instruments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30</w:t>
      </w:r>
    </w:p>
    <w:p w:rsidR="007320FE" w:rsidRDefault="00B91B7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lang w:val="en"/>
        </w:rPr>
        <w:t>3.8 Va</w:t>
      </w:r>
      <w:r>
        <w:rPr>
          <w:rFonts w:ascii="Times New Roman" w:eastAsia="Times New Roman" w:hAnsi="Times New Roman" w:cs="Times New Roman"/>
          <w:sz w:val="24"/>
          <w:szCs w:val="24"/>
          <w:lang w:val="en"/>
        </w:rPr>
        <w:t>lidity and Reliability of Instrument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30</w:t>
      </w:r>
    </w:p>
    <w:p w:rsidR="007320FE" w:rsidRDefault="00B91B7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lang w:val="en"/>
        </w:rPr>
        <w:t>3.9 Methods of Data Analysis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31</w:t>
      </w:r>
    </w:p>
    <w:p w:rsidR="007320FE" w:rsidRDefault="00B91B7C">
      <w:pPr>
        <w:spacing w:before="360" w:after="80"/>
        <w:rPr>
          <w:rFonts w:ascii="Times New Roman" w:eastAsia="Times New Roman" w:hAnsi="Times New Roman" w:cs="Times New Roman"/>
          <w:b/>
          <w:sz w:val="24"/>
          <w:szCs w:val="24"/>
          <w:lang w:val="en"/>
        </w:rPr>
      </w:pPr>
      <w:bookmarkStart w:id="11" w:name="_oa8em98ygafy" w:colFirst="0" w:colLast="0"/>
      <w:bookmarkEnd w:id="11"/>
      <w:r>
        <w:rPr>
          <w:rFonts w:ascii="Times New Roman" w:eastAsia="Times New Roman" w:hAnsi="Times New Roman" w:cs="Times New Roman"/>
          <w:b/>
          <w:sz w:val="24"/>
          <w:szCs w:val="24"/>
          <w:lang w:val="en"/>
        </w:rPr>
        <w:t>CHAPTER FOUR: DATA PRESENTATION AND ANALYSIS</w:t>
      </w:r>
    </w:p>
    <w:p w:rsidR="007320FE" w:rsidRDefault="00B91B7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lang w:val="en"/>
        </w:rPr>
        <w:t>4.1 Data Analysis for the Demographic Variables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33</w:t>
      </w:r>
    </w:p>
    <w:p w:rsidR="007320FE" w:rsidRDefault="00B91B7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lang w:val="en"/>
        </w:rPr>
        <w:t>4.1.1 Age of Respondents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33</w:t>
      </w:r>
    </w:p>
    <w:p w:rsidR="007320FE" w:rsidRDefault="00B91B7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lang w:val="en"/>
        </w:rPr>
        <w:t xml:space="preserve">4.1.2 Gender of Respondents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34</w:t>
      </w:r>
    </w:p>
    <w:p w:rsidR="007320FE" w:rsidRDefault="00B91B7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lang w:val="en"/>
        </w:rPr>
        <w:lastRenderedPageBreak/>
        <w:t>4.1.3 Educational Qualification of Respondents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34</w:t>
      </w:r>
    </w:p>
    <w:p w:rsidR="007320FE" w:rsidRDefault="00B91B7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lang w:val="en"/>
        </w:rPr>
        <w:t>4.1.4 Occupation of Respondents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35</w:t>
      </w:r>
    </w:p>
    <w:p w:rsidR="007320FE" w:rsidRDefault="00B91B7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lang w:val="en"/>
        </w:rPr>
        <w:t>4.1.5 Years of Residency in Enugu Metropolis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36</w:t>
      </w:r>
    </w:p>
    <w:p w:rsidR="007320FE" w:rsidRDefault="00B91B7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lang w:val="en"/>
        </w:rPr>
        <w:t>4.2 Analysis of Research Questions and Other Variables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37</w:t>
      </w:r>
    </w:p>
    <w:p w:rsidR="007320FE" w:rsidRDefault="00B91B7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lang w:val="en"/>
        </w:rPr>
        <w:t>4.3 Answering the Research Questions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40</w:t>
      </w:r>
    </w:p>
    <w:p w:rsidR="007320FE" w:rsidRDefault="00B91B7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lang w:val="en"/>
        </w:rPr>
        <w:t xml:space="preserve">4.4 Discussion of Findings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41</w:t>
      </w:r>
    </w:p>
    <w:p w:rsidR="007320FE" w:rsidRDefault="00B91B7C">
      <w:pPr>
        <w:spacing w:before="360" w:after="80"/>
        <w:rPr>
          <w:rFonts w:ascii="Times New Roman" w:eastAsia="Times New Roman" w:hAnsi="Times New Roman" w:cs="Times New Roman"/>
          <w:b/>
          <w:sz w:val="24"/>
          <w:szCs w:val="24"/>
        </w:rPr>
      </w:pPr>
      <w:bookmarkStart w:id="12" w:name="_iqkz28unye6o" w:colFirst="0" w:colLast="0"/>
      <w:bookmarkEnd w:id="12"/>
      <w:r>
        <w:rPr>
          <w:rFonts w:ascii="Times New Roman" w:eastAsia="Times New Roman" w:hAnsi="Times New Roman" w:cs="Times New Roman"/>
          <w:b/>
          <w:sz w:val="24"/>
          <w:szCs w:val="24"/>
          <w:lang w:val="en"/>
        </w:rPr>
        <w:t>CHAPTER FIVE: SUMMARY, CONCLUSION AND RECOMMENDATION</w:t>
      </w:r>
      <w:r>
        <w:rPr>
          <w:rFonts w:ascii="Times New Roman" w:eastAsia="Times New Roman" w:hAnsi="Times New Roman" w:cs="Times New Roman"/>
          <w:b/>
          <w:sz w:val="24"/>
          <w:szCs w:val="24"/>
        </w:rPr>
        <w:tab/>
        <w:t>45</w:t>
      </w:r>
    </w:p>
    <w:p w:rsidR="007320FE" w:rsidRDefault="00B91B7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lang w:val="en"/>
        </w:rPr>
        <w:t>5.1 Summary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45</w:t>
      </w:r>
    </w:p>
    <w:p w:rsidR="007320FE" w:rsidRDefault="00B91B7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lang w:val="en"/>
        </w:rPr>
        <w:t xml:space="preserve">5.2 Conclusion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46</w:t>
      </w:r>
    </w:p>
    <w:p w:rsidR="007320FE" w:rsidRDefault="00B91B7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lang w:val="en"/>
        </w:rPr>
        <w:t>5.3 Recommendations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46</w:t>
      </w:r>
    </w:p>
    <w:p w:rsidR="007320FE" w:rsidRDefault="00B91B7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lang w:val="en"/>
        </w:rPr>
        <w:t>5.4 Areas for Further Studies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47</w:t>
      </w:r>
    </w:p>
    <w:p w:rsidR="007320FE" w:rsidRDefault="00B91B7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lang w:val="en"/>
        </w:rPr>
        <w:t>5.5 Contributions to Knowl</w:t>
      </w:r>
      <w:r>
        <w:rPr>
          <w:rFonts w:ascii="Times New Roman" w:eastAsia="Times New Roman" w:hAnsi="Times New Roman" w:cs="Times New Roman"/>
          <w:sz w:val="24"/>
          <w:szCs w:val="24"/>
          <w:lang w:val="en"/>
        </w:rPr>
        <w:t xml:space="preserve">edge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47</w:t>
      </w:r>
    </w:p>
    <w:p w:rsidR="007320FE" w:rsidRDefault="00B91B7C">
      <w:pPr>
        <w:spacing w:before="240" w:after="24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en"/>
        </w:rPr>
        <w:t xml:space="preserve">REFERENCES </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49</w:t>
      </w:r>
    </w:p>
    <w:p w:rsidR="007320FE" w:rsidRDefault="00B91B7C">
      <w:pPr>
        <w:rPr>
          <w:rFonts w:ascii="Times New Roman" w:eastAsia="Times New Roman" w:hAnsi="Times New Roman" w:cs="Times New Roman"/>
          <w:sz w:val="24"/>
          <w:szCs w:val="24"/>
          <w:lang w:val="en"/>
        </w:rPr>
      </w:pPr>
      <w:r>
        <w:rPr>
          <w:lang w:val="en"/>
        </w:rPr>
        <w:br w:type="page"/>
      </w:r>
    </w:p>
    <w:p w:rsidR="007320FE" w:rsidRDefault="00B91B7C">
      <w:pPr>
        <w:spacing w:before="480" w:after="120"/>
        <w:jc w:val="center"/>
        <w:rPr>
          <w:rFonts w:ascii="Times New Roman" w:eastAsia="Times New Roman" w:hAnsi="Times New Roman" w:cs="Times New Roman"/>
          <w:b/>
          <w:sz w:val="24"/>
          <w:szCs w:val="24"/>
          <w:lang w:val="en"/>
        </w:rPr>
      </w:pPr>
      <w:bookmarkStart w:id="13" w:name="_a3dr8wq2pigo" w:colFirst="0" w:colLast="0"/>
      <w:bookmarkEnd w:id="13"/>
      <w:r>
        <w:rPr>
          <w:rFonts w:ascii="Times New Roman" w:eastAsia="Times New Roman" w:hAnsi="Times New Roman" w:cs="Times New Roman"/>
          <w:b/>
          <w:sz w:val="24"/>
          <w:szCs w:val="24"/>
          <w:lang w:val="en"/>
        </w:rPr>
        <w:lastRenderedPageBreak/>
        <w:t>LIST OF TABLES</w:t>
      </w:r>
    </w:p>
    <w:p w:rsidR="007320FE" w:rsidRDefault="00B91B7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lang w:val="en"/>
        </w:rPr>
        <w:t>Table 1: Population Composition by Category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27</w:t>
      </w:r>
    </w:p>
    <w:p w:rsidR="007320FE" w:rsidRDefault="00B91B7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lang w:val="en"/>
        </w:rPr>
        <w:t xml:space="preserve">Table </w:t>
      </w:r>
      <w:r>
        <w:rPr>
          <w:rFonts w:ascii="Times New Roman" w:eastAsia="Times New Roman" w:hAnsi="Times New Roman" w:cs="Times New Roman"/>
          <w:sz w:val="24"/>
          <w:szCs w:val="24"/>
        </w:rPr>
        <w:t>2</w:t>
      </w:r>
      <w:r>
        <w:rPr>
          <w:rFonts w:ascii="Times New Roman" w:eastAsia="Times New Roman" w:hAnsi="Times New Roman" w:cs="Times New Roman"/>
          <w:sz w:val="24"/>
          <w:szCs w:val="24"/>
          <w:lang w:val="en"/>
        </w:rPr>
        <w:t xml:space="preserve">: Age Distribution of Respondents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33</w:t>
      </w:r>
    </w:p>
    <w:p w:rsidR="007320FE" w:rsidRDefault="00B91B7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lang w:val="en"/>
        </w:rPr>
        <w:t xml:space="preserve">Table </w:t>
      </w:r>
      <w:r>
        <w:rPr>
          <w:rFonts w:ascii="Times New Roman" w:eastAsia="Times New Roman" w:hAnsi="Times New Roman" w:cs="Times New Roman"/>
          <w:sz w:val="24"/>
          <w:szCs w:val="24"/>
        </w:rPr>
        <w:t>3</w:t>
      </w:r>
      <w:r>
        <w:rPr>
          <w:rFonts w:ascii="Times New Roman" w:eastAsia="Times New Roman" w:hAnsi="Times New Roman" w:cs="Times New Roman"/>
          <w:sz w:val="24"/>
          <w:szCs w:val="24"/>
          <w:lang w:val="en"/>
        </w:rPr>
        <w:t>: Gender Distribution of Respondents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34</w:t>
      </w:r>
    </w:p>
    <w:p w:rsidR="007320FE" w:rsidRDefault="00B91B7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lang w:val="en"/>
        </w:rPr>
        <w:t xml:space="preserve">Table </w:t>
      </w:r>
      <w:r>
        <w:rPr>
          <w:rFonts w:ascii="Times New Roman" w:eastAsia="Times New Roman" w:hAnsi="Times New Roman" w:cs="Times New Roman"/>
          <w:sz w:val="24"/>
          <w:szCs w:val="24"/>
        </w:rPr>
        <w:t>4</w:t>
      </w:r>
      <w:r>
        <w:rPr>
          <w:rFonts w:ascii="Times New Roman" w:eastAsia="Times New Roman" w:hAnsi="Times New Roman" w:cs="Times New Roman"/>
          <w:sz w:val="24"/>
          <w:szCs w:val="24"/>
          <w:lang w:val="en"/>
        </w:rPr>
        <w:t xml:space="preserve">: Educational Qualification of Respondents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34</w:t>
      </w:r>
    </w:p>
    <w:p w:rsidR="007320FE" w:rsidRDefault="00B91B7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lang w:val="en"/>
        </w:rPr>
        <w:t xml:space="preserve">Table </w:t>
      </w:r>
      <w:r>
        <w:rPr>
          <w:rFonts w:ascii="Times New Roman" w:eastAsia="Times New Roman" w:hAnsi="Times New Roman" w:cs="Times New Roman"/>
          <w:sz w:val="24"/>
          <w:szCs w:val="24"/>
        </w:rPr>
        <w:t>5</w:t>
      </w:r>
      <w:r>
        <w:rPr>
          <w:rFonts w:ascii="Times New Roman" w:eastAsia="Times New Roman" w:hAnsi="Times New Roman" w:cs="Times New Roman"/>
          <w:sz w:val="24"/>
          <w:szCs w:val="24"/>
          <w:lang w:val="en"/>
        </w:rPr>
        <w:t>: Occupational Distribution of Respondents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35</w:t>
      </w:r>
    </w:p>
    <w:p w:rsidR="007320FE" w:rsidRDefault="00B91B7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lang w:val="en"/>
        </w:rPr>
        <w:t xml:space="preserve">Table </w:t>
      </w:r>
      <w:r>
        <w:rPr>
          <w:rFonts w:ascii="Times New Roman" w:eastAsia="Times New Roman" w:hAnsi="Times New Roman" w:cs="Times New Roman"/>
          <w:sz w:val="24"/>
          <w:szCs w:val="24"/>
        </w:rPr>
        <w:t>6</w:t>
      </w:r>
      <w:r>
        <w:rPr>
          <w:rFonts w:ascii="Times New Roman" w:eastAsia="Times New Roman" w:hAnsi="Times New Roman" w:cs="Times New Roman"/>
          <w:sz w:val="24"/>
          <w:szCs w:val="24"/>
          <w:lang w:val="en"/>
        </w:rPr>
        <w:t>: Years of Residency in Enugu Metropolis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36</w:t>
      </w:r>
    </w:p>
    <w:p w:rsidR="007320FE" w:rsidRDefault="00B91B7C">
      <w:pPr>
        <w:spacing w:before="240" w:after="240"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Table </w:t>
      </w:r>
      <w:r>
        <w:rPr>
          <w:rFonts w:ascii="Times New Roman" w:eastAsia="Times New Roman" w:hAnsi="Times New Roman" w:cs="Times New Roman"/>
          <w:sz w:val="24"/>
          <w:szCs w:val="24"/>
        </w:rPr>
        <w:t>7</w:t>
      </w:r>
      <w:r>
        <w:rPr>
          <w:rFonts w:ascii="Times New Roman" w:eastAsia="Times New Roman" w:hAnsi="Times New Roman" w:cs="Times New Roman"/>
          <w:sz w:val="24"/>
          <w:szCs w:val="24"/>
          <w:lang w:val="en"/>
        </w:rPr>
        <w:t>: Respondents' Perceptions of Citizen Participation in Transportation Policy</w:t>
      </w:r>
    </w:p>
    <w:p w:rsidR="007320FE" w:rsidRDefault="00B91B7C">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
        </w:rPr>
        <w:t xml:space="preserve"> Formu</w:t>
      </w:r>
      <w:r>
        <w:rPr>
          <w:rFonts w:ascii="Times New Roman" w:eastAsia="Times New Roman" w:hAnsi="Times New Roman" w:cs="Times New Roman"/>
          <w:sz w:val="24"/>
          <w:szCs w:val="24"/>
          <w:lang w:val="en"/>
        </w:rPr>
        <w:t xml:space="preserve">lation and Implementation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37</w:t>
      </w:r>
    </w:p>
    <w:p w:rsidR="007320FE" w:rsidRDefault="00B91B7C">
      <w:pPr>
        <w:spacing w:before="240" w:after="24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Table </w:t>
      </w:r>
      <w:r>
        <w:rPr>
          <w:rFonts w:ascii="Times New Roman" w:eastAsia="Times New Roman" w:hAnsi="Times New Roman" w:cs="Times New Roman"/>
          <w:sz w:val="24"/>
          <w:szCs w:val="24"/>
        </w:rPr>
        <w:t>8</w:t>
      </w:r>
      <w:r>
        <w:rPr>
          <w:rFonts w:ascii="Times New Roman" w:eastAsia="Times New Roman" w:hAnsi="Times New Roman" w:cs="Times New Roman"/>
          <w:sz w:val="24"/>
          <w:szCs w:val="24"/>
          <w:lang w:val="en"/>
        </w:rPr>
        <w:t xml:space="preserve">: Respondents' Perceptions of the Impact of Citizen Participation on Service </w:t>
      </w:r>
    </w:p>
    <w:p w:rsidR="007320FE" w:rsidRDefault="00B91B7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lang w:val="en"/>
        </w:rPr>
        <w:t xml:space="preserve">Delivery Outcomes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38</w:t>
      </w:r>
    </w:p>
    <w:p w:rsidR="007320FE" w:rsidRDefault="00B91B7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lang w:val="en"/>
        </w:rPr>
        <w:t xml:space="preserve">Table </w:t>
      </w:r>
      <w:r>
        <w:rPr>
          <w:rFonts w:ascii="Times New Roman" w:eastAsia="Times New Roman" w:hAnsi="Times New Roman" w:cs="Times New Roman"/>
          <w:sz w:val="24"/>
          <w:szCs w:val="24"/>
        </w:rPr>
        <w:t>9</w:t>
      </w:r>
      <w:r>
        <w:rPr>
          <w:rFonts w:ascii="Times New Roman" w:eastAsia="Times New Roman" w:hAnsi="Times New Roman" w:cs="Times New Roman"/>
          <w:sz w:val="24"/>
          <w:szCs w:val="24"/>
          <w:lang w:val="en"/>
        </w:rPr>
        <w:t>: Respondents' Perceptions of Challenges Limiting Effective Citizen Engagement</w:t>
      </w:r>
      <w:r>
        <w:rPr>
          <w:rFonts w:ascii="Times New Roman" w:eastAsia="Times New Roman" w:hAnsi="Times New Roman" w:cs="Times New Roman"/>
          <w:sz w:val="24"/>
          <w:szCs w:val="24"/>
        </w:rPr>
        <w:tab/>
        <w:t>39</w:t>
      </w:r>
    </w:p>
    <w:p w:rsidR="007320FE" w:rsidRDefault="007320FE">
      <w:pPr>
        <w:spacing w:before="240" w:after="240"/>
        <w:rPr>
          <w:rFonts w:ascii="Times New Roman" w:eastAsia="Times New Roman" w:hAnsi="Times New Roman" w:cs="Times New Roman"/>
          <w:sz w:val="24"/>
          <w:szCs w:val="24"/>
        </w:rPr>
      </w:pPr>
    </w:p>
    <w:p w:rsidR="007320FE" w:rsidRDefault="007320FE">
      <w:pPr>
        <w:spacing w:before="240" w:after="240"/>
        <w:rPr>
          <w:rFonts w:ascii="Times New Roman" w:eastAsia="Times New Roman" w:hAnsi="Times New Roman" w:cs="Times New Roman"/>
          <w:sz w:val="24"/>
          <w:szCs w:val="24"/>
        </w:rPr>
      </w:pPr>
    </w:p>
    <w:p w:rsidR="007320FE" w:rsidRDefault="007320FE">
      <w:pPr>
        <w:spacing w:before="240" w:after="240"/>
        <w:rPr>
          <w:rFonts w:ascii="Times New Roman" w:eastAsia="Times New Roman" w:hAnsi="Times New Roman" w:cs="Times New Roman"/>
          <w:sz w:val="24"/>
          <w:szCs w:val="24"/>
        </w:rPr>
      </w:pPr>
    </w:p>
    <w:p w:rsidR="007320FE" w:rsidRDefault="007320FE">
      <w:pPr>
        <w:spacing w:before="240" w:after="240"/>
        <w:rPr>
          <w:rFonts w:ascii="Times New Roman" w:eastAsia="Times New Roman" w:hAnsi="Times New Roman" w:cs="Times New Roman"/>
          <w:sz w:val="24"/>
          <w:szCs w:val="24"/>
        </w:rPr>
      </w:pPr>
    </w:p>
    <w:p w:rsidR="007320FE" w:rsidRDefault="007320FE">
      <w:pPr>
        <w:spacing w:before="240" w:after="240"/>
        <w:rPr>
          <w:rFonts w:ascii="Times New Roman" w:eastAsia="Times New Roman" w:hAnsi="Times New Roman" w:cs="Times New Roman"/>
          <w:sz w:val="24"/>
          <w:szCs w:val="24"/>
        </w:rPr>
      </w:pPr>
    </w:p>
    <w:p w:rsidR="007320FE" w:rsidRDefault="007320FE">
      <w:pPr>
        <w:spacing w:before="240" w:after="240"/>
        <w:rPr>
          <w:rFonts w:ascii="Times New Roman" w:eastAsia="Times New Roman" w:hAnsi="Times New Roman" w:cs="Times New Roman"/>
          <w:sz w:val="24"/>
          <w:szCs w:val="24"/>
        </w:rPr>
      </w:pPr>
    </w:p>
    <w:p w:rsidR="007320FE" w:rsidRDefault="007320FE">
      <w:pPr>
        <w:spacing w:before="240" w:after="240"/>
        <w:rPr>
          <w:rFonts w:ascii="Times New Roman" w:eastAsia="Times New Roman" w:hAnsi="Times New Roman" w:cs="Times New Roman"/>
          <w:sz w:val="24"/>
          <w:szCs w:val="24"/>
        </w:rPr>
      </w:pPr>
    </w:p>
    <w:p w:rsidR="007320FE" w:rsidRDefault="007320FE">
      <w:pPr>
        <w:spacing w:before="240" w:after="240"/>
        <w:rPr>
          <w:rFonts w:ascii="Times New Roman" w:eastAsia="Times New Roman" w:hAnsi="Times New Roman" w:cs="Times New Roman"/>
          <w:sz w:val="24"/>
          <w:szCs w:val="24"/>
        </w:rPr>
      </w:pPr>
    </w:p>
    <w:p w:rsidR="007320FE" w:rsidRDefault="007320FE">
      <w:pPr>
        <w:spacing w:before="240" w:after="240"/>
        <w:rPr>
          <w:rFonts w:ascii="Times New Roman" w:eastAsia="Times New Roman" w:hAnsi="Times New Roman" w:cs="Times New Roman"/>
          <w:sz w:val="24"/>
          <w:szCs w:val="24"/>
        </w:rPr>
      </w:pPr>
    </w:p>
    <w:p w:rsidR="007320FE" w:rsidRDefault="007320FE">
      <w:pPr>
        <w:spacing w:before="240" w:after="240"/>
        <w:rPr>
          <w:rFonts w:ascii="Times New Roman" w:eastAsia="Times New Roman" w:hAnsi="Times New Roman" w:cs="Times New Roman"/>
          <w:sz w:val="24"/>
          <w:szCs w:val="24"/>
        </w:rPr>
      </w:pPr>
    </w:p>
    <w:p w:rsidR="007320FE" w:rsidRDefault="007320FE">
      <w:pPr>
        <w:spacing w:before="240" w:after="240"/>
        <w:rPr>
          <w:rFonts w:ascii="Times New Roman" w:eastAsia="Times New Roman" w:hAnsi="Times New Roman" w:cs="Times New Roman"/>
          <w:sz w:val="24"/>
          <w:szCs w:val="24"/>
        </w:rPr>
      </w:pPr>
    </w:p>
    <w:p w:rsidR="007320FE" w:rsidRDefault="00B91B7C">
      <w:pPr>
        <w:keepNext/>
        <w:keepLine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ABSTRACT</w:t>
      </w:r>
    </w:p>
    <w:p w:rsidR="007320FE" w:rsidRDefault="00B91B7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investigated citizen participation and enhanced service delivery in the Enugu State Ministry of Transportation, Nigeria. The primary objective was to examine the extent of citizen involvement in transportation policy formulation and imp</w:t>
      </w:r>
      <w:r>
        <w:rPr>
          <w:rFonts w:ascii="Times New Roman" w:eastAsia="Times New Roman" w:hAnsi="Times New Roman" w:cs="Times New Roman"/>
          <w:sz w:val="24"/>
          <w:szCs w:val="24"/>
        </w:rPr>
        <w:t>lementation, assess the impact of participation on service delivery outcomes, and identify challenges limiting effective citizen engagement. Data was collected from 385 stakeholders, including Ministry staff, transport union members, and commuters, using a</w:t>
      </w:r>
      <w:r>
        <w:rPr>
          <w:rFonts w:ascii="Times New Roman" w:eastAsia="Times New Roman" w:hAnsi="Times New Roman" w:cs="Times New Roman"/>
          <w:sz w:val="24"/>
          <w:szCs w:val="24"/>
        </w:rPr>
        <w:t xml:space="preserve"> structured questionnaire. The study employed a descriptive survey design with stratified random sampling. Data analysis involved descriptive statistics, primarily frequencies, percentages, and mean scores. The findings revealed limited citizen participati</w:t>
      </w:r>
      <w:r>
        <w:rPr>
          <w:rFonts w:ascii="Times New Roman" w:eastAsia="Times New Roman" w:hAnsi="Times New Roman" w:cs="Times New Roman"/>
          <w:sz w:val="24"/>
          <w:szCs w:val="24"/>
        </w:rPr>
        <w:t>on in transportation policy processes (M = 2.75), indicating insufficient participatory mechanisms. However, where participation occurs, it demonstrates a moderate positive impact on service delivery outcomes (M = 3.32), particularly in enhancing transpare</w:t>
      </w:r>
      <w:r>
        <w:rPr>
          <w:rFonts w:ascii="Times New Roman" w:eastAsia="Times New Roman" w:hAnsi="Times New Roman" w:cs="Times New Roman"/>
          <w:sz w:val="24"/>
          <w:szCs w:val="24"/>
        </w:rPr>
        <w:t>ncy and service quality. The study also identified significant barriers to effective engagement (M = 3.91), including poor communication, inadequate feedback systems, lack of awareness, elite domination, and cultural barriers. The study concluded that whil</w:t>
      </w:r>
      <w:r>
        <w:rPr>
          <w:rFonts w:ascii="Times New Roman" w:eastAsia="Times New Roman" w:hAnsi="Times New Roman" w:cs="Times New Roman"/>
          <w:sz w:val="24"/>
          <w:szCs w:val="24"/>
        </w:rPr>
        <w:t>e participatory governance has the potential to improve transportation services, current implementation requires comprehensive institutional reforms to address systemic barriers. Based on the findings, it is recommended that the Ministry should establish s</w:t>
      </w:r>
      <w:r>
        <w:rPr>
          <w:rFonts w:ascii="Times New Roman" w:eastAsia="Times New Roman" w:hAnsi="Times New Roman" w:cs="Times New Roman"/>
          <w:sz w:val="24"/>
          <w:szCs w:val="24"/>
        </w:rPr>
        <w:t>tructured participation platforms, implement robust feedback systems, conduct civic education, address elite domination, and improve government-citizen communication to maximise the benefits of citizen engagement in transportation governance.</w:t>
      </w:r>
    </w:p>
    <w:p w:rsidR="007320FE" w:rsidRDefault="00B91B7C">
      <w:pPr>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Keywords: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Citizen participation, service delivery, participatory governance, transportation, public administration, Enugu State, Nigeria.</w:t>
      </w:r>
    </w:p>
    <w:p w:rsidR="007320FE" w:rsidRDefault="007320FE">
      <w:pPr>
        <w:jc w:val="both"/>
        <w:rPr>
          <w:rFonts w:ascii="Times New Roman" w:eastAsia="Times New Roman" w:hAnsi="Times New Roman" w:cs="Times New Roman"/>
          <w:sz w:val="24"/>
          <w:szCs w:val="24"/>
        </w:rPr>
      </w:pPr>
    </w:p>
    <w:p w:rsidR="007320FE" w:rsidRDefault="007320FE">
      <w:pPr>
        <w:spacing w:before="240" w:after="240"/>
        <w:rPr>
          <w:rFonts w:ascii="Times New Roman" w:eastAsia="Times New Roman" w:hAnsi="Times New Roman" w:cs="Times New Roman"/>
          <w:sz w:val="24"/>
          <w:szCs w:val="24"/>
        </w:rPr>
      </w:pPr>
    </w:p>
    <w:p w:rsidR="007320FE" w:rsidRDefault="007320FE">
      <w:pPr>
        <w:keepNext/>
        <w:keepLines/>
        <w:jc w:val="center"/>
        <w:rPr>
          <w:rFonts w:ascii="Times New Roman" w:eastAsia="Times New Roman" w:hAnsi="Times New Roman" w:cs="Times New Roman"/>
          <w:b/>
          <w:color w:val="000000"/>
          <w:sz w:val="24"/>
          <w:szCs w:val="24"/>
        </w:rPr>
      </w:pPr>
    </w:p>
    <w:p w:rsidR="007320FE" w:rsidRDefault="007320FE">
      <w:pPr>
        <w:keepNext/>
        <w:keepLines/>
        <w:jc w:val="center"/>
        <w:rPr>
          <w:rFonts w:ascii="Times New Roman" w:eastAsia="Times New Roman" w:hAnsi="Times New Roman" w:cs="Times New Roman"/>
          <w:b/>
          <w:color w:val="000000"/>
          <w:sz w:val="24"/>
          <w:szCs w:val="24"/>
        </w:rPr>
      </w:pPr>
    </w:p>
    <w:p w:rsidR="007320FE" w:rsidRDefault="007320FE">
      <w:pPr>
        <w:keepNext/>
        <w:keepLines/>
        <w:jc w:val="center"/>
        <w:rPr>
          <w:rFonts w:ascii="Times New Roman" w:eastAsia="Times New Roman" w:hAnsi="Times New Roman" w:cs="Times New Roman"/>
          <w:b/>
          <w:color w:val="000000"/>
          <w:sz w:val="24"/>
          <w:szCs w:val="24"/>
        </w:rPr>
      </w:pPr>
    </w:p>
    <w:p w:rsidR="007320FE" w:rsidRDefault="007320FE">
      <w:pPr>
        <w:spacing w:line="480" w:lineRule="auto"/>
        <w:jc w:val="center"/>
        <w:rPr>
          <w:rFonts w:ascii="Times New Roman" w:eastAsia="Times New Roman" w:hAnsi="Times New Roman" w:cs="Times New Roman"/>
          <w:b/>
          <w:sz w:val="24"/>
          <w:szCs w:val="24"/>
        </w:rPr>
      </w:pPr>
    </w:p>
    <w:p w:rsidR="007320FE" w:rsidRDefault="007320FE">
      <w:pPr>
        <w:spacing w:line="480" w:lineRule="auto"/>
        <w:jc w:val="center"/>
        <w:rPr>
          <w:rFonts w:ascii="Times New Roman" w:eastAsia="Times New Roman" w:hAnsi="Times New Roman" w:cs="Times New Roman"/>
          <w:b/>
          <w:sz w:val="24"/>
          <w:szCs w:val="24"/>
        </w:rPr>
      </w:pPr>
    </w:p>
    <w:p w:rsidR="007320FE" w:rsidRDefault="007320FE">
      <w:pPr>
        <w:spacing w:line="480" w:lineRule="auto"/>
        <w:jc w:val="center"/>
        <w:rPr>
          <w:rFonts w:ascii="Times New Roman" w:eastAsia="Times New Roman" w:hAnsi="Times New Roman" w:cs="Times New Roman"/>
          <w:b/>
          <w:sz w:val="24"/>
          <w:szCs w:val="24"/>
        </w:rPr>
      </w:pPr>
    </w:p>
    <w:p w:rsidR="007320FE" w:rsidRDefault="007320FE">
      <w:pPr>
        <w:spacing w:line="480" w:lineRule="auto"/>
        <w:jc w:val="center"/>
        <w:rPr>
          <w:rFonts w:ascii="Times New Roman" w:eastAsia="Times New Roman" w:hAnsi="Times New Roman" w:cs="Times New Roman"/>
          <w:b/>
          <w:sz w:val="24"/>
          <w:szCs w:val="24"/>
        </w:rPr>
      </w:pPr>
    </w:p>
    <w:p w:rsidR="007320FE" w:rsidRDefault="007320FE">
      <w:pPr>
        <w:spacing w:line="480" w:lineRule="auto"/>
        <w:jc w:val="center"/>
        <w:rPr>
          <w:rFonts w:ascii="Times New Roman" w:eastAsia="Times New Roman" w:hAnsi="Times New Roman" w:cs="Times New Roman"/>
          <w:b/>
          <w:sz w:val="24"/>
          <w:szCs w:val="24"/>
        </w:rPr>
      </w:pPr>
    </w:p>
    <w:p w:rsidR="007320FE" w:rsidRDefault="007320FE">
      <w:pPr>
        <w:spacing w:line="480" w:lineRule="auto"/>
        <w:jc w:val="center"/>
        <w:rPr>
          <w:rFonts w:ascii="Times New Roman" w:eastAsia="Times New Roman" w:hAnsi="Times New Roman" w:cs="Times New Roman"/>
          <w:b/>
          <w:sz w:val="24"/>
          <w:szCs w:val="24"/>
        </w:rPr>
      </w:pPr>
    </w:p>
    <w:p w:rsidR="007320FE" w:rsidRDefault="007320FE">
      <w:pPr>
        <w:spacing w:line="480" w:lineRule="auto"/>
        <w:jc w:val="center"/>
        <w:rPr>
          <w:rFonts w:ascii="Times New Roman" w:eastAsia="Times New Roman" w:hAnsi="Times New Roman" w:cs="Times New Roman"/>
          <w:b/>
          <w:sz w:val="24"/>
          <w:szCs w:val="24"/>
        </w:rPr>
      </w:pPr>
    </w:p>
    <w:p w:rsidR="007320FE" w:rsidRDefault="007320FE">
      <w:pPr>
        <w:spacing w:line="480" w:lineRule="auto"/>
        <w:jc w:val="center"/>
        <w:rPr>
          <w:rFonts w:ascii="Times New Roman" w:eastAsia="Times New Roman" w:hAnsi="Times New Roman" w:cs="Times New Roman"/>
          <w:b/>
          <w:sz w:val="24"/>
          <w:szCs w:val="24"/>
        </w:rPr>
        <w:sectPr w:rsidR="007320FE">
          <w:footerReference w:type="default" r:id="rId8"/>
          <w:pgSz w:w="12240" w:h="15840"/>
          <w:pgMar w:top="1440" w:right="1440" w:bottom="1440" w:left="1440" w:header="720" w:footer="720" w:gutter="0"/>
          <w:pgNumType w:fmt="lowerRoman" w:start="1"/>
          <w:cols w:space="720"/>
        </w:sectPr>
      </w:pPr>
    </w:p>
    <w:p w:rsidR="007320FE" w:rsidRDefault="00B91B7C">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CHAPTER ONE </w:t>
      </w:r>
    </w:p>
    <w:p w:rsidR="007320FE" w:rsidRDefault="00B91B7C">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INTRODUCTION </w:t>
      </w:r>
    </w:p>
    <w:p w:rsidR="007320FE" w:rsidRDefault="00B91B7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1.1 Background to the Study</w:t>
      </w:r>
      <w:r>
        <w:rPr>
          <w:rFonts w:ascii="Times New Roman" w:eastAsia="Times New Roman" w:hAnsi="Times New Roman" w:cs="Times New Roman"/>
          <w:sz w:val="24"/>
          <w:szCs w:val="24"/>
        </w:rPr>
        <w:t xml:space="preserve"> </w:t>
      </w:r>
    </w:p>
    <w:p w:rsidR="007320FE" w:rsidRDefault="00B91B7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Citizen participation is a cornerstone of modern democratic governance and is often described as the active engagement of individuals and communities in the planning, execution, and evaluation of publ</w:t>
      </w:r>
      <w:r>
        <w:rPr>
          <w:rFonts w:ascii="Times New Roman" w:eastAsia="Times New Roman" w:hAnsi="Times New Roman" w:cs="Times New Roman"/>
          <w:sz w:val="24"/>
          <w:szCs w:val="24"/>
        </w:rPr>
        <w:t>ic services.</w:t>
      </w:r>
      <w:r>
        <w:rPr>
          <w:rFonts w:ascii="Times New Roman" w:eastAsia="Times New Roman" w:hAnsi="Times New Roman" w:cs="Times New Roman"/>
          <w:sz w:val="24"/>
          <w:szCs w:val="24"/>
        </w:rPr>
        <w:t xml:space="preserve"> Firman, Sumatono, Muluk, Setyowati, and Rahmawati (2024) argue that citizen activity goes beyond just voting. It includes things like consulting with officials via forums, helping to make decisions, and giving feedback on services such as heal</w:t>
      </w:r>
      <w:r>
        <w:rPr>
          <w:rFonts w:ascii="Times New Roman" w:eastAsia="Times New Roman" w:hAnsi="Times New Roman" w:cs="Times New Roman"/>
          <w:sz w:val="24"/>
          <w:szCs w:val="24"/>
        </w:rPr>
        <w:t>thcare, education, and transport. How well the government provides these services should be judged by whether they are easily accessible, responsive to people's needs, are affordable, and are of good quality. When the citizens are involved and these servic</w:t>
      </w:r>
      <w:r>
        <w:rPr>
          <w:rFonts w:ascii="Times New Roman" w:eastAsia="Times New Roman" w:hAnsi="Times New Roman" w:cs="Times New Roman"/>
          <w:sz w:val="24"/>
          <w:szCs w:val="24"/>
        </w:rPr>
        <w:t>es are good, the government is more likely to be responsible and focus on what people need. This is very important in areas like transport, where government choices impact daily life and public safety.</w:t>
      </w:r>
    </w:p>
    <w:p w:rsidR="007320FE" w:rsidRDefault="00B91B7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Across the world, there are efforts to get people invo</w:t>
      </w:r>
      <w:r>
        <w:rPr>
          <w:rFonts w:ascii="Times New Roman" w:eastAsia="Times New Roman" w:hAnsi="Times New Roman" w:cs="Times New Roman"/>
          <w:sz w:val="24"/>
          <w:szCs w:val="24"/>
        </w:rPr>
        <w:t xml:space="preserve">lved in making public services better, like the UN Sustainable Development Goal 16, which is about building institutions that include everyone. Malhotra, Anand, and Soni (2020) note that India uses online spaces where people can talk to officials, keep up </w:t>
      </w:r>
      <w:r>
        <w:rPr>
          <w:rFonts w:ascii="Times New Roman" w:eastAsia="Times New Roman" w:hAnsi="Times New Roman" w:cs="Times New Roman"/>
          <w:sz w:val="24"/>
          <w:szCs w:val="24"/>
        </w:rPr>
        <w:t>with projects, and check on how things are going. In South Korea, groups of people on city planning boards help shape transport growth, which has made traffic less heavy in Seoul. In Toronto, Canada, regular citizens chair the transit authority, making sur</w:t>
      </w:r>
      <w:r>
        <w:rPr>
          <w:rFonts w:ascii="Times New Roman" w:eastAsia="Times New Roman" w:hAnsi="Times New Roman" w:cs="Times New Roman"/>
          <w:sz w:val="24"/>
          <w:szCs w:val="24"/>
        </w:rPr>
        <w:t>e service routes work for commuters. These are examples of how citizen feedback can build trust and make sure services meet the actual needs of the community.</w:t>
      </w:r>
    </w:p>
    <w:p w:rsidR="007320FE" w:rsidRDefault="00B91B7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Africa, governments are working on including the public in their systems. Rwanda has performan</w:t>
      </w:r>
      <w:r>
        <w:rPr>
          <w:rFonts w:ascii="Times New Roman" w:eastAsia="Times New Roman" w:hAnsi="Times New Roman" w:cs="Times New Roman"/>
          <w:sz w:val="24"/>
          <w:szCs w:val="24"/>
        </w:rPr>
        <w:t xml:space="preserve">ce contracts called </w:t>
      </w:r>
      <w:r>
        <w:rPr>
          <w:rFonts w:ascii="Times New Roman" w:eastAsia="Times New Roman" w:hAnsi="Times New Roman" w:cs="Times New Roman"/>
          <w:i/>
          <w:iCs/>
          <w:sz w:val="24"/>
          <w:szCs w:val="24"/>
        </w:rPr>
        <w:t>Imihigo</w:t>
      </w:r>
      <w:r>
        <w:rPr>
          <w:rFonts w:ascii="Times New Roman" w:eastAsia="Times New Roman" w:hAnsi="Times New Roman" w:cs="Times New Roman"/>
          <w:sz w:val="24"/>
          <w:szCs w:val="24"/>
        </w:rPr>
        <w:t xml:space="preserve">. Under these contracts, local governments must talk to </w:t>
      </w:r>
      <w:r>
        <w:rPr>
          <w:rFonts w:ascii="Times New Roman" w:eastAsia="Times New Roman" w:hAnsi="Times New Roman" w:cs="Times New Roman"/>
          <w:sz w:val="24"/>
          <w:szCs w:val="24"/>
        </w:rPr>
        <w:lastRenderedPageBreak/>
        <w:t>communities before setting goals for services. This makes things more open and keeps them accountable. A study by Muchunguzi (2023) in Tanzania found that citizen forums hel</w:t>
      </w:r>
      <w:r>
        <w:rPr>
          <w:rFonts w:ascii="Times New Roman" w:eastAsia="Times New Roman" w:hAnsi="Times New Roman" w:cs="Times New Roman"/>
          <w:sz w:val="24"/>
          <w:szCs w:val="24"/>
        </w:rPr>
        <w:t xml:space="preserve">ped close the gap between what people expected and what services they got in different communities. South Africa has also implemented local forums, but the actual implementation have had different levels of success across municipalities. These development </w:t>
      </w:r>
      <w:r>
        <w:rPr>
          <w:rFonts w:ascii="Times New Roman" w:eastAsia="Times New Roman" w:hAnsi="Times New Roman" w:cs="Times New Roman"/>
          <w:sz w:val="24"/>
          <w:szCs w:val="24"/>
        </w:rPr>
        <w:t>actions show a belief that getting people involved is key to ensuring better service delivery to citizens in Africa.</w:t>
      </w:r>
    </w:p>
    <w:p w:rsidR="007320FE" w:rsidRDefault="00B91B7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Nigeria, legal and policy frameworks guide how citizens can take part. The 1999 Constitution (as amended) grants people the right to be </w:t>
      </w:r>
      <w:r>
        <w:rPr>
          <w:rFonts w:ascii="Times New Roman" w:eastAsia="Times New Roman" w:hAnsi="Times New Roman" w:cs="Times New Roman"/>
          <w:sz w:val="24"/>
          <w:szCs w:val="24"/>
        </w:rPr>
        <w:t>involved, and the Freedom of Information Act lets them see government records so they can be informed. San Jose (2023) points out that Nigeria’s National policy changes in the public sector have led to efforts like SERVICOM and budget tracking, which let c</w:t>
      </w:r>
      <w:r>
        <w:rPr>
          <w:rFonts w:ascii="Times New Roman" w:eastAsia="Times New Roman" w:hAnsi="Times New Roman" w:cs="Times New Roman"/>
          <w:sz w:val="24"/>
          <w:szCs w:val="24"/>
        </w:rPr>
        <w:t>itizens have a say in service quality. But these are not applied evenly, and there is often not enough monitoring or public awareness of it. Many parts of the government do not ask for citizen advice, which means services may not fully meet what the public</w:t>
      </w:r>
      <w:r>
        <w:rPr>
          <w:rFonts w:ascii="Times New Roman" w:eastAsia="Times New Roman" w:hAnsi="Times New Roman" w:cs="Times New Roman"/>
          <w:sz w:val="24"/>
          <w:szCs w:val="24"/>
        </w:rPr>
        <w:t xml:space="preserve"> needs.</w:t>
      </w:r>
    </w:p>
    <w:p w:rsidR="007320FE" w:rsidRDefault="00B91B7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Enugu State, which lies within the South-East geopolitical zone of Nigeria, the social and political situation affects citizen participatory activity in governance. Respect for authority might keep people from speaking out, and not everyone in r</w:t>
      </w:r>
      <w:r>
        <w:rPr>
          <w:rFonts w:ascii="Times New Roman" w:eastAsia="Times New Roman" w:hAnsi="Times New Roman" w:cs="Times New Roman"/>
          <w:sz w:val="24"/>
          <w:szCs w:val="24"/>
        </w:rPr>
        <w:t>ural areas knows their rights as a result of high illiteracy levels. Thusi, Mayisela, and Matyana (2023) saw things like this in South Africa's New Castle municipality, where public involvement was required but not done well practically. In Enugu, the tran</w:t>
      </w:r>
      <w:r>
        <w:rPr>
          <w:rFonts w:ascii="Times New Roman" w:eastAsia="Times New Roman" w:hAnsi="Times New Roman" w:cs="Times New Roman"/>
          <w:sz w:val="24"/>
          <w:szCs w:val="24"/>
        </w:rPr>
        <w:t xml:space="preserve">sportation infrastructure has grown quite recently, but there are still worries about traffic control, maintenance of the road condition, and the limited access to public transport. This suggests a need to get people more involved in the state's transport </w:t>
      </w:r>
      <w:r>
        <w:rPr>
          <w:rFonts w:ascii="Times New Roman" w:eastAsia="Times New Roman" w:hAnsi="Times New Roman" w:cs="Times New Roman"/>
          <w:sz w:val="24"/>
          <w:szCs w:val="24"/>
        </w:rPr>
        <w:t>ministry.</w:t>
      </w:r>
    </w:p>
    <w:p w:rsidR="007320FE" w:rsidRDefault="00B91B7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Enugu State Ministry of Transportation plans, oversees and runs all transport based activities. Its main responsibilities are traffic control, transit growth, and ensuring road safety. Damanik, </w:t>
      </w:r>
      <w:r>
        <w:rPr>
          <w:rFonts w:ascii="Times New Roman" w:eastAsia="Times New Roman" w:hAnsi="Times New Roman" w:cs="Times New Roman"/>
          <w:sz w:val="24"/>
          <w:szCs w:val="24"/>
        </w:rPr>
        <w:lastRenderedPageBreak/>
        <w:t>Rerung, Lubis, Panggabean, and Azizah (2023) say</w:t>
      </w:r>
      <w:r>
        <w:rPr>
          <w:rFonts w:ascii="Times New Roman" w:eastAsia="Times New Roman" w:hAnsi="Times New Roman" w:cs="Times New Roman"/>
          <w:sz w:val="24"/>
          <w:szCs w:val="24"/>
        </w:rPr>
        <w:t xml:space="preserve"> that agencies that involve citizens in policy developments are more likely to have lasting and inclusive results. For example, letting people decide where bus stops should be built or how to enforce traffic laws makes people more likely to follow the rule</w:t>
      </w:r>
      <w:r>
        <w:rPr>
          <w:rFonts w:ascii="Times New Roman" w:eastAsia="Times New Roman" w:hAnsi="Times New Roman" w:cs="Times New Roman"/>
          <w:sz w:val="24"/>
          <w:szCs w:val="24"/>
        </w:rPr>
        <w:t>s and be happy with the service. The Ministry has had stakeholder meetings previously, but it’s not clear how much public opinion affects sevice decisions.</w:t>
      </w:r>
    </w:p>
    <w:p w:rsidR="007320FE" w:rsidRDefault="00B91B7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Even though there are upsides, including citizen participation in Nigerian public service delivery h</w:t>
      </w:r>
      <w:r>
        <w:rPr>
          <w:rFonts w:ascii="Times New Roman" w:eastAsia="Times New Roman" w:hAnsi="Times New Roman" w:cs="Times New Roman"/>
          <w:sz w:val="24"/>
          <w:szCs w:val="24"/>
        </w:rPr>
        <w:t>as its problems. Enang, Asenova, and Bailey (2020) mention issues like bureaucratic procedures, political favors, and poor feedback systems. Gabrini (2021) adds that today's government often values speed over proper democratic practice, which pushes citize</w:t>
      </w:r>
      <w:r>
        <w:rPr>
          <w:rFonts w:ascii="Times New Roman" w:eastAsia="Times New Roman" w:hAnsi="Times New Roman" w:cs="Times New Roman"/>
          <w:sz w:val="24"/>
          <w:szCs w:val="24"/>
        </w:rPr>
        <w:t>ns aside from actually being involved in key service decisions. In Enugu State, some occasional discussions happen, but there are no ways to check if the citizens input are used. Because these problems limit the action of participatory governance, this jus</w:t>
      </w:r>
      <w:r>
        <w:rPr>
          <w:rFonts w:ascii="Times New Roman" w:eastAsia="Times New Roman" w:hAnsi="Times New Roman" w:cs="Times New Roman"/>
          <w:sz w:val="24"/>
          <w:szCs w:val="24"/>
        </w:rPr>
        <w:t>tifies why this research is important.</w:t>
      </w:r>
    </w:p>
    <w:p w:rsidR="007320FE" w:rsidRDefault="00B91B7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necessary to check how citizen involvement affects service outcomes in the Enugu State Ministry of Transportation. This study will look at how much, the nature, and what impact citizen participation has on trans</w:t>
      </w:r>
      <w:r>
        <w:rPr>
          <w:rFonts w:ascii="Times New Roman" w:eastAsia="Times New Roman" w:hAnsi="Times New Roman" w:cs="Times New Roman"/>
          <w:sz w:val="24"/>
          <w:szCs w:val="24"/>
        </w:rPr>
        <w:t>port service delivery. It will also find gaps and suggest ways to make the government in Enugu State more responsive.</w:t>
      </w:r>
    </w:p>
    <w:p w:rsidR="007320FE" w:rsidRDefault="00B91B7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1.2 Statement of the Problem </w:t>
      </w:r>
    </w:p>
    <w:p w:rsidR="007320FE" w:rsidRDefault="00B91B7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One key issue in Enugu State's transport is that people don't get much say in how transport policies and ser</w:t>
      </w:r>
      <w:r>
        <w:rPr>
          <w:rFonts w:ascii="Times New Roman" w:eastAsia="Times New Roman" w:hAnsi="Times New Roman" w:cs="Times New Roman"/>
          <w:sz w:val="24"/>
          <w:szCs w:val="24"/>
        </w:rPr>
        <w:t xml:space="preserve">vices are planned. Studies suggest that in Nigeria, ways to involve people often don't usually work well as they don't include regular people's opinions, and they don't really change how governance decisions are made (Ogbuabor, Onwujekwe, &amp; Ezumah, 2018). </w:t>
      </w:r>
      <w:r>
        <w:rPr>
          <w:rFonts w:ascii="Times New Roman" w:eastAsia="Times New Roman" w:hAnsi="Times New Roman" w:cs="Times New Roman"/>
          <w:sz w:val="24"/>
          <w:szCs w:val="24"/>
        </w:rPr>
        <w:t xml:space="preserve">For instance, a study about Enugu's free healthcare program for mothers and kids showed that health committees meant to give people a voice had little impact because they lacked support and were controlled from the </w:t>
      </w:r>
      <w:r>
        <w:rPr>
          <w:rFonts w:ascii="Times New Roman" w:eastAsia="Times New Roman" w:hAnsi="Times New Roman" w:cs="Times New Roman"/>
          <w:sz w:val="24"/>
          <w:szCs w:val="24"/>
        </w:rPr>
        <w:lastRenderedPageBreak/>
        <w:t>top. A 2020 report by the Nigerian Instit</w:t>
      </w:r>
      <w:r>
        <w:rPr>
          <w:rFonts w:ascii="Times New Roman" w:eastAsia="Times New Roman" w:hAnsi="Times New Roman" w:cs="Times New Roman"/>
          <w:sz w:val="24"/>
          <w:szCs w:val="24"/>
        </w:rPr>
        <w:t>ute for Social and Economic Research showed that just 15% of people in southeastern cities, including Enugu, said they were ever asked about public service planning. This lack of involvement shows in Enugu's transport system problems. A study in 2016 found</w:t>
      </w:r>
      <w:r>
        <w:rPr>
          <w:rFonts w:ascii="Times New Roman" w:eastAsia="Times New Roman" w:hAnsi="Times New Roman" w:cs="Times New Roman"/>
          <w:sz w:val="24"/>
          <w:szCs w:val="24"/>
        </w:rPr>
        <w:t xml:space="preserve"> that 95% of Enugu State Transportation Company (ENTRACO) staff thought the company's bad service was because they did not get input from the public. It also said that 40% of buses weren't working because of late repairs (Efobi &amp; Anierobi, 2016). The state</w:t>
      </w:r>
      <w:r>
        <w:rPr>
          <w:rFonts w:ascii="Times New Roman" w:eastAsia="Times New Roman" w:hAnsi="Times New Roman" w:cs="Times New Roman"/>
          <w:sz w:val="24"/>
          <w:szCs w:val="24"/>
        </w:rPr>
        <w:t xml:space="preserve"> has held some stakeholder meetings, like a town hall forum in 2019 to talk about fixing ENTRACO's buses. But these talks are not common, and there aren't good systems to include people's ideas in putting policies into action (Nigerian Institute for Social</w:t>
      </w:r>
      <w:r>
        <w:rPr>
          <w:rFonts w:ascii="Times New Roman" w:eastAsia="Times New Roman" w:hAnsi="Times New Roman" w:cs="Times New Roman"/>
          <w:sz w:val="24"/>
          <w:szCs w:val="24"/>
        </w:rPr>
        <w:t xml:space="preserve"> and Economic Research, 2020). </w:t>
      </w:r>
    </w:p>
    <w:p w:rsidR="007320FE" w:rsidRDefault="00B91B7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situation remains poor; a 2021 commuter survey by the Enugu State Commuters Association indicated that 68% of respondents believed their complaints were consistently ignored. This ongoing disconnect between transport aut</w:t>
      </w:r>
      <w:r>
        <w:rPr>
          <w:rFonts w:ascii="Times New Roman" w:eastAsia="Times New Roman" w:hAnsi="Times New Roman" w:cs="Times New Roman"/>
          <w:sz w:val="24"/>
          <w:szCs w:val="24"/>
        </w:rPr>
        <w:t>horities and service users necessitates an empirical investigation into how more structured citizen participation could enhance policy relevance and improve service delivery outcomes within the Ministry of Transportation.</w:t>
      </w:r>
    </w:p>
    <w:p w:rsidR="007320FE" w:rsidRDefault="00B91B7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Additionally, the transportation s</w:t>
      </w:r>
      <w:r>
        <w:rPr>
          <w:rFonts w:ascii="Times New Roman" w:eastAsia="Times New Roman" w:hAnsi="Times New Roman" w:cs="Times New Roman"/>
          <w:sz w:val="24"/>
          <w:szCs w:val="24"/>
        </w:rPr>
        <w:t>ystem in Enugu suffers from deep-rooted issues of poor maintenance culture and dilapidated infrastructure, which further undermine service delivery. Findings from a 2016 operations audit of ENTRACO revealed that only 60% of its 43 buses were in working con</w:t>
      </w:r>
      <w:r>
        <w:rPr>
          <w:rFonts w:ascii="Times New Roman" w:eastAsia="Times New Roman" w:hAnsi="Times New Roman" w:cs="Times New Roman"/>
          <w:sz w:val="24"/>
          <w:szCs w:val="24"/>
        </w:rPr>
        <w:t>dition, with the remainder grounded due to chronic neglect of maintenance protocols (Efobi &amp; Anierobi, 2016). Infrastructure deficiencies exacerbate this issue. The Nigerian Bureau of Statistics (2020) reported that just 45% of roads in Enugu were paved, a</w:t>
      </w:r>
      <w:r>
        <w:rPr>
          <w:rFonts w:ascii="Times New Roman" w:eastAsia="Times New Roman" w:hAnsi="Times New Roman" w:cs="Times New Roman"/>
          <w:sz w:val="24"/>
          <w:szCs w:val="24"/>
        </w:rPr>
        <w:t>nd over 70% of these were in a deteriorating state, contributing to frequent delays and vehicle damage. In a 2019 urban transport user survey, 73% of respondents rated both vehicle condition and service reliability as “poor” or “very poor” (Adeyinka, 2013)</w:t>
      </w:r>
      <w:r>
        <w:rPr>
          <w:rFonts w:ascii="Times New Roman" w:eastAsia="Times New Roman" w:hAnsi="Times New Roman" w:cs="Times New Roman"/>
          <w:sz w:val="24"/>
          <w:szCs w:val="24"/>
        </w:rPr>
        <w:t xml:space="preserve">. Attempts to address these challenges have included </w:t>
      </w:r>
      <w:r>
        <w:rPr>
          <w:rFonts w:ascii="Times New Roman" w:eastAsia="Times New Roman" w:hAnsi="Times New Roman" w:cs="Times New Roman"/>
          <w:sz w:val="24"/>
          <w:szCs w:val="24"/>
        </w:rPr>
        <w:lastRenderedPageBreak/>
        <w:t>public-private partnerships, such as the 2017 collaboration between ENTRACO and a private firm to refurbish 20 buses, and budgetary allocations like the ₦2.5 billion set aside for road repairs in 2020 (E</w:t>
      </w:r>
      <w:r>
        <w:rPr>
          <w:rFonts w:ascii="Times New Roman" w:eastAsia="Times New Roman" w:hAnsi="Times New Roman" w:cs="Times New Roman"/>
          <w:sz w:val="24"/>
          <w:szCs w:val="24"/>
        </w:rPr>
        <w:t>nugu State Economic Planning Commission, 2021). However, most interventions have been undermined by implementation failures; by 2019, only 10 of the refurbished buses remained operational. The prevailing conditions have led to costly consequences; for inst</w:t>
      </w:r>
      <w:r>
        <w:rPr>
          <w:rFonts w:ascii="Times New Roman" w:eastAsia="Times New Roman" w:hAnsi="Times New Roman" w:cs="Times New Roman"/>
          <w:sz w:val="24"/>
          <w:szCs w:val="24"/>
        </w:rPr>
        <w:t>ance, in March 2022, The Guardian reported that a major Enugu route was shut down for weeks due to potholes, forcing commuters to resort to expensive alternatives (“Enugu Commuters Lament Road Closure,” 2022). Given these ongoing systemic issues, this stud</w:t>
      </w:r>
      <w:r>
        <w:rPr>
          <w:rFonts w:ascii="Times New Roman" w:eastAsia="Times New Roman" w:hAnsi="Times New Roman" w:cs="Times New Roman"/>
          <w:sz w:val="24"/>
          <w:szCs w:val="24"/>
        </w:rPr>
        <w:t>y is justified to assess how citizen engagement could contribute to more accountable maintenance practices and service reliability, ultimately bridging the gap between policy intent and operational performance.</w:t>
      </w:r>
    </w:p>
    <w:p w:rsidR="007320FE" w:rsidRDefault="00B91B7C">
      <w:pPr>
        <w:pStyle w:val="Heading3"/>
        <w:keepNext w:val="0"/>
        <w:keepLines w:val="0"/>
        <w:spacing w:before="0" w:after="0" w:line="480" w:lineRule="auto"/>
        <w:jc w:val="both"/>
        <w:rPr>
          <w:rFonts w:ascii="Times New Roman" w:eastAsia="Times New Roman" w:hAnsi="Times New Roman" w:cs="Times New Roman"/>
          <w:b/>
          <w:color w:val="000000"/>
          <w:sz w:val="24"/>
          <w:szCs w:val="24"/>
        </w:rPr>
      </w:pPr>
      <w:bookmarkStart w:id="14" w:name="_kp9hoy4x3znx" w:colFirst="0" w:colLast="0"/>
      <w:bookmarkStart w:id="15" w:name="_Toc16390"/>
      <w:bookmarkEnd w:id="14"/>
      <w:r>
        <w:rPr>
          <w:rFonts w:ascii="Times New Roman" w:eastAsia="Times New Roman" w:hAnsi="Times New Roman" w:cs="Times New Roman"/>
          <w:b/>
          <w:color w:val="000000"/>
          <w:sz w:val="24"/>
          <w:szCs w:val="24"/>
        </w:rPr>
        <w:t>1.3 Objectives of the Study</w:t>
      </w:r>
      <w:bookmarkEnd w:id="15"/>
    </w:p>
    <w:p w:rsidR="007320FE" w:rsidRDefault="00B91B7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main aim of this study is to examine </w:t>
      </w:r>
      <w:r>
        <w:rPr>
          <w:rFonts w:ascii="Times New Roman" w:eastAsia="Times New Roman" w:hAnsi="Times New Roman" w:cs="Times New Roman"/>
          <w:i/>
          <w:sz w:val="24"/>
          <w:szCs w:val="24"/>
        </w:rPr>
        <w:t>Citizen Participation and Enhanced Service Delivery: A Study of Enugu State Ministry of Transportation</w:t>
      </w:r>
      <w:r>
        <w:rPr>
          <w:rFonts w:ascii="Times New Roman" w:eastAsia="Times New Roman" w:hAnsi="Times New Roman" w:cs="Times New Roman"/>
          <w:sz w:val="24"/>
          <w:szCs w:val="24"/>
        </w:rPr>
        <w:t>. To achieve this aim, the study is guided by the following specific objectives:</w:t>
      </w:r>
    </w:p>
    <w:p w:rsidR="007320FE" w:rsidRDefault="00B91B7C">
      <w:pPr>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evaluate the extent of citize</w:t>
      </w:r>
      <w:r>
        <w:rPr>
          <w:rFonts w:ascii="Times New Roman" w:eastAsia="Times New Roman" w:hAnsi="Times New Roman" w:cs="Times New Roman"/>
          <w:sz w:val="24"/>
          <w:szCs w:val="24"/>
        </w:rPr>
        <w:t>n participation in the formulation and implementation of transportation policies by the Enugu State Ministry of Transportation.</w:t>
      </w:r>
    </w:p>
    <w:p w:rsidR="007320FE" w:rsidRDefault="00B91B7C">
      <w:pPr>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assess the impact of citizen participation on service delivery outcomes in the Enugu State Ministry of Transportation.</w:t>
      </w:r>
    </w:p>
    <w:p w:rsidR="007320FE" w:rsidRDefault="00B91B7C">
      <w:pPr>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ide</w:t>
      </w:r>
      <w:r>
        <w:rPr>
          <w:rFonts w:ascii="Times New Roman" w:eastAsia="Times New Roman" w:hAnsi="Times New Roman" w:cs="Times New Roman"/>
          <w:sz w:val="24"/>
          <w:szCs w:val="24"/>
        </w:rPr>
        <w:t>ntify the challenges limiting effective citizen engagement and propose strategies for strengthening participatory governance in the transportation sector.</w:t>
      </w:r>
    </w:p>
    <w:p w:rsidR="007320FE" w:rsidRDefault="007320FE">
      <w:pPr>
        <w:spacing w:line="480" w:lineRule="auto"/>
        <w:ind w:left="360"/>
        <w:jc w:val="both"/>
        <w:rPr>
          <w:rFonts w:ascii="Times New Roman" w:eastAsia="Times New Roman" w:hAnsi="Times New Roman" w:cs="Times New Roman"/>
          <w:sz w:val="24"/>
          <w:szCs w:val="24"/>
        </w:rPr>
      </w:pPr>
    </w:p>
    <w:p w:rsidR="007320FE" w:rsidRDefault="00B91B7C">
      <w:pPr>
        <w:pStyle w:val="Heading3"/>
        <w:keepNext w:val="0"/>
        <w:keepLines w:val="0"/>
        <w:spacing w:before="0" w:after="0" w:line="480" w:lineRule="auto"/>
        <w:jc w:val="both"/>
        <w:rPr>
          <w:rFonts w:ascii="Times New Roman" w:eastAsia="Times New Roman" w:hAnsi="Times New Roman" w:cs="Times New Roman"/>
          <w:b/>
          <w:color w:val="000000"/>
          <w:sz w:val="24"/>
          <w:szCs w:val="24"/>
        </w:rPr>
      </w:pPr>
      <w:bookmarkStart w:id="16" w:name="_6hq246eha67a" w:colFirst="0" w:colLast="0"/>
      <w:bookmarkStart w:id="17" w:name="_Toc2108"/>
      <w:bookmarkEnd w:id="16"/>
      <w:r>
        <w:rPr>
          <w:rFonts w:ascii="Times New Roman" w:eastAsia="Times New Roman" w:hAnsi="Times New Roman" w:cs="Times New Roman"/>
          <w:b/>
          <w:color w:val="000000"/>
          <w:sz w:val="24"/>
          <w:szCs w:val="24"/>
        </w:rPr>
        <w:t>1.4 Research Questions</w:t>
      </w:r>
      <w:bookmarkEnd w:id="17"/>
    </w:p>
    <w:p w:rsidR="007320FE" w:rsidRDefault="00B91B7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 above objectives, the study will address the following research </w:t>
      </w:r>
      <w:r>
        <w:rPr>
          <w:rFonts w:ascii="Times New Roman" w:eastAsia="Times New Roman" w:hAnsi="Times New Roman" w:cs="Times New Roman"/>
          <w:sz w:val="24"/>
          <w:szCs w:val="24"/>
        </w:rPr>
        <w:t>questions:</w:t>
      </w:r>
    </w:p>
    <w:p w:rsidR="007320FE" w:rsidRDefault="00B91B7C">
      <w:pPr>
        <w:numPr>
          <w:ilvl w:val="0"/>
          <w:numId w:val="2"/>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To what extent are citizens involved in the formulation and implementation of transportation policies by the Enugu State Ministry of Transportation?</w:t>
      </w:r>
    </w:p>
    <w:p w:rsidR="007320FE" w:rsidRDefault="00B91B7C">
      <w:pPr>
        <w:numPr>
          <w:ilvl w:val="0"/>
          <w:numId w:val="2"/>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is the impact of citizen participation on service delivery outcomes in the Enugu State Mini</w:t>
      </w:r>
      <w:r>
        <w:rPr>
          <w:rFonts w:ascii="Times New Roman" w:eastAsia="Times New Roman" w:hAnsi="Times New Roman" w:cs="Times New Roman"/>
          <w:sz w:val="24"/>
          <w:szCs w:val="24"/>
        </w:rPr>
        <w:t>stry of Transportation?</w:t>
      </w:r>
    </w:p>
    <w:p w:rsidR="007320FE" w:rsidRDefault="00B91B7C">
      <w:pPr>
        <w:numPr>
          <w:ilvl w:val="0"/>
          <w:numId w:val="2"/>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challenges limiting effective citizen engagement, and what strategies can be adopted to strengthen participatory governance in the transportation sector?</w:t>
      </w:r>
    </w:p>
    <w:p w:rsidR="007320FE" w:rsidRDefault="00B91B7C">
      <w:pPr>
        <w:pStyle w:val="Heading3"/>
        <w:keepNext w:val="0"/>
        <w:keepLines w:val="0"/>
        <w:spacing w:before="0" w:after="0" w:line="480" w:lineRule="auto"/>
        <w:jc w:val="both"/>
        <w:rPr>
          <w:rFonts w:ascii="Times New Roman" w:eastAsia="Times New Roman" w:hAnsi="Times New Roman" w:cs="Times New Roman"/>
          <w:b/>
          <w:color w:val="000000"/>
          <w:sz w:val="24"/>
          <w:szCs w:val="24"/>
        </w:rPr>
      </w:pPr>
      <w:bookmarkStart w:id="18" w:name="_qbs517275t2e" w:colFirst="0" w:colLast="0"/>
      <w:bookmarkStart w:id="19" w:name="_Toc1812"/>
      <w:bookmarkEnd w:id="18"/>
      <w:r>
        <w:rPr>
          <w:rFonts w:ascii="Times New Roman" w:eastAsia="Times New Roman" w:hAnsi="Times New Roman" w:cs="Times New Roman"/>
          <w:b/>
          <w:color w:val="000000"/>
          <w:sz w:val="24"/>
          <w:szCs w:val="24"/>
        </w:rPr>
        <w:t>1.5 Significance of the Study</w:t>
      </w:r>
      <w:bookmarkEnd w:id="19"/>
    </w:p>
    <w:p w:rsidR="007320FE" w:rsidRDefault="00B91B7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Theoretically, the study will be si</w:t>
      </w:r>
      <w:r>
        <w:rPr>
          <w:rFonts w:ascii="Times New Roman" w:eastAsia="Times New Roman" w:hAnsi="Times New Roman" w:cs="Times New Roman"/>
          <w:sz w:val="24"/>
          <w:szCs w:val="24"/>
        </w:rPr>
        <w:t>gnificant to the academic community by expanding existing knowledge on participatory governance, particularly in the transportation sector. It will offer empirical evidence on the relationship between citizen involvement and service delivery, thus contribu</w:t>
      </w:r>
      <w:r>
        <w:rPr>
          <w:rFonts w:ascii="Times New Roman" w:eastAsia="Times New Roman" w:hAnsi="Times New Roman" w:cs="Times New Roman"/>
          <w:sz w:val="24"/>
          <w:szCs w:val="24"/>
        </w:rPr>
        <w:t>ting to public administration theory and governance studies. Practically, the findings will benefit policymakers and administrators in the Enugu State Ministry of Transportation by highlighting the practical value of citizen feedback and engagement in shap</w:t>
      </w:r>
      <w:r>
        <w:rPr>
          <w:rFonts w:ascii="Times New Roman" w:eastAsia="Times New Roman" w:hAnsi="Times New Roman" w:cs="Times New Roman"/>
          <w:sz w:val="24"/>
          <w:szCs w:val="24"/>
        </w:rPr>
        <w:t>ing responsive transportation services. Community leaders and civil society organisations will also benefit from the findings, as the study will serve as a tool for advocacy and mobilization around inclusive governance. Lastly, transport users and the gene</w:t>
      </w:r>
      <w:r>
        <w:rPr>
          <w:rFonts w:ascii="Times New Roman" w:eastAsia="Times New Roman" w:hAnsi="Times New Roman" w:cs="Times New Roman"/>
          <w:sz w:val="24"/>
          <w:szCs w:val="24"/>
        </w:rPr>
        <w:t>ral public will benefit as the study will spotlight avenues for citizen input that can lead to more reliable, efficient, and people-centered transport services in Enugu State.</w:t>
      </w:r>
    </w:p>
    <w:p w:rsidR="007320FE" w:rsidRDefault="00B91B7C">
      <w:pPr>
        <w:pStyle w:val="Heading3"/>
        <w:keepNext w:val="0"/>
        <w:keepLines w:val="0"/>
        <w:spacing w:before="0" w:after="0" w:line="480" w:lineRule="auto"/>
        <w:jc w:val="both"/>
        <w:rPr>
          <w:rFonts w:ascii="Times New Roman" w:eastAsia="Times New Roman" w:hAnsi="Times New Roman" w:cs="Times New Roman"/>
          <w:b/>
          <w:color w:val="000000"/>
          <w:sz w:val="24"/>
          <w:szCs w:val="24"/>
        </w:rPr>
      </w:pPr>
      <w:bookmarkStart w:id="20" w:name="_b9d7y7neb910" w:colFirst="0" w:colLast="0"/>
      <w:bookmarkStart w:id="21" w:name="_Toc18318"/>
      <w:bookmarkEnd w:id="20"/>
      <w:r>
        <w:rPr>
          <w:rFonts w:ascii="Times New Roman" w:eastAsia="Times New Roman" w:hAnsi="Times New Roman" w:cs="Times New Roman"/>
          <w:b/>
          <w:color w:val="000000"/>
          <w:sz w:val="24"/>
          <w:szCs w:val="24"/>
        </w:rPr>
        <w:t>1.6 Scope of the Study</w:t>
      </w:r>
      <w:bookmarkEnd w:id="21"/>
    </w:p>
    <w:p w:rsidR="007320FE" w:rsidRDefault="00B91B7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focuses on evaluating the role of citizen part</w:t>
      </w:r>
      <w:r>
        <w:rPr>
          <w:rFonts w:ascii="Times New Roman" w:eastAsia="Times New Roman" w:hAnsi="Times New Roman" w:cs="Times New Roman"/>
          <w:sz w:val="24"/>
          <w:szCs w:val="24"/>
        </w:rPr>
        <w:t>icipation in enhancing service delivery in the Enugu State Ministry of Transportation. It is confined to assessing the extent, impact, and challenges of citizen engagement as it relates to transportation policies and service implementation. Demographically</w:t>
      </w:r>
      <w:r>
        <w:rPr>
          <w:rFonts w:ascii="Times New Roman" w:eastAsia="Times New Roman" w:hAnsi="Times New Roman" w:cs="Times New Roman"/>
          <w:sz w:val="24"/>
          <w:szCs w:val="24"/>
        </w:rPr>
        <w:t xml:space="preserve">, the study targets adult citizens who use public transportation </w:t>
      </w:r>
      <w:r>
        <w:rPr>
          <w:rFonts w:ascii="Times New Roman" w:eastAsia="Times New Roman" w:hAnsi="Times New Roman" w:cs="Times New Roman"/>
          <w:sz w:val="24"/>
          <w:szCs w:val="24"/>
        </w:rPr>
        <w:lastRenderedPageBreak/>
        <w:t>and are resident within Enugu metropolis. Geographically, it covers Enugu State because of its urban transport challenges and policy relevance. Ideologically, the study is anchored in partici</w:t>
      </w:r>
      <w:r>
        <w:rPr>
          <w:rFonts w:ascii="Times New Roman" w:eastAsia="Times New Roman" w:hAnsi="Times New Roman" w:cs="Times New Roman"/>
          <w:sz w:val="24"/>
          <w:szCs w:val="24"/>
        </w:rPr>
        <w:t>patory governance and public service improvement. Methodologically, it adopts the survey method, which is appropriate for gathering first-hand information from a diverse range of stakeholders within the limited timeframe.</w:t>
      </w:r>
    </w:p>
    <w:p w:rsidR="007320FE" w:rsidRDefault="00B91B7C">
      <w:pPr>
        <w:pStyle w:val="Heading3"/>
        <w:keepNext w:val="0"/>
        <w:keepLines w:val="0"/>
        <w:spacing w:before="0" w:after="0" w:line="480" w:lineRule="auto"/>
        <w:jc w:val="both"/>
        <w:rPr>
          <w:rFonts w:ascii="Times New Roman" w:eastAsia="Times New Roman" w:hAnsi="Times New Roman" w:cs="Times New Roman"/>
          <w:b/>
          <w:color w:val="000000"/>
          <w:sz w:val="24"/>
          <w:szCs w:val="24"/>
        </w:rPr>
      </w:pPr>
      <w:bookmarkStart w:id="22" w:name="_ufp3n4gjil1b" w:colFirst="0" w:colLast="0"/>
      <w:bookmarkStart w:id="23" w:name="_Toc17613"/>
      <w:bookmarkEnd w:id="22"/>
      <w:r>
        <w:rPr>
          <w:rFonts w:ascii="Times New Roman" w:eastAsia="Times New Roman" w:hAnsi="Times New Roman" w:cs="Times New Roman"/>
          <w:b/>
          <w:color w:val="000000"/>
          <w:sz w:val="24"/>
          <w:szCs w:val="24"/>
        </w:rPr>
        <w:t>1.7 Limitations of the Study</w:t>
      </w:r>
      <w:bookmarkEnd w:id="23"/>
    </w:p>
    <w:p w:rsidR="007320FE" w:rsidRDefault="00B91B7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w:t>
      </w:r>
      <w:r>
        <w:rPr>
          <w:rFonts w:ascii="Times New Roman" w:eastAsia="Times New Roman" w:hAnsi="Times New Roman" w:cs="Times New Roman"/>
          <w:sz w:val="24"/>
          <w:szCs w:val="24"/>
        </w:rPr>
        <w:t>tudy encountered several limitations, which were effectively managed to ensure research validity. First, the academic calendar was compressed due to institutional scheduling, resulting in time constraints. This was overcome through early planning, strict a</w:t>
      </w:r>
      <w:r>
        <w:rPr>
          <w:rFonts w:ascii="Times New Roman" w:eastAsia="Times New Roman" w:hAnsi="Times New Roman" w:cs="Times New Roman"/>
          <w:sz w:val="24"/>
          <w:szCs w:val="24"/>
        </w:rPr>
        <w:t>dherence to  personal</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research timeline, and prioritization of critical tasks. Second, limited access to recent and accurate government data on transportation operations posed a challenge; this was mitigated by triangulating data from commuter surveys, new</w:t>
      </w:r>
      <w:r>
        <w:rPr>
          <w:rFonts w:ascii="Times New Roman" w:eastAsia="Times New Roman" w:hAnsi="Times New Roman" w:cs="Times New Roman"/>
          <w:sz w:val="24"/>
          <w:szCs w:val="24"/>
        </w:rPr>
        <w:t>spaper reports, and published policy briefs to enhance reliability. Third, financial limitations restricted coverage of a broader geographical area. To address this, the study focused on densely populated transport hubs within Enugu metropolis to ensure re</w:t>
      </w:r>
      <w:r>
        <w:rPr>
          <w:rFonts w:ascii="Times New Roman" w:eastAsia="Times New Roman" w:hAnsi="Times New Roman" w:cs="Times New Roman"/>
          <w:sz w:val="24"/>
          <w:szCs w:val="24"/>
        </w:rPr>
        <w:t xml:space="preserve">presentativeness. Fourth, the study initially relied on only school library resources, which limited access to diverse literature. This was overcome by utilizing digital repositories such as Google Scholar, JSTOR, and ResearchGate to expand the literature </w:t>
      </w:r>
      <w:r>
        <w:rPr>
          <w:rFonts w:ascii="Times New Roman" w:eastAsia="Times New Roman" w:hAnsi="Times New Roman" w:cs="Times New Roman"/>
          <w:sz w:val="24"/>
          <w:szCs w:val="24"/>
        </w:rPr>
        <w:t>base. Fifth, a methodological limitation emerged from the possibility of biased self-reported data in survey responses. To manage this, the questionnaire was carefully designed to minimize leading questions and pilot-tested for clarity and neutrality.</w:t>
      </w:r>
    </w:p>
    <w:p w:rsidR="007320FE" w:rsidRDefault="007320FE">
      <w:pPr>
        <w:spacing w:line="480" w:lineRule="auto"/>
        <w:jc w:val="both"/>
        <w:rPr>
          <w:rFonts w:ascii="Times New Roman" w:eastAsia="Times New Roman" w:hAnsi="Times New Roman" w:cs="Times New Roman"/>
          <w:sz w:val="24"/>
          <w:szCs w:val="24"/>
        </w:rPr>
      </w:pPr>
    </w:p>
    <w:p w:rsidR="007320FE" w:rsidRDefault="00B91B7C">
      <w:pPr>
        <w:pStyle w:val="Heading3"/>
        <w:keepNext w:val="0"/>
        <w:keepLines w:val="0"/>
        <w:spacing w:before="0" w:after="0" w:line="480" w:lineRule="auto"/>
        <w:jc w:val="both"/>
        <w:rPr>
          <w:rFonts w:ascii="Times New Roman" w:eastAsia="Times New Roman" w:hAnsi="Times New Roman" w:cs="Times New Roman"/>
          <w:b/>
          <w:color w:val="000000"/>
          <w:sz w:val="24"/>
          <w:szCs w:val="24"/>
        </w:rPr>
      </w:pPr>
      <w:bookmarkStart w:id="24" w:name="_g2bnmp4g9uzn" w:colFirst="0" w:colLast="0"/>
      <w:bookmarkStart w:id="25" w:name="_Toc28671"/>
      <w:bookmarkEnd w:id="24"/>
      <w:r>
        <w:rPr>
          <w:rFonts w:ascii="Times New Roman" w:eastAsia="Times New Roman" w:hAnsi="Times New Roman" w:cs="Times New Roman"/>
          <w:b/>
          <w:color w:val="000000"/>
          <w:sz w:val="24"/>
          <w:szCs w:val="24"/>
        </w:rPr>
        <w:t>1.8</w:t>
      </w:r>
      <w:r>
        <w:rPr>
          <w:rFonts w:ascii="Times New Roman" w:eastAsia="Times New Roman" w:hAnsi="Times New Roman" w:cs="Times New Roman"/>
          <w:b/>
          <w:color w:val="000000"/>
          <w:sz w:val="24"/>
          <w:szCs w:val="24"/>
        </w:rPr>
        <w:t xml:space="preserve"> Operational Definitions of Terms</w:t>
      </w:r>
      <w:bookmarkEnd w:id="25"/>
    </w:p>
    <w:p w:rsidR="007320FE" w:rsidRDefault="00B91B7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Citizen Participation</w:t>
      </w:r>
      <w:r>
        <w:rPr>
          <w:rFonts w:ascii="Times New Roman" w:eastAsia="Times New Roman" w:hAnsi="Times New Roman" w:cs="Times New Roman"/>
          <w:sz w:val="24"/>
          <w:szCs w:val="24"/>
        </w:rPr>
        <w:t>: This refers to the involvement of individuals and community groups in the decision-making processes, planning, and evaluation of public transportation policies and services provided by the Enugu Stat</w:t>
      </w:r>
      <w:r>
        <w:rPr>
          <w:rFonts w:ascii="Times New Roman" w:eastAsia="Times New Roman" w:hAnsi="Times New Roman" w:cs="Times New Roman"/>
          <w:sz w:val="24"/>
          <w:szCs w:val="24"/>
        </w:rPr>
        <w:t>e Ministry of Transportation.</w:t>
      </w:r>
    </w:p>
    <w:p w:rsidR="007320FE" w:rsidRDefault="00B91B7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Service Delivery</w:t>
      </w:r>
      <w:r>
        <w:rPr>
          <w:rFonts w:ascii="Times New Roman" w:eastAsia="Times New Roman" w:hAnsi="Times New Roman" w:cs="Times New Roman"/>
          <w:sz w:val="24"/>
          <w:szCs w:val="24"/>
        </w:rPr>
        <w:t>: This denotes the efficiency, quality, and accessibility of transportation services such as road maintenance, public bus systems, and traffic management offered by the Enugu State Ministry of Transportation.</w:t>
      </w:r>
    </w:p>
    <w:p w:rsidR="007320FE" w:rsidRDefault="00B91B7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w:t>
      </w:r>
      <w:r>
        <w:rPr>
          <w:rFonts w:ascii="Times New Roman" w:eastAsia="Times New Roman" w:hAnsi="Times New Roman" w:cs="Times New Roman"/>
          <w:b/>
          <w:sz w:val="24"/>
          <w:szCs w:val="24"/>
        </w:rPr>
        <w:t>ransportation Policy</w:t>
      </w:r>
      <w:r>
        <w:rPr>
          <w:rFonts w:ascii="Times New Roman" w:eastAsia="Times New Roman" w:hAnsi="Times New Roman" w:cs="Times New Roman"/>
          <w:sz w:val="24"/>
          <w:szCs w:val="24"/>
        </w:rPr>
        <w:t>: Operationally, this includes all the formal plans, regulations, and programs developed and implemented by the Enugu State Ministry of Transportation to guide public transport services.</w:t>
      </w:r>
    </w:p>
    <w:p w:rsidR="007320FE" w:rsidRDefault="00B91B7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Participatory Governance</w:t>
      </w:r>
      <w:r>
        <w:rPr>
          <w:rFonts w:ascii="Times New Roman" w:eastAsia="Times New Roman" w:hAnsi="Times New Roman" w:cs="Times New Roman"/>
          <w:sz w:val="24"/>
          <w:szCs w:val="24"/>
        </w:rPr>
        <w:t>: This refers to a system</w:t>
      </w:r>
      <w:r>
        <w:rPr>
          <w:rFonts w:ascii="Times New Roman" w:eastAsia="Times New Roman" w:hAnsi="Times New Roman" w:cs="Times New Roman"/>
          <w:sz w:val="24"/>
          <w:szCs w:val="24"/>
        </w:rPr>
        <w:t xml:space="preserve"> of governance in which citizens actively contribute to decision-making and hold public institutions accountable for delivering effective transportation services.</w:t>
      </w:r>
    </w:p>
    <w:p w:rsidR="007320FE" w:rsidRDefault="007320FE">
      <w:pPr>
        <w:spacing w:line="480" w:lineRule="auto"/>
        <w:jc w:val="both"/>
        <w:rPr>
          <w:rFonts w:ascii="Times New Roman" w:eastAsia="Times New Roman" w:hAnsi="Times New Roman" w:cs="Times New Roman"/>
          <w:sz w:val="24"/>
          <w:szCs w:val="24"/>
        </w:rPr>
      </w:pPr>
    </w:p>
    <w:p w:rsidR="007320FE" w:rsidRDefault="007320FE">
      <w:pPr>
        <w:spacing w:line="480" w:lineRule="auto"/>
        <w:jc w:val="both"/>
        <w:rPr>
          <w:rFonts w:ascii="Times New Roman" w:eastAsia="Times New Roman" w:hAnsi="Times New Roman" w:cs="Times New Roman"/>
          <w:sz w:val="24"/>
          <w:szCs w:val="24"/>
        </w:rPr>
      </w:pPr>
    </w:p>
    <w:p w:rsidR="007320FE" w:rsidRDefault="007320FE">
      <w:pPr>
        <w:spacing w:line="480" w:lineRule="auto"/>
        <w:jc w:val="both"/>
        <w:rPr>
          <w:rFonts w:ascii="Times New Roman" w:eastAsia="Times New Roman" w:hAnsi="Times New Roman" w:cs="Times New Roman"/>
          <w:sz w:val="24"/>
          <w:szCs w:val="24"/>
        </w:rPr>
      </w:pPr>
    </w:p>
    <w:p w:rsidR="007320FE" w:rsidRDefault="007320FE">
      <w:pPr>
        <w:spacing w:line="480" w:lineRule="auto"/>
        <w:jc w:val="both"/>
        <w:rPr>
          <w:rFonts w:ascii="Times New Roman" w:eastAsia="Times New Roman" w:hAnsi="Times New Roman" w:cs="Times New Roman"/>
          <w:sz w:val="24"/>
          <w:szCs w:val="24"/>
        </w:rPr>
      </w:pPr>
    </w:p>
    <w:p w:rsidR="007320FE" w:rsidRDefault="007320FE">
      <w:pPr>
        <w:spacing w:line="480" w:lineRule="auto"/>
        <w:jc w:val="both"/>
        <w:rPr>
          <w:rFonts w:ascii="Times New Roman" w:eastAsia="Times New Roman" w:hAnsi="Times New Roman" w:cs="Times New Roman"/>
          <w:sz w:val="24"/>
          <w:szCs w:val="24"/>
        </w:rPr>
      </w:pPr>
    </w:p>
    <w:p w:rsidR="007320FE" w:rsidRDefault="007320FE">
      <w:pPr>
        <w:spacing w:line="480" w:lineRule="auto"/>
        <w:jc w:val="both"/>
        <w:rPr>
          <w:rFonts w:ascii="Times New Roman" w:eastAsia="Times New Roman" w:hAnsi="Times New Roman" w:cs="Times New Roman"/>
          <w:sz w:val="24"/>
          <w:szCs w:val="24"/>
        </w:rPr>
      </w:pPr>
    </w:p>
    <w:p w:rsidR="007320FE" w:rsidRDefault="007320FE">
      <w:pPr>
        <w:spacing w:line="480" w:lineRule="auto"/>
        <w:jc w:val="both"/>
        <w:rPr>
          <w:rFonts w:ascii="Times New Roman" w:eastAsia="Times New Roman" w:hAnsi="Times New Roman" w:cs="Times New Roman"/>
          <w:sz w:val="24"/>
          <w:szCs w:val="24"/>
        </w:rPr>
      </w:pPr>
    </w:p>
    <w:p w:rsidR="007320FE" w:rsidRDefault="007320FE">
      <w:pPr>
        <w:spacing w:line="480" w:lineRule="auto"/>
        <w:jc w:val="both"/>
        <w:rPr>
          <w:rFonts w:ascii="Times New Roman" w:eastAsia="Times New Roman" w:hAnsi="Times New Roman" w:cs="Times New Roman"/>
          <w:sz w:val="24"/>
          <w:szCs w:val="24"/>
        </w:rPr>
      </w:pPr>
    </w:p>
    <w:p w:rsidR="007320FE" w:rsidRDefault="007320FE">
      <w:pPr>
        <w:spacing w:line="480" w:lineRule="auto"/>
        <w:jc w:val="both"/>
        <w:rPr>
          <w:rFonts w:ascii="Times New Roman" w:eastAsia="Times New Roman" w:hAnsi="Times New Roman" w:cs="Times New Roman"/>
          <w:sz w:val="24"/>
          <w:szCs w:val="24"/>
        </w:rPr>
      </w:pPr>
    </w:p>
    <w:p w:rsidR="007320FE" w:rsidRDefault="007320FE">
      <w:pPr>
        <w:spacing w:line="480" w:lineRule="auto"/>
        <w:jc w:val="both"/>
        <w:rPr>
          <w:rFonts w:ascii="Times New Roman" w:eastAsia="Times New Roman" w:hAnsi="Times New Roman" w:cs="Times New Roman"/>
          <w:sz w:val="24"/>
          <w:szCs w:val="24"/>
        </w:rPr>
      </w:pPr>
    </w:p>
    <w:p w:rsidR="007320FE" w:rsidRDefault="00B91B7C">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TWO</w:t>
      </w:r>
    </w:p>
    <w:p w:rsidR="007320FE" w:rsidRDefault="00B91B7C">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REVIEW OF RELATED LITERATURE </w:t>
      </w:r>
    </w:p>
    <w:p w:rsidR="007320FE" w:rsidRDefault="00B91B7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 Conceptual Review </w:t>
      </w:r>
    </w:p>
    <w:p w:rsidR="007320FE" w:rsidRDefault="00B91B7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2.1.1 Citizen </w:t>
      </w:r>
      <w:r>
        <w:rPr>
          <w:rFonts w:ascii="Times New Roman" w:eastAsia="Times New Roman" w:hAnsi="Times New Roman" w:cs="Times New Roman"/>
          <w:b/>
          <w:sz w:val="24"/>
          <w:szCs w:val="24"/>
        </w:rPr>
        <w:t>Participation</w:t>
      </w:r>
    </w:p>
    <w:p w:rsidR="007320FE" w:rsidRDefault="00B91B7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Citizen participation means people actively take part in government decisions and how policies are put into action. It started with the idea that government should talk with people during colonial times and the early years after. Later, it gr</w:t>
      </w:r>
      <w:r>
        <w:rPr>
          <w:rFonts w:ascii="Times New Roman" w:eastAsia="Times New Roman" w:hAnsi="Times New Roman" w:cs="Times New Roman"/>
          <w:sz w:val="24"/>
          <w:szCs w:val="24"/>
        </w:rPr>
        <w:t>ew into more inclusive ways for people to get involved, like being part of public discussions, giving opinions on policies, attending town meetings, and working with the government to create services (Firman et al., 2024). Now, people are seen as more than</w:t>
      </w:r>
      <w:r>
        <w:rPr>
          <w:rFonts w:ascii="Times New Roman" w:eastAsia="Times New Roman" w:hAnsi="Times New Roman" w:cs="Times New Roman"/>
          <w:sz w:val="24"/>
          <w:szCs w:val="24"/>
        </w:rPr>
        <w:t xml:space="preserve"> just those who receive services; they also help run the government and have a say in how things are done (Muchunguzi, 2023). Global charters like the African Charter on Democracy, Elections and Governance support citizen participation, making it a standar</w:t>
      </w:r>
      <w:r>
        <w:rPr>
          <w:rFonts w:ascii="Times New Roman" w:eastAsia="Times New Roman" w:hAnsi="Times New Roman" w:cs="Times New Roman"/>
          <w:sz w:val="24"/>
          <w:szCs w:val="24"/>
        </w:rPr>
        <w:t>d part of how public administrations should work.</w:t>
      </w:r>
    </w:p>
    <w:p w:rsidR="007320FE" w:rsidRDefault="00B91B7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Participation can happen in different ways, based on how much people are involved and why. For example, governments might give information, ask for advice via stakeholder meetings, work together on projects</w:t>
      </w:r>
      <w:r>
        <w:rPr>
          <w:rFonts w:ascii="Times New Roman" w:eastAsia="Times New Roman" w:hAnsi="Times New Roman" w:cs="Times New Roman"/>
          <w:sz w:val="24"/>
          <w:szCs w:val="24"/>
        </w:rPr>
        <w:t xml:space="preserve"> by establishing joint project committees, or create groups where citizens can make decisions (Gabrini, 2021). Each of these ways allows citizens to have different levels of power and makes the government more open. San Jose (2023) points out that when cit</w:t>
      </w:r>
      <w:r>
        <w:rPr>
          <w:rFonts w:ascii="Times New Roman" w:eastAsia="Times New Roman" w:hAnsi="Times New Roman" w:cs="Times New Roman"/>
          <w:sz w:val="24"/>
          <w:szCs w:val="24"/>
        </w:rPr>
        <w:t>izens can help create and judge how well services are provided, they tend to be happier and trust the government more. For example, in the Philippines, involving citizens in local government has made the government more responsive to what people need. Simi</w:t>
      </w:r>
      <w:r>
        <w:rPr>
          <w:rFonts w:ascii="Times New Roman" w:eastAsia="Times New Roman" w:hAnsi="Times New Roman" w:cs="Times New Roman"/>
          <w:sz w:val="24"/>
          <w:szCs w:val="24"/>
        </w:rPr>
        <w:t>larly, in South Africa, when people participated in transport discussions, maintenance improved, and commuters were more satisfied (Thusi et al., 2023).</w:t>
      </w:r>
    </w:p>
    <w:p w:rsidR="007320FE" w:rsidRDefault="00B91B7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Still, some things can help or limit the participation. These include laws, political desire, socioecon</w:t>
      </w:r>
      <w:r>
        <w:rPr>
          <w:rFonts w:ascii="Times New Roman" w:eastAsia="Times New Roman" w:hAnsi="Times New Roman" w:cs="Times New Roman"/>
          <w:sz w:val="24"/>
          <w:szCs w:val="24"/>
        </w:rPr>
        <w:t>omic awareness, and access to technology. Firman et al. (2024) say that online platforms and open government policies can make participation more inclusive. However, strict institutions and control by certain groups can stop real participation. Gabrini (20</w:t>
      </w:r>
      <w:r>
        <w:rPr>
          <w:rFonts w:ascii="Times New Roman" w:eastAsia="Times New Roman" w:hAnsi="Times New Roman" w:cs="Times New Roman"/>
          <w:sz w:val="24"/>
          <w:szCs w:val="24"/>
        </w:rPr>
        <w:t>21) mentions that participation can become meaningless if there is no follow-up or if feedback isn't used in policymaking. For example, in Enugu State's transportation, not having formal ways for citizens to share their thoughts results in services that do</w:t>
      </w:r>
      <w:r>
        <w:rPr>
          <w:rFonts w:ascii="Times New Roman" w:eastAsia="Times New Roman" w:hAnsi="Times New Roman" w:cs="Times New Roman"/>
          <w:sz w:val="24"/>
          <w:szCs w:val="24"/>
        </w:rPr>
        <w:t>n't meet commuter needs. So, understanding citizen participation is key to seeing how public agencies, like the Ministry of Transportation, can provide services that truly meet the needs of the people they serve without guessing what those needs are.</w:t>
      </w:r>
    </w:p>
    <w:p w:rsidR="007320FE" w:rsidRDefault="00B91B7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2.1.2</w:t>
      </w:r>
      <w:r>
        <w:rPr>
          <w:rFonts w:ascii="Times New Roman" w:eastAsia="Times New Roman" w:hAnsi="Times New Roman" w:cs="Times New Roman"/>
          <w:b/>
          <w:sz w:val="24"/>
          <w:szCs w:val="24"/>
        </w:rPr>
        <w:t xml:space="preserve"> Service Delivery</w:t>
      </w:r>
    </w:p>
    <w:p w:rsidR="007320FE" w:rsidRDefault="00B91B7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Public administration service delivery is about providing key government services to boost public welfare and national progress. It covers areas like health, education, transport, water, and sanitation. Enang, Asenova, and Bailey (2020) s</w:t>
      </w:r>
      <w:r>
        <w:rPr>
          <w:rFonts w:ascii="Times New Roman" w:eastAsia="Times New Roman" w:hAnsi="Times New Roman" w:cs="Times New Roman"/>
          <w:sz w:val="24"/>
          <w:szCs w:val="24"/>
        </w:rPr>
        <w:t>ay that it is not just about carrying out policies, but making sure services are fair, affordable, and easy to get to. It is not the same as general service provision, which can be for-profit or private. The public sector judges delivery by how many people</w:t>
      </w:r>
      <w:r>
        <w:rPr>
          <w:rFonts w:ascii="Times New Roman" w:eastAsia="Times New Roman" w:hAnsi="Times New Roman" w:cs="Times New Roman"/>
          <w:sz w:val="24"/>
          <w:szCs w:val="24"/>
        </w:rPr>
        <w:t xml:space="preserve"> it reaches, its quality, how happy people are with it, and how well it works. For example, public transport in Enugu State shows how government response, or lack of it, can change how people move around cities.</w:t>
      </w:r>
    </w:p>
    <w:p w:rsidR="007320FE" w:rsidRDefault="00B91B7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Good service delivery has some clear marks. </w:t>
      </w:r>
      <w:r>
        <w:rPr>
          <w:rFonts w:ascii="Times New Roman" w:eastAsia="Times New Roman" w:hAnsi="Times New Roman" w:cs="Times New Roman"/>
          <w:sz w:val="24"/>
          <w:szCs w:val="24"/>
        </w:rPr>
        <w:t>It is on time (services delivered without undue delay), of good quality (services meet appropriate standards), fair to all (no group is unfairly excluded), and answers real needs (services reflect actual needs) (Muchunguzi, 2023). Malhotra, Anand, and Soni</w:t>
      </w:r>
      <w:r>
        <w:rPr>
          <w:rFonts w:ascii="Times New Roman" w:eastAsia="Times New Roman" w:hAnsi="Times New Roman" w:cs="Times New Roman"/>
          <w:sz w:val="24"/>
          <w:szCs w:val="24"/>
        </w:rPr>
        <w:t xml:space="preserve"> (2020) suggest that going digital has become important for making these things better by using e-governance to cut down on red tape. Service delivery can happen in a few ways, like direct </w:t>
      </w:r>
      <w:r>
        <w:rPr>
          <w:rFonts w:ascii="Times New Roman" w:eastAsia="Times New Roman" w:hAnsi="Times New Roman" w:cs="Times New Roman"/>
          <w:sz w:val="24"/>
          <w:szCs w:val="24"/>
        </w:rPr>
        <w:lastRenderedPageBreak/>
        <w:t>government action (state buses), partnerships (PPPs), and community</w:t>
      </w:r>
      <w:r>
        <w:rPr>
          <w:rFonts w:ascii="Times New Roman" w:eastAsia="Times New Roman" w:hAnsi="Times New Roman" w:cs="Times New Roman"/>
          <w:sz w:val="24"/>
          <w:szCs w:val="24"/>
        </w:rPr>
        <w:t xml:space="preserve"> action. Firman et al. (2024) saw that teamwork in Indonesia made people much happier with public transport, mostly when community members helped plan routes and times.</w:t>
      </w:r>
    </w:p>
    <w:p w:rsidR="007320FE" w:rsidRDefault="00B91B7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Service delivery shows how well the public sector works. People often see it as where t</w:t>
      </w:r>
      <w:r>
        <w:rPr>
          <w:rFonts w:ascii="Times New Roman" w:eastAsia="Times New Roman" w:hAnsi="Times New Roman" w:cs="Times New Roman"/>
          <w:sz w:val="24"/>
          <w:szCs w:val="24"/>
        </w:rPr>
        <w:t>he government meets them, and where their hopes meet facts. Gabrini (2021) says that when delivery systems do not work well, people often mistrust the government, mainly when they feel ignored. In Enugu State, things like bad roads, uncertain bus times, an</w:t>
      </w:r>
      <w:r>
        <w:rPr>
          <w:rFonts w:ascii="Times New Roman" w:eastAsia="Times New Roman" w:hAnsi="Times New Roman" w:cs="Times New Roman"/>
          <w:sz w:val="24"/>
          <w:szCs w:val="24"/>
        </w:rPr>
        <w:t>d little commuter input reveal system flaws. Even with these problems, service delivery is still a key sign of how responsible and believable the government is. Talking about this idea without answering research objectives lets us ground the work in a wide</w:t>
      </w:r>
      <w:r>
        <w:rPr>
          <w:rFonts w:ascii="Times New Roman" w:eastAsia="Times New Roman" w:hAnsi="Times New Roman" w:cs="Times New Roman"/>
          <w:sz w:val="24"/>
          <w:szCs w:val="24"/>
        </w:rPr>
        <w:t>r administrative view, looking at how service provision can either grow or disrupt public confidence.</w:t>
      </w:r>
    </w:p>
    <w:p w:rsidR="007320FE" w:rsidRDefault="00B91B7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2.1.3 Participatory Governance</w:t>
      </w:r>
    </w:p>
    <w:p w:rsidR="007320FE" w:rsidRDefault="00B91B7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Participatory governance serves as a democratic method that encourages citizens to take part in forming public policy and w</w:t>
      </w:r>
      <w:r>
        <w:rPr>
          <w:rFonts w:ascii="Times New Roman" w:eastAsia="Times New Roman" w:hAnsi="Times New Roman" w:cs="Times New Roman"/>
          <w:sz w:val="24"/>
          <w:szCs w:val="24"/>
        </w:rPr>
        <w:t>atching over how services are given. It goes past the usual top-down control by building cooperation between the government and the population. Unlike old-style bureaucratic systems, participatory governance comes from shared duties and decision-making pow</w:t>
      </w:r>
      <w:r>
        <w:rPr>
          <w:rFonts w:ascii="Times New Roman" w:eastAsia="Times New Roman" w:hAnsi="Times New Roman" w:cs="Times New Roman"/>
          <w:sz w:val="24"/>
          <w:szCs w:val="24"/>
        </w:rPr>
        <w:t>er (Damanik et al., 2023). San Jose (2023) says this method makes areas where citizens, community groups, and local people can work with government groups to make results better. This is useful when handling public services, where how well these services a</w:t>
      </w:r>
      <w:r>
        <w:rPr>
          <w:rFonts w:ascii="Times New Roman" w:eastAsia="Times New Roman" w:hAnsi="Times New Roman" w:cs="Times New Roman"/>
          <w:sz w:val="24"/>
          <w:szCs w:val="24"/>
        </w:rPr>
        <w:t xml:space="preserve">re viewed often relies on public input. </w:t>
      </w:r>
    </w:p>
    <w:p w:rsidR="007320FE" w:rsidRDefault="00B91B7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main ideas behind participatory governance are being inclusive, having representation, talking things over, being clear, and being reactive. These points show that citizens should have a say in both policy resul</w:t>
      </w:r>
      <w:r>
        <w:rPr>
          <w:rFonts w:ascii="Times New Roman" w:eastAsia="Times New Roman" w:hAnsi="Times New Roman" w:cs="Times New Roman"/>
          <w:sz w:val="24"/>
          <w:szCs w:val="24"/>
        </w:rPr>
        <w:t xml:space="preserve">ts and how they're created. Gabrini (2021) notes how helpful talking things out </w:t>
      </w:r>
      <w:r>
        <w:rPr>
          <w:rFonts w:ascii="Times New Roman" w:eastAsia="Times New Roman" w:hAnsi="Times New Roman" w:cs="Times New Roman"/>
          <w:sz w:val="24"/>
          <w:szCs w:val="24"/>
        </w:rPr>
        <w:lastRenderedPageBreak/>
        <w:t xml:space="preserve">can be to ensure choices are smart and socially accepted. </w:t>
      </w:r>
      <w:r>
        <w:rPr>
          <w:rFonts w:ascii="Times New Roman" w:eastAsia="Times New Roman" w:hAnsi="Times New Roman" w:cs="Times New Roman"/>
          <w:sz w:val="24"/>
          <w:szCs w:val="24"/>
        </w:rPr>
        <w:t>Models of participatory governance vary across settings. Some operate from the bottom up—led by communities and grassr</w:t>
      </w:r>
      <w:r>
        <w:rPr>
          <w:rFonts w:ascii="Times New Roman" w:eastAsia="Times New Roman" w:hAnsi="Times New Roman" w:cs="Times New Roman"/>
          <w:sz w:val="24"/>
          <w:szCs w:val="24"/>
        </w:rPr>
        <w:t>oots actors—while others are designed by institutions but allow input at certain stages (Damanik et al., 2023). A contrast often exists between true collaboration and tokenistic inclusion, where citizens are informed but not empowered to shape decisions.</w:t>
      </w:r>
    </w:p>
    <w:p w:rsidR="007320FE" w:rsidRDefault="00B91B7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Pr>
          <w:rFonts w:ascii="Times New Roman" w:eastAsia="Times New Roman" w:hAnsi="Times New Roman" w:cs="Times New Roman"/>
          <w:sz w:val="24"/>
          <w:szCs w:val="24"/>
        </w:rPr>
        <w:t>nstitutional mechanisms for participatory governance include advisory committees, participatory budgeting, public hearings, citizen panels, and feedback surveys. Thusi et al. (2023) report that in some African municipalities, the use of ward-level meetings</w:t>
      </w:r>
      <w:r>
        <w:rPr>
          <w:rFonts w:ascii="Times New Roman" w:eastAsia="Times New Roman" w:hAnsi="Times New Roman" w:cs="Times New Roman"/>
          <w:sz w:val="24"/>
          <w:szCs w:val="24"/>
        </w:rPr>
        <w:t xml:space="preserve"> allowed citizens to influence infrastructure prioritization, leading to improved satisfaction. Yet, San Jose (2023) cautions that these platforms must be well-structured and consistently implemented to avoid becoming symbolic. In the context of this study</w:t>
      </w:r>
      <w:r>
        <w:rPr>
          <w:rFonts w:ascii="Times New Roman" w:eastAsia="Times New Roman" w:hAnsi="Times New Roman" w:cs="Times New Roman"/>
          <w:sz w:val="24"/>
          <w:szCs w:val="24"/>
        </w:rPr>
        <w:t>, participatory governance provides a conceptual bridge between citizen involvement and transportation outcomes. Without addressing findings, this framework helps us understand how the administrative environment either promotes or restricts meaningful part</w:t>
      </w:r>
      <w:r>
        <w:rPr>
          <w:rFonts w:ascii="Times New Roman" w:eastAsia="Times New Roman" w:hAnsi="Times New Roman" w:cs="Times New Roman"/>
          <w:sz w:val="24"/>
          <w:szCs w:val="24"/>
        </w:rPr>
        <w:t>icipation in Enugu’s public transport system.</w:t>
      </w:r>
    </w:p>
    <w:p w:rsidR="007320FE" w:rsidRDefault="00B91B7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2.1.4 Public Policy Implementation</w:t>
      </w:r>
    </w:p>
    <w:p w:rsidR="007320FE" w:rsidRDefault="00B91B7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Public policy implementation is when accepted policies are turned into practical programs. This involves the administrative systems that deliver on what the laws set out to do</w:t>
      </w:r>
      <w:r>
        <w:rPr>
          <w:rFonts w:ascii="Times New Roman" w:eastAsia="Times New Roman" w:hAnsi="Times New Roman" w:cs="Times New Roman"/>
          <w:sz w:val="24"/>
          <w:szCs w:val="24"/>
        </w:rPr>
        <w:t xml:space="preserve"> (Ojo &amp; Adebayo, 2021). The process starts after a policy is created and includes how it’s understood (interpretation), how money is assigned (resources allocation), and how it’s carried out by government groups (execution). Sabatier and Mazmanian think of</w:t>
      </w:r>
      <w:r>
        <w:rPr>
          <w:rFonts w:ascii="Times New Roman" w:eastAsia="Times New Roman" w:hAnsi="Times New Roman" w:cs="Times New Roman"/>
          <w:sz w:val="24"/>
          <w:szCs w:val="24"/>
        </w:rPr>
        <w:t xml:space="preserve"> implementation as moving from a decision to a result, which relies on clear institutions and teamwork between people involved (Arowolo &amp; Odugbemi, 2020). Implementation is shaped by power, how people communicate, and how </w:t>
      </w:r>
      <w:r>
        <w:rPr>
          <w:rFonts w:ascii="Times New Roman" w:eastAsia="Times New Roman" w:hAnsi="Times New Roman" w:cs="Times New Roman"/>
          <w:sz w:val="24"/>
          <w:szCs w:val="24"/>
        </w:rPr>
        <w:lastRenderedPageBreak/>
        <w:t xml:space="preserve">determined the administration is. </w:t>
      </w:r>
      <w:r>
        <w:rPr>
          <w:rFonts w:ascii="Times New Roman" w:eastAsia="Times New Roman" w:hAnsi="Times New Roman" w:cs="Times New Roman"/>
          <w:sz w:val="24"/>
          <w:szCs w:val="24"/>
        </w:rPr>
        <w:t>It is important in deciding if government policies make a difference or stay as ideas.</w:t>
      </w:r>
    </w:p>
    <w:p w:rsidR="007320FE" w:rsidRDefault="00B91B7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three ways to look at how policies are put in place: The top-down way depends on control from central powers; the bottom-up way focuses on workers and people w</w:t>
      </w:r>
      <w:r>
        <w:rPr>
          <w:rFonts w:ascii="Times New Roman" w:eastAsia="Times New Roman" w:hAnsi="Times New Roman" w:cs="Times New Roman"/>
          <w:sz w:val="24"/>
          <w:szCs w:val="24"/>
        </w:rPr>
        <w:t>ho gain from the policy; and the hybrid model which is a mix of both (Ishola &amp; Okunade, 2018). For example, transport policies in Nigeria use the top-down approach, with ministries in control. But people at the local level, like transport groups, change po</w:t>
      </w:r>
      <w:r>
        <w:rPr>
          <w:rFonts w:ascii="Times New Roman" w:eastAsia="Times New Roman" w:hAnsi="Times New Roman" w:cs="Times New Roman"/>
          <w:sz w:val="24"/>
          <w:szCs w:val="24"/>
        </w:rPr>
        <w:t>licies based on what is realistic. Ogundele and Olaniyan (2020) say that a mix of ways is becoming more needed in decentralized systems like Nigeria, where national policies must fit state situations. Implementation calls for those in charge, like bureaucr</w:t>
      </w:r>
      <w:r>
        <w:rPr>
          <w:rFonts w:ascii="Times New Roman" w:eastAsia="Times New Roman" w:hAnsi="Times New Roman" w:cs="Times New Roman"/>
          <w:sz w:val="24"/>
          <w:szCs w:val="24"/>
        </w:rPr>
        <w:t>ats, political leaders and citizens, to work together to make sure policies lead to results.</w:t>
      </w:r>
    </w:p>
    <w:p w:rsidR="007320FE" w:rsidRDefault="00B91B7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Problems in putting policies in place are things like not enough money, disagreements between agencies, political meddling, and not enough ability at the local lev</w:t>
      </w:r>
      <w:r>
        <w:rPr>
          <w:rFonts w:ascii="Times New Roman" w:eastAsia="Times New Roman" w:hAnsi="Times New Roman" w:cs="Times New Roman"/>
          <w:sz w:val="24"/>
          <w:szCs w:val="24"/>
        </w:rPr>
        <w:t xml:space="preserve">el. Akinbode and Ogunyemi (2019) saw that road safety policies in Nigeria did not work because of poor teamwork between federal and state agencies. Transportation policies in Enugu have related problems, like not having new information, not talking enough </w:t>
      </w:r>
      <w:r>
        <w:rPr>
          <w:rFonts w:ascii="Times New Roman" w:eastAsia="Times New Roman" w:hAnsi="Times New Roman" w:cs="Times New Roman"/>
          <w:sz w:val="24"/>
          <w:szCs w:val="24"/>
        </w:rPr>
        <w:t>with stakeholders involved, and not checking often enough. These problems show the differences between planning and doing. Public policy implementation is important to study because it helps see how the Enugu State Ministry of Transportation turns legislat</w:t>
      </w:r>
      <w:r>
        <w:rPr>
          <w:rFonts w:ascii="Times New Roman" w:eastAsia="Times New Roman" w:hAnsi="Times New Roman" w:cs="Times New Roman"/>
          <w:sz w:val="24"/>
          <w:szCs w:val="24"/>
        </w:rPr>
        <w:t>ive goals into real services.</w:t>
      </w:r>
    </w:p>
    <w:p w:rsidR="007320FE" w:rsidRDefault="00B91B7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2.1.5 Public Sector Accountability</w:t>
      </w:r>
    </w:p>
    <w:p w:rsidR="007320FE" w:rsidRDefault="00B91B7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Accountability in the public sector refers to the obligation of government officials and institutions to explain their decisions and actions to the public and regulatory bodies. It is categor</w:t>
      </w:r>
      <w:r>
        <w:rPr>
          <w:rFonts w:ascii="Times New Roman" w:eastAsia="Times New Roman" w:hAnsi="Times New Roman" w:cs="Times New Roman"/>
          <w:sz w:val="24"/>
          <w:szCs w:val="24"/>
        </w:rPr>
        <w:t xml:space="preserve">ized into vertical accountability (citizens to government), horizontal accountability (institutions to each other), internal accountability (within agencies), and external accountability (to oversight bodies) </w:t>
      </w:r>
      <w:r>
        <w:rPr>
          <w:rFonts w:ascii="Times New Roman" w:eastAsia="Times New Roman" w:hAnsi="Times New Roman" w:cs="Times New Roman"/>
          <w:sz w:val="24"/>
          <w:szCs w:val="24"/>
        </w:rPr>
        <w:lastRenderedPageBreak/>
        <w:t>(Nwankwo &amp; Nweke, 2017). Each of these dimensio</w:t>
      </w:r>
      <w:r>
        <w:rPr>
          <w:rFonts w:ascii="Times New Roman" w:eastAsia="Times New Roman" w:hAnsi="Times New Roman" w:cs="Times New Roman"/>
          <w:sz w:val="24"/>
          <w:szCs w:val="24"/>
        </w:rPr>
        <w:t>ns works to promote transparency and reduce arbitrariness in administrative conduct. Accountability also ensures that public funds, policies, and resources are used effectively and in line with statutory goals (Ezeani, 2015). In the Nigerian context, publi</w:t>
      </w:r>
      <w:r>
        <w:rPr>
          <w:rFonts w:ascii="Times New Roman" w:eastAsia="Times New Roman" w:hAnsi="Times New Roman" w:cs="Times New Roman"/>
          <w:sz w:val="24"/>
          <w:szCs w:val="24"/>
        </w:rPr>
        <w:t>c sector accountability is a constitutional principle, although its practical enforcement often falls short due to institutional weaknesses.</w:t>
      </w:r>
    </w:p>
    <w:p w:rsidR="007320FE" w:rsidRDefault="00B91B7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Several mechanisms are designed to uphold accountability in the public sector. These include internal audits, legis</w:t>
      </w:r>
      <w:r>
        <w:rPr>
          <w:rFonts w:ascii="Times New Roman" w:eastAsia="Times New Roman" w:hAnsi="Times New Roman" w:cs="Times New Roman"/>
          <w:sz w:val="24"/>
          <w:szCs w:val="24"/>
        </w:rPr>
        <w:t>lative oversight, civil society monitoring, and ombudsman systems (Agbodike &amp; Nweke, 2019). For instance, the Auditor-General’s office provides financial checks, while committees in legislative houses review project compliance. Citizen oversight has also g</w:t>
      </w:r>
      <w:r>
        <w:rPr>
          <w:rFonts w:ascii="Times New Roman" w:eastAsia="Times New Roman" w:hAnsi="Times New Roman" w:cs="Times New Roman"/>
          <w:sz w:val="24"/>
          <w:szCs w:val="24"/>
        </w:rPr>
        <w:t>rown through budget-tracking platforms and civic advocacy, helping the public assess service quality. However, Obasi (2020) argues that without active citizen engagement, these mechanisms can become ceremonial. Importantly, participatory frameworks enhance</w:t>
      </w:r>
      <w:r>
        <w:rPr>
          <w:rFonts w:ascii="Times New Roman" w:eastAsia="Times New Roman" w:hAnsi="Times New Roman" w:cs="Times New Roman"/>
          <w:sz w:val="24"/>
          <w:szCs w:val="24"/>
        </w:rPr>
        <w:t xml:space="preserve"> accountability by giving citizens a platform to question inefficiencies and demand improvements. In transport services, public feedback can help reveal gaps in coverage, vehicle safety, and fare structures.</w:t>
      </w:r>
    </w:p>
    <w:p w:rsidR="007320FE" w:rsidRDefault="00B91B7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Nevertheless, there are limitations and risks as</w:t>
      </w:r>
      <w:r>
        <w:rPr>
          <w:rFonts w:ascii="Times New Roman" w:eastAsia="Times New Roman" w:hAnsi="Times New Roman" w:cs="Times New Roman"/>
          <w:sz w:val="24"/>
          <w:szCs w:val="24"/>
        </w:rPr>
        <w:t>sociated with enforcing public sector accountability. These include political interference, lack of data transparency, institutional capture, and bureaucratic resistance (Anazodo &amp; Ezeani, 2020). In some cases, accountability processes are manipulated to s</w:t>
      </w:r>
      <w:r>
        <w:rPr>
          <w:rFonts w:ascii="Times New Roman" w:eastAsia="Times New Roman" w:hAnsi="Times New Roman" w:cs="Times New Roman"/>
          <w:sz w:val="24"/>
          <w:szCs w:val="24"/>
        </w:rPr>
        <w:t>ettle political scores, weakening their objectivity. Administrative bottlenecks may also slow down investigations or prevent enforcement of sanctions. In Enugu State’s transport sector, while mechanisms exist for internal monitoring, external accountabilit</w:t>
      </w:r>
      <w:r>
        <w:rPr>
          <w:rFonts w:ascii="Times New Roman" w:eastAsia="Times New Roman" w:hAnsi="Times New Roman" w:cs="Times New Roman"/>
          <w:sz w:val="24"/>
          <w:szCs w:val="24"/>
        </w:rPr>
        <w:t>y remains underdeveloped, particularly in responding to commuter concerns. Therefore, understanding public accountability as a concept helps frame the challenges that the Ministry of Transportation may face in delivering equitable and efficient services.</w:t>
      </w:r>
    </w:p>
    <w:p w:rsidR="007320FE" w:rsidRDefault="00B91B7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w:t>
      </w:r>
      <w:r>
        <w:rPr>
          <w:rFonts w:ascii="Times New Roman" w:eastAsia="Times New Roman" w:hAnsi="Times New Roman" w:cs="Times New Roman"/>
          <w:b/>
          <w:sz w:val="24"/>
          <w:szCs w:val="24"/>
        </w:rPr>
        <w:t>.1.6 Transportation Governance</w:t>
      </w:r>
    </w:p>
    <w:p w:rsidR="007320FE" w:rsidRDefault="00B91B7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Transportation governance refers to the structures, policies, and institutions that oversee the planning, regulation, and coordination of transportation systems. </w:t>
      </w:r>
      <w:r>
        <w:rPr>
          <w:rFonts w:ascii="Times New Roman" w:eastAsia="Times New Roman" w:hAnsi="Times New Roman" w:cs="Times New Roman"/>
          <w:sz w:val="24"/>
          <w:szCs w:val="24"/>
        </w:rPr>
        <w:t>Transportation governance involves decision-making by various b</w:t>
      </w:r>
      <w:r>
        <w:rPr>
          <w:rFonts w:ascii="Times New Roman" w:eastAsia="Times New Roman" w:hAnsi="Times New Roman" w:cs="Times New Roman"/>
          <w:sz w:val="24"/>
          <w:szCs w:val="24"/>
        </w:rPr>
        <w:t>odies handling roads, public transit, safety, and infrastructure (Obi &amp; Ajaegbu, 2021). In public administration, it's a part of sectoral governance because it's so important for economic growth and urban planning. Unlike general governance, transportation</w:t>
      </w:r>
      <w:r>
        <w:rPr>
          <w:rFonts w:ascii="Times New Roman" w:eastAsia="Times New Roman" w:hAnsi="Times New Roman" w:cs="Times New Roman"/>
          <w:sz w:val="24"/>
          <w:szCs w:val="24"/>
        </w:rPr>
        <w:t xml:space="preserve"> governance has to keep up with changing travel demands, city traffic, and commuter populations (Adetola &amp; Olayiwola, 2018). In Nigeria, this job is split between the federal, state, and local governments, which can cause jurisdictional confusion and confl</w:t>
      </w:r>
      <w:r>
        <w:rPr>
          <w:rFonts w:ascii="Times New Roman" w:eastAsia="Times New Roman" w:hAnsi="Times New Roman" w:cs="Times New Roman"/>
          <w:sz w:val="24"/>
          <w:szCs w:val="24"/>
        </w:rPr>
        <w:t>icting policies.</w:t>
      </w:r>
    </w:p>
    <w:p w:rsidR="007320FE" w:rsidRDefault="00B91B7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Main participants include government groups, regulators, private operators, unions, and commuters. Adebayo and Ibitoye (2020) say that good governance needs coordination between planners, engineers, enforcers, and policymakers. Regulatory </w:t>
      </w:r>
      <w:r>
        <w:rPr>
          <w:rFonts w:ascii="Times New Roman" w:eastAsia="Times New Roman" w:hAnsi="Times New Roman" w:cs="Times New Roman"/>
          <w:sz w:val="24"/>
          <w:szCs w:val="24"/>
        </w:rPr>
        <w:t>methods include vehicle registration, licensing, route approvals, fare rules, and safety rules. These must adapt to city growth and commuter needs. For instance, raising fares in Lagos and Enugu without talking to the public caused protests, showing that g</w:t>
      </w:r>
      <w:r>
        <w:rPr>
          <w:rFonts w:ascii="Times New Roman" w:eastAsia="Times New Roman" w:hAnsi="Times New Roman" w:cs="Times New Roman"/>
          <w:sz w:val="24"/>
          <w:szCs w:val="24"/>
        </w:rPr>
        <w:t>overnance needs public input (Okonkwo &amp; Ezenwata, 2019). So, transportation governance is administrative and political and social.</w:t>
      </w:r>
    </w:p>
    <w:p w:rsidR="007320FE" w:rsidRDefault="00B91B7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policy side of transportation governance in Nigeria is Molded by planning laws, budgets, political leaders, and </w:t>
      </w:r>
      <w:r>
        <w:rPr>
          <w:rFonts w:ascii="Times New Roman" w:eastAsia="Times New Roman" w:hAnsi="Times New Roman" w:cs="Times New Roman"/>
          <w:sz w:val="24"/>
          <w:szCs w:val="24"/>
        </w:rPr>
        <w:t>institutional abilities. In Enugu State, the Transportation Ministry makes plans, enforces laws, and watches over ENTRACO. Still, not enough money and bad teamwork have disrupted these plans. Adetola and Olayiwola (2018) note that city transport in Nigeria</w:t>
      </w:r>
      <w:r>
        <w:rPr>
          <w:rFonts w:ascii="Times New Roman" w:eastAsia="Times New Roman" w:hAnsi="Times New Roman" w:cs="Times New Roman"/>
          <w:sz w:val="24"/>
          <w:szCs w:val="24"/>
        </w:rPr>
        <w:t xml:space="preserve"> needs a connected governance system that includes stakeholder input, technology use, and long-term views. Because of this, transportation governance is a way to see how institutions affect service in Enugu.</w:t>
      </w:r>
    </w:p>
    <w:p w:rsidR="007320FE" w:rsidRDefault="00B91B7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2.1.7 Community Engagement</w:t>
      </w:r>
    </w:p>
    <w:p w:rsidR="007320FE" w:rsidRDefault="00B91B7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Community engagement </w:t>
      </w:r>
      <w:r>
        <w:rPr>
          <w:rFonts w:ascii="Times New Roman" w:eastAsia="Times New Roman" w:hAnsi="Times New Roman" w:cs="Times New Roman"/>
          <w:sz w:val="24"/>
          <w:szCs w:val="24"/>
        </w:rPr>
        <w:t>in public administration refers to structured efforts by government institutions to involve communities in shaping decisions that affect their daily lives. Unlike general citizen participation, which may be broad and passive, community engagement is target</w:t>
      </w:r>
      <w:r>
        <w:rPr>
          <w:rFonts w:ascii="Times New Roman" w:eastAsia="Times New Roman" w:hAnsi="Times New Roman" w:cs="Times New Roman"/>
          <w:sz w:val="24"/>
          <w:szCs w:val="24"/>
        </w:rPr>
        <w:t>ed, proactive, and sustained (Agboola &amp; Omotayo, 2018). It involves building trust with community members through inclusive communication, mutual respect, and consistent interaction. According to Ayoola and Bello (2020), community engagement empowers group</w:t>
      </w:r>
      <w:r>
        <w:rPr>
          <w:rFonts w:ascii="Times New Roman" w:eastAsia="Times New Roman" w:hAnsi="Times New Roman" w:cs="Times New Roman"/>
          <w:sz w:val="24"/>
          <w:szCs w:val="24"/>
        </w:rPr>
        <w:t xml:space="preserve">s at the grassroots to contribute meaningfully to public policies, especially in service delivery sectors like transportation. While participation implies that people are informed or consulted, engagement takes it further—requiring collaborative dialogue, </w:t>
      </w:r>
      <w:r>
        <w:rPr>
          <w:rFonts w:ascii="Times New Roman" w:eastAsia="Times New Roman" w:hAnsi="Times New Roman" w:cs="Times New Roman"/>
          <w:sz w:val="24"/>
          <w:szCs w:val="24"/>
        </w:rPr>
        <w:t>shared responsibilities, and ongoing partnerships. Administratively, this concept is vital for tailoring policies to local needs, improving legitimacy, and fostering social cohesion.</w:t>
      </w:r>
    </w:p>
    <w:p w:rsidR="007320FE" w:rsidRDefault="00B91B7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engagement takes many forms, including focus group discussions,</w:t>
      </w:r>
      <w:r>
        <w:rPr>
          <w:rFonts w:ascii="Times New Roman" w:eastAsia="Times New Roman" w:hAnsi="Times New Roman" w:cs="Times New Roman"/>
          <w:sz w:val="24"/>
          <w:szCs w:val="24"/>
        </w:rPr>
        <w:t xml:space="preserve"> community feedback surveys, advocacy partnerships, and town hall meetings. These techniques serve as platforms for expressing concerns, generating ideas, and evaluating policy implementation (Okafor &amp; Omenma, 2019). In settings where digital tools are acc</w:t>
      </w:r>
      <w:r>
        <w:rPr>
          <w:rFonts w:ascii="Times New Roman" w:eastAsia="Times New Roman" w:hAnsi="Times New Roman" w:cs="Times New Roman"/>
          <w:sz w:val="24"/>
          <w:szCs w:val="24"/>
        </w:rPr>
        <w:t>essible, mobile-based surveys and online community panels can expand reach and inclusivity. For marginalized populations, tools such as visual aids, local language forums, and community mediators ensure accessibility and representation (Ameh &amp; Chukwuemeka,</w:t>
      </w:r>
      <w:r>
        <w:rPr>
          <w:rFonts w:ascii="Times New Roman" w:eastAsia="Times New Roman" w:hAnsi="Times New Roman" w:cs="Times New Roman"/>
          <w:sz w:val="24"/>
          <w:szCs w:val="24"/>
        </w:rPr>
        <w:t xml:space="preserve"> 2021). For example, in parts of Kaduna State, structured engagement with youth groups and transport workers led to a redesign of bus routes that better matched commuting patterns. This shows that engagement, when implemented sincerely, enhances both the d</w:t>
      </w:r>
      <w:r>
        <w:rPr>
          <w:rFonts w:ascii="Times New Roman" w:eastAsia="Times New Roman" w:hAnsi="Times New Roman" w:cs="Times New Roman"/>
          <w:sz w:val="24"/>
          <w:szCs w:val="24"/>
        </w:rPr>
        <w:t>esign and functionality of public services (Bamidele, 2022).</w:t>
      </w:r>
    </w:p>
    <w:p w:rsidR="007320FE" w:rsidRDefault="00B91B7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From an administrative perspective, community engagement supports co-production of services by turning citizens into partners, not just beneficiaries. Olowu and Akinbinu (2017) argue that where c</w:t>
      </w:r>
      <w:r>
        <w:rPr>
          <w:rFonts w:ascii="Times New Roman" w:eastAsia="Times New Roman" w:hAnsi="Times New Roman" w:cs="Times New Roman"/>
          <w:sz w:val="24"/>
          <w:szCs w:val="24"/>
        </w:rPr>
        <w:t>ommunities feel ownership of public services, they are more likely to support, maintain, and improve them. This has strong implications for transportation governance, especially in Enugu State, where engagement could help identify neglected areas, reduce v</w:t>
      </w:r>
      <w:r>
        <w:rPr>
          <w:rFonts w:ascii="Times New Roman" w:eastAsia="Times New Roman" w:hAnsi="Times New Roman" w:cs="Times New Roman"/>
          <w:sz w:val="24"/>
          <w:szCs w:val="24"/>
        </w:rPr>
        <w:t xml:space="preserve">andalism, and improve scheduling. Engagement can also reduce conflict, as community grievances are addressed early and constructively. However, Ayoola and Bello (2020) caution that engagement efforts must be genuine and continuous, not tokenistic. In this </w:t>
      </w:r>
      <w:r>
        <w:rPr>
          <w:rFonts w:ascii="Times New Roman" w:eastAsia="Times New Roman" w:hAnsi="Times New Roman" w:cs="Times New Roman"/>
          <w:sz w:val="24"/>
          <w:szCs w:val="24"/>
        </w:rPr>
        <w:t>study, community engagement provides a critical lens through which the responsiveness of the Enugu State Ministry of Transportation can be assessed, especially in the planning and maintenance of transport services.</w:t>
      </w:r>
    </w:p>
    <w:p w:rsidR="007320FE" w:rsidRDefault="00B91B7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2.2 Theoretical Framework </w:t>
      </w:r>
    </w:p>
    <w:p w:rsidR="007320FE" w:rsidRDefault="00B91B7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2.2.1 Particip</w:t>
      </w:r>
      <w:r>
        <w:rPr>
          <w:rFonts w:ascii="Times New Roman" w:eastAsia="Times New Roman" w:hAnsi="Times New Roman" w:cs="Times New Roman"/>
          <w:b/>
          <w:sz w:val="24"/>
          <w:szCs w:val="24"/>
        </w:rPr>
        <w:t>atory Governance Theory</w:t>
      </w:r>
    </w:p>
    <w:p w:rsidR="007320FE" w:rsidRDefault="00B91B7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Participatory Governance Theory comes from democratic and thoughtful ideas, pushing for all people to be involved in how public choices are made. People like Carole Pateman and Archon Fung created this theory. It focuses on spreadin</w:t>
      </w:r>
      <w:r>
        <w:rPr>
          <w:rFonts w:ascii="Times New Roman" w:eastAsia="Times New Roman" w:hAnsi="Times New Roman" w:cs="Times New Roman"/>
          <w:sz w:val="24"/>
          <w:szCs w:val="24"/>
        </w:rPr>
        <w:t xml:space="preserve">g power out, being open, and sharing power between government officials and the public (Fung, 2015). It changes how things are run from top-down systems to more even setups where people do more than just vote; they also help create and carry out policies. </w:t>
      </w:r>
      <w:r>
        <w:rPr>
          <w:rFonts w:ascii="Times New Roman" w:eastAsia="Times New Roman" w:hAnsi="Times New Roman" w:cs="Times New Roman"/>
          <w:sz w:val="24"/>
          <w:szCs w:val="24"/>
        </w:rPr>
        <w:t>Nabatchi and Leighninger (2017) said that this setup appreciates people's ability to act, collaborate effective, and getting approval through public deliberations. Past systems only involved people through voting, but participatory governance makes being a</w:t>
      </w:r>
      <w:r>
        <w:rPr>
          <w:rFonts w:ascii="Times New Roman" w:eastAsia="Times New Roman" w:hAnsi="Times New Roman" w:cs="Times New Roman"/>
          <w:sz w:val="24"/>
          <w:szCs w:val="24"/>
        </w:rPr>
        <w:t xml:space="preserve"> citizen a constant and organized job.</w:t>
      </w:r>
    </w:p>
    <w:p w:rsidR="007320FE" w:rsidRDefault="00B91B7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theory is based on ideas like giving people power (civic empowerment), getting approval (legitimacy), talking things out (deliberation), and working together on platforms. These ideas </w:t>
      </w:r>
      <w:r>
        <w:rPr>
          <w:rFonts w:ascii="Times New Roman" w:eastAsia="Times New Roman" w:hAnsi="Times New Roman" w:cs="Times New Roman"/>
          <w:sz w:val="24"/>
          <w:szCs w:val="24"/>
        </w:rPr>
        <w:lastRenderedPageBreak/>
        <w:t>push for more inclusive space</w:t>
      </w:r>
      <w:r>
        <w:rPr>
          <w:rFonts w:ascii="Times New Roman" w:eastAsia="Times New Roman" w:hAnsi="Times New Roman" w:cs="Times New Roman"/>
          <w:sz w:val="24"/>
          <w:szCs w:val="24"/>
        </w:rPr>
        <w:t>s like town meetings, budget meetings where people can participate, and citizen groups (Smith, 2009). Ansell and Gash (2008) noticed that these platforms make services better and strengthen how governments are responsible, especially when those participati</w:t>
      </w:r>
      <w:r>
        <w:rPr>
          <w:rFonts w:ascii="Times New Roman" w:eastAsia="Times New Roman" w:hAnsi="Times New Roman" w:cs="Times New Roman"/>
          <w:sz w:val="24"/>
          <w:szCs w:val="24"/>
        </w:rPr>
        <w:t xml:space="preserve">ng come from different groups. But, Fung (2015) knows that participatory systems can be taken over by certain groups or used as a show when participation is used to approve choices already made. Also, running open processes can take time and make carrying </w:t>
      </w:r>
      <w:r>
        <w:rPr>
          <w:rFonts w:ascii="Times New Roman" w:eastAsia="Times New Roman" w:hAnsi="Times New Roman" w:cs="Times New Roman"/>
          <w:sz w:val="24"/>
          <w:szCs w:val="24"/>
        </w:rPr>
        <w:t>out policies hard. Even with these problems, participatory governance is still helpful because it fixes the issue of policies not lining up with people's real lives (Baiocchi &amp; Ganuza, 2016).</w:t>
      </w:r>
    </w:p>
    <w:p w:rsidR="007320FE" w:rsidRDefault="00B91B7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this study, Participatory Governance Theory gives us a way </w:t>
      </w:r>
      <w:r>
        <w:rPr>
          <w:rFonts w:ascii="Times New Roman" w:eastAsia="Times New Roman" w:hAnsi="Times New Roman" w:cs="Times New Roman"/>
          <w:sz w:val="24"/>
          <w:szCs w:val="24"/>
        </w:rPr>
        <w:t>to look at how people are involved in the Ministry of Transportation in Enugu State. Eme and Onwuka (2020) say that not having organized involvement in Nigeria's transport area causes issues between what people need and what the government does. By using t</w:t>
      </w:r>
      <w:r>
        <w:rPr>
          <w:rFonts w:ascii="Times New Roman" w:eastAsia="Times New Roman" w:hAnsi="Times New Roman" w:cs="Times New Roman"/>
          <w:sz w:val="24"/>
          <w:szCs w:val="24"/>
        </w:rPr>
        <w:t>his theory, the study can see how people's thoughts are added—or not added—when planning and giving transport services. It also lets us check the official ways that help or stop this involvement. So, the theory backs the study's goal of seeing if participa</w:t>
      </w:r>
      <w:r>
        <w:rPr>
          <w:rFonts w:ascii="Times New Roman" w:eastAsia="Times New Roman" w:hAnsi="Times New Roman" w:cs="Times New Roman"/>
          <w:sz w:val="24"/>
          <w:szCs w:val="24"/>
        </w:rPr>
        <w:t>tory systems change how good services are and how well they meet needs within Enugu State's transport system.</w:t>
      </w:r>
    </w:p>
    <w:p w:rsidR="007320FE" w:rsidRDefault="00B91B7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2.2.2 Public Value Theory</w:t>
      </w:r>
    </w:p>
    <w:p w:rsidR="007320FE" w:rsidRDefault="00B91B7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1995, Mark Moore put forward Public Value Theory, which changed the focus of public administration to creating value </w:t>
      </w:r>
      <w:r>
        <w:rPr>
          <w:rFonts w:ascii="Times New Roman" w:eastAsia="Times New Roman" w:hAnsi="Times New Roman" w:cs="Times New Roman"/>
          <w:sz w:val="24"/>
          <w:szCs w:val="24"/>
        </w:rPr>
        <w:t xml:space="preserve">for the public, not just providing services. Moore said that public managers have to be productive as well as make sure their actions are seen as right and that they satisfy people (Moore, 1995). Unlike the New Public Management (NPM) model, which focuses </w:t>
      </w:r>
      <w:r>
        <w:rPr>
          <w:rFonts w:ascii="Times New Roman" w:eastAsia="Times New Roman" w:hAnsi="Times New Roman" w:cs="Times New Roman"/>
          <w:sz w:val="24"/>
          <w:szCs w:val="24"/>
        </w:rPr>
        <w:t xml:space="preserve">on how things are done and keeping customers happy, Public Value Theory also includes being responsible to the people, getting people involved, and having moral leaders (Talbot, 2009). The </w:t>
      </w:r>
      <w:r>
        <w:rPr>
          <w:rFonts w:ascii="Times New Roman" w:eastAsia="Times New Roman" w:hAnsi="Times New Roman" w:cs="Times New Roman"/>
          <w:sz w:val="24"/>
          <w:szCs w:val="24"/>
        </w:rPr>
        <w:lastRenderedPageBreak/>
        <w:t>theory asks public officials to create value that helps society and</w:t>
      </w:r>
      <w:r>
        <w:rPr>
          <w:rFonts w:ascii="Times New Roman" w:eastAsia="Times New Roman" w:hAnsi="Times New Roman" w:cs="Times New Roman"/>
          <w:sz w:val="24"/>
          <w:szCs w:val="24"/>
        </w:rPr>
        <w:t xml:space="preserve"> is accepted by society, not just easy for those in charge.</w:t>
      </w:r>
    </w:p>
    <w:p w:rsidR="007320FE" w:rsidRDefault="00B91B7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Public Value framework has three parts: being legitimate and having support, being able to do things (operational </w:t>
      </w:r>
      <w:r>
        <w:rPr>
          <w:rFonts w:eastAsia="Times New Roman" w:hAnsi="Times New Roman" w:cs="Times New Roman"/>
          <w:sz w:val="24"/>
          <w:szCs w:val="24"/>
        </w:rPr>
        <w:t>capacity)</w:t>
      </w:r>
      <w:r>
        <w:rPr>
          <w:rFonts w:ascii="Times New Roman" w:eastAsia="Times New Roman" w:hAnsi="Times New Roman" w:cs="Times New Roman"/>
          <w:sz w:val="24"/>
          <w:szCs w:val="24"/>
        </w:rPr>
        <w:t>, and getting results, which is public value outcomes. Being legitima</w:t>
      </w:r>
      <w:r>
        <w:rPr>
          <w:rFonts w:ascii="Times New Roman" w:eastAsia="Times New Roman" w:hAnsi="Times New Roman" w:cs="Times New Roman"/>
          <w:sz w:val="24"/>
          <w:szCs w:val="24"/>
        </w:rPr>
        <w:t>te means policies should fit what society believes and have support from the people. The operational capacity involves what the institutions can do and has in place in terms of resources. Value outcomes means services that are helpful, fair, and sustainabl</w:t>
      </w:r>
      <w:r>
        <w:rPr>
          <w:rFonts w:ascii="Times New Roman" w:eastAsia="Times New Roman" w:hAnsi="Times New Roman" w:cs="Times New Roman"/>
          <w:sz w:val="24"/>
          <w:szCs w:val="24"/>
        </w:rPr>
        <w:t>e (O’Flynn, 2007). For instance, Alford and O’Flynn, (2012), noted that public transport should be judged not just by how well it works technically but also by how well it meets people's needs and helps society include everyone. One problem with the theory</w:t>
      </w:r>
      <w:r>
        <w:rPr>
          <w:rFonts w:ascii="Times New Roman" w:eastAsia="Times New Roman" w:hAnsi="Times New Roman" w:cs="Times New Roman"/>
          <w:sz w:val="24"/>
          <w:szCs w:val="24"/>
        </w:rPr>
        <w:t xml:space="preserve"> is that it is not very clear. What value means can be understood differently by different people (Rhodes &amp; Wanna, 2007). Also, it can be hard to balance rules with goals in places that don't have many resources, like subnational Nigeria.</w:t>
      </w:r>
    </w:p>
    <w:p w:rsidR="007320FE" w:rsidRDefault="00B91B7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Public Value Theo</w:t>
      </w:r>
      <w:r>
        <w:rPr>
          <w:rFonts w:ascii="Times New Roman" w:eastAsia="Times New Roman" w:hAnsi="Times New Roman" w:cs="Times New Roman"/>
          <w:sz w:val="24"/>
          <w:szCs w:val="24"/>
        </w:rPr>
        <w:t>ry is used here to understand how well Enugu State’s transportation services respond to citizens. Eneh and Ugwu, (2021), wrote that creating value in public transport requires skills and public trust. By seeing how well transportation services meet commute</w:t>
      </w:r>
      <w:r>
        <w:rPr>
          <w:rFonts w:ascii="Times New Roman" w:eastAsia="Times New Roman" w:hAnsi="Times New Roman" w:cs="Times New Roman"/>
          <w:sz w:val="24"/>
          <w:szCs w:val="24"/>
        </w:rPr>
        <w:t>r needs, make sure things are fair, and show what people think, this study can judge if the Ministry of Transportation is making actual value. The theory also supports getting communities involved in saying what they see as important results. So, Public Va</w:t>
      </w:r>
      <w:r>
        <w:rPr>
          <w:rFonts w:ascii="Times New Roman" w:eastAsia="Times New Roman" w:hAnsi="Times New Roman" w:cs="Times New Roman"/>
          <w:sz w:val="24"/>
          <w:szCs w:val="24"/>
        </w:rPr>
        <w:t>lue Theory adds to Participatory Governance by placing service delivery in goals defined by citizens and institutional duty.</w:t>
      </w:r>
    </w:p>
    <w:p w:rsidR="007320FE" w:rsidRDefault="007320FE">
      <w:pPr>
        <w:spacing w:line="480" w:lineRule="auto"/>
        <w:jc w:val="both"/>
        <w:rPr>
          <w:rFonts w:ascii="Times New Roman" w:eastAsia="Times New Roman" w:hAnsi="Times New Roman" w:cs="Times New Roman"/>
          <w:sz w:val="24"/>
          <w:szCs w:val="24"/>
        </w:rPr>
      </w:pPr>
    </w:p>
    <w:p w:rsidR="007320FE" w:rsidRDefault="007320FE">
      <w:pPr>
        <w:spacing w:line="480" w:lineRule="auto"/>
        <w:jc w:val="both"/>
        <w:rPr>
          <w:rFonts w:ascii="Times New Roman" w:eastAsia="Times New Roman" w:hAnsi="Times New Roman" w:cs="Times New Roman"/>
          <w:sz w:val="24"/>
          <w:szCs w:val="24"/>
        </w:rPr>
      </w:pPr>
    </w:p>
    <w:p w:rsidR="007320FE" w:rsidRDefault="00B91B7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2.3 Empirical Review </w:t>
      </w:r>
    </w:p>
    <w:p w:rsidR="007320FE" w:rsidRDefault="00B91B7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Ogbuabor et al. (2018) conducted a study on citizen participation in the free maternal and child healthcare</w:t>
      </w:r>
      <w:r>
        <w:rPr>
          <w:rFonts w:ascii="Times New Roman" w:eastAsia="Times New Roman" w:hAnsi="Times New Roman" w:cs="Times New Roman"/>
          <w:sz w:val="24"/>
          <w:szCs w:val="24"/>
        </w:rPr>
        <w:t xml:space="preserve"> programme in Enugu State, Nigeria. The main objective was to examine the extent and quality of citizen involvement in service delivery and how it influences healthcare outcomes. The study was limited to primary healthcare centres across selected local gov</w:t>
      </w:r>
      <w:r>
        <w:rPr>
          <w:rFonts w:ascii="Times New Roman" w:eastAsia="Times New Roman" w:hAnsi="Times New Roman" w:cs="Times New Roman"/>
          <w:sz w:val="24"/>
          <w:szCs w:val="24"/>
        </w:rPr>
        <w:t>ernment areas in Enugu State. It was anchored on the principal-agent theory. The research employed a qualitative design, using 60 in-depth interviews selected through purposive sampling. Data was collected using semi-structured interview guides and analyse</w:t>
      </w:r>
      <w:r>
        <w:rPr>
          <w:rFonts w:ascii="Times New Roman" w:eastAsia="Times New Roman" w:hAnsi="Times New Roman" w:cs="Times New Roman"/>
          <w:sz w:val="24"/>
          <w:szCs w:val="24"/>
        </w:rPr>
        <w:t>d thematically. The findings revealed that participation was weak and mostly symbolic, hindered by elite domination, lack of feedback mechanisms, and political interference. The authors concluded that although structures like Health Facility Committees exi</w:t>
      </w:r>
      <w:r>
        <w:rPr>
          <w:rFonts w:ascii="Times New Roman" w:eastAsia="Times New Roman" w:hAnsi="Times New Roman" w:cs="Times New Roman"/>
          <w:sz w:val="24"/>
          <w:szCs w:val="24"/>
        </w:rPr>
        <w:t>sted, their impact was minimal due to weak institutional support. It was recommended that the government empower local accountability structures and strengthen feedback channels to improve meaningful participation.</w:t>
      </w:r>
    </w:p>
    <w:p w:rsidR="007320FE" w:rsidRDefault="00B91B7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another study, Gberevbie, Oyeyemi, and</w:t>
      </w:r>
      <w:r>
        <w:rPr>
          <w:rFonts w:ascii="Times New Roman" w:eastAsia="Times New Roman" w:hAnsi="Times New Roman" w:cs="Times New Roman"/>
          <w:sz w:val="24"/>
          <w:szCs w:val="24"/>
        </w:rPr>
        <w:t xml:space="preserve"> Ibietan (2021) explored citizen participation and primary healthcare policy implementation in Ogun State, Nigeria. The objective was to understand how participation impacts the implementation of healthcare policy in local government systems. The scope cov</w:t>
      </w:r>
      <w:r>
        <w:rPr>
          <w:rFonts w:ascii="Times New Roman" w:eastAsia="Times New Roman" w:hAnsi="Times New Roman" w:cs="Times New Roman"/>
          <w:sz w:val="24"/>
          <w:szCs w:val="24"/>
        </w:rPr>
        <w:t>ered primary healthcare centres across all local councils in Ogun State. The study was framed within the framework of systems theory. A mixed-method research design was adopted with a sample size of 1,500, selected through multistage sampling techniques. D</w:t>
      </w:r>
      <w:r>
        <w:rPr>
          <w:rFonts w:ascii="Times New Roman" w:eastAsia="Times New Roman" w:hAnsi="Times New Roman" w:cs="Times New Roman"/>
          <w:sz w:val="24"/>
          <w:szCs w:val="24"/>
        </w:rPr>
        <w:t>ata collection was via structured questionnaires and focus group discussions, and data were analysed using both SPSS for quantitative data and NVivo for qualitative responses. The study found a strong positive relationship between citizen participation and</w:t>
      </w:r>
      <w:r>
        <w:rPr>
          <w:rFonts w:ascii="Times New Roman" w:eastAsia="Times New Roman" w:hAnsi="Times New Roman" w:cs="Times New Roman"/>
          <w:sz w:val="24"/>
          <w:szCs w:val="24"/>
        </w:rPr>
        <w:t xml:space="preserve"> improved healthcare delivery outcomes. However, limited knowledge, poor funding, and lack of political will were major constraints. The study concluded that empowering citizens through training and inclusiveness </w:t>
      </w:r>
      <w:r>
        <w:rPr>
          <w:rFonts w:ascii="Times New Roman" w:eastAsia="Times New Roman" w:hAnsi="Times New Roman" w:cs="Times New Roman"/>
          <w:sz w:val="24"/>
          <w:szCs w:val="24"/>
        </w:rPr>
        <w:lastRenderedPageBreak/>
        <w:t>enhances policy ownership and implementatio</w:t>
      </w:r>
      <w:r>
        <w:rPr>
          <w:rFonts w:ascii="Times New Roman" w:eastAsia="Times New Roman" w:hAnsi="Times New Roman" w:cs="Times New Roman"/>
          <w:sz w:val="24"/>
          <w:szCs w:val="24"/>
        </w:rPr>
        <w:t>n. The authors recommended sustained civic education and adequate financing.</w:t>
      </w:r>
    </w:p>
    <w:p w:rsidR="007320FE" w:rsidRDefault="00B91B7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Alawode et al. (2025) conducted a nationwide study titled “Citizen Participation in PHC Financing in Nigeria,” aiming to assess citizen engagement in advocating and influencing he</w:t>
      </w:r>
      <w:r>
        <w:rPr>
          <w:rFonts w:ascii="Times New Roman" w:eastAsia="Times New Roman" w:hAnsi="Times New Roman" w:cs="Times New Roman"/>
          <w:sz w:val="24"/>
          <w:szCs w:val="24"/>
        </w:rPr>
        <w:t>althcare financing. The study spanned federal and southern zones, specifically Abuja and Cross River States. Anchored on participatory governance theory, it used a cross-sectional design. The study engaged 400 respondents, determined using Cochran’s formul</w:t>
      </w:r>
      <w:r>
        <w:rPr>
          <w:rFonts w:ascii="Times New Roman" w:eastAsia="Times New Roman" w:hAnsi="Times New Roman" w:cs="Times New Roman"/>
          <w:sz w:val="24"/>
          <w:szCs w:val="24"/>
        </w:rPr>
        <w:t xml:space="preserve">a, with stratified and convenience sampling. Data was gathered using online and face-to-face surveys, and analysis was carried out using IBM SPSS for descriptive and inferential statistics. Findings showed that although participation in financing advocacy </w:t>
      </w:r>
      <w:r>
        <w:rPr>
          <w:rFonts w:ascii="Times New Roman" w:eastAsia="Times New Roman" w:hAnsi="Times New Roman" w:cs="Times New Roman"/>
          <w:sz w:val="24"/>
          <w:szCs w:val="24"/>
        </w:rPr>
        <w:t xml:space="preserve">exists, it remains limited by weak CSO-citizen coordination and digital divide barriers. The study concluded that inclusive engagement models need to be mainstreamed into financing policy discussions. Recommendations included building synergy between CSOs </w:t>
      </w:r>
      <w:r>
        <w:rPr>
          <w:rFonts w:ascii="Times New Roman" w:eastAsia="Times New Roman" w:hAnsi="Times New Roman" w:cs="Times New Roman"/>
          <w:sz w:val="24"/>
          <w:szCs w:val="24"/>
        </w:rPr>
        <w:t>and citizens and deploying hybrid platforms for broader consultation and advocacy.</w:t>
      </w:r>
    </w:p>
    <w:p w:rsidR="007320FE" w:rsidRDefault="00B91B7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Similarly, the study by Uche, Umeh, and Ikeanyibe (2023) examined the relationship between citizen participation and local government responsiveness in Southeast Nigeria. Th</w:t>
      </w:r>
      <w:r>
        <w:rPr>
          <w:rFonts w:ascii="Times New Roman" w:eastAsia="Times New Roman" w:hAnsi="Times New Roman" w:cs="Times New Roman"/>
          <w:sz w:val="24"/>
          <w:szCs w:val="24"/>
        </w:rPr>
        <w:t>e study sought to measure the effect of various forms of citizen input on local development priorities. It focused on 15 LGAs across five southeastern states and applied the New Institutionalism theory. Using a correlational research design, 1,200 particip</w:t>
      </w:r>
      <w:r>
        <w:rPr>
          <w:rFonts w:ascii="Times New Roman" w:eastAsia="Times New Roman" w:hAnsi="Times New Roman" w:cs="Times New Roman"/>
          <w:sz w:val="24"/>
          <w:szCs w:val="24"/>
        </w:rPr>
        <w:t>ants were surveyed using stratified random sampling. The main instruments were structured questionnaires and key informant interviews. Analysis involved regression statistics and thematic analysis. Major findings indicated that responsiveness improved sign</w:t>
      </w:r>
      <w:r>
        <w:rPr>
          <w:rFonts w:ascii="Times New Roman" w:eastAsia="Times New Roman" w:hAnsi="Times New Roman" w:cs="Times New Roman"/>
          <w:sz w:val="24"/>
          <w:szCs w:val="24"/>
        </w:rPr>
        <w:t xml:space="preserve">ificantly in LGAs with strong participatory platforms. Nonetheless, challenges like information asymmetry and low awareness hampered full engagement. The study concluded that </w:t>
      </w:r>
      <w:r>
        <w:rPr>
          <w:rFonts w:ascii="Times New Roman" w:eastAsia="Times New Roman" w:hAnsi="Times New Roman" w:cs="Times New Roman"/>
          <w:sz w:val="24"/>
          <w:szCs w:val="24"/>
        </w:rPr>
        <w:lastRenderedPageBreak/>
        <w:t>enhancing transparency and civic literacy would improve responsiveness. It recomm</w:t>
      </w:r>
      <w:r>
        <w:rPr>
          <w:rFonts w:ascii="Times New Roman" w:eastAsia="Times New Roman" w:hAnsi="Times New Roman" w:cs="Times New Roman"/>
          <w:sz w:val="24"/>
          <w:szCs w:val="24"/>
        </w:rPr>
        <w:t>ended institutionalising participatory budgeting and citizen report cards for accountability.</w:t>
      </w:r>
    </w:p>
    <w:p w:rsidR="007320FE" w:rsidRDefault="00B91B7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Moving on, the paper by Ebdon and Franklin (2020), drawing on previous models by Yang and Pandey, investigated participation outcomes based on local government st</w:t>
      </w:r>
      <w:r>
        <w:rPr>
          <w:rFonts w:ascii="Times New Roman" w:eastAsia="Times New Roman" w:hAnsi="Times New Roman" w:cs="Times New Roman"/>
          <w:sz w:val="24"/>
          <w:szCs w:val="24"/>
        </w:rPr>
        <w:t>ructures and citizen attributes. The study’s objective was to explore what institutional conditions foster effective civic involvement. Though the scope was theoretical and global, it drew empirical insights from comparative municipal case studies. Theoret</w:t>
      </w:r>
      <w:r>
        <w:rPr>
          <w:rFonts w:ascii="Times New Roman" w:eastAsia="Times New Roman" w:hAnsi="Times New Roman" w:cs="Times New Roman"/>
          <w:sz w:val="24"/>
          <w:szCs w:val="24"/>
        </w:rPr>
        <w:t>ically framed by the deliberative democracy model, the design was descriptive with content analysis of past survey data from local governance experiments. Findings showed that participation was most successful when timing, participant selection, and mechan</w:t>
      </w:r>
      <w:r>
        <w:rPr>
          <w:rFonts w:ascii="Times New Roman" w:eastAsia="Times New Roman" w:hAnsi="Times New Roman" w:cs="Times New Roman"/>
          <w:sz w:val="24"/>
          <w:szCs w:val="24"/>
        </w:rPr>
        <w:t>ism design aligned with political culture. The authors found that inclusive participation was often compromised by elite dominance and ambiguous roles. The conclusion emphasized the need for intentional design and facilitation of engagement processes. They</w:t>
      </w:r>
      <w:r>
        <w:rPr>
          <w:rFonts w:ascii="Times New Roman" w:eastAsia="Times New Roman" w:hAnsi="Times New Roman" w:cs="Times New Roman"/>
          <w:sz w:val="24"/>
          <w:szCs w:val="24"/>
        </w:rPr>
        <w:t xml:space="preserve"> recommended adaptive strategies sensitive to socio-political contexts and consistent civic education.</w:t>
      </w:r>
    </w:p>
    <w:p w:rsidR="007320FE" w:rsidRDefault="00B91B7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Further, Adejumobi and Ayoade (2020) examined citizen participation and democratic accountability in Africa, using Ghana and Nigeria as comparative cases</w:t>
      </w:r>
      <w:r>
        <w:rPr>
          <w:rFonts w:ascii="Times New Roman" w:eastAsia="Times New Roman" w:hAnsi="Times New Roman" w:cs="Times New Roman"/>
          <w:sz w:val="24"/>
          <w:szCs w:val="24"/>
        </w:rPr>
        <w:t>. The study’s objective was to determine the institutional arrangements supporting meaningful participation in local governance. The scope was regional, focusing on urban LGAs in Accra and Lagos. Rooted in institutional theory, it applied a case-study rese</w:t>
      </w:r>
      <w:r>
        <w:rPr>
          <w:rFonts w:ascii="Times New Roman" w:eastAsia="Times New Roman" w:hAnsi="Times New Roman" w:cs="Times New Roman"/>
          <w:sz w:val="24"/>
          <w:szCs w:val="24"/>
        </w:rPr>
        <w:t>arch design. Sampling involved purposive selection of 10 administrative units per country with interviews from civil servants and residents. Data was collected through structured interviews and observation and analysed using thematic coding. The study reve</w:t>
      </w:r>
      <w:r>
        <w:rPr>
          <w:rFonts w:ascii="Times New Roman" w:eastAsia="Times New Roman" w:hAnsi="Times New Roman" w:cs="Times New Roman"/>
          <w:sz w:val="24"/>
          <w:szCs w:val="24"/>
        </w:rPr>
        <w:t xml:space="preserve">aled that participation was more structured in Ghana due to legal frameworks mandating inclusion, while Nigeria lagged due to politicisation. The authors concluded that legal safeguards, </w:t>
      </w:r>
      <w:r>
        <w:rPr>
          <w:rFonts w:ascii="Times New Roman" w:eastAsia="Times New Roman" w:hAnsi="Times New Roman" w:cs="Times New Roman"/>
          <w:sz w:val="24"/>
          <w:szCs w:val="24"/>
        </w:rPr>
        <w:lastRenderedPageBreak/>
        <w:t>funding, and civic trust shape engagement quality. Recommendations in</w:t>
      </w:r>
      <w:r>
        <w:rPr>
          <w:rFonts w:ascii="Times New Roman" w:eastAsia="Times New Roman" w:hAnsi="Times New Roman" w:cs="Times New Roman"/>
          <w:sz w:val="24"/>
          <w:szCs w:val="24"/>
        </w:rPr>
        <w:t>cluded harmonising local governance laws with participatory norms and establishing performance monitoring units at the LGA level.</w:t>
      </w:r>
    </w:p>
    <w:p w:rsidR="007320FE" w:rsidRDefault="00B91B7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Lastly, Ayo and Akinyemi (2015) focused on citizen engagement in service delivery reform in Nigeria’s public sector. The study</w:t>
      </w:r>
      <w:r>
        <w:rPr>
          <w:rFonts w:ascii="Times New Roman" w:eastAsia="Times New Roman" w:hAnsi="Times New Roman" w:cs="Times New Roman"/>
          <w:sz w:val="24"/>
          <w:szCs w:val="24"/>
        </w:rPr>
        <w:t>’s objective was to understand how reforms under New Public Management impact public involvement in decision-making. It concentrated on ministries and agencies in Lagos State. Anchored on public choice theory, the research adopted a descriptive design. A t</w:t>
      </w:r>
      <w:r>
        <w:rPr>
          <w:rFonts w:ascii="Times New Roman" w:eastAsia="Times New Roman" w:hAnsi="Times New Roman" w:cs="Times New Roman"/>
          <w:sz w:val="24"/>
          <w:szCs w:val="24"/>
        </w:rPr>
        <w:t>otal of 500 staff and citizen respondents were selected via quota sampling. Instruments included survey questionnaires and administrative reports. Data analysis employed SPSS and chi-square tests. Results indicated that while service delivery improved unde</w:t>
      </w:r>
      <w:r>
        <w:rPr>
          <w:rFonts w:ascii="Times New Roman" w:eastAsia="Times New Roman" w:hAnsi="Times New Roman" w:cs="Times New Roman"/>
          <w:sz w:val="24"/>
          <w:szCs w:val="24"/>
        </w:rPr>
        <w:t>r reforms, citizen input remained marginal and often reactive. The conclusion pointed to a disconnect between policy design and actual implementation practices. The authors recommended that reforms must integrate citizen engagement as a core metric for suc</w:t>
      </w:r>
      <w:r>
        <w:rPr>
          <w:rFonts w:ascii="Times New Roman" w:eastAsia="Times New Roman" w:hAnsi="Times New Roman" w:cs="Times New Roman"/>
          <w:sz w:val="24"/>
          <w:szCs w:val="24"/>
        </w:rPr>
        <w:t>cess and create performance-based incentives for departments that uphold participatory practices.</w:t>
      </w:r>
    </w:p>
    <w:p w:rsidR="007320FE" w:rsidRDefault="00B91B7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2.4 Summary of Literature</w:t>
      </w:r>
      <w:r>
        <w:rPr>
          <w:rFonts w:ascii="Times New Roman" w:eastAsia="Times New Roman" w:hAnsi="Times New Roman" w:cs="Times New Roman"/>
          <w:sz w:val="24"/>
          <w:szCs w:val="24"/>
        </w:rPr>
        <w:t xml:space="preserve"> </w:t>
      </w:r>
    </w:p>
    <w:p w:rsidR="007320FE" w:rsidRDefault="00B91B7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Existing literature give a good base for understanding how getting citizens involved improves service, especially in how transporta</w:t>
      </w:r>
      <w:r>
        <w:rPr>
          <w:rFonts w:ascii="Times New Roman" w:eastAsia="Times New Roman" w:hAnsi="Times New Roman" w:cs="Times New Roman"/>
          <w:sz w:val="24"/>
          <w:szCs w:val="24"/>
        </w:rPr>
        <w:t>tion is run. Ideas like citizen participation, service, how people participate in governance, putting plans into action (policy implementation), accountability, transportation governance, and working with the community were made clearer to show how they fi</w:t>
      </w:r>
      <w:r>
        <w:rPr>
          <w:rFonts w:ascii="Times New Roman" w:eastAsia="Times New Roman" w:hAnsi="Times New Roman" w:cs="Times New Roman"/>
          <w:sz w:val="24"/>
          <w:szCs w:val="24"/>
        </w:rPr>
        <w:t>t together in government. These ideas suggest that when everyone is involved in governance, public service outcomes get better and work more efficiently (Firman et al., 2024; Damanik et al., 2023). Theories like Participatory Governance Theory and Public V</w:t>
      </w:r>
      <w:r>
        <w:rPr>
          <w:rFonts w:ascii="Times New Roman" w:eastAsia="Times New Roman" w:hAnsi="Times New Roman" w:cs="Times New Roman"/>
          <w:sz w:val="24"/>
          <w:szCs w:val="24"/>
        </w:rPr>
        <w:t xml:space="preserve">alue Theory back up the idea that when citizens help make choices, things seem more legitimate and transparent, and services </w:t>
      </w:r>
      <w:r>
        <w:rPr>
          <w:rFonts w:ascii="Times New Roman" w:eastAsia="Times New Roman" w:hAnsi="Times New Roman" w:cs="Times New Roman"/>
          <w:sz w:val="24"/>
          <w:szCs w:val="24"/>
        </w:rPr>
        <w:lastRenderedPageBreak/>
        <w:t>are better (Moore, 1995; Fung, 2015). Studies in Nigeria and other African places say that organized participation makes the public</w:t>
      </w:r>
      <w:r>
        <w:rPr>
          <w:rFonts w:ascii="Times New Roman" w:eastAsia="Times New Roman" w:hAnsi="Times New Roman" w:cs="Times New Roman"/>
          <w:sz w:val="24"/>
          <w:szCs w:val="24"/>
        </w:rPr>
        <w:t xml:space="preserve"> trust things more, policies more relevant, and officials in charge respond better (Ogbuabor et al., 2018; Gberevbie et al., 2021; Uche et al., 2023). Yet, problems like just going through the motions, weak institutions, and people not knowing much about c</w:t>
      </w:r>
      <w:r>
        <w:rPr>
          <w:rFonts w:ascii="Times New Roman" w:eastAsia="Times New Roman" w:hAnsi="Times New Roman" w:cs="Times New Roman"/>
          <w:sz w:val="24"/>
          <w:szCs w:val="24"/>
        </w:rPr>
        <w:t xml:space="preserve">ivic things can stop real involvement. These problems mean we need to look more at how what citizens say affects service in Enugu State's transportation department. So, the studies give reasons for this research, while pointing out that we need more proof </w:t>
      </w:r>
      <w:r>
        <w:rPr>
          <w:rFonts w:ascii="Times New Roman" w:eastAsia="Times New Roman" w:hAnsi="Times New Roman" w:cs="Times New Roman"/>
          <w:sz w:val="24"/>
          <w:szCs w:val="24"/>
        </w:rPr>
        <w:t>from specific places to help change how things are done and make policies in local government.</w:t>
      </w:r>
    </w:p>
    <w:p w:rsidR="007320FE" w:rsidRDefault="007320FE">
      <w:pPr>
        <w:spacing w:line="480" w:lineRule="auto"/>
        <w:jc w:val="both"/>
        <w:rPr>
          <w:rFonts w:ascii="Times New Roman" w:eastAsia="Times New Roman" w:hAnsi="Times New Roman" w:cs="Times New Roman"/>
          <w:sz w:val="24"/>
          <w:szCs w:val="24"/>
        </w:rPr>
      </w:pPr>
    </w:p>
    <w:p w:rsidR="007320FE" w:rsidRDefault="007320FE">
      <w:pPr>
        <w:spacing w:line="480" w:lineRule="auto"/>
        <w:jc w:val="both"/>
        <w:rPr>
          <w:rFonts w:ascii="Times New Roman" w:eastAsia="Times New Roman" w:hAnsi="Times New Roman" w:cs="Times New Roman"/>
          <w:sz w:val="24"/>
          <w:szCs w:val="24"/>
        </w:rPr>
      </w:pPr>
    </w:p>
    <w:p w:rsidR="007320FE" w:rsidRDefault="007320FE">
      <w:pPr>
        <w:spacing w:line="480" w:lineRule="auto"/>
        <w:jc w:val="both"/>
        <w:rPr>
          <w:rFonts w:ascii="Times New Roman" w:eastAsia="Times New Roman" w:hAnsi="Times New Roman" w:cs="Times New Roman"/>
          <w:sz w:val="24"/>
          <w:szCs w:val="24"/>
        </w:rPr>
      </w:pPr>
    </w:p>
    <w:p w:rsidR="007320FE" w:rsidRDefault="007320FE">
      <w:pPr>
        <w:spacing w:line="480" w:lineRule="auto"/>
        <w:jc w:val="both"/>
        <w:rPr>
          <w:rFonts w:ascii="Times New Roman" w:eastAsia="Times New Roman" w:hAnsi="Times New Roman" w:cs="Times New Roman"/>
          <w:sz w:val="24"/>
          <w:szCs w:val="24"/>
        </w:rPr>
      </w:pPr>
    </w:p>
    <w:p w:rsidR="007320FE" w:rsidRDefault="007320FE">
      <w:pPr>
        <w:spacing w:line="480" w:lineRule="auto"/>
        <w:jc w:val="both"/>
        <w:rPr>
          <w:rFonts w:ascii="Times New Roman" w:eastAsia="Times New Roman" w:hAnsi="Times New Roman" w:cs="Times New Roman"/>
          <w:sz w:val="24"/>
          <w:szCs w:val="24"/>
        </w:rPr>
      </w:pPr>
    </w:p>
    <w:p w:rsidR="007320FE" w:rsidRDefault="007320FE">
      <w:pPr>
        <w:spacing w:line="480" w:lineRule="auto"/>
        <w:jc w:val="both"/>
        <w:rPr>
          <w:rFonts w:ascii="Times New Roman" w:eastAsia="Times New Roman" w:hAnsi="Times New Roman" w:cs="Times New Roman"/>
          <w:sz w:val="24"/>
          <w:szCs w:val="24"/>
        </w:rPr>
      </w:pPr>
    </w:p>
    <w:p w:rsidR="007320FE" w:rsidRDefault="007320FE">
      <w:pPr>
        <w:spacing w:line="480" w:lineRule="auto"/>
        <w:jc w:val="both"/>
        <w:rPr>
          <w:rFonts w:ascii="Times New Roman" w:eastAsia="Times New Roman" w:hAnsi="Times New Roman" w:cs="Times New Roman"/>
          <w:sz w:val="24"/>
          <w:szCs w:val="24"/>
        </w:rPr>
      </w:pPr>
    </w:p>
    <w:p w:rsidR="007320FE" w:rsidRDefault="007320FE">
      <w:pPr>
        <w:spacing w:line="480" w:lineRule="auto"/>
        <w:jc w:val="both"/>
        <w:rPr>
          <w:rFonts w:ascii="Times New Roman" w:eastAsia="Times New Roman" w:hAnsi="Times New Roman" w:cs="Times New Roman"/>
          <w:sz w:val="24"/>
          <w:szCs w:val="24"/>
        </w:rPr>
      </w:pPr>
    </w:p>
    <w:p w:rsidR="007320FE" w:rsidRDefault="007320FE">
      <w:pPr>
        <w:spacing w:line="480" w:lineRule="auto"/>
        <w:jc w:val="both"/>
        <w:rPr>
          <w:rFonts w:ascii="Times New Roman" w:eastAsia="Times New Roman" w:hAnsi="Times New Roman" w:cs="Times New Roman"/>
          <w:sz w:val="24"/>
          <w:szCs w:val="24"/>
        </w:rPr>
      </w:pPr>
    </w:p>
    <w:p w:rsidR="007320FE" w:rsidRDefault="007320FE">
      <w:pPr>
        <w:spacing w:line="480" w:lineRule="auto"/>
        <w:jc w:val="both"/>
        <w:rPr>
          <w:rFonts w:ascii="Times New Roman" w:eastAsia="Times New Roman" w:hAnsi="Times New Roman" w:cs="Times New Roman"/>
          <w:sz w:val="24"/>
          <w:szCs w:val="24"/>
        </w:rPr>
      </w:pPr>
    </w:p>
    <w:p w:rsidR="007320FE" w:rsidRDefault="007320FE">
      <w:pPr>
        <w:spacing w:line="480" w:lineRule="auto"/>
        <w:jc w:val="both"/>
        <w:rPr>
          <w:rFonts w:ascii="Times New Roman" w:eastAsia="Times New Roman" w:hAnsi="Times New Roman" w:cs="Times New Roman"/>
          <w:sz w:val="24"/>
          <w:szCs w:val="24"/>
        </w:rPr>
      </w:pPr>
    </w:p>
    <w:p w:rsidR="007320FE" w:rsidRDefault="007320FE">
      <w:pPr>
        <w:spacing w:line="480" w:lineRule="auto"/>
        <w:jc w:val="both"/>
        <w:rPr>
          <w:rFonts w:ascii="Times New Roman" w:eastAsia="Times New Roman" w:hAnsi="Times New Roman" w:cs="Times New Roman"/>
          <w:sz w:val="24"/>
          <w:szCs w:val="24"/>
        </w:rPr>
      </w:pPr>
    </w:p>
    <w:p w:rsidR="007320FE" w:rsidRDefault="007320FE">
      <w:pPr>
        <w:spacing w:line="480" w:lineRule="auto"/>
        <w:jc w:val="both"/>
        <w:rPr>
          <w:rFonts w:ascii="Times New Roman" w:eastAsia="Times New Roman" w:hAnsi="Times New Roman" w:cs="Times New Roman"/>
          <w:sz w:val="24"/>
          <w:szCs w:val="24"/>
        </w:rPr>
      </w:pPr>
    </w:p>
    <w:p w:rsidR="007320FE" w:rsidRDefault="00B91B7C">
      <w:pPr>
        <w:pStyle w:val="Heading2"/>
        <w:keepNext w:val="0"/>
        <w:keepLines w:val="0"/>
        <w:spacing w:before="0" w:after="0" w:line="480" w:lineRule="auto"/>
        <w:jc w:val="center"/>
        <w:rPr>
          <w:rFonts w:ascii="Times New Roman" w:eastAsia="Times New Roman" w:hAnsi="Times New Roman" w:cs="Times New Roman"/>
          <w:b/>
          <w:sz w:val="24"/>
          <w:szCs w:val="24"/>
        </w:rPr>
      </w:pPr>
      <w:bookmarkStart w:id="26" w:name="_p17x8ieqdvmw" w:colFirst="0" w:colLast="0"/>
      <w:bookmarkStart w:id="27" w:name="_Toc10443"/>
      <w:bookmarkEnd w:id="26"/>
      <w:r>
        <w:rPr>
          <w:rFonts w:ascii="Times New Roman" w:eastAsia="Times New Roman" w:hAnsi="Times New Roman" w:cs="Times New Roman"/>
          <w:b/>
          <w:sz w:val="24"/>
          <w:szCs w:val="24"/>
        </w:rPr>
        <w:t>CHAPTER THREE</w:t>
      </w:r>
      <w:bookmarkEnd w:id="27"/>
    </w:p>
    <w:p w:rsidR="007320FE" w:rsidRDefault="00B91B7C">
      <w:pPr>
        <w:pStyle w:val="Heading3"/>
        <w:keepNext w:val="0"/>
        <w:keepLines w:val="0"/>
        <w:spacing w:before="0" w:after="0" w:line="480" w:lineRule="auto"/>
        <w:jc w:val="center"/>
        <w:rPr>
          <w:rFonts w:ascii="Times New Roman" w:eastAsia="Times New Roman" w:hAnsi="Times New Roman" w:cs="Times New Roman"/>
          <w:color w:val="000000"/>
          <w:sz w:val="24"/>
          <w:szCs w:val="24"/>
        </w:rPr>
      </w:pPr>
      <w:bookmarkStart w:id="28" w:name="_nu9e445cfkm5" w:colFirst="0" w:colLast="0"/>
      <w:bookmarkStart w:id="29" w:name="_Toc9645"/>
      <w:bookmarkEnd w:id="28"/>
      <w:r>
        <w:rPr>
          <w:rFonts w:ascii="Times New Roman" w:eastAsia="Times New Roman" w:hAnsi="Times New Roman" w:cs="Times New Roman"/>
          <w:b/>
          <w:color w:val="000000"/>
          <w:sz w:val="24"/>
          <w:szCs w:val="24"/>
        </w:rPr>
        <w:t>METHODOLOGY</w:t>
      </w:r>
      <w:bookmarkEnd w:id="29"/>
    </w:p>
    <w:p w:rsidR="007320FE" w:rsidRDefault="00B91B7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This chapter outlines the methodology adopted to examine the relationship between citizen participation and enhanced </w:t>
      </w:r>
      <w:r>
        <w:rPr>
          <w:rFonts w:ascii="Times New Roman" w:eastAsia="Times New Roman" w:hAnsi="Times New Roman" w:cs="Times New Roman"/>
          <w:sz w:val="24"/>
          <w:szCs w:val="24"/>
        </w:rPr>
        <w:t>service delivery in the Enugu State Ministry of Transportation. It discusses the research design, area of study, population, sampling procedures, data collection instruments, and methods of analysis used to address the stated objectives of the study.</w:t>
      </w:r>
    </w:p>
    <w:p w:rsidR="007320FE" w:rsidRDefault="00B91B7C">
      <w:pPr>
        <w:pStyle w:val="Heading3"/>
        <w:keepNext w:val="0"/>
        <w:keepLines w:val="0"/>
        <w:spacing w:before="0" w:after="0" w:line="480" w:lineRule="auto"/>
        <w:jc w:val="both"/>
        <w:rPr>
          <w:rFonts w:ascii="Times New Roman" w:eastAsia="Times New Roman" w:hAnsi="Times New Roman" w:cs="Times New Roman"/>
          <w:b/>
          <w:color w:val="000000"/>
          <w:sz w:val="24"/>
          <w:szCs w:val="24"/>
        </w:rPr>
      </w:pPr>
      <w:bookmarkStart w:id="30" w:name="_3417u2g58ffx" w:colFirst="0" w:colLast="0"/>
      <w:bookmarkStart w:id="31" w:name="_Toc30177"/>
      <w:bookmarkEnd w:id="30"/>
      <w:r>
        <w:rPr>
          <w:rFonts w:ascii="Times New Roman" w:eastAsia="Times New Roman" w:hAnsi="Times New Roman" w:cs="Times New Roman"/>
          <w:b/>
          <w:color w:val="000000"/>
          <w:sz w:val="24"/>
          <w:szCs w:val="24"/>
        </w:rPr>
        <w:t xml:space="preserve">3.1 </w:t>
      </w:r>
      <w:r>
        <w:rPr>
          <w:rFonts w:ascii="Times New Roman" w:eastAsia="Times New Roman" w:hAnsi="Times New Roman" w:cs="Times New Roman"/>
          <w:b/>
          <w:color w:val="000000"/>
          <w:sz w:val="24"/>
          <w:szCs w:val="24"/>
        </w:rPr>
        <w:t>Research Design</w:t>
      </w:r>
      <w:bookmarkEnd w:id="31"/>
    </w:p>
    <w:p w:rsidR="007320FE" w:rsidRDefault="00B91B7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this study, the descriptive survey research design was adopted. Sileyew (2019) says a design gives a study a logical structure. In social sciences, research designs guide data collection and analysis, helping researchers answer question</w:t>
      </w:r>
      <w:r>
        <w:rPr>
          <w:rFonts w:ascii="Times New Roman" w:eastAsia="Times New Roman" w:hAnsi="Times New Roman" w:cs="Times New Roman"/>
          <w:sz w:val="24"/>
          <w:szCs w:val="24"/>
        </w:rPr>
        <w:t>s. The survey design fits this particular study because it allows the collection of from many people, which helps to make sure the results gotten are more widely applicable (Bloomfield &amp; Fisher, 2019). Weber (2017) says descriptive surveys are good for mea</w:t>
      </w:r>
      <w:r>
        <w:rPr>
          <w:rFonts w:ascii="Times New Roman" w:eastAsia="Times New Roman" w:hAnsi="Times New Roman" w:cs="Times New Roman"/>
          <w:sz w:val="24"/>
          <w:szCs w:val="24"/>
        </w:rPr>
        <w:t>suring attitudes, perceptions, and opinions</w:t>
      </w:r>
      <w:r>
        <w:rPr>
          <w:rFonts w:ascii="Times New Roman" w:eastAsia="Times New Roman" w:hAnsi="Times New Roman" w:cs="Times New Roman"/>
          <w:sz w:val="24"/>
          <w:szCs w:val="24"/>
        </w:rPr>
        <w:t>. In this study, the survey design is justified because it aligns with the objective of examining the extent, form, and effects of citizen participation on service delivery.</w:t>
      </w:r>
      <w:r>
        <w:rPr>
          <w:rFonts w:ascii="Times New Roman" w:eastAsia="Times New Roman" w:hAnsi="Times New Roman" w:cs="Times New Roman"/>
          <w:sz w:val="24"/>
          <w:szCs w:val="24"/>
        </w:rPr>
        <w:t xml:space="preserve"> The key parts include independent varia</w:t>
      </w:r>
      <w:r>
        <w:rPr>
          <w:rFonts w:ascii="Times New Roman" w:eastAsia="Times New Roman" w:hAnsi="Times New Roman" w:cs="Times New Roman"/>
          <w:sz w:val="24"/>
          <w:szCs w:val="24"/>
        </w:rPr>
        <w:t>bles (types of citizen participation, like consultation and feedback) and dependent variables (quality, timeliness, and accessibility of transport services). Structured questionnaires and interviews were used in the collection of data. This design is usefu</w:t>
      </w:r>
      <w:r>
        <w:rPr>
          <w:rFonts w:ascii="Times New Roman" w:eastAsia="Times New Roman" w:hAnsi="Times New Roman" w:cs="Times New Roman"/>
          <w:sz w:val="24"/>
          <w:szCs w:val="24"/>
        </w:rPr>
        <w:t xml:space="preserve">l because it doesn't cost too much, it's quick for getting data, and it can generalize results through statistical generalizability. </w:t>
      </w:r>
      <w:r>
        <w:rPr>
          <w:rFonts w:ascii="Times New Roman" w:eastAsia="Times New Roman" w:hAnsi="Times New Roman" w:cs="Times New Roman"/>
          <w:sz w:val="24"/>
          <w:szCs w:val="24"/>
        </w:rPr>
        <w:t xml:space="preserve">However, it also has limitations, such as the possibility of biased responses and the challenge of verifying self-reported </w:t>
      </w:r>
      <w:r>
        <w:rPr>
          <w:rFonts w:ascii="Times New Roman" w:eastAsia="Times New Roman" w:hAnsi="Times New Roman" w:cs="Times New Roman"/>
          <w:sz w:val="24"/>
          <w:szCs w:val="24"/>
        </w:rPr>
        <w:t>data. Despite these, the descriptive survey design remains the most appropriate for the objectives and nature of this research.</w:t>
      </w:r>
    </w:p>
    <w:p w:rsidR="007320FE" w:rsidRDefault="007320FE">
      <w:pPr>
        <w:spacing w:line="480" w:lineRule="auto"/>
        <w:jc w:val="both"/>
        <w:rPr>
          <w:rFonts w:ascii="Times New Roman" w:eastAsia="Times New Roman" w:hAnsi="Times New Roman" w:cs="Times New Roman"/>
          <w:sz w:val="24"/>
          <w:szCs w:val="24"/>
        </w:rPr>
      </w:pPr>
    </w:p>
    <w:p w:rsidR="007320FE" w:rsidRDefault="00B91B7C">
      <w:pPr>
        <w:pStyle w:val="Heading3"/>
        <w:keepNext w:val="0"/>
        <w:keepLines w:val="0"/>
        <w:spacing w:before="0" w:after="0" w:line="480" w:lineRule="auto"/>
        <w:jc w:val="both"/>
        <w:rPr>
          <w:rFonts w:ascii="Times New Roman" w:eastAsia="Times New Roman" w:hAnsi="Times New Roman" w:cs="Times New Roman"/>
          <w:b/>
          <w:color w:val="000000"/>
          <w:sz w:val="24"/>
          <w:szCs w:val="24"/>
        </w:rPr>
      </w:pPr>
      <w:bookmarkStart w:id="32" w:name="_1ky310st93xy" w:colFirst="0" w:colLast="0"/>
      <w:bookmarkStart w:id="33" w:name="_Toc15017"/>
      <w:bookmarkEnd w:id="32"/>
      <w:r>
        <w:rPr>
          <w:rFonts w:ascii="Times New Roman" w:eastAsia="Times New Roman" w:hAnsi="Times New Roman" w:cs="Times New Roman"/>
          <w:b/>
          <w:color w:val="000000"/>
          <w:sz w:val="24"/>
          <w:szCs w:val="24"/>
        </w:rPr>
        <w:t>3.2 Area of Study</w:t>
      </w:r>
      <w:bookmarkEnd w:id="33"/>
    </w:p>
    <w:p w:rsidR="007320FE" w:rsidRDefault="00B91B7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area of study is Enugu State, located in the South-East geopolitical zone of Nigeria. It was created on A</w:t>
      </w:r>
      <w:r>
        <w:rPr>
          <w:rFonts w:ascii="Times New Roman" w:eastAsia="Times New Roman" w:hAnsi="Times New Roman" w:cs="Times New Roman"/>
          <w:sz w:val="24"/>
          <w:szCs w:val="24"/>
        </w:rPr>
        <w:t>ugust 27, 1991, from the old Anambra State, with Enugu city as its capital. The name “Enugu” is derived from the Igbo words “Enu Ugwu,” meaning “hill top,” reflecting the city’s hilly terrain (Iyi, 2014). Enugu was historically known as a coal mining city,</w:t>
      </w:r>
      <w:r>
        <w:rPr>
          <w:rFonts w:ascii="Times New Roman" w:eastAsia="Times New Roman" w:hAnsi="Times New Roman" w:cs="Times New Roman"/>
          <w:sz w:val="24"/>
          <w:szCs w:val="24"/>
        </w:rPr>
        <w:t xml:space="preserve"> which earned it the nickname “Coal City.” The state is made up of 17 Local Government Areas and is characterized by a mix of urban and semi-urban settlements. Geographically, Enugu State shares boundaries with Ebonyi State to the east, Abia and Imo States</w:t>
      </w:r>
      <w:r>
        <w:rPr>
          <w:rFonts w:ascii="Times New Roman" w:eastAsia="Times New Roman" w:hAnsi="Times New Roman" w:cs="Times New Roman"/>
          <w:sz w:val="24"/>
          <w:szCs w:val="24"/>
        </w:rPr>
        <w:t xml:space="preserve"> to the south, Anambra State to the west, and Benue and Kogi States to the north. The physical landscape is defined by undulating hills, savannah vegetation, and seasonal rivers. Contextually, Enugu has a growing urban population with increasing demand for</w:t>
      </w:r>
      <w:r>
        <w:rPr>
          <w:rFonts w:ascii="Times New Roman" w:eastAsia="Times New Roman" w:hAnsi="Times New Roman" w:cs="Times New Roman"/>
          <w:sz w:val="24"/>
          <w:szCs w:val="24"/>
        </w:rPr>
        <w:t xml:space="preserve"> organized public services, especially in transportation. Economically, it thrives on public administration, trade, and small-scale manufacturing. Socially and culturally, it is predominantly inhabited by the Igbo ethnic group, known for their communal val</w:t>
      </w:r>
      <w:r>
        <w:rPr>
          <w:rFonts w:ascii="Times New Roman" w:eastAsia="Times New Roman" w:hAnsi="Times New Roman" w:cs="Times New Roman"/>
          <w:sz w:val="24"/>
          <w:szCs w:val="24"/>
        </w:rPr>
        <w:t>ues and active civic life. Enugu was chosen for this study due to the visibility of its Ministry of Transportation in managing traffic, regulating road use, and overseeing mass transit systems. This makes it a suitable environment for assessing how citizen</w:t>
      </w:r>
      <w:r>
        <w:rPr>
          <w:rFonts w:ascii="Times New Roman" w:eastAsia="Times New Roman" w:hAnsi="Times New Roman" w:cs="Times New Roman"/>
          <w:sz w:val="24"/>
          <w:szCs w:val="24"/>
        </w:rPr>
        <w:t xml:space="preserve"> participation influences the effectiveness of transportation service delivery. The state's increasing urbanization, coupled with infrastructural challenges and responsive governance efforts, presents an ideal context for the research objectives of this st</w:t>
      </w:r>
      <w:r>
        <w:rPr>
          <w:rFonts w:ascii="Times New Roman" w:eastAsia="Times New Roman" w:hAnsi="Times New Roman" w:cs="Times New Roman"/>
          <w:sz w:val="24"/>
          <w:szCs w:val="24"/>
        </w:rPr>
        <w:t>udy.</w:t>
      </w:r>
    </w:p>
    <w:p w:rsidR="007320FE" w:rsidRDefault="00B91B7C">
      <w:pPr>
        <w:pStyle w:val="Heading3"/>
        <w:keepNext w:val="0"/>
        <w:keepLines w:val="0"/>
        <w:spacing w:before="0" w:after="0" w:line="480" w:lineRule="auto"/>
        <w:jc w:val="both"/>
        <w:rPr>
          <w:rFonts w:ascii="Times New Roman" w:eastAsia="Times New Roman" w:hAnsi="Times New Roman" w:cs="Times New Roman"/>
          <w:sz w:val="24"/>
          <w:szCs w:val="24"/>
        </w:rPr>
      </w:pPr>
      <w:bookmarkStart w:id="34" w:name="_nuh57ytoif6h" w:colFirst="0" w:colLast="0"/>
      <w:bookmarkStart w:id="35" w:name="_Toc28248"/>
      <w:bookmarkEnd w:id="34"/>
      <w:r>
        <w:rPr>
          <w:rFonts w:ascii="Times New Roman" w:eastAsia="Times New Roman" w:hAnsi="Times New Roman" w:cs="Times New Roman"/>
          <w:b/>
          <w:color w:val="000000"/>
          <w:sz w:val="24"/>
          <w:szCs w:val="24"/>
        </w:rPr>
        <w:t>3.3 Population of the Study</w:t>
      </w:r>
      <w:bookmarkEnd w:id="35"/>
    </w:p>
    <w:p w:rsidR="007320FE" w:rsidRDefault="00B91B7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population of this study includes key stakeholders who are directly or indirectly involved in the planning, regulation, and usage of transportation services in Enugu State. This population comprises four main categories</w:t>
      </w:r>
      <w:r>
        <w:rPr>
          <w:rFonts w:ascii="Times New Roman" w:eastAsia="Times New Roman" w:hAnsi="Times New Roman" w:cs="Times New Roman"/>
          <w:sz w:val="24"/>
          <w:szCs w:val="24"/>
        </w:rPr>
        <w:t xml:space="preserve">: (1) staff of the Enugu State Ministry of Transportation, (2) members of the National Union of Road Transport Workers (NURTW), (3) members of the </w:t>
      </w:r>
      <w:r>
        <w:rPr>
          <w:rFonts w:ascii="Times New Roman" w:eastAsia="Times New Roman" w:hAnsi="Times New Roman" w:cs="Times New Roman"/>
          <w:sz w:val="24"/>
          <w:szCs w:val="24"/>
        </w:rPr>
        <w:lastRenderedPageBreak/>
        <w:t>Association of Tricycle Riders Transport Union, and (4) commuters in Enugu metropolis. Based on available est</w:t>
      </w:r>
      <w:r>
        <w:rPr>
          <w:rFonts w:ascii="Times New Roman" w:eastAsia="Times New Roman" w:hAnsi="Times New Roman" w:cs="Times New Roman"/>
          <w:sz w:val="24"/>
          <w:szCs w:val="24"/>
        </w:rPr>
        <w:t>imations and administrative data, the Ministry of Transportation has approximately 530 staff comprising office and field personnel (Enugu State Ministry of Transportation, 2025). Both the NURTW and the Tricycle Riders Union collectively account for about 2</w:t>
      </w:r>
      <w:r>
        <w:rPr>
          <w:rFonts w:ascii="Times New Roman" w:eastAsia="Times New Roman" w:hAnsi="Times New Roman" w:cs="Times New Roman"/>
          <w:sz w:val="24"/>
          <w:szCs w:val="24"/>
        </w:rPr>
        <w:t>,000 members actively engaged in urban transport activities (Enugu State Ministry of Transportation, 2025).. Meanwhile, an estimated 10,000 daily commuters rely on public transportation services across Enugu metropolis (Enugu State Ministry of Transportati</w:t>
      </w:r>
      <w:r>
        <w:rPr>
          <w:rFonts w:ascii="Times New Roman" w:eastAsia="Times New Roman" w:hAnsi="Times New Roman" w:cs="Times New Roman"/>
          <w:sz w:val="24"/>
          <w:szCs w:val="24"/>
        </w:rPr>
        <w:t>on, 2025).</w:t>
      </w:r>
    </w:p>
    <w:p w:rsidR="007320FE" w:rsidRDefault="00B91B7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3.1: Population Composition by Category</w:t>
      </w:r>
    </w:p>
    <w:tbl>
      <w:tblPr>
        <w:tblStyle w:val="Style10"/>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6498"/>
        <w:gridCol w:w="2862"/>
      </w:tblGrid>
      <w:tr w:rsidR="007320FE">
        <w:trPr>
          <w:trHeight w:val="420"/>
        </w:trPr>
        <w:tc>
          <w:tcPr>
            <w:tcW w:w="6498" w:type="dxa"/>
            <w:shd w:val="clear" w:color="auto" w:fill="FFFFFF"/>
            <w:tcMar>
              <w:top w:w="100" w:type="dxa"/>
              <w:left w:w="100" w:type="dxa"/>
              <w:bottom w:w="100" w:type="dxa"/>
              <w:right w:w="100" w:type="dxa"/>
            </w:tcMar>
            <w:vAlign w:val="bottom"/>
          </w:tcPr>
          <w:p w:rsidR="007320FE" w:rsidRDefault="00B91B7C">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Category</w:t>
            </w:r>
          </w:p>
        </w:tc>
        <w:tc>
          <w:tcPr>
            <w:tcW w:w="2862" w:type="dxa"/>
            <w:shd w:val="clear" w:color="auto" w:fill="FFFFFF"/>
            <w:tcMar>
              <w:top w:w="100" w:type="dxa"/>
              <w:left w:w="100" w:type="dxa"/>
              <w:bottom w:w="100" w:type="dxa"/>
              <w:right w:w="100" w:type="dxa"/>
            </w:tcMar>
            <w:vAlign w:val="bottom"/>
          </w:tcPr>
          <w:p w:rsidR="007320FE" w:rsidRDefault="00B91B7C">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Estimated Number</w:t>
            </w:r>
          </w:p>
        </w:tc>
      </w:tr>
      <w:tr w:rsidR="007320FE">
        <w:trPr>
          <w:trHeight w:val="420"/>
        </w:trPr>
        <w:tc>
          <w:tcPr>
            <w:tcW w:w="6498" w:type="dxa"/>
            <w:shd w:val="clear" w:color="auto" w:fill="FFFFFF"/>
            <w:tcMar>
              <w:top w:w="100" w:type="dxa"/>
              <w:left w:w="100" w:type="dxa"/>
              <w:bottom w:w="100" w:type="dxa"/>
              <w:right w:w="100" w:type="dxa"/>
            </w:tcMar>
            <w:vAlign w:val="bottom"/>
          </w:tcPr>
          <w:p w:rsidR="007320FE" w:rsidRDefault="00B91B7C">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Ministry of Transportation Staff</w:t>
            </w:r>
          </w:p>
        </w:tc>
        <w:tc>
          <w:tcPr>
            <w:tcW w:w="2862" w:type="dxa"/>
            <w:shd w:val="clear" w:color="auto" w:fill="FFFFFF"/>
            <w:tcMar>
              <w:top w:w="100" w:type="dxa"/>
              <w:left w:w="100" w:type="dxa"/>
              <w:bottom w:w="100" w:type="dxa"/>
              <w:right w:w="100" w:type="dxa"/>
            </w:tcMar>
            <w:vAlign w:val="bottom"/>
          </w:tcPr>
          <w:p w:rsidR="007320FE" w:rsidRDefault="00B91B7C">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530</w:t>
            </w:r>
          </w:p>
        </w:tc>
      </w:tr>
      <w:tr w:rsidR="007320FE">
        <w:trPr>
          <w:trHeight w:val="420"/>
        </w:trPr>
        <w:tc>
          <w:tcPr>
            <w:tcW w:w="6498" w:type="dxa"/>
            <w:shd w:val="clear" w:color="auto" w:fill="FFFFFF"/>
            <w:tcMar>
              <w:top w:w="100" w:type="dxa"/>
              <w:left w:w="100" w:type="dxa"/>
              <w:bottom w:w="100" w:type="dxa"/>
              <w:right w:w="100" w:type="dxa"/>
            </w:tcMar>
            <w:vAlign w:val="bottom"/>
          </w:tcPr>
          <w:p w:rsidR="007320FE" w:rsidRDefault="00B91B7C">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NURTW Members</w:t>
            </w:r>
          </w:p>
        </w:tc>
        <w:tc>
          <w:tcPr>
            <w:tcW w:w="2862" w:type="dxa"/>
            <w:shd w:val="clear" w:color="auto" w:fill="FFFFFF"/>
            <w:tcMar>
              <w:top w:w="100" w:type="dxa"/>
              <w:left w:w="100" w:type="dxa"/>
              <w:bottom w:w="100" w:type="dxa"/>
              <w:right w:w="100" w:type="dxa"/>
            </w:tcMar>
            <w:vAlign w:val="bottom"/>
          </w:tcPr>
          <w:p w:rsidR="007320FE" w:rsidRDefault="00B91B7C">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7320FE">
        <w:trPr>
          <w:trHeight w:val="420"/>
        </w:trPr>
        <w:tc>
          <w:tcPr>
            <w:tcW w:w="6498" w:type="dxa"/>
            <w:shd w:val="clear" w:color="auto" w:fill="FFFFFF"/>
            <w:tcMar>
              <w:top w:w="100" w:type="dxa"/>
              <w:left w:w="100" w:type="dxa"/>
              <w:bottom w:w="100" w:type="dxa"/>
              <w:right w:w="100" w:type="dxa"/>
            </w:tcMar>
            <w:vAlign w:val="bottom"/>
          </w:tcPr>
          <w:p w:rsidR="007320FE" w:rsidRDefault="00B91B7C">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Tricycle Riders Transport Union Members</w:t>
            </w:r>
          </w:p>
        </w:tc>
        <w:tc>
          <w:tcPr>
            <w:tcW w:w="2862" w:type="dxa"/>
            <w:shd w:val="clear" w:color="auto" w:fill="FFFFFF"/>
            <w:tcMar>
              <w:top w:w="100" w:type="dxa"/>
              <w:left w:w="100" w:type="dxa"/>
              <w:bottom w:w="100" w:type="dxa"/>
              <w:right w:w="100" w:type="dxa"/>
            </w:tcMar>
            <w:vAlign w:val="bottom"/>
          </w:tcPr>
          <w:p w:rsidR="007320FE" w:rsidRDefault="00B91B7C">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7320FE">
        <w:trPr>
          <w:trHeight w:val="420"/>
        </w:trPr>
        <w:tc>
          <w:tcPr>
            <w:tcW w:w="6498" w:type="dxa"/>
            <w:shd w:val="clear" w:color="auto" w:fill="FFFFFF"/>
            <w:tcMar>
              <w:top w:w="100" w:type="dxa"/>
              <w:left w:w="100" w:type="dxa"/>
              <w:bottom w:w="100" w:type="dxa"/>
              <w:right w:w="100" w:type="dxa"/>
            </w:tcMar>
            <w:vAlign w:val="bottom"/>
          </w:tcPr>
          <w:p w:rsidR="007320FE" w:rsidRDefault="00B91B7C">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Commuters (Enugu Metropolis)</w:t>
            </w:r>
          </w:p>
        </w:tc>
        <w:tc>
          <w:tcPr>
            <w:tcW w:w="2862" w:type="dxa"/>
            <w:shd w:val="clear" w:color="auto" w:fill="FFFFFF"/>
            <w:tcMar>
              <w:top w:w="100" w:type="dxa"/>
              <w:left w:w="100" w:type="dxa"/>
              <w:bottom w:w="100" w:type="dxa"/>
              <w:right w:w="100" w:type="dxa"/>
            </w:tcMar>
            <w:vAlign w:val="bottom"/>
          </w:tcPr>
          <w:p w:rsidR="007320FE" w:rsidRDefault="00B91B7C">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10,000</w:t>
            </w:r>
          </w:p>
        </w:tc>
      </w:tr>
      <w:tr w:rsidR="007320FE">
        <w:trPr>
          <w:trHeight w:val="420"/>
        </w:trPr>
        <w:tc>
          <w:tcPr>
            <w:tcW w:w="6498" w:type="dxa"/>
            <w:shd w:val="clear" w:color="auto" w:fill="FFFFFF"/>
            <w:tcMar>
              <w:top w:w="100" w:type="dxa"/>
              <w:left w:w="100" w:type="dxa"/>
              <w:bottom w:w="100" w:type="dxa"/>
              <w:right w:w="100" w:type="dxa"/>
            </w:tcMar>
            <w:vAlign w:val="bottom"/>
          </w:tcPr>
          <w:p w:rsidR="007320FE" w:rsidRDefault="00B91B7C">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Target Population</w:t>
            </w:r>
          </w:p>
        </w:tc>
        <w:tc>
          <w:tcPr>
            <w:tcW w:w="2862" w:type="dxa"/>
            <w:shd w:val="clear" w:color="auto" w:fill="FFFFFF"/>
            <w:tcMar>
              <w:top w:w="100" w:type="dxa"/>
              <w:left w:w="100" w:type="dxa"/>
              <w:bottom w:w="100" w:type="dxa"/>
              <w:right w:w="100" w:type="dxa"/>
            </w:tcMar>
            <w:vAlign w:val="bottom"/>
          </w:tcPr>
          <w:p w:rsidR="007320FE" w:rsidRDefault="00B91B7C">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12,530</w:t>
            </w:r>
          </w:p>
        </w:tc>
      </w:tr>
    </w:tbl>
    <w:p w:rsidR="007320FE" w:rsidRDefault="00B91B7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categories constitute the total target population of 12,530 individuals. The population is considered appropriate for this study because it encapsulates both service providers and service users, thus enabling a balanced assessment of citizen </w:t>
      </w:r>
      <w:r>
        <w:rPr>
          <w:rFonts w:ascii="Times New Roman" w:eastAsia="Times New Roman" w:hAnsi="Times New Roman" w:cs="Times New Roman"/>
          <w:sz w:val="24"/>
          <w:szCs w:val="24"/>
        </w:rPr>
        <w:t>participation and its influence on service delivery within Enugu State.</w:t>
      </w:r>
    </w:p>
    <w:p w:rsidR="007320FE" w:rsidRDefault="007320FE">
      <w:pPr>
        <w:spacing w:line="480" w:lineRule="auto"/>
        <w:jc w:val="both"/>
        <w:rPr>
          <w:rFonts w:ascii="Times New Roman" w:eastAsia="Times New Roman" w:hAnsi="Times New Roman" w:cs="Times New Roman"/>
          <w:sz w:val="24"/>
          <w:szCs w:val="24"/>
        </w:rPr>
      </w:pPr>
    </w:p>
    <w:p w:rsidR="007320FE" w:rsidRDefault="007320FE">
      <w:pPr>
        <w:spacing w:line="480" w:lineRule="auto"/>
        <w:jc w:val="both"/>
        <w:rPr>
          <w:rFonts w:ascii="Times New Roman" w:eastAsia="Times New Roman" w:hAnsi="Times New Roman" w:cs="Times New Roman"/>
          <w:sz w:val="24"/>
          <w:szCs w:val="24"/>
        </w:rPr>
      </w:pPr>
    </w:p>
    <w:p w:rsidR="007320FE" w:rsidRDefault="007320FE">
      <w:pPr>
        <w:spacing w:line="480" w:lineRule="auto"/>
        <w:jc w:val="both"/>
        <w:rPr>
          <w:rFonts w:ascii="Times New Roman" w:eastAsia="Times New Roman" w:hAnsi="Times New Roman" w:cs="Times New Roman"/>
          <w:sz w:val="24"/>
          <w:szCs w:val="24"/>
        </w:rPr>
      </w:pPr>
    </w:p>
    <w:p w:rsidR="007320FE" w:rsidRDefault="00B91B7C">
      <w:pPr>
        <w:pStyle w:val="Heading3"/>
        <w:keepNext w:val="0"/>
        <w:keepLines w:val="0"/>
        <w:spacing w:before="0" w:after="0" w:line="480" w:lineRule="auto"/>
        <w:jc w:val="both"/>
        <w:rPr>
          <w:rFonts w:ascii="Times New Roman" w:eastAsia="Times New Roman" w:hAnsi="Times New Roman" w:cs="Times New Roman"/>
          <w:b/>
          <w:color w:val="000000"/>
          <w:sz w:val="24"/>
          <w:szCs w:val="24"/>
        </w:rPr>
      </w:pPr>
      <w:bookmarkStart w:id="36" w:name="_kz6krngsz62q" w:colFirst="0" w:colLast="0"/>
      <w:bookmarkStart w:id="37" w:name="_Toc9893"/>
      <w:bookmarkEnd w:id="36"/>
      <w:r>
        <w:rPr>
          <w:rFonts w:ascii="Times New Roman" w:eastAsia="Times New Roman" w:hAnsi="Times New Roman" w:cs="Times New Roman"/>
          <w:b/>
          <w:color w:val="000000"/>
          <w:sz w:val="24"/>
          <w:szCs w:val="24"/>
        </w:rPr>
        <w:t>3.4 Sample Size</w:t>
      </w:r>
      <w:bookmarkEnd w:id="37"/>
    </w:p>
    <w:p w:rsidR="007320FE" w:rsidRDefault="00B91B7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To obtain a representative sample from the total population of 12,530, the study adopts Cochran’s (1977) formula for determining sample size due to its precision and</w:t>
      </w:r>
      <w:r>
        <w:rPr>
          <w:rFonts w:ascii="Times New Roman" w:eastAsia="Times New Roman" w:hAnsi="Times New Roman" w:cs="Times New Roman"/>
          <w:sz w:val="24"/>
          <w:szCs w:val="24"/>
        </w:rPr>
        <w:t xml:space="preserve"> flexibility in handling large populations.</w:t>
      </w:r>
    </w:p>
    <w:p w:rsidR="007320FE" w:rsidRDefault="00B91B7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Cochran’s Formula:</w:t>
      </w:r>
    </w:p>
    <w:p w:rsidR="007320FE" w:rsidRDefault="00B91B7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 (Z² × p × q) / e²</w:t>
      </w:r>
    </w:p>
    <w:p w:rsidR="007320FE" w:rsidRDefault="00B91B7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w:t>
      </w:r>
    </w:p>
    <w:p w:rsidR="007320FE" w:rsidRDefault="00B91B7C">
      <w:pPr>
        <w:numPr>
          <w:ilvl w:val="0"/>
          <w:numId w:val="3"/>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 required sample size</w:t>
      </w:r>
    </w:p>
    <w:p w:rsidR="007320FE" w:rsidRDefault="00B91B7C">
      <w:pPr>
        <w:numPr>
          <w:ilvl w:val="0"/>
          <w:numId w:val="3"/>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 = standard normal deviation at 95% confidence level = 1.96</w:t>
      </w:r>
    </w:p>
    <w:p w:rsidR="007320FE" w:rsidRDefault="00B91B7C">
      <w:pPr>
        <w:numPr>
          <w:ilvl w:val="0"/>
          <w:numId w:val="3"/>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 estimated proportion of the population (0.5 if unknown)</w:t>
      </w:r>
    </w:p>
    <w:p w:rsidR="007320FE" w:rsidRDefault="00B91B7C">
      <w:pPr>
        <w:numPr>
          <w:ilvl w:val="0"/>
          <w:numId w:val="3"/>
        </w:numPr>
        <w:spacing w:line="480" w:lineRule="auto"/>
        <w:rPr>
          <w:rFonts w:ascii="Times New Roman" w:eastAsia="Times New Roman" w:hAnsi="Times New Roman" w:cs="Times New Roman"/>
          <w:sz w:val="24"/>
          <w:szCs w:val="24"/>
        </w:rPr>
      </w:pPr>
      <w:r>
        <w:rPr>
          <w:rFonts w:ascii="Gungsuh" w:eastAsia="Gungsuh" w:hAnsi="Gungsuh" w:cs="Gungsuh"/>
          <w:sz w:val="24"/>
          <w:szCs w:val="24"/>
        </w:rPr>
        <w:t>q = 1 − p = 0.5</w:t>
      </w:r>
    </w:p>
    <w:p w:rsidR="007320FE" w:rsidRDefault="00B91B7C">
      <w:pPr>
        <w:numPr>
          <w:ilvl w:val="0"/>
          <w:numId w:val="3"/>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rPr>
        <w:t>= acceptable margin of error = 0.05</w:t>
      </w:r>
    </w:p>
    <w:p w:rsidR="007320FE" w:rsidRDefault="00B91B7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Step-by-step Calculation:</w:t>
      </w:r>
    </w:p>
    <w:p w:rsidR="007320FE" w:rsidRDefault="00B91B7C">
      <w:pPr>
        <w:spacing w:line="480" w:lineRule="auto"/>
        <w:rPr>
          <w:rFonts w:ascii="Times New Roman" w:eastAsia="Times New Roman" w:hAnsi="Times New Roman" w:cs="Times New Roman"/>
          <w:b/>
          <w:sz w:val="24"/>
          <w:szCs w:val="24"/>
        </w:rPr>
      </w:pPr>
      <w:r>
        <w:rPr>
          <w:rFonts w:ascii="Times New Roman" w:eastAsia="Gungsuh" w:hAnsi="Times New Roman" w:cs="Times New Roman"/>
          <w:sz w:val="24"/>
          <w:szCs w:val="24"/>
        </w:rPr>
        <w:t>n = (1.96² × 0.5 × 0.5) / (0.05²)</w:t>
      </w:r>
      <w:r>
        <w:rPr>
          <w:rFonts w:ascii="Times New Roman" w:eastAsia="Gungsuh" w:hAnsi="Times New Roman" w:cs="Times New Roman"/>
          <w:sz w:val="24"/>
          <w:szCs w:val="24"/>
        </w:rPr>
        <w:br/>
        <w:t xml:space="preserve"> n = (3.8416 × 0.25) / 0.0025</w:t>
      </w:r>
      <w:r>
        <w:rPr>
          <w:rFonts w:ascii="Times New Roman" w:eastAsia="Gungsuh" w:hAnsi="Times New Roman" w:cs="Times New Roman"/>
          <w:sz w:val="24"/>
          <w:szCs w:val="24"/>
        </w:rPr>
        <w:br/>
        <w:t xml:space="preserve"> n = 0.9604 / 0.0025</w:t>
      </w:r>
      <w:r>
        <w:rPr>
          <w:rFonts w:ascii="Times New Roman" w:eastAsia="Gungsuh" w:hAnsi="Times New Roman" w:cs="Times New Roman"/>
          <w:sz w:val="24"/>
          <w:szCs w:val="24"/>
        </w:rPr>
        <w:br/>
        <w:t xml:space="preserve"> n = 384.16</w:t>
      </w:r>
      <w:r>
        <w:rPr>
          <w:rFonts w:ascii="Times New Roman" w:eastAsia="Gungsuh" w:hAnsi="Times New Roman" w:cs="Times New Roman"/>
          <w:sz w:val="24"/>
          <w:szCs w:val="24"/>
        </w:rPr>
        <w:br/>
        <w:t xml:space="preserve"> n ≈ 385</w:t>
      </w:r>
    </w:p>
    <w:p w:rsidR="007320FE" w:rsidRDefault="00B91B7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Thus, a sample size of 385 respondents is considered sufficient for this study. This sam</w:t>
      </w:r>
      <w:r>
        <w:rPr>
          <w:rFonts w:ascii="Times New Roman" w:eastAsia="Times New Roman" w:hAnsi="Times New Roman" w:cs="Times New Roman"/>
          <w:sz w:val="24"/>
          <w:szCs w:val="24"/>
        </w:rPr>
        <w:t>ple size ensures accuracy and allows for generalization of the findings to the entire target population at a 95% confidence level.</w:t>
      </w:r>
    </w:p>
    <w:p w:rsidR="007320FE" w:rsidRDefault="007320FE">
      <w:pPr>
        <w:spacing w:line="480" w:lineRule="auto"/>
        <w:rPr>
          <w:rFonts w:ascii="Times New Roman" w:eastAsia="Times New Roman" w:hAnsi="Times New Roman" w:cs="Times New Roman"/>
          <w:sz w:val="24"/>
          <w:szCs w:val="24"/>
        </w:rPr>
      </w:pPr>
    </w:p>
    <w:p w:rsidR="007320FE" w:rsidRDefault="007320FE">
      <w:pPr>
        <w:spacing w:line="480" w:lineRule="auto"/>
        <w:rPr>
          <w:rFonts w:ascii="Times New Roman" w:eastAsia="Times New Roman" w:hAnsi="Times New Roman" w:cs="Times New Roman"/>
          <w:sz w:val="24"/>
          <w:szCs w:val="24"/>
        </w:rPr>
      </w:pPr>
    </w:p>
    <w:p w:rsidR="007320FE" w:rsidRDefault="00B91B7C">
      <w:pPr>
        <w:pStyle w:val="Heading3"/>
        <w:keepNext w:val="0"/>
        <w:keepLines w:val="0"/>
        <w:spacing w:before="0" w:after="0" w:line="480" w:lineRule="auto"/>
        <w:jc w:val="both"/>
        <w:rPr>
          <w:rFonts w:ascii="Times New Roman" w:eastAsia="Times New Roman" w:hAnsi="Times New Roman" w:cs="Times New Roman"/>
          <w:b/>
          <w:color w:val="000000"/>
          <w:sz w:val="24"/>
          <w:szCs w:val="24"/>
        </w:rPr>
      </w:pPr>
      <w:bookmarkStart w:id="38" w:name="_mhjh1y1fo2lq" w:colFirst="0" w:colLast="0"/>
      <w:bookmarkStart w:id="39" w:name="_Toc14179"/>
      <w:bookmarkEnd w:id="38"/>
      <w:r>
        <w:rPr>
          <w:rFonts w:ascii="Times New Roman" w:eastAsia="Times New Roman" w:hAnsi="Times New Roman" w:cs="Times New Roman"/>
          <w:b/>
          <w:color w:val="000000"/>
          <w:sz w:val="24"/>
          <w:szCs w:val="24"/>
        </w:rPr>
        <w:t>3.5 Sampling Techniques</w:t>
      </w:r>
      <w:bookmarkEnd w:id="39"/>
    </w:p>
    <w:p w:rsidR="007320FE" w:rsidRDefault="00B91B7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sampling frame for this study consists of official lists and registries from the Ministry of Tr</w:t>
      </w:r>
      <w:r>
        <w:rPr>
          <w:rFonts w:ascii="Times New Roman" w:eastAsia="Times New Roman" w:hAnsi="Times New Roman" w:cs="Times New Roman"/>
          <w:sz w:val="24"/>
          <w:szCs w:val="24"/>
        </w:rPr>
        <w:t>ansportation for staff, union membership rosters for NURTW and Tricycle Riders, and commuter intercept surveys conducted at major transit points across Enugu metropolis.</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The study adopts a stratified random sampling technique. This method is appropriate be</w:t>
      </w:r>
      <w:r>
        <w:rPr>
          <w:rFonts w:ascii="Times New Roman" w:eastAsia="Times New Roman" w:hAnsi="Times New Roman" w:cs="Times New Roman"/>
          <w:sz w:val="24"/>
          <w:szCs w:val="24"/>
        </w:rPr>
        <w:t>cause it allows the population to be divided into distinct groups (strata), each representing a specific category within the overall population namely, Ministry staff, NURTW members, tricycle riders, and commuters. According to Bloomfield and Fisher (2019)</w:t>
      </w:r>
      <w:r>
        <w:rPr>
          <w:rFonts w:ascii="Times New Roman" w:eastAsia="Times New Roman" w:hAnsi="Times New Roman" w:cs="Times New Roman"/>
          <w:sz w:val="24"/>
          <w:szCs w:val="24"/>
        </w:rPr>
        <w:t>, stratification enhances representativeness by ensuring that each subgroup is adequately captured in the study.</w:t>
      </w:r>
    </w:p>
    <w:p w:rsidR="007320FE" w:rsidRDefault="00B91B7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After stratification, simple random sampling is used to select participants from each stratum. This method was chosen because it provides every</w:t>
      </w:r>
      <w:r>
        <w:rPr>
          <w:rFonts w:ascii="Times New Roman" w:eastAsia="Times New Roman" w:hAnsi="Times New Roman" w:cs="Times New Roman"/>
          <w:sz w:val="24"/>
          <w:szCs w:val="24"/>
        </w:rPr>
        <w:t xml:space="preserve"> individual within a stratum an equal chance of being selected, thus reducing bias and improving the reliability of the results (Weber, 2017). The distribution of the 385 respondents is as follows: 50 respondents from Ministry staff, 85 from NURTW, 85 from</w:t>
      </w:r>
      <w:r>
        <w:rPr>
          <w:rFonts w:ascii="Times New Roman" w:eastAsia="Times New Roman" w:hAnsi="Times New Roman" w:cs="Times New Roman"/>
          <w:sz w:val="24"/>
          <w:szCs w:val="24"/>
        </w:rPr>
        <w:t xml:space="preserve"> tricycle riders, and 165 from commuters, ensuring proportional representation across the strata. This dual sampling approach stratification followed by random selection ensures that the findings are both inclusive and statistically sound.</w:t>
      </w:r>
    </w:p>
    <w:p w:rsidR="007320FE" w:rsidRDefault="00B91B7C">
      <w:pPr>
        <w:pStyle w:val="Heading3"/>
        <w:keepNext w:val="0"/>
        <w:keepLines w:val="0"/>
        <w:spacing w:before="0" w:after="0" w:line="480" w:lineRule="auto"/>
        <w:jc w:val="both"/>
        <w:rPr>
          <w:rFonts w:ascii="Times New Roman" w:eastAsia="Times New Roman" w:hAnsi="Times New Roman" w:cs="Times New Roman"/>
          <w:b/>
          <w:color w:val="000000"/>
          <w:sz w:val="24"/>
          <w:szCs w:val="24"/>
        </w:rPr>
      </w:pPr>
      <w:bookmarkStart w:id="40" w:name="_ry5ywvvgr9js" w:colFirst="0" w:colLast="0"/>
      <w:bookmarkStart w:id="41" w:name="_Toc32043"/>
      <w:bookmarkEnd w:id="40"/>
      <w:r>
        <w:rPr>
          <w:rFonts w:ascii="Times New Roman" w:eastAsia="Times New Roman" w:hAnsi="Times New Roman" w:cs="Times New Roman"/>
          <w:b/>
          <w:color w:val="000000"/>
          <w:sz w:val="24"/>
          <w:szCs w:val="24"/>
        </w:rPr>
        <w:t xml:space="preserve">3.6 Instruments </w:t>
      </w:r>
      <w:r>
        <w:rPr>
          <w:rFonts w:ascii="Times New Roman" w:eastAsia="Times New Roman" w:hAnsi="Times New Roman" w:cs="Times New Roman"/>
          <w:b/>
          <w:color w:val="000000"/>
          <w:sz w:val="24"/>
          <w:szCs w:val="24"/>
        </w:rPr>
        <w:t>for Data Collection</w:t>
      </w:r>
      <w:bookmarkEnd w:id="41"/>
    </w:p>
    <w:p w:rsidR="007320FE" w:rsidRDefault="00B91B7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main instrument for data collection in this study is a structured questionnaire designed to obtain both demographic data and responses relevant to the research objectives. The instrument was carefully developed through a review of s</w:t>
      </w:r>
      <w:r>
        <w:rPr>
          <w:rFonts w:ascii="Times New Roman" w:eastAsia="Times New Roman" w:hAnsi="Times New Roman" w:cs="Times New Roman"/>
          <w:sz w:val="24"/>
          <w:szCs w:val="24"/>
        </w:rPr>
        <w:t xml:space="preserve">imilar empirical studies on citizen participation and service delivery, and refined to suit the context of Enugu State Ministry of Transportation. The questionnaire is divided into two main sections. Section A collects demographic information such as age, </w:t>
      </w:r>
      <w:r>
        <w:rPr>
          <w:rFonts w:ascii="Times New Roman" w:eastAsia="Times New Roman" w:hAnsi="Times New Roman" w:cs="Times New Roman"/>
          <w:sz w:val="24"/>
          <w:szCs w:val="24"/>
        </w:rPr>
        <w:t xml:space="preserve">gender, education level, and role in the transport sector. Section B consists of 20 items measuring the key constructs of the study using a 5-point Likert scale ranging from Strongly Agree </w:t>
      </w:r>
      <w:r>
        <w:rPr>
          <w:rFonts w:ascii="Times New Roman" w:eastAsia="Times New Roman" w:hAnsi="Times New Roman" w:cs="Times New Roman"/>
          <w:sz w:val="24"/>
          <w:szCs w:val="24"/>
        </w:rPr>
        <w:lastRenderedPageBreak/>
        <w:t>(5) to Strongly Disagree (1). The instrument was written in English</w:t>
      </w:r>
      <w:r>
        <w:rPr>
          <w:rFonts w:ascii="Times New Roman" w:eastAsia="Times New Roman" w:hAnsi="Times New Roman" w:cs="Times New Roman"/>
          <w:sz w:val="24"/>
          <w:szCs w:val="24"/>
        </w:rPr>
        <w:t xml:space="preserve"> language, which is the official and commonly understood medium among the respondents. To improve clarity and ensure relevance, the questionnaire underwent pilot testing with 10% of the sample size (i.e., 39 respondents). Feedback from the pilot test helpe</w:t>
      </w:r>
      <w:r>
        <w:rPr>
          <w:rFonts w:ascii="Times New Roman" w:eastAsia="Times New Roman" w:hAnsi="Times New Roman" w:cs="Times New Roman"/>
          <w:sz w:val="24"/>
          <w:szCs w:val="24"/>
        </w:rPr>
        <w:t>d in rephrasing ambiguous items, ensuring content clarity and respondent comprehension before the main data collection.</w:t>
      </w:r>
    </w:p>
    <w:p w:rsidR="007320FE" w:rsidRDefault="00B91B7C">
      <w:pPr>
        <w:pStyle w:val="Heading3"/>
        <w:keepNext w:val="0"/>
        <w:keepLines w:val="0"/>
        <w:spacing w:before="0" w:after="0" w:line="480" w:lineRule="auto"/>
        <w:jc w:val="both"/>
        <w:rPr>
          <w:rFonts w:ascii="Times New Roman" w:eastAsia="Times New Roman" w:hAnsi="Times New Roman" w:cs="Times New Roman"/>
          <w:b/>
          <w:color w:val="000000"/>
          <w:sz w:val="24"/>
          <w:szCs w:val="24"/>
        </w:rPr>
      </w:pPr>
      <w:bookmarkStart w:id="42" w:name="_t0nj64wex8gj" w:colFirst="0" w:colLast="0"/>
      <w:bookmarkStart w:id="43" w:name="_Toc5371"/>
      <w:bookmarkEnd w:id="42"/>
      <w:r>
        <w:rPr>
          <w:rFonts w:ascii="Times New Roman" w:eastAsia="Times New Roman" w:hAnsi="Times New Roman" w:cs="Times New Roman"/>
          <w:b/>
          <w:color w:val="000000"/>
          <w:sz w:val="24"/>
          <w:szCs w:val="24"/>
        </w:rPr>
        <w:t>3.7 Administration of Instruments</w:t>
      </w:r>
      <w:bookmarkEnd w:id="43"/>
    </w:p>
    <w:p w:rsidR="007320FE" w:rsidRDefault="00B91B7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questionnaires were personally administered by the researcher with the assistance of one trained </w:t>
      </w:r>
      <w:r>
        <w:rPr>
          <w:rFonts w:ascii="Times New Roman" w:eastAsia="Times New Roman" w:hAnsi="Times New Roman" w:cs="Times New Roman"/>
          <w:sz w:val="24"/>
          <w:szCs w:val="24"/>
        </w:rPr>
        <w:t xml:space="preserve">research assistant. The data collection exercise was carried out over a two-week period within major transportation hubs, the Ministry of Transportation office complex, and motor parks in Enugu metropolis. Ethical standards were strictly upheld throughout </w:t>
      </w:r>
      <w:r>
        <w:rPr>
          <w:rFonts w:ascii="Times New Roman" w:eastAsia="Times New Roman" w:hAnsi="Times New Roman" w:cs="Times New Roman"/>
          <w:sz w:val="24"/>
          <w:szCs w:val="24"/>
        </w:rPr>
        <w:t xml:space="preserve">the process. Respondents were given an informed consent form explaining the study's purpose, voluntary nature of participation, and assurance of confidentiality and anonymity. To ensure consistency and order, the team followed a structured data collection </w:t>
      </w:r>
      <w:r>
        <w:rPr>
          <w:rFonts w:ascii="Times New Roman" w:eastAsia="Times New Roman" w:hAnsi="Times New Roman" w:cs="Times New Roman"/>
          <w:sz w:val="24"/>
          <w:szCs w:val="24"/>
        </w:rPr>
        <w:t>protocol each questionnaire was accompanied by a cover letter, and only consenting participants were included. Completed questionnaires were checked on the spot for completeness to avoid gaps and missing responses.</w:t>
      </w:r>
    </w:p>
    <w:p w:rsidR="007320FE" w:rsidRDefault="00B91B7C">
      <w:pPr>
        <w:pStyle w:val="Heading3"/>
        <w:keepNext w:val="0"/>
        <w:keepLines w:val="0"/>
        <w:spacing w:before="0" w:after="0" w:line="480" w:lineRule="auto"/>
        <w:jc w:val="both"/>
        <w:rPr>
          <w:rFonts w:ascii="Times New Roman" w:eastAsia="Times New Roman" w:hAnsi="Times New Roman" w:cs="Times New Roman"/>
          <w:b/>
          <w:color w:val="000000"/>
          <w:sz w:val="24"/>
          <w:szCs w:val="24"/>
        </w:rPr>
      </w:pPr>
      <w:bookmarkStart w:id="44" w:name="_3fj8rbqnni6" w:colFirst="0" w:colLast="0"/>
      <w:bookmarkStart w:id="45" w:name="_Toc24194"/>
      <w:bookmarkEnd w:id="44"/>
      <w:r>
        <w:rPr>
          <w:rFonts w:ascii="Times New Roman" w:eastAsia="Times New Roman" w:hAnsi="Times New Roman" w:cs="Times New Roman"/>
          <w:b/>
          <w:color w:val="000000"/>
          <w:sz w:val="24"/>
          <w:szCs w:val="24"/>
        </w:rPr>
        <w:t>3.8 Validity and Reliability of Instrumen</w:t>
      </w:r>
      <w:r>
        <w:rPr>
          <w:rFonts w:ascii="Times New Roman" w:eastAsia="Times New Roman" w:hAnsi="Times New Roman" w:cs="Times New Roman"/>
          <w:b/>
          <w:color w:val="000000"/>
          <w:sz w:val="24"/>
          <w:szCs w:val="24"/>
        </w:rPr>
        <w:t>t</w:t>
      </w:r>
      <w:bookmarkEnd w:id="45"/>
    </w:p>
    <w:p w:rsidR="007320FE" w:rsidRDefault="00B91B7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Validity refers to the extent to which a research instrument accurately measures what it is intended to measure. In this study, content validity was established by subjecting the questionnaire to expert assessment by the research supervisor and two senio</w:t>
      </w:r>
      <w:r>
        <w:rPr>
          <w:rFonts w:ascii="Times New Roman" w:eastAsia="Times New Roman" w:hAnsi="Times New Roman" w:cs="Times New Roman"/>
          <w:sz w:val="24"/>
          <w:szCs w:val="24"/>
        </w:rPr>
        <w:t>r lecturers from the Department of Public Administration. These experts reviewed the items in terms of clarity, relevance, and alignment with the study objectives. Their feedback resulted in revisions to the structure, language, and order of some items, en</w:t>
      </w:r>
      <w:r>
        <w:rPr>
          <w:rFonts w:ascii="Times New Roman" w:eastAsia="Times New Roman" w:hAnsi="Times New Roman" w:cs="Times New Roman"/>
          <w:sz w:val="24"/>
          <w:szCs w:val="24"/>
        </w:rPr>
        <w:t xml:space="preserve">suring that all aspects of citizen participation and service delivery were </w:t>
      </w:r>
      <w:r>
        <w:rPr>
          <w:rFonts w:ascii="Times New Roman" w:eastAsia="Times New Roman" w:hAnsi="Times New Roman" w:cs="Times New Roman"/>
          <w:sz w:val="24"/>
          <w:szCs w:val="24"/>
        </w:rPr>
        <w:lastRenderedPageBreak/>
        <w:t>adequately captured. As a result, the instrument was affirmed to have strong face and content validity, making it suitable for use in this academic study.</w:t>
      </w:r>
    </w:p>
    <w:p w:rsidR="007320FE" w:rsidRDefault="00B91B7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Reliability, which refers </w:t>
      </w:r>
      <w:r>
        <w:rPr>
          <w:rFonts w:ascii="Times New Roman" w:eastAsia="Times New Roman" w:hAnsi="Times New Roman" w:cs="Times New Roman"/>
          <w:sz w:val="24"/>
          <w:szCs w:val="24"/>
        </w:rPr>
        <w:t>to the consistency of a research instrument over time and across different respondents, was tested using Cronbach’s Alpha coefficient. The internal consistency of the 20-item questionnaire was assessed using responses from 10% of the total sample size (i.e</w:t>
      </w:r>
      <w:r>
        <w:rPr>
          <w:rFonts w:ascii="Times New Roman" w:eastAsia="Times New Roman" w:hAnsi="Times New Roman" w:cs="Times New Roman"/>
          <w:sz w:val="24"/>
          <w:szCs w:val="24"/>
        </w:rPr>
        <w:t>., 39 participants). The following values were used for the computation: number of items (k) = 20, sum of item variances (ΣSi²) = 8.45, and total variance of the questionnaire (S²) = 26.10. Substituting into Cronbach’s Alpha formula:</w:t>
      </w:r>
    </w:p>
    <w:p w:rsidR="007320FE" w:rsidRDefault="00B91B7C">
      <w:pPr>
        <w:spacing w:line="480" w:lineRule="auto"/>
        <w:jc w:val="both"/>
        <w:rPr>
          <w:rFonts w:ascii="Times New Roman" w:eastAsia="Times New Roman" w:hAnsi="Times New Roman" w:cs="Times New Roman"/>
          <w:sz w:val="24"/>
          <w:szCs w:val="24"/>
        </w:rPr>
      </w:pPr>
      <w:r>
        <w:rPr>
          <w:rFonts w:ascii="Times New Roman" w:eastAsia="Cardo" w:hAnsi="Times New Roman" w:cs="Times New Roman"/>
          <w:sz w:val="24"/>
          <w:szCs w:val="24"/>
        </w:rPr>
        <w:t>α = (20 / 19) × (1 − 8</w:t>
      </w:r>
      <w:r>
        <w:rPr>
          <w:rFonts w:ascii="Times New Roman" w:eastAsia="Cardo" w:hAnsi="Times New Roman" w:cs="Times New Roman"/>
          <w:sz w:val="24"/>
          <w:szCs w:val="24"/>
        </w:rPr>
        <w:t>.45 / 26.10)</w:t>
      </w:r>
    </w:p>
    <w:p w:rsidR="007320FE" w:rsidRDefault="00B91B7C">
      <w:pPr>
        <w:spacing w:line="480" w:lineRule="auto"/>
        <w:jc w:val="both"/>
        <w:rPr>
          <w:rFonts w:ascii="Times New Roman" w:eastAsia="Times New Roman" w:hAnsi="Times New Roman" w:cs="Times New Roman"/>
          <w:sz w:val="24"/>
          <w:szCs w:val="24"/>
        </w:rPr>
      </w:pPr>
      <w:r>
        <w:rPr>
          <w:rFonts w:ascii="Times New Roman" w:eastAsia="Cardo" w:hAnsi="Times New Roman" w:cs="Times New Roman"/>
          <w:sz w:val="24"/>
          <w:szCs w:val="24"/>
        </w:rPr>
        <w:t>α = 1.0526 × (1 − 0.3237)</w:t>
      </w:r>
    </w:p>
    <w:p w:rsidR="007320FE" w:rsidRDefault="00B91B7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α = 1.0526 × 0.6763</w:t>
      </w:r>
    </w:p>
    <w:p w:rsidR="007320FE" w:rsidRDefault="00B91B7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α = 0.7116</w:t>
      </w:r>
    </w:p>
    <w:p w:rsidR="007320FE" w:rsidRDefault="00B91B7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computed </w:t>
      </w:r>
      <w:r>
        <w:rPr>
          <w:rFonts w:ascii="Times New Roman" w:eastAsia="Times New Roman" w:hAnsi="Times New Roman" w:cs="Times New Roman"/>
          <w:b/>
          <w:sz w:val="24"/>
          <w:szCs w:val="24"/>
        </w:rPr>
        <w:t>Cronbach’s Alpha of 0.71</w:t>
      </w:r>
      <w:r>
        <w:rPr>
          <w:rFonts w:ascii="Times New Roman" w:eastAsia="Times New Roman" w:hAnsi="Times New Roman" w:cs="Times New Roman"/>
          <w:sz w:val="24"/>
          <w:szCs w:val="24"/>
        </w:rPr>
        <w:t xml:space="preserve"> demonstrates that the instrument has strong internal consistency and is therefore reliable for collecting data relevant to this study.</w:t>
      </w:r>
    </w:p>
    <w:p w:rsidR="007320FE" w:rsidRDefault="00B91B7C">
      <w:pPr>
        <w:pStyle w:val="Heading3"/>
        <w:keepNext w:val="0"/>
        <w:keepLines w:val="0"/>
        <w:spacing w:before="0" w:after="0" w:line="480" w:lineRule="auto"/>
        <w:jc w:val="both"/>
        <w:rPr>
          <w:rFonts w:ascii="Times New Roman" w:eastAsia="Times New Roman" w:hAnsi="Times New Roman" w:cs="Times New Roman"/>
          <w:b/>
          <w:color w:val="000000"/>
          <w:sz w:val="24"/>
          <w:szCs w:val="24"/>
        </w:rPr>
      </w:pPr>
      <w:bookmarkStart w:id="46" w:name="_hrl25hhrex69" w:colFirst="0" w:colLast="0"/>
      <w:bookmarkStart w:id="47" w:name="_Toc10681"/>
      <w:bookmarkEnd w:id="46"/>
      <w:r>
        <w:rPr>
          <w:rFonts w:ascii="Times New Roman" w:eastAsia="Times New Roman" w:hAnsi="Times New Roman" w:cs="Times New Roman"/>
          <w:b/>
          <w:color w:val="000000"/>
          <w:sz w:val="24"/>
          <w:szCs w:val="24"/>
        </w:rPr>
        <w:t xml:space="preserve">3.9 Methods </w:t>
      </w:r>
      <w:r>
        <w:rPr>
          <w:rFonts w:ascii="Times New Roman" w:eastAsia="Times New Roman" w:hAnsi="Times New Roman" w:cs="Times New Roman"/>
          <w:b/>
          <w:color w:val="000000"/>
          <w:sz w:val="24"/>
          <w:szCs w:val="24"/>
        </w:rPr>
        <w:t>of Data Analysis</w:t>
      </w:r>
      <w:bookmarkEnd w:id="47"/>
    </w:p>
    <w:p w:rsidR="007320FE" w:rsidRDefault="00B91B7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Once the questionnaires were collected, all data gotten were sorted cleaned and finally coded into the SPSS for proper analysis. For the analysis of the data, techniques like descriptive statistics like frequencies and mean scores were bot</w:t>
      </w:r>
      <w:r>
        <w:rPr>
          <w:rFonts w:ascii="Times New Roman" w:eastAsia="Times New Roman" w:hAnsi="Times New Roman" w:cs="Times New Roman"/>
          <w:sz w:val="24"/>
          <w:szCs w:val="24"/>
        </w:rPr>
        <w:t>h utilized to summarize the demographic data and all responses for each objective of the research. These selected method were proper for survey kinds of research because they enable the researcher to properly describe trends, compare responses of subgroups</w:t>
      </w:r>
      <w:r>
        <w:rPr>
          <w:rFonts w:ascii="Times New Roman" w:eastAsia="Times New Roman" w:hAnsi="Times New Roman" w:cs="Times New Roman"/>
          <w:sz w:val="24"/>
          <w:szCs w:val="24"/>
        </w:rPr>
        <w:t xml:space="preserve"> and even make some simple inferences (Bloomfield &amp; Fisher, 2019). The findings were presented in frequency tables and charts, and means helped to determine general perceptions and attitudes. Responses with a mean above 3.00 were viewed as positive. The in</w:t>
      </w:r>
      <w:r>
        <w:rPr>
          <w:rFonts w:ascii="Times New Roman" w:eastAsia="Times New Roman" w:hAnsi="Times New Roman" w:cs="Times New Roman"/>
          <w:sz w:val="24"/>
          <w:szCs w:val="24"/>
        </w:rPr>
        <w:t xml:space="preserve">terpretation followed </w:t>
      </w:r>
      <w:r>
        <w:rPr>
          <w:rFonts w:ascii="Times New Roman" w:eastAsia="Times New Roman" w:hAnsi="Times New Roman" w:cs="Times New Roman"/>
          <w:sz w:val="24"/>
          <w:szCs w:val="24"/>
        </w:rPr>
        <w:lastRenderedPageBreak/>
        <w:t>a strategy of linking the analysis directly to each research question to make sure the reporting was consistent and clear.</w:t>
      </w:r>
    </w:p>
    <w:p w:rsidR="007320FE" w:rsidRDefault="007320FE">
      <w:pPr>
        <w:pStyle w:val="Heading1"/>
        <w:keepNext w:val="0"/>
        <w:keepLines w:val="0"/>
        <w:spacing w:before="0" w:after="0" w:line="480" w:lineRule="auto"/>
        <w:jc w:val="center"/>
        <w:rPr>
          <w:rFonts w:ascii="Times New Roman" w:eastAsia="Times New Roman" w:hAnsi="Times New Roman" w:cs="Times New Roman"/>
          <w:b/>
          <w:sz w:val="24"/>
          <w:szCs w:val="24"/>
        </w:rPr>
      </w:pPr>
      <w:bookmarkStart w:id="48" w:name="_v325ix3b50b0" w:colFirst="0" w:colLast="0"/>
      <w:bookmarkEnd w:id="48"/>
    </w:p>
    <w:p w:rsidR="007320FE" w:rsidRDefault="007320FE">
      <w:pPr>
        <w:pStyle w:val="Heading1"/>
        <w:keepNext w:val="0"/>
        <w:keepLines w:val="0"/>
        <w:spacing w:before="0" w:after="0" w:line="480" w:lineRule="auto"/>
        <w:jc w:val="center"/>
        <w:rPr>
          <w:rFonts w:ascii="Times New Roman" w:eastAsia="Times New Roman" w:hAnsi="Times New Roman" w:cs="Times New Roman"/>
          <w:b/>
          <w:sz w:val="24"/>
          <w:szCs w:val="24"/>
        </w:rPr>
      </w:pPr>
    </w:p>
    <w:p w:rsidR="007320FE" w:rsidRDefault="007320FE">
      <w:pPr>
        <w:pStyle w:val="Heading1"/>
        <w:keepNext w:val="0"/>
        <w:keepLines w:val="0"/>
        <w:spacing w:before="0" w:after="0" w:line="480" w:lineRule="auto"/>
        <w:jc w:val="center"/>
        <w:rPr>
          <w:rFonts w:ascii="Times New Roman" w:eastAsia="Times New Roman" w:hAnsi="Times New Roman" w:cs="Times New Roman"/>
          <w:b/>
          <w:sz w:val="24"/>
          <w:szCs w:val="24"/>
        </w:rPr>
      </w:pPr>
    </w:p>
    <w:p w:rsidR="007320FE" w:rsidRDefault="007320FE">
      <w:pPr>
        <w:pStyle w:val="Heading1"/>
        <w:keepNext w:val="0"/>
        <w:keepLines w:val="0"/>
        <w:spacing w:before="0" w:after="0" w:line="480" w:lineRule="auto"/>
        <w:jc w:val="center"/>
        <w:rPr>
          <w:rFonts w:ascii="Times New Roman" w:eastAsia="Times New Roman" w:hAnsi="Times New Roman" w:cs="Times New Roman"/>
          <w:b/>
          <w:sz w:val="24"/>
          <w:szCs w:val="24"/>
        </w:rPr>
      </w:pPr>
    </w:p>
    <w:p w:rsidR="007320FE" w:rsidRDefault="007320FE">
      <w:pPr>
        <w:pStyle w:val="Heading1"/>
        <w:keepNext w:val="0"/>
        <w:keepLines w:val="0"/>
        <w:spacing w:before="0" w:after="0" w:line="480" w:lineRule="auto"/>
        <w:jc w:val="center"/>
        <w:rPr>
          <w:rFonts w:ascii="Times New Roman" w:eastAsia="Times New Roman" w:hAnsi="Times New Roman" w:cs="Times New Roman"/>
          <w:b/>
          <w:sz w:val="24"/>
          <w:szCs w:val="24"/>
        </w:rPr>
      </w:pPr>
    </w:p>
    <w:p w:rsidR="007320FE" w:rsidRDefault="007320FE">
      <w:pPr>
        <w:pStyle w:val="Heading1"/>
        <w:keepNext w:val="0"/>
        <w:keepLines w:val="0"/>
        <w:spacing w:before="0" w:after="0" w:line="480" w:lineRule="auto"/>
        <w:jc w:val="center"/>
        <w:rPr>
          <w:rFonts w:ascii="Times New Roman" w:eastAsia="Times New Roman" w:hAnsi="Times New Roman" w:cs="Times New Roman"/>
          <w:b/>
          <w:sz w:val="24"/>
          <w:szCs w:val="24"/>
        </w:rPr>
      </w:pPr>
    </w:p>
    <w:p w:rsidR="007320FE" w:rsidRDefault="007320FE">
      <w:pPr>
        <w:pStyle w:val="Heading1"/>
        <w:keepNext w:val="0"/>
        <w:keepLines w:val="0"/>
        <w:spacing w:before="0" w:after="0" w:line="480" w:lineRule="auto"/>
        <w:jc w:val="center"/>
        <w:rPr>
          <w:rFonts w:ascii="Times New Roman" w:eastAsia="Times New Roman" w:hAnsi="Times New Roman" w:cs="Times New Roman"/>
          <w:b/>
          <w:sz w:val="24"/>
          <w:szCs w:val="24"/>
        </w:rPr>
      </w:pPr>
    </w:p>
    <w:p w:rsidR="007320FE" w:rsidRDefault="007320FE">
      <w:pPr>
        <w:pStyle w:val="Heading1"/>
        <w:keepNext w:val="0"/>
        <w:keepLines w:val="0"/>
        <w:spacing w:before="0" w:after="0" w:line="480" w:lineRule="auto"/>
        <w:jc w:val="center"/>
        <w:rPr>
          <w:rFonts w:ascii="Times New Roman" w:eastAsia="Times New Roman" w:hAnsi="Times New Roman" w:cs="Times New Roman"/>
          <w:b/>
          <w:sz w:val="24"/>
          <w:szCs w:val="24"/>
        </w:rPr>
      </w:pPr>
    </w:p>
    <w:p w:rsidR="007320FE" w:rsidRDefault="007320FE">
      <w:pPr>
        <w:pStyle w:val="Heading1"/>
        <w:keepNext w:val="0"/>
        <w:keepLines w:val="0"/>
        <w:spacing w:before="0" w:after="0" w:line="480" w:lineRule="auto"/>
        <w:jc w:val="center"/>
        <w:rPr>
          <w:rFonts w:ascii="Times New Roman" w:eastAsia="Times New Roman" w:hAnsi="Times New Roman" w:cs="Times New Roman"/>
          <w:b/>
          <w:sz w:val="24"/>
          <w:szCs w:val="24"/>
        </w:rPr>
      </w:pPr>
    </w:p>
    <w:p w:rsidR="007320FE" w:rsidRDefault="007320FE">
      <w:pPr>
        <w:pStyle w:val="Heading1"/>
        <w:keepNext w:val="0"/>
        <w:keepLines w:val="0"/>
        <w:spacing w:before="0" w:after="0" w:line="480" w:lineRule="auto"/>
        <w:jc w:val="center"/>
        <w:rPr>
          <w:rFonts w:ascii="Times New Roman" w:eastAsia="Times New Roman" w:hAnsi="Times New Roman" w:cs="Times New Roman"/>
          <w:b/>
          <w:sz w:val="24"/>
          <w:szCs w:val="24"/>
        </w:rPr>
      </w:pPr>
    </w:p>
    <w:p w:rsidR="007320FE" w:rsidRDefault="007320FE">
      <w:pPr>
        <w:pStyle w:val="Heading1"/>
        <w:keepNext w:val="0"/>
        <w:keepLines w:val="0"/>
        <w:spacing w:before="0" w:after="0" w:line="480" w:lineRule="auto"/>
        <w:jc w:val="center"/>
        <w:rPr>
          <w:rFonts w:ascii="Times New Roman" w:eastAsia="Times New Roman" w:hAnsi="Times New Roman" w:cs="Times New Roman"/>
          <w:b/>
          <w:sz w:val="24"/>
          <w:szCs w:val="24"/>
        </w:rPr>
      </w:pPr>
    </w:p>
    <w:p w:rsidR="007320FE" w:rsidRDefault="007320FE">
      <w:pPr>
        <w:pStyle w:val="Heading1"/>
        <w:keepNext w:val="0"/>
        <w:keepLines w:val="0"/>
        <w:spacing w:before="0" w:after="0" w:line="480" w:lineRule="auto"/>
        <w:jc w:val="center"/>
        <w:rPr>
          <w:rFonts w:ascii="Times New Roman" w:eastAsia="Times New Roman" w:hAnsi="Times New Roman" w:cs="Times New Roman"/>
          <w:b/>
          <w:sz w:val="24"/>
          <w:szCs w:val="24"/>
        </w:rPr>
      </w:pPr>
    </w:p>
    <w:p w:rsidR="007320FE" w:rsidRDefault="007320FE">
      <w:pPr>
        <w:pStyle w:val="Heading1"/>
        <w:keepNext w:val="0"/>
        <w:keepLines w:val="0"/>
        <w:spacing w:before="0" w:after="0" w:line="480" w:lineRule="auto"/>
        <w:jc w:val="center"/>
        <w:rPr>
          <w:rFonts w:ascii="Times New Roman" w:eastAsia="Times New Roman" w:hAnsi="Times New Roman" w:cs="Times New Roman"/>
          <w:b/>
          <w:sz w:val="24"/>
          <w:szCs w:val="24"/>
        </w:rPr>
      </w:pPr>
    </w:p>
    <w:p w:rsidR="007320FE" w:rsidRDefault="007320FE">
      <w:pPr>
        <w:pStyle w:val="Heading1"/>
        <w:keepNext w:val="0"/>
        <w:keepLines w:val="0"/>
        <w:spacing w:before="0" w:after="0" w:line="480" w:lineRule="auto"/>
        <w:jc w:val="center"/>
        <w:rPr>
          <w:rFonts w:ascii="Times New Roman" w:eastAsia="Times New Roman" w:hAnsi="Times New Roman" w:cs="Times New Roman"/>
          <w:b/>
          <w:sz w:val="24"/>
          <w:szCs w:val="24"/>
        </w:rPr>
      </w:pPr>
    </w:p>
    <w:p w:rsidR="007320FE" w:rsidRDefault="007320FE">
      <w:pPr>
        <w:pStyle w:val="Heading1"/>
        <w:keepNext w:val="0"/>
        <w:keepLines w:val="0"/>
        <w:spacing w:before="0" w:after="0" w:line="480" w:lineRule="auto"/>
        <w:jc w:val="center"/>
        <w:rPr>
          <w:rFonts w:ascii="Times New Roman" w:eastAsia="Times New Roman" w:hAnsi="Times New Roman" w:cs="Times New Roman"/>
          <w:b/>
          <w:sz w:val="24"/>
          <w:szCs w:val="24"/>
        </w:rPr>
      </w:pPr>
    </w:p>
    <w:p w:rsidR="007320FE" w:rsidRDefault="007320FE">
      <w:pPr>
        <w:pStyle w:val="Heading1"/>
        <w:keepNext w:val="0"/>
        <w:keepLines w:val="0"/>
        <w:spacing w:before="0" w:after="0" w:line="480" w:lineRule="auto"/>
        <w:jc w:val="center"/>
        <w:rPr>
          <w:rFonts w:ascii="Times New Roman" w:eastAsia="Times New Roman" w:hAnsi="Times New Roman" w:cs="Times New Roman"/>
          <w:b/>
          <w:sz w:val="24"/>
          <w:szCs w:val="24"/>
        </w:rPr>
      </w:pPr>
    </w:p>
    <w:p w:rsidR="007320FE" w:rsidRDefault="007320FE">
      <w:pPr>
        <w:pStyle w:val="Heading1"/>
        <w:keepNext w:val="0"/>
        <w:keepLines w:val="0"/>
        <w:spacing w:before="0" w:after="0" w:line="480" w:lineRule="auto"/>
        <w:jc w:val="center"/>
        <w:rPr>
          <w:rFonts w:ascii="Times New Roman" w:eastAsia="Times New Roman" w:hAnsi="Times New Roman" w:cs="Times New Roman"/>
          <w:b/>
          <w:sz w:val="24"/>
          <w:szCs w:val="24"/>
        </w:rPr>
      </w:pPr>
    </w:p>
    <w:p w:rsidR="007320FE" w:rsidRDefault="007320FE">
      <w:pPr>
        <w:pStyle w:val="Heading1"/>
        <w:keepNext w:val="0"/>
        <w:keepLines w:val="0"/>
        <w:spacing w:before="0" w:after="0" w:line="480" w:lineRule="auto"/>
        <w:jc w:val="center"/>
        <w:rPr>
          <w:rFonts w:ascii="Times New Roman" w:eastAsia="Times New Roman" w:hAnsi="Times New Roman" w:cs="Times New Roman"/>
          <w:b/>
          <w:sz w:val="24"/>
          <w:szCs w:val="24"/>
        </w:rPr>
      </w:pPr>
    </w:p>
    <w:p w:rsidR="007320FE" w:rsidRDefault="007320FE">
      <w:pPr>
        <w:pStyle w:val="Heading1"/>
        <w:keepNext w:val="0"/>
        <w:keepLines w:val="0"/>
        <w:spacing w:before="0" w:after="0" w:line="480" w:lineRule="auto"/>
        <w:jc w:val="center"/>
        <w:rPr>
          <w:rFonts w:ascii="Times New Roman" w:eastAsia="Times New Roman" w:hAnsi="Times New Roman" w:cs="Times New Roman"/>
          <w:b/>
          <w:sz w:val="24"/>
          <w:szCs w:val="24"/>
        </w:rPr>
      </w:pPr>
    </w:p>
    <w:p w:rsidR="007320FE" w:rsidRDefault="007320FE">
      <w:pPr>
        <w:pStyle w:val="Heading1"/>
        <w:keepNext w:val="0"/>
        <w:keepLines w:val="0"/>
        <w:spacing w:before="0" w:after="0" w:line="480" w:lineRule="auto"/>
        <w:jc w:val="center"/>
        <w:rPr>
          <w:rFonts w:ascii="Times New Roman" w:eastAsia="Times New Roman" w:hAnsi="Times New Roman" w:cs="Times New Roman"/>
          <w:b/>
          <w:sz w:val="24"/>
          <w:szCs w:val="24"/>
        </w:rPr>
      </w:pPr>
    </w:p>
    <w:p w:rsidR="007320FE" w:rsidRDefault="007320FE">
      <w:pPr>
        <w:pStyle w:val="Heading1"/>
        <w:keepNext w:val="0"/>
        <w:keepLines w:val="0"/>
        <w:spacing w:before="0" w:after="0" w:line="480" w:lineRule="auto"/>
        <w:jc w:val="center"/>
        <w:rPr>
          <w:rFonts w:ascii="Times New Roman" w:eastAsia="Times New Roman" w:hAnsi="Times New Roman" w:cs="Times New Roman"/>
          <w:b/>
          <w:sz w:val="24"/>
          <w:szCs w:val="24"/>
        </w:rPr>
      </w:pPr>
    </w:p>
    <w:p w:rsidR="007320FE" w:rsidRDefault="00B91B7C">
      <w:pPr>
        <w:pStyle w:val="Heading1"/>
        <w:keepNext w:val="0"/>
        <w:keepLines w:val="0"/>
        <w:spacing w:before="0" w:after="0" w:line="480" w:lineRule="auto"/>
        <w:jc w:val="center"/>
        <w:rPr>
          <w:rFonts w:ascii="Times New Roman" w:eastAsia="Times New Roman" w:hAnsi="Times New Roman" w:cs="Times New Roman"/>
          <w:b/>
          <w:sz w:val="24"/>
          <w:szCs w:val="24"/>
        </w:rPr>
      </w:pPr>
      <w:bookmarkStart w:id="49" w:name="_Toc161"/>
      <w:r>
        <w:rPr>
          <w:rFonts w:ascii="Times New Roman" w:eastAsia="Times New Roman" w:hAnsi="Times New Roman" w:cs="Times New Roman"/>
          <w:b/>
          <w:sz w:val="24"/>
          <w:szCs w:val="24"/>
        </w:rPr>
        <w:lastRenderedPageBreak/>
        <w:t>CHAPTER FOUR</w:t>
      </w:r>
      <w:bookmarkEnd w:id="49"/>
    </w:p>
    <w:p w:rsidR="007320FE" w:rsidRDefault="00B91B7C">
      <w:pPr>
        <w:pStyle w:val="Heading2"/>
        <w:keepNext w:val="0"/>
        <w:keepLines w:val="0"/>
        <w:spacing w:before="0" w:after="0" w:line="480" w:lineRule="auto"/>
        <w:jc w:val="center"/>
        <w:rPr>
          <w:rFonts w:ascii="Times New Roman" w:eastAsia="Times New Roman" w:hAnsi="Times New Roman" w:cs="Times New Roman"/>
          <w:b/>
          <w:sz w:val="24"/>
          <w:szCs w:val="24"/>
        </w:rPr>
      </w:pPr>
      <w:bookmarkStart w:id="50" w:name="_c0hmbtl5g2h7" w:colFirst="0" w:colLast="0"/>
      <w:bookmarkStart w:id="51" w:name="_Toc622"/>
      <w:bookmarkEnd w:id="50"/>
      <w:r>
        <w:rPr>
          <w:rFonts w:ascii="Times New Roman" w:eastAsia="Times New Roman" w:hAnsi="Times New Roman" w:cs="Times New Roman"/>
          <w:b/>
          <w:sz w:val="24"/>
          <w:szCs w:val="24"/>
        </w:rPr>
        <w:t>DATA PRESENTATION AND ANALYSIS</w:t>
      </w:r>
      <w:bookmarkEnd w:id="51"/>
    </w:p>
    <w:p w:rsidR="007320FE" w:rsidRDefault="00B91B7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chapter offers an analysis and </w:t>
      </w:r>
      <w:r>
        <w:rPr>
          <w:rFonts w:ascii="Times New Roman" w:eastAsia="Times New Roman" w:hAnsi="Times New Roman" w:cs="Times New Roman"/>
          <w:sz w:val="24"/>
          <w:szCs w:val="24"/>
        </w:rPr>
        <w:t>interpretation of data gathered from a field survey in Enugu State, Nigeria. First, it describes the demographic traits of the people who answered the survey, which gives a base for understanding the group being studied. Then, the chapter looks at each res</w:t>
      </w:r>
      <w:r>
        <w:rPr>
          <w:rFonts w:ascii="Times New Roman" w:eastAsia="Times New Roman" w:hAnsi="Times New Roman" w:cs="Times New Roman"/>
          <w:sz w:val="24"/>
          <w:szCs w:val="24"/>
        </w:rPr>
        <w:t xml:space="preserve">earch question and presents what was found about the things being tested. The writing talks about patterns and trends seen in the data, linking them to ideas in public administration. The goal of this chapter is to explain citizen participation and better </w:t>
      </w:r>
      <w:r>
        <w:rPr>
          <w:rFonts w:ascii="Times New Roman" w:eastAsia="Times New Roman" w:hAnsi="Times New Roman" w:cs="Times New Roman"/>
          <w:sz w:val="24"/>
          <w:szCs w:val="24"/>
        </w:rPr>
        <w:t>service in the Enugu State Ministry of Transportation and what this means for participatory governance plans.</w:t>
      </w:r>
    </w:p>
    <w:p w:rsidR="007320FE" w:rsidRDefault="00B91B7C">
      <w:pPr>
        <w:pStyle w:val="Heading2"/>
        <w:spacing w:before="0" w:after="0" w:line="480" w:lineRule="auto"/>
        <w:jc w:val="both"/>
        <w:rPr>
          <w:rFonts w:ascii="Times New Roman" w:eastAsia="Times New Roman" w:hAnsi="Times New Roman" w:cs="Times New Roman"/>
          <w:b/>
          <w:sz w:val="24"/>
          <w:szCs w:val="24"/>
        </w:rPr>
      </w:pPr>
      <w:bookmarkStart w:id="52" w:name="_4dd8u5ta4oa3" w:colFirst="0" w:colLast="0"/>
      <w:bookmarkStart w:id="53" w:name="_Toc6377"/>
      <w:bookmarkEnd w:id="52"/>
      <w:r>
        <w:rPr>
          <w:rFonts w:ascii="Times New Roman" w:eastAsia="Times New Roman" w:hAnsi="Times New Roman" w:cs="Times New Roman"/>
          <w:b/>
          <w:sz w:val="24"/>
          <w:szCs w:val="24"/>
        </w:rPr>
        <w:t>4.1 Data Analysis for the Demographic Variables</w:t>
      </w:r>
      <w:bookmarkEnd w:id="53"/>
    </w:p>
    <w:p w:rsidR="007320FE" w:rsidRDefault="00B91B7C">
      <w:pPr>
        <w:pStyle w:val="Heading3"/>
        <w:spacing w:before="0" w:after="0" w:line="480" w:lineRule="auto"/>
        <w:jc w:val="both"/>
        <w:rPr>
          <w:rFonts w:ascii="Times New Roman" w:eastAsia="Times New Roman" w:hAnsi="Times New Roman" w:cs="Times New Roman"/>
          <w:b/>
          <w:color w:val="000000"/>
          <w:sz w:val="24"/>
          <w:szCs w:val="24"/>
        </w:rPr>
      </w:pPr>
      <w:bookmarkStart w:id="54" w:name="_bobqsw511rm3" w:colFirst="0" w:colLast="0"/>
      <w:bookmarkStart w:id="55" w:name="_Toc13188"/>
      <w:bookmarkEnd w:id="54"/>
      <w:r>
        <w:rPr>
          <w:rFonts w:ascii="Times New Roman" w:eastAsia="Times New Roman" w:hAnsi="Times New Roman" w:cs="Times New Roman"/>
          <w:b/>
          <w:color w:val="000000"/>
          <w:sz w:val="24"/>
          <w:szCs w:val="24"/>
        </w:rPr>
        <w:t>4.1.1 Age of Respondents</w:t>
      </w:r>
      <w:bookmarkEnd w:id="55"/>
    </w:p>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4.1.1: Age Distribution of Respondents</w:t>
      </w:r>
    </w:p>
    <w:tbl>
      <w:tblPr>
        <w:tblStyle w:val="Style10"/>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120"/>
        <w:gridCol w:w="3120"/>
        <w:gridCol w:w="3120"/>
      </w:tblGrid>
      <w:tr w:rsidR="007320FE">
        <w:trPr>
          <w:tblHeader/>
        </w:trPr>
        <w:tc>
          <w:tcPr>
            <w:tcW w:w="3120" w:type="dxa"/>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Age Group</w:t>
            </w:r>
          </w:p>
        </w:tc>
        <w:tc>
          <w:tcPr>
            <w:tcW w:w="3120" w:type="dxa"/>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3120" w:type="dxa"/>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w:t>
            </w:r>
            <w:r>
              <w:rPr>
                <w:rFonts w:ascii="Times New Roman" w:eastAsia="Times New Roman" w:hAnsi="Times New Roman" w:cs="Times New Roman"/>
                <w:b/>
                <w:sz w:val="24"/>
                <w:szCs w:val="24"/>
              </w:rPr>
              <w:t>ge</w:t>
            </w:r>
          </w:p>
        </w:tc>
      </w:tr>
      <w:tr w:rsidR="007320FE">
        <w:tc>
          <w:tcPr>
            <w:tcW w:w="3120" w:type="dxa"/>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18-25 years</w:t>
            </w:r>
          </w:p>
        </w:tc>
        <w:tc>
          <w:tcPr>
            <w:tcW w:w="3120" w:type="dxa"/>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p>
        </w:tc>
        <w:tc>
          <w:tcPr>
            <w:tcW w:w="3120" w:type="dxa"/>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7320FE">
        <w:tc>
          <w:tcPr>
            <w:tcW w:w="3120" w:type="dxa"/>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26-35 years</w:t>
            </w:r>
          </w:p>
        </w:tc>
        <w:tc>
          <w:tcPr>
            <w:tcW w:w="3120" w:type="dxa"/>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168</w:t>
            </w:r>
          </w:p>
        </w:tc>
        <w:tc>
          <w:tcPr>
            <w:tcW w:w="3120" w:type="dxa"/>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r>
      <w:tr w:rsidR="007320FE">
        <w:tc>
          <w:tcPr>
            <w:tcW w:w="3120" w:type="dxa"/>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36-45 years</w:t>
            </w:r>
          </w:p>
        </w:tc>
        <w:tc>
          <w:tcPr>
            <w:tcW w:w="3120" w:type="dxa"/>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p>
        </w:tc>
        <w:tc>
          <w:tcPr>
            <w:tcW w:w="3120" w:type="dxa"/>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r>
      <w:tr w:rsidR="007320FE">
        <w:tc>
          <w:tcPr>
            <w:tcW w:w="3120" w:type="dxa"/>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46-55 years</w:t>
            </w:r>
          </w:p>
        </w:tc>
        <w:tc>
          <w:tcPr>
            <w:tcW w:w="3120" w:type="dxa"/>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3120" w:type="dxa"/>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7320FE">
        <w:tc>
          <w:tcPr>
            <w:tcW w:w="3120" w:type="dxa"/>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 years</w:t>
            </w:r>
          </w:p>
        </w:tc>
        <w:tc>
          <w:tcPr>
            <w:tcW w:w="3120" w:type="dxa"/>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20" w:type="dxa"/>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7320FE">
        <w:tc>
          <w:tcPr>
            <w:tcW w:w="3120" w:type="dxa"/>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3120" w:type="dxa"/>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385</w:t>
            </w:r>
          </w:p>
        </w:tc>
        <w:tc>
          <w:tcPr>
            <w:tcW w:w="3120" w:type="dxa"/>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100%</w:t>
            </w:r>
          </w:p>
        </w:tc>
      </w:tr>
    </w:tbl>
    <w:p w:rsidR="007320FE" w:rsidRDefault="00B91B7C">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2025</w:t>
      </w:r>
    </w:p>
    <w:p w:rsidR="007320FE" w:rsidRDefault="007320FE">
      <w:pPr>
        <w:spacing w:line="240" w:lineRule="auto"/>
        <w:jc w:val="both"/>
        <w:rPr>
          <w:rFonts w:ascii="Times New Roman" w:eastAsia="Times New Roman" w:hAnsi="Times New Roman" w:cs="Times New Roman"/>
          <w:i/>
          <w:sz w:val="24"/>
          <w:szCs w:val="24"/>
        </w:rPr>
      </w:pPr>
    </w:p>
    <w:p w:rsidR="007320FE" w:rsidRDefault="00B91B7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26-35 age bracket makes up the biggest group of those questioned at 44%, which suggests that the Enugu State</w:t>
      </w:r>
      <w:r>
        <w:rPr>
          <w:rFonts w:ascii="Times New Roman" w:eastAsia="Times New Roman" w:hAnsi="Times New Roman" w:cs="Times New Roman"/>
          <w:sz w:val="24"/>
          <w:szCs w:val="24"/>
        </w:rPr>
        <w:t xml:space="preserve"> Ministry of Transportation's services are possibly most used by young workers and professionals. This age range probably makes up a large part of those who travel to work, since they are individuals in their best working years who depend a lot on transit </w:t>
      </w:r>
      <w:r>
        <w:rPr>
          <w:rFonts w:ascii="Times New Roman" w:eastAsia="Times New Roman" w:hAnsi="Times New Roman" w:cs="Times New Roman"/>
          <w:sz w:val="24"/>
          <w:szCs w:val="24"/>
        </w:rPr>
        <w:t xml:space="preserve">options. The large </w:t>
      </w:r>
      <w:r>
        <w:rPr>
          <w:rFonts w:ascii="Times New Roman" w:eastAsia="Times New Roman" w:hAnsi="Times New Roman" w:cs="Times New Roman"/>
          <w:sz w:val="24"/>
          <w:szCs w:val="24"/>
        </w:rPr>
        <w:lastRenderedPageBreak/>
        <w:t>number of people aged 18-25 (25%) also points to the idea that younger people, like students and new graduates, are important users of transportation.</w:t>
      </w:r>
    </w:p>
    <w:p w:rsidR="007320FE" w:rsidRDefault="00B91B7C">
      <w:pPr>
        <w:pStyle w:val="Heading3"/>
        <w:spacing w:before="0" w:after="0" w:line="480" w:lineRule="auto"/>
        <w:jc w:val="both"/>
        <w:rPr>
          <w:rFonts w:ascii="Times New Roman" w:eastAsia="Times New Roman" w:hAnsi="Times New Roman" w:cs="Times New Roman"/>
          <w:b/>
          <w:color w:val="000000"/>
          <w:sz w:val="24"/>
          <w:szCs w:val="24"/>
        </w:rPr>
      </w:pPr>
      <w:bookmarkStart w:id="56" w:name="_mjftiyhhgynb" w:colFirst="0" w:colLast="0"/>
      <w:bookmarkStart w:id="57" w:name="_Toc29818"/>
      <w:bookmarkEnd w:id="56"/>
      <w:r>
        <w:rPr>
          <w:rFonts w:ascii="Times New Roman" w:eastAsia="Times New Roman" w:hAnsi="Times New Roman" w:cs="Times New Roman"/>
          <w:b/>
          <w:color w:val="000000"/>
          <w:sz w:val="24"/>
          <w:szCs w:val="24"/>
        </w:rPr>
        <w:t>4.1.2 Gender of Respondents</w:t>
      </w:r>
      <w:bookmarkEnd w:id="57"/>
    </w:p>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4.1.2: Gender Distribution of Respondents</w:t>
      </w:r>
    </w:p>
    <w:tbl>
      <w:tblPr>
        <w:tblStyle w:val="Style11"/>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120"/>
        <w:gridCol w:w="3120"/>
        <w:gridCol w:w="3120"/>
      </w:tblGrid>
      <w:tr w:rsidR="007320FE">
        <w:trPr>
          <w:tblHeader/>
        </w:trPr>
        <w:tc>
          <w:tcPr>
            <w:tcW w:w="3120" w:type="dxa"/>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Gender</w:t>
            </w:r>
          </w:p>
        </w:tc>
        <w:tc>
          <w:tcPr>
            <w:tcW w:w="3120" w:type="dxa"/>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3120" w:type="dxa"/>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w:t>
            </w:r>
          </w:p>
        </w:tc>
      </w:tr>
      <w:tr w:rsidR="007320FE">
        <w:tc>
          <w:tcPr>
            <w:tcW w:w="3120" w:type="dxa"/>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tc>
        <w:tc>
          <w:tcPr>
            <w:tcW w:w="3120" w:type="dxa"/>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204</w:t>
            </w:r>
          </w:p>
        </w:tc>
        <w:tc>
          <w:tcPr>
            <w:tcW w:w="3120" w:type="dxa"/>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r>
      <w:tr w:rsidR="007320FE">
        <w:tc>
          <w:tcPr>
            <w:tcW w:w="3120" w:type="dxa"/>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3120" w:type="dxa"/>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165</w:t>
            </w:r>
          </w:p>
        </w:tc>
        <w:tc>
          <w:tcPr>
            <w:tcW w:w="3120" w:type="dxa"/>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r>
      <w:tr w:rsidR="007320FE">
        <w:tc>
          <w:tcPr>
            <w:tcW w:w="3120" w:type="dxa"/>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Prefer not to say</w:t>
            </w:r>
          </w:p>
        </w:tc>
        <w:tc>
          <w:tcPr>
            <w:tcW w:w="3120" w:type="dxa"/>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3120" w:type="dxa"/>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7320FE">
        <w:tc>
          <w:tcPr>
            <w:tcW w:w="3120" w:type="dxa"/>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3120" w:type="dxa"/>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385</w:t>
            </w:r>
          </w:p>
        </w:tc>
        <w:tc>
          <w:tcPr>
            <w:tcW w:w="3120" w:type="dxa"/>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100%</w:t>
            </w:r>
          </w:p>
        </w:tc>
      </w:tr>
    </w:tbl>
    <w:p w:rsidR="007320FE" w:rsidRDefault="00B91B7C">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2025</w:t>
      </w:r>
    </w:p>
    <w:p w:rsidR="007320FE" w:rsidRDefault="007320FE">
      <w:pPr>
        <w:spacing w:line="240" w:lineRule="auto"/>
        <w:jc w:val="both"/>
        <w:rPr>
          <w:rFonts w:ascii="Times New Roman" w:eastAsia="Times New Roman" w:hAnsi="Times New Roman" w:cs="Times New Roman"/>
          <w:i/>
          <w:sz w:val="24"/>
          <w:szCs w:val="24"/>
        </w:rPr>
      </w:pPr>
    </w:p>
    <w:p w:rsidR="007320FE" w:rsidRDefault="00B91B7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slightly higher proportion of respondents (53%) were male. This suggests that male citizens may be more actively engaged in </w:t>
      </w:r>
      <w:r>
        <w:rPr>
          <w:rFonts w:ascii="Times New Roman" w:eastAsia="Times New Roman" w:hAnsi="Times New Roman" w:cs="Times New Roman"/>
          <w:sz w:val="24"/>
          <w:szCs w:val="24"/>
        </w:rPr>
        <w:t>transportation-related activities or more willing to participate in governance discussions. However, the difference is not substantial, indicating that transportation services appeal to both genders relatively equally in Enugu State.</w:t>
      </w:r>
    </w:p>
    <w:p w:rsidR="007320FE" w:rsidRDefault="00B91B7C">
      <w:pPr>
        <w:pStyle w:val="Heading3"/>
        <w:spacing w:before="0" w:after="0" w:line="480" w:lineRule="auto"/>
        <w:jc w:val="both"/>
        <w:rPr>
          <w:rFonts w:ascii="Times New Roman" w:eastAsia="Times New Roman" w:hAnsi="Times New Roman" w:cs="Times New Roman"/>
          <w:b/>
          <w:color w:val="000000"/>
          <w:sz w:val="24"/>
          <w:szCs w:val="24"/>
        </w:rPr>
      </w:pPr>
      <w:bookmarkStart w:id="58" w:name="_fkt83ocjadou" w:colFirst="0" w:colLast="0"/>
      <w:bookmarkStart w:id="59" w:name="_Toc15989"/>
      <w:bookmarkEnd w:id="58"/>
      <w:r>
        <w:rPr>
          <w:rFonts w:ascii="Times New Roman" w:eastAsia="Times New Roman" w:hAnsi="Times New Roman" w:cs="Times New Roman"/>
          <w:b/>
          <w:color w:val="000000"/>
          <w:sz w:val="24"/>
          <w:szCs w:val="24"/>
        </w:rPr>
        <w:t xml:space="preserve">4.1.3 Educational </w:t>
      </w:r>
      <w:r>
        <w:rPr>
          <w:rFonts w:ascii="Times New Roman" w:eastAsia="Times New Roman" w:hAnsi="Times New Roman" w:cs="Times New Roman"/>
          <w:b/>
          <w:color w:val="000000"/>
          <w:sz w:val="24"/>
          <w:szCs w:val="24"/>
        </w:rPr>
        <w:t>Qualification of Respondents</w:t>
      </w:r>
      <w:bookmarkEnd w:id="59"/>
    </w:p>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4.1.3: Educational Qualification of Respondents</w:t>
      </w:r>
    </w:p>
    <w:tbl>
      <w:tblPr>
        <w:tblStyle w:val="Style12"/>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120"/>
        <w:gridCol w:w="3120"/>
        <w:gridCol w:w="3120"/>
      </w:tblGrid>
      <w:tr w:rsidR="007320FE">
        <w:trPr>
          <w:tblHeader/>
        </w:trPr>
        <w:tc>
          <w:tcPr>
            <w:tcW w:w="3120" w:type="dxa"/>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Educational Level</w:t>
            </w:r>
          </w:p>
        </w:tc>
        <w:tc>
          <w:tcPr>
            <w:tcW w:w="3120" w:type="dxa"/>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3120" w:type="dxa"/>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w:t>
            </w:r>
          </w:p>
        </w:tc>
      </w:tr>
      <w:tr w:rsidR="007320FE">
        <w:tc>
          <w:tcPr>
            <w:tcW w:w="3120" w:type="dxa"/>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Primary</w:t>
            </w:r>
          </w:p>
        </w:tc>
        <w:tc>
          <w:tcPr>
            <w:tcW w:w="3120" w:type="dxa"/>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3120" w:type="dxa"/>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7320FE">
        <w:tc>
          <w:tcPr>
            <w:tcW w:w="3120" w:type="dxa"/>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Secondary</w:t>
            </w:r>
          </w:p>
        </w:tc>
        <w:tc>
          <w:tcPr>
            <w:tcW w:w="3120" w:type="dxa"/>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3120" w:type="dxa"/>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r>
      <w:tr w:rsidR="007320FE">
        <w:tc>
          <w:tcPr>
            <w:tcW w:w="3120" w:type="dxa"/>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OND/NCE</w:t>
            </w:r>
          </w:p>
        </w:tc>
        <w:tc>
          <w:tcPr>
            <w:tcW w:w="3120" w:type="dxa"/>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3120" w:type="dxa"/>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r>
      <w:tr w:rsidR="007320FE">
        <w:tc>
          <w:tcPr>
            <w:tcW w:w="3120" w:type="dxa"/>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HND/B.Sc</w:t>
            </w:r>
          </w:p>
        </w:tc>
        <w:tc>
          <w:tcPr>
            <w:tcW w:w="3120" w:type="dxa"/>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156</w:t>
            </w:r>
          </w:p>
        </w:tc>
        <w:tc>
          <w:tcPr>
            <w:tcW w:w="3120" w:type="dxa"/>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r>
      <w:tr w:rsidR="007320FE">
        <w:tc>
          <w:tcPr>
            <w:tcW w:w="3120" w:type="dxa"/>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M.Sc/PhD</w:t>
            </w:r>
          </w:p>
        </w:tc>
        <w:tc>
          <w:tcPr>
            <w:tcW w:w="3120" w:type="dxa"/>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3120" w:type="dxa"/>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7320FE">
        <w:tc>
          <w:tcPr>
            <w:tcW w:w="3120" w:type="dxa"/>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3120" w:type="dxa"/>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385</w:t>
            </w:r>
          </w:p>
        </w:tc>
        <w:tc>
          <w:tcPr>
            <w:tcW w:w="3120" w:type="dxa"/>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100%</w:t>
            </w:r>
          </w:p>
        </w:tc>
      </w:tr>
    </w:tbl>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Field Survey, 2025</w:t>
      </w:r>
    </w:p>
    <w:p w:rsidR="007320FE" w:rsidRDefault="00B91B7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majority of respondents (41%) possess an HND/BSc qualification. This suggests that a large portion of transportation service users in Enugu State are relatively well-educated, potentially </w:t>
      </w:r>
      <w:r>
        <w:rPr>
          <w:rFonts w:ascii="Times New Roman" w:eastAsia="Times New Roman" w:hAnsi="Times New Roman" w:cs="Times New Roman"/>
          <w:sz w:val="24"/>
          <w:szCs w:val="24"/>
        </w:rPr>
        <w:lastRenderedPageBreak/>
        <w:t>indicating better awareness of participatory rights and governance p</w:t>
      </w:r>
      <w:r>
        <w:rPr>
          <w:rFonts w:ascii="Times New Roman" w:eastAsia="Times New Roman" w:hAnsi="Times New Roman" w:cs="Times New Roman"/>
          <w:sz w:val="24"/>
          <w:szCs w:val="24"/>
        </w:rPr>
        <w:t>rocesses. The substantial representation of tertiary education holders (72% combined) suggests that the study captured responses from citizens who are likely to understand the importance of citizen participation in governance.</w:t>
      </w:r>
    </w:p>
    <w:p w:rsidR="007320FE" w:rsidRDefault="00B91B7C">
      <w:pPr>
        <w:pStyle w:val="Heading3"/>
        <w:spacing w:before="0" w:after="0" w:line="480" w:lineRule="auto"/>
        <w:jc w:val="both"/>
        <w:rPr>
          <w:rFonts w:ascii="Times New Roman" w:eastAsia="Times New Roman" w:hAnsi="Times New Roman" w:cs="Times New Roman"/>
          <w:b/>
          <w:color w:val="000000"/>
          <w:sz w:val="24"/>
          <w:szCs w:val="24"/>
        </w:rPr>
      </w:pPr>
      <w:bookmarkStart w:id="60" w:name="_2u4ziuot1qwa" w:colFirst="0" w:colLast="0"/>
      <w:bookmarkStart w:id="61" w:name="_Toc15452"/>
      <w:bookmarkEnd w:id="60"/>
      <w:r>
        <w:rPr>
          <w:rFonts w:ascii="Times New Roman" w:eastAsia="Times New Roman" w:hAnsi="Times New Roman" w:cs="Times New Roman"/>
          <w:b/>
          <w:color w:val="000000"/>
          <w:sz w:val="24"/>
          <w:szCs w:val="24"/>
        </w:rPr>
        <w:t>4.1.4 Occupation of Responden</w:t>
      </w:r>
      <w:r>
        <w:rPr>
          <w:rFonts w:ascii="Times New Roman" w:eastAsia="Times New Roman" w:hAnsi="Times New Roman" w:cs="Times New Roman"/>
          <w:b/>
          <w:color w:val="000000"/>
          <w:sz w:val="24"/>
          <w:szCs w:val="24"/>
        </w:rPr>
        <w:t>ts</w:t>
      </w:r>
      <w:bookmarkEnd w:id="61"/>
    </w:p>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4.1.4: Occupational Distribution of Respondents</w:t>
      </w:r>
    </w:p>
    <w:tbl>
      <w:tblPr>
        <w:tblStyle w:val="Style13"/>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120"/>
        <w:gridCol w:w="3120"/>
        <w:gridCol w:w="3120"/>
      </w:tblGrid>
      <w:tr w:rsidR="007320FE">
        <w:trPr>
          <w:tblHeader/>
        </w:trPr>
        <w:tc>
          <w:tcPr>
            <w:tcW w:w="3120" w:type="dxa"/>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Occupation</w:t>
            </w:r>
          </w:p>
        </w:tc>
        <w:tc>
          <w:tcPr>
            <w:tcW w:w="3120" w:type="dxa"/>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3120" w:type="dxa"/>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w:t>
            </w:r>
          </w:p>
        </w:tc>
      </w:tr>
      <w:tr w:rsidR="007320FE">
        <w:tc>
          <w:tcPr>
            <w:tcW w:w="3120" w:type="dxa"/>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Civil Servant</w:t>
            </w:r>
          </w:p>
        </w:tc>
        <w:tc>
          <w:tcPr>
            <w:tcW w:w="3120" w:type="dxa"/>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p>
        </w:tc>
        <w:tc>
          <w:tcPr>
            <w:tcW w:w="3120" w:type="dxa"/>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r>
      <w:tr w:rsidR="007320FE">
        <w:tc>
          <w:tcPr>
            <w:tcW w:w="3120" w:type="dxa"/>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Tricycle Operator</w:t>
            </w:r>
          </w:p>
        </w:tc>
        <w:tc>
          <w:tcPr>
            <w:tcW w:w="3120" w:type="dxa"/>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3120" w:type="dxa"/>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r>
      <w:tr w:rsidR="007320FE">
        <w:tc>
          <w:tcPr>
            <w:tcW w:w="3120" w:type="dxa"/>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NURTW Member</w:t>
            </w:r>
          </w:p>
        </w:tc>
        <w:tc>
          <w:tcPr>
            <w:tcW w:w="3120" w:type="dxa"/>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3120" w:type="dxa"/>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r>
      <w:tr w:rsidR="007320FE">
        <w:tc>
          <w:tcPr>
            <w:tcW w:w="3120" w:type="dxa"/>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Commuter</w:t>
            </w:r>
          </w:p>
        </w:tc>
        <w:tc>
          <w:tcPr>
            <w:tcW w:w="3120" w:type="dxa"/>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3120" w:type="dxa"/>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r>
      <w:tr w:rsidR="007320FE">
        <w:tc>
          <w:tcPr>
            <w:tcW w:w="3120" w:type="dxa"/>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Other</w:t>
            </w:r>
          </w:p>
        </w:tc>
        <w:tc>
          <w:tcPr>
            <w:tcW w:w="3120" w:type="dxa"/>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120" w:type="dxa"/>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7320FE">
        <w:tc>
          <w:tcPr>
            <w:tcW w:w="3120" w:type="dxa"/>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3120" w:type="dxa"/>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385</w:t>
            </w:r>
          </w:p>
        </w:tc>
        <w:tc>
          <w:tcPr>
            <w:tcW w:w="3120" w:type="dxa"/>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100%</w:t>
            </w:r>
          </w:p>
        </w:tc>
      </w:tr>
    </w:tbl>
    <w:p w:rsidR="007320FE" w:rsidRDefault="00B91B7C">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2025</w:t>
      </w:r>
    </w:p>
    <w:p w:rsidR="007320FE" w:rsidRDefault="007320FE">
      <w:pPr>
        <w:spacing w:line="240" w:lineRule="auto"/>
        <w:jc w:val="both"/>
        <w:rPr>
          <w:rFonts w:ascii="Times New Roman" w:eastAsia="Times New Roman" w:hAnsi="Times New Roman" w:cs="Times New Roman"/>
          <w:i/>
          <w:sz w:val="24"/>
          <w:szCs w:val="24"/>
        </w:rPr>
      </w:pPr>
    </w:p>
    <w:p w:rsidR="007320FE" w:rsidRDefault="00B91B7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significant portion </w:t>
      </w:r>
      <w:r>
        <w:rPr>
          <w:rFonts w:ascii="Times New Roman" w:eastAsia="Times New Roman" w:hAnsi="Times New Roman" w:cs="Times New Roman"/>
          <w:sz w:val="24"/>
          <w:szCs w:val="24"/>
        </w:rPr>
        <w:t xml:space="preserve">of respondents (29%) identified as civil servants, reflecting the study's focus on stakeholders involved in transportation governance. The equal representation of tricycle operators and NURTW members (22% each) ensures balanced perspectives from transport </w:t>
      </w:r>
      <w:r>
        <w:rPr>
          <w:rFonts w:ascii="Times New Roman" w:eastAsia="Times New Roman" w:hAnsi="Times New Roman" w:cs="Times New Roman"/>
          <w:sz w:val="24"/>
          <w:szCs w:val="24"/>
        </w:rPr>
        <w:t>operators, while commuters (24%) provide the service user perspective. This distribution aligns with the study's stratified sampling approach.</w:t>
      </w:r>
    </w:p>
    <w:p w:rsidR="007320FE" w:rsidRDefault="007320FE">
      <w:pPr>
        <w:spacing w:line="480" w:lineRule="auto"/>
        <w:jc w:val="both"/>
        <w:rPr>
          <w:rFonts w:ascii="Times New Roman" w:eastAsia="Times New Roman" w:hAnsi="Times New Roman" w:cs="Times New Roman"/>
          <w:sz w:val="24"/>
          <w:szCs w:val="24"/>
        </w:rPr>
      </w:pPr>
    </w:p>
    <w:p w:rsidR="007320FE" w:rsidRDefault="007320FE">
      <w:pPr>
        <w:spacing w:line="480" w:lineRule="auto"/>
        <w:jc w:val="both"/>
        <w:rPr>
          <w:rFonts w:ascii="Times New Roman" w:eastAsia="Times New Roman" w:hAnsi="Times New Roman" w:cs="Times New Roman"/>
          <w:sz w:val="24"/>
          <w:szCs w:val="24"/>
        </w:rPr>
      </w:pPr>
    </w:p>
    <w:p w:rsidR="007320FE" w:rsidRDefault="007320FE">
      <w:pPr>
        <w:spacing w:line="480" w:lineRule="auto"/>
        <w:jc w:val="both"/>
        <w:rPr>
          <w:rFonts w:ascii="Times New Roman" w:eastAsia="Times New Roman" w:hAnsi="Times New Roman" w:cs="Times New Roman"/>
          <w:sz w:val="24"/>
          <w:szCs w:val="24"/>
        </w:rPr>
      </w:pPr>
    </w:p>
    <w:p w:rsidR="007320FE" w:rsidRDefault="007320FE">
      <w:pPr>
        <w:spacing w:line="480" w:lineRule="auto"/>
        <w:jc w:val="both"/>
        <w:rPr>
          <w:rFonts w:ascii="Times New Roman" w:eastAsia="Times New Roman" w:hAnsi="Times New Roman" w:cs="Times New Roman"/>
          <w:sz w:val="24"/>
          <w:szCs w:val="24"/>
        </w:rPr>
      </w:pPr>
    </w:p>
    <w:p w:rsidR="007320FE" w:rsidRDefault="007320FE">
      <w:pPr>
        <w:spacing w:line="480" w:lineRule="auto"/>
        <w:jc w:val="both"/>
        <w:rPr>
          <w:rFonts w:ascii="Times New Roman" w:eastAsia="Times New Roman" w:hAnsi="Times New Roman" w:cs="Times New Roman"/>
          <w:sz w:val="24"/>
          <w:szCs w:val="24"/>
        </w:rPr>
      </w:pPr>
    </w:p>
    <w:p w:rsidR="007320FE" w:rsidRDefault="00B91B7C">
      <w:pPr>
        <w:pStyle w:val="Heading3"/>
        <w:spacing w:before="0" w:after="0" w:line="480" w:lineRule="auto"/>
        <w:jc w:val="both"/>
        <w:rPr>
          <w:rFonts w:ascii="Times New Roman" w:eastAsia="Times New Roman" w:hAnsi="Times New Roman" w:cs="Times New Roman"/>
          <w:b/>
          <w:color w:val="000000"/>
          <w:sz w:val="24"/>
          <w:szCs w:val="24"/>
        </w:rPr>
      </w:pPr>
      <w:bookmarkStart w:id="62" w:name="_vuv60l92m65" w:colFirst="0" w:colLast="0"/>
      <w:bookmarkStart w:id="63" w:name="_Toc26578"/>
      <w:bookmarkEnd w:id="62"/>
      <w:r>
        <w:rPr>
          <w:rFonts w:ascii="Times New Roman" w:eastAsia="Times New Roman" w:hAnsi="Times New Roman" w:cs="Times New Roman"/>
          <w:b/>
          <w:color w:val="000000"/>
          <w:sz w:val="24"/>
          <w:szCs w:val="24"/>
        </w:rPr>
        <w:lastRenderedPageBreak/>
        <w:t>4.1.5 Years of Residency in Enugu Metropolis</w:t>
      </w:r>
      <w:bookmarkEnd w:id="63"/>
    </w:p>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4.1.5: Years of Residency in Enugu Metropolis</w:t>
      </w:r>
    </w:p>
    <w:p w:rsidR="007320FE" w:rsidRDefault="007320FE">
      <w:pPr>
        <w:spacing w:line="240" w:lineRule="auto"/>
        <w:jc w:val="both"/>
        <w:rPr>
          <w:rFonts w:ascii="Times New Roman" w:eastAsia="Times New Roman" w:hAnsi="Times New Roman" w:cs="Times New Roman"/>
          <w:sz w:val="24"/>
          <w:szCs w:val="24"/>
        </w:rPr>
      </w:pPr>
    </w:p>
    <w:tbl>
      <w:tblPr>
        <w:tblStyle w:val="Style14"/>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120"/>
        <w:gridCol w:w="3120"/>
        <w:gridCol w:w="3120"/>
      </w:tblGrid>
      <w:tr w:rsidR="007320FE">
        <w:trPr>
          <w:tblHeader/>
        </w:trPr>
        <w:tc>
          <w:tcPr>
            <w:tcW w:w="3120" w:type="dxa"/>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Residency </w:t>
            </w:r>
            <w:r>
              <w:rPr>
                <w:rFonts w:ascii="Times New Roman" w:eastAsia="Times New Roman" w:hAnsi="Times New Roman" w:cs="Times New Roman"/>
                <w:b/>
                <w:sz w:val="24"/>
                <w:szCs w:val="24"/>
              </w:rPr>
              <w:t>Period</w:t>
            </w:r>
          </w:p>
        </w:tc>
        <w:tc>
          <w:tcPr>
            <w:tcW w:w="3120" w:type="dxa"/>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3120" w:type="dxa"/>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w:t>
            </w:r>
          </w:p>
        </w:tc>
      </w:tr>
      <w:tr w:rsidR="007320FE">
        <w:tc>
          <w:tcPr>
            <w:tcW w:w="3120" w:type="dxa"/>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Less than 1 year</w:t>
            </w:r>
          </w:p>
        </w:tc>
        <w:tc>
          <w:tcPr>
            <w:tcW w:w="3120" w:type="dxa"/>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3120" w:type="dxa"/>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7320FE">
        <w:tc>
          <w:tcPr>
            <w:tcW w:w="3120" w:type="dxa"/>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years</w:t>
            </w:r>
          </w:p>
        </w:tc>
        <w:tc>
          <w:tcPr>
            <w:tcW w:w="3120" w:type="dxa"/>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tc>
        <w:tc>
          <w:tcPr>
            <w:tcW w:w="3120" w:type="dxa"/>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7320FE">
        <w:tc>
          <w:tcPr>
            <w:tcW w:w="3120" w:type="dxa"/>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 years</w:t>
            </w:r>
          </w:p>
        </w:tc>
        <w:tc>
          <w:tcPr>
            <w:tcW w:w="3120" w:type="dxa"/>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c>
          <w:tcPr>
            <w:tcW w:w="3120" w:type="dxa"/>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r>
      <w:tr w:rsidR="007320FE">
        <w:tc>
          <w:tcPr>
            <w:tcW w:w="3120" w:type="dxa"/>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Over 6 years</w:t>
            </w:r>
          </w:p>
        </w:tc>
        <w:tc>
          <w:tcPr>
            <w:tcW w:w="3120" w:type="dxa"/>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169</w:t>
            </w:r>
          </w:p>
        </w:tc>
        <w:tc>
          <w:tcPr>
            <w:tcW w:w="3120" w:type="dxa"/>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r>
      <w:tr w:rsidR="007320FE">
        <w:tc>
          <w:tcPr>
            <w:tcW w:w="3120" w:type="dxa"/>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3120" w:type="dxa"/>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385</w:t>
            </w:r>
          </w:p>
        </w:tc>
        <w:tc>
          <w:tcPr>
            <w:tcW w:w="3120" w:type="dxa"/>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100%</w:t>
            </w:r>
          </w:p>
        </w:tc>
      </w:tr>
    </w:tbl>
    <w:p w:rsidR="007320FE" w:rsidRDefault="00B91B7C">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2025</w:t>
      </w:r>
    </w:p>
    <w:p w:rsidR="007320FE" w:rsidRDefault="007320FE">
      <w:pPr>
        <w:spacing w:line="240" w:lineRule="auto"/>
        <w:jc w:val="both"/>
        <w:rPr>
          <w:rFonts w:ascii="Times New Roman" w:eastAsia="Times New Roman" w:hAnsi="Times New Roman" w:cs="Times New Roman"/>
          <w:i/>
          <w:sz w:val="24"/>
          <w:szCs w:val="24"/>
        </w:rPr>
      </w:pPr>
    </w:p>
    <w:p w:rsidR="007320FE" w:rsidRDefault="00B91B7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majority of respondents (44%) have resided in Enugu metropolis for over 6 years, suggesting that</w:t>
      </w:r>
      <w:r>
        <w:rPr>
          <w:rFonts w:ascii="Times New Roman" w:eastAsia="Times New Roman" w:hAnsi="Times New Roman" w:cs="Times New Roman"/>
          <w:sz w:val="24"/>
          <w:szCs w:val="24"/>
        </w:rPr>
        <w:t xml:space="preserve"> most participants have sufficient experience with the transportation system to provide informed opinions. The substantial representation of long-term residents (72% have lived in Enugu for over 3 years) enhances the credibility of their responses regardin</w:t>
      </w:r>
      <w:r>
        <w:rPr>
          <w:rFonts w:ascii="Times New Roman" w:eastAsia="Times New Roman" w:hAnsi="Times New Roman" w:cs="Times New Roman"/>
          <w:sz w:val="24"/>
          <w:szCs w:val="24"/>
        </w:rPr>
        <w:t>g transportation service delivery and participation experiences.</w:t>
      </w:r>
    </w:p>
    <w:p w:rsidR="007320FE" w:rsidRDefault="007320FE">
      <w:pPr>
        <w:spacing w:line="480" w:lineRule="auto"/>
        <w:jc w:val="both"/>
        <w:rPr>
          <w:rFonts w:ascii="Times New Roman" w:eastAsia="Times New Roman" w:hAnsi="Times New Roman" w:cs="Times New Roman"/>
          <w:sz w:val="24"/>
          <w:szCs w:val="24"/>
        </w:rPr>
      </w:pPr>
    </w:p>
    <w:p w:rsidR="007320FE" w:rsidRDefault="007320FE">
      <w:pPr>
        <w:spacing w:line="480" w:lineRule="auto"/>
        <w:jc w:val="both"/>
        <w:rPr>
          <w:rFonts w:ascii="Times New Roman" w:eastAsia="Times New Roman" w:hAnsi="Times New Roman" w:cs="Times New Roman"/>
          <w:sz w:val="24"/>
          <w:szCs w:val="24"/>
        </w:rPr>
      </w:pPr>
    </w:p>
    <w:p w:rsidR="007320FE" w:rsidRDefault="007320FE">
      <w:pPr>
        <w:spacing w:line="480" w:lineRule="auto"/>
        <w:jc w:val="both"/>
        <w:rPr>
          <w:rFonts w:ascii="Times New Roman" w:eastAsia="Times New Roman" w:hAnsi="Times New Roman" w:cs="Times New Roman"/>
          <w:sz w:val="24"/>
          <w:szCs w:val="24"/>
        </w:rPr>
      </w:pPr>
    </w:p>
    <w:p w:rsidR="007320FE" w:rsidRDefault="007320FE">
      <w:pPr>
        <w:spacing w:line="480" w:lineRule="auto"/>
        <w:jc w:val="both"/>
        <w:rPr>
          <w:rFonts w:ascii="Times New Roman" w:eastAsia="Times New Roman" w:hAnsi="Times New Roman" w:cs="Times New Roman"/>
          <w:sz w:val="24"/>
          <w:szCs w:val="24"/>
        </w:rPr>
      </w:pPr>
    </w:p>
    <w:p w:rsidR="007320FE" w:rsidRDefault="007320FE">
      <w:pPr>
        <w:spacing w:line="480" w:lineRule="auto"/>
        <w:jc w:val="both"/>
        <w:rPr>
          <w:rFonts w:ascii="Times New Roman" w:eastAsia="Times New Roman" w:hAnsi="Times New Roman" w:cs="Times New Roman"/>
          <w:sz w:val="24"/>
          <w:szCs w:val="24"/>
        </w:rPr>
      </w:pPr>
    </w:p>
    <w:p w:rsidR="007320FE" w:rsidRDefault="007320FE">
      <w:pPr>
        <w:spacing w:line="480" w:lineRule="auto"/>
        <w:jc w:val="both"/>
        <w:rPr>
          <w:rFonts w:ascii="Times New Roman" w:eastAsia="Times New Roman" w:hAnsi="Times New Roman" w:cs="Times New Roman"/>
          <w:sz w:val="24"/>
          <w:szCs w:val="24"/>
        </w:rPr>
      </w:pPr>
    </w:p>
    <w:p w:rsidR="007320FE" w:rsidRDefault="007320FE">
      <w:pPr>
        <w:spacing w:line="480" w:lineRule="auto"/>
        <w:jc w:val="both"/>
        <w:rPr>
          <w:rFonts w:ascii="Times New Roman" w:eastAsia="Times New Roman" w:hAnsi="Times New Roman" w:cs="Times New Roman"/>
          <w:sz w:val="24"/>
          <w:szCs w:val="24"/>
        </w:rPr>
      </w:pPr>
    </w:p>
    <w:p w:rsidR="007320FE" w:rsidRDefault="007320FE">
      <w:pPr>
        <w:spacing w:line="480" w:lineRule="auto"/>
        <w:jc w:val="both"/>
        <w:rPr>
          <w:rFonts w:ascii="Times New Roman" w:eastAsia="Times New Roman" w:hAnsi="Times New Roman" w:cs="Times New Roman"/>
          <w:sz w:val="24"/>
          <w:szCs w:val="24"/>
        </w:rPr>
      </w:pPr>
    </w:p>
    <w:p w:rsidR="007320FE" w:rsidRDefault="007320FE">
      <w:pPr>
        <w:spacing w:line="480" w:lineRule="auto"/>
        <w:jc w:val="both"/>
        <w:rPr>
          <w:rFonts w:ascii="Times New Roman" w:eastAsia="Times New Roman" w:hAnsi="Times New Roman" w:cs="Times New Roman"/>
          <w:sz w:val="24"/>
          <w:szCs w:val="24"/>
        </w:rPr>
      </w:pPr>
    </w:p>
    <w:p w:rsidR="007320FE" w:rsidRDefault="00B91B7C">
      <w:pPr>
        <w:pStyle w:val="Heading2"/>
        <w:spacing w:before="0" w:after="0" w:line="480" w:lineRule="auto"/>
        <w:jc w:val="both"/>
        <w:rPr>
          <w:rFonts w:ascii="Times New Roman" w:eastAsia="Times New Roman" w:hAnsi="Times New Roman" w:cs="Times New Roman"/>
          <w:b/>
          <w:sz w:val="24"/>
          <w:szCs w:val="24"/>
        </w:rPr>
      </w:pPr>
      <w:bookmarkStart w:id="64" w:name="_5bqul2yok8v0" w:colFirst="0" w:colLast="0"/>
      <w:bookmarkStart w:id="65" w:name="_Toc3034"/>
      <w:bookmarkEnd w:id="64"/>
      <w:r>
        <w:rPr>
          <w:rFonts w:ascii="Times New Roman" w:eastAsia="Times New Roman" w:hAnsi="Times New Roman" w:cs="Times New Roman"/>
          <w:b/>
          <w:sz w:val="24"/>
          <w:szCs w:val="24"/>
        </w:rPr>
        <w:lastRenderedPageBreak/>
        <w:t>4.2 Analysis of Research Questions and Other Variables</w:t>
      </w:r>
      <w:bookmarkEnd w:id="65"/>
    </w:p>
    <w:p w:rsidR="007320FE" w:rsidRDefault="00B91B7C">
      <w:pPr>
        <w:pStyle w:val="Heading3"/>
        <w:spacing w:before="0" w:after="0" w:line="240" w:lineRule="auto"/>
        <w:jc w:val="both"/>
        <w:rPr>
          <w:rFonts w:ascii="Times New Roman" w:eastAsia="Times New Roman" w:hAnsi="Times New Roman" w:cs="Times New Roman"/>
          <w:color w:val="000000"/>
          <w:sz w:val="24"/>
          <w:szCs w:val="24"/>
        </w:rPr>
      </w:pPr>
      <w:bookmarkStart w:id="66" w:name="_8x7xpzt3pywu" w:colFirst="0" w:colLast="0"/>
      <w:bookmarkStart w:id="67" w:name="_Toc10934"/>
      <w:bookmarkEnd w:id="66"/>
      <w:r>
        <w:rPr>
          <w:rFonts w:ascii="Times New Roman" w:eastAsia="Times New Roman" w:hAnsi="Times New Roman" w:cs="Times New Roman"/>
          <w:color w:val="000000"/>
          <w:sz w:val="24"/>
          <w:szCs w:val="24"/>
        </w:rPr>
        <w:t>Table 4.2.1: Respondents' Perceptions of Citizen Participation in Transportation Policy Formulation and Implementation</w:t>
      </w:r>
      <w:bookmarkEnd w:id="67"/>
    </w:p>
    <w:tbl>
      <w:tblPr>
        <w:tblStyle w:val="Style15"/>
        <w:tblW w:w="0" w:type="auto"/>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575"/>
        <w:gridCol w:w="2893"/>
        <w:gridCol w:w="858"/>
        <w:gridCol w:w="858"/>
        <w:gridCol w:w="882"/>
        <w:gridCol w:w="882"/>
        <w:gridCol w:w="858"/>
        <w:gridCol w:w="747"/>
        <w:gridCol w:w="787"/>
      </w:tblGrid>
      <w:tr w:rsidR="007320FE">
        <w:trPr>
          <w:tblHeader/>
        </w:trPr>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S/N</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Statement</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SA</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SD</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w:t>
            </w:r>
          </w:p>
        </w:tc>
      </w:tr>
      <w:tr w:rsidR="007320FE">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have participated in public meetings regarding transportation policies.</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 (12%)</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 (18%)</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84 (22%)</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124 (32%)</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 (17%)</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2.77</w:t>
            </w:r>
          </w:p>
        </w:tc>
      </w:tr>
      <w:tr w:rsidR="007320FE">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Ministry of Transportation provides platforms for public consultation.</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(8%)</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81 </w:t>
            </w:r>
            <w:r>
              <w:rPr>
                <w:rFonts w:ascii="Times New Roman" w:eastAsia="Times New Roman" w:hAnsi="Times New Roman" w:cs="Times New Roman"/>
                <w:sz w:val="24"/>
                <w:szCs w:val="24"/>
              </w:rPr>
              <w:t>(21%)</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96 (25%)</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108 (28%)</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 (18%)</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2.73</w:t>
            </w:r>
          </w:p>
        </w:tc>
      </w:tr>
      <w:tr w:rsidR="007320FE">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am aware of how transportation policies are made in Enugu State.</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 (7%)</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 (24%)</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 (31%)</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 (26%)</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 (12%)</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2.88</w:t>
            </w:r>
          </w:p>
        </w:tc>
      </w:tr>
      <w:tr w:rsidR="007320FE">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input has been sought before the implementation of new transport services.</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(5%)</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 (17%)</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88 (23%)</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136 (35%)</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 (20%)</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2.52</w:t>
            </w:r>
          </w:p>
        </w:tc>
      </w:tr>
      <w:tr w:rsidR="007320FE">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Citizen feedback influences transportation policy decisions.</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 (9%)</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 (20%)</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 (29%)</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116 (30%)</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 (12%)</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2.84</w:t>
            </w:r>
          </w:p>
        </w:tc>
      </w:tr>
      <w:tr w:rsidR="007320FE">
        <w:trPr>
          <w:trHeight w:val="400"/>
        </w:trPr>
        <w:tc>
          <w:tcPr>
            <w:tcW w:w="0" w:type="auto"/>
            <w:gridSpan w:val="8"/>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Average of all Means</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2.75</w:t>
            </w:r>
          </w:p>
        </w:tc>
      </w:tr>
    </w:tbl>
    <w:p w:rsidR="007320FE" w:rsidRDefault="00B91B7C">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2025</w:t>
      </w:r>
    </w:p>
    <w:p w:rsidR="007320FE" w:rsidRDefault="007320FE">
      <w:pPr>
        <w:spacing w:line="240" w:lineRule="auto"/>
        <w:jc w:val="both"/>
        <w:rPr>
          <w:rFonts w:ascii="Times New Roman" w:eastAsia="Times New Roman" w:hAnsi="Times New Roman" w:cs="Times New Roman"/>
          <w:i/>
          <w:sz w:val="24"/>
          <w:szCs w:val="24"/>
        </w:rPr>
      </w:pPr>
    </w:p>
    <w:p w:rsidR="007320FE" w:rsidRDefault="00B91B7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analysis reveals limited </w:t>
      </w:r>
      <w:r>
        <w:rPr>
          <w:rFonts w:ascii="Times New Roman" w:eastAsia="Times New Roman" w:hAnsi="Times New Roman" w:cs="Times New Roman"/>
          <w:sz w:val="24"/>
          <w:szCs w:val="24"/>
        </w:rPr>
        <w:t>citizen participation in transportation policy formulation and implementation, with an overall mean of 2.75. The lowest scored item was "My input has been sought before implementation of new transport services" (M = 2.52), indicating that citizens feel exc</w:t>
      </w:r>
      <w:r>
        <w:rPr>
          <w:rFonts w:ascii="Times New Roman" w:eastAsia="Times New Roman" w:hAnsi="Times New Roman" w:cs="Times New Roman"/>
          <w:sz w:val="24"/>
          <w:szCs w:val="24"/>
        </w:rPr>
        <w:t>luded from pre-implementation consultations. Similarly, respondents disagreed that the Ministry provides adequate platforms for public consultation (M = 2.73). While citizens show slightly better awareness of policy-making processes (M = 2.88), the majorit</w:t>
      </w:r>
      <w:r>
        <w:rPr>
          <w:rFonts w:ascii="Times New Roman" w:eastAsia="Times New Roman" w:hAnsi="Times New Roman" w:cs="Times New Roman"/>
          <w:sz w:val="24"/>
          <w:szCs w:val="24"/>
        </w:rPr>
        <w:t>y still lack meaningful engagement opportunities. The results suggest that current participatory mechanisms are insufficient and need strengthening to enhance citizen involvement in transportation governance.</w:t>
      </w:r>
    </w:p>
    <w:p w:rsidR="007320FE" w:rsidRDefault="00B91B7C">
      <w:pPr>
        <w:pStyle w:val="Heading3"/>
        <w:spacing w:before="0" w:after="0" w:line="240" w:lineRule="auto"/>
        <w:jc w:val="both"/>
        <w:rPr>
          <w:rFonts w:ascii="Times New Roman" w:eastAsia="Times New Roman" w:hAnsi="Times New Roman" w:cs="Times New Roman"/>
          <w:color w:val="000000"/>
          <w:sz w:val="24"/>
          <w:szCs w:val="24"/>
        </w:rPr>
      </w:pPr>
      <w:bookmarkStart w:id="68" w:name="_forw94rrjapc" w:colFirst="0" w:colLast="0"/>
      <w:bookmarkStart w:id="69" w:name="_Toc29370"/>
      <w:bookmarkEnd w:id="68"/>
      <w:r>
        <w:rPr>
          <w:rFonts w:ascii="Times New Roman" w:eastAsia="Times New Roman" w:hAnsi="Times New Roman" w:cs="Times New Roman"/>
          <w:color w:val="000000"/>
          <w:sz w:val="24"/>
          <w:szCs w:val="24"/>
        </w:rPr>
        <w:lastRenderedPageBreak/>
        <w:t>Table 4.2.2: Respondents' Perceptions of the Im</w:t>
      </w:r>
      <w:r>
        <w:rPr>
          <w:rFonts w:ascii="Times New Roman" w:eastAsia="Times New Roman" w:hAnsi="Times New Roman" w:cs="Times New Roman"/>
          <w:color w:val="000000"/>
          <w:sz w:val="24"/>
          <w:szCs w:val="24"/>
        </w:rPr>
        <w:t>pact of Citizen Participation on Service Delivery Outcomes</w:t>
      </w:r>
      <w:bookmarkEnd w:id="69"/>
    </w:p>
    <w:tbl>
      <w:tblPr>
        <w:tblStyle w:val="Style16"/>
        <w:tblW w:w="0" w:type="auto"/>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574"/>
        <w:gridCol w:w="2850"/>
        <w:gridCol w:w="866"/>
        <w:gridCol w:w="892"/>
        <w:gridCol w:w="892"/>
        <w:gridCol w:w="866"/>
        <w:gridCol w:w="866"/>
        <w:gridCol w:w="747"/>
        <w:gridCol w:w="787"/>
      </w:tblGrid>
      <w:tr w:rsidR="007320FE">
        <w:trPr>
          <w:tblHeader/>
        </w:trPr>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S/N</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Statement</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SA</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SD</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w:t>
            </w:r>
          </w:p>
        </w:tc>
      </w:tr>
      <w:tr w:rsidR="007320FE">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Transportation services have improved due to citizen involvement.</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 (14%)</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 (29%)</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136 (35%)</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 (17%)</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(5%)</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3.31</w:t>
            </w:r>
          </w:p>
        </w:tc>
      </w:tr>
      <w:tr w:rsidR="007320FE">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Public suggestions have led to </w:t>
            </w:r>
            <w:r>
              <w:rPr>
                <w:rFonts w:ascii="Times New Roman" w:eastAsia="Times New Roman" w:hAnsi="Times New Roman" w:cs="Times New Roman"/>
                <w:sz w:val="24"/>
                <w:szCs w:val="24"/>
              </w:rPr>
              <w:t>better road or transport infrastructure.</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 (12%)</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124 (32%)</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128 (33%)</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 (18%)</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 (4%)</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3.29</w:t>
            </w:r>
          </w:p>
        </w:tc>
      </w:tr>
      <w:tr w:rsidR="007320FE">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feedback has improved bus schedules or routes.</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 (7%)</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84 (22%)</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144 (37%)</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 (24%)</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 (10%)</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2.92</w:t>
            </w:r>
          </w:p>
        </w:tc>
      </w:tr>
      <w:tr w:rsidR="007320FE">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Citizens' engagement increases transparency in the</w:t>
            </w:r>
            <w:r>
              <w:rPr>
                <w:rFonts w:ascii="Times New Roman" w:eastAsia="Times New Roman" w:hAnsi="Times New Roman" w:cs="Times New Roman"/>
                <w:sz w:val="24"/>
                <w:szCs w:val="24"/>
              </w:rPr>
              <w:t xml:space="preserve"> Ministry's actions.</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 (20%)</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136 (35%)</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108 (28%)</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 (12%)</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 (4%)</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3.55</w:t>
            </w:r>
          </w:p>
        </w:tc>
      </w:tr>
      <w:tr w:rsidR="007320FE">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evidence that participatory governance improves service quality.</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 (18%)</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140 (36%)</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 (31%)</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 (11%)</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(3%)</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3.54</w:t>
            </w:r>
          </w:p>
        </w:tc>
      </w:tr>
      <w:tr w:rsidR="007320FE">
        <w:tc>
          <w:tcPr>
            <w:tcW w:w="0" w:type="auto"/>
            <w:shd w:val="clear" w:color="auto" w:fill="auto"/>
            <w:tcMar>
              <w:top w:w="100" w:type="dxa"/>
              <w:left w:w="100" w:type="dxa"/>
              <w:bottom w:w="100" w:type="dxa"/>
              <w:right w:w="100" w:type="dxa"/>
            </w:tcMar>
          </w:tcPr>
          <w:p w:rsidR="007320FE" w:rsidRDefault="007320FE">
            <w:pPr>
              <w:spacing w:line="240" w:lineRule="auto"/>
              <w:jc w:val="both"/>
              <w:rPr>
                <w:rFonts w:ascii="Times New Roman" w:eastAsia="Times New Roman" w:hAnsi="Times New Roman" w:cs="Times New Roman"/>
                <w:sz w:val="24"/>
                <w:szCs w:val="24"/>
              </w:rPr>
            </w:pP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Average of all Means</w:t>
            </w:r>
          </w:p>
        </w:tc>
        <w:tc>
          <w:tcPr>
            <w:tcW w:w="0" w:type="auto"/>
            <w:shd w:val="clear" w:color="auto" w:fill="auto"/>
            <w:tcMar>
              <w:top w:w="100" w:type="dxa"/>
              <w:left w:w="100" w:type="dxa"/>
              <w:bottom w:w="100" w:type="dxa"/>
              <w:right w:w="100" w:type="dxa"/>
            </w:tcMar>
          </w:tcPr>
          <w:p w:rsidR="007320FE" w:rsidRDefault="007320FE">
            <w:pPr>
              <w:spacing w:line="240" w:lineRule="auto"/>
              <w:jc w:val="both"/>
              <w:rPr>
                <w:rFonts w:ascii="Times New Roman" w:eastAsia="Times New Roman" w:hAnsi="Times New Roman" w:cs="Times New Roman"/>
                <w:sz w:val="24"/>
                <w:szCs w:val="24"/>
              </w:rPr>
            </w:pPr>
          </w:p>
        </w:tc>
        <w:tc>
          <w:tcPr>
            <w:tcW w:w="0" w:type="auto"/>
            <w:shd w:val="clear" w:color="auto" w:fill="auto"/>
            <w:tcMar>
              <w:top w:w="100" w:type="dxa"/>
              <w:left w:w="100" w:type="dxa"/>
              <w:bottom w:w="100" w:type="dxa"/>
              <w:right w:w="100" w:type="dxa"/>
            </w:tcMar>
          </w:tcPr>
          <w:p w:rsidR="007320FE" w:rsidRDefault="007320FE">
            <w:pPr>
              <w:spacing w:line="240" w:lineRule="auto"/>
              <w:jc w:val="both"/>
              <w:rPr>
                <w:rFonts w:ascii="Times New Roman" w:eastAsia="Times New Roman" w:hAnsi="Times New Roman" w:cs="Times New Roman"/>
                <w:sz w:val="24"/>
                <w:szCs w:val="24"/>
              </w:rPr>
            </w:pPr>
          </w:p>
        </w:tc>
        <w:tc>
          <w:tcPr>
            <w:tcW w:w="0" w:type="auto"/>
            <w:shd w:val="clear" w:color="auto" w:fill="auto"/>
            <w:tcMar>
              <w:top w:w="100" w:type="dxa"/>
              <w:left w:w="100" w:type="dxa"/>
              <w:bottom w:w="100" w:type="dxa"/>
              <w:right w:w="100" w:type="dxa"/>
            </w:tcMar>
          </w:tcPr>
          <w:p w:rsidR="007320FE" w:rsidRDefault="007320FE">
            <w:pPr>
              <w:spacing w:line="240" w:lineRule="auto"/>
              <w:jc w:val="both"/>
              <w:rPr>
                <w:rFonts w:ascii="Times New Roman" w:eastAsia="Times New Roman" w:hAnsi="Times New Roman" w:cs="Times New Roman"/>
                <w:sz w:val="24"/>
                <w:szCs w:val="24"/>
              </w:rPr>
            </w:pPr>
          </w:p>
        </w:tc>
        <w:tc>
          <w:tcPr>
            <w:tcW w:w="0" w:type="auto"/>
            <w:shd w:val="clear" w:color="auto" w:fill="auto"/>
            <w:tcMar>
              <w:top w:w="100" w:type="dxa"/>
              <w:left w:w="100" w:type="dxa"/>
              <w:bottom w:w="100" w:type="dxa"/>
              <w:right w:w="100" w:type="dxa"/>
            </w:tcMar>
          </w:tcPr>
          <w:p w:rsidR="007320FE" w:rsidRDefault="007320FE">
            <w:pPr>
              <w:spacing w:line="240" w:lineRule="auto"/>
              <w:jc w:val="both"/>
              <w:rPr>
                <w:rFonts w:ascii="Times New Roman" w:eastAsia="Times New Roman" w:hAnsi="Times New Roman" w:cs="Times New Roman"/>
                <w:sz w:val="24"/>
                <w:szCs w:val="24"/>
              </w:rPr>
            </w:pPr>
          </w:p>
        </w:tc>
        <w:tc>
          <w:tcPr>
            <w:tcW w:w="0" w:type="auto"/>
            <w:shd w:val="clear" w:color="auto" w:fill="auto"/>
            <w:tcMar>
              <w:top w:w="100" w:type="dxa"/>
              <w:left w:w="100" w:type="dxa"/>
              <w:bottom w:w="100" w:type="dxa"/>
              <w:right w:w="100" w:type="dxa"/>
            </w:tcMar>
          </w:tcPr>
          <w:p w:rsidR="007320FE" w:rsidRDefault="007320FE">
            <w:pPr>
              <w:spacing w:line="240" w:lineRule="auto"/>
              <w:jc w:val="both"/>
              <w:rPr>
                <w:rFonts w:ascii="Times New Roman" w:eastAsia="Times New Roman" w:hAnsi="Times New Roman" w:cs="Times New Roman"/>
                <w:sz w:val="24"/>
                <w:szCs w:val="24"/>
              </w:rPr>
            </w:pPr>
          </w:p>
        </w:tc>
        <w:tc>
          <w:tcPr>
            <w:tcW w:w="0" w:type="auto"/>
            <w:shd w:val="clear" w:color="auto" w:fill="auto"/>
            <w:tcMar>
              <w:top w:w="100" w:type="dxa"/>
              <w:left w:w="100" w:type="dxa"/>
              <w:bottom w:w="100" w:type="dxa"/>
              <w:right w:w="100" w:type="dxa"/>
            </w:tcMar>
          </w:tcPr>
          <w:p w:rsidR="007320FE" w:rsidRDefault="007320FE">
            <w:pPr>
              <w:spacing w:line="240" w:lineRule="auto"/>
              <w:jc w:val="both"/>
              <w:rPr>
                <w:rFonts w:ascii="Times New Roman" w:eastAsia="Times New Roman" w:hAnsi="Times New Roman" w:cs="Times New Roman"/>
                <w:sz w:val="24"/>
                <w:szCs w:val="24"/>
              </w:rPr>
            </w:pP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3.32</w:t>
            </w:r>
          </w:p>
        </w:tc>
      </w:tr>
    </w:tbl>
    <w:p w:rsidR="007320FE" w:rsidRDefault="00B91B7C">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Source: </w:t>
      </w:r>
      <w:r>
        <w:rPr>
          <w:rFonts w:ascii="Times New Roman" w:eastAsia="Times New Roman" w:hAnsi="Times New Roman" w:cs="Times New Roman"/>
          <w:i/>
          <w:sz w:val="24"/>
          <w:szCs w:val="24"/>
        </w:rPr>
        <w:t>Field Survey, 2025</w:t>
      </w:r>
    </w:p>
    <w:p w:rsidR="007320FE" w:rsidRDefault="007320FE">
      <w:pPr>
        <w:spacing w:line="240" w:lineRule="auto"/>
        <w:jc w:val="both"/>
        <w:rPr>
          <w:rFonts w:ascii="Times New Roman" w:eastAsia="Times New Roman" w:hAnsi="Times New Roman" w:cs="Times New Roman"/>
          <w:i/>
          <w:sz w:val="24"/>
          <w:szCs w:val="24"/>
        </w:rPr>
      </w:pPr>
    </w:p>
    <w:p w:rsidR="007320FE" w:rsidRDefault="00B91B7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Respondents demonstrate a moderate to positive perception of citizen participation's impact on service delivery outcomes, with an overall mean of 3.32. The highest agreement was with statements that citizens' engagement increases transp</w:t>
      </w:r>
      <w:r>
        <w:rPr>
          <w:rFonts w:ascii="Times New Roman" w:eastAsia="Times New Roman" w:hAnsi="Times New Roman" w:cs="Times New Roman"/>
          <w:sz w:val="24"/>
          <w:szCs w:val="24"/>
        </w:rPr>
        <w:t xml:space="preserve">arency (M = 3.55) and that participatory governance improves service quality (M = 3.54). Citizens also acknowledged that transportation services have improved due to involvement (M = 3.31) and that public suggestions have led to better infrastructure (M = </w:t>
      </w:r>
      <w:r>
        <w:rPr>
          <w:rFonts w:ascii="Times New Roman" w:eastAsia="Times New Roman" w:hAnsi="Times New Roman" w:cs="Times New Roman"/>
          <w:sz w:val="24"/>
          <w:szCs w:val="24"/>
        </w:rPr>
        <w:t>3.29). However, personal feedback impact on bus schedules or routes scored lower (M = 2.92), suggesting that while citizens recognise the general benefits of participation, they may not always see direct results from their contributions.</w:t>
      </w:r>
    </w:p>
    <w:p w:rsidR="007320FE" w:rsidRDefault="00B91B7C">
      <w:pPr>
        <w:pStyle w:val="Heading3"/>
        <w:spacing w:before="0" w:after="0" w:line="240" w:lineRule="auto"/>
        <w:jc w:val="both"/>
        <w:rPr>
          <w:rFonts w:ascii="Times New Roman" w:eastAsia="Times New Roman" w:hAnsi="Times New Roman" w:cs="Times New Roman"/>
          <w:b/>
          <w:color w:val="000000"/>
          <w:sz w:val="24"/>
          <w:szCs w:val="24"/>
        </w:rPr>
      </w:pPr>
      <w:bookmarkStart w:id="70" w:name="_tkl2mcz93994" w:colFirst="0" w:colLast="0"/>
      <w:bookmarkStart w:id="71" w:name="_Toc7318"/>
      <w:bookmarkEnd w:id="70"/>
      <w:r>
        <w:rPr>
          <w:rFonts w:ascii="Times New Roman" w:eastAsia="Times New Roman" w:hAnsi="Times New Roman" w:cs="Times New Roman"/>
          <w:b/>
          <w:color w:val="000000"/>
          <w:sz w:val="24"/>
          <w:szCs w:val="24"/>
        </w:rPr>
        <w:lastRenderedPageBreak/>
        <w:t>Table 4.2.3: Respo</w:t>
      </w:r>
      <w:r>
        <w:rPr>
          <w:rFonts w:ascii="Times New Roman" w:eastAsia="Times New Roman" w:hAnsi="Times New Roman" w:cs="Times New Roman"/>
          <w:b/>
          <w:color w:val="000000"/>
          <w:sz w:val="24"/>
          <w:szCs w:val="24"/>
        </w:rPr>
        <w:t>ndents' Perceptions of Challenges Limiting Effective Citizen Engagement</w:t>
      </w:r>
      <w:bookmarkEnd w:id="71"/>
    </w:p>
    <w:tbl>
      <w:tblPr>
        <w:tblStyle w:val="Style17"/>
        <w:tblW w:w="0" w:type="auto"/>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575"/>
        <w:gridCol w:w="2966"/>
        <w:gridCol w:w="887"/>
        <w:gridCol w:w="887"/>
        <w:gridCol w:w="887"/>
        <w:gridCol w:w="862"/>
        <w:gridCol w:w="742"/>
        <w:gridCol w:w="747"/>
        <w:gridCol w:w="787"/>
      </w:tblGrid>
      <w:tr w:rsidR="007320FE">
        <w:trPr>
          <w:tblHeader/>
        </w:trPr>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S/N</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Statement</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SA</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SD</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w:t>
            </w:r>
          </w:p>
        </w:tc>
      </w:tr>
      <w:tr w:rsidR="007320FE">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Citizens lack awareness about participation rights.</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128 (33%)</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156 (41%)</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 (17%)</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 (7%)</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(2%)</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3.96</w:t>
            </w:r>
          </w:p>
        </w:tc>
      </w:tr>
      <w:tr w:rsidR="007320FE">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Transportation forums are </w:t>
            </w:r>
            <w:r>
              <w:rPr>
                <w:rFonts w:ascii="Times New Roman" w:eastAsia="Times New Roman" w:hAnsi="Times New Roman" w:cs="Times New Roman"/>
                <w:sz w:val="24"/>
                <w:szCs w:val="24"/>
              </w:rPr>
              <w:t>dominated by elites.</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 (29%)</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144 (37%)</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84 (22%)</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(8%)</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(3%)</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3.81</w:t>
            </w:r>
          </w:p>
        </w:tc>
      </w:tr>
      <w:tr w:rsidR="007320FE">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poor follow-up on citizen suggestions.</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140 (36%)</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148 (38%)</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 (18%)</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(5%)</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(2%)</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4.01</w:t>
            </w:r>
          </w:p>
        </w:tc>
      </w:tr>
      <w:tr w:rsidR="007320FE">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Cultural and social barriers hinder participation.</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96 (25%)</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132 (34%)</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108 (28%)</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 (10%)</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(3%)</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3.68</w:t>
            </w:r>
          </w:p>
        </w:tc>
      </w:tr>
      <w:tr w:rsidR="007320FE">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a need for better communication between the government and citizens.</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164 (43%)</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136 (35%)</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 (15%)</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(5%)</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(2%)</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4.11</w:t>
            </w:r>
          </w:p>
        </w:tc>
      </w:tr>
      <w:tr w:rsidR="007320FE">
        <w:trPr>
          <w:trHeight w:val="400"/>
        </w:trPr>
        <w:tc>
          <w:tcPr>
            <w:tcW w:w="0" w:type="auto"/>
            <w:shd w:val="clear" w:color="auto" w:fill="auto"/>
            <w:tcMar>
              <w:top w:w="100" w:type="dxa"/>
              <w:left w:w="100" w:type="dxa"/>
              <w:bottom w:w="100" w:type="dxa"/>
              <w:right w:w="100" w:type="dxa"/>
            </w:tcMar>
          </w:tcPr>
          <w:p w:rsidR="007320FE" w:rsidRDefault="007320FE">
            <w:pPr>
              <w:spacing w:line="240" w:lineRule="auto"/>
              <w:jc w:val="both"/>
              <w:rPr>
                <w:rFonts w:ascii="Times New Roman" w:eastAsia="Times New Roman" w:hAnsi="Times New Roman" w:cs="Times New Roman"/>
                <w:sz w:val="24"/>
                <w:szCs w:val="24"/>
              </w:rPr>
            </w:pPr>
          </w:p>
        </w:tc>
        <w:tc>
          <w:tcPr>
            <w:tcW w:w="0" w:type="auto"/>
            <w:gridSpan w:val="7"/>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Average of all Means</w:t>
            </w:r>
          </w:p>
        </w:tc>
        <w:tc>
          <w:tcPr>
            <w:tcW w:w="0" w:type="auto"/>
            <w:shd w:val="clear" w:color="auto" w:fill="auto"/>
            <w:tcMar>
              <w:top w:w="100" w:type="dxa"/>
              <w:left w:w="100" w:type="dxa"/>
              <w:bottom w:w="100" w:type="dxa"/>
              <w:right w:w="100" w:type="dxa"/>
            </w:tcMar>
          </w:tcPr>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3.91</w:t>
            </w:r>
          </w:p>
        </w:tc>
      </w:tr>
    </w:tbl>
    <w:p w:rsidR="007320FE" w:rsidRDefault="00B91B7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Field Survey, 2025</w:t>
      </w:r>
    </w:p>
    <w:p w:rsidR="007320FE" w:rsidRDefault="007320FE">
      <w:pPr>
        <w:spacing w:line="480" w:lineRule="auto"/>
        <w:jc w:val="both"/>
        <w:rPr>
          <w:rFonts w:ascii="Times New Roman" w:eastAsia="Times New Roman" w:hAnsi="Times New Roman" w:cs="Times New Roman"/>
          <w:sz w:val="24"/>
          <w:szCs w:val="24"/>
        </w:rPr>
      </w:pPr>
    </w:p>
    <w:p w:rsidR="007320FE" w:rsidRDefault="00B91B7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analysis reveals </w:t>
      </w:r>
      <w:r>
        <w:rPr>
          <w:rFonts w:ascii="Times New Roman" w:eastAsia="Times New Roman" w:hAnsi="Times New Roman" w:cs="Times New Roman"/>
          <w:sz w:val="24"/>
          <w:szCs w:val="24"/>
        </w:rPr>
        <w:t>significant challenges limiting effective citizen engagement, with a high overall mean of 3.91. The most critical challenge identified was the need for better communication between government and citizens (M = 4.11), followed by poor follow-up on citizen s</w:t>
      </w:r>
      <w:r>
        <w:rPr>
          <w:rFonts w:ascii="Times New Roman" w:eastAsia="Times New Roman" w:hAnsi="Times New Roman" w:cs="Times New Roman"/>
          <w:sz w:val="24"/>
          <w:szCs w:val="24"/>
        </w:rPr>
        <w:t>uggestions (M = 4.01). Citizens also strongly agreed that there is a lack of awareness about participation rights (M = 3.96) and that transportation forums are dominated by elites (M = 3.81). Cultural and social barriers were also identified as significant</w:t>
      </w:r>
      <w:r>
        <w:rPr>
          <w:rFonts w:ascii="Times New Roman" w:eastAsia="Times New Roman" w:hAnsi="Times New Roman" w:cs="Times New Roman"/>
          <w:sz w:val="24"/>
          <w:szCs w:val="24"/>
        </w:rPr>
        <w:t xml:space="preserve"> impediments (M = 3.68). These findings highlight systemic issues that need to be addressed to enhance meaningful citizen participation in transportation governance.</w:t>
      </w:r>
    </w:p>
    <w:p w:rsidR="007320FE" w:rsidRDefault="00B91B7C">
      <w:pPr>
        <w:pStyle w:val="Heading2"/>
        <w:spacing w:before="0" w:after="0" w:line="480" w:lineRule="auto"/>
        <w:jc w:val="both"/>
        <w:rPr>
          <w:rFonts w:ascii="Times New Roman" w:eastAsia="Times New Roman" w:hAnsi="Times New Roman" w:cs="Times New Roman"/>
          <w:b/>
          <w:sz w:val="24"/>
          <w:szCs w:val="24"/>
        </w:rPr>
      </w:pPr>
      <w:bookmarkStart w:id="72" w:name="_89au36i4ea19" w:colFirst="0" w:colLast="0"/>
      <w:bookmarkStart w:id="73" w:name="_Toc2620"/>
      <w:bookmarkEnd w:id="72"/>
      <w:r>
        <w:rPr>
          <w:rFonts w:ascii="Times New Roman" w:eastAsia="Times New Roman" w:hAnsi="Times New Roman" w:cs="Times New Roman"/>
          <w:b/>
          <w:sz w:val="24"/>
          <w:szCs w:val="24"/>
        </w:rPr>
        <w:lastRenderedPageBreak/>
        <w:t>4.3 Answering the Research Questions</w:t>
      </w:r>
      <w:bookmarkEnd w:id="73"/>
    </w:p>
    <w:p w:rsidR="007320FE" w:rsidRDefault="00B91B7C">
      <w:pPr>
        <w:pStyle w:val="Heading3"/>
        <w:spacing w:before="0" w:after="0" w:line="480" w:lineRule="auto"/>
        <w:jc w:val="both"/>
        <w:rPr>
          <w:rFonts w:ascii="Times New Roman" w:eastAsia="Times New Roman" w:hAnsi="Times New Roman" w:cs="Times New Roman"/>
          <w:b/>
          <w:color w:val="000000"/>
          <w:sz w:val="24"/>
          <w:szCs w:val="24"/>
        </w:rPr>
      </w:pPr>
      <w:bookmarkStart w:id="74" w:name="_5i1qpigboi1c" w:colFirst="0" w:colLast="0"/>
      <w:bookmarkStart w:id="75" w:name="_Toc27851"/>
      <w:bookmarkEnd w:id="74"/>
      <w:r>
        <w:rPr>
          <w:rFonts w:ascii="Times New Roman" w:eastAsia="Times New Roman" w:hAnsi="Times New Roman" w:cs="Times New Roman"/>
          <w:b/>
          <w:color w:val="000000"/>
          <w:sz w:val="24"/>
          <w:szCs w:val="24"/>
        </w:rPr>
        <w:t>Research Question One: To what extent are citizens in</w:t>
      </w:r>
      <w:r>
        <w:rPr>
          <w:rFonts w:ascii="Times New Roman" w:eastAsia="Times New Roman" w:hAnsi="Times New Roman" w:cs="Times New Roman"/>
          <w:b/>
          <w:color w:val="000000"/>
          <w:sz w:val="24"/>
          <w:szCs w:val="24"/>
        </w:rPr>
        <w:t>volved in the formulation and implementation of transportation policies by the Enugu State Ministry of Transportation?</w:t>
      </w:r>
      <w:bookmarkEnd w:id="75"/>
    </w:p>
    <w:p w:rsidR="007320FE" w:rsidRDefault="00B91B7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the results presented in Table 4.2.1, the extent of citizen involvement in transportation policy formulation and implementation </w:t>
      </w:r>
      <w:r>
        <w:rPr>
          <w:rFonts w:ascii="Times New Roman" w:eastAsia="Times New Roman" w:hAnsi="Times New Roman" w:cs="Times New Roman"/>
          <w:sz w:val="24"/>
          <w:szCs w:val="24"/>
        </w:rPr>
        <w:t>is limited, with an overall mean score of 2.75. The findings indicate that citizens have minimal participation in public meetings regarding transportation policies (M = 2.77), and the Ministry of Transportation provides inadequate platforms for public cons</w:t>
      </w:r>
      <w:r>
        <w:rPr>
          <w:rFonts w:ascii="Times New Roman" w:eastAsia="Times New Roman" w:hAnsi="Times New Roman" w:cs="Times New Roman"/>
          <w:sz w:val="24"/>
          <w:szCs w:val="24"/>
        </w:rPr>
        <w:t>ultation (M = 2.73). Furthermore, citizens report that their input is rarely sought before implementing new transport services (M = 2.52), and they perceive limited influence of citizen feedback on transportation policy decisions (M = 2.84). While there is</w:t>
      </w:r>
      <w:r>
        <w:rPr>
          <w:rFonts w:ascii="Times New Roman" w:eastAsia="Times New Roman" w:hAnsi="Times New Roman" w:cs="Times New Roman"/>
          <w:sz w:val="24"/>
          <w:szCs w:val="24"/>
        </w:rPr>
        <w:t xml:space="preserve"> moderate awareness of how transportation policies are made (M = 2.88), this awareness does not translate into meaningful participation. The results suggest that current participatory mechanisms are insufficient and fail to provide citizens with substantiv</w:t>
      </w:r>
      <w:r>
        <w:rPr>
          <w:rFonts w:ascii="Times New Roman" w:eastAsia="Times New Roman" w:hAnsi="Times New Roman" w:cs="Times New Roman"/>
          <w:sz w:val="24"/>
          <w:szCs w:val="24"/>
        </w:rPr>
        <w:t>e opportunities to influence transportation policy formulation and implementation in Enugu State.</w:t>
      </w:r>
    </w:p>
    <w:p w:rsidR="007320FE" w:rsidRDefault="00B91B7C">
      <w:pPr>
        <w:pStyle w:val="Heading3"/>
        <w:spacing w:before="0" w:after="0" w:line="480" w:lineRule="auto"/>
        <w:jc w:val="both"/>
        <w:rPr>
          <w:rFonts w:ascii="Times New Roman" w:eastAsia="Times New Roman" w:hAnsi="Times New Roman" w:cs="Times New Roman"/>
          <w:b/>
          <w:color w:val="000000"/>
          <w:sz w:val="24"/>
          <w:szCs w:val="24"/>
        </w:rPr>
      </w:pPr>
      <w:bookmarkStart w:id="76" w:name="_mqhkbdyq6fn8" w:colFirst="0" w:colLast="0"/>
      <w:bookmarkStart w:id="77" w:name="_Toc15109"/>
      <w:bookmarkEnd w:id="76"/>
      <w:r>
        <w:rPr>
          <w:rFonts w:ascii="Times New Roman" w:eastAsia="Times New Roman" w:hAnsi="Times New Roman" w:cs="Times New Roman"/>
          <w:b/>
          <w:color w:val="000000"/>
          <w:sz w:val="24"/>
          <w:szCs w:val="24"/>
        </w:rPr>
        <w:t>Research Question Two: What is the impact of citizen participation on service delivery outcomes in the Enugu State Ministry of Transportation?</w:t>
      </w:r>
      <w:bookmarkEnd w:id="77"/>
    </w:p>
    <w:p w:rsidR="007320FE" w:rsidRDefault="00B91B7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analysis fr</w:t>
      </w:r>
      <w:r>
        <w:rPr>
          <w:rFonts w:ascii="Times New Roman" w:eastAsia="Times New Roman" w:hAnsi="Times New Roman" w:cs="Times New Roman"/>
          <w:sz w:val="24"/>
          <w:szCs w:val="24"/>
        </w:rPr>
        <w:t>om Table 4.2.2 reveals a moderate to positive impact of citizen participation on service delivery outcomes, with an overall mean score of 3.32. Respondents acknowledged that citizens' engagement increases transparency in the Ministry's actions (M = 3.55) a</w:t>
      </w:r>
      <w:r>
        <w:rPr>
          <w:rFonts w:ascii="Times New Roman" w:eastAsia="Times New Roman" w:hAnsi="Times New Roman" w:cs="Times New Roman"/>
          <w:sz w:val="24"/>
          <w:szCs w:val="24"/>
        </w:rPr>
        <w:t>nd that participatory governance improves service quality (M = 3.54). Additionally, citizens recognised that transportation services have improved due to citizen involvement (M = 3.31) and that public suggestions have led to better road or transport infras</w:t>
      </w:r>
      <w:r>
        <w:rPr>
          <w:rFonts w:ascii="Times New Roman" w:eastAsia="Times New Roman" w:hAnsi="Times New Roman" w:cs="Times New Roman"/>
          <w:sz w:val="24"/>
          <w:szCs w:val="24"/>
        </w:rPr>
        <w:t xml:space="preserve">tructure (M = 3.29). However, the impact on specific services such as bus schedules or routes received a lower rating (M = 2.92), suggesting </w:t>
      </w:r>
      <w:r>
        <w:rPr>
          <w:rFonts w:ascii="Times New Roman" w:eastAsia="Times New Roman" w:hAnsi="Times New Roman" w:cs="Times New Roman"/>
          <w:sz w:val="24"/>
          <w:szCs w:val="24"/>
        </w:rPr>
        <w:lastRenderedPageBreak/>
        <w:t>that while citizens recognise the general benefits of participation, the direct impact of individual feedback may b</w:t>
      </w:r>
      <w:r>
        <w:rPr>
          <w:rFonts w:ascii="Times New Roman" w:eastAsia="Times New Roman" w:hAnsi="Times New Roman" w:cs="Times New Roman"/>
          <w:sz w:val="24"/>
          <w:szCs w:val="24"/>
        </w:rPr>
        <w:t>e limited. Overall, the findings indicate that where citizen participation occurs, it contributes positively to service delivery outcomes, particularly in terms of transparency and general service quality improvements.</w:t>
      </w:r>
    </w:p>
    <w:p w:rsidR="007320FE" w:rsidRDefault="00B91B7C">
      <w:pPr>
        <w:pStyle w:val="Heading3"/>
        <w:spacing w:before="0" w:after="0" w:line="480" w:lineRule="auto"/>
        <w:jc w:val="both"/>
        <w:rPr>
          <w:rFonts w:ascii="Times New Roman" w:eastAsia="Times New Roman" w:hAnsi="Times New Roman" w:cs="Times New Roman"/>
          <w:b/>
          <w:color w:val="000000"/>
          <w:sz w:val="24"/>
          <w:szCs w:val="24"/>
        </w:rPr>
      </w:pPr>
      <w:bookmarkStart w:id="78" w:name="_m5pohapv0cox" w:colFirst="0" w:colLast="0"/>
      <w:bookmarkStart w:id="79" w:name="_Toc17749"/>
      <w:bookmarkEnd w:id="78"/>
      <w:r>
        <w:rPr>
          <w:rFonts w:ascii="Times New Roman" w:eastAsia="Times New Roman" w:hAnsi="Times New Roman" w:cs="Times New Roman"/>
          <w:b/>
          <w:color w:val="000000"/>
          <w:sz w:val="24"/>
          <w:szCs w:val="24"/>
        </w:rPr>
        <w:t>Research Question Three: What are the</w:t>
      </w:r>
      <w:r>
        <w:rPr>
          <w:rFonts w:ascii="Times New Roman" w:eastAsia="Times New Roman" w:hAnsi="Times New Roman" w:cs="Times New Roman"/>
          <w:b/>
          <w:color w:val="000000"/>
          <w:sz w:val="24"/>
          <w:szCs w:val="24"/>
        </w:rPr>
        <w:t xml:space="preserve"> challenges limiting effective citizen engagement, and what strategies can be adopted to strengthen participatory governance in the transportation sector?</w:t>
      </w:r>
      <w:bookmarkEnd w:id="79"/>
    </w:p>
    <w:p w:rsidR="007320FE" w:rsidRDefault="00B91B7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results from Table 4.2.3 identify several significant challenges limiting effective citizen engag</w:t>
      </w:r>
      <w:r>
        <w:rPr>
          <w:rFonts w:ascii="Times New Roman" w:eastAsia="Times New Roman" w:hAnsi="Times New Roman" w:cs="Times New Roman"/>
          <w:sz w:val="24"/>
          <w:szCs w:val="24"/>
        </w:rPr>
        <w:t>ement, with an overall mean score of 3.91. The most critical challenge is the need for better communication between government and citizens (M = 4.11), indicating a communication gap that prevents effective participation. Poor follow-up on citizen suggesti</w:t>
      </w:r>
      <w:r>
        <w:rPr>
          <w:rFonts w:ascii="Times New Roman" w:eastAsia="Times New Roman" w:hAnsi="Times New Roman" w:cs="Times New Roman"/>
          <w:sz w:val="24"/>
          <w:szCs w:val="24"/>
        </w:rPr>
        <w:t>ons (M = 4.01) emerges as another major barrier, suggesting that citizens feel their contributions are not valued or acted upon. Citizens also lack awareness about their participation rights (M = 3.96), which limits their ability to engage meaningfully. El</w:t>
      </w:r>
      <w:r>
        <w:rPr>
          <w:rFonts w:ascii="Times New Roman" w:eastAsia="Times New Roman" w:hAnsi="Times New Roman" w:cs="Times New Roman"/>
          <w:sz w:val="24"/>
          <w:szCs w:val="24"/>
        </w:rPr>
        <w:t>ite domination of transportation forums (M = 3.81) restricts grassroots participation, while cultural and social barriers (M = 3.68) further hinder citizen engagement.</w:t>
      </w:r>
    </w:p>
    <w:p w:rsidR="007320FE" w:rsidRDefault="00B91B7C">
      <w:pPr>
        <w:pStyle w:val="Heading2"/>
        <w:keepNext w:val="0"/>
        <w:keepLines w:val="0"/>
        <w:spacing w:before="0" w:after="0" w:line="480" w:lineRule="auto"/>
        <w:jc w:val="both"/>
        <w:rPr>
          <w:rFonts w:ascii="Times New Roman" w:eastAsia="Times New Roman" w:hAnsi="Times New Roman" w:cs="Times New Roman"/>
          <w:b/>
          <w:sz w:val="24"/>
          <w:szCs w:val="24"/>
        </w:rPr>
      </w:pPr>
      <w:bookmarkStart w:id="80" w:name="_r083fjrk6ltb" w:colFirst="0" w:colLast="0"/>
      <w:bookmarkStart w:id="81" w:name="_Toc860"/>
      <w:bookmarkEnd w:id="80"/>
      <w:r>
        <w:rPr>
          <w:rFonts w:ascii="Times New Roman" w:eastAsia="Times New Roman" w:hAnsi="Times New Roman" w:cs="Times New Roman"/>
          <w:b/>
          <w:sz w:val="24"/>
          <w:szCs w:val="24"/>
        </w:rPr>
        <w:t>4.4 Discussion of Findings</w:t>
      </w:r>
      <w:bookmarkEnd w:id="81"/>
    </w:p>
    <w:p w:rsidR="007320FE" w:rsidRDefault="00B91B7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demographic profile of the respondents provides valuable </w:t>
      </w:r>
      <w:r>
        <w:rPr>
          <w:rFonts w:ascii="Times New Roman" w:eastAsia="Times New Roman" w:hAnsi="Times New Roman" w:cs="Times New Roman"/>
          <w:sz w:val="24"/>
          <w:szCs w:val="24"/>
        </w:rPr>
        <w:t xml:space="preserve">insights into the stakeholder composition of Enugu State's transportation system. </w:t>
      </w:r>
      <w:r>
        <w:rPr>
          <w:rFonts w:ascii="Times New Roman" w:eastAsia="Times New Roman" w:hAnsi="Times New Roman" w:cs="Times New Roman"/>
          <w:sz w:val="24"/>
          <w:szCs w:val="24"/>
        </w:rPr>
        <w:t>Survey data indicates that most respondents are working adults aged 26-35, a key group for public transit use. This group tends to be civically minded and wants to be involve</w:t>
      </w:r>
      <w:r>
        <w:rPr>
          <w:rFonts w:ascii="Times New Roman" w:eastAsia="Times New Roman" w:hAnsi="Times New Roman" w:cs="Times New Roman"/>
          <w:sz w:val="24"/>
          <w:szCs w:val="24"/>
        </w:rPr>
        <w:t>d in how things are run. This backs up Firman et al.'s (2024) argument that working people should be included when trying to make public services better. The Ministry of Transportation should focus on getting this group involved. Many respondents also have</w:t>
      </w:r>
      <w:r>
        <w:rPr>
          <w:rFonts w:ascii="Times New Roman" w:eastAsia="Times New Roman" w:hAnsi="Times New Roman" w:cs="Times New Roman"/>
          <w:sz w:val="24"/>
          <w:szCs w:val="24"/>
        </w:rPr>
        <w:t xml:space="preserve"> advanced degrees, meaning that the study captures input from people who probably have a </w:t>
      </w:r>
      <w:r>
        <w:rPr>
          <w:rFonts w:ascii="Times New Roman" w:eastAsia="Times New Roman" w:hAnsi="Times New Roman" w:cs="Times New Roman"/>
          <w:sz w:val="24"/>
          <w:szCs w:val="24"/>
        </w:rPr>
        <w:lastRenderedPageBreak/>
        <w:t>good understanding of governance and their rights. According to Damanik et al., (2023), they found that education encourages support for participatory governance in re</w:t>
      </w:r>
      <w:r>
        <w:rPr>
          <w:rFonts w:ascii="Times New Roman" w:eastAsia="Times New Roman" w:hAnsi="Times New Roman" w:cs="Times New Roman"/>
          <w:sz w:val="24"/>
          <w:szCs w:val="24"/>
        </w:rPr>
        <w:t>gards to the characteristics of this particular demographic. Looking into why older adults and less-educated people are not as involved could help Enugu State create transportation governance that includes everyone.</w:t>
      </w:r>
    </w:p>
    <w:p w:rsidR="007320FE" w:rsidRDefault="00B91B7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Question One: To what extent ar</w:t>
      </w:r>
      <w:r>
        <w:rPr>
          <w:rFonts w:ascii="Times New Roman" w:eastAsia="Times New Roman" w:hAnsi="Times New Roman" w:cs="Times New Roman"/>
          <w:b/>
          <w:sz w:val="24"/>
          <w:szCs w:val="24"/>
        </w:rPr>
        <w:t>e citizens involved in the formulation and implementation of transportation policies by the Enugu State Ministry of Transportation?</w:t>
      </w:r>
    </w:p>
    <w:p w:rsidR="007320FE" w:rsidRDefault="00B91B7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Citizen participation in creating and executing transportation policy in Enugu State is low, as shown by this study. This fi</w:t>
      </w:r>
      <w:r>
        <w:rPr>
          <w:rFonts w:ascii="Times New Roman" w:eastAsia="Times New Roman" w:hAnsi="Times New Roman" w:cs="Times New Roman"/>
          <w:sz w:val="24"/>
          <w:szCs w:val="24"/>
        </w:rPr>
        <w:t>ts with what Participatory Governance Theory says about needing solid institutions and political will for real participation (Fung, 2015). The study finds involvement is low probably because there aren't enough ways for people to be consulted and because p</w:t>
      </w:r>
      <w:r>
        <w:rPr>
          <w:rFonts w:ascii="Times New Roman" w:eastAsia="Times New Roman" w:hAnsi="Times New Roman" w:cs="Times New Roman"/>
          <w:sz w:val="24"/>
          <w:szCs w:val="24"/>
        </w:rPr>
        <w:t xml:space="preserve">eople don't know about chances to participate. Because of this, policies might not completely show what people want. This lines up with Ogbuabor et al.'s (2018) study on healthcare in Enugu State, which found similar problems with participation because of </w:t>
      </w:r>
      <w:r>
        <w:rPr>
          <w:rFonts w:ascii="Times New Roman" w:eastAsia="Times New Roman" w:hAnsi="Times New Roman" w:cs="Times New Roman"/>
          <w:sz w:val="24"/>
          <w:szCs w:val="24"/>
        </w:rPr>
        <w:t>weak backing from institutions and control from the top of the administration. The low citizen involvement goes against what Nigeria's constitution says about inclusive governance, suggesting that the Ministry should make its participation methods stronger</w:t>
      </w:r>
      <w:r>
        <w:rPr>
          <w:rFonts w:ascii="Times New Roman" w:eastAsia="Times New Roman" w:hAnsi="Times New Roman" w:cs="Times New Roman"/>
          <w:sz w:val="24"/>
          <w:szCs w:val="24"/>
        </w:rPr>
        <w:t>. It’s important to remember that making policy needs expert skills, so citizen input must be balanced with this knowledge. More studies are needed to find the best ways to include citizen views while keeping transportation planning technically sound.</w:t>
      </w:r>
    </w:p>
    <w:p w:rsidR="007320FE" w:rsidRDefault="007320FE">
      <w:pPr>
        <w:spacing w:line="480" w:lineRule="auto"/>
        <w:jc w:val="both"/>
        <w:rPr>
          <w:rFonts w:ascii="Times New Roman" w:eastAsia="Times New Roman" w:hAnsi="Times New Roman" w:cs="Times New Roman"/>
          <w:sz w:val="24"/>
          <w:szCs w:val="24"/>
        </w:rPr>
      </w:pPr>
    </w:p>
    <w:p w:rsidR="007320FE" w:rsidRDefault="00B91B7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w:t>
      </w:r>
      <w:r>
        <w:rPr>
          <w:rFonts w:ascii="Times New Roman" w:eastAsia="Times New Roman" w:hAnsi="Times New Roman" w:cs="Times New Roman"/>
          <w:b/>
          <w:sz w:val="24"/>
          <w:szCs w:val="24"/>
        </w:rPr>
        <w:t>earch Question Two: What is the impact of citizen participation on service delivery outcomes in the Enugu State Ministry of Transportation?</w:t>
      </w:r>
    </w:p>
    <w:p w:rsidR="007320FE" w:rsidRDefault="00B91B7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This study suggests that citizen involvement has a moderately good influence on transportation services, especially </w:t>
      </w:r>
      <w:r>
        <w:rPr>
          <w:rFonts w:ascii="Times New Roman" w:eastAsia="Times New Roman" w:hAnsi="Times New Roman" w:cs="Times New Roman"/>
          <w:sz w:val="24"/>
          <w:szCs w:val="24"/>
        </w:rPr>
        <w:t>when it comes to making things more open and improving service. This idea fits with the Public Value Theory, which says that when citizens get involved, it makes things more legitimate and responsive, which creates value for the public (Moore, 1995). The f</w:t>
      </w:r>
      <w:r>
        <w:rPr>
          <w:rFonts w:ascii="Times New Roman" w:eastAsia="Times New Roman" w:hAnsi="Times New Roman" w:cs="Times New Roman"/>
          <w:sz w:val="24"/>
          <w:szCs w:val="24"/>
        </w:rPr>
        <w:t xml:space="preserve">act that things are more open and services are better when people participate means that there's a sense of responsibility, and services are more likely to meet the needs of citizens. This is in line with Muchunguzi's (2023) work in Tanzania, which showed </w:t>
      </w:r>
      <w:r>
        <w:rPr>
          <w:rFonts w:ascii="Times New Roman" w:eastAsia="Times New Roman" w:hAnsi="Times New Roman" w:cs="Times New Roman"/>
          <w:sz w:val="24"/>
          <w:szCs w:val="24"/>
        </w:rPr>
        <w:t>that citizen meetings helped lower the differences between what people expected from local governments and what they actually got. The link between involvement and service improvements backs up the idea that when governance includes everyone, administrativ</w:t>
      </w:r>
      <w:r>
        <w:rPr>
          <w:rFonts w:ascii="Times New Roman" w:eastAsia="Times New Roman" w:hAnsi="Times New Roman" w:cs="Times New Roman"/>
          <w:sz w:val="24"/>
          <w:szCs w:val="24"/>
        </w:rPr>
        <w:t>e results are better. But, because there wasn't much of an influence on things like bus schedules, it could mean that getting people involved is better for keeping an eye on general policy than on the details of how things work. This lines up with Gabrini'</w:t>
      </w:r>
      <w:r>
        <w:rPr>
          <w:rFonts w:ascii="Times New Roman" w:eastAsia="Times New Roman" w:hAnsi="Times New Roman" w:cs="Times New Roman"/>
          <w:sz w:val="24"/>
          <w:szCs w:val="24"/>
        </w:rPr>
        <w:t xml:space="preserve">s (2021) study, which stressed that participation is more useful when it deals with big problems instead of just small parts </w:t>
      </w:r>
    </w:p>
    <w:p w:rsidR="007320FE" w:rsidRDefault="00B91B7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7320FE" w:rsidRDefault="007320FE">
      <w:pPr>
        <w:spacing w:line="480" w:lineRule="auto"/>
        <w:jc w:val="both"/>
        <w:rPr>
          <w:rFonts w:ascii="Times New Roman" w:eastAsia="Times New Roman" w:hAnsi="Times New Roman" w:cs="Times New Roman"/>
          <w:sz w:val="24"/>
          <w:szCs w:val="24"/>
        </w:rPr>
      </w:pPr>
    </w:p>
    <w:p w:rsidR="007320FE" w:rsidRDefault="007320FE">
      <w:pPr>
        <w:spacing w:line="480" w:lineRule="auto"/>
        <w:jc w:val="both"/>
        <w:rPr>
          <w:rFonts w:ascii="Times New Roman" w:eastAsia="Times New Roman" w:hAnsi="Times New Roman" w:cs="Times New Roman"/>
          <w:sz w:val="24"/>
          <w:szCs w:val="24"/>
        </w:rPr>
      </w:pPr>
    </w:p>
    <w:p w:rsidR="007320FE" w:rsidRDefault="007320FE">
      <w:pPr>
        <w:spacing w:line="480" w:lineRule="auto"/>
        <w:jc w:val="both"/>
        <w:rPr>
          <w:rFonts w:ascii="Times New Roman" w:eastAsia="Times New Roman" w:hAnsi="Times New Roman" w:cs="Times New Roman"/>
          <w:sz w:val="24"/>
          <w:szCs w:val="24"/>
        </w:rPr>
      </w:pPr>
    </w:p>
    <w:p w:rsidR="007320FE" w:rsidRDefault="007320FE">
      <w:pPr>
        <w:spacing w:line="480" w:lineRule="auto"/>
        <w:jc w:val="both"/>
        <w:rPr>
          <w:rFonts w:ascii="Times New Roman" w:eastAsia="Times New Roman" w:hAnsi="Times New Roman" w:cs="Times New Roman"/>
          <w:sz w:val="24"/>
          <w:szCs w:val="24"/>
        </w:rPr>
      </w:pPr>
    </w:p>
    <w:p w:rsidR="007320FE" w:rsidRDefault="00B91B7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Question Three: What are the challenges limiting effective citizen engagement, and what strategies can be adopted t</w:t>
      </w:r>
      <w:r>
        <w:rPr>
          <w:rFonts w:ascii="Times New Roman" w:eastAsia="Times New Roman" w:hAnsi="Times New Roman" w:cs="Times New Roman"/>
          <w:b/>
          <w:sz w:val="24"/>
          <w:szCs w:val="24"/>
        </w:rPr>
        <w:t>o strengthen participatory governance in the transportation sector?</w:t>
      </w:r>
    </w:p>
    <w:p w:rsidR="007320FE" w:rsidRDefault="00B91B7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This study examines some problems that keep people from getting involved in transportation decisions. These include things like bad communication, not enough follow-up, lack of knowledge, </w:t>
      </w:r>
      <w:r>
        <w:rPr>
          <w:rFonts w:ascii="Times New Roman" w:eastAsia="Times New Roman" w:hAnsi="Times New Roman" w:cs="Times New Roman"/>
          <w:sz w:val="24"/>
          <w:szCs w:val="24"/>
        </w:rPr>
        <w:t>control by a few powerful people, and cultural issues. These problems are similar to ones found in other studies about citizen participation. The research shows that even though people know it's good to involve citizens, it's difficult to do in reality. Fo</w:t>
      </w:r>
      <w:r>
        <w:rPr>
          <w:rFonts w:ascii="Times New Roman" w:eastAsia="Times New Roman" w:hAnsi="Times New Roman" w:cs="Times New Roman"/>
          <w:sz w:val="24"/>
          <w:szCs w:val="24"/>
        </w:rPr>
        <w:t>r instance, a study by Enang et al. (2020) found that government bureaucracy and a lack of feedback systems made it hard to improve public services in Nigeria. The fact that elites dominate transportation discussions shows how power affects things, which c</w:t>
      </w:r>
      <w:r>
        <w:rPr>
          <w:rFonts w:ascii="Times New Roman" w:eastAsia="Times New Roman" w:hAnsi="Times New Roman" w:cs="Times New Roman"/>
          <w:sz w:val="24"/>
          <w:szCs w:val="24"/>
        </w:rPr>
        <w:t>an hurt participation from regular citizens, something observed by Thusi et al. (2023) in South Africa. To fix these issues, the Ministry of Transportation needs plans that handle both organizational and cultural obstacles. This means creating ways to comm</w:t>
      </w:r>
      <w:r>
        <w:rPr>
          <w:rFonts w:ascii="Times New Roman" w:eastAsia="Times New Roman" w:hAnsi="Times New Roman" w:cs="Times New Roman"/>
          <w:sz w:val="24"/>
          <w:szCs w:val="24"/>
        </w:rPr>
        <w:t>unicate with everyone, setting up good feedback systems, teaching citizens about transportation issues, and designing participation methods that consider local cultures and encourage community involvement.</w:t>
      </w:r>
    </w:p>
    <w:p w:rsidR="007320FE" w:rsidRDefault="007320FE">
      <w:pPr>
        <w:spacing w:line="480" w:lineRule="auto"/>
        <w:rPr>
          <w:rFonts w:ascii="Times New Roman" w:eastAsia="Times New Roman" w:hAnsi="Times New Roman" w:cs="Times New Roman"/>
          <w:b/>
          <w:sz w:val="24"/>
          <w:szCs w:val="24"/>
        </w:rPr>
      </w:pPr>
      <w:bookmarkStart w:id="82" w:name="_dcu8conxbjoc" w:colFirst="0" w:colLast="0"/>
      <w:bookmarkEnd w:id="82"/>
    </w:p>
    <w:p w:rsidR="007320FE" w:rsidRDefault="007320FE">
      <w:pPr>
        <w:spacing w:line="480" w:lineRule="auto"/>
        <w:rPr>
          <w:rFonts w:ascii="Times New Roman" w:eastAsia="Times New Roman" w:hAnsi="Times New Roman" w:cs="Times New Roman"/>
          <w:b/>
          <w:sz w:val="24"/>
          <w:szCs w:val="24"/>
        </w:rPr>
      </w:pPr>
    </w:p>
    <w:p w:rsidR="007320FE" w:rsidRDefault="007320FE">
      <w:pPr>
        <w:spacing w:line="480" w:lineRule="auto"/>
        <w:rPr>
          <w:rFonts w:ascii="Times New Roman" w:eastAsia="Times New Roman" w:hAnsi="Times New Roman" w:cs="Times New Roman"/>
          <w:b/>
          <w:sz w:val="24"/>
          <w:szCs w:val="24"/>
        </w:rPr>
      </w:pPr>
    </w:p>
    <w:p w:rsidR="007320FE" w:rsidRDefault="007320FE">
      <w:pPr>
        <w:pStyle w:val="Heading1"/>
        <w:spacing w:before="0" w:after="0" w:line="480" w:lineRule="auto"/>
        <w:rPr>
          <w:rFonts w:ascii="Times New Roman" w:eastAsia="Times New Roman" w:hAnsi="Times New Roman" w:cs="Times New Roman"/>
          <w:b/>
          <w:sz w:val="24"/>
          <w:szCs w:val="24"/>
        </w:rPr>
      </w:pPr>
    </w:p>
    <w:p w:rsidR="007320FE" w:rsidRDefault="007320FE">
      <w:pPr>
        <w:spacing w:line="480" w:lineRule="auto"/>
        <w:rPr>
          <w:rFonts w:ascii="Times New Roman" w:eastAsia="Times New Roman" w:hAnsi="Times New Roman" w:cs="Times New Roman"/>
          <w:b/>
          <w:sz w:val="24"/>
          <w:szCs w:val="24"/>
        </w:rPr>
      </w:pPr>
    </w:p>
    <w:p w:rsidR="007320FE" w:rsidRDefault="00B91B7C">
      <w:pPr>
        <w:pStyle w:val="Heading1"/>
        <w:spacing w:before="0" w:after="0" w:line="480" w:lineRule="auto"/>
        <w:jc w:val="center"/>
        <w:rPr>
          <w:rFonts w:ascii="Times New Roman" w:eastAsia="Times New Roman" w:hAnsi="Times New Roman" w:cs="Times New Roman"/>
          <w:b/>
          <w:sz w:val="24"/>
          <w:szCs w:val="24"/>
        </w:rPr>
      </w:pPr>
      <w:bookmarkStart w:id="83" w:name="_Toc16022"/>
      <w:r>
        <w:rPr>
          <w:rFonts w:ascii="Times New Roman" w:eastAsia="Times New Roman" w:hAnsi="Times New Roman" w:cs="Times New Roman"/>
          <w:b/>
          <w:sz w:val="24"/>
          <w:szCs w:val="24"/>
        </w:rPr>
        <w:t>CHAPTER FIVE</w:t>
      </w:r>
      <w:bookmarkEnd w:id="83"/>
    </w:p>
    <w:p w:rsidR="007320FE" w:rsidRDefault="00B91B7C">
      <w:pPr>
        <w:pStyle w:val="Heading2"/>
        <w:spacing w:before="0" w:after="0" w:line="480" w:lineRule="auto"/>
        <w:jc w:val="center"/>
        <w:rPr>
          <w:rFonts w:ascii="Times New Roman" w:eastAsia="Times New Roman" w:hAnsi="Times New Roman" w:cs="Times New Roman"/>
          <w:b/>
          <w:sz w:val="24"/>
          <w:szCs w:val="24"/>
        </w:rPr>
      </w:pPr>
      <w:bookmarkStart w:id="84" w:name="_5e4ema7v8ml0" w:colFirst="0" w:colLast="0"/>
      <w:bookmarkStart w:id="85" w:name="_Toc18536"/>
      <w:bookmarkEnd w:id="84"/>
      <w:r>
        <w:rPr>
          <w:rFonts w:ascii="Times New Roman" w:eastAsia="Times New Roman" w:hAnsi="Times New Roman" w:cs="Times New Roman"/>
          <w:b/>
          <w:sz w:val="24"/>
          <w:szCs w:val="24"/>
        </w:rPr>
        <w:t xml:space="preserve">SUMMARY, CONCLUSION AND </w:t>
      </w:r>
      <w:r>
        <w:rPr>
          <w:rFonts w:ascii="Times New Roman" w:eastAsia="Times New Roman" w:hAnsi="Times New Roman" w:cs="Times New Roman"/>
          <w:b/>
          <w:sz w:val="24"/>
          <w:szCs w:val="24"/>
        </w:rPr>
        <w:t>RECOMMENDATION</w:t>
      </w:r>
      <w:bookmarkEnd w:id="85"/>
    </w:p>
    <w:p w:rsidR="007320FE" w:rsidRDefault="00B91B7C">
      <w:pPr>
        <w:pStyle w:val="Heading3"/>
        <w:spacing w:before="0" w:after="0" w:line="480" w:lineRule="auto"/>
        <w:jc w:val="both"/>
        <w:rPr>
          <w:rFonts w:ascii="Times New Roman" w:eastAsia="Times New Roman" w:hAnsi="Times New Roman" w:cs="Times New Roman"/>
          <w:b/>
          <w:color w:val="000000"/>
          <w:sz w:val="24"/>
          <w:szCs w:val="24"/>
        </w:rPr>
      </w:pPr>
      <w:bookmarkStart w:id="86" w:name="_6qt9s6j5tsv8" w:colFirst="0" w:colLast="0"/>
      <w:bookmarkStart w:id="87" w:name="_Toc26145"/>
      <w:bookmarkEnd w:id="86"/>
      <w:r>
        <w:rPr>
          <w:rFonts w:ascii="Times New Roman" w:eastAsia="Times New Roman" w:hAnsi="Times New Roman" w:cs="Times New Roman"/>
          <w:b/>
          <w:color w:val="000000"/>
          <w:sz w:val="24"/>
          <w:szCs w:val="24"/>
        </w:rPr>
        <w:t>5.1 Summary</w:t>
      </w:r>
      <w:bookmarkEnd w:id="87"/>
    </w:p>
    <w:p w:rsidR="007320FE" w:rsidRDefault="00B91B7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investigated citizen participation and enhanced service delivery in the Enugu State Ministry of Transportation, Nigeria. The primary objective was to examine the extent of citizen </w:t>
      </w:r>
      <w:r>
        <w:rPr>
          <w:rFonts w:ascii="Times New Roman" w:eastAsia="Times New Roman" w:hAnsi="Times New Roman" w:cs="Times New Roman"/>
          <w:sz w:val="24"/>
          <w:szCs w:val="24"/>
        </w:rPr>
        <w:lastRenderedPageBreak/>
        <w:t>involvement in transportation policy f</w:t>
      </w:r>
      <w:r>
        <w:rPr>
          <w:rFonts w:ascii="Times New Roman" w:eastAsia="Times New Roman" w:hAnsi="Times New Roman" w:cs="Times New Roman"/>
          <w:sz w:val="24"/>
          <w:szCs w:val="24"/>
        </w:rPr>
        <w:t>ormulation and implementation, assess the impact of participation on service delivery outcomes, and identify challenges limiting effective citizen engagement. Data was collected from 385 stakeholders, including Ministry staff, transport operators, and comm</w:t>
      </w:r>
      <w:r>
        <w:rPr>
          <w:rFonts w:ascii="Times New Roman" w:eastAsia="Times New Roman" w:hAnsi="Times New Roman" w:cs="Times New Roman"/>
          <w:sz w:val="24"/>
          <w:szCs w:val="24"/>
        </w:rPr>
        <w:t>uters, using a structured questionnaire. The study employed a descriptive survey design with stratified random sampling. Data analysis involved descriptive statistics, primarily frequencies, percentages, and mean scores.</w:t>
      </w:r>
    </w:p>
    <w:p w:rsidR="007320FE" w:rsidRDefault="00B91B7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Key findings include:</w:t>
      </w:r>
    </w:p>
    <w:p w:rsidR="007320FE" w:rsidRDefault="00B91B7C">
      <w:pPr>
        <w:numPr>
          <w:ilvl w:val="0"/>
          <w:numId w:val="4"/>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Limited citiz</w:t>
      </w:r>
      <w:r>
        <w:rPr>
          <w:rFonts w:ascii="Times New Roman" w:eastAsia="Times New Roman" w:hAnsi="Times New Roman" w:cs="Times New Roman"/>
          <w:b/>
          <w:sz w:val="24"/>
          <w:szCs w:val="24"/>
        </w:rPr>
        <w:t>en participation in policy processes:</w:t>
      </w:r>
      <w:r>
        <w:rPr>
          <w:rFonts w:ascii="Times New Roman" w:eastAsia="Times New Roman" w:hAnsi="Times New Roman" w:cs="Times New Roman"/>
          <w:sz w:val="24"/>
          <w:szCs w:val="24"/>
        </w:rPr>
        <w:t xml:space="preserve"> The study found minimal citizen involvement in transportation policy formulation and implementation (M = 2.75), indicating that current participatory mechanisms are insufficient for meaningful citizen engagement in Enugu State's transportation governance.</w:t>
      </w:r>
    </w:p>
    <w:p w:rsidR="007320FE" w:rsidRDefault="00B91B7C">
      <w:pPr>
        <w:numPr>
          <w:ilvl w:val="0"/>
          <w:numId w:val="4"/>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Moderate positive impact on service delivery:</w:t>
      </w:r>
      <w:r>
        <w:rPr>
          <w:rFonts w:ascii="Times New Roman" w:eastAsia="Times New Roman" w:hAnsi="Times New Roman" w:cs="Times New Roman"/>
          <w:sz w:val="24"/>
          <w:szCs w:val="24"/>
        </w:rPr>
        <w:t xml:space="preserve"> Where citizen participation occurs, it demonstrates a moderate positive impact on service delivery outcomes (M = 3.32), particularly in enhancing transparency and improving general service quality, though impa</w:t>
      </w:r>
      <w:r>
        <w:rPr>
          <w:rFonts w:ascii="Times New Roman" w:eastAsia="Times New Roman" w:hAnsi="Times New Roman" w:cs="Times New Roman"/>
          <w:sz w:val="24"/>
          <w:szCs w:val="24"/>
        </w:rPr>
        <w:t>ct on specific operational aspects remains limited.</w:t>
      </w:r>
    </w:p>
    <w:p w:rsidR="007320FE" w:rsidRDefault="00B91B7C">
      <w:pPr>
        <w:numPr>
          <w:ilvl w:val="0"/>
          <w:numId w:val="4"/>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Significant barriers to effective engagement:</w:t>
      </w:r>
      <w:r>
        <w:rPr>
          <w:rFonts w:ascii="Times New Roman" w:eastAsia="Times New Roman" w:hAnsi="Times New Roman" w:cs="Times New Roman"/>
          <w:sz w:val="24"/>
          <w:szCs w:val="24"/>
        </w:rPr>
        <w:t xml:space="preserve"> The study identified substantial challenges limiting citizen participation (M = 3.91), including poor communication between government and citizens, inadequat</w:t>
      </w:r>
      <w:r>
        <w:rPr>
          <w:rFonts w:ascii="Times New Roman" w:eastAsia="Times New Roman" w:hAnsi="Times New Roman" w:cs="Times New Roman"/>
          <w:sz w:val="24"/>
          <w:szCs w:val="24"/>
        </w:rPr>
        <w:t>e follow-up on suggestions, lack of awareness about participation rights, elite domination of forums, and cultural barriers.</w:t>
      </w:r>
    </w:p>
    <w:p w:rsidR="007320FE" w:rsidRDefault="00B91B7C">
      <w:pPr>
        <w:numPr>
          <w:ilvl w:val="0"/>
          <w:numId w:val="4"/>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Recognition of participation benefits:</w:t>
      </w:r>
      <w:r>
        <w:rPr>
          <w:rFonts w:ascii="Times New Roman" w:eastAsia="Times New Roman" w:hAnsi="Times New Roman" w:cs="Times New Roman"/>
          <w:sz w:val="24"/>
          <w:szCs w:val="24"/>
        </w:rPr>
        <w:t xml:space="preserve"> Despite limited current engagement, stakeholders acknowledge the potential benefits of parti</w:t>
      </w:r>
      <w:r>
        <w:rPr>
          <w:rFonts w:ascii="Times New Roman" w:eastAsia="Times New Roman" w:hAnsi="Times New Roman" w:cs="Times New Roman"/>
          <w:sz w:val="24"/>
          <w:szCs w:val="24"/>
        </w:rPr>
        <w:t>cipatory governance for improving transportation services and enhancing accountability in the Ministry's operations.</w:t>
      </w:r>
    </w:p>
    <w:p w:rsidR="007320FE" w:rsidRDefault="00B91B7C">
      <w:pPr>
        <w:pStyle w:val="Heading3"/>
        <w:spacing w:before="0" w:after="0" w:line="480" w:lineRule="auto"/>
        <w:jc w:val="both"/>
        <w:rPr>
          <w:rFonts w:ascii="Times New Roman" w:eastAsia="Times New Roman" w:hAnsi="Times New Roman" w:cs="Times New Roman"/>
          <w:b/>
          <w:color w:val="000000"/>
          <w:sz w:val="24"/>
          <w:szCs w:val="24"/>
        </w:rPr>
      </w:pPr>
      <w:bookmarkStart w:id="88" w:name="_hebzu7e2305k" w:colFirst="0" w:colLast="0"/>
      <w:bookmarkStart w:id="89" w:name="_Toc21076"/>
      <w:bookmarkEnd w:id="88"/>
      <w:r>
        <w:rPr>
          <w:rFonts w:ascii="Times New Roman" w:eastAsia="Times New Roman" w:hAnsi="Times New Roman" w:cs="Times New Roman"/>
          <w:b/>
          <w:color w:val="000000"/>
          <w:sz w:val="24"/>
          <w:szCs w:val="24"/>
        </w:rPr>
        <w:lastRenderedPageBreak/>
        <w:t>5.2 Conclusion</w:t>
      </w:r>
      <w:bookmarkEnd w:id="89"/>
    </w:p>
    <w:p w:rsidR="007320FE" w:rsidRDefault="00B91B7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looked at how citizens get involved and make transportation services better in Enugu State. The results show that</w:t>
      </w:r>
      <w:r>
        <w:rPr>
          <w:rFonts w:ascii="Times New Roman" w:eastAsia="Times New Roman" w:hAnsi="Times New Roman" w:cs="Times New Roman"/>
          <w:sz w:val="24"/>
          <w:szCs w:val="24"/>
        </w:rPr>
        <w:t xml:space="preserve"> getting citizens involved could really help improve these services, but it's not working as well as it should. Even though people know it's a good thing to do, they don't have enough say in how policies are made. This lines up with what Participatory Gove</w:t>
      </w:r>
      <w:r>
        <w:rPr>
          <w:rFonts w:ascii="Times New Roman" w:eastAsia="Times New Roman" w:hAnsi="Times New Roman" w:cs="Times New Roman"/>
          <w:sz w:val="24"/>
          <w:szCs w:val="24"/>
        </w:rPr>
        <w:t>rnance Theory says: we need clear, organized ways for citizens to participate (Fung, 2015). The study also found that while citizen participation does help improve services, there are problems that keep people from getting involved as much as they could. T</w:t>
      </w:r>
      <w:r>
        <w:rPr>
          <w:rFonts w:ascii="Times New Roman" w:eastAsia="Times New Roman" w:hAnsi="Times New Roman" w:cs="Times New Roman"/>
          <w:sz w:val="24"/>
          <w:szCs w:val="24"/>
        </w:rPr>
        <w:t>hat supports Public Value Theory, which says that to make things better for the public, we need to build up our institutions and make sure they're seen as fair by getting citizens involved (Moore, 1995). So, while it's important to get citizens involved to</w:t>
      </w:r>
      <w:r>
        <w:rPr>
          <w:rFonts w:ascii="Times New Roman" w:eastAsia="Times New Roman" w:hAnsi="Times New Roman" w:cs="Times New Roman"/>
          <w:sz w:val="24"/>
          <w:szCs w:val="24"/>
        </w:rPr>
        <w:t xml:space="preserve"> improve transportation services, we need to fix the institutional, cultural, and communication issues that are in the way to make participatory governance work its best in Enugu State.</w:t>
      </w:r>
    </w:p>
    <w:p w:rsidR="007320FE" w:rsidRDefault="00B91B7C">
      <w:pPr>
        <w:pStyle w:val="Heading3"/>
        <w:spacing w:before="0" w:after="0" w:line="480" w:lineRule="auto"/>
        <w:jc w:val="both"/>
        <w:rPr>
          <w:rFonts w:ascii="Times New Roman" w:eastAsia="Times New Roman" w:hAnsi="Times New Roman" w:cs="Times New Roman"/>
          <w:b/>
          <w:color w:val="000000"/>
          <w:sz w:val="24"/>
          <w:szCs w:val="24"/>
        </w:rPr>
      </w:pPr>
      <w:bookmarkStart w:id="90" w:name="_f6x3h2bjzkqk" w:colFirst="0" w:colLast="0"/>
      <w:bookmarkStart w:id="91" w:name="_Toc6356"/>
      <w:bookmarkEnd w:id="90"/>
      <w:r>
        <w:rPr>
          <w:rFonts w:ascii="Times New Roman" w:eastAsia="Times New Roman" w:hAnsi="Times New Roman" w:cs="Times New Roman"/>
          <w:b/>
          <w:color w:val="000000"/>
          <w:sz w:val="24"/>
          <w:szCs w:val="24"/>
        </w:rPr>
        <w:t>5.3 Recommendations</w:t>
      </w:r>
      <w:bookmarkEnd w:id="91"/>
    </w:p>
    <w:p w:rsidR="007320FE" w:rsidRDefault="00B91B7C">
      <w:pPr>
        <w:numPr>
          <w:ilvl w:val="0"/>
          <w:numId w:val="5"/>
        </w:numPr>
        <w:spacing w:line="480" w:lineRule="auto"/>
        <w:jc w:val="both"/>
        <w:rPr>
          <w:sz w:val="24"/>
          <w:szCs w:val="24"/>
        </w:rPr>
      </w:pPr>
      <w:r>
        <w:rPr>
          <w:rFonts w:ascii="Times New Roman" w:eastAsia="Times New Roman" w:hAnsi="Times New Roman" w:cs="Times New Roman"/>
          <w:sz w:val="24"/>
          <w:szCs w:val="24"/>
        </w:rPr>
        <w:t>The Ministry of Transportation should create forma</w:t>
      </w:r>
      <w:r>
        <w:rPr>
          <w:rFonts w:ascii="Times New Roman" w:eastAsia="Times New Roman" w:hAnsi="Times New Roman" w:cs="Times New Roman"/>
          <w:sz w:val="24"/>
          <w:szCs w:val="24"/>
        </w:rPr>
        <w:t>l citizen advisory committees and regular town hall meetings to provide consistent opportunities for citizen input in transportation policy formulation and implementation.</w:t>
      </w:r>
    </w:p>
    <w:p w:rsidR="007320FE" w:rsidRDefault="00B91B7C">
      <w:pPr>
        <w:numPr>
          <w:ilvl w:val="0"/>
          <w:numId w:val="5"/>
        </w:numPr>
        <w:spacing w:line="480" w:lineRule="auto"/>
        <w:jc w:val="both"/>
        <w:rPr>
          <w:sz w:val="24"/>
          <w:szCs w:val="24"/>
        </w:rPr>
      </w:pPr>
      <w:r>
        <w:rPr>
          <w:rFonts w:ascii="Times New Roman" w:eastAsia="Times New Roman" w:hAnsi="Times New Roman" w:cs="Times New Roman"/>
          <w:sz w:val="24"/>
          <w:szCs w:val="24"/>
        </w:rPr>
        <w:t>Develop transparent mechanisms for tracking, evaluating, and responding to citizen s</w:t>
      </w:r>
      <w:r>
        <w:rPr>
          <w:rFonts w:ascii="Times New Roman" w:eastAsia="Times New Roman" w:hAnsi="Times New Roman" w:cs="Times New Roman"/>
          <w:sz w:val="24"/>
          <w:szCs w:val="24"/>
        </w:rPr>
        <w:t>uggestions, including regular progress reports and public acknowledgement of implemented recommendations.</w:t>
      </w:r>
    </w:p>
    <w:p w:rsidR="007320FE" w:rsidRDefault="00B91B7C">
      <w:pPr>
        <w:numPr>
          <w:ilvl w:val="0"/>
          <w:numId w:val="5"/>
        </w:numPr>
        <w:spacing w:line="480" w:lineRule="auto"/>
        <w:jc w:val="both"/>
        <w:rPr>
          <w:sz w:val="24"/>
          <w:szCs w:val="24"/>
        </w:rPr>
      </w:pPr>
      <w:r>
        <w:rPr>
          <w:rFonts w:ascii="Times New Roman" w:eastAsia="Times New Roman" w:hAnsi="Times New Roman" w:cs="Times New Roman"/>
          <w:sz w:val="24"/>
          <w:szCs w:val="24"/>
        </w:rPr>
        <w:t>Launch awareness campaigns to educate citizens about their participation rights and available engagement opportunities, utilising multiple communicati</w:t>
      </w:r>
      <w:r>
        <w:rPr>
          <w:rFonts w:ascii="Times New Roman" w:eastAsia="Times New Roman" w:hAnsi="Times New Roman" w:cs="Times New Roman"/>
          <w:sz w:val="24"/>
          <w:szCs w:val="24"/>
        </w:rPr>
        <w:t>on channels including digital platforms, community meetings, and local media.</w:t>
      </w:r>
    </w:p>
    <w:p w:rsidR="007320FE" w:rsidRDefault="00B91B7C">
      <w:pPr>
        <w:numPr>
          <w:ilvl w:val="0"/>
          <w:numId w:val="5"/>
        </w:numPr>
        <w:spacing w:line="480" w:lineRule="auto"/>
        <w:jc w:val="both"/>
        <w:rPr>
          <w:sz w:val="24"/>
          <w:szCs w:val="24"/>
        </w:rPr>
      </w:pPr>
      <w:r>
        <w:rPr>
          <w:rFonts w:ascii="Times New Roman" w:eastAsia="Times New Roman" w:hAnsi="Times New Roman" w:cs="Times New Roman"/>
          <w:sz w:val="24"/>
          <w:szCs w:val="24"/>
        </w:rPr>
        <w:lastRenderedPageBreak/>
        <w:t>Design inclusive participation mechanisms that ensure broader community representation through quota systems, community-based selection processes, and rotating leadership to prev</w:t>
      </w:r>
      <w:r>
        <w:rPr>
          <w:rFonts w:ascii="Times New Roman" w:eastAsia="Times New Roman" w:hAnsi="Times New Roman" w:cs="Times New Roman"/>
          <w:sz w:val="24"/>
          <w:szCs w:val="24"/>
        </w:rPr>
        <w:t>ent elite capture of participatory forums.</w:t>
      </w:r>
    </w:p>
    <w:p w:rsidR="007320FE" w:rsidRDefault="00B91B7C">
      <w:pPr>
        <w:pStyle w:val="Heading3"/>
        <w:spacing w:before="0" w:after="0" w:line="480" w:lineRule="auto"/>
        <w:jc w:val="both"/>
        <w:rPr>
          <w:rFonts w:ascii="Times New Roman" w:eastAsia="Times New Roman" w:hAnsi="Times New Roman" w:cs="Times New Roman"/>
          <w:b/>
          <w:color w:val="000000"/>
          <w:sz w:val="24"/>
          <w:szCs w:val="24"/>
        </w:rPr>
      </w:pPr>
      <w:bookmarkStart w:id="92" w:name="_nuzklnskrtca" w:colFirst="0" w:colLast="0"/>
      <w:bookmarkStart w:id="93" w:name="_Toc21113"/>
      <w:bookmarkEnd w:id="92"/>
      <w:r>
        <w:rPr>
          <w:rFonts w:ascii="Times New Roman" w:eastAsia="Times New Roman" w:hAnsi="Times New Roman" w:cs="Times New Roman"/>
          <w:b/>
          <w:color w:val="000000"/>
          <w:sz w:val="24"/>
          <w:szCs w:val="24"/>
        </w:rPr>
        <w:t>5.4 Areas for Further Studies</w:t>
      </w:r>
      <w:bookmarkEnd w:id="93"/>
    </w:p>
    <w:p w:rsidR="007320FE" w:rsidRDefault="00B91B7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Future research should explore:</w:t>
      </w:r>
    </w:p>
    <w:p w:rsidR="007320FE" w:rsidRDefault="00B91B7C">
      <w:pPr>
        <w:numPr>
          <w:ilvl w:val="0"/>
          <w:numId w:val="6"/>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Comparative analysis of participatory governance models in different Nigerian states to identify best practices for transportation sector engagement.</w:t>
      </w:r>
    </w:p>
    <w:p w:rsidR="007320FE" w:rsidRDefault="00B91B7C">
      <w:pPr>
        <w:numPr>
          <w:ilvl w:val="0"/>
          <w:numId w:val="6"/>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Pr>
          <w:rFonts w:ascii="Times New Roman" w:eastAsia="Times New Roman" w:hAnsi="Times New Roman" w:cs="Times New Roman"/>
          <w:sz w:val="24"/>
          <w:szCs w:val="24"/>
        </w:rPr>
        <w:t>mpact assessment of specific citizen participation interventions on transportation service quality and user satisfaction.</w:t>
      </w:r>
    </w:p>
    <w:p w:rsidR="007320FE" w:rsidRDefault="00B91B7C">
      <w:pPr>
        <w:numPr>
          <w:ilvl w:val="0"/>
          <w:numId w:val="6"/>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Investigation of digital participation platforms' effectiveness in enhancing citizen engagement in transportation governance.</w:t>
      </w:r>
    </w:p>
    <w:p w:rsidR="007320FE" w:rsidRDefault="00B91B7C">
      <w:pPr>
        <w:numPr>
          <w:ilvl w:val="0"/>
          <w:numId w:val="6"/>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Analysis</w:t>
      </w:r>
      <w:r>
        <w:rPr>
          <w:rFonts w:ascii="Times New Roman" w:eastAsia="Times New Roman" w:hAnsi="Times New Roman" w:cs="Times New Roman"/>
          <w:sz w:val="24"/>
          <w:szCs w:val="24"/>
        </w:rPr>
        <w:t xml:space="preserve"> of the role of civil society organisations in mediating between citizens and transportation authorities.</w:t>
      </w:r>
    </w:p>
    <w:p w:rsidR="007320FE" w:rsidRDefault="00B91B7C">
      <w:pPr>
        <w:pStyle w:val="Heading3"/>
        <w:spacing w:before="0" w:after="0" w:line="480" w:lineRule="auto"/>
        <w:jc w:val="both"/>
        <w:rPr>
          <w:rFonts w:ascii="Times New Roman" w:eastAsia="Times New Roman" w:hAnsi="Times New Roman" w:cs="Times New Roman"/>
          <w:b/>
          <w:color w:val="000000"/>
          <w:sz w:val="24"/>
          <w:szCs w:val="24"/>
        </w:rPr>
      </w:pPr>
      <w:bookmarkStart w:id="94" w:name="_tr2tukw27c60" w:colFirst="0" w:colLast="0"/>
      <w:bookmarkStart w:id="95" w:name="_Toc13003"/>
      <w:bookmarkEnd w:id="94"/>
      <w:r>
        <w:rPr>
          <w:rFonts w:ascii="Times New Roman" w:eastAsia="Times New Roman" w:hAnsi="Times New Roman" w:cs="Times New Roman"/>
          <w:b/>
          <w:color w:val="000000"/>
          <w:sz w:val="24"/>
          <w:szCs w:val="24"/>
        </w:rPr>
        <w:t>5.5 Contributions to Knowledge</w:t>
      </w:r>
      <w:bookmarkEnd w:id="95"/>
    </w:p>
    <w:p w:rsidR="007320FE" w:rsidRDefault="00B91B7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contributes to the body of knowledge in public administration and governance studies by:</w:t>
      </w:r>
    </w:p>
    <w:p w:rsidR="007320FE" w:rsidRDefault="00B91B7C">
      <w:pPr>
        <w:numPr>
          <w:ilvl w:val="0"/>
          <w:numId w:val="7"/>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Providing empirical</w:t>
      </w:r>
      <w:r>
        <w:rPr>
          <w:rFonts w:ascii="Times New Roman" w:eastAsia="Times New Roman" w:hAnsi="Times New Roman" w:cs="Times New Roman"/>
          <w:sz w:val="24"/>
          <w:szCs w:val="24"/>
        </w:rPr>
        <w:t xml:space="preserve"> evidence on the state of citizen participation in Nigeria's transportation sector, filling a gap in sector-specific participatory governance research.</w:t>
      </w:r>
    </w:p>
    <w:p w:rsidR="007320FE" w:rsidRDefault="00B91B7C">
      <w:pPr>
        <w:numPr>
          <w:ilvl w:val="0"/>
          <w:numId w:val="7"/>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Demonstrating the applicability of Participatory Governance Theory and Public Value Theory in the Nigeri</w:t>
      </w:r>
      <w:r>
        <w:rPr>
          <w:rFonts w:ascii="Times New Roman" w:eastAsia="Times New Roman" w:hAnsi="Times New Roman" w:cs="Times New Roman"/>
          <w:sz w:val="24"/>
          <w:szCs w:val="24"/>
        </w:rPr>
        <w:t>an public administration context.</w:t>
      </w:r>
    </w:p>
    <w:p w:rsidR="007320FE" w:rsidRDefault="00B91B7C">
      <w:pPr>
        <w:numPr>
          <w:ilvl w:val="0"/>
          <w:numId w:val="7"/>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Identifying specific barriers to citizen engagement that are unique to the Nigerian socio-cultural environment.</w:t>
      </w:r>
    </w:p>
    <w:p w:rsidR="007320FE" w:rsidRDefault="00B91B7C">
      <w:pPr>
        <w:numPr>
          <w:ilvl w:val="0"/>
          <w:numId w:val="7"/>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Offering practical strategies for enhancing participatory governance in transportation management that can be </w:t>
      </w:r>
      <w:r>
        <w:rPr>
          <w:rFonts w:ascii="Times New Roman" w:eastAsia="Times New Roman" w:hAnsi="Times New Roman" w:cs="Times New Roman"/>
          <w:sz w:val="24"/>
          <w:szCs w:val="24"/>
        </w:rPr>
        <w:t>adapted to other Nigerian states and similar developing country contexts.</w:t>
      </w:r>
    </w:p>
    <w:p w:rsidR="007320FE" w:rsidRDefault="007320FE">
      <w:pPr>
        <w:spacing w:line="480" w:lineRule="auto"/>
        <w:jc w:val="both"/>
        <w:rPr>
          <w:rFonts w:ascii="Times New Roman" w:eastAsia="Times New Roman" w:hAnsi="Times New Roman" w:cs="Times New Roman"/>
          <w:sz w:val="24"/>
          <w:szCs w:val="24"/>
        </w:rPr>
      </w:pPr>
    </w:p>
    <w:p w:rsidR="007320FE" w:rsidRDefault="007320FE">
      <w:pPr>
        <w:spacing w:line="480" w:lineRule="auto"/>
        <w:jc w:val="both"/>
        <w:rPr>
          <w:rFonts w:ascii="Times New Roman" w:eastAsia="Times New Roman" w:hAnsi="Times New Roman" w:cs="Times New Roman"/>
          <w:sz w:val="24"/>
          <w:szCs w:val="24"/>
        </w:rPr>
      </w:pPr>
    </w:p>
    <w:p w:rsidR="007320FE" w:rsidRDefault="007320FE">
      <w:pPr>
        <w:spacing w:line="480" w:lineRule="auto"/>
        <w:jc w:val="both"/>
        <w:rPr>
          <w:rFonts w:ascii="Times New Roman" w:eastAsia="Times New Roman" w:hAnsi="Times New Roman" w:cs="Times New Roman"/>
          <w:sz w:val="24"/>
          <w:szCs w:val="24"/>
        </w:rPr>
      </w:pPr>
    </w:p>
    <w:p w:rsidR="007320FE" w:rsidRDefault="007320FE">
      <w:pPr>
        <w:spacing w:line="480" w:lineRule="auto"/>
        <w:jc w:val="both"/>
        <w:rPr>
          <w:rFonts w:ascii="Times New Roman" w:eastAsia="Times New Roman" w:hAnsi="Times New Roman" w:cs="Times New Roman"/>
          <w:sz w:val="24"/>
          <w:szCs w:val="24"/>
        </w:rPr>
      </w:pPr>
    </w:p>
    <w:p w:rsidR="007320FE" w:rsidRDefault="007320FE">
      <w:pPr>
        <w:spacing w:line="480" w:lineRule="auto"/>
        <w:jc w:val="both"/>
        <w:rPr>
          <w:rFonts w:ascii="Times New Roman" w:eastAsia="Times New Roman" w:hAnsi="Times New Roman" w:cs="Times New Roman"/>
          <w:sz w:val="24"/>
          <w:szCs w:val="24"/>
        </w:rPr>
      </w:pPr>
    </w:p>
    <w:p w:rsidR="007320FE" w:rsidRDefault="007320FE">
      <w:pPr>
        <w:spacing w:line="480" w:lineRule="auto"/>
        <w:jc w:val="both"/>
        <w:rPr>
          <w:rFonts w:ascii="Times New Roman" w:eastAsia="Times New Roman" w:hAnsi="Times New Roman" w:cs="Times New Roman"/>
          <w:sz w:val="24"/>
          <w:szCs w:val="24"/>
        </w:rPr>
      </w:pPr>
    </w:p>
    <w:p w:rsidR="007320FE" w:rsidRDefault="007320FE">
      <w:pPr>
        <w:spacing w:line="480" w:lineRule="auto"/>
        <w:jc w:val="both"/>
        <w:rPr>
          <w:rFonts w:ascii="Times New Roman" w:eastAsia="Times New Roman" w:hAnsi="Times New Roman" w:cs="Times New Roman"/>
          <w:sz w:val="24"/>
          <w:szCs w:val="24"/>
        </w:rPr>
      </w:pPr>
    </w:p>
    <w:p w:rsidR="007320FE" w:rsidRDefault="007320FE">
      <w:pPr>
        <w:spacing w:line="480" w:lineRule="auto"/>
        <w:jc w:val="both"/>
        <w:rPr>
          <w:rFonts w:ascii="Times New Roman" w:eastAsia="Times New Roman" w:hAnsi="Times New Roman" w:cs="Times New Roman"/>
          <w:sz w:val="24"/>
          <w:szCs w:val="24"/>
        </w:rPr>
      </w:pPr>
    </w:p>
    <w:p w:rsidR="007320FE" w:rsidRDefault="007320FE">
      <w:pPr>
        <w:spacing w:line="480" w:lineRule="auto"/>
        <w:jc w:val="both"/>
        <w:rPr>
          <w:rFonts w:ascii="Times New Roman" w:eastAsia="Times New Roman" w:hAnsi="Times New Roman" w:cs="Times New Roman"/>
          <w:sz w:val="24"/>
          <w:szCs w:val="24"/>
        </w:rPr>
      </w:pPr>
    </w:p>
    <w:p w:rsidR="007320FE" w:rsidRDefault="007320FE">
      <w:pPr>
        <w:spacing w:line="480" w:lineRule="auto"/>
        <w:jc w:val="both"/>
        <w:rPr>
          <w:rFonts w:ascii="Times New Roman" w:eastAsia="Times New Roman" w:hAnsi="Times New Roman" w:cs="Times New Roman"/>
          <w:sz w:val="24"/>
          <w:szCs w:val="24"/>
        </w:rPr>
      </w:pPr>
    </w:p>
    <w:p w:rsidR="007320FE" w:rsidRDefault="007320FE">
      <w:pPr>
        <w:spacing w:line="480" w:lineRule="auto"/>
        <w:jc w:val="both"/>
        <w:rPr>
          <w:rFonts w:ascii="Times New Roman" w:eastAsia="Times New Roman" w:hAnsi="Times New Roman" w:cs="Times New Roman"/>
          <w:sz w:val="24"/>
          <w:szCs w:val="24"/>
        </w:rPr>
      </w:pPr>
    </w:p>
    <w:p w:rsidR="007320FE" w:rsidRDefault="007320FE">
      <w:pPr>
        <w:spacing w:line="480" w:lineRule="auto"/>
        <w:jc w:val="both"/>
        <w:rPr>
          <w:rFonts w:ascii="Times New Roman" w:eastAsia="Times New Roman" w:hAnsi="Times New Roman" w:cs="Times New Roman"/>
          <w:sz w:val="24"/>
          <w:szCs w:val="24"/>
        </w:rPr>
      </w:pPr>
    </w:p>
    <w:p w:rsidR="007320FE" w:rsidRDefault="007320FE">
      <w:pPr>
        <w:spacing w:line="480" w:lineRule="auto"/>
        <w:jc w:val="both"/>
        <w:rPr>
          <w:rFonts w:ascii="Times New Roman" w:eastAsia="Times New Roman" w:hAnsi="Times New Roman" w:cs="Times New Roman"/>
          <w:sz w:val="24"/>
          <w:szCs w:val="24"/>
        </w:rPr>
      </w:pPr>
    </w:p>
    <w:p w:rsidR="007320FE" w:rsidRDefault="007320FE">
      <w:pPr>
        <w:spacing w:line="480" w:lineRule="auto"/>
        <w:jc w:val="both"/>
        <w:rPr>
          <w:rFonts w:ascii="Times New Roman" w:eastAsia="Times New Roman" w:hAnsi="Times New Roman" w:cs="Times New Roman"/>
          <w:sz w:val="24"/>
          <w:szCs w:val="24"/>
        </w:rPr>
      </w:pPr>
    </w:p>
    <w:p w:rsidR="007320FE" w:rsidRDefault="00B91B7C">
      <w:pPr>
        <w:spacing w:after="240" w:line="240" w:lineRule="auto"/>
        <w:ind w:left="720" w:hanging="72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REFERENCE</w:t>
      </w:r>
    </w:p>
    <w:p w:rsidR="007320FE" w:rsidRDefault="00B91B7C">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Adebayo, F. O., &amp; Ibitoye, O. M. (2020). Regulatory approaches to urban transportation in Nigeria: An institutional assessment. </w:t>
      </w:r>
      <w:r>
        <w:rPr>
          <w:rFonts w:ascii="Times New Roman" w:eastAsia="Times New Roman" w:hAnsi="Times New Roman" w:cs="Times New Roman"/>
          <w:i/>
          <w:sz w:val="24"/>
          <w:szCs w:val="24"/>
        </w:rPr>
        <w:t xml:space="preserve">Journal of Transportation and </w:t>
      </w:r>
      <w:r>
        <w:rPr>
          <w:rFonts w:ascii="Times New Roman" w:eastAsia="Times New Roman" w:hAnsi="Times New Roman" w:cs="Times New Roman"/>
          <w:i/>
          <w:sz w:val="24"/>
          <w:szCs w:val="24"/>
        </w:rPr>
        <w:t>Urban Development, 5</w:t>
      </w:r>
      <w:r>
        <w:rPr>
          <w:rFonts w:ascii="Times New Roman" w:eastAsia="Times New Roman" w:hAnsi="Times New Roman" w:cs="Times New Roman"/>
          <w:sz w:val="24"/>
          <w:szCs w:val="24"/>
        </w:rPr>
        <w:t>(1), 44–60.</w:t>
      </w:r>
    </w:p>
    <w:p w:rsidR="007320FE" w:rsidRDefault="00B91B7C">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Adejumobi, S., &amp; Ayoade, J. (2020). Citizen participation and democratic accountability in Africa: A comparative study of Ghana and Nigeria. </w:t>
      </w:r>
      <w:r>
        <w:rPr>
          <w:rFonts w:ascii="Times New Roman" w:eastAsia="Times New Roman" w:hAnsi="Times New Roman" w:cs="Times New Roman"/>
          <w:i/>
          <w:sz w:val="24"/>
          <w:szCs w:val="24"/>
        </w:rPr>
        <w:t>Journal of African Governance and Development Studies, 12</w:t>
      </w:r>
      <w:r>
        <w:rPr>
          <w:rFonts w:ascii="Times New Roman" w:eastAsia="Times New Roman" w:hAnsi="Times New Roman" w:cs="Times New Roman"/>
          <w:sz w:val="24"/>
          <w:szCs w:val="24"/>
        </w:rPr>
        <w:t>(3), 112–129.</w:t>
      </w:r>
    </w:p>
    <w:p w:rsidR="007320FE" w:rsidRDefault="00B91B7C">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Adetola, A.,</w:t>
      </w:r>
      <w:r>
        <w:rPr>
          <w:rFonts w:ascii="Times New Roman" w:eastAsia="Times New Roman" w:hAnsi="Times New Roman" w:cs="Times New Roman"/>
          <w:sz w:val="24"/>
          <w:szCs w:val="24"/>
        </w:rPr>
        <w:t xml:space="preserve"> &amp; Olayiwola, M. (2018). Governance challenges in Nigeria’s transportation sector: An analysis of institutional frameworks. </w:t>
      </w:r>
      <w:r>
        <w:rPr>
          <w:rFonts w:ascii="Times New Roman" w:eastAsia="Times New Roman" w:hAnsi="Times New Roman" w:cs="Times New Roman"/>
          <w:i/>
          <w:sz w:val="24"/>
          <w:szCs w:val="24"/>
        </w:rPr>
        <w:t>African Journal of Public Administration, 11</w:t>
      </w:r>
      <w:r>
        <w:rPr>
          <w:rFonts w:ascii="Times New Roman" w:eastAsia="Times New Roman" w:hAnsi="Times New Roman" w:cs="Times New Roman"/>
          <w:sz w:val="24"/>
          <w:szCs w:val="24"/>
        </w:rPr>
        <w:t>(3), 92–106.</w:t>
      </w:r>
    </w:p>
    <w:p w:rsidR="007320FE" w:rsidRDefault="00B91B7C">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Adeyinka, A. M. (2013). Assessment of the quality of urban transport services in Nigeria. </w:t>
      </w:r>
      <w:r>
        <w:rPr>
          <w:rFonts w:ascii="Times New Roman" w:eastAsia="Times New Roman" w:hAnsi="Times New Roman" w:cs="Times New Roman"/>
          <w:i/>
          <w:sz w:val="24"/>
          <w:szCs w:val="24"/>
        </w:rPr>
        <w:t>Academic Journal of Interdisciplinary Studies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w:t>
      </w:r>
      <w:r>
        <w:rPr>
          <w:rFonts w:ascii="Times New Roman" w:eastAsia="Times New Roman" w:hAnsi="Times New Roman" w:cs="Times New Roman"/>
          <w:sz w:val="24"/>
          <w:szCs w:val="24"/>
        </w:rPr>
        <w:t>(1), 49–60.</w:t>
      </w:r>
    </w:p>
    <w:p w:rsidR="007320FE" w:rsidRDefault="00B91B7C">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Agbodike, C. C., &amp; Nweke, O. (2019). Strengthening public sector accountability through legislative oversi</w:t>
      </w:r>
      <w:r>
        <w:rPr>
          <w:rFonts w:ascii="Times New Roman" w:eastAsia="Times New Roman" w:hAnsi="Times New Roman" w:cs="Times New Roman"/>
          <w:sz w:val="24"/>
          <w:szCs w:val="24"/>
        </w:rPr>
        <w:t xml:space="preserve">ght in Nigeria. </w:t>
      </w:r>
      <w:r>
        <w:rPr>
          <w:rFonts w:ascii="Times New Roman" w:eastAsia="Times New Roman" w:hAnsi="Times New Roman" w:cs="Times New Roman"/>
          <w:i/>
          <w:sz w:val="24"/>
          <w:szCs w:val="24"/>
        </w:rPr>
        <w:t>Nigerian Journal of Political Science, 21</w:t>
      </w:r>
      <w:r>
        <w:rPr>
          <w:rFonts w:ascii="Times New Roman" w:eastAsia="Times New Roman" w:hAnsi="Times New Roman" w:cs="Times New Roman"/>
          <w:sz w:val="24"/>
          <w:szCs w:val="24"/>
        </w:rPr>
        <w:t>(2), 113–128.</w:t>
      </w:r>
    </w:p>
    <w:p w:rsidR="007320FE" w:rsidRDefault="00B91B7C">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Agboola, T. K., &amp; Omotayo, A. O. (2018). Engaging communities in local governance: Lessons from public service delivery in Nigeria. </w:t>
      </w:r>
      <w:r>
        <w:rPr>
          <w:rFonts w:ascii="Times New Roman" w:eastAsia="Times New Roman" w:hAnsi="Times New Roman" w:cs="Times New Roman"/>
          <w:i/>
          <w:sz w:val="24"/>
          <w:szCs w:val="24"/>
        </w:rPr>
        <w:t>African Journal of Governance and Development, 7</w:t>
      </w:r>
      <w:r>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77–90.</w:t>
      </w:r>
    </w:p>
    <w:p w:rsidR="007320FE" w:rsidRDefault="00B91B7C">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Akinbode, A. B., &amp; Ogunyemi, T. S. (2019). Intergovernmental relations and the failure of policy implementation in Nigeria: A transport policy perspective. </w:t>
      </w:r>
      <w:r>
        <w:rPr>
          <w:rFonts w:ascii="Times New Roman" w:eastAsia="Times New Roman" w:hAnsi="Times New Roman" w:cs="Times New Roman"/>
          <w:i/>
          <w:sz w:val="24"/>
          <w:szCs w:val="24"/>
        </w:rPr>
        <w:t>Public Policy and Administration Research, 9</w:t>
      </w:r>
      <w:r>
        <w:rPr>
          <w:rFonts w:ascii="Times New Roman" w:eastAsia="Times New Roman" w:hAnsi="Times New Roman" w:cs="Times New Roman"/>
          <w:sz w:val="24"/>
          <w:szCs w:val="24"/>
        </w:rPr>
        <w:t>(6), 24–34.</w:t>
      </w:r>
    </w:p>
    <w:p w:rsidR="007320FE" w:rsidRDefault="00B91B7C">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Alawode, A., Ogundeji, Y., &amp; Ezeoke, </w:t>
      </w:r>
      <w:r>
        <w:rPr>
          <w:rFonts w:ascii="Times New Roman" w:eastAsia="Times New Roman" w:hAnsi="Times New Roman" w:cs="Times New Roman"/>
          <w:sz w:val="24"/>
          <w:szCs w:val="24"/>
        </w:rPr>
        <w:t xml:space="preserve">K. (2025). Citizen participation in PHC financing in Nigeria: Mapping civic engagement across geopolitical zones. </w:t>
      </w:r>
      <w:r>
        <w:rPr>
          <w:rFonts w:ascii="Times New Roman" w:eastAsia="Times New Roman" w:hAnsi="Times New Roman" w:cs="Times New Roman"/>
          <w:i/>
          <w:sz w:val="24"/>
          <w:szCs w:val="24"/>
        </w:rPr>
        <w:t>Discover Health Systems, 4</w:t>
      </w:r>
      <w:r>
        <w:rPr>
          <w:rFonts w:ascii="Times New Roman" w:eastAsia="Times New Roman" w:hAnsi="Times New Roman" w:cs="Times New Roman"/>
          <w:sz w:val="24"/>
          <w:szCs w:val="24"/>
        </w:rPr>
        <w:t>(30), 1–19.</w:t>
      </w:r>
    </w:p>
    <w:p w:rsidR="007320FE" w:rsidRDefault="00B91B7C">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Alford, J., &amp; O’Flynn, J. (2012). </w:t>
      </w:r>
      <w:r>
        <w:rPr>
          <w:rFonts w:ascii="Times New Roman" w:eastAsia="Times New Roman" w:hAnsi="Times New Roman" w:cs="Times New Roman"/>
          <w:i/>
          <w:sz w:val="24"/>
          <w:szCs w:val="24"/>
        </w:rPr>
        <w:t>Rethinking public service delivery: Managing with external providers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London: Palgrave Macmillan.</w:t>
      </w:r>
    </w:p>
    <w:p w:rsidR="007320FE" w:rsidRDefault="00B91B7C">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Ameh, O. J., &amp; Chukwuemeka, E. (2021). Inclusion of marginalized groups in public decision-making: Strategies for Nigerian policymakers. </w:t>
      </w:r>
      <w:r>
        <w:rPr>
          <w:rFonts w:ascii="Times New Roman" w:eastAsia="Times New Roman" w:hAnsi="Times New Roman" w:cs="Times New Roman"/>
          <w:i/>
          <w:sz w:val="24"/>
          <w:szCs w:val="24"/>
        </w:rPr>
        <w:t>Nigerian Journal of Development Studies, 12</w:t>
      </w:r>
      <w:r>
        <w:rPr>
          <w:rFonts w:ascii="Times New Roman" w:eastAsia="Times New Roman" w:hAnsi="Times New Roman" w:cs="Times New Roman"/>
          <w:sz w:val="24"/>
          <w:szCs w:val="24"/>
        </w:rPr>
        <w:t>(1), 51–68.</w:t>
      </w:r>
    </w:p>
    <w:p w:rsidR="007320FE" w:rsidRDefault="00B91B7C">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Anazodo, R., &amp; Ezeani, E. O. (2020).</w:t>
      </w:r>
      <w:r>
        <w:rPr>
          <w:rFonts w:ascii="Times New Roman" w:eastAsia="Times New Roman" w:hAnsi="Times New Roman" w:cs="Times New Roman"/>
          <w:sz w:val="24"/>
          <w:szCs w:val="24"/>
        </w:rPr>
        <w:t xml:space="preserve"> Bureaucratic corruption and the collapse of accountability in the Nigerian public sector. </w:t>
      </w:r>
      <w:r>
        <w:rPr>
          <w:rFonts w:ascii="Times New Roman" w:eastAsia="Times New Roman" w:hAnsi="Times New Roman" w:cs="Times New Roman"/>
          <w:i/>
          <w:sz w:val="24"/>
          <w:szCs w:val="24"/>
        </w:rPr>
        <w:t>Journal of Administrative Ethics, 16</w:t>
      </w:r>
      <w:r>
        <w:rPr>
          <w:rFonts w:ascii="Times New Roman" w:eastAsia="Times New Roman" w:hAnsi="Times New Roman" w:cs="Times New Roman"/>
          <w:sz w:val="24"/>
          <w:szCs w:val="24"/>
        </w:rPr>
        <w:t>(1), 15–30.</w:t>
      </w:r>
    </w:p>
    <w:p w:rsidR="007320FE" w:rsidRDefault="00B91B7C">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Ansell, C., &amp; Gash, A. (2008). Collaborative governance in theory and practice. </w:t>
      </w:r>
      <w:r>
        <w:rPr>
          <w:rFonts w:ascii="Times New Roman" w:eastAsia="Times New Roman" w:hAnsi="Times New Roman" w:cs="Times New Roman"/>
          <w:i/>
          <w:sz w:val="24"/>
          <w:szCs w:val="24"/>
        </w:rPr>
        <w:t>Journal of Public Administration Rese</w:t>
      </w:r>
      <w:r>
        <w:rPr>
          <w:rFonts w:ascii="Times New Roman" w:eastAsia="Times New Roman" w:hAnsi="Times New Roman" w:cs="Times New Roman"/>
          <w:i/>
          <w:sz w:val="24"/>
          <w:szCs w:val="24"/>
        </w:rPr>
        <w:t>arch and Theory, 18</w:t>
      </w:r>
      <w:r>
        <w:rPr>
          <w:rFonts w:ascii="Times New Roman" w:eastAsia="Times New Roman" w:hAnsi="Times New Roman" w:cs="Times New Roman"/>
          <w:sz w:val="24"/>
          <w:szCs w:val="24"/>
        </w:rPr>
        <w:t>(4), 543–571.</w:t>
      </w:r>
    </w:p>
    <w:p w:rsidR="007320FE" w:rsidRDefault="00B91B7C">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Ayo, S., &amp; Akinyemi, B. (2015). Citizen engagement and public sector reform in Nigeria: An NPM perspective. </w:t>
      </w:r>
      <w:r>
        <w:rPr>
          <w:rFonts w:ascii="Times New Roman" w:eastAsia="Times New Roman" w:hAnsi="Times New Roman" w:cs="Times New Roman"/>
          <w:i/>
          <w:sz w:val="24"/>
          <w:szCs w:val="24"/>
        </w:rPr>
        <w:t>Journal of Policy and Development Studies, 9</w:t>
      </w:r>
      <w:r>
        <w:rPr>
          <w:rFonts w:ascii="Times New Roman" w:eastAsia="Times New Roman" w:hAnsi="Times New Roman" w:cs="Times New Roman"/>
          <w:sz w:val="24"/>
          <w:szCs w:val="24"/>
        </w:rPr>
        <w:t>(2), 122–134.</w:t>
      </w:r>
    </w:p>
    <w:p w:rsidR="007320FE" w:rsidRDefault="00B91B7C">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Ayoola, M. O., &amp; Bello, A. A. (2020). Community engagemen</w:t>
      </w:r>
      <w:r>
        <w:rPr>
          <w:rFonts w:ascii="Times New Roman" w:eastAsia="Times New Roman" w:hAnsi="Times New Roman" w:cs="Times New Roman"/>
          <w:sz w:val="24"/>
          <w:szCs w:val="24"/>
        </w:rPr>
        <w:t xml:space="preserve">t as a tool for inclusive governance in Africa. </w:t>
      </w:r>
      <w:r>
        <w:rPr>
          <w:rFonts w:ascii="Times New Roman" w:eastAsia="Times New Roman" w:hAnsi="Times New Roman" w:cs="Times New Roman"/>
          <w:i/>
          <w:sz w:val="24"/>
          <w:szCs w:val="24"/>
        </w:rPr>
        <w:t>Journal of African Public Administration and Development, 4</w:t>
      </w:r>
      <w:r>
        <w:rPr>
          <w:rFonts w:ascii="Times New Roman" w:eastAsia="Times New Roman" w:hAnsi="Times New Roman" w:cs="Times New Roman"/>
          <w:sz w:val="24"/>
          <w:szCs w:val="24"/>
        </w:rPr>
        <w:t>(1), 33–48.</w:t>
      </w:r>
    </w:p>
    <w:p w:rsidR="007320FE" w:rsidRDefault="00B91B7C">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Baiocchi, G., &amp; Ganuza, E. (2016). </w:t>
      </w:r>
      <w:r>
        <w:rPr>
          <w:rFonts w:ascii="Times New Roman" w:eastAsia="Times New Roman" w:hAnsi="Times New Roman" w:cs="Times New Roman"/>
          <w:i/>
          <w:sz w:val="24"/>
          <w:szCs w:val="24"/>
        </w:rPr>
        <w:t>Participatory budgeting in global perspective</w:t>
      </w:r>
      <w:r>
        <w:rPr>
          <w:rFonts w:ascii="Times New Roman" w:eastAsia="Times New Roman" w:hAnsi="Times New Roman" w:cs="Times New Roman"/>
          <w:sz w:val="24"/>
          <w:szCs w:val="24"/>
        </w:rPr>
        <w:t>. Cambridge: Cambridge University Press.</w:t>
      </w:r>
    </w:p>
    <w:p w:rsidR="007320FE" w:rsidRDefault="00B91B7C">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Bamidele, F. T. </w:t>
      </w:r>
      <w:r>
        <w:rPr>
          <w:rFonts w:ascii="Times New Roman" w:eastAsia="Times New Roman" w:hAnsi="Times New Roman" w:cs="Times New Roman"/>
          <w:sz w:val="24"/>
          <w:szCs w:val="24"/>
        </w:rPr>
        <w:t xml:space="preserve">(2022). Participatory governance and the restructuring of public transport in urban Nigeria. </w:t>
      </w:r>
      <w:r>
        <w:rPr>
          <w:rFonts w:ascii="Times New Roman" w:eastAsia="Times New Roman" w:hAnsi="Times New Roman" w:cs="Times New Roman"/>
          <w:i/>
          <w:sz w:val="24"/>
          <w:szCs w:val="24"/>
        </w:rPr>
        <w:t>Journal of Sustainable Development in Africa, 24</w:t>
      </w:r>
      <w:r>
        <w:rPr>
          <w:rFonts w:ascii="Times New Roman" w:eastAsia="Times New Roman" w:hAnsi="Times New Roman" w:cs="Times New Roman"/>
          <w:sz w:val="24"/>
          <w:szCs w:val="24"/>
        </w:rPr>
        <w:t>(3), 122–137.</w:t>
      </w:r>
    </w:p>
    <w:p w:rsidR="007320FE" w:rsidRDefault="00B91B7C">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Bloomfield, J., &amp; Fisher, M. J. (2019). Quantitative research design. </w:t>
      </w:r>
      <w:r>
        <w:rPr>
          <w:rFonts w:ascii="Times New Roman" w:eastAsia="Times New Roman" w:hAnsi="Times New Roman" w:cs="Times New Roman"/>
          <w:i/>
          <w:sz w:val="24"/>
          <w:szCs w:val="24"/>
        </w:rPr>
        <w:t xml:space="preserve">Journal of the Australasian </w:t>
      </w:r>
      <w:r>
        <w:rPr>
          <w:rFonts w:ascii="Times New Roman" w:eastAsia="Times New Roman" w:hAnsi="Times New Roman" w:cs="Times New Roman"/>
          <w:i/>
          <w:sz w:val="24"/>
          <w:szCs w:val="24"/>
        </w:rPr>
        <w:t>Rehabilitation Nurses Association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22</w:t>
      </w:r>
      <w:r>
        <w:rPr>
          <w:rFonts w:ascii="Times New Roman" w:eastAsia="Times New Roman" w:hAnsi="Times New Roman" w:cs="Times New Roman"/>
          <w:sz w:val="24"/>
          <w:szCs w:val="24"/>
        </w:rPr>
        <w:t>(2), 27–30.</w:t>
      </w:r>
    </w:p>
    <w:p w:rsidR="007320FE" w:rsidRDefault="00B91B7C">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Cochran, W. G. (1977). </w:t>
      </w:r>
      <w:r>
        <w:rPr>
          <w:rFonts w:ascii="Times New Roman" w:eastAsia="Times New Roman" w:hAnsi="Times New Roman" w:cs="Times New Roman"/>
          <w:i/>
          <w:sz w:val="24"/>
          <w:szCs w:val="24"/>
        </w:rPr>
        <w:t>Sampling techniques</w:t>
      </w:r>
      <w:r>
        <w:rPr>
          <w:rFonts w:ascii="Times New Roman" w:eastAsia="Times New Roman" w:hAnsi="Times New Roman" w:cs="Times New Roman"/>
          <w:sz w:val="24"/>
          <w:szCs w:val="24"/>
        </w:rPr>
        <w:t xml:space="preserve"> (3rd ed.). New York: John Wiley &amp; Sons.</w:t>
      </w:r>
    </w:p>
    <w:p w:rsidR="007320FE" w:rsidRDefault="00B91B7C">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Dacombe, R., &amp; Wojciechowska, M. (2024). Social choice and citizen participation: Bringing democratic theory to public admin</w:t>
      </w:r>
      <w:r>
        <w:rPr>
          <w:rFonts w:ascii="Times New Roman" w:eastAsia="Times New Roman" w:hAnsi="Times New Roman" w:cs="Times New Roman"/>
          <w:sz w:val="24"/>
          <w:szCs w:val="24"/>
        </w:rPr>
        <w:t xml:space="preserve">istration. </w:t>
      </w:r>
      <w:r>
        <w:rPr>
          <w:rFonts w:ascii="Times New Roman" w:eastAsia="Times New Roman" w:hAnsi="Times New Roman" w:cs="Times New Roman"/>
          <w:i/>
          <w:sz w:val="24"/>
          <w:szCs w:val="24"/>
        </w:rPr>
        <w:t>Political Studies Review</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22</w:t>
      </w:r>
      <w:r>
        <w:rPr>
          <w:rFonts w:ascii="Times New Roman" w:eastAsia="Times New Roman" w:hAnsi="Times New Roman" w:cs="Times New Roman"/>
          <w:sz w:val="24"/>
          <w:szCs w:val="24"/>
        </w:rPr>
        <w:t>(1), 35–49.</w:t>
      </w:r>
    </w:p>
    <w:p w:rsidR="007320FE" w:rsidRDefault="00B91B7C">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Damanik, F. H. S., Rerung, A., Lubis, M. D. A., Panggabean, R. S., &amp; Azizah, P. A. (2023). Community participation in the public decision process: Realizing better governance in public administration. </w:t>
      </w:r>
      <w:r>
        <w:rPr>
          <w:rFonts w:ascii="Times New Roman" w:eastAsia="Times New Roman" w:hAnsi="Times New Roman" w:cs="Times New Roman"/>
          <w:i/>
          <w:sz w:val="24"/>
          <w:szCs w:val="24"/>
        </w:rPr>
        <w:t>Glob</w:t>
      </w:r>
      <w:r>
        <w:rPr>
          <w:rFonts w:ascii="Times New Roman" w:eastAsia="Times New Roman" w:hAnsi="Times New Roman" w:cs="Times New Roman"/>
          <w:i/>
          <w:sz w:val="24"/>
          <w:szCs w:val="24"/>
        </w:rPr>
        <w:t>al International Journal of Innovative Research, 1</w:t>
      </w:r>
      <w:r>
        <w:rPr>
          <w:rFonts w:ascii="Times New Roman" w:eastAsia="Times New Roman" w:hAnsi="Times New Roman" w:cs="Times New Roman"/>
          <w:sz w:val="24"/>
          <w:szCs w:val="24"/>
        </w:rPr>
        <w:t>(2), 45–60.</w:t>
      </w:r>
    </w:p>
    <w:p w:rsidR="007320FE" w:rsidRDefault="00B91B7C">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Ebdon, C., &amp; Franklin, A. (2020). Designing effective citizen participation: Governance factors that matter. </w:t>
      </w:r>
      <w:r>
        <w:rPr>
          <w:rFonts w:ascii="Times New Roman" w:eastAsia="Times New Roman" w:hAnsi="Times New Roman" w:cs="Times New Roman"/>
          <w:i/>
          <w:sz w:val="24"/>
          <w:szCs w:val="24"/>
        </w:rPr>
        <w:t>Public Administration Review, 80</w:t>
      </w:r>
      <w:r>
        <w:rPr>
          <w:rFonts w:ascii="Times New Roman" w:eastAsia="Times New Roman" w:hAnsi="Times New Roman" w:cs="Times New Roman"/>
          <w:sz w:val="24"/>
          <w:szCs w:val="24"/>
        </w:rPr>
        <w:t>(1), 67–77.</w:t>
      </w:r>
    </w:p>
    <w:p w:rsidR="007320FE" w:rsidRDefault="00B91B7C">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Efobi, K., &amp; Anierobi, C. (2016). Mass tr</w:t>
      </w:r>
      <w:r>
        <w:rPr>
          <w:rFonts w:ascii="Times New Roman" w:eastAsia="Times New Roman" w:hAnsi="Times New Roman" w:cs="Times New Roman"/>
          <w:sz w:val="24"/>
          <w:szCs w:val="24"/>
        </w:rPr>
        <w:t xml:space="preserve">ansportation system in Nigeria: Strategies for effective maintenance culture in public sector operations of Enugu State. </w:t>
      </w:r>
      <w:r>
        <w:rPr>
          <w:rFonts w:ascii="Times New Roman" w:eastAsia="Times New Roman" w:hAnsi="Times New Roman" w:cs="Times New Roman"/>
          <w:i/>
          <w:sz w:val="24"/>
          <w:szCs w:val="24"/>
        </w:rPr>
        <w:t>Nigerian Journal of Public Sector Management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w:t>
      </w:r>
      <w:r>
        <w:rPr>
          <w:rFonts w:ascii="Times New Roman" w:eastAsia="Times New Roman" w:hAnsi="Times New Roman" w:cs="Times New Roman"/>
          <w:sz w:val="24"/>
          <w:szCs w:val="24"/>
        </w:rPr>
        <w:t>(1), 58–72. Enugu: Government Press.</w:t>
      </w:r>
    </w:p>
    <w:p w:rsidR="007320FE" w:rsidRDefault="00B91B7C">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Eme, O. I., &amp; Onwuka, I. O. (2020). Participatory g</w:t>
      </w:r>
      <w:r>
        <w:rPr>
          <w:rFonts w:ascii="Times New Roman" w:eastAsia="Times New Roman" w:hAnsi="Times New Roman" w:cs="Times New Roman"/>
          <w:sz w:val="24"/>
          <w:szCs w:val="24"/>
        </w:rPr>
        <w:t xml:space="preserve">overnance and the crisis of service delivery in Nigeria. </w:t>
      </w:r>
      <w:r>
        <w:rPr>
          <w:rFonts w:ascii="Times New Roman" w:eastAsia="Times New Roman" w:hAnsi="Times New Roman" w:cs="Times New Roman"/>
          <w:i/>
          <w:sz w:val="24"/>
          <w:szCs w:val="24"/>
        </w:rPr>
        <w:t>Nigerian Journal of Public Administration and Local Government, 25</w:t>
      </w:r>
      <w:r>
        <w:rPr>
          <w:rFonts w:ascii="Times New Roman" w:eastAsia="Times New Roman" w:hAnsi="Times New Roman" w:cs="Times New Roman"/>
          <w:sz w:val="24"/>
          <w:szCs w:val="24"/>
        </w:rPr>
        <w:t>(1), 120–134.</w:t>
      </w:r>
    </w:p>
    <w:p w:rsidR="007320FE" w:rsidRDefault="00B91B7C">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Enang, I., Asenova, D., &amp; Bailey, S. (2020). Identifying influencing factors of sustainable public service transformati</w:t>
      </w:r>
      <w:r>
        <w:rPr>
          <w:rFonts w:ascii="Times New Roman" w:eastAsia="Times New Roman" w:hAnsi="Times New Roman" w:cs="Times New Roman"/>
          <w:sz w:val="24"/>
          <w:szCs w:val="24"/>
        </w:rPr>
        <w:t xml:space="preserve">on: A systematic literature review. </w:t>
      </w:r>
      <w:r>
        <w:rPr>
          <w:rFonts w:ascii="Times New Roman" w:eastAsia="Times New Roman" w:hAnsi="Times New Roman" w:cs="Times New Roman"/>
          <w:i/>
          <w:sz w:val="24"/>
          <w:szCs w:val="24"/>
        </w:rPr>
        <w:t>International Review of Administrative Sciences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88</w:t>
      </w:r>
      <w:r>
        <w:rPr>
          <w:rFonts w:ascii="Times New Roman" w:eastAsia="Times New Roman" w:hAnsi="Times New Roman" w:cs="Times New Roman"/>
          <w:sz w:val="24"/>
          <w:szCs w:val="24"/>
        </w:rPr>
        <w:t>(2), 258–280.</w:t>
      </w:r>
    </w:p>
    <w:p w:rsidR="007320FE" w:rsidRDefault="00B91B7C">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Eneh, O. C., &amp; Ugwu, H. O. (2021). Citizen-focused service delivery and public value in Nigerian transportation agencies. </w:t>
      </w:r>
      <w:r>
        <w:rPr>
          <w:rFonts w:ascii="Times New Roman" w:eastAsia="Times New Roman" w:hAnsi="Times New Roman" w:cs="Times New Roman"/>
          <w:i/>
          <w:sz w:val="24"/>
          <w:szCs w:val="24"/>
        </w:rPr>
        <w:t>Journal of African Governance, 12</w:t>
      </w:r>
      <w:r>
        <w:rPr>
          <w:rFonts w:ascii="Times New Roman" w:eastAsia="Times New Roman" w:hAnsi="Times New Roman" w:cs="Times New Roman"/>
          <w:sz w:val="24"/>
          <w:szCs w:val="24"/>
        </w:rPr>
        <w:t>(3), 44–60.</w:t>
      </w:r>
    </w:p>
    <w:p w:rsidR="007320FE" w:rsidRDefault="00B91B7C">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Enugu State Commuters Association. (2021). </w:t>
      </w:r>
      <w:r>
        <w:rPr>
          <w:rFonts w:ascii="Times New Roman" w:eastAsia="Times New Roman" w:hAnsi="Times New Roman" w:cs="Times New Roman"/>
          <w:i/>
          <w:sz w:val="24"/>
          <w:szCs w:val="24"/>
        </w:rPr>
        <w:t>Annual commuter feedback survey</w:t>
      </w:r>
      <w:r>
        <w:rPr>
          <w:rFonts w:ascii="Times New Roman" w:eastAsia="Times New Roman" w:hAnsi="Times New Roman" w:cs="Times New Roman"/>
          <w:sz w:val="24"/>
          <w:szCs w:val="24"/>
        </w:rPr>
        <w:t>. Enugu: ESCA Publications.</w:t>
      </w:r>
    </w:p>
    <w:p w:rsidR="007320FE" w:rsidRDefault="00B91B7C">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Enugu State Economic Planning Commission. (2021). </w:t>
      </w:r>
      <w:r>
        <w:rPr>
          <w:rFonts w:ascii="Times New Roman" w:eastAsia="Times New Roman" w:hAnsi="Times New Roman" w:cs="Times New Roman"/>
          <w:i/>
          <w:sz w:val="24"/>
          <w:szCs w:val="24"/>
        </w:rPr>
        <w:t>Policy brief on transportation reforms</w:t>
      </w:r>
      <w:r>
        <w:rPr>
          <w:rFonts w:ascii="Times New Roman" w:eastAsia="Times New Roman" w:hAnsi="Times New Roman" w:cs="Times New Roman"/>
          <w:sz w:val="24"/>
          <w:szCs w:val="24"/>
        </w:rPr>
        <w:t>. Enugu: ESEPC Publications.</w:t>
      </w:r>
    </w:p>
    <w:p w:rsidR="007320FE" w:rsidRDefault="00B91B7C">
      <w:pPr>
        <w:spacing w:after="240" w:line="240" w:lineRule="auto"/>
        <w:ind w:left="720" w:hanging="72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Enugu State Ministry of T</w:t>
      </w:r>
      <w:r>
        <w:rPr>
          <w:rFonts w:ascii="Times New Roman" w:eastAsia="Times New Roman" w:hAnsi="Times New Roman" w:cs="Times New Roman"/>
          <w:sz w:val="24"/>
          <w:szCs w:val="24"/>
        </w:rPr>
        <w:t xml:space="preserve">ransportation. (2025, June 10). </w:t>
      </w:r>
      <w:r>
        <w:rPr>
          <w:rFonts w:ascii="Times New Roman" w:eastAsia="Times New Roman" w:hAnsi="Times New Roman" w:cs="Times New Roman"/>
          <w:i/>
          <w:sz w:val="24"/>
          <w:szCs w:val="24"/>
        </w:rPr>
        <w:t>Enugu government announces employment of 230 drivers, 300 office staff for new terminal</w:t>
      </w:r>
      <w:r>
        <w:rPr>
          <w:rFonts w:ascii="Times New Roman" w:eastAsia="Times New Roman" w:hAnsi="Times New Roman" w:cs="Times New Roman"/>
          <w:sz w:val="24"/>
          <w:szCs w:val="24"/>
        </w:rPr>
        <w:t>. Retrieved from</w:t>
      </w:r>
      <w:hyperlink r:id="rId9">
        <w:r>
          <w:rPr>
            <w:rFonts w:ascii="Times New Roman" w:eastAsia="Times New Roman" w:hAnsi="Times New Roman" w:cs="Times New Roman"/>
            <w:sz w:val="24"/>
            <w:szCs w:val="24"/>
          </w:rPr>
          <w:t xml:space="preserve"> </w:t>
        </w:r>
      </w:hyperlink>
      <w:hyperlink r:id="rId10">
        <w:r>
          <w:rPr>
            <w:rFonts w:ascii="Times New Roman" w:eastAsia="Times New Roman" w:hAnsi="Times New Roman" w:cs="Times New Roman"/>
            <w:sz w:val="24"/>
            <w:szCs w:val="24"/>
            <w:u w:val="single"/>
          </w:rPr>
          <w:t>https://www.facebook.com/groups/ogelenenwe/posts/9858431227558536/</w:t>
        </w:r>
      </w:hyperlink>
    </w:p>
    <w:p w:rsidR="007320FE" w:rsidRDefault="00B91B7C">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Firman, F., Sumatono, S., Muluk, M. R. K., Setyowati, E., &amp;</w:t>
      </w:r>
      <w:r>
        <w:rPr>
          <w:rFonts w:ascii="Times New Roman" w:eastAsia="Times New Roman" w:hAnsi="Times New Roman" w:cs="Times New Roman"/>
          <w:sz w:val="24"/>
          <w:szCs w:val="24"/>
        </w:rPr>
        <w:t xml:space="preserve"> Rahmawati, R. (2024). Enhancing citizen participation: The key to public service transparency. </w:t>
      </w:r>
      <w:r>
        <w:rPr>
          <w:rFonts w:ascii="Times New Roman" w:eastAsia="Times New Roman" w:hAnsi="Times New Roman" w:cs="Times New Roman"/>
          <w:i/>
          <w:sz w:val="24"/>
          <w:szCs w:val="24"/>
        </w:rPr>
        <w:t>Journal of Law and Sustainable Development, 12</w:t>
      </w:r>
      <w:r>
        <w:rPr>
          <w:rFonts w:ascii="Times New Roman" w:eastAsia="Times New Roman" w:hAnsi="Times New Roman" w:cs="Times New Roman"/>
          <w:sz w:val="24"/>
          <w:szCs w:val="24"/>
        </w:rPr>
        <w:t>(1), 22–35.</w:t>
      </w:r>
    </w:p>
    <w:p w:rsidR="007320FE" w:rsidRDefault="00B91B7C">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Fung, A. (2015). Putting the public back into governance: The challenges of citizen participation and </w:t>
      </w:r>
      <w:r>
        <w:rPr>
          <w:rFonts w:ascii="Times New Roman" w:eastAsia="Times New Roman" w:hAnsi="Times New Roman" w:cs="Times New Roman"/>
          <w:sz w:val="24"/>
          <w:szCs w:val="24"/>
        </w:rPr>
        <w:t xml:space="preserve">its future. </w:t>
      </w:r>
      <w:r>
        <w:rPr>
          <w:rFonts w:ascii="Times New Roman" w:eastAsia="Times New Roman" w:hAnsi="Times New Roman" w:cs="Times New Roman"/>
          <w:i/>
          <w:sz w:val="24"/>
          <w:szCs w:val="24"/>
        </w:rPr>
        <w:t>Public Administration Review, 75</w:t>
      </w:r>
      <w:r>
        <w:rPr>
          <w:rFonts w:ascii="Times New Roman" w:eastAsia="Times New Roman" w:hAnsi="Times New Roman" w:cs="Times New Roman"/>
          <w:sz w:val="24"/>
          <w:szCs w:val="24"/>
        </w:rPr>
        <w:t>(4), 513–522.</w:t>
      </w:r>
    </w:p>
    <w:p w:rsidR="007320FE" w:rsidRDefault="00B91B7C">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Gabrini, C. J. (2021). Citizen participation in the age of contracting: When service delivery trumps democracy. </w:t>
      </w:r>
      <w:r>
        <w:rPr>
          <w:rFonts w:ascii="Times New Roman" w:eastAsia="Times New Roman" w:hAnsi="Times New Roman" w:cs="Times New Roman"/>
          <w:i/>
          <w:sz w:val="24"/>
          <w:szCs w:val="24"/>
        </w:rPr>
        <w:t>Journal of Public and Nonprofit Affairs, 7</w:t>
      </w:r>
      <w:r>
        <w:rPr>
          <w:rFonts w:ascii="Times New Roman" w:eastAsia="Times New Roman" w:hAnsi="Times New Roman" w:cs="Times New Roman"/>
          <w:sz w:val="24"/>
          <w:szCs w:val="24"/>
        </w:rPr>
        <w:t>(3), 463–465.</w:t>
      </w:r>
    </w:p>
    <w:p w:rsidR="007320FE" w:rsidRDefault="00B91B7C">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Gberevbie, D. E., Oyeyemi, A. I., &amp; Ibietan, J. (2021). Citizens participation and primary healthcare policy implementation in Ogun State, Nigeria: An empirical and systems enquiry. </w:t>
      </w:r>
      <w:r>
        <w:rPr>
          <w:rFonts w:ascii="Times New Roman" w:eastAsia="Times New Roman" w:hAnsi="Times New Roman" w:cs="Times New Roman"/>
          <w:i/>
          <w:sz w:val="24"/>
          <w:szCs w:val="24"/>
        </w:rPr>
        <w:t>Humanities and Social Sciences Letters, 9</w:t>
      </w:r>
      <w:r>
        <w:rPr>
          <w:rFonts w:ascii="Times New Roman" w:eastAsia="Times New Roman" w:hAnsi="Times New Roman" w:cs="Times New Roman"/>
          <w:sz w:val="24"/>
          <w:szCs w:val="24"/>
        </w:rPr>
        <w:t>(1), 50–57.</w:t>
      </w:r>
    </w:p>
    <w:p w:rsidR="007320FE" w:rsidRDefault="00B91B7C">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Ishola, T. A., &amp; Okun</w:t>
      </w:r>
      <w:r>
        <w:rPr>
          <w:rFonts w:ascii="Times New Roman" w:eastAsia="Times New Roman" w:hAnsi="Times New Roman" w:cs="Times New Roman"/>
          <w:sz w:val="24"/>
          <w:szCs w:val="24"/>
        </w:rPr>
        <w:t xml:space="preserve">ade, S. K. (2018). Top-down versus bottom-up: Understanding policy implementation styles in Nigerian public administration. </w:t>
      </w:r>
      <w:r>
        <w:rPr>
          <w:rFonts w:ascii="Times New Roman" w:eastAsia="Times New Roman" w:hAnsi="Times New Roman" w:cs="Times New Roman"/>
          <w:i/>
          <w:sz w:val="24"/>
          <w:szCs w:val="24"/>
        </w:rPr>
        <w:t>Nigerian Journal of Administrative Science, 14</w:t>
      </w:r>
      <w:r>
        <w:rPr>
          <w:rFonts w:ascii="Times New Roman" w:eastAsia="Times New Roman" w:hAnsi="Times New Roman" w:cs="Times New Roman"/>
          <w:sz w:val="24"/>
          <w:szCs w:val="24"/>
        </w:rPr>
        <w:t>(1), 71–85.</w:t>
      </w:r>
    </w:p>
    <w:p w:rsidR="007320FE" w:rsidRDefault="00B91B7C">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Iyi, E. A. (2014). A review of Enugu (Enugu State, Nigeria) urban growth a</w:t>
      </w:r>
      <w:r>
        <w:rPr>
          <w:rFonts w:ascii="Times New Roman" w:eastAsia="Times New Roman" w:hAnsi="Times New Roman" w:cs="Times New Roman"/>
          <w:sz w:val="24"/>
          <w:szCs w:val="24"/>
        </w:rPr>
        <w:t>nd development. Journal of Research in Environmental and Earth Sciences, 1(3), 44-51.</w:t>
      </w:r>
    </w:p>
    <w:p w:rsidR="007320FE" w:rsidRDefault="00B91B7C">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Malhotra, C., Anand, R., &amp; Soni, V. (2020). Creating public services 4.0: Sustainable digital architecture for public services in India. </w:t>
      </w:r>
      <w:r>
        <w:rPr>
          <w:rFonts w:ascii="Times New Roman" w:eastAsia="Times New Roman" w:hAnsi="Times New Roman" w:cs="Times New Roman"/>
          <w:i/>
          <w:sz w:val="24"/>
          <w:szCs w:val="24"/>
        </w:rPr>
        <w:t>Indian Journal of Public Administ</w:t>
      </w:r>
      <w:r>
        <w:rPr>
          <w:rFonts w:ascii="Times New Roman" w:eastAsia="Times New Roman" w:hAnsi="Times New Roman" w:cs="Times New Roman"/>
          <w:i/>
          <w:sz w:val="24"/>
          <w:szCs w:val="24"/>
        </w:rPr>
        <w:t>ration, 66</w:t>
      </w:r>
      <w:r>
        <w:rPr>
          <w:rFonts w:ascii="Times New Roman" w:eastAsia="Times New Roman" w:hAnsi="Times New Roman" w:cs="Times New Roman"/>
          <w:sz w:val="24"/>
          <w:szCs w:val="24"/>
        </w:rPr>
        <w:t>(3), 327–342.</w:t>
      </w:r>
    </w:p>
    <w:p w:rsidR="007320FE" w:rsidRDefault="00B91B7C">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Moore, M. H. (1995). </w:t>
      </w:r>
      <w:r>
        <w:rPr>
          <w:rFonts w:ascii="Times New Roman" w:eastAsia="Times New Roman" w:hAnsi="Times New Roman" w:cs="Times New Roman"/>
          <w:i/>
          <w:sz w:val="24"/>
          <w:szCs w:val="24"/>
        </w:rPr>
        <w:t>Creating public value: Strategic management in government</w:t>
      </w:r>
      <w:r>
        <w:rPr>
          <w:rFonts w:ascii="Times New Roman" w:eastAsia="Times New Roman" w:hAnsi="Times New Roman" w:cs="Times New Roman"/>
          <w:sz w:val="24"/>
          <w:szCs w:val="24"/>
        </w:rPr>
        <w:t>. Cambridge, MA: Harvard University Press.</w:t>
      </w:r>
    </w:p>
    <w:p w:rsidR="007320FE" w:rsidRDefault="00B91B7C">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Muchunguzi, S. (2023). Perception of quality service provision in local government authorities in Tanzania: A c</w:t>
      </w:r>
      <w:r>
        <w:rPr>
          <w:rFonts w:ascii="Times New Roman" w:eastAsia="Times New Roman" w:hAnsi="Times New Roman" w:cs="Times New Roman"/>
          <w:sz w:val="24"/>
          <w:szCs w:val="24"/>
        </w:rPr>
        <w:t xml:space="preserve">itizen participation perspective. </w:t>
      </w:r>
      <w:r>
        <w:rPr>
          <w:rFonts w:ascii="Times New Roman" w:eastAsia="Times New Roman" w:hAnsi="Times New Roman" w:cs="Times New Roman"/>
          <w:i/>
          <w:sz w:val="24"/>
          <w:szCs w:val="24"/>
        </w:rPr>
        <w:t>Journal of Public Administration Studies, 8</w:t>
      </w:r>
      <w:r>
        <w:rPr>
          <w:rFonts w:ascii="Times New Roman" w:eastAsia="Times New Roman" w:hAnsi="Times New Roman" w:cs="Times New Roman"/>
          <w:sz w:val="24"/>
          <w:szCs w:val="24"/>
        </w:rPr>
        <w:t>(2), 79–93.</w:t>
      </w:r>
    </w:p>
    <w:p w:rsidR="007320FE" w:rsidRDefault="00B91B7C">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Nabatchi, T., &amp; Leighninger, M. (2017). </w:t>
      </w:r>
      <w:r>
        <w:rPr>
          <w:rFonts w:ascii="Times New Roman" w:eastAsia="Times New Roman" w:hAnsi="Times New Roman" w:cs="Times New Roman"/>
          <w:i/>
          <w:sz w:val="24"/>
          <w:szCs w:val="24"/>
        </w:rPr>
        <w:t>Public participation for 21st century democracy</w:t>
      </w:r>
      <w:r>
        <w:rPr>
          <w:rFonts w:ascii="Times New Roman" w:eastAsia="Times New Roman" w:hAnsi="Times New Roman" w:cs="Times New Roman"/>
          <w:sz w:val="24"/>
          <w:szCs w:val="24"/>
        </w:rPr>
        <w:t>. San Francisco: Jossey-Bass.</w:t>
      </w:r>
    </w:p>
    <w:p w:rsidR="007320FE" w:rsidRDefault="00B91B7C">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Nigerian Bureau of Statistics. (2020). </w:t>
      </w:r>
      <w:r>
        <w:rPr>
          <w:rFonts w:ascii="Times New Roman" w:eastAsia="Times New Roman" w:hAnsi="Times New Roman" w:cs="Times New Roman"/>
          <w:i/>
          <w:sz w:val="24"/>
          <w:szCs w:val="24"/>
        </w:rPr>
        <w:t>Infrastruct</w:t>
      </w:r>
      <w:r>
        <w:rPr>
          <w:rFonts w:ascii="Times New Roman" w:eastAsia="Times New Roman" w:hAnsi="Times New Roman" w:cs="Times New Roman"/>
          <w:i/>
          <w:sz w:val="24"/>
          <w:szCs w:val="24"/>
        </w:rPr>
        <w:t>ure and transportation report: Enugu State</w:t>
      </w:r>
      <w:r>
        <w:rPr>
          <w:rFonts w:ascii="Times New Roman" w:eastAsia="Times New Roman" w:hAnsi="Times New Roman" w:cs="Times New Roman"/>
          <w:sz w:val="24"/>
          <w:szCs w:val="24"/>
        </w:rPr>
        <w:t>. Abuja: NBS Press.</w:t>
      </w:r>
    </w:p>
    <w:p w:rsidR="007320FE" w:rsidRDefault="00B91B7C">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Nigerian Institute for Social and Economic Research. (2020). </w:t>
      </w:r>
      <w:r>
        <w:rPr>
          <w:rFonts w:ascii="Times New Roman" w:eastAsia="Times New Roman" w:hAnsi="Times New Roman" w:cs="Times New Roman"/>
          <w:i/>
          <w:sz w:val="24"/>
          <w:szCs w:val="24"/>
        </w:rPr>
        <w:t>Public participation in urban governance: A study of southeastern Nigeria</w:t>
      </w:r>
      <w:r>
        <w:rPr>
          <w:rFonts w:ascii="Times New Roman" w:eastAsia="Times New Roman" w:hAnsi="Times New Roman" w:cs="Times New Roman"/>
          <w:sz w:val="24"/>
          <w:szCs w:val="24"/>
        </w:rPr>
        <w:t>. Ibadan: NISER.</w:t>
      </w:r>
    </w:p>
    <w:p w:rsidR="007320FE" w:rsidRDefault="00B91B7C">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Nwankwo, C. F., &amp; Nweke, J. I. (2017). Acco</w:t>
      </w:r>
      <w:r>
        <w:rPr>
          <w:rFonts w:ascii="Times New Roman" w:eastAsia="Times New Roman" w:hAnsi="Times New Roman" w:cs="Times New Roman"/>
          <w:sz w:val="24"/>
          <w:szCs w:val="24"/>
        </w:rPr>
        <w:t xml:space="preserve">untability in the Nigerian public sector: Issues and challenges. </w:t>
      </w:r>
      <w:r>
        <w:rPr>
          <w:rFonts w:ascii="Times New Roman" w:eastAsia="Times New Roman" w:hAnsi="Times New Roman" w:cs="Times New Roman"/>
          <w:i/>
          <w:sz w:val="24"/>
          <w:szCs w:val="24"/>
        </w:rPr>
        <w:t>International Journal of Social Sciences and Humanities Review, 7</w:t>
      </w:r>
      <w:r>
        <w:rPr>
          <w:rFonts w:ascii="Times New Roman" w:eastAsia="Times New Roman" w:hAnsi="Times New Roman" w:cs="Times New Roman"/>
          <w:sz w:val="24"/>
          <w:szCs w:val="24"/>
        </w:rPr>
        <w:t>(1), 45–55.</w:t>
      </w:r>
    </w:p>
    <w:p w:rsidR="007320FE" w:rsidRDefault="00B91B7C">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Nworgu, B. G. (2015). </w:t>
      </w:r>
      <w:r>
        <w:rPr>
          <w:rFonts w:ascii="Times New Roman" w:eastAsia="Times New Roman" w:hAnsi="Times New Roman" w:cs="Times New Roman"/>
          <w:i/>
          <w:sz w:val="24"/>
          <w:szCs w:val="24"/>
        </w:rPr>
        <w:t>Educational research: Basic issues and methodology</w:t>
      </w:r>
      <w:r>
        <w:rPr>
          <w:rFonts w:ascii="Times New Roman" w:eastAsia="Times New Roman" w:hAnsi="Times New Roman" w:cs="Times New Roman"/>
          <w:sz w:val="24"/>
          <w:szCs w:val="24"/>
        </w:rPr>
        <w:t xml:space="preserve"> (3rd ed.). Nsukka: University Trust Publi</w:t>
      </w:r>
      <w:r>
        <w:rPr>
          <w:rFonts w:ascii="Times New Roman" w:eastAsia="Times New Roman" w:hAnsi="Times New Roman" w:cs="Times New Roman"/>
          <w:sz w:val="24"/>
          <w:szCs w:val="24"/>
        </w:rPr>
        <w:t>shers.</w:t>
      </w:r>
    </w:p>
    <w:p w:rsidR="007320FE" w:rsidRDefault="00B91B7C">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Obasi, I. N. (2020). Weak enforcement and oversight in Nigerian public agencies: Implications for accountability. </w:t>
      </w:r>
      <w:r>
        <w:rPr>
          <w:rFonts w:ascii="Times New Roman" w:eastAsia="Times New Roman" w:hAnsi="Times New Roman" w:cs="Times New Roman"/>
          <w:i/>
          <w:sz w:val="24"/>
          <w:szCs w:val="24"/>
        </w:rPr>
        <w:t>African Governance Review, 9</w:t>
      </w:r>
      <w:r>
        <w:rPr>
          <w:rFonts w:ascii="Times New Roman" w:eastAsia="Times New Roman" w:hAnsi="Times New Roman" w:cs="Times New Roman"/>
          <w:sz w:val="24"/>
          <w:szCs w:val="24"/>
        </w:rPr>
        <w:t>(2), 55–69.</w:t>
      </w:r>
    </w:p>
    <w:p w:rsidR="007320FE" w:rsidRDefault="00B91B7C">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Obi, E., &amp; Ajaegbu, H. I. (2021). Institutional coordination and public transportation policy i</w:t>
      </w:r>
      <w:r>
        <w:rPr>
          <w:rFonts w:ascii="Times New Roman" w:eastAsia="Times New Roman" w:hAnsi="Times New Roman" w:cs="Times New Roman"/>
          <w:sz w:val="24"/>
          <w:szCs w:val="24"/>
        </w:rPr>
        <w:t xml:space="preserve">n Nigerian cities. </w:t>
      </w:r>
      <w:r>
        <w:rPr>
          <w:rFonts w:ascii="Times New Roman" w:eastAsia="Times New Roman" w:hAnsi="Times New Roman" w:cs="Times New Roman"/>
          <w:i/>
          <w:sz w:val="24"/>
          <w:szCs w:val="24"/>
        </w:rPr>
        <w:t>Urban and Regional Planning Review, 10</w:t>
      </w:r>
      <w:r>
        <w:rPr>
          <w:rFonts w:ascii="Times New Roman" w:eastAsia="Times New Roman" w:hAnsi="Times New Roman" w:cs="Times New Roman"/>
          <w:sz w:val="24"/>
          <w:szCs w:val="24"/>
        </w:rPr>
        <w:t>(1), 87–103.</w:t>
      </w:r>
    </w:p>
    <w:p w:rsidR="007320FE" w:rsidRDefault="00B91B7C">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Ogbuabor, D. C., Onwujekwe, O. E., &amp; Ezumah, N. (2018). The community is just a small circle: Citizen participation in the free maternal and child healthcare programme of Enugu State, Ni</w:t>
      </w:r>
      <w:r>
        <w:rPr>
          <w:rFonts w:ascii="Times New Roman" w:eastAsia="Times New Roman" w:hAnsi="Times New Roman" w:cs="Times New Roman"/>
          <w:sz w:val="24"/>
          <w:szCs w:val="24"/>
        </w:rPr>
        <w:t xml:space="preserve">geria. </w:t>
      </w:r>
      <w:r>
        <w:rPr>
          <w:rFonts w:ascii="Times New Roman" w:eastAsia="Times New Roman" w:hAnsi="Times New Roman" w:cs="Times New Roman"/>
          <w:i/>
          <w:sz w:val="24"/>
          <w:szCs w:val="24"/>
        </w:rPr>
        <w:t>BMC Health Services Research, 18</w:t>
      </w:r>
      <w:r>
        <w:rPr>
          <w:rFonts w:ascii="Times New Roman" w:eastAsia="Times New Roman" w:hAnsi="Times New Roman" w:cs="Times New Roman"/>
          <w:sz w:val="24"/>
          <w:szCs w:val="24"/>
        </w:rPr>
        <w:t>(1), 1–14. https://doi.org/10.1186/s12913-018-3333-1</w:t>
      </w:r>
    </w:p>
    <w:p w:rsidR="007320FE" w:rsidRDefault="00B91B7C">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Ogbuabor, D. C., Onwujekwe, O. E., &amp; Ezumah, N. (2018). The community is just a small circle: Citizen participation in the free maternal and child healthcare progra</w:t>
      </w:r>
      <w:r>
        <w:rPr>
          <w:rFonts w:ascii="Times New Roman" w:eastAsia="Times New Roman" w:hAnsi="Times New Roman" w:cs="Times New Roman"/>
          <w:sz w:val="24"/>
          <w:szCs w:val="24"/>
        </w:rPr>
        <w:t xml:space="preserve">mme of Enugu State, Nigeria. </w:t>
      </w:r>
      <w:r>
        <w:rPr>
          <w:rFonts w:ascii="Times New Roman" w:eastAsia="Times New Roman" w:hAnsi="Times New Roman" w:cs="Times New Roman"/>
          <w:i/>
          <w:sz w:val="24"/>
          <w:szCs w:val="24"/>
        </w:rPr>
        <w:t>Journal of Health Policy Research</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12</w:t>
      </w:r>
      <w:r>
        <w:rPr>
          <w:rFonts w:ascii="Times New Roman" w:eastAsia="Times New Roman" w:hAnsi="Times New Roman" w:cs="Times New Roman"/>
          <w:sz w:val="24"/>
          <w:szCs w:val="24"/>
        </w:rPr>
        <w:t>(1), 33–47.</w:t>
      </w:r>
    </w:p>
    <w:p w:rsidR="007320FE" w:rsidRDefault="00B91B7C">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Ogundele, O. M., &amp; Olaniyan, S. O. (2020). Evaluating Nigeria’s transport policy through an implementation lens. </w:t>
      </w:r>
      <w:r>
        <w:rPr>
          <w:rFonts w:ascii="Times New Roman" w:eastAsia="Times New Roman" w:hAnsi="Times New Roman" w:cs="Times New Roman"/>
          <w:i/>
          <w:sz w:val="24"/>
          <w:szCs w:val="24"/>
        </w:rPr>
        <w:t>African Journal of Public Policy, 6</w:t>
      </w:r>
      <w:r>
        <w:rPr>
          <w:rFonts w:ascii="Times New Roman" w:eastAsia="Times New Roman" w:hAnsi="Times New Roman" w:cs="Times New Roman"/>
          <w:sz w:val="24"/>
          <w:szCs w:val="24"/>
        </w:rPr>
        <w:t>(2), 33–48.</w:t>
      </w:r>
    </w:p>
    <w:p w:rsidR="007320FE" w:rsidRDefault="00B91B7C">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Ojo, J. A., &amp;</w:t>
      </w:r>
      <w:r>
        <w:rPr>
          <w:rFonts w:ascii="Times New Roman" w:eastAsia="Times New Roman" w:hAnsi="Times New Roman" w:cs="Times New Roman"/>
          <w:sz w:val="24"/>
          <w:szCs w:val="24"/>
        </w:rPr>
        <w:t xml:space="preserve"> Adebayo, F. (2021). From paper to pavement: Examining the implementation gap in Nigeria’s national transport policy. </w:t>
      </w:r>
      <w:r>
        <w:rPr>
          <w:rFonts w:ascii="Times New Roman" w:eastAsia="Times New Roman" w:hAnsi="Times New Roman" w:cs="Times New Roman"/>
          <w:i/>
          <w:sz w:val="24"/>
          <w:szCs w:val="24"/>
        </w:rPr>
        <w:t>Journal of African Policy Studies, 12</w:t>
      </w:r>
      <w:r>
        <w:rPr>
          <w:rFonts w:ascii="Times New Roman" w:eastAsia="Times New Roman" w:hAnsi="Times New Roman" w:cs="Times New Roman"/>
          <w:sz w:val="24"/>
          <w:szCs w:val="24"/>
        </w:rPr>
        <w:t>(1), 104–120.</w:t>
      </w:r>
    </w:p>
    <w:p w:rsidR="007320FE" w:rsidRDefault="00B91B7C">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Okafor, I. J., &amp; Omenma, J. T. (2019). Civic engagement and public service delivery in </w:t>
      </w:r>
      <w:r>
        <w:rPr>
          <w:rFonts w:ascii="Times New Roman" w:eastAsia="Times New Roman" w:hAnsi="Times New Roman" w:cs="Times New Roman"/>
          <w:sz w:val="24"/>
          <w:szCs w:val="24"/>
        </w:rPr>
        <w:t xml:space="preserve">Nigeria’s democratic era. </w:t>
      </w:r>
      <w:r>
        <w:rPr>
          <w:rFonts w:ascii="Times New Roman" w:eastAsia="Times New Roman" w:hAnsi="Times New Roman" w:cs="Times New Roman"/>
          <w:i/>
          <w:sz w:val="24"/>
          <w:szCs w:val="24"/>
        </w:rPr>
        <w:t>International Journal of Politics and Good Governance, 10</w:t>
      </w:r>
      <w:r>
        <w:rPr>
          <w:rFonts w:ascii="Times New Roman" w:eastAsia="Times New Roman" w:hAnsi="Times New Roman" w:cs="Times New Roman"/>
          <w:sz w:val="24"/>
          <w:szCs w:val="24"/>
        </w:rPr>
        <w:t>(3), 87–104.</w:t>
      </w:r>
    </w:p>
    <w:p w:rsidR="007320FE" w:rsidRDefault="00B91B7C">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Okonkwo, S. C., &amp; Ezenwata, A. U. (2019). Urban transportation management and commuter satisfaction in Southeast Nigeria. </w:t>
      </w:r>
      <w:r>
        <w:rPr>
          <w:rFonts w:ascii="Times New Roman" w:eastAsia="Times New Roman" w:hAnsi="Times New Roman" w:cs="Times New Roman"/>
          <w:i/>
          <w:sz w:val="24"/>
          <w:szCs w:val="24"/>
        </w:rPr>
        <w:t>Nigerian Journal of Urban Studies, 5</w:t>
      </w:r>
      <w:r>
        <w:rPr>
          <w:rFonts w:ascii="Times New Roman" w:eastAsia="Times New Roman" w:hAnsi="Times New Roman" w:cs="Times New Roman"/>
          <w:sz w:val="24"/>
          <w:szCs w:val="24"/>
        </w:rPr>
        <w:t>(1</w:t>
      </w:r>
      <w:r>
        <w:rPr>
          <w:rFonts w:ascii="Times New Roman" w:eastAsia="Times New Roman" w:hAnsi="Times New Roman" w:cs="Times New Roman"/>
          <w:sz w:val="24"/>
          <w:szCs w:val="24"/>
        </w:rPr>
        <w:t>), 28–39.</w:t>
      </w:r>
    </w:p>
    <w:p w:rsidR="007320FE" w:rsidRDefault="00B91B7C">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Rhodes, R. A. W., &amp; Wanna, J. (2007). The limits to public value, or rescuing responsible government from the platonic guardians. </w:t>
      </w:r>
      <w:r>
        <w:rPr>
          <w:rFonts w:ascii="Times New Roman" w:eastAsia="Times New Roman" w:hAnsi="Times New Roman" w:cs="Times New Roman"/>
          <w:i/>
          <w:sz w:val="24"/>
          <w:szCs w:val="24"/>
        </w:rPr>
        <w:t>Australian Journal of Public Administration, 66</w:t>
      </w:r>
      <w:r>
        <w:rPr>
          <w:rFonts w:ascii="Times New Roman" w:eastAsia="Times New Roman" w:hAnsi="Times New Roman" w:cs="Times New Roman"/>
          <w:sz w:val="24"/>
          <w:szCs w:val="24"/>
        </w:rPr>
        <w:t>(4), 406–421.</w:t>
      </w:r>
    </w:p>
    <w:p w:rsidR="007320FE" w:rsidRDefault="00B91B7C">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San Jose, J. C. (2023). Implementation of the citizen’s</w:t>
      </w:r>
      <w:r>
        <w:rPr>
          <w:rFonts w:ascii="Times New Roman" w:eastAsia="Times New Roman" w:hAnsi="Times New Roman" w:cs="Times New Roman"/>
          <w:sz w:val="24"/>
          <w:szCs w:val="24"/>
        </w:rPr>
        <w:t xml:space="preserve"> charter of frontline service providers in the 4th district, Camarines Sur, Philippines. </w:t>
      </w:r>
      <w:r>
        <w:rPr>
          <w:rFonts w:ascii="Times New Roman" w:eastAsia="Times New Roman" w:hAnsi="Times New Roman" w:cs="Times New Roman"/>
          <w:i/>
          <w:sz w:val="24"/>
          <w:szCs w:val="24"/>
        </w:rPr>
        <w:t>International Journal of Research and Innovation in Social Science, 7</w:t>
      </w:r>
      <w:r>
        <w:rPr>
          <w:rFonts w:ascii="Times New Roman" w:eastAsia="Times New Roman" w:hAnsi="Times New Roman" w:cs="Times New Roman"/>
          <w:sz w:val="24"/>
          <w:szCs w:val="24"/>
        </w:rPr>
        <w:t>(4), 110–122.</w:t>
      </w:r>
    </w:p>
    <w:p w:rsidR="007320FE" w:rsidRDefault="00B91B7C">
      <w:pPr>
        <w:spacing w:after="240" w:line="240" w:lineRule="auto"/>
        <w:ind w:left="720" w:hanging="72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Sileyew, K. J. (2019). Research design and methodology. </w:t>
      </w:r>
      <w:r>
        <w:rPr>
          <w:rFonts w:ascii="Times New Roman" w:eastAsia="Times New Roman" w:hAnsi="Times New Roman" w:cs="Times New Roman"/>
          <w:i/>
          <w:sz w:val="24"/>
          <w:szCs w:val="24"/>
        </w:rPr>
        <w:t>ResearchGate</w:t>
      </w:r>
      <w:r>
        <w:rPr>
          <w:rFonts w:ascii="Times New Roman" w:eastAsia="Times New Roman" w:hAnsi="Times New Roman" w:cs="Times New Roman"/>
          <w:sz w:val="24"/>
          <w:szCs w:val="24"/>
        </w:rPr>
        <w:t>.</w:t>
      </w:r>
      <w:hyperlink r:id="rId11">
        <w:r>
          <w:rPr>
            <w:rFonts w:ascii="Times New Roman" w:eastAsia="Times New Roman" w:hAnsi="Times New Roman" w:cs="Times New Roman"/>
            <w:sz w:val="24"/>
            <w:szCs w:val="24"/>
          </w:rPr>
          <w:t xml:space="preserve"> </w:t>
        </w:r>
      </w:hyperlink>
      <w:hyperlink r:id="rId12">
        <w:r>
          <w:rPr>
            <w:rFonts w:ascii="Times New Roman" w:eastAsia="Times New Roman" w:hAnsi="Times New Roman" w:cs="Times New Roman"/>
            <w:sz w:val="24"/>
            <w:szCs w:val="24"/>
            <w:u w:val="single"/>
          </w:rPr>
          <w:t>https://doi.org/10.13140/RG.2.2.13903.05288</w:t>
        </w:r>
      </w:hyperlink>
    </w:p>
    <w:p w:rsidR="007320FE" w:rsidRDefault="00B91B7C">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Smith, G. (2009). </w:t>
      </w:r>
      <w:r>
        <w:rPr>
          <w:rFonts w:ascii="Times New Roman" w:eastAsia="Times New Roman" w:hAnsi="Times New Roman" w:cs="Times New Roman"/>
          <w:i/>
          <w:sz w:val="24"/>
          <w:szCs w:val="24"/>
        </w:rPr>
        <w:t>Democratic innovations: Designing institutions for citizen participation</w:t>
      </w:r>
      <w:r>
        <w:rPr>
          <w:rFonts w:ascii="Times New Roman" w:eastAsia="Times New Roman" w:hAnsi="Times New Roman" w:cs="Times New Roman"/>
          <w:sz w:val="24"/>
          <w:szCs w:val="24"/>
        </w:rPr>
        <w:t>. Cambridg</w:t>
      </w:r>
      <w:r>
        <w:rPr>
          <w:rFonts w:ascii="Times New Roman" w:eastAsia="Times New Roman" w:hAnsi="Times New Roman" w:cs="Times New Roman"/>
          <w:sz w:val="24"/>
          <w:szCs w:val="24"/>
        </w:rPr>
        <w:t>e: Cambridge University Press.</w:t>
      </w:r>
    </w:p>
    <w:p w:rsidR="007320FE" w:rsidRDefault="00B91B7C">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Guardian Nigeria. (2022, March 15). Enugu commuters lament road closure due to poor maintenance. </w:t>
      </w:r>
      <w:r>
        <w:rPr>
          <w:rFonts w:ascii="Times New Roman" w:eastAsia="Times New Roman" w:hAnsi="Times New Roman" w:cs="Times New Roman"/>
          <w:i/>
          <w:sz w:val="24"/>
          <w:szCs w:val="24"/>
        </w:rPr>
        <w:t>The Guardian</w:t>
      </w:r>
      <w:r>
        <w:rPr>
          <w:rFonts w:ascii="Times New Roman" w:eastAsia="Times New Roman" w:hAnsi="Times New Roman" w:cs="Times New Roman"/>
          <w:sz w:val="24"/>
          <w:szCs w:val="24"/>
        </w:rPr>
        <w:t>, p. 6.</w:t>
      </w:r>
    </w:p>
    <w:p w:rsidR="007320FE" w:rsidRDefault="00B91B7C">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Thusi, X., Mayisela, N., &amp; Matyana, M. (2023). An investigation into the effectiveness of public partici</w:t>
      </w:r>
      <w:r>
        <w:rPr>
          <w:rFonts w:ascii="Times New Roman" w:eastAsia="Times New Roman" w:hAnsi="Times New Roman" w:cs="Times New Roman"/>
          <w:sz w:val="24"/>
          <w:szCs w:val="24"/>
        </w:rPr>
        <w:t xml:space="preserve">pation mechanisms on service delivery within the Newcastle local municipality. </w:t>
      </w:r>
      <w:r>
        <w:rPr>
          <w:rFonts w:ascii="Times New Roman" w:eastAsia="Times New Roman" w:hAnsi="Times New Roman" w:cs="Times New Roman"/>
          <w:i/>
          <w:sz w:val="24"/>
          <w:szCs w:val="24"/>
        </w:rPr>
        <w:t>International Journal of Research in Business and Social Science, 12</w:t>
      </w:r>
      <w:r>
        <w:rPr>
          <w:rFonts w:ascii="Times New Roman" w:eastAsia="Times New Roman" w:hAnsi="Times New Roman" w:cs="Times New Roman"/>
          <w:sz w:val="24"/>
          <w:szCs w:val="24"/>
        </w:rPr>
        <w:t>(4), 303–315.</w:t>
      </w:r>
    </w:p>
    <w:p w:rsidR="007320FE" w:rsidRDefault="00B91B7C">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Uche, E., Umeh, C., &amp; Ikeanyibe, O. (2023). Citizen participation and local government responsi</w:t>
      </w:r>
      <w:r>
        <w:rPr>
          <w:rFonts w:ascii="Times New Roman" w:eastAsia="Times New Roman" w:hAnsi="Times New Roman" w:cs="Times New Roman"/>
          <w:sz w:val="24"/>
          <w:szCs w:val="24"/>
        </w:rPr>
        <w:t xml:space="preserve">veness in Southeast Nigeria. </w:t>
      </w:r>
      <w:r>
        <w:rPr>
          <w:rFonts w:ascii="Times New Roman" w:eastAsia="Times New Roman" w:hAnsi="Times New Roman" w:cs="Times New Roman"/>
          <w:i/>
          <w:sz w:val="24"/>
          <w:szCs w:val="24"/>
        </w:rPr>
        <w:t>International Journal of Local Governance Studies, 7</w:t>
      </w:r>
      <w:r>
        <w:rPr>
          <w:rFonts w:ascii="Times New Roman" w:eastAsia="Times New Roman" w:hAnsi="Times New Roman" w:cs="Times New Roman"/>
          <w:sz w:val="24"/>
          <w:szCs w:val="24"/>
        </w:rPr>
        <w:t>(1), 44–66.</w:t>
      </w:r>
    </w:p>
    <w:p w:rsidR="007320FE" w:rsidRDefault="00B91B7C">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Weber, M. (2017). </w:t>
      </w:r>
      <w:r>
        <w:rPr>
          <w:rFonts w:ascii="Times New Roman" w:eastAsia="Times New Roman" w:hAnsi="Times New Roman" w:cs="Times New Roman"/>
          <w:i/>
          <w:sz w:val="24"/>
          <w:szCs w:val="24"/>
        </w:rPr>
        <w:t>Methodology of social sciences</w:t>
      </w:r>
      <w:r>
        <w:rPr>
          <w:rFonts w:ascii="Times New Roman" w:eastAsia="Times New Roman" w:hAnsi="Times New Roman" w:cs="Times New Roman"/>
          <w:sz w:val="24"/>
          <w:szCs w:val="24"/>
        </w:rPr>
        <w:t xml:space="preserve"> (2nd ed.). Routledge.</w:t>
      </w:r>
    </w:p>
    <w:sectPr w:rsidR="007320FE">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1B7C" w:rsidRDefault="00B91B7C">
      <w:pPr>
        <w:spacing w:line="240" w:lineRule="auto"/>
      </w:pPr>
      <w:r>
        <w:separator/>
      </w:r>
    </w:p>
  </w:endnote>
  <w:endnote w:type="continuationSeparator" w:id="0">
    <w:p w:rsidR="00B91B7C" w:rsidRDefault="00B91B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ptos">
    <w:altName w:val="SimSun"/>
    <w:charset w:val="86"/>
    <w:family w:val="auto"/>
    <w:pitch w:val="default"/>
  </w:font>
  <w:font w:name="Gungsuh">
    <w:altName w:val="Arial Unicode MS"/>
    <w:charset w:val="81"/>
    <w:family w:val="auto"/>
    <w:pitch w:val="default"/>
    <w:sig w:usb0="00000000" w:usb1="69D77CFB" w:usb2="00000030" w:usb3="00000000" w:csb0="4008009F" w:csb1="DFD70000"/>
  </w:font>
  <w:font w:name="Cardo">
    <w:altName w:val="Segoe Print"/>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FE" w:rsidRDefault="00B91B7C">
    <w:r>
      <w:rPr>
        <w:noProof/>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rsidR="007320FE" w:rsidRDefault="00B91B7C">
                          <w:pPr>
                            <w:pStyle w:val="Foo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 MERGEFORMAT </w:instrText>
                          </w:r>
                          <w:r>
                            <w:rPr>
                              <w:rFonts w:ascii="Times New Roman" w:hAnsi="Times New Roman" w:cs="Times New Roman"/>
                              <w:sz w:val="20"/>
                              <w:szCs w:val="20"/>
                            </w:rPr>
                            <w:fldChar w:fldCharType="separate"/>
                          </w:r>
                          <w:r w:rsidR="00527E59">
                            <w:rPr>
                              <w:rFonts w:ascii="Times New Roman" w:hAnsi="Times New Roman" w:cs="Times New Roman"/>
                              <w:noProof/>
                              <w:sz w:val="20"/>
                              <w:szCs w:val="20"/>
                            </w:rPr>
                            <w:t>xii</w:t>
                          </w:r>
                          <w:r>
                            <w:rPr>
                              <w:rFonts w:ascii="Times New Roman" w:hAnsi="Times New Roman" w:cs="Times New Roman"/>
                              <w:sz w:val="20"/>
                              <w:szCs w:val="20"/>
                            </w:rPr>
                            <w:fldChar w:fldCharType="end"/>
                          </w:r>
                        </w:p>
                      </w:txbxContent>
                    </wps:txbx>
                    <wps:bodyPr vert="horz" wrap="none" lIns="0" tIns="0" rIns="0" bIns="0" anchor="t">
                      <a:spAutoFit/>
                    </wps:bodyPr>
                  </wps:wsp>
                </a:graphicData>
              </a:graphic>
            </wp:anchor>
          </w:drawing>
        </mc:Choice>
        <mc:Fallback>
          <w:pict>
            <v:rect id="Text Box 5" o:spid="_x0000_s1026" style="position:absolute;margin-left:0;margin-top:0;width:2in;height:2in;z-index:25165926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" filled="f" stroked="f">
              <v:textbox style="mso-fit-shape-to-text:t" inset="0,0,0,0">
                <w:txbxContent>
                  <w:p w:rsidR="007320FE" w:rsidRDefault="00B91B7C">
                    <w:pPr>
                      <w:pStyle w:val="Foo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 MERGEFORMAT </w:instrText>
                    </w:r>
                    <w:r>
                      <w:rPr>
                        <w:rFonts w:ascii="Times New Roman" w:hAnsi="Times New Roman" w:cs="Times New Roman"/>
                        <w:sz w:val="20"/>
                        <w:szCs w:val="20"/>
                      </w:rPr>
                      <w:fldChar w:fldCharType="separate"/>
                    </w:r>
                    <w:r w:rsidR="00527E59">
                      <w:rPr>
                        <w:rFonts w:ascii="Times New Roman" w:hAnsi="Times New Roman" w:cs="Times New Roman"/>
                        <w:noProof/>
                        <w:sz w:val="20"/>
                        <w:szCs w:val="20"/>
                      </w:rPr>
                      <w:t>xii</w:t>
                    </w:r>
                    <w:r>
                      <w:rPr>
                        <w:rFonts w:ascii="Times New Roman" w:hAnsi="Times New Roman" w:cs="Times New Roman"/>
                        <w:sz w:val="20"/>
                        <w:szCs w:val="20"/>
                      </w:rPr>
                      <w:fldChar w:fldCharType="end"/>
                    </w:r>
                  </w:p>
                </w:txbxContent>
              </v:textbox>
              <w10:wrap anchorx="margin"/>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FE" w:rsidRDefault="00B91B7C">
    <w:r>
      <w:rPr>
        <w:noProof/>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Text Box 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rsidR="007320FE" w:rsidRDefault="00B91B7C">
                          <w:pPr>
                            <w:pStyle w:val="Foo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 MERGEFORMAT </w:instrText>
                          </w:r>
                          <w:r>
                            <w:rPr>
                              <w:rFonts w:ascii="Times New Roman" w:hAnsi="Times New Roman" w:cs="Times New Roman"/>
                              <w:sz w:val="20"/>
                              <w:szCs w:val="20"/>
                            </w:rPr>
                            <w:fldChar w:fldCharType="separate"/>
                          </w:r>
                          <w:r w:rsidR="00527E59">
                            <w:rPr>
                              <w:rFonts w:ascii="Times New Roman" w:hAnsi="Times New Roman" w:cs="Times New Roman"/>
                              <w:noProof/>
                              <w:sz w:val="20"/>
                              <w:szCs w:val="20"/>
                            </w:rPr>
                            <w:t>8</w:t>
                          </w:r>
                          <w:r>
                            <w:rPr>
                              <w:rFonts w:ascii="Times New Roman" w:hAnsi="Times New Roman" w:cs="Times New Roman"/>
                              <w:sz w:val="20"/>
                              <w:szCs w:val="20"/>
                            </w:rPr>
                            <w:fldChar w:fldCharType="end"/>
                          </w:r>
                        </w:p>
                      </w:txbxContent>
                    </wps:txbx>
                    <wps:bodyPr vert="horz" wrap="none" lIns="0" tIns="0" rIns="0" bIns="0" anchor="t">
                      <a:spAutoFit/>
                    </wps:bodyPr>
                  </wps:wsp>
                </a:graphicData>
              </a:graphic>
            </wp:anchor>
          </w:drawing>
        </mc:Choice>
        <mc:Fallback>
          <w:pict>
            <v:rect id="_x0000_s1027" style="position:absolute;margin-left:0;margin-top:0;width:2in;height:2in;z-index:251660288;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" filled="f" stroked="f">
              <v:textbox style="mso-fit-shape-to-text:t" inset="0,0,0,0">
                <w:txbxContent>
                  <w:p w:rsidR="007320FE" w:rsidRDefault="00B91B7C">
                    <w:pPr>
                      <w:pStyle w:val="Foo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 MERGEFORMAT </w:instrText>
                    </w:r>
                    <w:r>
                      <w:rPr>
                        <w:rFonts w:ascii="Times New Roman" w:hAnsi="Times New Roman" w:cs="Times New Roman"/>
                        <w:sz w:val="20"/>
                        <w:szCs w:val="20"/>
                      </w:rPr>
                      <w:fldChar w:fldCharType="separate"/>
                    </w:r>
                    <w:r w:rsidR="00527E59">
                      <w:rPr>
                        <w:rFonts w:ascii="Times New Roman" w:hAnsi="Times New Roman" w:cs="Times New Roman"/>
                        <w:noProof/>
                        <w:sz w:val="20"/>
                        <w:szCs w:val="20"/>
                      </w:rPr>
                      <w:t>8</w:t>
                    </w:r>
                    <w:r>
                      <w:rPr>
                        <w:rFonts w:ascii="Times New Roman" w:hAnsi="Times New Roman" w:cs="Times New Roman"/>
                        <w:sz w:val="20"/>
                        <w:szCs w:val="20"/>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1B7C" w:rsidRDefault="00B91B7C">
      <w:r>
        <w:separator/>
      </w:r>
    </w:p>
  </w:footnote>
  <w:footnote w:type="continuationSeparator" w:id="0">
    <w:p w:rsidR="00B91B7C" w:rsidRDefault="00B91B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multilevel"/>
    <w:tmpl w:val="00000000"/>
    <w:lvl w:ilvl="0">
      <w:start w:val="1"/>
      <w:numFmt w:val="decimal"/>
      <w:lvlText w:val="%1."/>
      <w:lvlJc w:val="left"/>
      <w:pPr>
        <w:ind w:left="720" w:hanging="360"/>
      </w:pPr>
      <w:rPr>
        <w:rFonts w:ascii="Arial" w:eastAsia="Arial" w:hAnsi="Arial" w:cs="Arial"/>
        <w:b w:val="0"/>
        <w:i w:val="0"/>
        <w:smallCaps w:val="0"/>
        <w:color w:val="000000"/>
        <w:sz w:val="22"/>
        <w:szCs w:val="22"/>
        <w:u w:val="none"/>
        <w:shd w:val="clear" w:color="auto" w:fill="auto"/>
        <w:vertAlign w:val="baseli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0000001"/>
    <w:multiLevelType w:val="multilevel"/>
    <w:tmpl w:val="0000000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0000002"/>
    <w:multiLevelType w:val="multilevel"/>
    <w:tmpl w:val="00000002"/>
    <w:lvl w:ilvl="0">
      <w:start w:val="1"/>
      <w:numFmt w:val="decimal"/>
      <w:lvlText w:val="%1."/>
      <w:lvlJc w:val="left"/>
      <w:pPr>
        <w:ind w:left="720" w:hanging="360"/>
      </w:pPr>
      <w:rPr>
        <w:rFonts w:ascii="Arial" w:eastAsia="Arial" w:hAnsi="Arial" w:cs="Arial"/>
        <w:b w:val="0"/>
        <w:i w:val="0"/>
        <w:smallCaps w:val="0"/>
        <w:color w:val="000000"/>
        <w:sz w:val="22"/>
        <w:szCs w:val="22"/>
        <w:u w:val="none"/>
        <w:shd w:val="clear" w:color="auto" w:fill="auto"/>
        <w:vertAlign w:val="baseli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00000003"/>
    <w:multiLevelType w:val="multilevel"/>
    <w:tmpl w:val="0000000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nsid w:val="00000004"/>
    <w:multiLevelType w:val="multilevel"/>
    <w:tmpl w:val="000000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00000005"/>
    <w:multiLevelType w:val="multilevel"/>
    <w:tmpl w:val="0000000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nsid w:val="00000006"/>
    <w:multiLevelType w:val="multilevel"/>
    <w:tmpl w:val="00000006"/>
    <w:lvl w:ilvl="0">
      <w:start w:val="1"/>
      <w:numFmt w:val="decimal"/>
      <w:lvlText w:val="%1."/>
      <w:lvlJc w:val="left"/>
      <w:pPr>
        <w:ind w:left="720" w:hanging="360"/>
      </w:pPr>
      <w:rPr>
        <w:rFonts w:ascii="Arial" w:eastAsia="Arial" w:hAnsi="Arial" w:cs="Arial"/>
        <w:b w:val="0"/>
        <w:i w:val="0"/>
        <w:smallCaps w:val="0"/>
        <w:color w:val="000000"/>
        <w:sz w:val="22"/>
        <w:szCs w:val="22"/>
        <w:u w:val="none"/>
        <w:shd w:val="clear" w:color="auto" w:fill="auto"/>
        <w:vertAlign w:val="baseli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5"/>
  </w:num>
  <w:num w:numId="2">
    <w:abstractNumId w:val="3"/>
  </w:num>
  <w:num w:numId="3">
    <w:abstractNumId w:val="4"/>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0FE"/>
    <w:rsid w:val="00527E59"/>
    <w:rsid w:val="007320FE"/>
    <w:rsid w:val="00B91B7C"/>
    <w:rsid w:val="1BBC4100"/>
    <w:rsid w:val="42246464"/>
    <w:rsid w:val="4CA22748"/>
    <w:rsid w:val="65751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C3998E-6234-460D-8386-79CF62623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3" w:qFormat="1"/>
    <w:lsdException w:name="index 6" w:qFormat="1"/>
    <w:lsdException w:name="index 9" w:qFormat="1"/>
    <w:lsdException w:name="toc 1" w:qFormat="1"/>
    <w:lsdException w:name="toc 2" w:qFormat="1"/>
    <w:lsdException w:name="toc 3" w:qFormat="1"/>
    <w:lsdException w:name="footnote text" w:qFormat="1"/>
    <w:lsdException w:name="annotation text" w:qFormat="1"/>
    <w:lsdException w:name="header" w:qFormat="1"/>
    <w:lsdException w:name="footer" w:qFormat="1"/>
    <w:lsdException w:name="caption" w:semiHidden="1" w:unhideWhenUsed="1" w:qFormat="1"/>
    <w:lsdException w:name="envelope address" w:qFormat="1"/>
    <w:lsdException w:name="envelope return" w:qFormat="1"/>
    <w:lsdException w:name="annotation reference" w:qFormat="1"/>
    <w:lsdException w:name="endnote text" w:qFormat="1"/>
    <w:lsdException w:name="List" w:qFormat="1"/>
    <w:lsdException w:name="List Bullet" w:qFormat="1"/>
    <w:lsdException w:name="List 4" w:qFormat="1"/>
    <w:lsdException w:name="List 5" w:qFormat="1"/>
    <w:lsdException w:name="List Bullet 4" w:qFormat="1"/>
    <w:lsdException w:name="List Number 3" w:qFormat="1"/>
    <w:lsdException w:name="Title" w:qFormat="1"/>
    <w:lsdException w:name="Closing" w:qFormat="1"/>
    <w:lsdException w:name="Default Paragraph Font" w:qFormat="1"/>
    <w:lsdException w:name="Body Text Indent" w:qFormat="1"/>
    <w:lsdException w:name="List Continue 2" w:qFormat="1"/>
    <w:lsdException w:name="List Continue 5" w:qFormat="1"/>
    <w:lsdException w:name="Message Header" w:qFormat="1"/>
    <w:lsdException w:name="Subtitle" w:qFormat="1"/>
    <w:lsdException w:name="Salutation" w:qFormat="1"/>
    <w:lsdException w:name="Body Text First Indent" w:qFormat="1"/>
    <w:lsdException w:name="Note Heading" w:qFormat="1"/>
    <w:lsdException w:name="Body Text 2" w:qFormat="1"/>
    <w:lsdException w:name="Body Text Indent 2" w:qFormat="1"/>
    <w:lsdException w:name="Body Text Indent 3" w:qFormat="1"/>
    <w:lsdException w:name="Hyperlink" w:qFormat="1"/>
    <w:lsdException w:name="Followed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Address" w:qFormat="1"/>
    <w:lsdException w:name="HTML Definition" w:qFormat="1"/>
    <w:lsdException w:name="HTML Sample" w:qFormat="1"/>
    <w:lsdException w:name="Normal Table" w:semiHidden="1"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qFormat="1"/>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qFormat="1"/>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qFormat="1"/>
    <w:lsdException w:name="Colorful List Accent 4" w:uiPriority="72" w:qFormat="1"/>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qFormat="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76" w:lineRule="auto"/>
    </w:pPr>
    <w:rPr>
      <w:sz w:val="22"/>
      <w:szCs w:val="22"/>
    </w:rPr>
  </w:style>
  <w:style w:type="paragraph" w:styleId="Heading1">
    <w:name w:val="heading 1"/>
    <w:basedOn w:val="Normal"/>
    <w:next w:val="Normal"/>
    <w:qFormat/>
    <w:pPr>
      <w:keepNext/>
      <w:keepLines/>
      <w:spacing w:before="400" w:after="120"/>
      <w:outlineLvl w:val="0"/>
    </w:pPr>
    <w:rPr>
      <w:sz w:val="40"/>
      <w:szCs w:val="40"/>
    </w:rPr>
  </w:style>
  <w:style w:type="paragraph" w:styleId="Heading2">
    <w:name w:val="heading 2"/>
    <w:basedOn w:val="Normal"/>
    <w:next w:val="Normal"/>
    <w:qFormat/>
    <w:pPr>
      <w:keepNext/>
      <w:keepLines/>
      <w:spacing w:before="360" w:after="120"/>
      <w:outlineLvl w:val="1"/>
    </w:pPr>
    <w:rPr>
      <w:sz w:val="32"/>
      <w:szCs w:val="32"/>
    </w:rPr>
  </w:style>
  <w:style w:type="paragraph" w:styleId="Heading3">
    <w:name w:val="heading 3"/>
    <w:basedOn w:val="Normal"/>
    <w:next w:val="Normal"/>
    <w:qFormat/>
    <w:pPr>
      <w:keepNext/>
      <w:keepLines/>
      <w:spacing w:before="320" w:after="80"/>
      <w:outlineLvl w:val="2"/>
    </w:pPr>
    <w:rPr>
      <w:color w:val="434343"/>
      <w:sz w:val="28"/>
      <w:szCs w:val="28"/>
    </w:rPr>
  </w:style>
  <w:style w:type="paragraph" w:styleId="Heading4">
    <w:name w:val="heading 4"/>
    <w:basedOn w:val="Normal"/>
    <w:next w:val="Normal"/>
    <w:qFormat/>
    <w:pPr>
      <w:keepNext/>
      <w:keepLines/>
      <w:spacing w:before="280" w:after="80"/>
      <w:outlineLvl w:val="3"/>
    </w:pPr>
    <w:rPr>
      <w:color w:val="666666"/>
      <w:sz w:val="24"/>
      <w:szCs w:val="24"/>
    </w:rPr>
  </w:style>
  <w:style w:type="paragraph" w:styleId="Heading5">
    <w:name w:val="heading 5"/>
    <w:basedOn w:val="Normal"/>
    <w:next w:val="Normal"/>
    <w:qFormat/>
    <w:pPr>
      <w:keepNext/>
      <w:keepLines/>
      <w:spacing w:before="240" w:after="80"/>
      <w:outlineLvl w:val="4"/>
    </w:pPr>
    <w:rPr>
      <w:color w:val="666666"/>
    </w:rPr>
  </w:style>
  <w:style w:type="paragraph" w:styleId="Heading6">
    <w:name w:val="heading 6"/>
    <w:basedOn w:val="Normal"/>
    <w:next w:val="Normal"/>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paragraph" w:styleId="Subtitle">
    <w:name w:val="Subtitle"/>
    <w:basedOn w:val="Normal"/>
    <w:next w:val="Normal"/>
    <w:qFormat/>
    <w:pPr>
      <w:keepNext/>
      <w:keepLines/>
      <w:spacing w:after="320"/>
    </w:pPr>
    <w:rPr>
      <w:color w:val="666666"/>
      <w:sz w:val="30"/>
      <w:szCs w:val="30"/>
    </w:rPr>
  </w:style>
  <w:style w:type="paragraph" w:styleId="Title">
    <w:name w:val="Title"/>
    <w:basedOn w:val="Normal"/>
    <w:next w:val="Normal"/>
    <w:qFormat/>
    <w:pPr>
      <w:keepNext/>
      <w:keepLines/>
      <w:spacing w:after="60"/>
    </w:pPr>
    <w:rPr>
      <w:sz w:val="52"/>
      <w:szCs w:val="52"/>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table" w:customStyle="1" w:styleId="TableNormal1">
    <w:name w:val="Table Normal1"/>
    <w:qFormat/>
    <w:tblPr>
      <w:tblCellMar>
        <w:top w:w="0" w:type="dxa"/>
        <w:left w:w="0" w:type="dxa"/>
        <w:bottom w:w="0" w:type="dxa"/>
        <w:right w:w="0" w:type="dxa"/>
      </w:tblCellMar>
    </w:tblPr>
  </w:style>
  <w:style w:type="table" w:customStyle="1" w:styleId="Style10">
    <w:name w:val="_Style 10"/>
    <w:basedOn w:val="TableNormal1"/>
    <w:qFormat/>
    <w:tblPr>
      <w:tblCellMar>
        <w:top w:w="100" w:type="dxa"/>
        <w:left w:w="100" w:type="dxa"/>
        <w:bottom w:w="100" w:type="dxa"/>
        <w:right w:w="100" w:type="dxa"/>
      </w:tblCellMar>
    </w:tblPr>
  </w:style>
  <w:style w:type="table" w:customStyle="1" w:styleId="TableNormal0">
    <w:name w:val="TableNormal"/>
    <w:qFormat/>
    <w:tblPr>
      <w:tblCellMar>
        <w:top w:w="0" w:type="dxa"/>
        <w:left w:w="0" w:type="dxa"/>
        <w:bottom w:w="0" w:type="dxa"/>
        <w:right w:w="0" w:type="dxa"/>
      </w:tblCellMar>
    </w:tblPr>
  </w:style>
  <w:style w:type="table" w:customStyle="1" w:styleId="Style11">
    <w:name w:val="_Style 11"/>
    <w:basedOn w:val="TableNormal0"/>
    <w:qFormat/>
    <w:tblPr>
      <w:tblCellMar>
        <w:top w:w="100" w:type="dxa"/>
        <w:left w:w="100" w:type="dxa"/>
        <w:bottom w:w="100" w:type="dxa"/>
        <w:right w:w="100" w:type="dxa"/>
      </w:tblCellMar>
    </w:tblPr>
  </w:style>
  <w:style w:type="table" w:customStyle="1" w:styleId="Style12">
    <w:name w:val="_Style 12"/>
    <w:basedOn w:val="TableNormal0"/>
    <w:qFormat/>
    <w:tblPr>
      <w:tblCellMar>
        <w:top w:w="100" w:type="dxa"/>
        <w:left w:w="100" w:type="dxa"/>
        <w:bottom w:w="100" w:type="dxa"/>
        <w:right w:w="100" w:type="dxa"/>
      </w:tblCellMar>
    </w:tblPr>
  </w:style>
  <w:style w:type="table" w:customStyle="1" w:styleId="Style13">
    <w:name w:val="_Style 13"/>
    <w:basedOn w:val="TableNormal0"/>
    <w:qFormat/>
    <w:tblPr>
      <w:tblCellMar>
        <w:top w:w="100" w:type="dxa"/>
        <w:left w:w="100" w:type="dxa"/>
        <w:bottom w:w="100" w:type="dxa"/>
        <w:right w:w="100" w:type="dxa"/>
      </w:tblCellMar>
    </w:tblPr>
  </w:style>
  <w:style w:type="table" w:customStyle="1" w:styleId="Style14">
    <w:name w:val="_Style 14"/>
    <w:basedOn w:val="TableNormal0"/>
    <w:qFormat/>
    <w:tblPr>
      <w:tblCellMar>
        <w:top w:w="100" w:type="dxa"/>
        <w:left w:w="100" w:type="dxa"/>
        <w:bottom w:w="100" w:type="dxa"/>
        <w:right w:w="100" w:type="dxa"/>
      </w:tblCellMar>
    </w:tblPr>
  </w:style>
  <w:style w:type="table" w:customStyle="1" w:styleId="Style15">
    <w:name w:val="_Style 15"/>
    <w:basedOn w:val="TableNormal0"/>
    <w:qFormat/>
    <w:tblPr>
      <w:tblCellMar>
        <w:top w:w="100" w:type="dxa"/>
        <w:left w:w="100" w:type="dxa"/>
        <w:bottom w:w="100" w:type="dxa"/>
        <w:right w:w="100" w:type="dxa"/>
      </w:tblCellMar>
    </w:tblPr>
  </w:style>
  <w:style w:type="table" w:customStyle="1" w:styleId="Style16">
    <w:name w:val="_Style 16"/>
    <w:basedOn w:val="TableNormal0"/>
    <w:qFormat/>
    <w:tblPr>
      <w:tblCellMar>
        <w:top w:w="100" w:type="dxa"/>
        <w:left w:w="100" w:type="dxa"/>
        <w:bottom w:w="100" w:type="dxa"/>
        <w:right w:w="100" w:type="dxa"/>
      </w:tblCellMar>
    </w:tblPr>
  </w:style>
  <w:style w:type="table" w:customStyle="1" w:styleId="Style17">
    <w:name w:val="_Style 17"/>
    <w:basedOn w:val="TableNormal0"/>
    <w:qFormat/>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3140/RG.2.2.13903.0528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3140/RG.2.2.13903.0528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facebook.com/groups/ogelenenwe/posts/9858431227558536/" TargetMode="External"/><Relationship Id="rId4" Type="http://schemas.openxmlformats.org/officeDocument/2006/relationships/settings" Target="settings.xml"/><Relationship Id="rId9" Type="http://schemas.openxmlformats.org/officeDocument/2006/relationships/hyperlink" Target="https://www.facebook.com/groups/ogelenenwe/posts/985843122755853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14891</Words>
  <Characters>84882</Characters>
  <Application>Microsoft Office Word</Application>
  <DocSecurity>0</DocSecurity>
  <Lines>707</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 User</cp:lastModifiedBy>
  <cp:revision>2</cp:revision>
  <cp:lastPrinted>2025-08-05T10:23:00Z</cp:lastPrinted>
  <dcterms:created xsi:type="dcterms:W3CDTF">2026-05-29T08:35:00Z</dcterms:created>
  <dcterms:modified xsi:type="dcterms:W3CDTF">2026-05-29T08:35:00Z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B363911CC7334C0CB117578BD23B6403_13</vt:lpwstr>
  </property>
</Properties>
</file>