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B53" w:rsidRDefault="00A94B53">
      <w:pPr>
        <w:spacing w:line="240" w:lineRule="auto"/>
        <w:jc w:val="left"/>
        <w:rPr>
          <w:rFonts w:ascii="Times New Roman" w:eastAsia="SimSun" w:hAnsi="Times New Roman" w:cs="Times New Roman"/>
          <w:b/>
          <w:sz w:val="24"/>
          <w:szCs w:val="24"/>
        </w:rPr>
      </w:pPr>
      <w:r>
        <w:rPr>
          <w:rFonts w:ascii="Times New Roman" w:eastAsia="SimSun" w:hAnsi="Times New Roman" w:cs="Times New Roman"/>
          <w:b/>
          <w:noProof/>
          <w:sz w:val="24"/>
          <w:szCs w:val="24"/>
        </w:rPr>
        <w:drawing>
          <wp:inline distT="0" distB="0" distL="0" distR="0">
            <wp:extent cx="4978400" cy="6442710"/>
            <wp:effectExtent l="19050" t="0" r="0" b="0"/>
            <wp:docPr id="1" name="Picture 0" desc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9" cstate="print"/>
                    <a:stretch>
                      <a:fillRect/>
                    </a:stretch>
                  </pic:blipFill>
                  <pic:spPr>
                    <a:xfrm>
                      <a:off x="0" y="0"/>
                      <a:ext cx="4978400" cy="6442710"/>
                    </a:xfrm>
                    <a:prstGeom prst="rect">
                      <a:avLst/>
                    </a:prstGeom>
                  </pic:spPr>
                </pic:pic>
              </a:graphicData>
            </a:graphic>
          </wp:inline>
        </w:drawing>
      </w:r>
      <w:r>
        <w:rPr>
          <w:rFonts w:ascii="Times New Roman" w:eastAsia="SimSun" w:hAnsi="Times New Roman" w:cs="Times New Roman"/>
          <w:b/>
          <w:sz w:val="24"/>
          <w:szCs w:val="24"/>
        </w:rPr>
        <w:br w:type="page"/>
      </w:r>
    </w:p>
    <w:p w:rsidR="00A94B53" w:rsidRDefault="00A94B53">
      <w:pPr>
        <w:spacing w:line="240" w:lineRule="auto"/>
        <w:jc w:val="left"/>
        <w:rPr>
          <w:rFonts w:ascii="Times New Roman" w:eastAsia="SimSun" w:hAnsi="Times New Roman" w:cs="Times New Roman"/>
          <w:b/>
          <w:sz w:val="24"/>
          <w:szCs w:val="24"/>
        </w:rPr>
        <w:sectPr w:rsidR="00A94B53">
          <w:headerReference w:type="even" r:id="rId10"/>
          <w:headerReference w:type="default" r:id="rId11"/>
          <w:headerReference w:type="first" r:id="rId12"/>
          <w:pgSz w:w="10440" w:h="15120"/>
          <w:pgMar w:top="1440" w:right="1160" w:bottom="1440" w:left="1440" w:header="504" w:footer="504" w:gutter="0"/>
          <w:pgNumType w:fmt="lowerRoman" w:start="1"/>
          <w:cols w:space="0"/>
          <w:titlePg/>
          <w:docGrid w:linePitch="381"/>
        </w:sectPr>
      </w:pPr>
      <w:r>
        <w:rPr>
          <w:rFonts w:ascii="Times New Roman" w:eastAsia="SimSun" w:hAnsi="Times New Roman" w:cs="Times New Roman"/>
          <w:b/>
          <w:noProof/>
          <w:sz w:val="24"/>
          <w:szCs w:val="24"/>
        </w:rPr>
        <w:lastRenderedPageBreak/>
        <w:drawing>
          <wp:inline distT="0" distB="0" distL="0" distR="0">
            <wp:extent cx="4978400" cy="6442710"/>
            <wp:effectExtent l="19050" t="0" r="0" b="0"/>
            <wp:docPr id="3" name="Picture 1" desc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2.jpg"/>
                    <pic:cNvPicPr/>
                  </pic:nvPicPr>
                  <pic:blipFill>
                    <a:blip r:embed="rId13" cstate="print"/>
                    <a:stretch>
                      <a:fillRect/>
                    </a:stretch>
                  </pic:blipFill>
                  <pic:spPr>
                    <a:xfrm>
                      <a:off x="0" y="0"/>
                      <a:ext cx="4978400" cy="6442710"/>
                    </a:xfrm>
                    <a:prstGeom prst="rect">
                      <a:avLst/>
                    </a:prstGeom>
                  </pic:spPr>
                </pic:pic>
              </a:graphicData>
            </a:graphic>
          </wp:inline>
        </w:drawing>
      </w:r>
      <w:r>
        <w:rPr>
          <w:rFonts w:ascii="Times New Roman" w:eastAsia="SimSun" w:hAnsi="Times New Roman" w:cs="Times New Roman"/>
          <w:b/>
          <w:sz w:val="24"/>
          <w:szCs w:val="24"/>
        </w:rPr>
        <w:br w:type="page"/>
      </w:r>
    </w:p>
    <w:p w:rsidR="00A94B53" w:rsidRDefault="00A94B53">
      <w:pPr>
        <w:spacing w:line="240" w:lineRule="auto"/>
        <w:jc w:val="left"/>
        <w:rPr>
          <w:rFonts w:ascii="Times New Roman" w:eastAsia="SimSun" w:hAnsi="Times New Roman" w:cs="Times New Roman"/>
          <w:b/>
          <w:sz w:val="24"/>
          <w:szCs w:val="24"/>
        </w:rPr>
      </w:pPr>
      <w:bookmarkStart w:id="0" w:name="_GoBack"/>
      <w:bookmarkEnd w:id="0"/>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IMPACT OF AGRICULTURAL DEVELOPMENT ON ECONOMIC GROWTH IN NIGERIA</w:t>
      </w:r>
    </w:p>
    <w:p w:rsidR="00014739" w:rsidRDefault="00014739">
      <w:pPr>
        <w:spacing w:after="160" w:line="360" w:lineRule="auto"/>
        <w:jc w:val="center"/>
        <w:rPr>
          <w:rFonts w:ascii="Times New Roman" w:eastAsia="SimSun" w:hAnsi="Times New Roman" w:cs="Times New Roman"/>
          <w:b/>
          <w:sz w:val="24"/>
          <w:szCs w:val="24"/>
        </w:rPr>
      </w:pPr>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A PROJECT SUBMITTED IN PARTIAL FUFILMENT OF THE REQUIREMENTS FOR THE AWARD OF BACHELOR OF SCIENCES (BSc) DEGREE OF ECONOMICS</w:t>
      </w:r>
    </w:p>
    <w:p w:rsidR="00014739" w:rsidRDefault="00014739">
      <w:pPr>
        <w:spacing w:after="160" w:line="360" w:lineRule="auto"/>
        <w:jc w:val="center"/>
        <w:rPr>
          <w:rFonts w:ascii="Times New Roman" w:eastAsia="SimSun" w:hAnsi="Times New Roman" w:cs="Times New Roman"/>
          <w:b/>
          <w:sz w:val="24"/>
          <w:szCs w:val="24"/>
        </w:rPr>
      </w:pPr>
    </w:p>
    <w:p w:rsidR="00014739" w:rsidRDefault="00014739">
      <w:pPr>
        <w:spacing w:after="160" w:line="360" w:lineRule="auto"/>
        <w:jc w:val="center"/>
        <w:rPr>
          <w:rFonts w:ascii="Times New Roman" w:eastAsia="SimSun" w:hAnsi="Times New Roman" w:cs="Times New Roman"/>
          <w:b/>
          <w:sz w:val="24"/>
          <w:szCs w:val="24"/>
        </w:rPr>
      </w:pPr>
    </w:p>
    <w:p w:rsidR="00014739" w:rsidRDefault="00014739">
      <w:pPr>
        <w:spacing w:after="160" w:line="360" w:lineRule="auto"/>
        <w:jc w:val="center"/>
        <w:rPr>
          <w:rFonts w:ascii="Times New Roman" w:eastAsia="SimSun" w:hAnsi="Times New Roman" w:cs="Times New Roman"/>
          <w:b/>
          <w:sz w:val="24"/>
          <w:szCs w:val="24"/>
        </w:rPr>
      </w:pPr>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BY</w:t>
      </w:r>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CHIDI FAVOUR CHINELO</w:t>
      </w:r>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GOU/U21/ECO/407</w:t>
      </w:r>
    </w:p>
    <w:p w:rsidR="00014739" w:rsidRDefault="00014739">
      <w:pPr>
        <w:spacing w:after="160" w:line="360" w:lineRule="auto"/>
        <w:jc w:val="center"/>
        <w:rPr>
          <w:rFonts w:ascii="Times New Roman" w:eastAsia="SimSun" w:hAnsi="Times New Roman" w:cs="Times New Roman"/>
          <w:b/>
          <w:sz w:val="24"/>
          <w:szCs w:val="24"/>
        </w:rPr>
      </w:pPr>
    </w:p>
    <w:p w:rsidR="00014739" w:rsidRDefault="00014739">
      <w:pPr>
        <w:spacing w:after="160" w:line="360" w:lineRule="auto"/>
        <w:jc w:val="center"/>
        <w:rPr>
          <w:rFonts w:ascii="Times New Roman" w:eastAsia="SimSun" w:hAnsi="Times New Roman" w:cs="Times New Roman"/>
          <w:b/>
          <w:sz w:val="24"/>
          <w:szCs w:val="24"/>
        </w:rPr>
      </w:pPr>
    </w:p>
    <w:p w:rsidR="00014739" w:rsidRDefault="00014739">
      <w:pPr>
        <w:spacing w:after="160" w:line="360" w:lineRule="auto"/>
        <w:jc w:val="center"/>
        <w:rPr>
          <w:rFonts w:ascii="Times New Roman" w:eastAsia="SimSun" w:hAnsi="Times New Roman" w:cs="Times New Roman"/>
          <w:b/>
          <w:sz w:val="24"/>
          <w:szCs w:val="24"/>
        </w:rPr>
      </w:pPr>
    </w:p>
    <w:p w:rsidR="00014739" w:rsidRDefault="004A3304">
      <w:pPr>
        <w:spacing w:after="160"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DEPARTMENT OF ECONOMICS</w:t>
      </w:r>
    </w:p>
    <w:p w:rsidR="00014739" w:rsidRDefault="004A3304">
      <w:pPr>
        <w:spacing w:after="160" w:line="360" w:lineRule="auto"/>
        <w:jc w:val="center"/>
        <w:rPr>
          <w:rFonts w:ascii="Times New Roman" w:eastAsia="SimSun" w:hAnsi="Times New Roman" w:cs="Times New Roman"/>
          <w:sz w:val="24"/>
          <w:szCs w:val="24"/>
        </w:rPr>
      </w:pPr>
      <w:r>
        <w:rPr>
          <w:rFonts w:ascii="Times New Roman" w:eastAsia="SimSun" w:hAnsi="Times New Roman" w:cs="Times New Roman"/>
          <w:b/>
          <w:sz w:val="24"/>
          <w:szCs w:val="24"/>
        </w:rPr>
        <w:t>FACULTY OF MANAGEMENT AND SOCIAL SCIENCES</w:t>
      </w:r>
    </w:p>
    <w:p w:rsidR="00014739" w:rsidRDefault="00014739">
      <w:pPr>
        <w:spacing w:line="480" w:lineRule="auto"/>
        <w:rPr>
          <w:rFonts w:ascii="Times New Roman" w:eastAsia="Times New Roman" w:hAnsi="Times New Roman" w:cs="Times New Roman"/>
          <w:b/>
          <w:sz w:val="24"/>
          <w:szCs w:val="24"/>
        </w:rPr>
      </w:pPr>
    </w:p>
    <w:p w:rsidR="00014739" w:rsidRDefault="00014739">
      <w:pPr>
        <w:spacing w:line="240" w:lineRule="auto"/>
        <w:jc w:val="center"/>
        <w:rPr>
          <w:rFonts w:ascii="Times New Roman" w:hAnsi="Times New Roman" w:cs="Times New Roman"/>
          <w:b/>
          <w:bCs/>
          <w:sz w:val="24"/>
          <w:szCs w:val="24"/>
        </w:rPr>
        <w:sectPr w:rsidR="00014739">
          <w:pgSz w:w="10440" w:h="15120"/>
          <w:pgMar w:top="1440" w:right="1160" w:bottom="1440" w:left="1440" w:header="504" w:footer="504" w:gutter="0"/>
          <w:pgNumType w:fmt="lowerRoman" w:start="1"/>
          <w:cols w:space="0"/>
          <w:titlePg/>
          <w:docGrid w:linePitch="381"/>
        </w:sectPr>
      </w:pPr>
    </w:p>
    <w:p w:rsidR="00014739" w:rsidRDefault="004A330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TITLE PAGE</w:t>
      </w:r>
    </w:p>
    <w:p w:rsidR="00014739" w:rsidRDefault="00014739">
      <w:pPr>
        <w:spacing w:line="240" w:lineRule="auto"/>
        <w:jc w:val="center"/>
        <w:rPr>
          <w:rFonts w:ascii="Times New Roman" w:hAnsi="Times New Roman" w:cs="Times New Roman"/>
          <w:b/>
          <w:bCs/>
          <w:sz w:val="24"/>
          <w:szCs w:val="24"/>
        </w:rPr>
      </w:pPr>
    </w:p>
    <w:p w:rsidR="00014739" w:rsidRDefault="00014739">
      <w:pPr>
        <w:spacing w:line="240" w:lineRule="auto"/>
        <w:jc w:val="center"/>
        <w:rPr>
          <w:rFonts w:ascii="Times New Roman" w:hAnsi="Times New Roman" w:cs="Times New Roman"/>
          <w:b/>
          <w:bCs/>
          <w:sz w:val="24"/>
          <w:szCs w:val="24"/>
        </w:rPr>
      </w:pPr>
    </w:p>
    <w:p w:rsidR="00014739" w:rsidRDefault="004A3304">
      <w:pPr>
        <w:spacing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IMPACT OF AGRICULTURAL DEVELOPMENT ON ECONOMIC GROWTH IN NIGERIA</w:t>
      </w:r>
    </w:p>
    <w:p w:rsidR="00014739" w:rsidRDefault="00014739">
      <w:pPr>
        <w:spacing w:line="240" w:lineRule="auto"/>
        <w:jc w:val="center"/>
        <w:rPr>
          <w:rFonts w:ascii="Times New Roman" w:eastAsia="SimSun" w:hAnsi="Times New Roman" w:cs="Times New Roman"/>
          <w:b/>
          <w:sz w:val="24"/>
          <w:szCs w:val="24"/>
        </w:rPr>
      </w:pPr>
    </w:p>
    <w:p w:rsidR="00014739" w:rsidRDefault="00014739">
      <w:pPr>
        <w:spacing w:line="240" w:lineRule="auto"/>
        <w:jc w:val="center"/>
        <w:rPr>
          <w:rFonts w:ascii="Times New Roman" w:eastAsia="SimSun" w:hAnsi="Times New Roman" w:cs="Times New Roman"/>
          <w:b/>
          <w:sz w:val="24"/>
          <w:szCs w:val="24"/>
        </w:rPr>
      </w:pPr>
    </w:p>
    <w:p w:rsidR="00014739" w:rsidRDefault="004A3304">
      <w:pPr>
        <w:spacing w:after="16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A PROJECT SUBMITTED IN PARTIAL FUFILMENT OF THE REQUIREMENTS FOR THE AWARD OF BACHELOR OF SCIENCES (BSc) DEGREE OF ECONOMICS</w:t>
      </w:r>
    </w:p>
    <w:p w:rsidR="00014739" w:rsidRDefault="00014739">
      <w:pPr>
        <w:spacing w:after="160" w:line="240" w:lineRule="auto"/>
        <w:jc w:val="center"/>
        <w:rPr>
          <w:rFonts w:ascii="Times New Roman" w:eastAsia="SimSun" w:hAnsi="Times New Roman" w:cs="Times New Roman"/>
          <w:b/>
          <w:sz w:val="24"/>
          <w:szCs w:val="24"/>
        </w:rPr>
      </w:pPr>
    </w:p>
    <w:p w:rsidR="00014739" w:rsidRDefault="00014739">
      <w:pPr>
        <w:spacing w:after="160" w:line="240" w:lineRule="auto"/>
        <w:jc w:val="center"/>
        <w:rPr>
          <w:rFonts w:ascii="Times New Roman" w:eastAsia="SimSun" w:hAnsi="Times New Roman" w:cs="Times New Roman"/>
          <w:b/>
          <w:sz w:val="24"/>
          <w:szCs w:val="24"/>
        </w:rPr>
      </w:pPr>
    </w:p>
    <w:p w:rsidR="00014739" w:rsidRDefault="00014739">
      <w:pPr>
        <w:spacing w:after="160" w:line="240" w:lineRule="auto"/>
        <w:jc w:val="center"/>
        <w:rPr>
          <w:rFonts w:ascii="Times New Roman" w:eastAsia="SimSun" w:hAnsi="Times New Roman" w:cs="Times New Roman"/>
          <w:b/>
          <w:sz w:val="24"/>
          <w:szCs w:val="24"/>
        </w:rPr>
      </w:pPr>
    </w:p>
    <w:p w:rsidR="00014739" w:rsidRDefault="004A3304">
      <w:pPr>
        <w:spacing w:after="16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BY</w:t>
      </w:r>
    </w:p>
    <w:p w:rsidR="00014739" w:rsidRDefault="004A3304">
      <w:pPr>
        <w:spacing w:after="16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CHIDI FAVOUR CHINELO</w:t>
      </w:r>
    </w:p>
    <w:p w:rsidR="00014739" w:rsidRDefault="004A3304">
      <w:pPr>
        <w:spacing w:after="16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GOU/U21/ECO/407</w:t>
      </w:r>
    </w:p>
    <w:p w:rsidR="00014739" w:rsidRDefault="00014739">
      <w:pPr>
        <w:spacing w:after="160" w:line="240" w:lineRule="auto"/>
        <w:jc w:val="center"/>
        <w:rPr>
          <w:rFonts w:ascii="Times New Roman" w:eastAsia="SimSun" w:hAnsi="Times New Roman" w:cs="Times New Roman"/>
          <w:b/>
          <w:sz w:val="24"/>
          <w:szCs w:val="24"/>
        </w:rPr>
      </w:pPr>
    </w:p>
    <w:p w:rsidR="00014739" w:rsidRDefault="00014739">
      <w:pPr>
        <w:spacing w:after="160" w:line="240" w:lineRule="auto"/>
        <w:jc w:val="center"/>
        <w:rPr>
          <w:rFonts w:ascii="Times New Roman" w:eastAsia="SimSun" w:hAnsi="Times New Roman" w:cs="Times New Roman"/>
          <w:b/>
          <w:sz w:val="24"/>
          <w:szCs w:val="24"/>
        </w:rPr>
      </w:pPr>
    </w:p>
    <w:p w:rsidR="00014739" w:rsidRDefault="004A3304">
      <w:pPr>
        <w:spacing w:after="160"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DEPARTMENT OF ECONOMICS</w:t>
      </w:r>
    </w:p>
    <w:p w:rsidR="00014739" w:rsidRDefault="004A3304">
      <w:pPr>
        <w:spacing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FACULTY OF MANAGEMENT AND SOCIAL SCIENCES</w:t>
      </w:r>
    </w:p>
    <w:p w:rsidR="00014739" w:rsidRDefault="004A3304">
      <w:pPr>
        <w:spacing w:line="24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GODFREY OKOYE UNIVERSITY, UGWUOMU NIKE, ENUGU STATE</w:t>
      </w:r>
    </w:p>
    <w:p w:rsidR="00014739" w:rsidRDefault="00014739">
      <w:pPr>
        <w:spacing w:line="480" w:lineRule="auto"/>
        <w:jc w:val="center"/>
        <w:rPr>
          <w:rFonts w:ascii="Times New Roman" w:eastAsia="SimSun" w:hAnsi="Times New Roman" w:cs="Times New Roman"/>
          <w:b/>
          <w:sz w:val="24"/>
          <w:szCs w:val="24"/>
        </w:rPr>
      </w:pPr>
    </w:p>
    <w:p w:rsidR="00014739" w:rsidRDefault="00014739">
      <w:pPr>
        <w:spacing w:line="480" w:lineRule="auto"/>
        <w:jc w:val="center"/>
        <w:rPr>
          <w:rFonts w:ascii="Times New Roman" w:eastAsia="SimSun" w:hAnsi="Times New Roman" w:cs="Times New Roman"/>
          <w:b/>
          <w:sz w:val="24"/>
          <w:szCs w:val="24"/>
        </w:rPr>
      </w:pPr>
    </w:p>
    <w:p w:rsidR="00014739" w:rsidRDefault="004A3304">
      <w:pPr>
        <w:spacing w:line="48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SUPERVISOR:</w:t>
      </w:r>
    </w:p>
    <w:p w:rsidR="00014739" w:rsidRDefault="004A3304">
      <w:pPr>
        <w:spacing w:line="48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ODO A.C.</w:t>
      </w:r>
    </w:p>
    <w:p w:rsidR="00014739" w:rsidRDefault="00014739">
      <w:pPr>
        <w:spacing w:line="480" w:lineRule="auto"/>
        <w:jc w:val="center"/>
        <w:rPr>
          <w:rFonts w:ascii="Times New Roman" w:eastAsia="SimSun" w:hAnsi="Times New Roman" w:cs="Times New Roman"/>
          <w:b/>
          <w:sz w:val="24"/>
          <w:szCs w:val="24"/>
        </w:rPr>
      </w:pPr>
    </w:p>
    <w:p w:rsidR="00014739" w:rsidRDefault="00014739">
      <w:pPr>
        <w:spacing w:line="480" w:lineRule="auto"/>
        <w:jc w:val="center"/>
        <w:rPr>
          <w:rFonts w:ascii="Times New Roman" w:eastAsia="SimSun" w:hAnsi="Times New Roman" w:cs="Times New Roman"/>
          <w:b/>
          <w:sz w:val="24"/>
          <w:szCs w:val="24"/>
        </w:rPr>
      </w:pPr>
    </w:p>
    <w:p w:rsidR="00014739" w:rsidRDefault="00014739">
      <w:pPr>
        <w:spacing w:line="480" w:lineRule="auto"/>
        <w:jc w:val="center"/>
        <w:rPr>
          <w:rFonts w:ascii="Times New Roman" w:eastAsia="SimSun" w:hAnsi="Times New Roman" w:cs="Times New Roman"/>
          <w:b/>
          <w:sz w:val="24"/>
          <w:szCs w:val="24"/>
        </w:rPr>
      </w:pPr>
    </w:p>
    <w:p w:rsidR="00014739" w:rsidRDefault="004A3304">
      <w:pPr>
        <w:spacing w:line="48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JULY 2025</w:t>
      </w:r>
    </w:p>
    <w:p w:rsidR="00014739" w:rsidRDefault="00014739">
      <w:pPr>
        <w:spacing w:line="480" w:lineRule="auto"/>
        <w:jc w:val="center"/>
        <w:rPr>
          <w:rFonts w:ascii="Times New Roman" w:eastAsia="SimSun" w:hAnsi="Times New Roman" w:cs="Times New Roman"/>
          <w:b/>
          <w:sz w:val="24"/>
          <w:szCs w:val="24"/>
        </w:rPr>
      </w:pPr>
    </w:p>
    <w:p w:rsidR="00014739" w:rsidRDefault="004A330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DECLARATION</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Chidi  Favour Chinelo, a student in the department of economics, faculty of management and social sciences, Godfrey Okoye University, hereby declare that “impact of agricultural development on economic growth” submitted by me in partial fulfillment of the requirement </w:t>
      </w:r>
      <w:r>
        <w:rPr>
          <w:rFonts w:ascii="Times New Roman" w:hAnsi="Times New Roman" w:cs="Times New Roman"/>
          <w:sz w:val="24"/>
          <w:szCs w:val="24"/>
        </w:rPr>
        <w:lastRenderedPageBreak/>
        <w:t xml:space="preserve">for the award of Bachelor of Science (B.Sc.) degree in economics is my original work and has not been submitted either in part or full for any other degree or diploma either in this or any other tertiary institution.  </w:t>
      </w:r>
    </w:p>
    <w:p w:rsidR="00014739" w:rsidRDefault="00014739">
      <w:pPr>
        <w:pStyle w:val="NoSpacing1"/>
        <w:spacing w:line="480" w:lineRule="auto"/>
        <w:jc w:val="both"/>
        <w:rPr>
          <w:rFonts w:ascii="Times New Roman" w:hAnsi="Times New Roman" w:cs="Times New Roman"/>
          <w:sz w:val="24"/>
          <w:szCs w:val="24"/>
        </w:rPr>
      </w:pPr>
    </w:p>
    <w:p w:rsidR="00014739" w:rsidRDefault="00014739">
      <w:pPr>
        <w:pStyle w:val="NoSpacing1"/>
        <w:spacing w:line="480" w:lineRule="auto"/>
        <w:jc w:val="both"/>
        <w:rPr>
          <w:rFonts w:ascii="Times New Roman" w:hAnsi="Times New Roman" w:cs="Times New Roman"/>
          <w:sz w:val="24"/>
          <w:szCs w:val="24"/>
        </w:rPr>
      </w:pPr>
    </w:p>
    <w:p w:rsidR="00014739" w:rsidRDefault="00014739">
      <w:pPr>
        <w:pStyle w:val="NoSpacing1"/>
        <w:spacing w:line="480" w:lineRule="auto"/>
        <w:jc w:val="both"/>
        <w:rPr>
          <w:rFonts w:ascii="Times New Roman" w:hAnsi="Times New Roman" w:cs="Times New Roman"/>
          <w:sz w:val="24"/>
          <w:szCs w:val="24"/>
        </w:rPr>
      </w:pP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Chidi Favour Chinelo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GOU/U21/ECO/407</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14739" w:rsidRDefault="004A3304">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APPROVAL</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titled “impact of Agricultural Development on Economic Growth in Nigeria” was undertaken by Chidi Favour Chinelo with registration GOU/U21/ECO/407 and the Department of Economics, Faculty of Management and Social Science, Godfrey Okoye University, Enugu State has been assessed and approved for oral examination/defense by the Department of Economics, Godfrey Okoye University, Enugu. </w:t>
      </w: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4A3304">
      <w:pPr>
        <w:pStyle w:val="NoSpacing1"/>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14739" w:rsidRDefault="004A3304">
      <w:pPr>
        <w:pStyle w:val="NoSpacing1"/>
        <w:jc w:val="both"/>
        <w:rPr>
          <w:rFonts w:ascii="Times New Roman" w:hAnsi="Times New Roman" w:cs="Times New Roman"/>
          <w:b/>
          <w:sz w:val="24"/>
          <w:szCs w:val="24"/>
        </w:rPr>
      </w:pPr>
      <w:r>
        <w:rPr>
          <w:rFonts w:ascii="Times New Roman" w:hAnsi="Times New Roman" w:cs="Times New Roman"/>
          <w:b/>
          <w:sz w:val="24"/>
          <w:szCs w:val="24"/>
        </w:rPr>
        <w:t>Odo A.C.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14739" w:rsidRDefault="004A3304">
      <w:pPr>
        <w:pStyle w:val="NoSpacing1"/>
        <w:jc w:val="both"/>
        <w:rPr>
          <w:rFonts w:ascii="Times New Roman" w:hAnsi="Times New Roman" w:cs="Times New Roman"/>
          <w:bCs/>
          <w:sz w:val="24"/>
          <w:szCs w:val="24"/>
        </w:rPr>
      </w:pPr>
      <w:r>
        <w:rPr>
          <w:rFonts w:ascii="Times New Roman" w:hAnsi="Times New Roman" w:cs="Times New Roman"/>
          <w:bCs/>
          <w:sz w:val="24"/>
          <w:szCs w:val="24"/>
        </w:rPr>
        <w:t xml:space="preserve">Project Supervisor                                                           </w:t>
      </w:r>
    </w:p>
    <w:p w:rsidR="00014739" w:rsidRDefault="00014739">
      <w:pPr>
        <w:pStyle w:val="NoSpacing1"/>
        <w:jc w:val="both"/>
        <w:rPr>
          <w:rFonts w:ascii="Times New Roman" w:hAnsi="Times New Roman" w:cs="Times New Roman"/>
          <w:b/>
          <w:sz w:val="24"/>
          <w:szCs w:val="24"/>
        </w:rPr>
      </w:pPr>
    </w:p>
    <w:p w:rsidR="00014739" w:rsidRDefault="00014739">
      <w:pPr>
        <w:pStyle w:val="NoSpacing1"/>
        <w:jc w:val="both"/>
        <w:rPr>
          <w:rFonts w:ascii="Times New Roman" w:hAnsi="Times New Roman" w:cs="Times New Roman"/>
          <w:b/>
          <w:sz w:val="24"/>
          <w:szCs w:val="24"/>
        </w:rPr>
      </w:pPr>
    </w:p>
    <w:p w:rsidR="00014739" w:rsidRDefault="004A3304">
      <w:pPr>
        <w:pStyle w:val="NoSpacing1"/>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14739" w:rsidRDefault="004A3304">
      <w:pPr>
        <w:pStyle w:val="NoSpacing1"/>
        <w:jc w:val="both"/>
        <w:rPr>
          <w:rFonts w:ascii="Times New Roman" w:hAnsi="Times New Roman" w:cs="Times New Roman"/>
          <w:b/>
          <w:sz w:val="24"/>
          <w:szCs w:val="24"/>
        </w:rPr>
      </w:pPr>
      <w:r>
        <w:rPr>
          <w:rFonts w:ascii="Times New Roman" w:hAnsi="Times New Roman" w:cs="Times New Roman"/>
          <w:b/>
          <w:sz w:val="24"/>
          <w:szCs w:val="24"/>
        </w:rPr>
        <w:t>Dr. Anowor Oluchukwu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14739" w:rsidRDefault="004A3304">
      <w:pPr>
        <w:pStyle w:val="NoSpacing1"/>
        <w:jc w:val="both"/>
        <w:rPr>
          <w:rFonts w:ascii="Times New Roman" w:hAnsi="Times New Roman" w:cs="Times New Roman"/>
          <w:bCs/>
          <w:sz w:val="24"/>
          <w:szCs w:val="24"/>
        </w:rPr>
      </w:pPr>
      <w:r>
        <w:rPr>
          <w:rFonts w:ascii="Times New Roman" w:hAnsi="Times New Roman" w:cs="Times New Roman"/>
          <w:bCs/>
          <w:sz w:val="24"/>
          <w:szCs w:val="24"/>
        </w:rPr>
        <w:t>Head of Department</w:t>
      </w:r>
    </w:p>
    <w:p w:rsidR="00014739" w:rsidRDefault="00014739">
      <w:pPr>
        <w:pStyle w:val="NoSpacing1"/>
        <w:jc w:val="both"/>
        <w:rPr>
          <w:rFonts w:ascii="Times New Roman" w:hAnsi="Times New Roman" w:cs="Times New Roman"/>
          <w:b/>
          <w:sz w:val="24"/>
          <w:szCs w:val="24"/>
        </w:rPr>
      </w:pPr>
    </w:p>
    <w:p w:rsidR="00014739" w:rsidRDefault="00014739">
      <w:pPr>
        <w:pStyle w:val="NoSpacing1"/>
        <w:jc w:val="both"/>
        <w:rPr>
          <w:rFonts w:ascii="Times New Roman" w:hAnsi="Times New Roman" w:cs="Times New Roman"/>
          <w:b/>
          <w:sz w:val="24"/>
          <w:szCs w:val="24"/>
        </w:rPr>
      </w:pPr>
    </w:p>
    <w:p w:rsidR="00014739" w:rsidRDefault="004A3304">
      <w:pPr>
        <w:pStyle w:val="NoSpacing1"/>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14739" w:rsidRDefault="004A3304">
      <w:pPr>
        <w:pStyle w:val="NoSpacing1"/>
        <w:jc w:val="both"/>
        <w:rPr>
          <w:rFonts w:ascii="Times New Roman" w:hAnsi="Times New Roman" w:cs="Times New Roman"/>
          <w:b/>
          <w:sz w:val="24"/>
          <w:szCs w:val="24"/>
        </w:rPr>
      </w:pPr>
      <w:r>
        <w:rPr>
          <w:rFonts w:ascii="Times New Roman" w:hAnsi="Times New Roman" w:cs="Times New Roman"/>
          <w:b/>
          <w:sz w:val="24"/>
          <w:szCs w:val="24"/>
        </w:rPr>
        <w:t>Dean of the Faculty</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14739" w:rsidRDefault="00014739">
      <w:pPr>
        <w:pStyle w:val="NoSpacing1"/>
        <w:jc w:val="both"/>
        <w:rPr>
          <w:rFonts w:ascii="Times New Roman" w:hAnsi="Times New Roman" w:cs="Times New Roman"/>
          <w:b/>
          <w:sz w:val="24"/>
          <w:szCs w:val="24"/>
        </w:rPr>
      </w:pPr>
    </w:p>
    <w:p w:rsidR="00014739" w:rsidRDefault="00014739">
      <w:pPr>
        <w:pStyle w:val="NoSpacing1"/>
        <w:jc w:val="both"/>
        <w:rPr>
          <w:rFonts w:ascii="Times New Roman" w:hAnsi="Times New Roman" w:cs="Times New Roman"/>
          <w:b/>
          <w:sz w:val="24"/>
          <w:szCs w:val="24"/>
        </w:rPr>
      </w:pPr>
    </w:p>
    <w:p w:rsidR="00014739" w:rsidRDefault="00014739">
      <w:pPr>
        <w:pStyle w:val="NoSpacing1"/>
        <w:jc w:val="both"/>
        <w:rPr>
          <w:rFonts w:ascii="Times New Roman" w:hAnsi="Times New Roman" w:cs="Times New Roman"/>
          <w:b/>
          <w:sz w:val="24"/>
          <w:szCs w:val="24"/>
        </w:rPr>
      </w:pPr>
    </w:p>
    <w:p w:rsidR="00014739" w:rsidRDefault="004A3304">
      <w:pPr>
        <w:pStyle w:val="NoSpacing1"/>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14739" w:rsidRDefault="004A3304">
      <w:pPr>
        <w:pStyle w:val="NoSpacing1"/>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014739" w:rsidRDefault="00014739">
      <w:pPr>
        <w:spacing w:line="240" w:lineRule="auto"/>
        <w:rPr>
          <w:rFonts w:ascii="Times New Roman" w:hAnsi="Times New Roman" w:cs="Times New Roman"/>
          <w:sz w:val="24"/>
          <w:szCs w:val="24"/>
        </w:rPr>
      </w:pP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14739" w:rsidRDefault="004A3304">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God Almighty for His protection and guidance in my academic life. I will also love to dedicate this project to my devoted parents/guardians, my friends and supervisor for their unmeasurable support, encouragement and love through the course of my academic life here. </w:t>
      </w:r>
    </w:p>
    <w:p w:rsidR="00014739" w:rsidRDefault="00014739">
      <w:pPr>
        <w:spacing w:line="480" w:lineRule="auto"/>
        <w:rPr>
          <w:rFonts w:ascii="Times New Roman" w:hAnsi="Times New Roman" w:cs="Times New Roman"/>
          <w:sz w:val="24"/>
          <w:szCs w:val="24"/>
        </w:rPr>
      </w:pP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014739" w:rsidRDefault="004A3304">
      <w:pPr>
        <w:pStyle w:val="NoSpacing1"/>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ACKNOWLEDGMENTS</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wish to express my profound gratitude to Almighty God for His mercy and unwavering love in my life. My sincere gratitude to my project supervisor Mr. Odo A.C for his devotion, consistency and encouragement to ensure that this research work is a success. My appreciation also goes to my HOD and lecturer Dr Anowor, to my lecturers Dr. Stephen Odo, Dr. Pius Eze, Mrs Uwakwe, Mrs Chikwendu, Mr Ikechukwu, Dr Osodire and the entire staff of economic department. I would also like to appreciate the efforts of a non-academic staff, Mrs Stella, secretary of the economic department. </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 also forever grateful to my beloved Mother M.S Chidi Sarah Ngozi my uncles Mr. Chidi Kingsley, Mr. Alfred and my Aunt Mrs Annastina Ugwu, for their love, patience, support, encouragement, prayers and financial support. </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deep felt appreciation to my gorgeous friend, Anthony Victoria, and Chibuzo Redeem for their constant support, love and correction. My sincere gratitude goes to my course mate Eyibe Benedict, Ilechuwkwu Clinton and Owalabi Ayomide for their timely assistance and encouragement  </w:t>
      </w:r>
    </w:p>
    <w:p w:rsidR="00014739" w:rsidRDefault="004A3304">
      <w:pPr>
        <w:pStyle w:val="NoSpacing1"/>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Thank you all for your presence and encouragement.    God bless us all. Amen.                                          </w:t>
      </w:r>
    </w:p>
    <w:p w:rsidR="00014739" w:rsidRDefault="00014739">
      <w:pPr>
        <w:tabs>
          <w:tab w:val="right" w:pos="9360"/>
        </w:tabs>
        <w:spacing w:line="480" w:lineRule="auto"/>
        <w:rPr>
          <w:rFonts w:ascii="Times New Roman" w:hAnsi="Times New Roman" w:cs="Times New Roman"/>
          <w:sz w:val="24"/>
          <w:szCs w:val="24"/>
        </w:rPr>
      </w:pPr>
    </w:p>
    <w:p w:rsidR="00014739" w:rsidRDefault="00014739">
      <w:pPr>
        <w:tabs>
          <w:tab w:val="right" w:pos="9360"/>
        </w:tabs>
        <w:spacing w:line="480" w:lineRule="auto"/>
        <w:rPr>
          <w:rFonts w:ascii="Times New Roman" w:hAnsi="Times New Roman" w:cs="Times New Roman"/>
          <w:sz w:val="24"/>
          <w:szCs w:val="24"/>
        </w:rPr>
      </w:pPr>
    </w:p>
    <w:p w:rsidR="00014739" w:rsidRDefault="00014739">
      <w:pPr>
        <w:tabs>
          <w:tab w:val="right" w:pos="9360"/>
        </w:tabs>
        <w:spacing w:line="480" w:lineRule="auto"/>
        <w:rPr>
          <w:rFonts w:ascii="Times New Roman" w:hAnsi="Times New Roman" w:cs="Times New Roman"/>
          <w:sz w:val="24"/>
          <w:szCs w:val="24"/>
        </w:rPr>
      </w:pPr>
    </w:p>
    <w:p w:rsidR="00014739" w:rsidRDefault="00014739">
      <w:pPr>
        <w:tabs>
          <w:tab w:val="right" w:pos="9360"/>
        </w:tabs>
        <w:spacing w:line="480" w:lineRule="auto"/>
        <w:rPr>
          <w:rFonts w:ascii="Times New Roman" w:hAnsi="Times New Roman" w:cs="Times New Roman"/>
          <w:b/>
          <w:sz w:val="24"/>
          <w:szCs w:val="24"/>
        </w:rPr>
      </w:pPr>
    </w:p>
    <w:p w:rsidR="00014739" w:rsidRDefault="004A3304">
      <w:pPr>
        <w:tabs>
          <w:tab w:val="right" w:pos="936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Chidi Favour Chinelo </w:t>
      </w:r>
    </w:p>
    <w:p w:rsidR="00014739" w:rsidRDefault="004A3304">
      <w:pPr>
        <w:widowControl w:val="0"/>
        <w:autoSpaceDE w:val="0"/>
        <w:autoSpaceDN w:val="0"/>
        <w:adjustRightInd w:val="0"/>
        <w:spacing w:after="200" w:line="48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rsidR="00014739" w:rsidRDefault="004A3304">
      <w:pPr>
        <w:spacing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In this paper, the author will analyze how agricultural development has influenced the economic growth of Nigeria based on the data of the period 1991-2023. It approximated determinants of agricultural growth through multiple regression model. The stationarity of the variables was tested using unit root tests in level and in the first difference forms. The test of no- stationarity revealed the existence of non- stationarity in the variables. It is followed by this study carrying out a short- run cointegration test in order to discover such long run relationships among the variables. Therefore, the OLS techniques were used to estimate the short-run correction model and the output reveals that livestock production and crop production are negatively correlated to real gross domestic product in Nigeria and this implies that real gross domestic product in Nigeria may not increase with the increase of livestock production and crop production in Nigeria Conversely, the other dependent variable namely agricultural labour productivity do shows positive links to real gross domestic product in Nigeria. To sum up the study, the researcher concludes that government should work on improving its macroeconomic stability, promote growth policies that are long term, and work on the issue of autocorrelation so that it can eliminate wastefulness in its cyclicality and stimulate economic growth instead.</w:t>
      </w:r>
    </w:p>
    <w:p w:rsidR="00014739" w:rsidRDefault="00014739">
      <w:pPr>
        <w:shd w:val="clear" w:color="auto" w:fill="FFFFFF"/>
        <w:spacing w:line="480" w:lineRule="auto"/>
        <w:rPr>
          <w:rFonts w:ascii="Times New Roman" w:eastAsia="Times New Roman" w:hAnsi="Times New Roman" w:cs="Times New Roman"/>
          <w:b/>
          <w:bCs/>
          <w:sz w:val="24"/>
          <w:szCs w:val="24"/>
        </w:rPr>
      </w:pPr>
    </w:p>
    <w:p w:rsidR="00014739" w:rsidRDefault="00014739">
      <w:pPr>
        <w:shd w:val="clear" w:color="auto" w:fill="FFFFFF"/>
        <w:spacing w:line="480" w:lineRule="auto"/>
        <w:rPr>
          <w:rFonts w:ascii="Times New Roman" w:eastAsia="Times New Roman" w:hAnsi="Times New Roman" w:cs="Times New Roman"/>
          <w:b/>
          <w:bCs/>
          <w:sz w:val="24"/>
          <w:szCs w:val="24"/>
        </w:rPr>
      </w:pPr>
    </w:p>
    <w:p w:rsidR="00014739" w:rsidRDefault="00014739">
      <w:pPr>
        <w:shd w:val="clear" w:color="auto" w:fill="FFFFFF"/>
        <w:spacing w:line="480" w:lineRule="auto"/>
        <w:rPr>
          <w:rFonts w:ascii="Times New Roman" w:eastAsia="Times New Roman" w:hAnsi="Times New Roman" w:cs="Times New Roman"/>
          <w:b/>
          <w:bCs/>
          <w:sz w:val="24"/>
          <w:szCs w:val="24"/>
        </w:rPr>
      </w:pPr>
    </w:p>
    <w:p w:rsidR="00014739" w:rsidRDefault="00014739">
      <w:pPr>
        <w:shd w:val="clear" w:color="auto" w:fill="FFFFFF"/>
        <w:spacing w:line="480" w:lineRule="auto"/>
        <w:rPr>
          <w:rFonts w:ascii="Times New Roman" w:eastAsia="Times New Roman" w:hAnsi="Times New Roman" w:cs="Times New Roman"/>
          <w:b/>
          <w:bCs/>
          <w:sz w:val="24"/>
          <w:szCs w:val="24"/>
        </w:rPr>
      </w:pPr>
    </w:p>
    <w:p w:rsidR="00014739" w:rsidRDefault="00014739">
      <w:pPr>
        <w:shd w:val="clear" w:color="auto" w:fill="FFFFFF"/>
        <w:spacing w:line="480" w:lineRule="auto"/>
        <w:rPr>
          <w:rFonts w:ascii="Times New Roman" w:eastAsia="Times New Roman" w:hAnsi="Times New Roman" w:cs="Times New Roman"/>
          <w:b/>
          <w:bCs/>
          <w:sz w:val="24"/>
          <w:szCs w:val="24"/>
        </w:rPr>
      </w:pP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14739" w:rsidRDefault="004A3304">
      <w:pPr>
        <w:spacing w:line="36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TABLE OF CONTENTS</w:t>
      </w:r>
    </w:p>
    <w:p w:rsidR="00014739" w:rsidRDefault="004A3304">
      <w:pPr>
        <w:tabs>
          <w:tab w:val="left" w:pos="7000"/>
        </w:tabs>
        <w:spacing w:line="360" w:lineRule="auto"/>
        <w:rPr>
          <w:rFonts w:ascii="Times New Roman" w:eastAsia="SimSun" w:hAnsi="Times New Roman" w:cs="Times New Roman"/>
          <w:bCs/>
          <w:sz w:val="24"/>
          <w:szCs w:val="24"/>
        </w:rPr>
      </w:pPr>
      <w:r>
        <w:rPr>
          <w:rFonts w:ascii="Times New Roman" w:eastAsia="SimSun" w:hAnsi="Times New Roman" w:cs="Times New Roman"/>
          <w:bCs/>
          <w:sz w:val="24"/>
          <w:szCs w:val="24"/>
        </w:rPr>
        <w:t>Title Page</w:t>
      </w:r>
      <w:r>
        <w:rPr>
          <w:rFonts w:ascii="Times New Roman" w:eastAsia="SimSun" w:hAnsi="Times New Roman" w:cs="Times New Roman"/>
          <w:bCs/>
          <w:sz w:val="24"/>
          <w:szCs w:val="24"/>
        </w:rPr>
        <w:tab/>
        <w:t>i</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Declaration</w:t>
      </w:r>
      <w:r>
        <w:rPr>
          <w:rFonts w:ascii="Times New Roman" w:hAnsi="Times New Roman" w:cs="Times New Roman"/>
          <w:bCs/>
          <w:sz w:val="24"/>
          <w:szCs w:val="24"/>
        </w:rPr>
        <w:tab/>
        <w:t>ii</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Approval</w:t>
      </w:r>
      <w:r>
        <w:rPr>
          <w:rFonts w:ascii="Times New Roman" w:hAnsi="Times New Roman" w:cs="Times New Roman"/>
          <w:bCs/>
          <w:sz w:val="24"/>
          <w:szCs w:val="24"/>
        </w:rPr>
        <w:tab/>
        <w:t>iii</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t>iv</w:t>
      </w:r>
    </w:p>
    <w:p w:rsidR="00014739" w:rsidRDefault="004A3304">
      <w:pPr>
        <w:pStyle w:val="NoSpacing1"/>
        <w:tabs>
          <w:tab w:val="left" w:pos="7000"/>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Acknowledgments</w:t>
      </w:r>
      <w:r>
        <w:rPr>
          <w:rFonts w:ascii="Times New Roman" w:hAnsi="Times New Roman" w:cs="Times New Roman"/>
          <w:bCs/>
          <w:sz w:val="24"/>
          <w:szCs w:val="24"/>
        </w:rPr>
        <w:tab/>
        <w:t>v</w:t>
      </w:r>
    </w:p>
    <w:p w:rsidR="00014739" w:rsidRDefault="004A3304">
      <w:pPr>
        <w:widowControl w:val="0"/>
        <w:tabs>
          <w:tab w:val="left" w:pos="7000"/>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t>vi</w:t>
      </w:r>
    </w:p>
    <w:p w:rsidR="00014739" w:rsidRDefault="004A3304">
      <w:pPr>
        <w:widowControl w:val="0"/>
        <w:tabs>
          <w:tab w:val="left" w:pos="7000"/>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t>vii</w:t>
      </w:r>
    </w:p>
    <w:p w:rsidR="00014739" w:rsidRDefault="004A3304">
      <w:pPr>
        <w:widowControl w:val="0"/>
        <w:tabs>
          <w:tab w:val="left" w:pos="7000"/>
        </w:tabs>
        <w:autoSpaceDE w:val="0"/>
        <w:autoSpaceDN w:val="0"/>
        <w:adjustRightInd w:val="0"/>
        <w:spacing w:line="360" w:lineRule="auto"/>
        <w:rPr>
          <w:rFonts w:ascii="Times New Roman" w:hAnsi="Times New Roman" w:cs="Times New Roman"/>
          <w:bCs/>
          <w:sz w:val="24"/>
          <w:szCs w:val="24"/>
        </w:rPr>
      </w:pPr>
      <w:r>
        <w:rPr>
          <w:rFonts w:ascii="Times New Roman" w:hAnsi="Times New Roman" w:cs="Times New Roman"/>
          <w:bCs/>
          <w:sz w:val="24"/>
          <w:szCs w:val="24"/>
        </w:rPr>
        <w:t>List of tables</w:t>
      </w:r>
      <w:r>
        <w:rPr>
          <w:rFonts w:ascii="Times New Roman" w:hAnsi="Times New Roman" w:cs="Times New Roman"/>
          <w:bCs/>
          <w:sz w:val="24"/>
          <w:szCs w:val="24"/>
        </w:rPr>
        <w:tab/>
      </w:r>
    </w:p>
    <w:p w:rsidR="00014739" w:rsidRDefault="004A3304">
      <w:pPr>
        <w:shd w:val="clear" w:color="auto" w:fill="FFFFFF"/>
        <w:tabs>
          <w:tab w:val="left" w:pos="700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1.1 Background of Study</w:t>
      </w:r>
      <w:r>
        <w:rPr>
          <w:rFonts w:ascii="Times New Roman" w:hAnsi="Times New Roman" w:cs="Times New Roman"/>
          <w:bCs/>
          <w:sz w:val="24"/>
          <w:szCs w:val="24"/>
        </w:rPr>
        <w:tab/>
        <w:t>1</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 Statement of Problem</w:t>
      </w:r>
      <w:r>
        <w:rPr>
          <w:rFonts w:ascii="Times New Roman" w:eastAsia="Times New Roman" w:hAnsi="Times New Roman" w:cs="Times New Roman"/>
          <w:bCs/>
          <w:sz w:val="24"/>
          <w:szCs w:val="24"/>
        </w:rPr>
        <w:tab/>
        <w:t>3</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 Research Questions </w:t>
      </w:r>
      <w:r>
        <w:rPr>
          <w:rFonts w:ascii="Times New Roman" w:eastAsia="Times New Roman" w:hAnsi="Times New Roman" w:cs="Times New Roman"/>
          <w:bCs/>
          <w:sz w:val="24"/>
          <w:szCs w:val="24"/>
        </w:rPr>
        <w:tab/>
        <w:t>5</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 Objectives of the Study</w:t>
      </w:r>
      <w:r>
        <w:rPr>
          <w:rFonts w:ascii="Times New Roman" w:eastAsia="Times New Roman" w:hAnsi="Times New Roman" w:cs="Times New Roman"/>
          <w:bCs/>
          <w:sz w:val="24"/>
          <w:szCs w:val="24"/>
        </w:rPr>
        <w:tab/>
        <w:t>5</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 Statement of Hypothesis</w:t>
      </w:r>
      <w:r>
        <w:rPr>
          <w:rFonts w:ascii="Times New Roman" w:eastAsia="Times New Roman" w:hAnsi="Times New Roman" w:cs="Times New Roman"/>
          <w:bCs/>
          <w:sz w:val="24"/>
          <w:szCs w:val="24"/>
        </w:rPr>
        <w:tab/>
        <w:t>6</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 Significance of the Study</w:t>
      </w:r>
      <w:r>
        <w:rPr>
          <w:rFonts w:ascii="Times New Roman" w:eastAsia="Times New Roman" w:hAnsi="Times New Roman" w:cs="Times New Roman"/>
          <w:bCs/>
          <w:sz w:val="24"/>
          <w:szCs w:val="24"/>
        </w:rPr>
        <w:tab/>
        <w:t>6</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1.7 Scope of The Study</w:t>
      </w:r>
      <w:r>
        <w:rPr>
          <w:rFonts w:ascii="Times New Roman" w:eastAsia="Times New Roman" w:hAnsi="Times New Roman" w:cs="Times New Roman"/>
          <w:bCs/>
          <w:sz w:val="24"/>
          <w:szCs w:val="24"/>
        </w:rPr>
        <w:tab/>
        <w:t>7</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1.8 Limitation of the Study</w:t>
      </w:r>
      <w:r>
        <w:rPr>
          <w:rFonts w:ascii="Times New Roman" w:eastAsia="Times New Roman" w:hAnsi="Times New Roman" w:cs="Times New Roman"/>
          <w:bCs/>
          <w:sz w:val="24"/>
          <w:szCs w:val="24"/>
        </w:rPr>
        <w:tab/>
        <w:t>7</w:t>
      </w:r>
      <w:r>
        <w:rPr>
          <w:rFonts w:ascii="Times New Roman" w:eastAsia="Times New Roman" w:hAnsi="Times New Roman" w:cs="Times New Roman"/>
          <w:bCs/>
          <w:sz w:val="24"/>
          <w:szCs w:val="24"/>
        </w:rPr>
        <w:tab/>
      </w:r>
    </w:p>
    <w:p w:rsidR="00014739" w:rsidRDefault="00014739">
      <w:pPr>
        <w:tabs>
          <w:tab w:val="left" w:pos="7000"/>
        </w:tabs>
        <w:spacing w:line="360" w:lineRule="auto"/>
        <w:rPr>
          <w:rFonts w:ascii="Times New Roman" w:eastAsia="Times New Roman" w:hAnsi="Times New Roman" w:cs="Times New Roman"/>
          <w:b/>
          <w:sz w:val="24"/>
          <w:szCs w:val="24"/>
        </w:rPr>
      </w:pPr>
    </w:p>
    <w:p w:rsidR="00014739" w:rsidRDefault="004A3304">
      <w:pPr>
        <w:tabs>
          <w:tab w:val="left" w:pos="7000"/>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 LITERATURE REVIEW</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Conceptual literature</w:t>
      </w:r>
      <w:r>
        <w:rPr>
          <w:rFonts w:ascii="Times New Roman" w:eastAsia="Times New Roman" w:hAnsi="Times New Roman" w:cs="Times New Roman"/>
          <w:bCs/>
          <w:sz w:val="24"/>
          <w:szCs w:val="24"/>
        </w:rPr>
        <w:tab/>
        <w:t>8</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2.1.1 Concept of Agriculture</w:t>
      </w:r>
      <w:r>
        <w:rPr>
          <w:rFonts w:ascii="Times New Roman" w:eastAsia="Times New Roman" w:hAnsi="Times New Roman" w:cs="Times New Roman"/>
          <w:bCs/>
          <w:sz w:val="24"/>
          <w:szCs w:val="24"/>
        </w:rPr>
        <w:tab/>
        <w:t>8</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2.1.2 Economic Growth</w:t>
      </w:r>
      <w:r>
        <w:rPr>
          <w:rFonts w:ascii="Times New Roman" w:eastAsia="Times New Roman" w:hAnsi="Times New Roman" w:cs="Times New Roman"/>
          <w:bCs/>
          <w:sz w:val="24"/>
          <w:szCs w:val="24"/>
        </w:rPr>
        <w:tab/>
        <w:t>8</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2.1.3 Agricultural development</w:t>
      </w:r>
      <w:r>
        <w:rPr>
          <w:rFonts w:ascii="Times New Roman" w:eastAsia="Times New Roman" w:hAnsi="Times New Roman" w:cs="Times New Roman"/>
          <w:bCs/>
          <w:sz w:val="24"/>
          <w:szCs w:val="24"/>
        </w:rPr>
        <w:tab/>
        <w:t>9</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2.1.4 Problems Of Agricultural Development in Nigeria</w:t>
      </w:r>
      <w:r>
        <w:rPr>
          <w:rFonts w:ascii="Times New Roman" w:eastAsia="Times New Roman" w:hAnsi="Times New Roman" w:cs="Times New Roman"/>
          <w:bCs/>
          <w:sz w:val="24"/>
          <w:szCs w:val="24"/>
        </w:rPr>
        <w:tab/>
        <w:t>12</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2.1.5 Economic growth and Agriculture development</w:t>
      </w:r>
      <w:r>
        <w:rPr>
          <w:rFonts w:ascii="Times New Roman" w:eastAsia="Times New Roman" w:hAnsi="Times New Roman" w:cs="Times New Roman"/>
          <w:bCs/>
          <w:sz w:val="24"/>
          <w:szCs w:val="24"/>
        </w:rPr>
        <w:tab/>
        <w:t>13</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Theoretical Literature</w:t>
      </w:r>
      <w:r>
        <w:rPr>
          <w:rFonts w:ascii="Times New Roman" w:eastAsia="Times New Roman" w:hAnsi="Times New Roman" w:cs="Times New Roman"/>
          <w:bCs/>
          <w:sz w:val="24"/>
          <w:szCs w:val="24"/>
        </w:rPr>
        <w:tab/>
        <w:t>14</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 Classical Growth Theory</w:t>
      </w:r>
      <w:r>
        <w:rPr>
          <w:rFonts w:ascii="Times New Roman" w:eastAsia="Times New Roman" w:hAnsi="Times New Roman" w:cs="Times New Roman"/>
          <w:bCs/>
          <w:sz w:val="24"/>
          <w:szCs w:val="24"/>
        </w:rPr>
        <w:tab/>
        <w:t>15</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2.2.2 Slow-Swan theory of growth</w:t>
      </w:r>
      <w:r>
        <w:rPr>
          <w:rFonts w:ascii="Times New Roman" w:eastAsia="Times New Roman" w:hAnsi="Times New Roman" w:cs="Times New Roman"/>
          <w:bCs/>
          <w:sz w:val="24"/>
          <w:szCs w:val="24"/>
        </w:rPr>
        <w:tab/>
        <w:t>16</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2.2.3 Harrod Domar Growth Model</w:t>
      </w:r>
      <w:r>
        <w:rPr>
          <w:rFonts w:ascii="Times New Roman" w:eastAsia="Times New Roman" w:hAnsi="Times New Roman" w:cs="Times New Roman"/>
          <w:bCs/>
          <w:sz w:val="24"/>
          <w:szCs w:val="24"/>
        </w:rPr>
        <w:tab/>
        <w:t>18</w:t>
      </w:r>
    </w:p>
    <w:p w:rsidR="00014739" w:rsidRDefault="004A3304">
      <w:pPr>
        <w:tabs>
          <w:tab w:val="left" w:pos="7000"/>
        </w:tabs>
        <w:spacing w:line="36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2.2.4 The Unbalanced Growth Theory</w:t>
      </w:r>
      <w:r>
        <w:rPr>
          <w:rFonts w:ascii="Times New Roman" w:hAnsi="Times New Roman" w:cs="Times New Roman"/>
          <w:bCs/>
          <w:sz w:val="24"/>
          <w:szCs w:val="24"/>
          <w:shd w:val="clear" w:color="auto" w:fill="FFFFFF"/>
        </w:rPr>
        <w:tab/>
        <w:t>19</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2.3 Empirical Review</w:t>
      </w:r>
      <w:r>
        <w:rPr>
          <w:rFonts w:ascii="Times New Roman" w:eastAsia="Times New Roman" w:hAnsi="Times New Roman" w:cs="Times New Roman"/>
          <w:bCs/>
          <w:sz w:val="24"/>
          <w:szCs w:val="24"/>
        </w:rPr>
        <w:tab/>
        <w:t>19</w:t>
      </w:r>
    </w:p>
    <w:p w:rsidR="00014739" w:rsidRDefault="004A3304">
      <w:pPr>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2.4 Gap In Literature</w:t>
      </w:r>
      <w:r>
        <w:rPr>
          <w:rFonts w:ascii="Times New Roman" w:eastAsia="Times New Roman" w:hAnsi="Times New Roman" w:cs="Times New Roman"/>
          <w:bCs/>
          <w:sz w:val="24"/>
          <w:szCs w:val="24"/>
        </w:rPr>
        <w:tab/>
        <w:t>28</w:t>
      </w:r>
    </w:p>
    <w:p w:rsidR="00014739" w:rsidRDefault="00014739">
      <w:pPr>
        <w:shd w:val="clear" w:color="auto" w:fill="FFFFFF"/>
        <w:tabs>
          <w:tab w:val="left" w:pos="7000"/>
        </w:tabs>
        <w:spacing w:line="360" w:lineRule="auto"/>
        <w:rPr>
          <w:rFonts w:ascii="Times New Roman" w:eastAsia="Times New Roman" w:hAnsi="Times New Roman" w:cs="Times New Roman"/>
          <w:b/>
          <w:sz w:val="24"/>
          <w:szCs w:val="24"/>
        </w:rPr>
      </w:pPr>
    </w:p>
    <w:p w:rsidR="00014739" w:rsidRDefault="004A3304">
      <w:pPr>
        <w:shd w:val="clear" w:color="auto" w:fill="FFFFFF"/>
        <w:tabs>
          <w:tab w:val="left" w:pos="7000"/>
        </w:tabs>
        <w:spacing w:line="36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CHAPTER THREE: </w:t>
      </w:r>
      <w:r>
        <w:rPr>
          <w:rFonts w:ascii="Times New Roman" w:hAnsi="Times New Roman" w:cs="Times New Roman"/>
          <w:b/>
          <w:sz w:val="24"/>
          <w:szCs w:val="24"/>
        </w:rPr>
        <w:t>METHODOLOGY</w:t>
      </w:r>
    </w:p>
    <w:p w:rsidR="00014739" w:rsidRDefault="004A3304">
      <w:pPr>
        <w:tabs>
          <w:tab w:val="left" w:pos="7000"/>
        </w:tabs>
        <w:spacing w:line="360" w:lineRule="auto"/>
        <w:rPr>
          <w:rFonts w:ascii="Times New Roman" w:hAnsi="Times New Roman" w:cs="Times New Roman"/>
          <w:bCs/>
          <w:sz w:val="24"/>
          <w:szCs w:val="24"/>
        </w:rPr>
      </w:pPr>
      <w:r>
        <w:rPr>
          <w:rFonts w:ascii="Times New Roman" w:eastAsia="Times New Roman" w:hAnsi="Times New Roman" w:cs="Times New Roman"/>
          <w:bCs/>
          <w:sz w:val="24"/>
          <w:szCs w:val="24"/>
        </w:rPr>
        <w:t xml:space="preserve">3.1 </w:t>
      </w:r>
      <w:r>
        <w:rPr>
          <w:rFonts w:ascii="Times New Roman" w:hAnsi="Times New Roman" w:cs="Times New Roman"/>
          <w:bCs/>
          <w:sz w:val="24"/>
          <w:szCs w:val="24"/>
        </w:rPr>
        <w:t>Theoretical Framework</w:t>
      </w:r>
      <w:r>
        <w:rPr>
          <w:rFonts w:ascii="Times New Roman" w:hAnsi="Times New Roman" w:cs="Times New Roman"/>
          <w:bCs/>
          <w:sz w:val="24"/>
          <w:szCs w:val="24"/>
        </w:rPr>
        <w:tab/>
        <w:t>29</w:t>
      </w:r>
    </w:p>
    <w:p w:rsidR="00014739" w:rsidRDefault="004A3304">
      <w:pPr>
        <w:tabs>
          <w:tab w:val="left" w:pos="7000"/>
        </w:tabs>
        <w:spacing w:line="360" w:lineRule="auto"/>
        <w:rPr>
          <w:rFonts w:ascii="Times New Roman" w:hAnsi="Times New Roman" w:cs="Times New Roman"/>
          <w:bCs/>
          <w:sz w:val="24"/>
          <w:szCs w:val="24"/>
        </w:rPr>
      </w:pPr>
      <w:r>
        <w:rPr>
          <w:rFonts w:ascii="Times New Roman" w:eastAsia="SimSun" w:hAnsi="Times New Roman" w:cs="Times New Roman"/>
          <w:bCs/>
          <w:sz w:val="24"/>
          <w:szCs w:val="24"/>
        </w:rPr>
        <w:t>3.2 Model Specification</w:t>
      </w:r>
      <w:r>
        <w:rPr>
          <w:rFonts w:ascii="Times New Roman" w:eastAsia="SimSun" w:hAnsi="Times New Roman" w:cs="Times New Roman"/>
          <w:bCs/>
          <w:sz w:val="24"/>
          <w:szCs w:val="24"/>
        </w:rPr>
        <w:tab/>
        <w:t>29</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3.3 Rationale of the Variables</w:t>
      </w:r>
      <w:r>
        <w:rPr>
          <w:rFonts w:ascii="Times New Roman" w:hAnsi="Times New Roman" w:cs="Times New Roman"/>
          <w:bCs/>
          <w:sz w:val="24"/>
          <w:szCs w:val="24"/>
        </w:rPr>
        <w:tab/>
        <w:t>31</w:t>
      </w:r>
    </w:p>
    <w:p w:rsidR="00014739" w:rsidRDefault="004A3304">
      <w:pPr>
        <w:tabs>
          <w:tab w:val="left" w:pos="7000"/>
        </w:tabs>
        <w:spacing w:line="360" w:lineRule="auto"/>
        <w:rPr>
          <w:rFonts w:ascii="Times New Roman" w:hAnsi="Times New Roman" w:cs="Times New Roman"/>
          <w:bCs/>
          <w:sz w:val="24"/>
          <w:szCs w:val="24"/>
        </w:rPr>
      </w:pPr>
      <w:r>
        <w:rPr>
          <w:rFonts w:ascii="Times New Roman" w:eastAsia="SimSun" w:hAnsi="Times New Roman" w:cs="Times New Roman"/>
          <w:bCs/>
          <w:sz w:val="24"/>
          <w:szCs w:val="24"/>
        </w:rPr>
        <w:t>3.4 Estimation Strategy</w:t>
      </w:r>
      <w:r>
        <w:rPr>
          <w:rFonts w:ascii="Times New Roman" w:eastAsia="SimSun" w:hAnsi="Times New Roman" w:cs="Times New Roman"/>
          <w:bCs/>
          <w:sz w:val="24"/>
          <w:szCs w:val="24"/>
        </w:rPr>
        <w:tab/>
        <w:t>34</w:t>
      </w:r>
    </w:p>
    <w:p w:rsidR="00014739" w:rsidRDefault="004A3304">
      <w:pPr>
        <w:tabs>
          <w:tab w:val="left" w:pos="7000"/>
        </w:tabs>
        <w:spacing w:line="360" w:lineRule="auto"/>
        <w:rPr>
          <w:rFonts w:ascii="Times New Roman" w:hAnsi="Times New Roman" w:cs="Times New Roman"/>
          <w:bCs/>
          <w:sz w:val="24"/>
          <w:szCs w:val="24"/>
        </w:rPr>
      </w:pPr>
      <w:r>
        <w:rPr>
          <w:rFonts w:ascii="Times New Roman" w:eastAsia="SimSun" w:hAnsi="Times New Roman" w:cs="Times New Roman"/>
          <w:bCs/>
          <w:sz w:val="24"/>
          <w:szCs w:val="24"/>
        </w:rPr>
        <w:t>3.5 Preliminary Test and Method of Evaluation</w:t>
      </w:r>
      <w:r>
        <w:rPr>
          <w:rFonts w:ascii="Times New Roman" w:eastAsia="SimSun" w:hAnsi="Times New Roman" w:cs="Times New Roman"/>
          <w:bCs/>
          <w:sz w:val="24"/>
          <w:szCs w:val="24"/>
        </w:rPr>
        <w:tab/>
        <w:t>35</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3.5.1 Unit Root Test</w:t>
      </w:r>
      <w:r>
        <w:rPr>
          <w:rFonts w:ascii="Times New Roman" w:hAnsi="Times New Roman" w:cs="Times New Roman"/>
          <w:bCs/>
          <w:sz w:val="24"/>
          <w:szCs w:val="24"/>
        </w:rPr>
        <w:tab/>
        <w:t>35</w:t>
      </w:r>
    </w:p>
    <w:p w:rsidR="00014739" w:rsidRDefault="004A3304">
      <w:pPr>
        <w:tabs>
          <w:tab w:val="left" w:pos="7000"/>
        </w:tabs>
        <w:spacing w:line="360" w:lineRule="auto"/>
        <w:rPr>
          <w:rFonts w:ascii="Times New Roman" w:hAnsi="Times New Roman" w:cs="Times New Roman"/>
          <w:bCs/>
          <w:sz w:val="24"/>
          <w:szCs w:val="24"/>
        </w:rPr>
      </w:pPr>
      <w:r>
        <w:rPr>
          <w:rFonts w:ascii="Times New Roman" w:eastAsia="SimSun" w:hAnsi="Times New Roman" w:cs="Times New Roman"/>
          <w:bCs/>
          <w:sz w:val="24"/>
          <w:szCs w:val="24"/>
        </w:rPr>
        <w:t>3.5.2 Co-integration Test</w:t>
      </w:r>
      <w:r>
        <w:rPr>
          <w:rFonts w:ascii="Times New Roman" w:eastAsia="SimSun" w:hAnsi="Times New Roman" w:cs="Times New Roman"/>
          <w:bCs/>
          <w:sz w:val="24"/>
          <w:szCs w:val="24"/>
        </w:rPr>
        <w:tab/>
        <w:t>36</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3.6 Parameter Signs Testing</w:t>
      </w:r>
      <w:r>
        <w:rPr>
          <w:rFonts w:ascii="Times New Roman" w:hAnsi="Times New Roman" w:cs="Times New Roman"/>
          <w:bCs/>
          <w:sz w:val="24"/>
          <w:szCs w:val="24"/>
        </w:rPr>
        <w:tab/>
        <w:t>36</w:t>
      </w:r>
    </w:p>
    <w:p w:rsidR="00014739" w:rsidRDefault="004A3304">
      <w:pPr>
        <w:tabs>
          <w:tab w:val="left" w:pos="7000"/>
        </w:tabs>
        <w:spacing w:line="360" w:lineRule="auto"/>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3.6.1 Statistical Test of Significance  </w:t>
      </w:r>
      <w:r>
        <w:rPr>
          <w:rFonts w:ascii="Times New Roman" w:eastAsia="SimSun" w:hAnsi="Times New Roman" w:cs="Times New Roman"/>
          <w:bCs/>
          <w:sz w:val="24"/>
          <w:szCs w:val="24"/>
        </w:rPr>
        <w:tab/>
        <w:t>37</w:t>
      </w:r>
    </w:p>
    <w:p w:rsidR="00014739" w:rsidRDefault="004A3304">
      <w:pPr>
        <w:tabs>
          <w:tab w:val="left" w:pos="7000"/>
        </w:tabs>
        <w:spacing w:line="360" w:lineRule="auto"/>
        <w:rPr>
          <w:rFonts w:ascii="Times New Roman" w:eastAsia="SimSun" w:hAnsi="Times New Roman" w:cs="Times New Roman"/>
          <w:bCs/>
          <w:sz w:val="24"/>
          <w:szCs w:val="24"/>
        </w:rPr>
      </w:pPr>
      <w:r>
        <w:rPr>
          <w:rFonts w:ascii="Times New Roman" w:eastAsia="SimSun" w:hAnsi="Times New Roman" w:cs="Times New Roman"/>
          <w:bCs/>
          <w:sz w:val="24"/>
          <w:szCs w:val="24"/>
        </w:rPr>
        <w:t xml:space="preserve">3.6.1.1 Test for Goodness of Fit </w:t>
      </w:r>
      <w:r>
        <w:rPr>
          <w:rFonts w:ascii="Times New Roman" w:eastAsia="SimSun" w:hAnsi="Times New Roman" w:cs="Times New Roman"/>
          <w:bCs/>
          <w:sz w:val="24"/>
          <w:szCs w:val="24"/>
        </w:rPr>
        <w:tab/>
        <w:t>37</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3.6.1.2 t-Test </w:t>
      </w:r>
      <w:r>
        <w:rPr>
          <w:rFonts w:ascii="Times New Roman" w:hAnsi="Times New Roman" w:cs="Times New Roman"/>
          <w:bCs/>
          <w:sz w:val="24"/>
          <w:szCs w:val="24"/>
        </w:rPr>
        <w:tab/>
        <w:t>37</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3.6.1.3 f-TEST </w:t>
      </w:r>
      <w:r>
        <w:rPr>
          <w:rFonts w:ascii="Times New Roman" w:hAnsi="Times New Roman" w:cs="Times New Roman"/>
          <w:bCs/>
          <w:sz w:val="24"/>
          <w:szCs w:val="24"/>
        </w:rPr>
        <w:tab/>
        <w:t>38</w:t>
      </w:r>
    </w:p>
    <w:p w:rsidR="00014739" w:rsidRDefault="004A3304">
      <w:pPr>
        <w:tabs>
          <w:tab w:val="left" w:pos="7000"/>
        </w:tabs>
        <w:spacing w:line="360" w:lineRule="auto"/>
        <w:rPr>
          <w:rFonts w:ascii="Times New Roman" w:eastAsiaTheme="minorEastAsia" w:hAnsi="Times New Roman" w:cs="Times New Roman"/>
          <w:bCs/>
          <w:sz w:val="24"/>
          <w:szCs w:val="24"/>
          <w:lang w:eastAsia="zh-CN"/>
        </w:rPr>
      </w:pPr>
      <w:r>
        <w:rPr>
          <w:rFonts w:ascii="Times New Roman" w:hAnsi="Times New Roman" w:cs="Times New Roman"/>
          <w:bCs/>
          <w:sz w:val="24"/>
          <w:szCs w:val="24"/>
        </w:rPr>
        <w:t xml:space="preserve">3.6.2 Econometrics Mass Test of Significance  </w:t>
      </w:r>
      <w:r>
        <w:rPr>
          <w:rFonts w:ascii="Times New Roman" w:hAnsi="Times New Roman" w:cs="Times New Roman"/>
          <w:bCs/>
          <w:sz w:val="24"/>
          <w:szCs w:val="24"/>
        </w:rPr>
        <w:tab/>
        <w:t>38</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3.6.2.1 Autocorrelation Test </w:t>
      </w:r>
      <w:r>
        <w:rPr>
          <w:rFonts w:ascii="Times New Roman" w:hAnsi="Times New Roman" w:cs="Times New Roman"/>
          <w:bCs/>
          <w:sz w:val="24"/>
          <w:szCs w:val="24"/>
        </w:rPr>
        <w:tab/>
        <w:t>38</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3.6.2.2 Normality Test </w:t>
      </w:r>
      <w:r>
        <w:rPr>
          <w:rFonts w:ascii="Times New Roman" w:hAnsi="Times New Roman" w:cs="Times New Roman"/>
          <w:bCs/>
          <w:sz w:val="24"/>
          <w:szCs w:val="24"/>
        </w:rPr>
        <w:tab/>
        <w:t>38</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3.7 Required Sources of Data</w:t>
      </w:r>
      <w:r>
        <w:rPr>
          <w:rFonts w:ascii="Times New Roman" w:hAnsi="Times New Roman" w:cs="Times New Roman"/>
          <w:bCs/>
          <w:sz w:val="24"/>
          <w:szCs w:val="24"/>
        </w:rPr>
        <w:tab/>
        <w:t>39</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3.8 Econometric Programs</w:t>
      </w:r>
      <w:r>
        <w:rPr>
          <w:rFonts w:ascii="Times New Roman" w:hAnsi="Times New Roman" w:cs="Times New Roman"/>
          <w:bCs/>
          <w:sz w:val="24"/>
          <w:szCs w:val="24"/>
        </w:rPr>
        <w:tab/>
        <w:t>39</w:t>
      </w:r>
    </w:p>
    <w:p w:rsidR="00014739" w:rsidRDefault="00014739">
      <w:pPr>
        <w:tabs>
          <w:tab w:val="left" w:pos="7000"/>
        </w:tabs>
        <w:spacing w:line="360" w:lineRule="auto"/>
        <w:rPr>
          <w:rFonts w:ascii="Times New Roman" w:hAnsi="Times New Roman" w:cs="Times New Roman"/>
          <w:bCs/>
          <w:sz w:val="24"/>
          <w:szCs w:val="24"/>
        </w:rPr>
      </w:pPr>
    </w:p>
    <w:p w:rsidR="00014739" w:rsidRDefault="004A3304">
      <w:pPr>
        <w:tabs>
          <w:tab w:val="left" w:pos="7000"/>
        </w:tabs>
        <w:spacing w:line="360" w:lineRule="auto"/>
        <w:rPr>
          <w:rFonts w:ascii="Times New Roman" w:hAnsi="Times New Roman" w:cs="Times New Roman"/>
          <w:b/>
          <w:sz w:val="24"/>
          <w:szCs w:val="24"/>
        </w:rPr>
      </w:pPr>
      <w:r>
        <w:rPr>
          <w:rFonts w:ascii="Times New Roman" w:hAnsi="Times New Roman" w:cs="Times New Roman"/>
          <w:b/>
          <w:sz w:val="24"/>
          <w:szCs w:val="24"/>
        </w:rPr>
        <w:t>CHAPTER FOUR: EMPIRICAL ANALYSIS AND DISCUSSION OF RESULTS</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4.0 Introduction</w:t>
      </w:r>
      <w:r>
        <w:rPr>
          <w:rFonts w:ascii="Times New Roman" w:hAnsi="Times New Roman" w:cs="Times New Roman"/>
          <w:bCs/>
          <w:sz w:val="24"/>
          <w:szCs w:val="24"/>
        </w:rPr>
        <w:tab/>
        <w:t>41</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4.1 Descriptive Statistics </w:t>
      </w:r>
      <w:r>
        <w:rPr>
          <w:rFonts w:ascii="Times New Roman" w:hAnsi="Times New Roman" w:cs="Times New Roman"/>
          <w:bCs/>
          <w:sz w:val="24"/>
          <w:szCs w:val="24"/>
        </w:rPr>
        <w:tab/>
        <w:t>41</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4.2 Unit Root Test</w:t>
      </w:r>
      <w:r>
        <w:rPr>
          <w:rFonts w:ascii="Times New Roman" w:hAnsi="Times New Roman" w:cs="Times New Roman"/>
          <w:bCs/>
          <w:sz w:val="24"/>
          <w:szCs w:val="24"/>
        </w:rPr>
        <w:tab/>
        <w:t>42</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4.3 Impact Of Agricultural Development On Economic Growth In Nigeria</w:t>
      </w:r>
      <w:r>
        <w:rPr>
          <w:rFonts w:ascii="Times New Roman" w:hAnsi="Times New Roman" w:cs="Times New Roman"/>
          <w:bCs/>
          <w:sz w:val="24"/>
          <w:szCs w:val="24"/>
        </w:rPr>
        <w:tab/>
        <w:t>44</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4.4 Evaluation Of The Estimated Results Based On Economic Criteria </w:t>
      </w:r>
      <w:r>
        <w:rPr>
          <w:rFonts w:ascii="Times New Roman" w:hAnsi="Times New Roman" w:cs="Times New Roman"/>
          <w:bCs/>
          <w:sz w:val="24"/>
          <w:szCs w:val="24"/>
        </w:rPr>
        <w:tab/>
        <w:t>45</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4.5 Evaluation of the Results Based on Statistical Criteria </w:t>
      </w:r>
      <w:r>
        <w:rPr>
          <w:rFonts w:ascii="Times New Roman" w:hAnsi="Times New Roman" w:cs="Times New Roman"/>
          <w:bCs/>
          <w:sz w:val="24"/>
          <w:szCs w:val="24"/>
        </w:rPr>
        <w:tab/>
        <w:t>47</w:t>
      </w:r>
      <w:r>
        <w:rPr>
          <w:rFonts w:ascii="Times New Roman" w:hAnsi="Times New Roman" w:cs="Times New Roman"/>
          <w:bCs/>
          <w:sz w:val="24"/>
          <w:szCs w:val="24"/>
        </w:rPr>
        <w:tab/>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4.5.1 Coefficient of multiple determination (R 2 ) </w:t>
      </w:r>
      <w:r>
        <w:rPr>
          <w:rFonts w:ascii="Times New Roman" w:hAnsi="Times New Roman" w:cs="Times New Roman"/>
          <w:bCs/>
          <w:sz w:val="24"/>
          <w:szCs w:val="24"/>
        </w:rPr>
        <w:tab/>
        <w:t>47</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4.5.2 Student t-Test of significance</w:t>
      </w:r>
      <w:r>
        <w:rPr>
          <w:rFonts w:ascii="Times New Roman" w:hAnsi="Times New Roman" w:cs="Times New Roman"/>
          <w:bCs/>
          <w:sz w:val="24"/>
          <w:szCs w:val="24"/>
        </w:rPr>
        <w:tab/>
        <w:t>48</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4.5.3 Significance F-test</w:t>
      </w:r>
      <w:r>
        <w:rPr>
          <w:rFonts w:ascii="Times New Roman" w:hAnsi="Times New Roman" w:cs="Times New Roman"/>
          <w:bCs/>
          <w:sz w:val="24"/>
          <w:szCs w:val="24"/>
        </w:rPr>
        <w:tab/>
        <w:t>49</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4.5.4 Hypothetical test </w:t>
      </w:r>
      <w:r>
        <w:rPr>
          <w:rFonts w:ascii="Times New Roman" w:hAnsi="Times New Roman" w:cs="Times New Roman"/>
          <w:bCs/>
          <w:sz w:val="24"/>
          <w:szCs w:val="24"/>
        </w:rPr>
        <w:tab/>
        <w:t>49</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4.6 Econometric test of significance</w:t>
      </w:r>
      <w:r>
        <w:rPr>
          <w:rFonts w:ascii="Times New Roman" w:hAnsi="Times New Roman" w:cs="Times New Roman"/>
          <w:bCs/>
          <w:sz w:val="24"/>
          <w:szCs w:val="24"/>
        </w:rPr>
        <w:tab/>
        <w:t>50</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4.6.2 Test of autocorrelation</w:t>
      </w:r>
      <w:r>
        <w:rPr>
          <w:rFonts w:ascii="Times New Roman" w:hAnsi="Times New Roman" w:cs="Times New Roman"/>
          <w:bCs/>
          <w:sz w:val="24"/>
          <w:szCs w:val="24"/>
        </w:rPr>
        <w:tab/>
        <w:t>51</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4.6.3 Hetroscedasticity test </w:t>
      </w:r>
      <w:r>
        <w:rPr>
          <w:rFonts w:ascii="Times New Roman" w:hAnsi="Times New Roman" w:cs="Times New Roman"/>
          <w:bCs/>
          <w:sz w:val="24"/>
          <w:szCs w:val="24"/>
        </w:rPr>
        <w:tab/>
        <w:t>51</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4.7 Finding Discussion </w:t>
      </w:r>
      <w:r>
        <w:rPr>
          <w:rFonts w:ascii="Times New Roman" w:hAnsi="Times New Roman" w:cs="Times New Roman"/>
          <w:bCs/>
          <w:sz w:val="24"/>
          <w:szCs w:val="24"/>
        </w:rPr>
        <w:tab/>
        <w:t>52</w:t>
      </w:r>
    </w:p>
    <w:p w:rsidR="00014739" w:rsidRDefault="00014739">
      <w:pPr>
        <w:shd w:val="clear" w:color="auto" w:fill="FFFFFF"/>
        <w:tabs>
          <w:tab w:val="left" w:pos="7000"/>
        </w:tabs>
        <w:spacing w:line="360" w:lineRule="auto"/>
        <w:ind w:rightChars="-100" w:right="-280"/>
        <w:rPr>
          <w:rFonts w:ascii="Times New Roman" w:eastAsia="Times New Roman" w:hAnsi="Times New Roman" w:cs="Times New Roman"/>
          <w:bCs/>
          <w:sz w:val="23"/>
          <w:szCs w:val="23"/>
        </w:rPr>
      </w:pPr>
    </w:p>
    <w:p w:rsidR="00014739" w:rsidRDefault="004A3304">
      <w:pPr>
        <w:shd w:val="clear" w:color="auto" w:fill="FFFFFF"/>
        <w:tabs>
          <w:tab w:val="left" w:pos="7000"/>
        </w:tabs>
        <w:spacing w:line="360" w:lineRule="auto"/>
        <w:ind w:rightChars="-100" w:right="-280"/>
        <w:jc w:val="left"/>
        <w:rPr>
          <w:rFonts w:ascii="Times New Roman" w:eastAsia="Times New Roman" w:hAnsi="Times New Roman" w:cs="Times New Roman"/>
          <w:b/>
          <w:sz w:val="23"/>
          <w:szCs w:val="23"/>
        </w:rPr>
      </w:pPr>
      <w:r>
        <w:rPr>
          <w:rFonts w:ascii="Times New Roman" w:eastAsia="Times New Roman" w:hAnsi="Times New Roman" w:cs="Times New Roman"/>
          <w:b/>
          <w:sz w:val="23"/>
          <w:szCs w:val="23"/>
        </w:rPr>
        <w:t>CHAPTER  FIVE: FINDING OVERVIEW,CONCLUSION, AND RECOMMENDATION</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 Findings Overview</w:t>
      </w:r>
      <w:r>
        <w:rPr>
          <w:rFonts w:ascii="Times New Roman" w:eastAsia="Times New Roman" w:hAnsi="Times New Roman" w:cs="Times New Roman"/>
          <w:bCs/>
          <w:sz w:val="24"/>
          <w:szCs w:val="24"/>
        </w:rPr>
        <w:tab/>
        <w:t>55</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 Conclusion</w:t>
      </w:r>
      <w:r>
        <w:rPr>
          <w:rFonts w:ascii="Times New Roman" w:eastAsia="Times New Roman" w:hAnsi="Times New Roman" w:cs="Times New Roman"/>
          <w:bCs/>
          <w:sz w:val="24"/>
          <w:szCs w:val="24"/>
        </w:rPr>
        <w:tab/>
        <w:t>55</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t>56</w:t>
      </w:r>
    </w:p>
    <w:p w:rsidR="00014739" w:rsidRDefault="004A3304">
      <w:pPr>
        <w:shd w:val="clear" w:color="auto" w:fill="FFFFFF"/>
        <w:tabs>
          <w:tab w:val="left" w:pos="7000"/>
        </w:tabs>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REFERENCES</w:t>
      </w:r>
      <w:r>
        <w:rPr>
          <w:rFonts w:ascii="Times New Roman" w:eastAsia="Times New Roman" w:hAnsi="Times New Roman" w:cs="Times New Roman"/>
          <w:bCs/>
          <w:sz w:val="24"/>
          <w:szCs w:val="24"/>
        </w:rPr>
        <w:tab/>
        <w:t>58</w:t>
      </w:r>
    </w:p>
    <w:p w:rsidR="00014739" w:rsidRDefault="004A3304">
      <w:pPr>
        <w:tabs>
          <w:tab w:val="left" w:pos="7000"/>
        </w:tabs>
        <w:spacing w:line="360" w:lineRule="auto"/>
        <w:rPr>
          <w:rFonts w:ascii="Times New Roman" w:hAnsi="Times New Roman" w:cs="Times New Roman"/>
          <w:bCs/>
          <w:sz w:val="24"/>
          <w:szCs w:val="24"/>
        </w:rPr>
      </w:pPr>
      <w:r>
        <w:rPr>
          <w:rFonts w:ascii="Times New Roman" w:hAnsi="Times New Roman" w:cs="Times New Roman"/>
          <w:bCs/>
          <w:sz w:val="24"/>
          <w:szCs w:val="24"/>
        </w:rPr>
        <w:t>APPENDIX</w:t>
      </w:r>
      <w:r>
        <w:rPr>
          <w:rFonts w:ascii="Times New Roman" w:hAnsi="Times New Roman" w:cs="Times New Roman"/>
          <w:bCs/>
          <w:sz w:val="24"/>
          <w:szCs w:val="24"/>
        </w:rPr>
        <w:tab/>
        <w:t>60</w:t>
      </w:r>
    </w:p>
    <w:p w:rsidR="00014739" w:rsidRDefault="004A3304">
      <w:pPr>
        <w:rPr>
          <w:rFonts w:ascii="Times New Roman" w:hAnsi="Times New Roman" w:cs="Times New Roman"/>
          <w:bCs/>
          <w:sz w:val="24"/>
          <w:szCs w:val="24"/>
        </w:rPr>
      </w:pPr>
      <w:r>
        <w:rPr>
          <w:rFonts w:ascii="Times New Roman" w:hAnsi="Times New Roman" w:cs="Times New Roman"/>
          <w:bCs/>
          <w:sz w:val="24"/>
          <w:szCs w:val="24"/>
        </w:rPr>
        <w:br w:type="page"/>
      </w:r>
    </w:p>
    <w:p w:rsidR="00014739" w:rsidRDefault="004A33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Table 3.4.2 A priori Expectation</w:t>
      </w:r>
      <w:r>
        <w:rPr>
          <w:rFonts w:ascii="Times New Roman" w:hAnsi="Times New Roman" w:cs="Times New Roman"/>
          <w:bCs/>
          <w:sz w:val="24"/>
          <w:szCs w:val="24"/>
        </w:rPr>
        <w:tab/>
        <w:t>37</w:t>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4.1: Descriptive statistics </w:t>
      </w:r>
      <w:r>
        <w:rPr>
          <w:rFonts w:ascii="Times New Roman" w:hAnsi="Times New Roman" w:cs="Times New Roman"/>
          <w:bCs/>
          <w:sz w:val="24"/>
          <w:szCs w:val="24"/>
        </w:rPr>
        <w:tab/>
        <w:t>41</w:t>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Table 4.2 Unit Root Test Result</w:t>
      </w:r>
      <w:r>
        <w:rPr>
          <w:rFonts w:ascii="Times New Roman" w:hAnsi="Times New Roman" w:cs="Times New Roman"/>
          <w:bCs/>
          <w:sz w:val="24"/>
          <w:szCs w:val="24"/>
        </w:rPr>
        <w:tab/>
        <w:t>43</w:t>
      </w:r>
    </w:p>
    <w:p w:rsidR="00014739" w:rsidRDefault="004A3304">
      <w:pPr>
        <w:pStyle w:val="CommentText"/>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Table 4.3: Short-run Impact of Agricultural Development on Economic </w:t>
      </w:r>
    </w:p>
    <w:p w:rsidR="00014739" w:rsidRDefault="004A3304">
      <w:pPr>
        <w:pStyle w:val="CommentText"/>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Growth in Nigeria</w:t>
      </w:r>
      <w:r>
        <w:rPr>
          <w:rFonts w:ascii="Times New Roman" w:hAnsi="Times New Roman" w:cs="Times New Roman"/>
          <w:bCs/>
          <w:sz w:val="24"/>
          <w:szCs w:val="24"/>
        </w:rPr>
        <w:tab/>
        <w:t>44</w:t>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Table 4.4: Long run of agricultural development on economic growth</w:t>
      </w:r>
      <w:r>
        <w:rPr>
          <w:rFonts w:ascii="Times New Roman" w:hAnsi="Times New Roman" w:cs="Times New Roman"/>
          <w:bCs/>
          <w:sz w:val="24"/>
          <w:szCs w:val="24"/>
        </w:rPr>
        <w:tab/>
        <w:t>45</w:t>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Table 4.5 Summary of the Coefficients</w:t>
      </w:r>
      <w:r>
        <w:rPr>
          <w:rFonts w:ascii="Times New Roman" w:hAnsi="Times New Roman" w:cs="Times New Roman"/>
          <w:bCs/>
          <w:sz w:val="24"/>
          <w:szCs w:val="24"/>
        </w:rPr>
        <w:tab/>
        <w:t>47</w:t>
      </w:r>
      <w:r>
        <w:rPr>
          <w:rFonts w:ascii="Times New Roman" w:hAnsi="Times New Roman" w:cs="Times New Roman"/>
          <w:bCs/>
          <w:sz w:val="24"/>
          <w:szCs w:val="24"/>
        </w:rPr>
        <w:tab/>
      </w:r>
    </w:p>
    <w:p w:rsidR="00014739" w:rsidRDefault="004A3304">
      <w:pPr>
        <w:tabs>
          <w:tab w:val="left" w:pos="7280"/>
        </w:tabs>
        <w:spacing w:line="360" w:lineRule="auto"/>
        <w:rPr>
          <w:rFonts w:ascii="Times New Roman" w:hAnsi="Times New Roman" w:cs="Times New Roman"/>
          <w:bCs/>
          <w:sz w:val="24"/>
          <w:szCs w:val="24"/>
        </w:rPr>
      </w:pPr>
      <w:r>
        <w:rPr>
          <w:rFonts w:ascii="Times New Roman" w:hAnsi="Times New Roman" w:cs="Times New Roman"/>
          <w:bCs/>
          <w:sz w:val="24"/>
          <w:szCs w:val="24"/>
        </w:rPr>
        <w:t>Table 4.6 Econometric test of significance</w:t>
      </w:r>
      <w:r>
        <w:rPr>
          <w:rFonts w:ascii="Times New Roman" w:hAnsi="Times New Roman" w:cs="Times New Roman"/>
          <w:bCs/>
          <w:sz w:val="24"/>
          <w:szCs w:val="24"/>
        </w:rPr>
        <w:tab/>
        <w:t>50</w:t>
      </w:r>
    </w:p>
    <w:p w:rsidR="00014739" w:rsidRDefault="00014739">
      <w:pPr>
        <w:spacing w:line="360" w:lineRule="auto"/>
        <w:rPr>
          <w:rFonts w:ascii="Times New Roman" w:hAnsi="Times New Roman" w:cs="Times New Roman"/>
          <w:bCs/>
          <w:sz w:val="24"/>
          <w:szCs w:val="24"/>
        </w:rPr>
      </w:pPr>
    </w:p>
    <w:p w:rsidR="00014739" w:rsidRDefault="00014739">
      <w:pPr>
        <w:shd w:val="clear" w:color="auto" w:fill="FFFFFF"/>
        <w:spacing w:line="480" w:lineRule="auto"/>
        <w:jc w:val="center"/>
        <w:rPr>
          <w:rFonts w:ascii="Times New Roman" w:eastAsia="Times New Roman" w:hAnsi="Times New Roman" w:cs="Times New Roman"/>
          <w:b/>
          <w:bCs/>
          <w:sz w:val="24"/>
          <w:szCs w:val="24"/>
        </w:rPr>
        <w:sectPr w:rsidR="00014739">
          <w:headerReference w:type="even" r:id="rId14"/>
          <w:headerReference w:type="default" r:id="rId15"/>
          <w:headerReference w:type="first" r:id="rId16"/>
          <w:pgSz w:w="10440" w:h="15120"/>
          <w:pgMar w:top="1440" w:right="880" w:bottom="1440" w:left="1440" w:header="504" w:footer="504" w:gutter="0"/>
          <w:pgNumType w:fmt="lowerRoman" w:start="1"/>
          <w:cols w:space="0"/>
          <w:titlePg/>
          <w:docGrid w:linePitch="381"/>
        </w:sectPr>
      </w:pPr>
    </w:p>
    <w:p w:rsidR="00014739" w:rsidRDefault="004A3304">
      <w:pPr>
        <w:shd w:val="clear" w:color="auto" w:fill="FFFFFF"/>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014739" w:rsidRDefault="004A3304">
      <w:pPr>
        <w:shd w:val="clear" w:color="auto" w:fill="FFFFFF"/>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1.1 Background of Study</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Agriculture refers to the rearing of crops and livestock which are raised to be used as food among other uses. It is the one that the growth of a stable human settlement like rural and urban settlements has relied in most of the areas of the world. We have used statistics to demonstrate that agricultural revolution forms a key pre-condition to economic growth and the economic history proves us right on this fact. The agricultural sector has potentials that can make it be the industrial and economic launch into growth</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 Omorogbe et el., 2014 indicated that agriculture is one of the major aspects that should be developed in the country to realize fast growth in the economy but the development of the agricultural sector has not been on a smooth path. During the export boom period (1945-1954), Nigeria had raked in a lot of revenues and during the period of price instability it did not crush Nigeria on the grounds of the market board that purchased agriculture produce with local farmers and sold abroad.</w:t>
      </w:r>
    </w:p>
    <w:p w:rsidR="00014739" w:rsidRDefault="00014739">
      <w:pPr>
        <w:spacing w:line="480" w:lineRule="auto"/>
        <w:rPr>
          <w:rFonts w:ascii="Times New Roman" w:hAnsi="Times New Roman" w:cs="Times New Roman"/>
          <w:sz w:val="24"/>
          <w:szCs w:val="24"/>
        </w:rPr>
      </w:pP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fair to say that the Nigerian economy was an agricultural economy, since agriculture became the driver of the growth of the entire economy, assuming the perspective of distribution of occupation and contribution to GDP. Nigeria had been the second biggest cocoa producer in the world and the biggest exporter of palm oil. Nigeria also led in export of other key commodities like cotton, groundnut, rubber and hides and skins. In 1964 -1965, 55 percent of GDP and 70 percent of adult labor force was attributed to agriculture.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But the 1967-1970 Civil War that took place in Nigeria was accompanied by the period of the so-called Oil Boom that led to massive exploration and exportation of oil and oil products. This made Nigeria forget about its good agriculture and resorted to unhealthy reliance on oil ever since, Nigeria has been experiencing extreme poverty and lack of basic food items. Contribution of agricultural sector amounts to fewer than 5 per cent of the GDP of Nigeria today.  The insecurities in Nigeria has in the recent past contributed more than before to the rapid decline of the agricultural sector. Dominic et el 2024 argue that insecurity has caused limited access to farmlands, interrupted supply chain slowed down production among others  It is on this basis that we embarked to study how agricultural development has affected the economic growth of Nigeria.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As observed above, the poor state of the agricultural sector, the reliance of Nigeria on a mono-cultural crude oil based economy and the rising insecurities in the country had not augured well with the well being of the Nigerian economy. To curb this drift the government of Nigeria in 2016 has established a number of initiatives and policies to resuscitate the agricultural sector among them being the Agricultural promotion policy which was geared towards better food quality. The policy of Agriculture promotion was an improvement of the strategy to scale up the shortcomings of Agricultural Transformation Agenda (ATA) which was initiated in 2013 and was brought to an end in 2016. The constraints were high level of agricultural product importation and low exportation of agricultural products. The Agricultural promotion policy ran between 2016 and 2020. The other policy is the National Agricultural Technology and Innovation Policy (NATIP) (2022-2027), which is the policy meant to modernize the agricultural sector through adoption of technology, enhanced research and extension services and innovation, with all these policies Nigeria has not done much as the country is still heavily depending on agricultural importations.</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Statement of Problem</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Agricultural sector has been characterized by bad management, unstable and ill-enforced government policies, governmental ignorance and absence of basic infrastructure. The National Bureau of statistics has shown that there has been a 2.17 percent growth in the agricultural sector in Nigeria which is a decline as compared to 2.36 percent in 2019</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Groundnut, palm oil and the other big export crops have also experienced a similar decline (United States Department of State, 2005). This was greatly contributed by the increase of oil shipments as the agricultural output was affected and due to this context agriculture has failed to match the high population growth and Nigeria which was a huge net exporter of food now imports most of its food demands. Over-reliance on oil is not the only reason why the agricultural sector in Nigeria has been under-developed but because of the lack of finances, according to Victor (2025) most farmers in Nigeria acquired their land through communal means, this means that the land are mostly owned by the community or it was handed down to the current holder by ancestors this leads to lack of documents needed to secure a loan to finance their operations.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other strange issue that the agricultural sector is suffered is the insecurities and clashes between the herders and farmers, at least 3,600 people have been killed in the herder farmer clashes in 2018, the number has increased greatly since then, the number is more in </w:t>
      </w:r>
      <w:r>
        <w:rPr>
          <w:rFonts w:ascii="Times New Roman" w:hAnsi="Times New Roman" w:cs="Times New Roman"/>
          <w:sz w:val="24"/>
          <w:szCs w:val="24"/>
        </w:rPr>
        <w:lastRenderedPageBreak/>
        <w:t>some states in Nigeria, e.g., in Benue state, about 7.8 million people have been displaced between 2015 and 2023. The displacement which was constant resulted in loss of land, already planted crops and animals, this implies that the investment is lost and resources wasted. This given problems takes us to the next big problem which is low labour productivity, the shortage of finances and the abundance of insecurities are major problems that has resulted in the low labour productivity in the Nigerian agricultural sector. Most young adults have been found to have gone to the so called urban rural migration which is simply a rural urban migration in search of greener pasture. One should not also forget that most of the agricultural production is carried out in the countryside. The rural urban migration has reduced the number of labor force in agriculture to an insignificant level. The primary reason behind this migration is the believe system stating that the income earning capacity of the agricultural sector is quite low and this is literally true. As stated in the African journals, farmers in Nigeria receive 146,807 and 214,560 that is low considering the price instability in the country</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After all the above, it is clear that the agricultural sector which is one of the real sectors of the Nigerian economy has much to offer to its ailing economy. However, these are not achievable due to the many-sided issues that the sphere of economy under consideration is being faced with.</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This paper is thus aimed at providing the answer to the patent question, what contribution has been made by the agricultural sector in the wake of the dire need of food security, employment and in boosting the economy growth of Nigeria?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ad upon which the development of a country can be launched. In fact, in most cases, farming would always be based in the rural underdeveloped regions where change, redistribution, relief and socio-economic growth are direly needed.</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 Research Questions </w:t>
      </w:r>
    </w:p>
    <w:p w:rsidR="00014739" w:rsidRDefault="004A3304">
      <w:pPr>
        <w:pStyle w:val="ListParagraph"/>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growth in crop production impact economic growth?</w:t>
      </w:r>
    </w:p>
    <w:p w:rsidR="00014739" w:rsidRDefault="004A3304">
      <w:pPr>
        <w:pStyle w:val="ListParagraph"/>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growth in livestock production impact economic growth?</w:t>
      </w:r>
    </w:p>
    <w:p w:rsidR="00014739" w:rsidRDefault="004A3304">
      <w:pPr>
        <w:pStyle w:val="ListParagraph"/>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agricultural labor productivity impact economic growth?</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Objectives of the Study</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aim of the study is to establish how much agricultural development affects economic growth in Nigeria:</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specific objective include:</w:t>
      </w:r>
    </w:p>
    <w:p w:rsidR="00014739" w:rsidRDefault="004A3304">
      <w:pPr>
        <w:pStyle w:val="ListParagraph"/>
        <w:numPr>
          <w:ilvl w:val="0"/>
          <w:numId w:val="2"/>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determine how the growth in livestock production affect economic growth</w:t>
      </w:r>
    </w:p>
    <w:p w:rsidR="00014739" w:rsidRDefault="004A3304">
      <w:pPr>
        <w:pStyle w:val="ListParagraph"/>
        <w:numPr>
          <w:ilvl w:val="0"/>
          <w:numId w:val="2"/>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 determine how growth in crop production affect economic growth</w:t>
      </w:r>
    </w:p>
    <w:p w:rsidR="00014739" w:rsidRDefault="004A3304">
      <w:pPr>
        <w:pStyle w:val="ListParagraph"/>
        <w:numPr>
          <w:ilvl w:val="0"/>
          <w:numId w:val="2"/>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determine the impact of agricultural labor productivity on economic growth </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Statement of Hypothesis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the following hypothesis is tested;</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Increase in crop production has no significant impact on economic growth</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increase in livestock production has no significant impact on economic growth</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Agricultural labor productivity has no significant impact on economic growth in Nigeria</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Significance of the Study</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paper tries to address the following question; how does crop production, livestock production and labor productivity affect agricultural development in terms of economic growth. This will be the basis on which recommendations will be given on how the full potentials of agriculture can be tapped.It is also useful to countries that are already facing a setback in their agricultural sector since they can be able to discover some of the main subsectors that they need to improve. It is helpful to Nigeria because the research is aimed at introducing </w:t>
      </w:r>
      <w:r>
        <w:rPr>
          <w:rFonts w:ascii="Times New Roman" w:eastAsia="Times New Roman" w:hAnsi="Times New Roman" w:cs="Times New Roman"/>
          <w:sz w:val="24"/>
          <w:szCs w:val="24"/>
        </w:rPr>
        <w:lastRenderedPageBreak/>
        <w:t>means of increasing agricultural production in terms of consumption and exportation which will eventually result in greater beneficial balance of Payment in favor of the country. It is as well useful to young people of Nigeria and will assist in making them focused on the agricultural sector. The study will also be useful to the schools (teachers as well as students) and will make them realize the significance of farming regardless of the size of the production. This will also result in better labour in agricultural sector in Nigeria</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Scope of the Study</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paper is going to concentrate on Nigeria and the effects of agricultural development on the economic growth of Nigeria. The research period is between the year 1991 and 2023</w:t>
      </w:r>
    </w:p>
    <w:p w:rsidR="00014739" w:rsidRDefault="004A3304">
      <w:pPr>
        <w:shd w:val="clear" w:color="auto" w:fill="FFFFFF"/>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Limitations of the Study</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quality and the amount of data available is a major determinant of the originality and reliability of this study or research work and there are limitations which include,  finance, difficulty in getting data, lack of network coverage,  constant power outage etc.</w:t>
      </w:r>
    </w:p>
    <w:p w:rsidR="00014739" w:rsidRDefault="00014739">
      <w:pPr>
        <w:shd w:val="clear" w:color="auto" w:fill="FFFFFF"/>
        <w:spacing w:line="480" w:lineRule="auto"/>
        <w:rPr>
          <w:rFonts w:ascii="Times New Roman" w:eastAsia="Times New Roman" w:hAnsi="Times New Roman" w:cs="Times New Roman"/>
          <w:sz w:val="24"/>
          <w:szCs w:val="24"/>
        </w:rPr>
      </w:pPr>
    </w:p>
    <w:p w:rsidR="00014739" w:rsidRDefault="004A330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14739" w:rsidRDefault="004A3304">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014739" w:rsidRDefault="004A3304">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LITERATURE REVIEW</w:t>
      </w: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Conceptual literature</w:t>
      </w: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Concept of Agriculture</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One cannot ignore the significant contribution of many countries built in the world. It contributes significantly to the Nigeria economic development due to its capability to contribute to the economic size  of a nation, and the smallholder  farmers are playing significant role in the Nigeria agricultural sector (Raji and Fakayode, 2009)</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its concept, agriculture refers to the growth, care and harvesting of crops in the context of food provision and turning a profit. Animals are also reared in the same purpose in agriculture. One development economist has even pointed out the way the agricultural sector can be developed which will bring about an economic growth</w:t>
      </w: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Economic Growth</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Economic growth is the quantity of goods and services that an economy produces at a certain period of time (over time), it is also a rising of goods and services created by the economy that shall be measured overtime. Economic growth is either real or nominal term. It is conveniently gauged as a percentage of rate increment of Real Gross Domestic product (RGDP)</w:t>
      </w:r>
    </w:p>
    <w:p w:rsidR="00014739" w:rsidRDefault="00014739">
      <w:pPr>
        <w:spacing w:line="480" w:lineRule="auto"/>
        <w:rPr>
          <w:rFonts w:ascii="Times New Roman" w:eastAsia="Times New Roman" w:hAnsi="Times New Roman" w:cs="Times New Roman"/>
          <w:b/>
          <w:bCs/>
          <w:sz w:val="24"/>
          <w:szCs w:val="24"/>
        </w:rPr>
      </w:pPr>
    </w:p>
    <w:p w:rsidR="00014739" w:rsidRDefault="00014739">
      <w:pPr>
        <w:spacing w:line="480" w:lineRule="auto"/>
        <w:rPr>
          <w:rFonts w:ascii="Times New Roman" w:eastAsia="Times New Roman" w:hAnsi="Times New Roman" w:cs="Times New Roman"/>
          <w:b/>
          <w:bCs/>
          <w:sz w:val="24"/>
          <w:szCs w:val="24"/>
        </w:rPr>
      </w:pP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Agricultural development</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growth in a nation is instrumental through agricultural growth. It as well offers food security, and reduces poverty in most developing countries.</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Agricultural development in (Schulz,1964) are the actions that are undertaken to promote agricultural sector within a country. This gain comes with a multiplier effect since it enhances the economy and the live hood of the rural areas of an economy. Agricultural development comes about when the government has policies in favour of the agricultural sector, when there is technological development among other things. Emphasis on agricultural development can hardly be exaggerated, in the Rostow Model of stages of economic growth, agriculture </w:t>
      </w:r>
      <w:r>
        <w:rPr>
          <w:rFonts w:ascii="Times New Roman" w:eastAsia="Times New Roman" w:hAnsi="Times New Roman" w:cs="Times New Roman"/>
          <w:bCs/>
          <w:sz w:val="24"/>
          <w:szCs w:val="24"/>
        </w:rPr>
        <w:lastRenderedPageBreak/>
        <w:t>is a key point in the first three stages, which indicates that in order to have an economically stable country especially in a developing one, such a country will require agriculture.</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(Federal ministry of Agricultural and rural development, 2012) shows that the land area that is good to venture into agriculture in Nigeria is approximated to 84 million hectares, but it uses only 40 percent of these area; there is also low productivity due to the unavailability of modernized farm implements; the resultant effect is high dependency on imported food. Not only that but Nigeria also has sufficient and adequate vegetation that can sustain livestock rearing, bird rearing, cattle rearing, fishery, snail rearing to name but a few and the vegetation has the potentials of being irrigated by the availability of water which is below the ground surface in the country (Chauvin, Mulenga, Porto,2012) this opens its door to both the domestic and foreign market as agricultural productivity augur well.</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As Nigeria has so much to offer; the agricultural sector is in a relatively poorly developed and in a very undeveloped state, this is due to the crude farming practice and rules that fail to contribute and give a chance to locally manufactured products. This has cast the agricultural sector in a bad picture since a lot of people have perceived it as a non-profitable sector. Increasingly young ones are abandoning the agricultural activities to old and weak men  and this scarcity of labour force worsens already existing cut in agricultural development. </w:t>
      </w:r>
      <w:r>
        <w:rPr>
          <w:rFonts w:ascii="Times New Roman" w:eastAsia="Times New Roman" w:hAnsi="Times New Roman" w:cs="Times New Roman"/>
          <w:bCs/>
          <w:sz w:val="24"/>
          <w:szCs w:val="24"/>
        </w:rPr>
        <w:lastRenderedPageBreak/>
        <w:t>This food production backdrop gave rise to the importation of the major staple food which  is possible to produce in Nigeria e.g. rice, wheat flour used in making bread. The author of (Neka, 2013) indicates that wheat was imported and cost roughly 1 billion naira. This may be because of the decline in the exported commodities the percentage of agricultural outputs and total production dropped to below two percent in 1990 s (Olajide et el, 2012).There are many subsectors in agriculture for this study we will be focusing on crop production and livestock production</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Crop production can be said to be process of cultivation, and harvesting of crops and vegetables in a large scale, either under natural irrigation which includes rains and dews or artificial irrigation such as spraying, watering etc. (Ibis &amp;Nwogu 2024) these kinds of crops are cultivated annually and some can be harvested more than once in a year.  Nigeria is blessed with a vast number of highly marketable crops such as yam, cassava, rice, cocoa, kola nut, palm fruits/trees, wheat, millet among many others. Also, Nigeria soil topography is so diverse that almost any type of food can be grown when the right agricultural research is carried out. It is good to know crop production accounts for 87.6% of the agricultural sector input (Oyaniran, 2020). This shows that even with crude farm implements unfavorable rules and circumstances, Crop production may be discussed as a process of the cultivation and harvesting of crops and vegetables on a large </w:t>
      </w:r>
      <w:r>
        <w:rPr>
          <w:rFonts w:ascii="Times New Roman" w:eastAsia="Times New Roman" w:hAnsi="Times New Roman" w:cs="Times New Roman"/>
          <w:bCs/>
          <w:sz w:val="24"/>
          <w:szCs w:val="24"/>
        </w:rPr>
        <w:lastRenderedPageBreak/>
        <w:t>scale either under natural or artificial irrigation (natural as rains and dews or artificial as spraying, watering etc.) (Ibis &amp;Nwogu 2024) crops of this sort can be harvested once or more a year.  Nigeria is endowed with very many crops which can be marketed practically easily like yam, cassava, rice, cocoa, kola nut, palm fruits/trees, wheat, millet to mention just but a few. Nigeria soil topography too is extremely varied to allow any kind of food to be cultivated once an adequate agricultural research is conducted. It is also good to know that the agricultural sector input is comprised of crop production that reaches 87.6 percent (Oyaniran, 2020). This indicates that despite crude farm tools, undesirable regulations and conditions, crop yield in Nigeria has been performing quite well as in the second quarter of 2023 the crop production increased by 1.5 percent in comparison to the first quarter growth of the same year.</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Next we have to look at is the  livestock sector, which is another subsector in the field of agriculture, this sector contributes 8.1 percent to the agricultural output. (Oyaniran, 2020). The industry is the greatest provider of protein and hide and skin used in the production of leather  to the nation. Economic significance of this sector cannot be underscored since it is a source of food supply, source of employment, and raw materials such as hides and skin. Despite all these attributes the sector has failed to play any role in boosting the economic growth of the economy.</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Ajiakor and Olayode (2008) state that in the period 1983 to 1984, the share of livestock in agriculture was 19% but in 2022 to 2023 this had decreased to as little as 6%.</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all the afore mentioned subsectors crop &amp; livestock, productivity is still relatively low and their contribution towards the growth of the economy is not satisfactory, low productivity and other factors are the reasons why agricultural development has taken a downturn</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2.1.4 Problems Of Agricultural Development in Nigeria</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is a weak rate of agricultural development in Nigeria and several challenges are realized in the country  Agwu (2018) says the system of land tenure in the country is not favorable as it is mainly inherited land, lands to be utilized on agricultural production is little, no electricity, no supply of water to irrigate the land, lack of attention to health care in case of an injury and lack of formal knowledge when it comes to agriculture are factors that do not help at developing it.</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Besides, agriculture is not a quick way to becoming rich and this scares off several youths. The majority of farmers are poor, and this happens also because of the fact that the sector is not given serious consideration as ought to be in this region of the globe. In addition, no policies had been implemented and followed up at the ground level to increase agricultural production /development in Nigeria. It is </w:t>
      </w:r>
      <w:r>
        <w:rPr>
          <w:rFonts w:ascii="Times New Roman" w:eastAsia="Times New Roman" w:hAnsi="Times New Roman" w:cs="Times New Roman"/>
          <w:bCs/>
          <w:sz w:val="24"/>
          <w:szCs w:val="24"/>
        </w:rPr>
        <w:lastRenderedPageBreak/>
        <w:t>either most of the policies such as the OFN and ATA are forgotten or, they are not implemented fully. There is also the case of favoritism in terms of financial aid to the agriculture sector, as observed in many sectors in Nigeria, this is  ignoring the fact that it is hard to obtain financial aid for agriculture as well. Some of the problems linked with agricultural development are these and many more.</w:t>
      </w: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 Economic growth and Agriculture development</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There has been a lot of literature that has been presented with regard to agricultural development and economic growth. Although there is some level of disagreement amongst authors on the fact that agriculture brings about economic growth but it does not necessarily lower the rate of poverty. Secondly, agricultural subsector is also not a major contributor to economic growth since, crop production and livestock production has high yield potentials as opposed to subsectors such as, forestry and fishery, which contributes very little. This  causes  an imbalance in input and may be related to the fact the government shows more interest  in crop and livestock production yet pay little or no attention to the other subsector. Despite all this contradiction, we would not ignore the fact that many developing countries depended on agriculture as the back bone of their countries, an example is Canada,  hence since it worked in Canada, it cannot be too far fetched to imagine that it might work in Nigeria favor as well.</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According to the agricultural led growth (ALG) it was stated that agricultural development is a step toward industrialization, by increasing the rural income and availability of raw material and most importantly the availability of domestic market to meet the industry and above all, the release of funds to support other sectors (Shultz, 1964 and Timmer 2004). The agricultural origin of most of the raw materials used in other industries and sectors e.g. the printing industry uses trees and leaves as their source of paper, some of the companies ingredients in their drugs come in form of herbs, the textile companies, get their wool, cotton, silk, and many more.</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abandonment of agriculture and its growth to other sectors,  in which in the case of Nigeria it will be the oil sector will result into inequality in the distribution of income and fall of the other sectors.</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Of course, agriculture alone cannot result in complete economic growth but it is a sector out of many sectors that has been known to help an economy grow.</w:t>
      </w:r>
    </w:p>
    <w:p w:rsidR="00014739" w:rsidRDefault="004A3304">
      <w:pPr>
        <w:spacing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Agriculture is also an element of the Sustainable Development goals (SDG).</w:t>
      </w:r>
    </w:p>
    <w:p w:rsidR="00014739" w:rsidRDefault="004A33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Literature</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Agriculture plays a very crucial role in the economy of Nigeria, it contributes to the GDP, employment and livelihoods of Nigeria economy and Nigerians. this theoretical frame work provides insight on how agriculture growth, total production, crops, livestock and labor productivity impacts economic development.</w:t>
      </w:r>
    </w:p>
    <w:p w:rsidR="00014739" w:rsidRDefault="004A33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 Classical Growth Theory</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 smith in the wealth of nations (1776) stated that agricultural productivity is the basis of economic growth in terms of food, raw materials and extra labour. Continuing with Adam Smith the annual labour of all nations is that fund, out of which (in the first place) it derives all the necessaries and conveniences of life.</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more than 35 percent of population routinely depend on the agricultural sector (NBS,2023), agricultural sources raw materials to industries such as textile and food processing. The other industries such as soap and body care industries which uses raw materials of animal fat and animal body oil are also found in the agricultural sector. Nonetheless, it is handed by excessive dependence on human labor in restricting its role in industrialization. Growth in productivity in various sector also results in increased labour demand by the given sector hence increasing GDP. This substantiates the belief of Adam Smith in his masterpiece The Wealth of the Nations where he </w:t>
      </w:r>
      <w:r>
        <w:rPr>
          <w:rFonts w:ascii="Times New Roman" w:eastAsia="Times New Roman" w:hAnsi="Times New Roman" w:cs="Times New Roman"/>
          <w:sz w:val="24"/>
          <w:szCs w:val="24"/>
        </w:rPr>
        <w:lastRenderedPageBreak/>
        <w:t>said that the most productive art to the society is the art of agriculture, and the society can have no other art without agriculture. To developing countries such as Nigeria, we have to invest in agriculture in view of its great importance to developing countries.</w:t>
      </w:r>
    </w:p>
    <w:p w:rsidR="00014739" w:rsidRDefault="00014739">
      <w:pPr>
        <w:spacing w:line="480" w:lineRule="auto"/>
        <w:rPr>
          <w:rFonts w:ascii="Times New Roman" w:eastAsia="Times New Roman" w:hAnsi="Times New Roman" w:cs="Times New Roman"/>
          <w:b/>
          <w:sz w:val="24"/>
          <w:szCs w:val="24"/>
        </w:rPr>
      </w:pPr>
    </w:p>
    <w:p w:rsidR="00014739" w:rsidRDefault="00014739">
      <w:pPr>
        <w:spacing w:line="480" w:lineRule="auto"/>
        <w:rPr>
          <w:rFonts w:ascii="Times New Roman" w:eastAsia="Times New Roman" w:hAnsi="Times New Roman" w:cs="Times New Roman"/>
          <w:b/>
          <w:sz w:val="24"/>
          <w:szCs w:val="24"/>
        </w:rPr>
      </w:pPr>
    </w:p>
    <w:p w:rsidR="00014739" w:rsidRDefault="004A33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Slow-Swan theory of growth</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Neoclassical theory of growth by Robert Solow/ Trevor Swan that they came up with in the year 1956 is one of the many theories that attempted to shed even more light into the aspect of economic growth. The Solow model was introduced in the year 1956. The economic growth and development is a very important process which focusses on how the output, capital, consumption and the changes in population change over a period of time. The Solow model influenced our way of thinking towards the economic growth and the whole macroeconomic area.</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Contribution of agricultural production into growth of economy might be observed based on its contribution to total factor productivity. Increase in agricultural production is a boost to the economy as a whole.  Hwa (1988) suggested that agriculture is an engine of economic </w:t>
      </w:r>
      <w:r>
        <w:rPr>
          <w:rFonts w:ascii="Times New Roman" w:eastAsia="Times New Roman" w:hAnsi="Times New Roman" w:cs="Times New Roman"/>
          <w:sz w:val="24"/>
          <w:szCs w:val="24"/>
        </w:rPr>
        <w:lastRenderedPageBreak/>
        <w:t>growth and introduced the conventional Solow-swan model as an indicator of relationship between the rural and urban sector of the economy.</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Domesticated animals raised in a farm to be used as pets, meat, fur, leather, egg, labor, profit making etc are known as livestock. The Solow-swan model was also supported by the above-mentioned publishers who start with the idea that the Solow-swan model makes the process of measuring economic growth and its connection to the agricultural production clear. The contribution of livestock in the nutrition of growing population is large, and it continues to grow (Martin Upton), and livestock also helps in the trade balance. Human inputs in agricultural setting to increase production in the sector can be said to be labour productivity. There are many factors that influence the labour productivity in Africa and therefore in Nigeria the factors are;</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Power supply</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Kuygusuz (2011) indicates that power supply is a major element that is needed to develop and make farms productive. This implies that to enhance labour productivity in the agriculture sector, major steps should be undertaken by the power industry players. The challenges </w:t>
      </w:r>
      <w:r>
        <w:rPr>
          <w:rFonts w:ascii="Times New Roman" w:eastAsia="Times New Roman" w:hAnsi="Times New Roman" w:cs="Times New Roman"/>
          <w:sz w:val="24"/>
          <w:szCs w:val="24"/>
        </w:rPr>
        <w:lastRenderedPageBreak/>
        <w:t>that interfere with the implementation of processes in the agricultural sector can be corrected through consultation and involvement of concerned stake holders (Ufua, et el, 2018)</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Cultivable land on cereal crops</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Ibidunni, </w:t>
      </w:r>
      <w:r w:rsidR="009A5686">
        <w:rPr>
          <w:rFonts w:ascii="Times New Roman" w:eastAsia="Times New Roman" w:hAnsi="Times New Roman" w:cs="Times New Roman"/>
          <w:sz w:val="24"/>
          <w:szCs w:val="24"/>
        </w:rPr>
        <w:t xml:space="preserve">et al  </w:t>
      </w:r>
      <w:r>
        <w:rPr>
          <w:rFonts w:ascii="Times New Roman" w:eastAsia="Times New Roman" w:hAnsi="Times New Roman" w:cs="Times New Roman"/>
          <w:sz w:val="24"/>
          <w:szCs w:val="24"/>
        </w:rPr>
        <w:t>(2019) reveals that an understanding of more efficient means of utilizing readily available fertile lands to grow the major cereal crops such as rice, beans, millet, wheat, soya beans etc. may expose the farmers or agriculturalists to new models and thereby boost the production.</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in the agricultural sector appears to be going in reverse in Nigeria, this is because many people have left the rural sector to the urban sectors in search of industrial work. All agricultural input in Nigeria is mainly based in the rural region, the young people migrate to the urban sectors to work and the agricultural activity is affected since older and not so strong people are left to tend to the agricultural activities. To manage this, Ibidunni et al(2019) advises the local authorities to develop policies and programs that will encourage labour productivity within the agricultural sector.</w:t>
      </w:r>
    </w:p>
    <w:p w:rsidR="00014739" w:rsidRDefault="004A33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Harrod Domar Growth Model</w:t>
      </w:r>
    </w:p>
    <w:p w:rsidR="00014739" w:rsidRDefault="004A3304">
      <w:pPr>
        <w:spacing w:line="480" w:lineRule="auto"/>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lastRenderedPageBreak/>
        <w:t xml:space="preserve">The Harrod-Domar growth model is a growth model that stated that growth </w:t>
      </w:r>
      <w:r>
        <w:rPr>
          <w:rFonts w:ascii="Times New Roman" w:hAnsi="Times New Roman" w:cs="Times New Roman"/>
          <w:sz w:val="24"/>
          <w:szCs w:val="24"/>
          <w:shd w:val="clear" w:color="auto" w:fill="FFFFFF"/>
        </w:rPr>
        <w:t>depends on the quantity of labour and capital; more investment leads to capital accumulation, which generates economic growth. One of the challenges that the agricultural sector faces is lack of investment and low labour force. If the government increases its investment into the agricultural sector by improving its irrigation system, upgrading the tools used for agricultural activities, embarking on research to improve the agricultural sector and investing in human capital, through education, then there would be an increase in labour productivity which will contribute to the development of the agricultural sector and subsequently the economy. The agricultural sector is one that requires relatively low or small capital to start but the yield or the return on capital is high compared to the oil sector. The agricultural sector is highly profitable and when investment are correctly channeled has high profit yield ability. Due to its high yield capacity, farmers can save and reinvest into agriculture.  This is only possible if the governments invest, it is not very possible for individuals to invest as Nigeria is a less developed country and has low saving rate, but with interventions from the government the agricultural sector can take the leap it needs.</w:t>
      </w:r>
    </w:p>
    <w:p w:rsidR="00014739" w:rsidRDefault="00014739">
      <w:pPr>
        <w:spacing w:line="480" w:lineRule="auto"/>
        <w:rPr>
          <w:rFonts w:ascii="Times New Roman" w:hAnsi="Times New Roman" w:cs="Times New Roman"/>
          <w:sz w:val="24"/>
          <w:szCs w:val="24"/>
          <w:shd w:val="clear" w:color="auto" w:fill="FFFFFF"/>
        </w:rPr>
      </w:pPr>
    </w:p>
    <w:p w:rsidR="00014739" w:rsidRDefault="00014739">
      <w:pPr>
        <w:spacing w:line="480" w:lineRule="auto"/>
        <w:rPr>
          <w:rFonts w:ascii="Times New Roman" w:hAnsi="Times New Roman" w:cs="Times New Roman"/>
          <w:sz w:val="24"/>
          <w:szCs w:val="24"/>
          <w:shd w:val="clear" w:color="auto" w:fill="FFFFFF"/>
        </w:rPr>
      </w:pPr>
    </w:p>
    <w:p w:rsidR="00014739" w:rsidRDefault="004A3304">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lastRenderedPageBreak/>
        <w:t>2.2.4 The Unbalanced Growth Theory</w:t>
      </w:r>
    </w:p>
    <w:p w:rsidR="00014739" w:rsidRDefault="004A3304">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unbalanced growth theory was propounded by Albert O Hirscham ,. it states  that economic development in developing countries can be achieved by concentrating investments in specific sectors or industries, rather than spreading them evenly across all sectors. In Nigeria one of the major sectors is agricultural sector, according to the national beaure of statistics, the agricultural sector continues 23% to 26% to the GDP of the economy while the oil sector contributed 6.38% as of the 1Q in 2024. Since we have established that agriculture is one of the major sectors in Nigeria we can then apply the unbalanced growth theory, this means that investment should be concentrated on agricultural sector amongst others. There is an assurance that if things are done correctly the spillover effect will be enough to develop the other sectors. An example of an economy that used the Hirscham theory is China, according to online source china developed its service sector which contributed about 53.3% then its industrial sector which contributed 36% to its GDP and then the agricultural sector in 2024 and it rose to 7.7% in 2025, also the agricultural sector contributed it represent 6.8% of GDP in 2024.</w:t>
      </w:r>
    </w:p>
    <w:p w:rsidR="00014739" w:rsidRDefault="004A3304">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Empirical review</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empirical reviews on the impact of agricultural development and economic growth in Nigeria has varied responses or results several studies has explored GDP, crop production, livestock production and labour productivity ,unemployment amongst others. This section explores different empirical reviews on these topics in relation to how agricultural development affect economic growth:</w:t>
      </w:r>
    </w:p>
    <w:p w:rsidR="00014739" w:rsidRDefault="004A3304">
      <w:pPr>
        <w:pStyle w:val="NormalWeb"/>
        <w:shd w:val="clear" w:color="auto" w:fill="FFFFFF"/>
        <w:spacing w:line="480" w:lineRule="auto"/>
        <w:jc w:val="both"/>
      </w:pPr>
      <w:r>
        <w:t>In a study conducted by Comfort (2017), the impact of agricultural productivity on economic growth in Nigeria was tested using time series data of 2000-2014, the ordinary least square (OLS) was the methodology used and the result indicated that there exist a long term relationship between agricultural productivity and economic growth in Nigeria, the variables taken were GDP contribution of agricultural sector, gross expenditure on agriculture and gross access to bank(agricultural) loan/credit, the Pearson co-relation coefficient was applied to the analysis of the variables and the result made a striking impact on the Nigeria economic policy.</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study propose that policy makers should make concerted effort to focus on the productivity of the agricultural sector to increase its production capacity there by leading to increase in output productivity which in-turn stimulates the economic growth. In addition, Victor, (2015) in his study The empirical analysis of agricultural exports and economic growth in Nigeria demonstrates that the variables have </w:t>
      </w:r>
      <w:r>
        <w:rPr>
          <w:rFonts w:ascii="Times New Roman" w:hAnsi="Times New Roman" w:cs="Times New Roman"/>
          <w:sz w:val="24"/>
          <w:szCs w:val="24"/>
        </w:rPr>
        <w:lastRenderedPageBreak/>
        <w:t>long run relationship, these variables include GDP as the endogenous variable, real Agricultural exports, Index of Trade Openes and Inflation rate as the exogenous variables. The annual statistics were obtained through central bank of Nigeria statistical bulletin, National Beaure of statistics (NBS) etc. Some econometrics strategies were also used in the study they include the Unit root test on augmented Dickey-Fuller (ADF) test,  Johansen co-integration test or error correction method (ECM) to conduct empirical analysis. According to the study, agricultural reform policies should remain even when there is change of government leadership, the study also stated that agricultural production should be preferred more than other sectors that are inexhaustible in nature like the oil sector.</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Moreover, two Indian researchers Kalpana and Narayan, (2012) in their paper, Investigating the Impact of Agriculture and Industrial Sector on Economic Growth of India have indicated that agriculture offers 14.6 percent to the GDP of Indian economy. The variables used in the study are Gross Domestic Product (GDP), Per-capita Gross National Income (PcGNI), Gross Domestic Saving (GDS), Gross Domestic Capital Formation (GDCF), production of agriculture and industrial sector. The information relied upon in the research was obtained in the Handbook of Statistics on Indian Economy published by Reserve Bank of India. The analysis tools that were used in the </w:t>
      </w:r>
      <w:r>
        <w:rPr>
          <w:rFonts w:ascii="Times New Roman" w:hAnsi="Times New Roman" w:cs="Times New Roman"/>
          <w:sz w:val="24"/>
          <w:szCs w:val="24"/>
        </w:rPr>
        <w:lastRenderedPageBreak/>
        <w:t>study included econometrics, which analyses the Ordinary least square (OLS) and the result indicated that agriculture has had a greater positive influence on economic development whereas industry has a greater positive implication on economic growth.</w:t>
      </w:r>
    </w:p>
    <w:p w:rsidR="00014739" w:rsidRDefault="00014739">
      <w:pPr>
        <w:spacing w:line="480" w:lineRule="auto"/>
        <w:rPr>
          <w:rFonts w:ascii="Times New Roman" w:hAnsi="Times New Roman" w:cs="Times New Roman"/>
          <w:sz w:val="24"/>
          <w:szCs w:val="24"/>
        </w:rPr>
      </w:pP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Unlike the above stated analysis, Kelikume and Nwani (2020) in their study, Empirical Analysis of Causal Linkage Between Agricultural Output and Real GDP in Nigeria, which examined the usual correlation between the output of agricultural sector and economic growth in Nigeria. The research was conducted on the basis of the fear of the changing share of the agricultural sector in the aggregate output despite its great role in employment creation, food provision and poverty reduction. The study used annual time series data of the years 1981 to 2018 and used econometric analysis like Granger causality test, vector autoregression (VAR), impulse response functions, and variance decomposition to determine the nature of the relationship between the two variables. The results showed that the agricultural output does not directly and uniformly influence the economic growth as it has been in the conventional agriculture-led growth hypothesis. The causality test showed that there was relationship where economic growth caused agricultural output implying that agricultural output improvement follows improvement in GDP and not vice versa.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Moreover, the impulse response function implied that there is no significant response of economic growth to agricultural output shocks. This finding disputes the statement by Kuznets (1968) that agriculture is the driver of economic change and the necessity to implement policy changes that enhance the responsiveness and productivity of the agricultural sector.</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In a research article entitled Re-examining Agricultural Output-Economic Growth Nexus in Nigeria: New Insights from Dynamic ARDL and Kernel-Based Regularized Least Squares, Akadiri et el (2022) tried to offer a new empirical evidence on the relationship between agriculture and economic growth in Nigeria between 1981 and 2019. In the light of the complexity of the agricultural-growth relationship, the authors adopted a hybrid methodological strategy, in which they integrated the Dynamic Autoregressive Distributed Lag (ARDL) model with Kernel-based Regularized Least Squares (KRLS) as a machine-learning method of causal inference. Their findings indicated that agricultural output has a positive influence on economic growth in the long run but this influence reaches a point after which it becomes stagnant indicating diminishing marginal returns. Interestingly, the other repressors, except the conventional money supply- were deemed to be insignificant in the short run. Moreover, it was found out that unconventional monetary policies adversely affected economic growth. The KRLS analysis also affirmed that though agricultural output is likely to cause growth, this effect declines with </w:t>
      </w:r>
      <w:r>
        <w:rPr>
          <w:rFonts w:ascii="Times New Roman" w:hAnsi="Times New Roman" w:cs="Times New Roman"/>
          <w:sz w:val="24"/>
          <w:szCs w:val="24"/>
        </w:rPr>
        <w:lastRenderedPageBreak/>
        <w:t>time as the amount of output increases. The authors recommended that policymakers should control the agricultural growth to prevent the inefficiency of overproduction, but also warned against the active monetary actions, which can lead to the misalignment of the growth dynamic</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In the same vein, the agricultural output of Chukwuma and  Uju (2013) was reported to have negative and significant effect on life expectancy in Nigeria but impact of agricultural expenditure was reported to be positive but not significant. Their publication entitled Does agriculture matter for economic development in Nigeria? was intended to address the issue of whether the agricultural development does indeed matter in Nigeria, they used the ordinary least square (OLS), Augmented Dickey-Fuller unit root test and the Newey-West method on the secondary data and dummy variable. Further analysis indicates that industrial output and rainfall are the only factors that matter in influencing the agricultural output in Nigeria. The study concluded that despite being very important to the development of the country, agriculture alone could not develop the country and that other sector such as the health, education and industry should be developed along with it so that the economy could experience growth.</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their research paper An Empirical Analysis of Agricultural Production: The Sway of Economic Growth in Nigeria, Abomaye et el (2015) analyzed how agricultural production is linked to economic growth in Nigeria between 1985 and 2015. Econometric techniques used in the study included Ordinary Least Squares (OLS), co-integration and Granger causality test. They were targeting to reveal short-run and long-run associations between the major agricultural indicators and economic growth measures. The results indicated that there was long-run relationship between the variables under study thus proving the notion that agriculture has a stabilizing effect on long run economic growth. The short-run analysis however revealed that agricultural output did not make any significant contribution to economic growth during the period. Rather, such variables as commercial bank credit to agriculture and interest rate exhibited important correlations with GDP. The research found out that policy and funding inefficiencies undermined agricultural contribution to short-term growth. They proposed better agricultural policies, interest rate increases and special funding programs to increase agricultural productivity and economic expansion.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Speaking on the efffect of agriculture  on a nations GDP once again Okuduwor et al. (2023) on his work that aimed at answering the question of the effects of agricultural exports to the GDP in Nigeria, it analysis their contribution to the economic performance of the </w:t>
      </w:r>
      <w:r>
        <w:rPr>
          <w:rFonts w:ascii="Times New Roman" w:hAnsi="Times New Roman" w:cs="Times New Roman"/>
          <w:sz w:val="24"/>
          <w:szCs w:val="24"/>
        </w:rPr>
        <w:lastRenderedPageBreak/>
        <w:t>country between 1999 and 2020. In the study, secondary data were used which included the World Development Indicators and the Central Bank of Nigeria, the authors used econometrics analytical tools such as the Augmented Dickey-Fuller (ADF) test, bounds test, and ARDL (Autoregressive Distributed Lag) models to not only determine the stationary attributes of the variables but also the long-run dynamics between them. Their results as well as many other researches showed a positive and significant agricultural export contribution to economic growth. The impact of the fluctuation of the exchange rates was also determined to be significantly positive and thus devaluation can be seen to encourage export-led growth. Trade openness did not have any significant impact, despite being positive. With the above mentioned findings, the authors among many others suggested strategic policies to enhance export diversification in the agricultural sector and to enhance foreign exchange policies that can support the performance of agricultural exports and eventually support the larger economic goals of Nigeria.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Next, Okunlola et al (2019)  in their article Agricultural Finance and Economic Growth: Evidence from Nigeria, considered the effects of the guaranteed agricultural finance on the economic growth of Nigeria in a 37-year period (1981-2017). The main subject of the study was financing schemes that targeted on major agricultural products like oil palm, cocoa, fishery, poultry, cattle among others. The research </w:t>
      </w:r>
      <w:r>
        <w:rPr>
          <w:rFonts w:ascii="Times New Roman" w:hAnsi="Times New Roman" w:cs="Times New Roman"/>
          <w:sz w:val="24"/>
          <w:szCs w:val="24"/>
        </w:rPr>
        <w:lastRenderedPageBreak/>
        <w:t>employed ARDL model and carried out strong analysis like Phillip Persron unit root test and Wald test to substantiate their research. The findings indicated that guaranteed agricultural financing was not statistically significant in both short-run and long-run models on the real GDP of Nigeria. This finding implies that either the present organization and execution of agricultural financing in the nation is ineffective or not well-matched to the reality of farming requirements. The paper also noted the necessity of re-evaluating the spending of the money, increasing the level of transparency, the sub-sectors of the sector of agriculture that gives the highest returns of growth and more tracking of the utilization of the money so as to achieve measurable growth results.</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Moreover, in their article Analysis of the Impact of Agricultural Sector on Economic Growth in Nigeria: The study used the ARDL Approach Jonathan, Ezekiel and Yusuf (2020)  the authors were interested in both short-run and long-run effects of agriculture on economic growth in Nigeria. The research used time series data between 1980 and 2017 and used ARDL bounds testing method to explain the association between agricultural output, government spending on agriculture, foreign direct investment (FDI), inflation, and unemployment. The results of the study showed that agricultural output, and government expenditure on agriculture, had significant and positive long-run relationship with economic growth. Unemployment and inflation were however found to have a negative influence on growth. </w:t>
      </w:r>
      <w:r>
        <w:rPr>
          <w:rFonts w:ascii="Times New Roman" w:hAnsi="Times New Roman" w:cs="Times New Roman"/>
          <w:sz w:val="24"/>
          <w:szCs w:val="24"/>
        </w:rPr>
        <w:lastRenderedPageBreak/>
        <w:t>The research noted that the waning role of agriculture in GDP is traceable to the oil boom period when the industry was being shunned. The research recommended more government investment in farming incentives, subsidies and employment creation, improved fiscal and monetary coordination to restructure the sector and improve its role in economic performance.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Kelikume &amp; Nwani (2020) also studied the connection between the agricultural sector and the GDP of Nigeria in the study Empirical Analysis of Causal Linkage between Agricultural Output and Real GDP (2020). The researchers used Granger causality tests, the vector auto regression, and the impulse response to determine the relationship between agricultural output and economic growth over time in the study that concentrated on the years 1981 to 2018. Their results revealed that economic growth is the causal factor in agricultural production as opposed to the popularly held belief of agriculture-led growth. The impulse response analysis also showed that GDP was not quick to react to agricultural output shocks. These findings indicated that there was no relationship between agriculture and growth in the Nigerian context and this could be attributed to under investment, low productivity or poor institutional support. The paper suggests policy measures that will facilitate the reorganization of the agricultural systems and enhance co-cooperativeness between the agricultural sector and other productive sectors.</w:t>
      </w:r>
    </w:p>
    <w:p w:rsidR="00014739" w:rsidRDefault="00014739">
      <w:pPr>
        <w:spacing w:line="480" w:lineRule="auto"/>
        <w:rPr>
          <w:rFonts w:ascii="Times New Roman" w:hAnsi="Times New Roman" w:cs="Times New Roman"/>
          <w:sz w:val="24"/>
          <w:szCs w:val="24"/>
          <w:shd w:val="clear" w:color="auto" w:fill="FFFFFF"/>
        </w:rPr>
      </w:pPr>
    </w:p>
    <w:p w:rsidR="00014739" w:rsidRDefault="00014739">
      <w:pPr>
        <w:spacing w:line="480" w:lineRule="auto"/>
        <w:rPr>
          <w:rFonts w:ascii="Times New Roman" w:eastAsia="Times New Roman" w:hAnsi="Times New Roman" w:cs="Times New Roman"/>
          <w:sz w:val="24"/>
          <w:szCs w:val="24"/>
        </w:rPr>
      </w:pPr>
    </w:p>
    <w:p w:rsidR="00014739" w:rsidRDefault="004A3304">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 Gap In Literature</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lot of studies and research has been carried out on the relationship between agricultural development and economic growth in Nigeria</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most studies has treated the agricultural sector as a single sector without sub-sectors, this results to ignorance of these subsectors, such as crop production, livestock production and agricultural labour productivity, this limits the depths of analysis and weakens the ability to make functional policies</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most of the existing studies do not fully reflect recent economic realities after the COVID-19 pandemic , it does not fully encompass the arising problems such as climate change, impacts of post- COVID-19 recovery, removal of fuel subsidies, increasing inflation etc.</w:t>
      </w: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thereby creates a gap between disaggregated and updated approach to understanding how different aspects of agricultural development influence economic growth in Nigeria</w:t>
      </w:r>
    </w:p>
    <w:p w:rsidR="00014739" w:rsidRDefault="00014739">
      <w:pPr>
        <w:spacing w:line="480" w:lineRule="auto"/>
        <w:rPr>
          <w:rFonts w:ascii="Times New Roman" w:eastAsia="Times New Roman" w:hAnsi="Times New Roman" w:cs="Times New Roman"/>
          <w:sz w:val="24"/>
          <w:szCs w:val="24"/>
        </w:rPr>
      </w:pPr>
    </w:p>
    <w:p w:rsidR="00014739" w:rsidRDefault="004A3304">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therefore is a bid to add to already existing literature with the\ aim of providing more insight on labor productivity as regards to agriculture and agricultural development in Nigeria.</w:t>
      </w:r>
    </w:p>
    <w:p w:rsidR="00014739" w:rsidRDefault="00014739">
      <w:pPr>
        <w:spacing w:line="480" w:lineRule="auto"/>
        <w:rPr>
          <w:rFonts w:ascii="Times New Roman" w:eastAsia="Times New Roman" w:hAnsi="Times New Roman" w:cs="Times New Roman"/>
          <w:b/>
          <w:bCs/>
          <w:sz w:val="24"/>
          <w:szCs w:val="24"/>
        </w:rPr>
      </w:pPr>
    </w:p>
    <w:p w:rsidR="00014739" w:rsidRDefault="00014739">
      <w:pPr>
        <w:spacing w:line="480" w:lineRule="auto"/>
        <w:rPr>
          <w:rFonts w:ascii="Times New Roman" w:eastAsia="Times New Roman" w:hAnsi="Times New Roman" w:cs="Times New Roman"/>
          <w:b/>
          <w:bCs/>
          <w:sz w:val="24"/>
          <w:szCs w:val="24"/>
        </w:rPr>
      </w:pPr>
    </w:p>
    <w:p w:rsidR="00014739" w:rsidRDefault="00014739">
      <w:pPr>
        <w:shd w:val="clear" w:color="auto" w:fill="FFFFFF"/>
        <w:spacing w:line="480" w:lineRule="auto"/>
        <w:rPr>
          <w:rFonts w:ascii="Times New Roman" w:eastAsia="Times New Roman" w:hAnsi="Times New Roman" w:cs="Times New Roman"/>
          <w:sz w:val="24"/>
          <w:szCs w:val="24"/>
        </w:rPr>
      </w:pPr>
    </w:p>
    <w:p w:rsidR="00014739" w:rsidRDefault="00014739">
      <w:pPr>
        <w:shd w:val="clear" w:color="auto" w:fill="FFFFFF"/>
        <w:spacing w:line="480" w:lineRule="auto"/>
        <w:rPr>
          <w:rFonts w:ascii="Times New Roman" w:eastAsia="Times New Roman" w:hAnsi="Times New Roman" w:cs="Times New Roman"/>
          <w:sz w:val="24"/>
          <w:szCs w:val="24"/>
        </w:rPr>
      </w:pPr>
    </w:p>
    <w:p w:rsidR="00014739" w:rsidRDefault="004A3304">
      <w:pPr>
        <w:shd w:val="clear" w:color="auto" w:fill="FFFFFF"/>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014739" w:rsidRDefault="004A33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014739" w:rsidRDefault="004A3304">
      <w:pPr>
        <w:spacing w:line="48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hAnsi="Times New Roman" w:cs="Times New Roman"/>
          <w:b/>
          <w:sz w:val="24"/>
          <w:szCs w:val="24"/>
        </w:rPr>
        <w:t>Theoretical Framework</w:t>
      </w:r>
    </w:p>
    <w:p w:rsidR="00014739" w:rsidRDefault="004A3304">
      <w:pPr>
        <w:spacing w:line="480" w:lineRule="auto"/>
        <w:rPr>
          <w:rFonts w:ascii="Times New Roman" w:hAnsi="Times New Roman" w:cs="Times New Roman"/>
          <w:sz w:val="24"/>
          <w:szCs w:val="24"/>
        </w:rPr>
      </w:pPr>
      <w:r>
        <w:rPr>
          <w:rFonts w:ascii="Times New Roman" w:eastAsia="SimSun" w:hAnsi="Times New Roman" w:cs="Times New Roman"/>
          <w:sz w:val="24"/>
          <w:szCs w:val="24"/>
        </w:rPr>
        <w:t xml:space="preserve">Several theoretical frameworks have been developed to understand the impact of agricultural development on economic growth in Nigeria.  One of the most accepted is the Solow growth model. The </w:t>
      </w:r>
      <w:r>
        <w:rPr>
          <w:rFonts w:ascii="Times New Roman" w:hAnsi="Times New Roman" w:cs="Times New Roman"/>
          <w:sz w:val="24"/>
          <w:szCs w:val="24"/>
        </w:rPr>
        <w:t xml:space="preserve"> Solow growth model proposed by Robert M. Solow is a best suited theory for </w:t>
      </w:r>
      <w:r>
        <w:rPr>
          <w:rFonts w:ascii="Times New Roman" w:hAnsi="Times New Roman" w:cs="Times New Roman"/>
          <w:sz w:val="24"/>
          <w:szCs w:val="24"/>
        </w:rPr>
        <w:lastRenderedPageBreak/>
        <w:t xml:space="preserve">this study, as  it emphasis the role if capital accumulation, labour and technological progress in driving economic growth, an increase in agricultural labour productivity will lead to greater efficiency in production, translating into higher output which will then be reinvested into other sector of the economy. Another model that can be used for this study is the dual sector model, the model suggest that surplus labour can be transferred into the agricultural sector, this suggest that growth in livestock and crop production will directly affect agricultural output, this will lead to a better and more productive agricultural sector, which will in turn boost the activities of the industrial sector and lead to economic growth </w:t>
      </w:r>
    </w:p>
    <w:p w:rsidR="00014739" w:rsidRDefault="004A3304">
      <w:pPr>
        <w:spacing w:after="200" w:line="480" w:lineRule="auto"/>
        <w:rPr>
          <w:rFonts w:ascii="Times New Roman" w:hAnsi="Times New Roman" w:cs="Times New Roman"/>
          <w:sz w:val="24"/>
          <w:szCs w:val="24"/>
        </w:rPr>
      </w:pPr>
      <w:r>
        <w:rPr>
          <w:rFonts w:ascii="Times New Roman" w:eastAsia="SimSun" w:hAnsi="Times New Roman" w:cs="Times New Roman"/>
          <w:b/>
          <w:bCs/>
          <w:sz w:val="24"/>
          <w:szCs w:val="24"/>
        </w:rPr>
        <w:t>3.2 Model Specification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models are theoretical constructions that describe the economic process by means of several variables and connections between these variables. Modeling in economics is tantamount to applying a theory to a regression model. The Classical Linear Regression Model (CLRM) has one of its assumptions that the model adopted in the study should be appropriate. Model specification error or model specification bias is faced in the case of failure to specify the model correctly. The multiple linear regression models adopted to establish the outcomes of this study are meant to be specified on the basis of the assumptions of the CLRM. The model specification in this study </w:t>
      </w:r>
      <w:r>
        <w:rPr>
          <w:rFonts w:ascii="Times New Roman" w:hAnsi="Times New Roman" w:cs="Times New Roman"/>
          <w:sz w:val="24"/>
          <w:szCs w:val="24"/>
        </w:rPr>
        <w:lastRenderedPageBreak/>
        <w:t>will be based on the theory evidenced in the preceding section. As this research will use a multivariate linear regression model, equation (I) will be changed by adding additional variables that are likely to affect the labor force participation. Three forms of specification of the models used in this study will be as below:</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Functional form or Implicit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Mathematical form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Econometric form</w:t>
      </w:r>
    </w:p>
    <w:p w:rsidR="00014739" w:rsidRDefault="004A3304">
      <w:pPr>
        <w:spacing w:after="200" w:line="480" w:lineRule="auto"/>
        <w:rPr>
          <w:rFonts w:ascii="Times New Roman" w:hAnsi="Times New Roman" w:cs="Times New Roman"/>
          <w:sz w:val="24"/>
          <w:szCs w:val="24"/>
        </w:rPr>
      </w:pPr>
      <w:r>
        <w:rPr>
          <w:rFonts w:ascii="Times New Roman" w:eastAsia="SimSun" w:hAnsi="Times New Roman" w:cs="Times New Roman"/>
          <w:b/>
          <w:bCs/>
          <w:sz w:val="24"/>
          <w:szCs w:val="24"/>
        </w:rPr>
        <w:t>Functional Form</w:t>
      </w:r>
    </w:p>
    <w:p w:rsidR="00014739" w:rsidRDefault="004A3304">
      <w:p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RGDP= f (LP, CP, ALP, INF, GEA,)……………………………….……………..  (2)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Mathematical Form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RGDP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 xml:space="preserve">1 </w:t>
      </w:r>
      <w:r>
        <w:rPr>
          <w:rFonts w:ascii="Times New Roman" w:hAnsi="Times New Roman" w:cs="Times New Roman"/>
          <w:sz w:val="24"/>
          <w:szCs w:val="24"/>
        </w:rPr>
        <w:t>LP</w:t>
      </w:r>
      <w:r>
        <w:rPr>
          <w:rFonts w:ascii="Times New Roman" w:hAnsi="Times New Roman" w:cs="Times New Roman"/>
          <w:sz w:val="24"/>
          <w:szCs w:val="24"/>
          <w:vertAlign w:val="subscript"/>
        </w:rPr>
        <w:t xml:space="preserve">t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CP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ALP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β4INFt</w:t>
      </w:r>
      <w:r>
        <w:rPr>
          <w:rFonts w:ascii="Times New Roman" w:hAnsi="Times New Roman" w:cs="Times New Roman"/>
          <w:sz w:val="24"/>
          <w:szCs w:val="24"/>
          <w:vertAlign w:val="subscript"/>
        </w:rPr>
        <w:t xml:space="preserve"> </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GEA</w:t>
      </w:r>
      <w:r>
        <w:rPr>
          <w:rFonts w:ascii="Times New Roman" w:hAnsi="Times New Roman" w:cs="Times New Roman"/>
          <w:sz w:val="24"/>
          <w:szCs w:val="24"/>
          <w:vertAlign w:val="subscript"/>
        </w:rPr>
        <w:t>t</w:t>
      </w:r>
      <w:r>
        <w:rPr>
          <w:rFonts w:ascii="Times New Roman" w:hAnsi="Times New Roman" w:cs="Times New Roman"/>
          <w:sz w:val="24"/>
          <w:szCs w:val="24"/>
        </w:rPr>
        <w:t xml:space="preserve">.………...………………...…….  (3)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Econometric Form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RGDP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 xml:space="preserve">1 </w:t>
      </w:r>
      <w:r>
        <w:rPr>
          <w:rFonts w:ascii="Times New Roman" w:hAnsi="Times New Roman" w:cs="Times New Roman"/>
          <w:sz w:val="24"/>
          <w:szCs w:val="24"/>
        </w:rPr>
        <w:t>CP</w:t>
      </w:r>
      <w:r>
        <w:rPr>
          <w:rFonts w:ascii="Times New Roman" w:hAnsi="Times New Roman" w:cs="Times New Roman"/>
          <w:sz w:val="24"/>
          <w:szCs w:val="24"/>
          <w:vertAlign w:val="subscript"/>
        </w:rPr>
        <w:t xml:space="preserve">t </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LP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w:t>
      </w:r>
      <w:r>
        <w:rPr>
          <w:rFonts w:ascii="Times New Roman" w:hAnsi="Times New Roman" w:cs="Times New Roman"/>
          <w:sz w:val="24"/>
          <w:szCs w:val="24"/>
          <w:vertAlign w:val="subscript"/>
        </w:rPr>
        <w:t>3</w:t>
      </w:r>
      <w:r>
        <w:rPr>
          <w:rFonts w:ascii="Times New Roman" w:hAnsi="Times New Roman" w:cs="Times New Roman"/>
          <w:sz w:val="24"/>
          <w:szCs w:val="24"/>
        </w:rPr>
        <w:t>ALP</w:t>
      </w:r>
      <w:r>
        <w:rPr>
          <w:rFonts w:ascii="Times New Roman" w:hAnsi="Times New Roman" w:cs="Times New Roman"/>
          <w:sz w:val="24"/>
          <w:szCs w:val="24"/>
          <w:vertAlign w:val="subscript"/>
        </w:rPr>
        <w:t>t</w:t>
      </w:r>
      <w:r>
        <w:rPr>
          <w:rFonts w:ascii="Times New Roman" w:hAnsi="Times New Roman" w:cs="Times New Roman"/>
          <w:sz w:val="24"/>
          <w:szCs w:val="24"/>
        </w:rPr>
        <w:t xml:space="preserve"> + β4INF</w:t>
      </w:r>
      <w:r>
        <w:rPr>
          <w:rFonts w:ascii="Times New Roman" w:hAnsi="Times New Roman" w:cs="Times New Roman"/>
          <w:sz w:val="24"/>
          <w:szCs w:val="24"/>
          <w:vertAlign w:val="subscript"/>
        </w:rPr>
        <w:t>t +</w:t>
      </w:r>
      <w:r>
        <w:rPr>
          <w:rFonts w:ascii="Times New Roman" w:hAnsi="Times New Roman" w:cs="Times New Roman"/>
          <w:sz w:val="24"/>
          <w:szCs w:val="24"/>
        </w:rPr>
        <w:t xml:space="preserve"> β</w:t>
      </w:r>
      <w:r>
        <w:rPr>
          <w:rFonts w:ascii="Times New Roman" w:hAnsi="Times New Roman" w:cs="Times New Roman"/>
          <w:sz w:val="24"/>
          <w:szCs w:val="24"/>
          <w:vertAlign w:val="subscript"/>
        </w:rPr>
        <w:t>5</w:t>
      </w:r>
      <w:r>
        <w:rPr>
          <w:rFonts w:ascii="Times New Roman" w:hAnsi="Times New Roman" w:cs="Times New Roman"/>
          <w:sz w:val="24"/>
          <w:szCs w:val="24"/>
        </w:rPr>
        <w:t>GEA</w:t>
      </w:r>
      <w:r>
        <w:rPr>
          <w:rFonts w:ascii="Times New Roman" w:hAnsi="Times New Roman" w:cs="Times New Roman"/>
          <w:sz w:val="24"/>
          <w:szCs w:val="24"/>
          <w:vertAlign w:val="subscript"/>
        </w:rPr>
        <w:t xml:space="preserve">t </w:t>
      </w:r>
      <w:r>
        <w:rPr>
          <w:rFonts w:ascii="Times New Roman" w:hAnsi="Times New Roman" w:cs="Times New Roman"/>
          <w:sz w:val="24"/>
          <w:szCs w:val="24"/>
        </w:rPr>
        <w:t>+ µ</w:t>
      </w:r>
      <w:r>
        <w:rPr>
          <w:rFonts w:ascii="Times New Roman" w:hAnsi="Times New Roman" w:cs="Times New Roman"/>
          <w:sz w:val="24"/>
          <w:szCs w:val="24"/>
          <w:vertAlign w:val="subscript"/>
        </w:rPr>
        <w:t>t</w:t>
      </w:r>
      <w:r>
        <w:rPr>
          <w:rFonts w:ascii="Times New Roman" w:hAnsi="Times New Roman" w:cs="Times New Roman"/>
          <w:sz w:val="24"/>
          <w:szCs w:val="24"/>
        </w:rPr>
        <w:t>………..................................…. (4)</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β</w:t>
      </w:r>
      <w:r>
        <w:rPr>
          <w:rFonts w:ascii="Times New Roman" w:hAnsi="Times New Roman" w:cs="Times New Roman"/>
          <w:sz w:val="24"/>
          <w:szCs w:val="24"/>
          <w:vertAlign w:val="subscript"/>
        </w:rPr>
        <w:t>1</w:t>
      </w:r>
      <w:r>
        <w:rPr>
          <w:rFonts w:ascii="Times New Roman" w:hAnsi="Times New Roman" w:cs="Times New Roman"/>
          <w:sz w:val="24"/>
          <w:szCs w:val="24"/>
        </w:rPr>
        <w:t>&gt; 0, β</w:t>
      </w:r>
      <w:r>
        <w:rPr>
          <w:rFonts w:ascii="Times New Roman" w:hAnsi="Times New Roman" w:cs="Times New Roman"/>
          <w:sz w:val="24"/>
          <w:szCs w:val="24"/>
          <w:vertAlign w:val="subscript"/>
        </w:rPr>
        <w:t>2</w:t>
      </w:r>
      <w:r>
        <w:rPr>
          <w:rFonts w:ascii="Times New Roman" w:hAnsi="Times New Roman" w:cs="Times New Roman"/>
          <w:sz w:val="24"/>
          <w:szCs w:val="24"/>
        </w:rPr>
        <w:t>&gt; 0, β</w:t>
      </w:r>
      <w:r>
        <w:rPr>
          <w:rFonts w:ascii="Times New Roman" w:hAnsi="Times New Roman" w:cs="Times New Roman"/>
          <w:sz w:val="24"/>
          <w:szCs w:val="24"/>
          <w:vertAlign w:val="subscript"/>
        </w:rPr>
        <w:t>3</w:t>
      </w:r>
      <w:r>
        <w:rPr>
          <w:rFonts w:ascii="Times New Roman" w:hAnsi="Times New Roman" w:cs="Times New Roman"/>
          <w:sz w:val="24"/>
          <w:szCs w:val="24"/>
        </w:rPr>
        <w:t>&gt; 0</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Where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RGDP= Real Gross Domestic Product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f= functional relationship</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LP= Livestock Production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CP= Crop Production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ALP = Agricultural Labour Productivity</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INF= Inflation Rate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GEA = Government Expenditure on Agriculture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β0= Constant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β</w:t>
      </w:r>
      <w:r>
        <w:rPr>
          <w:rFonts w:ascii="Times New Roman" w:hAnsi="Times New Roman" w:cs="Times New Roman"/>
          <w:sz w:val="24"/>
          <w:szCs w:val="24"/>
          <w:vertAlign w:val="subscript"/>
        </w:rPr>
        <w:t>1</w:t>
      </w:r>
      <w:r>
        <w:rPr>
          <w:rFonts w:ascii="Times New Roman" w:hAnsi="Times New Roman" w:cs="Times New Roman"/>
          <w:sz w:val="24"/>
          <w:szCs w:val="24"/>
        </w:rPr>
        <w:t>, β</w:t>
      </w:r>
      <w:r>
        <w:rPr>
          <w:rFonts w:ascii="Times New Roman" w:hAnsi="Times New Roman" w:cs="Times New Roman"/>
          <w:sz w:val="24"/>
          <w:szCs w:val="24"/>
          <w:vertAlign w:val="subscript"/>
        </w:rPr>
        <w:t>2,</w:t>
      </w:r>
      <w:r>
        <w:rPr>
          <w:rFonts w:ascii="Times New Roman" w:hAnsi="Times New Roman" w:cs="Times New Roman"/>
          <w:sz w:val="24"/>
          <w:szCs w:val="24"/>
        </w:rPr>
        <w:t xml:space="preserve"> β</w:t>
      </w:r>
      <w:r>
        <w:rPr>
          <w:rFonts w:ascii="Times New Roman" w:hAnsi="Times New Roman" w:cs="Times New Roman"/>
          <w:sz w:val="24"/>
          <w:szCs w:val="24"/>
          <w:vertAlign w:val="subscript"/>
        </w:rPr>
        <w:t xml:space="preserve">3, </w:t>
      </w:r>
      <w:r>
        <w:rPr>
          <w:rFonts w:ascii="Times New Roman" w:hAnsi="Times New Roman" w:cs="Times New Roman"/>
          <w:sz w:val="24"/>
          <w:szCs w:val="24"/>
        </w:rPr>
        <w:t>β</w:t>
      </w:r>
      <w:r>
        <w:rPr>
          <w:rFonts w:ascii="Times New Roman" w:hAnsi="Times New Roman" w:cs="Times New Roman"/>
          <w:sz w:val="24"/>
          <w:szCs w:val="24"/>
          <w:vertAlign w:val="subscript"/>
        </w:rPr>
        <w:t xml:space="preserve">4, </w:t>
      </w:r>
      <w:r>
        <w:rPr>
          <w:rFonts w:ascii="Times New Roman" w:hAnsi="Times New Roman" w:cs="Times New Roman"/>
          <w:sz w:val="24"/>
          <w:szCs w:val="24"/>
        </w:rPr>
        <w:t>β</w:t>
      </w:r>
      <w:r>
        <w:rPr>
          <w:rFonts w:ascii="Times New Roman" w:hAnsi="Times New Roman" w:cs="Times New Roman"/>
          <w:sz w:val="24"/>
          <w:szCs w:val="24"/>
          <w:vertAlign w:val="subscript"/>
        </w:rPr>
        <w:t>5,</w:t>
      </w:r>
      <w:r>
        <w:rPr>
          <w:rFonts w:ascii="Times New Roman" w:hAnsi="Times New Roman" w:cs="Times New Roman"/>
          <w:sz w:val="24"/>
          <w:szCs w:val="24"/>
        </w:rPr>
        <w:t xml:space="preserve">= are the relative slope coefficients and partial elasticity of the parameters.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µt = stochastic error term </w:t>
      </w:r>
    </w:p>
    <w:p w:rsidR="00014739" w:rsidRDefault="004A3304">
      <w:pPr>
        <w:spacing w:after="200" w:line="480" w:lineRule="auto"/>
        <w:rPr>
          <w:rFonts w:ascii="Times New Roman" w:hAnsi="Times New Roman" w:cs="Times New Roman"/>
          <w:b/>
          <w:bCs/>
          <w:sz w:val="24"/>
          <w:szCs w:val="24"/>
        </w:rPr>
      </w:pPr>
      <w:r>
        <w:rPr>
          <w:rFonts w:ascii="Times New Roman" w:hAnsi="Times New Roman" w:cs="Times New Roman"/>
          <w:b/>
          <w:bCs/>
          <w:sz w:val="24"/>
          <w:szCs w:val="24"/>
        </w:rPr>
        <w:t>3.3 Rationale of the Variables</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Real Gross Domestic Product (RGDP)</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Real Gross Domestic Product (RGDP) is one of the measures of overall performance of a country. It measures the values of all manufactured goods and services within a country. An increasing RGDP indicates a healthy economy whose productive activity is growing, business confidence is rising and more employment opportunities are being created. At the Nigerian context, an increase in RGDP will most likely induce investment in many sectors, hence increasing employment and making people more willing to contribute to the workforce. It also implies the higher income levels and consumption, which lead to a higher standard of living. Therefore, RGDP is positively correlated with the participation of the labor market and the development of the nation.</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Crop Production (CP)</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lastRenderedPageBreak/>
        <w:t>The agricultural sector plays a major role in the economy of Nigeria with a high percentage of the labor force engaged in crop production particularly in the rural areas. The production of more crops means that the agricultural productivity is increased, food security, and income to farmers. Farmers are encouraged to increase their farming activity and recruit more workers and invest in improved farming methods when the yields are good. This does not only increase employment in the rural areas but also supports the national economy. Therefore, crop production has a direct impact on the demand of labour in agriculture and can have a positive impact on the amount of labour force participation in Nigeria.</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Labour Participation (LP)</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 xml:space="preserve">Labour participation is defined as the ratio of the number of the working-age population that is employed or seeking employment. It is an important variable and it indicates the intensity of engagement in the labour market. The presence of high labor participation indicates that the economy is favorable to have a job, and that individuals are ready and capable of working. There are many factors that affect the </w:t>
      </w:r>
      <w:r>
        <w:rPr>
          <w:rFonts w:ascii="Times New Roman" w:hAnsi="Times New Roman" w:cs="Times New Roman"/>
          <w:bCs/>
          <w:sz w:val="24"/>
          <w:szCs w:val="24"/>
        </w:rPr>
        <w:lastRenderedPageBreak/>
        <w:t>labor participation in Nigeria and they are education, health, economic opportunity, and social norms. Investigating this variable, researchers and policymakers will be able to find out how the labor supply works and evaluate the extent to which economic policies are inclusive and effective.</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Agricultural Labour Productivity (ALP)</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Agricultural Labour Productivity (ALP) is the productivity per unit of labour in the agricultural industry. It is a major mark of efficiency and technology in agricultural operations. Increased ALP will mean that fewer workers are required to generate equivalent or greater output, and this may result in labour movement to other industries or more diversified farming. In Nigeria where agriculture plays a significant role in employment, it is vital to enhance ALP in promoting food security, lessening rural poverty, and generating structural adjustment. Thus, ALP is the factor that defines sectoral and national labor dynamics.</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Government expenditure on agriculture (GEA)</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lastRenderedPageBreak/>
        <w:t>Government Expenditure on Agriculture (GEA) is a variable that must  be considered if there must be an increase in agricultural and rural development  It comprises research finance, subsidies, rural infrastructure, irrigation, extension services and credit facilities. Additionally, in Nigeria, higher GEA is capable of enhancing the efficiency and profitability of agriculture, rendering the agricultural sector more appealing to work and promoting greater rates of employment in rural locations. Proper investment in this industry is also conducive to food security, economic diversification and inclusive growth. GEA will therefore influence positively the generation of employment and participation in the agricultural sector.</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Inflation (INF)</w:t>
      </w:r>
    </w:p>
    <w:p w:rsidR="00014739" w:rsidRDefault="004A3304">
      <w:pPr>
        <w:spacing w:after="200" w:line="480" w:lineRule="auto"/>
        <w:rPr>
          <w:rFonts w:ascii="Times New Roman" w:hAnsi="Times New Roman" w:cs="Times New Roman"/>
          <w:bCs/>
          <w:sz w:val="24"/>
          <w:szCs w:val="24"/>
        </w:rPr>
      </w:pPr>
      <w:r>
        <w:rPr>
          <w:rFonts w:ascii="Times New Roman" w:hAnsi="Times New Roman" w:cs="Times New Roman"/>
          <w:bCs/>
          <w:sz w:val="24"/>
          <w:szCs w:val="24"/>
        </w:rPr>
        <w:t xml:space="preserve">Inflation is a general rise in the prices of commodities and services as time goes by. Although moderate inflation can be an indicator of the increasing demand, extreme inflation destroys purchasing power, raises the standard of living and brings uncertainty to the economy. High inflation in Nigeria may cause a decline in real wages, consumer expenditure as well as business investment that is detrimental to employment and labor market stability. Agricultural inputs and consumption by the households are also influenced by inflation especially </w:t>
      </w:r>
      <w:r>
        <w:rPr>
          <w:rFonts w:ascii="Times New Roman" w:hAnsi="Times New Roman" w:cs="Times New Roman"/>
          <w:bCs/>
          <w:sz w:val="24"/>
          <w:szCs w:val="24"/>
        </w:rPr>
        <w:lastRenderedPageBreak/>
        <w:t>in the rural areas. Hence, inflation is a very important macroeconomic factor that can both impede or facilitate participation in the labor force, based on its level and fluctuations.</w:t>
      </w:r>
    </w:p>
    <w:p w:rsidR="00014739" w:rsidRDefault="004A3304">
      <w:pPr>
        <w:spacing w:after="200" w:line="480" w:lineRule="auto"/>
        <w:rPr>
          <w:rFonts w:ascii="Times New Roman" w:hAnsi="Times New Roman" w:cs="Times New Roman"/>
          <w:sz w:val="24"/>
          <w:szCs w:val="24"/>
        </w:rPr>
      </w:pPr>
      <w:r>
        <w:rPr>
          <w:rFonts w:ascii="Times New Roman" w:eastAsia="SimSun" w:hAnsi="Times New Roman" w:cs="Times New Roman"/>
          <w:b/>
          <w:bCs/>
          <w:sz w:val="24"/>
          <w:szCs w:val="24"/>
        </w:rPr>
        <w:t>3.4 Estimation Strategy</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 Ordinary least squares (OLS) will be used in this study because it is most appropriate in this type of study given that a multivariate regression model is defined. The technique to which the above approach is accredited to Carl Gauss is preferred to others because of the appealing statistical properties of linearity, unbiasedness, efficiency among the unbiased estimators that has given it one of the most powerful and popular of estimation methods. In Gujarati and Porter (2013) Carl Gauss described the assumptions behind the traditional linear regression model as the following: In repeated samples, the X values are fixed, the mean of the stochastic disturbance term (i.e, 0), the disturbance term is homoscedastic or has the same variance, there is no autocorrelation between any two pairs of disturbance terms µ, the observation count is always larger than the number of parameters that are to be estimated, the X observations must vary, the model is correctly specified and there is no perfect multicollinearity.</w:t>
      </w:r>
    </w:p>
    <w:p w:rsidR="00014739" w:rsidRDefault="004A3304">
      <w:pPr>
        <w:spacing w:after="200" w:line="480" w:lineRule="auto"/>
        <w:rPr>
          <w:rFonts w:ascii="Times New Roman" w:hAnsi="Times New Roman" w:cs="Times New Roman"/>
          <w:sz w:val="24"/>
          <w:szCs w:val="24"/>
        </w:rPr>
      </w:pPr>
      <w:r>
        <w:rPr>
          <w:rFonts w:ascii="Times New Roman" w:eastAsia="SimSun" w:hAnsi="Times New Roman" w:cs="Times New Roman"/>
          <w:b/>
          <w:bCs/>
          <w:sz w:val="24"/>
          <w:szCs w:val="24"/>
        </w:rPr>
        <w:lastRenderedPageBreak/>
        <w:t>3.5 Preliminary Test and Method of Evaluation</w:t>
      </w:r>
    </w:p>
    <w:p w:rsidR="00014739" w:rsidRDefault="004A3304">
      <w:pPr>
        <w:spacing w:after="200" w:line="480" w:lineRule="auto"/>
        <w:rPr>
          <w:rFonts w:ascii="Times New Roman" w:eastAsia="SimSun" w:hAnsi="Times New Roman" w:cs="Times New Roman"/>
          <w:sz w:val="24"/>
          <w:szCs w:val="24"/>
        </w:rPr>
      </w:pPr>
      <w:r>
        <w:rPr>
          <w:rFonts w:ascii="Times New Roman" w:eastAsia="SimSun" w:hAnsi="Times New Roman" w:cs="Times New Roman"/>
          <w:sz w:val="24"/>
          <w:szCs w:val="24"/>
        </w:rPr>
        <w:t>To examine the correctness or fitness of the time series data used, some pre-estimation tests will be carried out. The pre-estimation tests in this study will be split into two:</w:t>
      </w:r>
    </w:p>
    <w:p w:rsidR="00014739" w:rsidRDefault="004A3304">
      <w:pPr>
        <w:pStyle w:val="ListParagraph"/>
        <w:numPr>
          <w:ilvl w:val="0"/>
          <w:numId w:val="3"/>
        </w:numPr>
        <w:spacing w:after="200"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Stationarity/unit root test </w:t>
      </w:r>
    </w:p>
    <w:p w:rsidR="00014739" w:rsidRDefault="004A3304">
      <w:pPr>
        <w:pStyle w:val="ListParagraph"/>
        <w:numPr>
          <w:ilvl w:val="0"/>
          <w:numId w:val="3"/>
        </w:numPr>
        <w:spacing w:after="200" w:line="480" w:lineRule="auto"/>
        <w:rPr>
          <w:rFonts w:ascii="Times New Roman" w:hAnsi="Times New Roman" w:cs="Times New Roman"/>
          <w:sz w:val="24"/>
          <w:szCs w:val="24"/>
        </w:rPr>
      </w:pPr>
      <w:r>
        <w:rPr>
          <w:rFonts w:ascii="Times New Roman" w:eastAsia="SimSun" w:hAnsi="Times New Roman" w:cs="Times New Roman"/>
          <w:sz w:val="24"/>
          <w:szCs w:val="24"/>
        </w:rPr>
        <w:t>Co-integration test.</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3.5.1 Unit Root Test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 test is conducted to see that the mean of disturbance or the stochastic error term and its variance remain constant with time. It is notable that the variables in this case are supposed to be having constant mean, constant variance and constant covariance that is all time invariant due to the reasons that use of explosive time series variables would imply spurious results. Adoption of the Augmented Dickey-Fuller Test in this work will be appropriate because this test considers the serial correlation.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fitness model is specification-wise as follows:</w:t>
      </w:r>
    </w:p>
    <w:p w:rsidR="00014739" w:rsidRDefault="004A3304">
      <w:pPr>
        <w:spacing w:after="200" w:line="480" w:lineRule="auto"/>
        <w:rPr>
          <w:rFonts w:ascii="Times New Roman" w:eastAsia="SimSun" w:hAnsi="Times New Roman" w:cs="Times New Roman"/>
          <w:sz w:val="24"/>
          <w:szCs w:val="24"/>
        </w:rPr>
      </w:pPr>
      <m:oMathPara>
        <m:oMath>
          <m:r>
            <w:rPr>
              <w:rFonts w:ascii="Cambria Math" w:eastAsia="SimSun" w:hAnsi="Cambria Math" w:cs="Times New Roman"/>
              <w:sz w:val="24"/>
              <w:szCs w:val="24"/>
            </w:rPr>
            <w:lastRenderedPageBreak/>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t</m:t>
              </m:r>
            </m:sub>
          </m:sSub>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β</m:t>
                  </m:r>
                </m:e>
                <m:sub>
                  <m:r>
                    <w:rPr>
                      <w:rFonts w:ascii="Cambria Math" w:eastAsia="SimSun" w:hAnsi="Cambria Math" w:cs="Times New Roman"/>
                      <w:sz w:val="24"/>
                      <w:szCs w:val="24"/>
                    </w:rPr>
                    <m:t>0</m:t>
                  </m:r>
                </m:sub>
              </m:sSub>
              <m:r>
                <w:rPr>
                  <w:rFonts w:ascii="Cambria Math" w:eastAsia="SimSun" w:hAnsi="Cambria Math" w:cs="Times New Roman"/>
                  <w:sz w:val="24"/>
                  <w:szCs w:val="24"/>
                </w:rPr>
                <m:t>+β</m:t>
              </m:r>
            </m:e>
            <m:sub>
              <m:r>
                <w:rPr>
                  <w:rFonts w:ascii="Cambria Math" w:eastAsia="SimSun" w:hAnsi="Cambria Math" w:cs="Times New Roman"/>
                  <w:sz w:val="24"/>
                  <w:szCs w:val="24"/>
                </w:rPr>
                <m:t>1</m:t>
              </m:r>
            </m:sub>
          </m:sSub>
          <m:r>
            <w:rPr>
              <w:rFonts w:ascii="Cambria Math" w:eastAsia="SimSun" w:hAnsi="Cambria Math" w:cs="Times New Roman"/>
              <w:sz w:val="24"/>
              <w:szCs w:val="24"/>
            </w:rPr>
            <m:t>t+δ</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t-1</m:t>
              </m:r>
            </m:sub>
          </m:sSub>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m</m:t>
              </m:r>
            </m:sup>
            <m:e>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α</m:t>
                  </m:r>
                </m:e>
                <m:sub>
                  <m:r>
                    <w:rPr>
                      <w:rFonts w:ascii="Cambria Math" w:eastAsia="SimSun" w:hAnsi="Cambria Math" w:cs="Times New Roman"/>
                      <w:sz w:val="24"/>
                      <w:szCs w:val="24"/>
                    </w:rPr>
                    <m:t>i</m:t>
                  </m:r>
                </m:sub>
              </m:sSub>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∆Y</m:t>
                  </m:r>
                </m:e>
                <m:sub>
                  <m:r>
                    <w:rPr>
                      <w:rFonts w:ascii="Cambria Math" w:eastAsia="SimSun" w:hAnsi="Cambria Math" w:cs="Times New Roman"/>
                      <w:sz w:val="24"/>
                      <w:szCs w:val="24"/>
                    </w:rPr>
                    <m:t>t-i</m:t>
                  </m:r>
                </m:sub>
              </m:sSub>
            </m:e>
          </m:nary>
          <m:r>
            <w:rPr>
              <w:rFonts w:ascii="Cambria Math" w:eastAsia="SimSun" w:hAnsi="Cambria Math" w:cs="Times New Roman"/>
              <w:sz w:val="24"/>
              <w:szCs w:val="24"/>
            </w:rPr>
            <m:t>+</m:t>
          </m:r>
          <m:sSub>
            <m:sSubPr>
              <m:ctrlPr>
                <w:rPr>
                  <w:rFonts w:ascii="Cambria Math" w:eastAsia="SimSun" w:hAnsi="Cambria Math" w:cs="Times New Roman"/>
                  <w:i/>
                  <w:sz w:val="24"/>
                  <w:szCs w:val="24"/>
                </w:rPr>
              </m:ctrlPr>
            </m:sSubPr>
            <m:e>
              <m:r>
                <w:rPr>
                  <w:rFonts w:ascii="Cambria Math" w:eastAsia="SimSun" w:hAnsi="Cambria Math" w:cs="Times New Roman"/>
                  <w:sz w:val="24"/>
                  <w:szCs w:val="24"/>
                </w:rPr>
                <m:t>ε</m:t>
              </m:r>
            </m:e>
            <m:sub>
              <m:r>
                <w:rPr>
                  <w:rFonts w:ascii="Cambria Math" w:eastAsia="SimSun" w:hAnsi="Cambria Math" w:cs="Times New Roman"/>
                  <w:sz w:val="24"/>
                  <w:szCs w:val="24"/>
                </w:rPr>
                <m:t>t</m:t>
              </m:r>
            </m:sub>
          </m:sSub>
          <m:r>
            <w:rPr>
              <w:rFonts w:ascii="Cambria Math" w:eastAsia="SimSun" w:hAnsi="Cambria Math" w:cs="Times New Roman"/>
              <w:sz w:val="24"/>
              <w:szCs w:val="24"/>
            </w:rPr>
            <m:t>------------- 3.3</m:t>
          </m:r>
        </m:oMath>
      </m:oMathPara>
    </w:p>
    <w:p w:rsidR="00014739" w:rsidRDefault="004A3304">
      <w:pPr>
        <w:spacing w:line="480" w:lineRule="auto"/>
        <w:rPr>
          <w:rFonts w:ascii="Times New Roman" w:eastAsiaTheme="minorEastAsia" w:hAnsi="Times New Roman" w:cs="Times New Roman"/>
          <w:sz w:val="24"/>
          <w:szCs w:val="24"/>
          <w:lang w:eastAsia="zh-CN"/>
        </w:rPr>
      </w:pPr>
      <w:r>
        <w:rPr>
          <w:rFonts w:ascii="Times New Roman" w:hAnsi="Times New Roman" w:cs="Times New Roman"/>
          <w:b/>
          <w:bCs/>
          <w:sz w:val="24"/>
          <w:szCs w:val="24"/>
        </w:rPr>
        <w:t>Decision Rule:</w:t>
      </w:r>
      <w:r>
        <w:rPr>
          <w:rFonts w:ascii="Times New Roman" w:hAnsi="Times New Roman" w:cs="Times New Roman"/>
          <w:sz w:val="24"/>
          <w:szCs w:val="24"/>
        </w:rPr>
        <w:t xml:space="preserve"> In the event that, the ADF test statistic exceeds its MacKinnon critical value 5 percent (all in absolute values) then the variable is declared to have been stationary. Otherwise, it does not stand still.</w:t>
      </w:r>
    </w:p>
    <w:p w:rsidR="00014739" w:rsidRDefault="004A3304">
      <w:pPr>
        <w:spacing w:after="200" w:line="480" w:lineRule="auto"/>
        <w:rPr>
          <w:rFonts w:ascii="Times New Roman" w:hAnsi="Times New Roman" w:cs="Times New Roman"/>
          <w:sz w:val="24"/>
          <w:szCs w:val="24"/>
        </w:rPr>
      </w:pPr>
      <w:r>
        <w:rPr>
          <w:rFonts w:ascii="Times New Roman" w:eastAsia="SimSun" w:hAnsi="Times New Roman" w:cs="Times New Roman"/>
          <w:b/>
          <w:bCs/>
          <w:sz w:val="24"/>
          <w:szCs w:val="24"/>
        </w:rPr>
        <w:t>3.5.2 Co-integration Test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This is also a significant test which prevents us against having a spurious regression finding. The test is conducted to find out whether the variables that we have an interest in are stable in long run relationship or the same kind of behavior happens in the long run following a test of the stationarity of those variables. The model that will be adopted in this report is the Johansen Cointegration Test.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 model is outlined in the following way:</w:t>
      </w:r>
    </w:p>
    <w:p w:rsidR="00014739" w:rsidRDefault="004A3304">
      <w:pPr>
        <w:spacing w:after="200" w:line="480" w:lineRule="auto"/>
        <w:rPr>
          <w:rFonts w:ascii="Times New Roman" w:hAnsi="Times New Roman" w:cs="Times New Roman"/>
          <w:b/>
          <w:sz w:val="24"/>
          <w:szCs w:val="24"/>
          <w:vertAlign w:val="subscript"/>
        </w:rPr>
      </w:pPr>
      <w:r>
        <w:rPr>
          <w:rFonts w:ascii="Times New Roman" w:hAnsi="Times New Roman" w:cs="Times New Roman"/>
          <w:b/>
          <w:sz w:val="24"/>
          <w:szCs w:val="24"/>
        </w:rPr>
        <w:t>µ</w:t>
      </w:r>
      <w:r>
        <w:rPr>
          <w:rFonts w:ascii="Times New Roman" w:hAnsi="Times New Roman" w:cs="Times New Roman"/>
          <w:b/>
          <w:sz w:val="24"/>
          <w:szCs w:val="24"/>
          <w:vertAlign w:val="subscript"/>
        </w:rPr>
        <w:t>t</w:t>
      </w:r>
      <w:r>
        <w:rPr>
          <w:rFonts w:ascii="Times New Roman" w:hAnsi="Times New Roman" w:cs="Times New Roman"/>
          <w:b/>
          <w:sz w:val="24"/>
          <w:szCs w:val="24"/>
        </w:rPr>
        <w:t xml:space="preserve"> = RGDP</w:t>
      </w:r>
      <w:r>
        <w:rPr>
          <w:rFonts w:ascii="Times New Roman" w:hAnsi="Times New Roman" w:cs="Times New Roman"/>
          <w:b/>
          <w:sz w:val="24"/>
          <w:szCs w:val="24"/>
          <w:vertAlign w:val="subscript"/>
        </w:rPr>
        <w:t>t</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0</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1</w:t>
      </w:r>
      <w:r>
        <w:rPr>
          <w:rFonts w:ascii="Times New Roman" w:hAnsi="Times New Roman" w:cs="Times New Roman"/>
          <w:b/>
          <w:sz w:val="24"/>
          <w:szCs w:val="24"/>
        </w:rPr>
        <w:t>LP</w:t>
      </w:r>
      <w:r>
        <w:rPr>
          <w:rFonts w:ascii="Times New Roman" w:hAnsi="Times New Roman" w:cs="Times New Roman"/>
          <w:b/>
          <w:sz w:val="24"/>
          <w:szCs w:val="24"/>
          <w:vertAlign w:val="subscript"/>
        </w:rPr>
        <w:t>t</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2</w:t>
      </w:r>
      <w:r>
        <w:rPr>
          <w:rFonts w:ascii="Times New Roman" w:hAnsi="Times New Roman" w:cs="Times New Roman"/>
          <w:b/>
          <w:sz w:val="24"/>
          <w:szCs w:val="24"/>
        </w:rPr>
        <w:t>CP</w:t>
      </w:r>
      <w:r>
        <w:rPr>
          <w:rFonts w:ascii="Times New Roman" w:hAnsi="Times New Roman" w:cs="Times New Roman"/>
          <w:b/>
          <w:sz w:val="24"/>
          <w:szCs w:val="24"/>
          <w:vertAlign w:val="subscript"/>
        </w:rPr>
        <w:t>t</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3</w:t>
      </w:r>
      <w:r>
        <w:rPr>
          <w:rFonts w:ascii="Times New Roman" w:hAnsi="Times New Roman" w:cs="Times New Roman"/>
          <w:b/>
          <w:sz w:val="24"/>
          <w:szCs w:val="24"/>
        </w:rPr>
        <w:t>ALP</w:t>
      </w:r>
      <w:r>
        <w:rPr>
          <w:rFonts w:ascii="Times New Roman" w:hAnsi="Times New Roman" w:cs="Times New Roman"/>
          <w:b/>
          <w:sz w:val="24"/>
          <w:szCs w:val="24"/>
          <w:vertAlign w:val="subscript"/>
        </w:rPr>
        <w:t>t</w:t>
      </w:r>
      <w:r>
        <w:rPr>
          <w:rFonts w:ascii="Times New Roman" w:hAnsi="Times New Roman" w:cs="Times New Roman"/>
          <w:b/>
          <w:sz w:val="24"/>
          <w:szCs w:val="24"/>
        </w:rPr>
        <w:t xml:space="preserve"> - β</w:t>
      </w:r>
      <w:r>
        <w:rPr>
          <w:rFonts w:ascii="Times New Roman" w:hAnsi="Times New Roman" w:cs="Times New Roman"/>
          <w:b/>
          <w:sz w:val="24"/>
          <w:szCs w:val="24"/>
          <w:vertAlign w:val="subscript"/>
        </w:rPr>
        <w:t>4</w:t>
      </w:r>
      <w:r>
        <w:rPr>
          <w:rFonts w:ascii="Times New Roman" w:hAnsi="Times New Roman" w:cs="Times New Roman"/>
          <w:b/>
          <w:sz w:val="24"/>
          <w:szCs w:val="24"/>
        </w:rPr>
        <w:t>GEA</w:t>
      </w:r>
      <w:r>
        <w:rPr>
          <w:rFonts w:ascii="Times New Roman" w:hAnsi="Times New Roman" w:cs="Times New Roman"/>
          <w:b/>
          <w:sz w:val="24"/>
          <w:szCs w:val="24"/>
          <w:vertAlign w:val="subscript"/>
        </w:rPr>
        <w:t xml:space="preserve">t </w:t>
      </w:r>
      <w:r>
        <w:rPr>
          <w:rFonts w:ascii="Times New Roman" w:hAnsi="Times New Roman" w:cs="Times New Roman"/>
          <w:b/>
          <w:sz w:val="24"/>
          <w:szCs w:val="24"/>
        </w:rPr>
        <w:t>- β</w:t>
      </w:r>
      <w:r>
        <w:rPr>
          <w:rFonts w:ascii="Times New Roman" w:hAnsi="Times New Roman" w:cs="Times New Roman"/>
          <w:b/>
          <w:sz w:val="24"/>
          <w:szCs w:val="24"/>
          <w:vertAlign w:val="subscript"/>
        </w:rPr>
        <w:t>5</w:t>
      </w:r>
      <w:r>
        <w:rPr>
          <w:rFonts w:ascii="Times New Roman" w:hAnsi="Times New Roman" w:cs="Times New Roman"/>
          <w:b/>
          <w:sz w:val="24"/>
          <w:szCs w:val="24"/>
        </w:rPr>
        <w:t>INF</w:t>
      </w:r>
      <w:r>
        <w:rPr>
          <w:rFonts w:ascii="Times New Roman" w:hAnsi="Times New Roman" w:cs="Times New Roman"/>
          <w:b/>
          <w:sz w:val="24"/>
          <w:szCs w:val="24"/>
          <w:vertAlign w:val="subscript"/>
        </w:rPr>
        <w:t xml:space="preserve">t   </w:t>
      </w:r>
      <w:r>
        <w:rPr>
          <w:rFonts w:ascii="Times New Roman" w:hAnsi="Times New Roman" w:cs="Times New Roman"/>
          <w:b/>
          <w:sz w:val="24"/>
          <w:szCs w:val="24"/>
        </w:rPr>
        <w:t>…………………………3.4</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Decision Rule:</w:t>
      </w:r>
      <w:r>
        <w:rPr>
          <w:rFonts w:ascii="Times New Roman" w:hAnsi="Times New Roman" w:cs="Times New Roman"/>
          <w:sz w:val="24"/>
          <w:szCs w:val="24"/>
        </w:rPr>
        <w:t xml:space="preserve"> In case ADF test statistics exceeds critical value at 5 percent, then variables are co-integrated (values are seen in absolute form).</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3.6 Parameter Signs Testing</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These is in relation to the number and direction of the components of an economic relation and it is determined by the tenets of economic theory. The prescribed signs of the parameters relating to the various variables are as shown:</w:t>
      </w:r>
    </w:p>
    <w:p w:rsidR="00014739" w:rsidRDefault="004A3304">
      <w:pPr>
        <w:spacing w:line="480" w:lineRule="auto"/>
        <w:rPr>
          <w:rFonts w:ascii="Times New Roman" w:hAnsi="Times New Roman" w:cs="Times New Roman"/>
          <w:sz w:val="24"/>
          <w:szCs w:val="24"/>
        </w:rPr>
      </w:pPr>
      <w:r>
        <w:rPr>
          <w:rFonts w:ascii="Times New Roman" w:hAnsi="Times New Roman" w:cs="Times New Roman"/>
          <w:b/>
          <w:sz w:val="24"/>
          <w:szCs w:val="24"/>
        </w:rPr>
        <w:t>Table 3.4.2 A priori Expectation</w:t>
      </w:r>
    </w:p>
    <w:tbl>
      <w:tblPr>
        <w:tblStyle w:val="TableGrid"/>
        <w:tblW w:w="0" w:type="auto"/>
        <w:tblLook w:val="04A0" w:firstRow="1" w:lastRow="0" w:firstColumn="1" w:lastColumn="0" w:noHBand="0" w:noVBand="1"/>
      </w:tblPr>
      <w:tblGrid>
        <w:gridCol w:w="3492"/>
        <w:gridCol w:w="3492"/>
      </w:tblGrid>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b/>
                <w:sz w:val="24"/>
                <w:szCs w:val="24"/>
              </w:rPr>
              <w:t>VARIABLES</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b/>
                <w:sz w:val="24"/>
                <w:szCs w:val="24"/>
              </w:rPr>
              <w:t>EXPECTED SIGNS</w:t>
            </w:r>
          </w:p>
        </w:tc>
      </w:tr>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ALP</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+VE</w:t>
            </w:r>
          </w:p>
        </w:tc>
      </w:tr>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LP</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+VE</w:t>
            </w:r>
          </w:p>
        </w:tc>
      </w:tr>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CP</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+VE</w:t>
            </w:r>
          </w:p>
        </w:tc>
      </w:tr>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INF</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-VE</w:t>
            </w:r>
          </w:p>
        </w:tc>
      </w:tr>
      <w:tr w:rsidR="00014739">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GEA</w:t>
            </w:r>
          </w:p>
        </w:tc>
        <w:tc>
          <w:tcPr>
            <w:tcW w:w="3492"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+VE</w:t>
            </w:r>
          </w:p>
        </w:tc>
      </w:tr>
    </w:tbl>
    <w:p w:rsidR="00014739" w:rsidRDefault="00014739">
      <w:pPr>
        <w:spacing w:line="480" w:lineRule="auto"/>
        <w:rPr>
          <w:rFonts w:ascii="Times New Roman" w:hAnsi="Times New Roman" w:cs="Times New Roman"/>
          <w:sz w:val="24"/>
          <w:szCs w:val="24"/>
        </w:rPr>
      </w:pPr>
    </w:p>
    <w:p w:rsidR="00014739" w:rsidRDefault="004A3304">
      <w:pPr>
        <w:spacing w:after="160"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 xml:space="preserve">3.6.1 Statistical Test of Significance  </w:t>
      </w:r>
    </w:p>
    <w:p w:rsidR="00014739" w:rsidRDefault="004A3304">
      <w:pPr>
        <w:spacing w:after="160" w:line="480" w:lineRule="auto"/>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3.6.1.1 Test for Goodness of Fit </w:t>
      </w:r>
    </w:p>
    <w:p w:rsidR="00014739" w:rsidRDefault="004A3304">
      <w:pPr>
        <w:spacing w:line="480" w:lineRule="auto"/>
        <w:rPr>
          <w:rFonts w:ascii="Times New Roman" w:eastAsiaTheme="minorEastAsia" w:hAnsi="Times New Roman" w:cs="Times New Roman"/>
          <w:sz w:val="24"/>
          <w:szCs w:val="24"/>
          <w:lang w:eastAsia="zh-CN"/>
        </w:rPr>
      </w:pPr>
      <w:r>
        <w:rPr>
          <w:rFonts w:ascii="Times New Roman" w:hAnsi="Times New Roman" w:cs="Times New Roman"/>
          <w:sz w:val="24"/>
          <w:szCs w:val="24"/>
        </w:rPr>
        <w:t xml:space="preserve">By using the coefficient of multiple determinations (R2) we can find the percentage of the differentiation of the dependent variable which can be blamed on variations in the explanatory variable. R2 lies within the range 0 and 1; or in other words 0&lt;=R2&lt;=1. The closer the R2 number is to 1, the worse, the more fitted it is. </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t>3.6.1.2 t-Test</w:t>
      </w:r>
      <w:r>
        <w:rPr>
          <w:rFonts w:ascii="Times New Roman" w:hAnsi="Times New Roman" w:cs="Times New Roman"/>
          <w:sz w:val="24"/>
          <w:szCs w:val="24"/>
        </w:rPr>
        <w:t xml:space="preserve">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student t-ratio will be used in the evaluation of the individual statistical significance of the regression coefficient. Based on a significance level of 5 percent with n-k degree of freedom (df), a two-tail test is conducted where n refers to the number of observations and K to the number of estimated parameters. </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t>Decision Rule</w:t>
      </w:r>
      <w:r>
        <w:rPr>
          <w:rFonts w:ascii="Times New Roman" w:hAnsi="Times New Roman" w:cs="Times New Roman"/>
          <w:sz w:val="24"/>
          <w:szCs w:val="24"/>
        </w:rPr>
        <w:t xml:space="preserve">: The computed (t) will be compared with critical t-value (t0.025). Ho will be rejected and H1 will be accepted in case t&gt;t0.025. Otherwise H1 is refused and Ho is granted. </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t>3.6.1.3 f-TEST</w:t>
      </w:r>
      <w:r>
        <w:rPr>
          <w:rFonts w:ascii="Times New Roman" w:hAnsi="Times New Roman" w:cs="Times New Roman"/>
          <w:sz w:val="24"/>
          <w:szCs w:val="24"/>
        </w:rPr>
        <w:t xml:space="preserve">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 order to measure the overall statistical significance of independent variables, use F-Test statistic. A one-tail test will be done at the 5 percent level of significance and (V1/V2) degrees of freedom. The df(d), of the denominator, (V2) is equal to the number of observations (n) - k and the degree of freedom (d), of the numerator (V1) is k - 1.</w:t>
      </w:r>
    </w:p>
    <w:p w:rsidR="00014739" w:rsidRDefault="004A3304">
      <w:pPr>
        <w:spacing w:after="160" w:line="480" w:lineRule="auto"/>
        <w:rPr>
          <w:rFonts w:ascii="Times New Roman" w:eastAsia="SimSun" w:hAnsi="Times New Roman" w:cs="Times New Roman"/>
          <w:sz w:val="24"/>
          <w:szCs w:val="24"/>
        </w:rPr>
      </w:pPr>
      <w:r>
        <w:rPr>
          <w:rFonts w:ascii="Times New Roman" w:eastAsia="SimSun" w:hAnsi="Times New Roman" w:cs="Times New Roman"/>
          <w:b/>
          <w:bCs/>
          <w:sz w:val="24"/>
          <w:szCs w:val="24"/>
        </w:rPr>
        <w:t xml:space="preserve">Decision Rule: </w:t>
      </w:r>
      <w:r>
        <w:rPr>
          <w:rFonts w:ascii="Times New Roman" w:eastAsia="SimSun" w:hAnsi="Times New Roman" w:cs="Times New Roman"/>
          <w:sz w:val="24"/>
          <w:szCs w:val="24"/>
        </w:rPr>
        <w:t>In comparing the f-ratio, (f) calculated and critical f-ratio (f0.05). In case f&gt;f0.05 then the null hypothesis, H</w:t>
      </w:r>
      <w:r>
        <w:rPr>
          <w:rFonts w:ascii="Times New Roman" w:eastAsia="SimSun" w:hAnsi="Times New Roman" w:cs="Times New Roman"/>
          <w:sz w:val="24"/>
          <w:szCs w:val="24"/>
          <w:vertAlign w:val="subscript"/>
        </w:rPr>
        <w:t>0</w:t>
      </w:r>
      <w:r>
        <w:rPr>
          <w:rFonts w:ascii="Times New Roman" w:eastAsia="SimSun" w:hAnsi="Times New Roman" w:cs="Times New Roman"/>
          <w:sz w:val="24"/>
          <w:szCs w:val="24"/>
        </w:rPr>
        <w:t>, will be accepted and the alternative hypothesis, H</w:t>
      </w:r>
      <w:r>
        <w:rPr>
          <w:rFonts w:ascii="Times New Roman" w:eastAsia="SimSun" w:hAnsi="Times New Roman" w:cs="Times New Roman"/>
          <w:sz w:val="24"/>
          <w:szCs w:val="24"/>
          <w:vertAlign w:val="subscript"/>
        </w:rPr>
        <w:t>1</w:t>
      </w:r>
      <w:r>
        <w:rPr>
          <w:rFonts w:ascii="Times New Roman" w:eastAsia="SimSun" w:hAnsi="Times New Roman" w:cs="Times New Roman"/>
          <w:sz w:val="24"/>
          <w:szCs w:val="24"/>
        </w:rPr>
        <w:t>, will be rejected. Otherwise, we will accept the alternative and we will reject the null hypothesis.</w:t>
      </w:r>
    </w:p>
    <w:p w:rsidR="00014739" w:rsidRDefault="004A3304">
      <w:pPr>
        <w:spacing w:line="480" w:lineRule="auto"/>
        <w:rPr>
          <w:rFonts w:ascii="Times New Roman" w:eastAsiaTheme="minorEastAsia" w:hAnsi="Times New Roman" w:cs="Times New Roman"/>
          <w:b/>
          <w:bCs/>
          <w:sz w:val="24"/>
          <w:szCs w:val="24"/>
          <w:lang w:eastAsia="zh-CN"/>
        </w:rPr>
      </w:pPr>
      <w:r>
        <w:rPr>
          <w:rFonts w:ascii="Times New Roman" w:hAnsi="Times New Roman" w:cs="Times New Roman"/>
          <w:b/>
          <w:bCs/>
          <w:sz w:val="24"/>
          <w:szCs w:val="24"/>
        </w:rPr>
        <w:t xml:space="preserve">3.6.2 Econometrics Mass Test of Significance  </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3.6.2.1 Autocorrelation Test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Tests the existence or lack of it of serial correlation in the errors within different observations. Disparate errors are favored. </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3.6.2.2 Normality Test </w:t>
      </w:r>
    </w:p>
    <w:p w:rsidR="00014739" w:rsidRDefault="004A3304">
      <w:pPr>
        <w:spacing w:line="480" w:lineRule="auto"/>
        <w:rPr>
          <w:rFonts w:ascii="Times New Roman" w:eastAsia="SimSun" w:hAnsi="Times New Roman" w:cs="Times New Roman"/>
          <w:sz w:val="24"/>
          <w:szCs w:val="24"/>
        </w:rPr>
      </w:pPr>
      <w:r>
        <w:rPr>
          <w:rFonts w:ascii="Times New Roman" w:hAnsi="Times New Roman" w:cs="Times New Roman"/>
          <w:sz w:val="24"/>
          <w:szCs w:val="24"/>
        </w:rPr>
        <w:t xml:space="preserve">Jarque-Bera normality test would be used to measure the state of normal distribution of the residuals </w:t>
      </w:r>
      <w:r>
        <w:rPr>
          <w:rFonts w:ascii="Times New Roman" w:eastAsia="SimSun" w:hAnsi="Times New Roman" w:cs="Times New Roman"/>
          <w:sz w:val="24"/>
          <w:szCs w:val="24"/>
        </w:rPr>
        <w:t>(µ</w:t>
      </w:r>
      <w:r>
        <w:rPr>
          <w:rFonts w:ascii="Times New Roman" w:eastAsia="SimSun" w:hAnsi="Times New Roman" w:cs="Times New Roman"/>
          <w:sz w:val="24"/>
          <w:szCs w:val="24"/>
          <w:vertAlign w:val="subscript"/>
        </w:rPr>
        <w:t>t</w:t>
      </w:r>
      <w:r>
        <w:rPr>
          <w:rFonts w:ascii="Times New Roman" w:eastAsia="SimSun" w:hAnsi="Times New Roman" w:cs="Times New Roman"/>
          <w:sz w:val="24"/>
          <w:szCs w:val="24"/>
        </w:rPr>
        <w:t>).</w:t>
      </w:r>
    </w:p>
    <w:p w:rsidR="00014739" w:rsidRDefault="004A3304">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lastRenderedPageBreak/>
        <w:t>JB = n</w:t>
      </w:r>
      <m:oMath>
        <m:d>
          <m:dPr>
            <m:begChr m:val="["/>
            <m:endChr m:val="]"/>
            <m:ctrlPr>
              <w:rPr>
                <w:rFonts w:ascii="Cambria Math" w:eastAsiaTheme="minorEastAsia" w:hAnsi="Cambria Math" w:cs="Times New Roman"/>
                <w:i/>
                <w:sz w:val="24"/>
                <w:szCs w:val="24"/>
                <w:lang w:eastAsia="zh-CN"/>
              </w:rPr>
            </m:ctrlPr>
          </m:dPr>
          <m:e>
            <m:f>
              <m:fPr>
                <m:ctrlPr>
                  <w:rPr>
                    <w:rFonts w:ascii="Cambria Math" w:eastAsiaTheme="minorEastAsia" w:hAnsi="Cambria Math" w:cs="Times New Roman"/>
                    <w:i/>
                    <w:sz w:val="24"/>
                    <w:szCs w:val="24"/>
                    <w:lang w:eastAsia="zh-CN"/>
                  </w:rPr>
                </m:ctrlPr>
              </m:fPr>
              <m:num>
                <m:sSup>
                  <m:sSupPr>
                    <m:ctrlPr>
                      <w:rPr>
                        <w:rFonts w:ascii="Cambria Math" w:eastAsiaTheme="minorEastAsia" w:hAnsi="Cambria Math" w:cs="Times New Roman"/>
                        <w:i/>
                        <w:sz w:val="24"/>
                        <w:szCs w:val="24"/>
                        <w:lang w:eastAsia="zh-CN"/>
                      </w:rPr>
                    </m:ctrlPr>
                  </m:sSupPr>
                  <m:e>
                    <m:r>
                      <w:rPr>
                        <w:rFonts w:ascii="Cambria Math" w:hAnsi="Cambria Math" w:cs="Times New Roman"/>
                        <w:sz w:val="24"/>
                        <w:szCs w:val="24"/>
                      </w:rPr>
                      <m:t>s</m:t>
                    </m:r>
                  </m:e>
                  <m:sup>
                    <m:r>
                      <w:rPr>
                        <w:rFonts w:ascii="Cambria Math" w:hAnsi="Cambria Math" w:cs="Times New Roman"/>
                        <w:sz w:val="24"/>
                        <w:szCs w:val="24"/>
                      </w:rPr>
                      <m:t>2</m:t>
                    </m:r>
                  </m:sup>
                </m:sSup>
              </m:num>
              <m:den>
                <m:r>
                  <w:rPr>
                    <w:rFonts w:ascii="Cambria Math" w:hAnsi="Cambria Math" w:cs="Times New Roman"/>
                    <w:sz w:val="24"/>
                    <w:szCs w:val="24"/>
                  </w:rPr>
                  <m:t>6</m:t>
                </m:r>
              </m:den>
            </m:f>
            <m:r>
              <w:rPr>
                <w:rFonts w:ascii="Cambria Math" w:hAnsi="Cambria Math" w:cs="Times New Roman"/>
                <w:sz w:val="24"/>
                <w:szCs w:val="24"/>
              </w:rPr>
              <m:t>+</m:t>
            </m:r>
            <m:f>
              <m:fPr>
                <m:ctrlPr>
                  <w:rPr>
                    <w:rFonts w:ascii="Cambria Math" w:eastAsiaTheme="minorEastAsia" w:hAnsi="Cambria Math" w:cs="Times New Roman"/>
                    <w:i/>
                    <w:sz w:val="24"/>
                    <w:szCs w:val="24"/>
                    <w:lang w:eastAsia="zh-CN"/>
                  </w:rPr>
                </m:ctrlPr>
              </m:fPr>
              <m:num>
                <m:sSup>
                  <m:sSupPr>
                    <m:ctrlPr>
                      <w:rPr>
                        <w:rFonts w:ascii="Cambria Math" w:eastAsiaTheme="minorEastAsia" w:hAnsi="Cambria Math" w:cs="Times New Roman"/>
                        <w:i/>
                        <w:sz w:val="24"/>
                        <w:szCs w:val="24"/>
                        <w:lang w:eastAsia="zh-CN"/>
                      </w:rPr>
                    </m:ctrlPr>
                  </m:sSupPr>
                  <m:e>
                    <m:d>
                      <m:dPr>
                        <m:ctrlPr>
                          <w:rPr>
                            <w:rFonts w:ascii="Cambria Math" w:eastAsiaTheme="minorEastAsia" w:hAnsi="Cambria Math" w:cs="Times New Roman"/>
                            <w:i/>
                            <w:sz w:val="24"/>
                            <w:szCs w:val="24"/>
                            <w:lang w:eastAsia="zh-CN"/>
                          </w:rPr>
                        </m:ctrlPr>
                      </m:dPr>
                      <m:e>
                        <m:r>
                          <w:rPr>
                            <w:rFonts w:ascii="Cambria Math" w:hAnsi="Cambria Math" w:cs="Times New Roman"/>
                            <w:sz w:val="24"/>
                            <w:szCs w:val="24"/>
                          </w:rPr>
                          <m:t>k-3</m:t>
                        </m:r>
                      </m:e>
                    </m:d>
                  </m:e>
                  <m:sup>
                    <m:r>
                      <w:rPr>
                        <w:rFonts w:ascii="Cambria Math" w:hAnsi="Cambria Math" w:cs="Times New Roman"/>
                        <w:sz w:val="24"/>
                        <w:szCs w:val="24"/>
                      </w:rPr>
                      <m:t>2</m:t>
                    </m:r>
                  </m:sup>
                </m:sSup>
              </m:num>
              <m:den>
                <m:r>
                  <w:rPr>
                    <w:rFonts w:ascii="Cambria Math" w:hAnsi="Cambria Math" w:cs="Times New Roman"/>
                    <w:sz w:val="24"/>
                    <w:szCs w:val="24"/>
                  </w:rPr>
                  <m:t>33</m:t>
                </m:r>
              </m:den>
            </m:f>
          </m:e>
        </m:d>
      </m:oMath>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Where: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n- the number of observation values</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s= skewness</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 k= kurtosis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Jarque-Bera test of normality is based on the following hypothesis that S and K are approximately 0 and 3 correspondingly which is equivalent to JB value being approximately 0 which is the condition that precedes normal distribution. </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t>Decision Rule:</w:t>
      </w:r>
      <w:r>
        <w:rPr>
          <w:rFonts w:ascii="Times New Roman" w:hAnsi="Times New Roman" w:cs="Times New Roman"/>
          <w:sz w:val="24"/>
          <w:szCs w:val="24"/>
        </w:rPr>
        <w:t xml:space="preserve"> When the Jarque-Bera test of normality tends to approach zero (0) as the K tends to approach three (3), then, the residual will be normally distributed and otherwise the residual will not be normally distributed. </w:t>
      </w:r>
    </w:p>
    <w:p w:rsidR="00014739" w:rsidRDefault="004A3304">
      <w:pPr>
        <w:spacing w:line="480" w:lineRule="auto"/>
        <w:rPr>
          <w:rFonts w:ascii="Times New Roman" w:hAnsi="Times New Roman" w:cs="Times New Roman"/>
          <w:b/>
          <w:bCs/>
          <w:sz w:val="24"/>
          <w:szCs w:val="24"/>
        </w:rPr>
      </w:pPr>
      <w:r>
        <w:rPr>
          <w:rFonts w:ascii="Times New Roman" w:hAnsi="Times New Roman" w:cs="Times New Roman"/>
          <w:b/>
          <w:bCs/>
          <w:sz w:val="24"/>
          <w:szCs w:val="24"/>
        </w:rPr>
        <w:t>3.7 Required Sources of Data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An investigation of labor force participation requires secondary time series data. Government expenditure on agriculture (GEA), crop production (CP), livestock production (LP), agricultural labour productivity (ALP) and inflation (INF)  covering the period of 1988-2023. This information is drawn by compiling information on the Nigeria Bureau of Statistics, and the Central Bank Statistical Bulletin 2023 Edition. </w:t>
      </w:r>
    </w:p>
    <w:p w:rsidR="00014739" w:rsidRDefault="004A3304">
      <w:pPr>
        <w:spacing w:line="480" w:lineRule="auto"/>
        <w:rPr>
          <w:rFonts w:ascii="Times New Roman" w:hAnsi="Times New Roman" w:cs="Times New Roman"/>
          <w:sz w:val="24"/>
          <w:szCs w:val="24"/>
        </w:rPr>
      </w:pPr>
      <w:r>
        <w:rPr>
          <w:rFonts w:ascii="Times New Roman" w:hAnsi="Times New Roman" w:cs="Times New Roman"/>
          <w:b/>
          <w:bCs/>
          <w:sz w:val="24"/>
          <w:szCs w:val="24"/>
        </w:rPr>
        <w:t>3.8</w:t>
      </w:r>
      <w:r>
        <w:rPr>
          <w:rFonts w:ascii="Times New Roman" w:hAnsi="Times New Roman" w:cs="Times New Roman"/>
          <w:sz w:val="24"/>
          <w:szCs w:val="24"/>
        </w:rPr>
        <w:t xml:space="preserve"> </w:t>
      </w:r>
      <w:r>
        <w:rPr>
          <w:rFonts w:ascii="Times New Roman" w:hAnsi="Times New Roman" w:cs="Times New Roman"/>
          <w:b/>
          <w:bCs/>
          <w:sz w:val="24"/>
          <w:szCs w:val="24"/>
        </w:rPr>
        <w:t>Econometric Programs</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 econometrics software that will be utilized in this research will be the E-views9. The reason behind this is that, the program is user friendly and capable of estimating the classical linear regression model. The data would be logarithmically transformed using the Microsoft Excel software. It would also be employed in uploading data and importing it to E-views as well as produce the regression output reflected on this project.</w:t>
      </w: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4A3304">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14739" w:rsidRDefault="004A33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014739" w:rsidRDefault="004A3304">
      <w:pPr>
        <w:tabs>
          <w:tab w:val="left" w:pos="815"/>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EMPIRICAL ANALYSIS AND DISCUSSION OF RESULTS</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4.0 Introduction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In this chapter, the study presents, analyses and interprets the data, and as well, discusses the empirical findings.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4.1 Descriptive Statistics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summary descriptive statistics mean, minimum, maximum, standard deviation, Jarque-Bera, probability and observations of the variables are displayed in the table below.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4.1: Descriptive statistics </w:t>
      </w:r>
    </w:p>
    <w:p w:rsidR="00014739" w:rsidRDefault="00014739">
      <w:pPr>
        <w:spacing w:line="480" w:lineRule="auto"/>
        <w:ind w:right="-930"/>
        <w:rPr>
          <w:rFonts w:ascii="Times New Roman" w:hAnsi="Times New Roman" w:cs="Times New Roman"/>
          <w:b/>
          <w:sz w:val="24"/>
          <w:szCs w:val="24"/>
        </w:rPr>
      </w:pPr>
    </w:p>
    <w:tbl>
      <w:tblPr>
        <w:tblStyle w:val="ListTable6Colorful1"/>
        <w:tblpPr w:leftFromText="180" w:rightFromText="180" w:vertAnchor="text" w:horzAnchor="margin" w:tblpXSpec="center" w:tblpY="-48"/>
        <w:tblW w:w="8784" w:type="dxa"/>
        <w:tblLayout w:type="fixed"/>
        <w:tblLook w:val="04A0" w:firstRow="1" w:lastRow="0" w:firstColumn="1" w:lastColumn="0" w:noHBand="0" w:noVBand="1"/>
      </w:tblPr>
      <w:tblGrid>
        <w:gridCol w:w="1110"/>
        <w:gridCol w:w="1160"/>
        <w:gridCol w:w="1283"/>
        <w:gridCol w:w="1243"/>
        <w:gridCol w:w="1160"/>
        <w:gridCol w:w="857"/>
        <w:gridCol w:w="1160"/>
        <w:gridCol w:w="811"/>
      </w:tblGrid>
      <w:tr w:rsidR="00014739" w:rsidTr="00014739">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lastRenderedPageBreak/>
              <w:t>Variable</w:t>
            </w:r>
          </w:p>
        </w:tc>
        <w:tc>
          <w:tcPr>
            <w:tcW w:w="1160"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Mean</w:t>
            </w:r>
          </w:p>
        </w:tc>
        <w:tc>
          <w:tcPr>
            <w:tcW w:w="1283"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Maximum</w:t>
            </w:r>
          </w:p>
        </w:tc>
        <w:tc>
          <w:tcPr>
            <w:tcW w:w="1243"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Minimum</w:t>
            </w:r>
          </w:p>
        </w:tc>
        <w:tc>
          <w:tcPr>
            <w:tcW w:w="1160"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S.D.</w:t>
            </w:r>
          </w:p>
        </w:tc>
        <w:tc>
          <w:tcPr>
            <w:tcW w:w="857"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JB</w:t>
            </w:r>
          </w:p>
        </w:tc>
        <w:tc>
          <w:tcPr>
            <w:tcW w:w="1160"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Prob</w:t>
            </w:r>
          </w:p>
        </w:tc>
        <w:tc>
          <w:tcPr>
            <w:tcW w:w="811" w:type="dxa"/>
            <w:shd w:val="clear" w:color="auto" w:fill="auto"/>
            <w:noWrap/>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OB</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RGDP</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45949.91</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76684.94</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21539.61</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20367.63</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3.65</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0.1608</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ALP</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3018.74</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4496.62</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1358.53</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1289.61</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3.86</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0.1454</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CP</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90.39</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271.70</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3.44</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70.95</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4.40</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0.1107</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LP</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89.86</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210.01</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3.42</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64.18</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2.89</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0.2353</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GEA</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30.83</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87.69</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0.21</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27.59</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2.93</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0.2311</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r w:rsidR="00014739" w:rsidTr="00014739">
        <w:trPr>
          <w:trHeight w:val="33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noWrap/>
          </w:tcPr>
          <w:p w:rsidR="00014739" w:rsidRDefault="004A3304">
            <w:pPr>
              <w:spacing w:line="480" w:lineRule="auto"/>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INF</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18.40</w:t>
            </w:r>
          </w:p>
        </w:tc>
        <w:tc>
          <w:tcPr>
            <w:tcW w:w="128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72.84</w:t>
            </w:r>
          </w:p>
        </w:tc>
        <w:tc>
          <w:tcPr>
            <w:tcW w:w="1243"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5.39</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15.99</w:t>
            </w:r>
          </w:p>
        </w:tc>
        <w:tc>
          <w:tcPr>
            <w:tcW w:w="857"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46.77</w:t>
            </w:r>
          </w:p>
        </w:tc>
        <w:tc>
          <w:tcPr>
            <w:tcW w:w="1160"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0.0000</w:t>
            </w:r>
          </w:p>
        </w:tc>
        <w:tc>
          <w:tcPr>
            <w:tcW w:w="811" w:type="dxa"/>
            <w:shd w:val="clear" w:color="auto" w:fill="auto"/>
            <w:noWrap/>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33</w:t>
            </w:r>
          </w:p>
        </w:tc>
      </w:tr>
    </w:tbl>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Source; Author’s computation (2025) using EViews 9</w:t>
      </w:r>
    </w:p>
    <w:p w:rsidR="00014739" w:rsidRDefault="00014739">
      <w:pPr>
        <w:spacing w:line="480" w:lineRule="auto"/>
        <w:rPr>
          <w:rFonts w:ascii="Times New Roman" w:hAnsi="Times New Roman" w:cs="Times New Roman"/>
          <w:b/>
          <w:sz w:val="24"/>
          <w:szCs w:val="24"/>
        </w:rPr>
      </w:pPr>
    </w:p>
    <w:p w:rsidR="00014739" w:rsidRDefault="004A3304">
      <w:pPr>
        <w:spacing w:line="48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From the table above, it can be observed that the mean value of the variables; real gross domestic product, agricultural labour productivity, crop production, labour production, government expenditure on agriculture and inflation are 454949.9, 3018.7, 90.4, 89.86, 30.8, 18.40 respectively. Regarding their standard deviation, real gross domestic product has the highest spread with a number of 20367.63 and inflation with the least spread a number of 15.99281. The std. dev. for agricultural labour productivity, crop production, labour production and government expenditure   are </w:t>
      </w:r>
      <w:r>
        <w:rPr>
          <w:rFonts w:ascii="Times New Roman" w:eastAsia="Times New Roman" w:hAnsi="Times New Roman" w:cs="Times New Roman"/>
          <w:sz w:val="24"/>
          <w:szCs w:val="24"/>
        </w:rPr>
        <w:t xml:space="preserve"> 1289.61, 70.94702 ,64.17546, and 27.59048 accordingly. Considering the Jarque-Bera statistics, the evidence from the table shows that all the variables are normally distributed.  Since the probability of JB statistics are greater than 0.05, we accept the null hypothesis of the existence of normality.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4.2 UNIT ROOT TEST</w:t>
      </w:r>
    </w:p>
    <w:p w:rsidR="00014739" w:rsidRDefault="004A3304">
      <w:pPr>
        <w:spacing w:line="480" w:lineRule="auto"/>
        <w:rPr>
          <w:rFonts w:ascii="Times New Roman" w:hAnsi="Times New Roman" w:cs="Times New Roman"/>
          <w:b/>
          <w:sz w:val="24"/>
          <w:szCs w:val="24"/>
        </w:rPr>
      </w:pPr>
      <w:r>
        <w:rPr>
          <w:rFonts w:ascii="Times New Roman" w:hAnsi="Times New Roman" w:cs="Times New Roman"/>
          <w:sz w:val="24"/>
          <w:szCs w:val="24"/>
        </w:rPr>
        <w:t>The unit root test of individual data series was examined to detect the nature and stationarity of the data used.</w:t>
      </w:r>
    </w:p>
    <w:p w:rsidR="00014739" w:rsidRDefault="004A3304">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Table 4.2 UNIT ROOT TEST RESULT</w:t>
      </w:r>
    </w:p>
    <w:tbl>
      <w:tblPr>
        <w:tblStyle w:val="ListTable6Colorful1"/>
        <w:tblW w:w="8601" w:type="dxa"/>
        <w:tblLayout w:type="fixed"/>
        <w:tblLook w:val="04A0" w:firstRow="1" w:lastRow="0" w:firstColumn="1" w:lastColumn="0" w:noHBand="0" w:noVBand="1"/>
      </w:tblPr>
      <w:tblGrid>
        <w:gridCol w:w="1070"/>
        <w:gridCol w:w="1043"/>
        <w:gridCol w:w="996"/>
        <w:gridCol w:w="1255"/>
        <w:gridCol w:w="210"/>
        <w:gridCol w:w="833"/>
        <w:gridCol w:w="210"/>
        <w:gridCol w:w="607"/>
        <w:gridCol w:w="1283"/>
        <w:gridCol w:w="436"/>
        <w:gridCol w:w="585"/>
        <w:gridCol w:w="73"/>
      </w:tblGrid>
      <w:tr w:rsidR="00014739" w:rsidTr="00014739">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014739">
            <w:pPr>
              <w:spacing w:line="480" w:lineRule="auto"/>
              <w:rPr>
                <w:rFonts w:ascii="Times New Roman" w:eastAsia="Times New Roman" w:hAnsi="Times New Roman" w:cs="Times New Roman"/>
                <w:b w:val="0"/>
                <w:bCs w:val="0"/>
                <w:color w:val="auto"/>
                <w:sz w:val="22"/>
                <w:szCs w:val="22"/>
              </w:rPr>
            </w:pPr>
          </w:p>
        </w:tc>
        <w:tc>
          <w:tcPr>
            <w:tcW w:w="1043" w:type="dxa"/>
            <w:shd w:val="clear" w:color="auto" w:fill="auto"/>
            <w:noWrap/>
            <w:vAlign w:val="center"/>
          </w:tcPr>
          <w:p w:rsidR="00014739" w:rsidRDefault="00014739">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2"/>
                <w:szCs w:val="22"/>
              </w:rPr>
            </w:pPr>
          </w:p>
        </w:tc>
        <w:tc>
          <w:tcPr>
            <w:tcW w:w="2461" w:type="dxa"/>
            <w:gridSpan w:val="3"/>
            <w:shd w:val="clear" w:color="auto" w:fill="auto"/>
            <w:noWrap/>
            <w:vAlign w:val="center"/>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LEVEL FORM</w:t>
            </w:r>
          </w:p>
        </w:tc>
        <w:tc>
          <w:tcPr>
            <w:tcW w:w="1043" w:type="dxa"/>
            <w:gridSpan w:val="2"/>
            <w:shd w:val="clear" w:color="auto" w:fill="auto"/>
            <w:noWrap/>
            <w:vAlign w:val="center"/>
          </w:tcPr>
          <w:p w:rsidR="00014739" w:rsidRDefault="00014739">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2"/>
                <w:szCs w:val="22"/>
              </w:rPr>
            </w:pPr>
          </w:p>
        </w:tc>
        <w:tc>
          <w:tcPr>
            <w:tcW w:w="2326" w:type="dxa"/>
            <w:gridSpan w:val="3"/>
            <w:shd w:val="clear" w:color="auto" w:fill="auto"/>
            <w:noWrap/>
            <w:vAlign w:val="center"/>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1ST DIFFERENCE</w:t>
            </w:r>
          </w:p>
        </w:tc>
        <w:tc>
          <w:tcPr>
            <w:tcW w:w="658" w:type="dxa"/>
            <w:gridSpan w:val="2"/>
            <w:shd w:val="clear" w:color="auto" w:fill="auto"/>
            <w:noWrap/>
            <w:vAlign w:val="center"/>
          </w:tcPr>
          <w:p w:rsidR="00014739" w:rsidRDefault="00014739">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2"/>
                <w:szCs w:val="22"/>
              </w:rPr>
            </w:pPr>
          </w:p>
        </w:tc>
      </w:tr>
      <w:tr w:rsidR="00014739" w:rsidTr="00014739">
        <w:trPr>
          <w:gridAfter w:val="1"/>
          <w:wAfter w:w="73" w:type="dxa"/>
          <w:trHeight w:val="374"/>
        </w:trPr>
        <w:tc>
          <w:tcPr>
            <w:cnfStyle w:val="001000000000" w:firstRow="0" w:lastRow="0" w:firstColumn="1" w:lastColumn="0" w:oddVBand="0" w:evenVBand="0" w:oddHBand="0" w:evenHBand="0" w:firstRowFirstColumn="0" w:firstRowLastColumn="0" w:lastRowFirstColumn="0" w:lastRowLastColumn="0"/>
            <w:tcW w:w="1070" w:type="dxa"/>
            <w:tcBorders>
              <w:bottom w:val="single" w:sz="4" w:space="0" w:color="auto"/>
            </w:tcBorders>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variable</w:t>
            </w:r>
          </w:p>
        </w:tc>
        <w:tc>
          <w:tcPr>
            <w:tcW w:w="1043" w:type="dxa"/>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ADF statistics</w:t>
            </w:r>
          </w:p>
        </w:tc>
        <w:tc>
          <w:tcPr>
            <w:tcW w:w="996" w:type="dxa"/>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lag</w:t>
            </w:r>
          </w:p>
        </w:tc>
        <w:tc>
          <w:tcPr>
            <w:tcW w:w="1255" w:type="dxa"/>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probability</w:t>
            </w:r>
          </w:p>
        </w:tc>
        <w:tc>
          <w:tcPr>
            <w:tcW w:w="1043" w:type="dxa"/>
            <w:gridSpan w:val="2"/>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ADF statistics</w:t>
            </w:r>
          </w:p>
        </w:tc>
        <w:tc>
          <w:tcPr>
            <w:tcW w:w="817" w:type="dxa"/>
            <w:gridSpan w:val="2"/>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lag</w:t>
            </w:r>
          </w:p>
        </w:tc>
        <w:tc>
          <w:tcPr>
            <w:tcW w:w="1283" w:type="dxa"/>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Probability</w:t>
            </w:r>
          </w:p>
        </w:tc>
        <w:tc>
          <w:tcPr>
            <w:tcW w:w="1021" w:type="dxa"/>
            <w:gridSpan w:val="2"/>
            <w:tcBorders>
              <w:bottom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Remark</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tcBorders>
              <w:top w:val="single" w:sz="4" w:space="0" w:color="auto"/>
            </w:tcBorders>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RGDP</w:t>
            </w:r>
          </w:p>
        </w:tc>
        <w:tc>
          <w:tcPr>
            <w:tcW w:w="1043" w:type="dxa"/>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-0.536</w:t>
            </w:r>
          </w:p>
        </w:tc>
        <w:tc>
          <w:tcPr>
            <w:tcW w:w="996" w:type="dxa"/>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p>
        </w:tc>
        <w:tc>
          <w:tcPr>
            <w:tcW w:w="1255" w:type="dxa"/>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0.87</w:t>
            </w:r>
          </w:p>
        </w:tc>
        <w:tc>
          <w:tcPr>
            <w:tcW w:w="1043" w:type="dxa"/>
            <w:gridSpan w:val="2"/>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-2.713</w:t>
            </w:r>
          </w:p>
        </w:tc>
        <w:tc>
          <w:tcPr>
            <w:tcW w:w="817" w:type="dxa"/>
            <w:gridSpan w:val="2"/>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83" w:type="dxa"/>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0.033</w:t>
            </w:r>
          </w:p>
        </w:tc>
        <w:tc>
          <w:tcPr>
            <w:tcW w:w="1021" w:type="dxa"/>
            <w:gridSpan w:val="2"/>
            <w:tcBorders>
              <w:top w:val="single" w:sz="4" w:space="0" w:color="auto"/>
            </w:tcBorders>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LNALP</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-0.995</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0.7431</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-4.689</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0.001</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LNCP</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-2.106</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0.2438</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-4.074</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0.004</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LNLP</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-7.110</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0.000</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-2.200</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0.210</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LNGEA</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-3.438</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0.0195</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-2.060</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8</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0.261</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LNINF</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-2.299</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0.1785</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-4.553</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0.0011</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I(1)</w:t>
            </w:r>
          </w:p>
        </w:tc>
      </w:tr>
      <w:tr w:rsidR="00014739" w:rsidTr="00014739">
        <w:trPr>
          <w:gridAfter w:val="1"/>
          <w:wAfter w:w="73" w:type="dxa"/>
          <w:trHeight w:val="238"/>
        </w:trPr>
        <w:tc>
          <w:tcPr>
            <w:cnfStyle w:val="001000000000" w:firstRow="0" w:lastRow="0" w:firstColumn="1" w:lastColumn="0" w:oddVBand="0" w:evenVBand="0" w:oddHBand="0" w:evenHBand="0" w:firstRowFirstColumn="0" w:firstRowLastColumn="0" w:lastRowFirstColumn="0" w:lastRowLastColumn="0"/>
            <w:tcW w:w="1070" w:type="dxa"/>
            <w:shd w:val="clear" w:color="auto" w:fill="auto"/>
            <w:noWrap/>
            <w:vAlign w:val="center"/>
          </w:tcPr>
          <w:p w:rsidR="00014739" w:rsidRDefault="004A3304">
            <w:pPr>
              <w:spacing w:line="480" w:lineRule="auto"/>
              <w:rPr>
                <w:rFonts w:ascii="Times New Roman" w:eastAsia="Times New Roman" w:hAnsi="Times New Roman" w:cs="Times New Roman"/>
                <w:b w:val="0"/>
                <w:bCs w:val="0"/>
                <w:color w:val="auto"/>
                <w:sz w:val="22"/>
                <w:szCs w:val="22"/>
              </w:rPr>
            </w:pPr>
            <w:r>
              <w:rPr>
                <w:rFonts w:ascii="Times New Roman" w:eastAsia="Times New Roman" w:hAnsi="Times New Roman" w:cs="Times New Roman"/>
                <w:color w:val="auto"/>
                <w:sz w:val="22"/>
                <w:szCs w:val="22"/>
              </w:rPr>
              <w:t>Error</w:t>
            </w:r>
          </w:p>
        </w:tc>
        <w:tc>
          <w:tcPr>
            <w:tcW w:w="104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-1.798</w:t>
            </w:r>
          </w:p>
        </w:tc>
        <w:tc>
          <w:tcPr>
            <w:tcW w:w="996"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55"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0.3748</w:t>
            </w:r>
          </w:p>
        </w:tc>
        <w:tc>
          <w:tcPr>
            <w:tcW w:w="1043"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-4.883</w:t>
            </w:r>
          </w:p>
        </w:tc>
        <w:tc>
          <w:tcPr>
            <w:tcW w:w="817"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w:t>
            </w:r>
          </w:p>
        </w:tc>
        <w:tc>
          <w:tcPr>
            <w:tcW w:w="1283" w:type="dxa"/>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0.0004</w:t>
            </w:r>
          </w:p>
        </w:tc>
        <w:tc>
          <w:tcPr>
            <w:tcW w:w="1021" w:type="dxa"/>
            <w:gridSpan w:val="2"/>
            <w:shd w:val="clear" w:color="auto" w:fill="auto"/>
            <w:noWrap/>
            <w:vAlign w:val="center"/>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I(0)</w:t>
            </w:r>
          </w:p>
        </w:tc>
      </w:tr>
    </w:tbl>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Source: Author’s Computation (2025) using Eviews 9: Note: probabilities are parenthesis and ***, **, * represent significance at 1%, 5%, and 10* respectively.</w:t>
      </w:r>
    </w:p>
    <w:p w:rsidR="00014739" w:rsidRDefault="00014739">
      <w:pPr>
        <w:spacing w:line="480" w:lineRule="auto"/>
        <w:rPr>
          <w:rFonts w:ascii="Times New Roman" w:hAnsi="Times New Roman" w:cs="Times New Roman"/>
          <w:b/>
          <w:sz w:val="24"/>
          <w:szCs w:val="24"/>
        </w:rPr>
      </w:pP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unit root test was carried to avoid the estimation of a spurious regression. The test for stationarity was carried out using Augmented Dickey Fuller (ADF) test statistics. As seen above, all variables are stationary in their level form, since their probability values for ADF statistics are more than 5%, as shown in Table 4.1 However, the first difference of all the variables turned stationary since the probability values for their ADF statistics were less than 5%. The evidence from the above shows that all the variables are integrated of order one, and hence we tested for co-integration using the residual-based test. The residual term (Residual) was, on the other hand, put through a unit root test known as the co-integration test. Its ADF statistics absolute value of -3.1639, has a probability value of 0.0026, which is very much less than a 5% level of significance. This implies that there is a long-run equilibrium relationship between export diversification and the independent variables.</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4.3 Impact Of Agricultural Development On Economic Growth In Nigeria</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With the evidence of a co-integrated equation, the study proceeded to estimate of error correction model impact of agricultural development on economic growth in Nigeria in Nigeria. As a result shown in the table below, the study estimated a short run dynamic model with the </w:t>
      </w:r>
      <w:r>
        <w:rPr>
          <w:rFonts w:ascii="Times New Roman" w:hAnsi="Times New Roman" w:cs="Times New Roman"/>
          <w:sz w:val="24"/>
          <w:szCs w:val="24"/>
        </w:rPr>
        <w:lastRenderedPageBreak/>
        <w:t xml:space="preserve">error correction term included as one of the variables. The adjustment parameter explains the extent to which disequilibrium in the model is being corrected at each period. </w:t>
      </w:r>
    </w:p>
    <w:p w:rsidR="00014739" w:rsidRDefault="004A3304">
      <w:pPr>
        <w:pStyle w:val="CommentText"/>
        <w:spacing w:line="480" w:lineRule="auto"/>
        <w:rPr>
          <w:rFonts w:ascii="Times New Roman" w:hAnsi="Times New Roman" w:cs="Times New Roman"/>
          <w:b/>
          <w:sz w:val="24"/>
          <w:szCs w:val="24"/>
        </w:rPr>
      </w:pPr>
      <w:r>
        <w:rPr>
          <w:rFonts w:ascii="Times New Roman" w:hAnsi="Times New Roman" w:cs="Times New Roman"/>
          <w:b/>
          <w:sz w:val="24"/>
          <w:szCs w:val="24"/>
        </w:rPr>
        <w:t>Table 4.3: Short-run Impact of Agricultural Development on Economic Growth in Nigeria</w:t>
      </w:r>
    </w:p>
    <w:tbl>
      <w:tblPr>
        <w:tblStyle w:val="ListTable6Colorful1"/>
        <w:tblW w:w="0" w:type="auto"/>
        <w:tblLook w:val="04A0" w:firstRow="1" w:lastRow="0" w:firstColumn="1" w:lastColumn="0" w:noHBand="0" w:noVBand="1"/>
      </w:tblPr>
      <w:tblGrid>
        <w:gridCol w:w="1673"/>
        <w:gridCol w:w="1617"/>
        <w:gridCol w:w="1552"/>
        <w:gridCol w:w="1552"/>
        <w:gridCol w:w="1662"/>
      </w:tblGrid>
      <w:tr w:rsidR="00014739" w:rsidTr="000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Cs w:val="0"/>
                <w:color w:val="auto"/>
                <w:sz w:val="24"/>
                <w:szCs w:val="24"/>
              </w:rPr>
            </w:pPr>
            <w:r>
              <w:rPr>
                <w:rFonts w:ascii="Times New Roman" w:hAnsi="Times New Roman" w:cs="Times New Roman"/>
                <w:color w:val="auto"/>
                <w:sz w:val="24"/>
                <w:szCs w:val="24"/>
              </w:rPr>
              <w:t>Variable</w:t>
            </w:r>
          </w:p>
        </w:tc>
        <w:tc>
          <w:tcPr>
            <w:tcW w:w="1870" w:type="dxa"/>
            <w:shd w:val="clear" w:color="auto" w:fill="auto"/>
          </w:tcPr>
          <w:p w:rsidR="00014739" w:rsidRDefault="004A330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coefficient</w:t>
            </w:r>
          </w:p>
        </w:tc>
        <w:tc>
          <w:tcPr>
            <w:tcW w:w="1870" w:type="dxa"/>
            <w:shd w:val="clear" w:color="auto" w:fill="auto"/>
          </w:tcPr>
          <w:p w:rsidR="00014739" w:rsidRDefault="004A330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Std. error</w:t>
            </w:r>
          </w:p>
        </w:tc>
        <w:tc>
          <w:tcPr>
            <w:tcW w:w="1870" w:type="dxa"/>
            <w:shd w:val="clear" w:color="auto" w:fill="auto"/>
          </w:tcPr>
          <w:p w:rsidR="00014739" w:rsidRDefault="004A330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t-statistics</w:t>
            </w:r>
          </w:p>
        </w:tc>
        <w:tc>
          <w:tcPr>
            <w:tcW w:w="1870" w:type="dxa"/>
            <w:shd w:val="clear" w:color="auto" w:fill="auto"/>
          </w:tcPr>
          <w:p w:rsidR="00014739" w:rsidRDefault="004A330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Probability</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C</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0.035660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0.005546</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6.429706</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0.0000</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D(LNALP)</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0.342803</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0.054770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6.258924</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0.0000</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D(LNLP)</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0.034760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0.064331</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0.540340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0.5937</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D(LNCP)</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-0.091959</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0.067701</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-1.358320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0.1865</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D(LNGEA)</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-0.005179</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0.004952</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-1.045869</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0.3056</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D(LNINF)</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0.012854</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0.008569</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1.500030</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0.1461</w:t>
            </w:r>
          </w:p>
        </w:tc>
      </w:tr>
      <w:tr w:rsidR="00014739" w:rsidTr="00014739">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rsidR="00014739" w:rsidRDefault="004A3304">
            <w:pPr>
              <w:spacing w:line="36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Error(-1)</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-0.156605</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0.064168</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-2.440538</w:t>
            </w:r>
          </w:p>
        </w:tc>
        <w:tc>
          <w:tcPr>
            <w:tcW w:w="1870" w:type="dxa"/>
            <w:shd w:val="clear" w:color="auto" w:fill="auto"/>
          </w:tcPr>
          <w:p w:rsidR="00014739" w:rsidRDefault="004A330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0.0221</w:t>
            </w:r>
          </w:p>
        </w:tc>
      </w:tr>
    </w:tbl>
    <w:p w:rsidR="00014739" w:rsidRDefault="004A3304">
      <w:pPr>
        <w:spacing w:line="240" w:lineRule="auto"/>
        <w:rPr>
          <w:rFonts w:ascii="Times New Roman" w:hAnsi="Times New Roman" w:cs="Times New Roman"/>
          <w:b/>
          <w:sz w:val="24"/>
          <w:szCs w:val="24"/>
        </w:rPr>
      </w:pPr>
      <w:r>
        <w:rPr>
          <w:rFonts w:ascii="Times New Roman" w:hAnsi="Times New Roman" w:cs="Times New Roman"/>
          <w:b/>
          <w:sz w:val="24"/>
          <w:szCs w:val="24"/>
        </w:rPr>
        <w:t>Source: Author’s Computation (2025) Eviews 9. R-Squared=0.723213; F-statistic=10.88703, Prob.of F-statistic = 0.000006. Note that ***, **, * represent significance at 1%, 5% and 10* respectively</w:t>
      </w:r>
    </w:p>
    <w:p w:rsidR="00014739" w:rsidRDefault="00014739">
      <w:pPr>
        <w:spacing w:line="480" w:lineRule="auto"/>
        <w:rPr>
          <w:rFonts w:ascii="Times New Roman" w:hAnsi="Times New Roman" w:cs="Times New Roman"/>
          <w:b/>
          <w:sz w:val="24"/>
          <w:szCs w:val="24"/>
        </w:rPr>
      </w:pPr>
    </w:p>
    <w:p w:rsidR="00014739" w:rsidRDefault="004A3304">
      <w:pPr>
        <w:pStyle w:val="CommentText"/>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4.4 Long-run Impact of Agricultural Development on Economic Growth in Nigeria.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3.472513</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0.502284</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6.913445</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LNALP</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0.864913</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0.078583</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LNLP</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0.044606</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0.127237</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0.7286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LNCP</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0.003308</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0.119550</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0.9781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LNGEA</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0.004884</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0.027702</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0.176291</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0.8614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LNINF</w:t>
            </w:r>
          </w:p>
        </w:tc>
        <w:tc>
          <w:tcPr>
            <w:tcW w:w="1103"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0.041375</w:t>
            </w:r>
          </w:p>
        </w:tc>
        <w:tc>
          <w:tcPr>
            <w:tcW w:w="120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0.029166</w:t>
            </w:r>
          </w:p>
        </w:tc>
        <w:tc>
          <w:tcPr>
            <w:tcW w:w="1208"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1.418627</w:t>
            </w:r>
          </w:p>
        </w:tc>
        <w:tc>
          <w:tcPr>
            <w:tcW w:w="997" w:type="dxa"/>
            <w:tcBorders>
              <w:top w:val="nil"/>
              <w:left w:val="nil"/>
              <w:bottom w:val="nil"/>
              <w:right w:val="nil"/>
            </w:tcBorders>
            <w:vAlign w:val="bottom"/>
          </w:tcPr>
          <w:p w:rsidR="00014739" w:rsidRDefault="004A3304">
            <w:pPr>
              <w:autoSpaceDE w:val="0"/>
              <w:autoSpaceDN w:val="0"/>
              <w:adjustRightInd w:val="0"/>
              <w:spacing w:line="480" w:lineRule="auto"/>
              <w:ind w:right="10"/>
              <w:rPr>
                <w:rFonts w:ascii="Times New Roman" w:hAnsi="Times New Roman" w:cs="Times New Roman"/>
                <w:sz w:val="24"/>
                <w:szCs w:val="24"/>
              </w:rPr>
            </w:pPr>
            <w:r>
              <w:rPr>
                <w:rFonts w:ascii="Times New Roman" w:hAnsi="Times New Roman" w:cs="Times New Roman"/>
                <w:sz w:val="24"/>
                <w:szCs w:val="24"/>
              </w:rPr>
              <w:t>0.1674</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480" w:lineRule="auto"/>
              <w:rPr>
                <w:rFonts w:ascii="Times New Roman" w:hAnsi="Times New Roman" w:cs="Times New Roman"/>
                <w:sz w:val="24"/>
                <w:szCs w:val="24"/>
              </w:rPr>
            </w:pPr>
          </w:p>
        </w:tc>
      </w:tr>
    </w:tbl>
    <w:p w:rsidR="00014739" w:rsidRDefault="004A3304">
      <w:pPr>
        <w:spacing w:line="240" w:lineRule="auto"/>
        <w:rPr>
          <w:rFonts w:ascii="Times New Roman" w:hAnsi="Times New Roman" w:cs="Times New Roman"/>
          <w:b/>
          <w:sz w:val="24"/>
          <w:szCs w:val="24"/>
        </w:rPr>
      </w:pPr>
      <w:r>
        <w:rPr>
          <w:rFonts w:ascii="Times New Roman" w:hAnsi="Times New Roman" w:cs="Times New Roman"/>
          <w:b/>
          <w:sz w:val="24"/>
          <w:szCs w:val="24"/>
        </w:rPr>
        <w:t>Source: Author’s computation (2025) Eviews 9.R-Squared = 0.973082 F-Statistic = 195.2072 Prob. Of F-Statistic = 0.000000</w:t>
      </w:r>
      <w:r>
        <w:rPr>
          <w:rFonts w:ascii="Times New Roman" w:hAnsi="Times New Roman" w:cs="Times New Roman"/>
          <w:sz w:val="24"/>
          <w:szCs w:val="24"/>
        </w:rPr>
        <w:t xml:space="preserve"> </w:t>
      </w:r>
      <w:r>
        <w:rPr>
          <w:rFonts w:ascii="Times New Roman" w:hAnsi="Times New Roman" w:cs="Times New Roman"/>
          <w:b/>
          <w:sz w:val="24"/>
          <w:szCs w:val="24"/>
        </w:rPr>
        <w:t>Note that ***,**,* represent significance at 1%,5%,10% respectively</w:t>
      </w:r>
    </w:p>
    <w:p w:rsidR="00014739" w:rsidRDefault="00014739">
      <w:pPr>
        <w:spacing w:line="240" w:lineRule="auto"/>
        <w:rPr>
          <w:rFonts w:ascii="Times New Roman" w:hAnsi="Times New Roman" w:cs="Times New Roman"/>
          <w:b/>
          <w:sz w:val="24"/>
          <w:szCs w:val="24"/>
        </w:rPr>
      </w:pPr>
    </w:p>
    <w:p w:rsidR="00014739" w:rsidRDefault="00014739">
      <w:pPr>
        <w:spacing w:line="240" w:lineRule="auto"/>
        <w:rPr>
          <w:rFonts w:ascii="Times New Roman" w:hAnsi="Times New Roman" w:cs="Times New Roman"/>
          <w:b/>
          <w:sz w:val="24"/>
          <w:szCs w:val="24"/>
        </w:rPr>
      </w:pP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sz w:val="24"/>
          <w:szCs w:val="24"/>
        </w:rPr>
        <w:t xml:space="preserve"> </w:t>
      </w:r>
      <w:r>
        <w:rPr>
          <w:rFonts w:ascii="Times New Roman" w:hAnsi="Times New Roman" w:cs="Times New Roman"/>
          <w:b/>
          <w:sz w:val="24"/>
          <w:szCs w:val="24"/>
        </w:rPr>
        <w:t xml:space="preserve">Evaluation Of The Estimated Results Based On Economic Criteria </w:t>
      </w:r>
    </w:p>
    <w:p w:rsidR="00014739" w:rsidRDefault="004A3304">
      <w:pPr>
        <w:pStyle w:val="NormalWeb"/>
        <w:spacing w:line="480" w:lineRule="auto"/>
        <w:jc w:val="both"/>
      </w:pPr>
      <w:r>
        <w:t xml:space="preserve">The results reveal that, the coefficient of log of agricultural labour productivity (LNALP) that is positively related to real gross domestic product (RGDP) implies that a one unit change in agricultural labour productivity will increase RGDP by 0.3428 percent. It is not surprising </w:t>
      </w:r>
      <w:r>
        <w:lastRenderedPageBreak/>
        <w:t>since, as the agricultural labour productivity in Nigeria rises, there will be more agricultural production as a result of efficiency in production. This also results in a significant increase in the economy since the role of agriculture in the economy of Nigeria is very vital particularly in the employment market and food security.The coefficient of log livestock production (LNLP) 0.03476 indicate that the relationship between LNLP and RGDP is positive but not significant. It means that there is a 0.03476 percent growth in RGDP when there is a rise in the livestock production but the large probability value (0.5937) means that this is not significant in the short run. This could be the case since the livestock industry in Nigeria is small and lowly productive, an aspect that does not influence the economic growth in the short run.</w:t>
      </w:r>
    </w:p>
    <w:p w:rsidR="00014739" w:rsidRDefault="004A3304">
      <w:pPr>
        <w:pStyle w:val="NormalWeb"/>
        <w:spacing w:line="480" w:lineRule="auto"/>
        <w:jc w:val="both"/>
      </w:pPr>
      <w:r>
        <w:t xml:space="preserve">The coefficient of log of crop production (LNCP) is -0.09196 which means that it has negative relationship with RGDP. A unit increase in crop production would cause a decline in RGDP by an amount of about 0.09196 percent but this is not significant (p = 0.1865). This is a backfire sign and it could be as a result of structural issues in the crop production such as post-harvest losses, ineffective production or overreliance on subsistence farming and this may limit the role played by the sector in economic growth. The coefficient of the log of government expenditure on agriculture (LNGEA) is -0.005179, which means that an increase of unit government expenditure on agriculture </w:t>
      </w:r>
      <w:r>
        <w:lastRenderedPageBreak/>
        <w:t>decreases RGDP by 0.0052 percent. This finding is not statistically significant (p = 0.3056), but it indicates that government expenditure on agriculture is perhaps not being spent efficiently or perhaps is yet to be yielding any concrete economic benefits. This may be due to corruption, ineffective implementation or misuse of funds. The log of inflation (LNINF) coefficient is 0.01285 and is positively and not significant with RGDP (p = 0.1461). An increase of one unit in inflation is related with 0.01285 percent increase in RGDP. Although this outcome appears to be counterintuitive, it could be a short-term price growth that raises the nominal GDP figures, but not the actual economy. Finally, the speed of adjustment parameter, which is the coefficient on the lagged error term (Error(-1)), is -0.1566 and significant at the 5 percent level (p = 0.0221). This negative coefficient implies that errors in long-run equilibrium are eliminated with a rate of about 15.66 percent per period. The large error correction coefficient establishes that there is a long-run relationship and the model responds moderately to bring it back to equilibrium after a shock.</w:t>
      </w:r>
    </w:p>
    <w:p w:rsidR="00014739" w:rsidRDefault="004A3304">
      <w:pPr>
        <w:spacing w:line="240" w:lineRule="auto"/>
        <w:rPr>
          <w:rFonts w:ascii="Times New Roman" w:hAnsi="Times New Roman" w:cs="Times New Roman"/>
          <w:sz w:val="24"/>
          <w:szCs w:val="24"/>
        </w:rPr>
      </w:pPr>
      <w:r>
        <w:rPr>
          <w:rFonts w:ascii="Times New Roman" w:hAnsi="Times New Roman" w:cs="Times New Roman"/>
          <w:b/>
          <w:sz w:val="24"/>
          <w:szCs w:val="24"/>
        </w:rPr>
        <w:t>The summary of the coefficients and the interpretation above is shown in table 4.4</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Table 4.5: Summary of the Coefficients</w:t>
      </w:r>
    </w:p>
    <w:tbl>
      <w:tblPr>
        <w:tblStyle w:val="ListTable6Colorful1"/>
        <w:tblW w:w="8163" w:type="dxa"/>
        <w:tblLook w:val="04A0" w:firstRow="1" w:lastRow="0" w:firstColumn="1" w:lastColumn="0" w:noHBand="0" w:noVBand="1"/>
      </w:tblPr>
      <w:tblGrid>
        <w:gridCol w:w="2098"/>
        <w:gridCol w:w="2090"/>
        <w:gridCol w:w="1748"/>
        <w:gridCol w:w="2227"/>
      </w:tblGrid>
      <w:tr w:rsidR="00014739" w:rsidTr="000147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Cs w:val="0"/>
                <w:color w:val="auto"/>
                <w:sz w:val="24"/>
                <w:szCs w:val="24"/>
              </w:rPr>
            </w:pPr>
            <w:r>
              <w:rPr>
                <w:rFonts w:ascii="Times New Roman" w:hAnsi="Times New Roman" w:cs="Times New Roman"/>
                <w:color w:val="auto"/>
                <w:sz w:val="24"/>
                <w:szCs w:val="24"/>
              </w:rPr>
              <w:t>Variables</w:t>
            </w:r>
          </w:p>
        </w:tc>
        <w:tc>
          <w:tcPr>
            <w:tcW w:w="2090" w:type="dxa"/>
            <w:shd w:val="clear" w:color="auto" w:fill="auto"/>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Expected signs</w:t>
            </w:r>
          </w:p>
        </w:tc>
        <w:tc>
          <w:tcPr>
            <w:tcW w:w="1748" w:type="dxa"/>
            <w:shd w:val="clear" w:color="auto" w:fill="auto"/>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Actual signs</w:t>
            </w:r>
          </w:p>
        </w:tc>
        <w:tc>
          <w:tcPr>
            <w:tcW w:w="2227" w:type="dxa"/>
            <w:shd w:val="clear" w:color="auto" w:fill="auto"/>
          </w:tcPr>
          <w:p w:rsidR="00014739" w:rsidRDefault="004A330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Pr>
                <w:rFonts w:ascii="Times New Roman" w:hAnsi="Times New Roman" w:cs="Times New Roman"/>
                <w:color w:val="auto"/>
                <w:sz w:val="24"/>
                <w:szCs w:val="24"/>
              </w:rPr>
              <w:t>Remark</w:t>
            </w:r>
          </w:p>
        </w:tc>
      </w:tr>
      <w:tr w:rsidR="00014739" w:rsidTr="00014739">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lastRenderedPageBreak/>
              <w:t>Lnalp</w:t>
            </w:r>
          </w:p>
        </w:tc>
        <w:tc>
          <w:tcPr>
            <w:tcW w:w="2090"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1748"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2227"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Conform</w:t>
            </w:r>
          </w:p>
        </w:tc>
      </w:tr>
      <w:tr w:rsidR="00014739" w:rsidTr="00014739">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Lnlp</w:t>
            </w:r>
          </w:p>
        </w:tc>
        <w:tc>
          <w:tcPr>
            <w:tcW w:w="2090"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1748"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2227"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Conform</w:t>
            </w:r>
          </w:p>
        </w:tc>
      </w:tr>
      <w:tr w:rsidR="00014739" w:rsidTr="00014739">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Lncp</w:t>
            </w:r>
          </w:p>
        </w:tc>
        <w:tc>
          <w:tcPr>
            <w:tcW w:w="2090"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1748"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Negative</w:t>
            </w:r>
          </w:p>
        </w:tc>
        <w:tc>
          <w:tcPr>
            <w:tcW w:w="2227"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Did not conform</w:t>
            </w:r>
          </w:p>
        </w:tc>
      </w:tr>
      <w:tr w:rsidR="00014739" w:rsidTr="00014739">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Lngea</w:t>
            </w:r>
          </w:p>
        </w:tc>
        <w:tc>
          <w:tcPr>
            <w:tcW w:w="2090"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1748"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Negative</w:t>
            </w:r>
          </w:p>
        </w:tc>
        <w:tc>
          <w:tcPr>
            <w:tcW w:w="2227"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Did not conform</w:t>
            </w:r>
          </w:p>
        </w:tc>
      </w:tr>
      <w:tr w:rsidR="00014739" w:rsidTr="00014739">
        <w:tc>
          <w:tcPr>
            <w:cnfStyle w:val="001000000000" w:firstRow="0" w:lastRow="0" w:firstColumn="1" w:lastColumn="0" w:oddVBand="0" w:evenVBand="0" w:oddHBand="0" w:evenHBand="0" w:firstRowFirstColumn="0" w:firstRowLastColumn="0" w:lastRowFirstColumn="0" w:lastRowLastColumn="0"/>
            <w:tcW w:w="2098" w:type="dxa"/>
            <w:shd w:val="clear" w:color="auto" w:fill="auto"/>
          </w:tcPr>
          <w:p w:rsidR="00014739" w:rsidRDefault="004A3304">
            <w:pPr>
              <w:spacing w:line="480" w:lineRule="auto"/>
              <w:rPr>
                <w:rFonts w:ascii="Times New Roman" w:hAnsi="Times New Roman" w:cs="Times New Roman"/>
                <w:b w:val="0"/>
                <w:bCs w:val="0"/>
                <w:color w:val="auto"/>
                <w:sz w:val="24"/>
                <w:szCs w:val="24"/>
              </w:rPr>
            </w:pPr>
            <w:r>
              <w:rPr>
                <w:rFonts w:ascii="Times New Roman" w:hAnsi="Times New Roman" w:cs="Times New Roman"/>
                <w:color w:val="auto"/>
                <w:sz w:val="24"/>
                <w:szCs w:val="24"/>
              </w:rPr>
              <w:t>Lninf</w:t>
            </w:r>
          </w:p>
        </w:tc>
        <w:tc>
          <w:tcPr>
            <w:tcW w:w="2090"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Negative</w:t>
            </w:r>
          </w:p>
        </w:tc>
        <w:tc>
          <w:tcPr>
            <w:tcW w:w="1748"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Positive</w:t>
            </w:r>
          </w:p>
        </w:tc>
        <w:tc>
          <w:tcPr>
            <w:tcW w:w="2227" w:type="dxa"/>
            <w:shd w:val="clear" w:color="auto" w:fill="auto"/>
          </w:tcPr>
          <w:p w:rsidR="00014739" w:rsidRDefault="004A330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Did not conform</w:t>
            </w:r>
          </w:p>
        </w:tc>
      </w:tr>
    </w:tbl>
    <w:p w:rsidR="00014739" w:rsidRDefault="00014739">
      <w:pPr>
        <w:spacing w:line="480" w:lineRule="auto"/>
        <w:rPr>
          <w:rFonts w:ascii="Times New Roman" w:hAnsi="Times New Roman" w:cs="Times New Roman"/>
          <w:sz w:val="24"/>
          <w:szCs w:val="24"/>
        </w:rPr>
      </w:pP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4.5 Evaluation of the Results Based on Statistical Criteria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4.5.1 Coefficient of multiple determination (R 2 )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coefficient of multiple determination, R 2 is 0.7232. This value means that about 72.32 percent of variance in real gross domestic product (RGDP) can be explained by the set of exogenous variables that are in the model, that is, agricultural labour productivity, livestock production, crop production, government expenditure on agriculture and inflation. Thus, the exogenous variables have done a lot of explanation of the behavior of the dependent variable (RGDP) in the short run. This shows that there is a fairly good adjustment of the model in explaining the short-run dynamics of economic growth in the research.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4.5.2 Student t-Test of significance</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  This is applied to determine the explanatory ability of the independent variables i.e. whether the explanatory variables have any effect on real gross domestic product (RGDP). The statistics shows that the log of agricultural labour productivity (LNALP) is having significant effect on RGDP at the 5 percent level of significance because the t-statistic probability value of its coefficient is 0.0000 which is less than 0.05. This finding indicates that productivity of agricultural labour is very important in determining economic growth within the short run. The log of livestock production (LNLP), crop production (LNCP), government expenditure on agriculture (LNGEA), and inflation (LNINF) on the other hand do not influence RGDP significantly at the 5 percent and 10 percent levels of significance. This is attributed to the fact that their t-statistic probability values (0.5937, 0.1865, 0.3056, and 0.1461 respectively) are all above 0.10 implying that the variables do not significantly explain the changes in RGDP in a short-run. But the error correction term (Error(-1)) is significant at 5 percent level with the probability value of 0.0221, and this ensures that there is a meaningful long run relationship and adjustment process towards equilibrium in case of any short run shocks.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4.5.3 Significance F-test</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F-test is done to know whether all the variables are significant in their coefficients. The hypothesis will be as follows: Null Hypothesis (H₀): β₂ = β₃ = β₄ = β₅ = 0 (coefficients of the independent variables are equal to zero) Alternative Hypothesis (H₁): β₂ = β₃ = β₄ = β₅ ≠ 0 (the coefficients of the independent variables are not jointly zero) The results indicate F-statistic value to be 10.88703, with the probability to be 0.000006. The probability value is less than 0.05, and that means that the study rejects the null hypothesis, and the coefficients are jointly significant. This implies that the model is sufficient enough to be analyzed and make policy implications of determinants of real gross domestic product (RGDP).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4.5.4 Hypothetical test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Hypothesis I: Real gross domestic product (RGDP) is not significantly affected by agricultural labour productivity (ALP) Based on the table, the likelihood of the agricultural labour productivity is less than the level of significance which is 5 percent (p = 0.0000). This means that the null hypothesis would be rejected and therefore, the agricultural labour productivity would have a strong influence on RGDP. Hypothesis II: There is no effect of livestock production (LP) on real gross domestic product (RGDP) Based on the table, the likelihood of livestock production is bigger than the significance level of 10 per cent (p = 0.5937). This will mean that the null hypothesis </w:t>
      </w:r>
      <w:r>
        <w:rPr>
          <w:rFonts w:ascii="Times New Roman" w:hAnsi="Times New Roman" w:cs="Times New Roman"/>
          <w:sz w:val="24"/>
          <w:szCs w:val="24"/>
        </w:rPr>
        <w:lastRenderedPageBreak/>
        <w:t>will be accepted, and this means that livestock production does not impact significantly on RGDP. Hypothesis III: Real gross domestic product (RGDP) is not affected significantly by crop production (CP) Based on the table, the likelihood of crop production is greater than 10 percent level of significance (p= 0.1865). This means that the null hypothesis is accepted, which means that crop production does not have any significant effect on RGDP.</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4.6 Econometric test of significance</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Table 4.6: Econometric test of significance</w:t>
      </w:r>
    </w:p>
    <w:tbl>
      <w:tblPr>
        <w:tblStyle w:val="TableGrid"/>
        <w:tblpPr w:leftFromText="180" w:rightFromText="180" w:vertAnchor="text" w:horzAnchor="margin" w:tblpY="248"/>
        <w:tblW w:w="8076" w:type="dxa"/>
        <w:tblLook w:val="04A0" w:firstRow="1" w:lastRow="0" w:firstColumn="1" w:lastColumn="0" w:noHBand="0" w:noVBand="1"/>
      </w:tblPr>
      <w:tblGrid>
        <w:gridCol w:w="2786"/>
        <w:gridCol w:w="1880"/>
        <w:gridCol w:w="1651"/>
        <w:gridCol w:w="1759"/>
      </w:tblGrid>
      <w:tr w:rsidR="00014739">
        <w:tc>
          <w:tcPr>
            <w:tcW w:w="2786"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Econometrics test</w:t>
            </w:r>
          </w:p>
        </w:tc>
        <w:tc>
          <w:tcPr>
            <w:tcW w:w="1880"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Test Statistics </w:t>
            </w:r>
          </w:p>
        </w:tc>
        <w:tc>
          <w:tcPr>
            <w:tcW w:w="1651"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Obs*R-squared</w:t>
            </w:r>
          </w:p>
        </w:tc>
        <w:tc>
          <w:tcPr>
            <w:tcW w:w="1759"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Scaled explained SS</w:t>
            </w:r>
          </w:p>
        </w:tc>
      </w:tr>
      <w:tr w:rsidR="00014739">
        <w:tc>
          <w:tcPr>
            <w:tcW w:w="2786"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Normality Test (Jarque-Bera)</w:t>
            </w:r>
          </w:p>
        </w:tc>
        <w:tc>
          <w:tcPr>
            <w:tcW w:w="1880"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1.687873</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(0.430014)</w:t>
            </w:r>
          </w:p>
        </w:tc>
        <w:tc>
          <w:tcPr>
            <w:tcW w:w="1651"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  </w:t>
            </w:r>
          </w:p>
        </w:tc>
        <w:tc>
          <w:tcPr>
            <w:tcW w:w="1759" w:type="dxa"/>
          </w:tcPr>
          <w:p w:rsidR="00014739" w:rsidRDefault="00014739">
            <w:pPr>
              <w:spacing w:line="480" w:lineRule="auto"/>
              <w:rPr>
                <w:rFonts w:ascii="Times New Roman" w:hAnsi="Times New Roman" w:cs="Times New Roman"/>
                <w:sz w:val="24"/>
                <w:szCs w:val="24"/>
              </w:rPr>
            </w:pPr>
          </w:p>
        </w:tc>
      </w:tr>
      <w:tr w:rsidR="00014739">
        <w:tc>
          <w:tcPr>
            <w:tcW w:w="2786"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Autocorrelation Test (Breusch-Godfrey)</w:t>
            </w:r>
          </w:p>
        </w:tc>
        <w:tc>
          <w:tcPr>
            <w:tcW w:w="1880"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3.957550</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(0.0341)</w:t>
            </w:r>
          </w:p>
        </w:tc>
        <w:tc>
          <w:tcPr>
            <w:tcW w:w="1651"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8.146568</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(0.0170)</w:t>
            </w:r>
          </w:p>
        </w:tc>
        <w:tc>
          <w:tcPr>
            <w:tcW w:w="1759" w:type="dxa"/>
          </w:tcPr>
          <w:p w:rsidR="00014739" w:rsidRDefault="00014739">
            <w:pPr>
              <w:spacing w:line="480" w:lineRule="auto"/>
              <w:rPr>
                <w:rFonts w:ascii="Times New Roman" w:hAnsi="Times New Roman" w:cs="Times New Roman"/>
                <w:sz w:val="24"/>
                <w:szCs w:val="24"/>
              </w:rPr>
            </w:pPr>
          </w:p>
        </w:tc>
      </w:tr>
      <w:tr w:rsidR="00014739">
        <w:tc>
          <w:tcPr>
            <w:tcW w:w="2786"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Hetroskedasticity Test (Breusch-Pagan-Godfrey)</w:t>
            </w:r>
          </w:p>
        </w:tc>
        <w:tc>
          <w:tcPr>
            <w:tcW w:w="1880"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1.396393</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(0.2550)</w:t>
            </w:r>
          </w:p>
        </w:tc>
        <w:tc>
          <w:tcPr>
            <w:tcW w:w="1651"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8.032376</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(0.2357)</w:t>
            </w:r>
          </w:p>
        </w:tc>
        <w:tc>
          <w:tcPr>
            <w:tcW w:w="1759" w:type="dxa"/>
          </w:tcPr>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5.825729</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(0.4430)</w:t>
            </w:r>
          </w:p>
        </w:tc>
      </w:tr>
    </w:tbl>
    <w:p w:rsidR="00014739" w:rsidRDefault="004A3304">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Source: Author’s computation (2025) using EViews9</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This test is to enable us to establish whether the residual is in accordance with the normal distribution as assumed by the classical OLS assumption. It is tested using Jarque-Bera test. The following is the formulation of the hypothesis: Ho: 0 = 0 (Residual follow normal distribution) H1: 0 (Residual does not have a normal distribution) The Jarque-Bera test statistic of the domestic value-added is as shown below</w:t>
      </w:r>
    </w:p>
    <w:p w:rsidR="00014739" w:rsidRDefault="00014739">
      <w:pPr>
        <w:spacing w:line="480" w:lineRule="auto"/>
        <w:rPr>
          <w:rFonts w:ascii="Times New Roman" w:hAnsi="Times New Roman" w:cs="Times New Roman"/>
          <w:sz w:val="24"/>
          <w:szCs w:val="24"/>
        </w:rPr>
      </w:pPr>
      <w:r w:rsidRPr="00014739">
        <w:rPr>
          <w:rFonts w:ascii="Times New Roman" w:hAnsi="Times New Roman" w:cs="Times New Roman"/>
          <w:sz w:val="24"/>
          <w:szCs w:val="24"/>
        </w:rPr>
        <w:object w:dxaOrig="12883" w:dyaOrig="57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25pt;height:143.25pt" o:ole="">
            <v:imagedata r:id="rId17" o:title=""/>
          </v:shape>
          <o:OLEObject Type="Embed" ProgID="EViews.Workfile.2" ShapeID="_x0000_i1025" DrawAspect="Content" ObjectID="_1841565866" r:id="rId18"/>
        </w:objec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The reason why the null hypothesis is rejected is because Jarque-Bera probability is 0.430 &gt; 0.05). We therefore, infer that the residuals are not normal and the assumption that they are normal is not met.</w:t>
      </w:r>
    </w:p>
    <w:p w:rsidR="00014739" w:rsidRDefault="004A3304">
      <w:pPr>
        <w:spacing w:line="480" w:lineRule="auto"/>
        <w:rPr>
          <w:rFonts w:ascii="Times New Roman" w:hAnsi="Times New Roman" w:cs="Times New Roman"/>
          <w:sz w:val="24"/>
          <w:szCs w:val="24"/>
        </w:rPr>
      </w:pPr>
      <w:r>
        <w:rPr>
          <w:rFonts w:ascii="Times New Roman" w:hAnsi="Times New Roman" w:cs="Times New Roman"/>
          <w:b/>
          <w:sz w:val="24"/>
          <w:szCs w:val="24"/>
        </w:rPr>
        <w:t>4.6.2 Test of autocorrelation</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assumption behind autocorrelation is that the values of the random term occurring one after another are independent due to time. The Breusch-Godfrey statistic is employed in testing the presence of autocorrelation of order q in the models. Probability value of f-test statistics is 0.0341 and probability of Obs R-square is 0.0170 as seen in the table 4.6. Because probabilities are smaller than 0.05, this research makes a conclusion that stochastic error terms in the model have no serial correlation.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4.6.3 Hetroscedasticity test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main reason to test the heteroscedasticity following the OLS run is to identify the failure to meet the assumption that the error term must have a constant variance which is one of the assumptions that must be met in order to have the statistics that normally come along with OLS regression to be valid. The hypothesis is the following: Ho: (No heteroscedasticity, i.e. homoscedasticity) H1: (It is heteroscedastic). The rule to be used is to reject Ho in case calculated value of statistic exceeds the tabulated one or the probability value of the test statistic is less than 0.05, otherwise accept Ho. Based on our test result on the table 4.6, the White test on Heteroskedasticity indicates that F-statistic, ObsRsquared and Scaled explained SS values were 1.396393, 8.032376 and 5.825729 their probabilities are 0.2550, 0.2357 and 0.4430 more than 0.05, respectively. On this, we can come up with the conclusion that there is homoscedasticity. </w:t>
      </w:r>
    </w:p>
    <w:p w:rsidR="00014739" w:rsidRDefault="004A330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4.7 Finding Discussion </w:t>
      </w:r>
    </w:p>
    <w:p w:rsidR="00014739" w:rsidRDefault="004A330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concludes that there exists long-run equilibrium relationship between real gross domestic product (RGDP) and agricultural labour productivity, crop production, labour productivity, government expenditure on agriculture and inflation in Nigeria. Unit root test results indicate that all the important variables are integrated of order one, I(1), and are co-integrated implying a stable long run relationship among the variables. This result is consistent with the results of Comfort (2017) who also found a long run relationship between agricultural </w:t>
      </w:r>
      <w:r>
        <w:rPr>
          <w:rFonts w:ascii="Times New Roman" w:hAnsi="Times New Roman" w:cs="Times New Roman"/>
          <w:sz w:val="24"/>
          <w:szCs w:val="24"/>
        </w:rPr>
        <w:lastRenderedPageBreak/>
        <w:t xml:space="preserve">productivity and economic growth in Nigeria and highlight the fact that better agricultural productivity can be associated with a high level of national output. Moreover, our findings support the idea that agricultural indicators have a positive effect on long-term economic growth as it is stated by Abomaye et al. (2015), whose study emphasized the stabilizing role of agriculture in the long-term economic growth of Nigeria. Likewise, the positive correlation between agricultural production and economic growth can be connected to the results provided by Okuduwor et al. (2023) that agricultural exports help boost GDP growth, especially when the exchange rate is favorable. Nevertheless, our results can also resonate with the complexity of the role of agriculture in economic growth that is observed by Akadiri et al. (2022). Although agricultural production is beneficial in the long-run, reduced returns beyond a certain level of production reveals that growth can not be perpetuated by increasing it without considering efficiency and structural issues. On the contrary, the results of this study do not align with the research of Kelikume and Nwani (2020) that the agricultural production does not have a direct and consistent relationship with GDP in Nigeria. They indicated that agricultural output can be dynamic because of GDP growth more than agriculture. Such a divergence can be explained by the differences in the methodology, the time period of the sample or the variables that are taken into consideration (e.g. this paper deals with both productivity and expenditure aspects of agriculture). As well, we found that government </w:t>
      </w:r>
      <w:r>
        <w:rPr>
          <w:rFonts w:ascii="Times New Roman" w:hAnsi="Times New Roman" w:cs="Times New Roman"/>
          <w:sz w:val="24"/>
          <w:szCs w:val="24"/>
        </w:rPr>
        <w:lastRenderedPageBreak/>
        <w:t>spending on agriculture is crucial towards economic growth, which is consistent with Jonathan, Ezekiel &amp; Yusuf (2020), who stated that government investment in the agricultural sector can positively influence long-term economic performance. Nonetheless, the short-run impact of agricultural indicators on GDP identified in our investigation corresponds with the findings by Abomaye et al. (2015) who observed the existence of weak policy frameworks and fund inefficiencies that can dull the short-term impact of agriculture on economic growth. The inflation shows evidence consistent with the unfavourable macroeconomic effect reported by Jonathan et al. (2020), reaffirming that the macroeconomic instability, which manifests itself in the high or volatile inflation, has the potential to constrain the growth potential of agriculture and the economy as a whole. In general, the study gives an idea of the complex interdependence between economic growth and agricultural development in Nigeria. It highlights the necessity to balance policy measures which would not only stimulate agricultural production but also solve inefficiencies, increase institutional support and strengthen the sector against macroeconomic shocks. The results stress that to become a real engine of growth, agriculture needs to be combined with an increase in productivity, and a consistent economic policy in Nigeria.</w:t>
      </w:r>
    </w:p>
    <w:p w:rsidR="00014739" w:rsidRDefault="00014739">
      <w:pPr>
        <w:spacing w:line="480" w:lineRule="auto"/>
        <w:rPr>
          <w:rFonts w:ascii="Times New Roman" w:hAnsi="Times New Roman" w:cs="Times New Roman"/>
          <w:sz w:val="24"/>
          <w:szCs w:val="24"/>
        </w:rPr>
      </w:pPr>
    </w:p>
    <w:p w:rsidR="00014739" w:rsidRDefault="004A33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br w:type="page"/>
      </w:r>
    </w:p>
    <w:p w:rsidR="00014739" w:rsidRDefault="004A3304">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014739" w:rsidRDefault="004A3304">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FINDING OVERVIEW,CONCLUSION, RECOMMENDATION</w:t>
      </w:r>
    </w:p>
    <w:p w:rsidR="00014739" w:rsidRDefault="004A3304">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Findings Overview</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determinants of real gross domestic product (RGDP) in Nigeria were examined in this study, using agricultural indicators that include agricultural labour productivity, crop production, livestock production, government expenditure on agriculture and inflation. These main findings are presented:</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Agricultural labour productivity (ALP): </w:t>
      </w:r>
      <w:r>
        <w:rPr>
          <w:rFonts w:ascii="Times New Roman" w:hAnsi="Times New Roman" w:cs="Times New Roman"/>
          <w:sz w:val="24"/>
          <w:szCs w:val="24"/>
        </w:rPr>
        <w:t xml:space="preserve">Agricultural labour productivity has a significant positive impact on economic growth in Nigeria in the short-run. </w:t>
      </w:r>
      <w:r>
        <w:rPr>
          <w:rFonts w:ascii="Times New Roman" w:eastAsia="Times New Roman" w:hAnsi="Times New Roman" w:cs="Times New Roman"/>
          <w:sz w:val="24"/>
          <w:szCs w:val="24"/>
        </w:rPr>
        <w:t xml:space="preserve">A unit increase in </w:t>
      </w:r>
      <w:r>
        <w:rPr>
          <w:rFonts w:ascii="Times New Roman" w:hAnsi="Times New Roman" w:cs="Times New Roman"/>
          <w:sz w:val="24"/>
          <w:szCs w:val="24"/>
        </w:rPr>
        <w:t xml:space="preserve">agricultural labour productivity </w:t>
      </w:r>
      <w:r>
        <w:rPr>
          <w:rFonts w:ascii="Times New Roman" w:eastAsia="Times New Roman" w:hAnsi="Times New Roman" w:cs="Times New Roman"/>
          <w:sz w:val="24"/>
          <w:szCs w:val="24"/>
        </w:rPr>
        <w:t xml:space="preserve">raises </w:t>
      </w:r>
      <w:r>
        <w:rPr>
          <w:rFonts w:ascii="Times New Roman" w:hAnsi="Times New Roman" w:cs="Times New Roman"/>
          <w:sz w:val="24"/>
          <w:szCs w:val="24"/>
        </w:rPr>
        <w:t xml:space="preserve">economic growth </w:t>
      </w:r>
      <w:r>
        <w:rPr>
          <w:rFonts w:ascii="Times New Roman" w:eastAsia="Times New Roman" w:hAnsi="Times New Roman" w:cs="Times New Roman"/>
          <w:sz w:val="24"/>
          <w:szCs w:val="24"/>
        </w:rPr>
        <w:t>by approximately 0.34 percent, highlighting its important role in promoting economic growth</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Livestock production (LP): LP positively correlates with RGDP, but the effect is non-statistically significant during the short run.</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Crop production (CP): Crop production surprisingly has a negative but insignificant impact on RGDP implying structural inefficiency within the sector.</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Government expenditure on agriculture (GEA): GEA has insignificant negative effect on RGDP, which implies that government spending on agriculture is not well utilized or allocated.</w:t>
      </w:r>
    </w:p>
    <w:p w:rsidR="00014739" w:rsidRDefault="004A3304">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Conclusion</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the study of the effects of agricultural indicators and macroeconomic factors on the economic growth of Nigeria. The most important finding is that the agricultural labour productivity has an important growth effect whereas the other agricultural variables, livestock production, crop production, and government expenditure on agriculture do not have a statistically significant short-run effect on RGDP. Although these sectors have positive associations, they have structural and policy challenges that restrict their roles in economic growth.</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inflation and government expenditure in agriculture must be managed better to yield to significant economic results. The existence of long-run relationship of the variables implies that inefficiencies and the need to encourage coherent policies can improve the role of agriculture as the driver of growth.</w:t>
      </w:r>
    </w:p>
    <w:p w:rsidR="00014739" w:rsidRDefault="004A3304">
      <w:pPr>
        <w:shd w:val="clear" w:color="auto" w:fill="FFFFFF"/>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Recommendations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the researchers recommend as follows: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Increase agricultural labour productivity: The government ought to invest on agricultural technologies, training and extension services to maintain and increase the beneficial effects of agricultural labour productivity on economic growth.</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 efficiency of government expenditure on agriculture: There is need to ensure that government expenditure on agriculture is well targeted and that there is minimal leakage and mismanagement of funds and that the funds are directed to projects that are very effective such as irrigation, mechanization and development of value chains.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Reduce structural problems in crop and livestock production: Policies must reduce post-harvest losses, encourage modern production techniques and assist commercial agriculture to increase its contribution to GDP.</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Enhance macroeconomic stability: The authorities need to strive to ensure that the inflation is kept low and macroeconomic conditions are stable since this will provide an enabling condition whereby agricultural growth can be converted to overall economic benefits.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Encourage long-term agricultural growth policies: Since the long-run equilibrium relationship has been determined, Nigeria should implement integrated policies on agricultural and economic development that will be consistent, sustainable and will not be affected by macroeconomic shocks.</w:t>
      </w:r>
    </w:p>
    <w:p w:rsidR="00014739" w:rsidRDefault="004A3304">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Address autocorrelation problems in policy structures: Because the model exhibited autocorrelation, policy makers should think about timing and sequencing of intervention to prevent cyclical wastefulness in the effects of agricultural policy.</w:t>
      </w:r>
    </w:p>
    <w:p w:rsidR="00014739" w:rsidRDefault="004A330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14739" w:rsidRDefault="004A3304">
      <w:pPr>
        <w:shd w:val="clear" w:color="auto" w:fill="FFFFFF"/>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Abomaye, N. I., Okoi, O. B., &amp; Effiong, E. L. (2015). </w:t>
      </w:r>
      <w:r>
        <w:rPr>
          <w:rFonts w:ascii="Times New Roman" w:eastAsia="Times New Roman" w:hAnsi="Times New Roman" w:cs="Times New Roman"/>
          <w:i/>
          <w:iCs/>
          <w:sz w:val="24"/>
          <w:szCs w:val="24"/>
        </w:rPr>
        <w:t>An empirical analysis of agricultural production: The sway of economic growth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Agwu, A. E. (2018). </w:t>
      </w:r>
      <w:r>
        <w:rPr>
          <w:rFonts w:ascii="Times New Roman" w:eastAsia="Times New Roman" w:hAnsi="Times New Roman" w:cs="Times New Roman"/>
          <w:i/>
          <w:iCs/>
          <w:sz w:val="24"/>
          <w:szCs w:val="24"/>
        </w:rPr>
        <w:t>Challenges of agricultural development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Ajiakor, G. O., &amp; Olayode, O. (2008). </w:t>
      </w:r>
      <w:r>
        <w:rPr>
          <w:rFonts w:ascii="Times New Roman" w:eastAsia="Times New Roman" w:hAnsi="Times New Roman" w:cs="Times New Roman"/>
          <w:i/>
          <w:iCs/>
          <w:sz w:val="24"/>
          <w:szCs w:val="24"/>
        </w:rPr>
        <w:t>Share of livestock in agriculture: Trends and implications</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Akadiri, A. C., Adebayo, O. F., &amp; Fashola, M. O. (2022). </w:t>
      </w:r>
      <w:r>
        <w:rPr>
          <w:rFonts w:ascii="Times New Roman" w:eastAsia="Times New Roman" w:hAnsi="Times New Roman" w:cs="Times New Roman"/>
          <w:i/>
          <w:iCs/>
          <w:sz w:val="24"/>
          <w:szCs w:val="24"/>
        </w:rPr>
        <w:t>Re-examining agricultural output-economic growth nexus in Nigeria: New insights from dynamic ARDL and kernel-based regularized least squares</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Chauvin, N. D., Mulenga, M., &amp; Porto, G. (2012). </w:t>
      </w:r>
      <w:r>
        <w:rPr>
          <w:rFonts w:ascii="Times New Roman" w:eastAsia="Times New Roman" w:hAnsi="Times New Roman" w:cs="Times New Roman"/>
          <w:i/>
          <w:iCs/>
          <w:sz w:val="24"/>
          <w:szCs w:val="24"/>
        </w:rPr>
        <w:t>Food production and consumption trends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Chukwuma, C. P., &amp; Uju, O. B. (2013). </w:t>
      </w:r>
      <w:r>
        <w:rPr>
          <w:rFonts w:ascii="Times New Roman" w:eastAsia="Times New Roman" w:hAnsi="Times New Roman" w:cs="Times New Roman"/>
          <w:i/>
          <w:iCs/>
          <w:sz w:val="24"/>
          <w:szCs w:val="24"/>
        </w:rPr>
        <w:t>Does agriculture matter for economic development in Nigeria?</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Comfort, O. A. (2017). </w:t>
      </w:r>
      <w:r>
        <w:rPr>
          <w:rFonts w:ascii="Times New Roman" w:eastAsia="Times New Roman" w:hAnsi="Times New Roman" w:cs="Times New Roman"/>
          <w:i/>
          <w:iCs/>
          <w:sz w:val="24"/>
          <w:szCs w:val="24"/>
        </w:rPr>
        <w:t>The impact of agricultural productivity on economic growth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Ministry of Agriculture and Rural Development. (2012). </w:t>
      </w:r>
      <w:r>
        <w:rPr>
          <w:rFonts w:ascii="Times New Roman" w:eastAsia="Times New Roman" w:hAnsi="Times New Roman" w:cs="Times New Roman"/>
          <w:i/>
          <w:iCs/>
          <w:sz w:val="24"/>
          <w:szCs w:val="24"/>
        </w:rPr>
        <w:t>Land use and agricultural development policy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Gujarati, D. N., &amp; Porter, D. C. (2013). </w:t>
      </w:r>
      <w:r>
        <w:rPr>
          <w:rFonts w:ascii="Times New Roman" w:eastAsia="Times New Roman" w:hAnsi="Times New Roman" w:cs="Times New Roman"/>
          <w:i/>
          <w:iCs/>
          <w:sz w:val="24"/>
          <w:szCs w:val="24"/>
        </w:rPr>
        <w:t>Basic econometrics</w:t>
      </w:r>
      <w:r>
        <w:rPr>
          <w:rFonts w:ascii="Times New Roman" w:eastAsia="Times New Roman" w:hAnsi="Times New Roman" w:cs="Times New Roman"/>
          <w:sz w:val="24"/>
          <w:szCs w:val="24"/>
        </w:rPr>
        <w:t xml:space="preserve"> (5th ed.). McGraw-Hill.</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Ibidunni, A. S., Ufua, D. E., Okorie, U. E., &amp; Kehinde, B. A. (2019). </w:t>
      </w:r>
      <w:r>
        <w:rPr>
          <w:rFonts w:ascii="Times New Roman" w:eastAsia="Times New Roman" w:hAnsi="Times New Roman" w:cs="Times New Roman"/>
          <w:i/>
          <w:iCs/>
          <w:sz w:val="24"/>
          <w:szCs w:val="24"/>
        </w:rPr>
        <w:t>Cultivable land and cereal crop productivity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Kalpana, P., &amp; Narayan, S. (2012). </w:t>
      </w:r>
      <w:r>
        <w:rPr>
          <w:rFonts w:ascii="Times New Roman" w:eastAsia="Times New Roman" w:hAnsi="Times New Roman" w:cs="Times New Roman"/>
          <w:i/>
          <w:iCs/>
          <w:sz w:val="24"/>
          <w:szCs w:val="24"/>
        </w:rPr>
        <w:t>Investigating the impact of agriculture and industrial sector on economic growth of India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Kelikume, I., &amp; Nwani, C. (2020). </w:t>
      </w:r>
      <w:r>
        <w:rPr>
          <w:rFonts w:ascii="Times New Roman" w:eastAsia="Times New Roman" w:hAnsi="Times New Roman" w:cs="Times New Roman"/>
          <w:i/>
          <w:iCs/>
          <w:sz w:val="24"/>
          <w:szCs w:val="24"/>
        </w:rPr>
        <w:t>Empirical analysis of causal linkage between agricultural output and real GDP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Kuznets, S. (1968). </w:t>
      </w:r>
      <w:r>
        <w:rPr>
          <w:rFonts w:ascii="Times New Roman" w:eastAsia="Times New Roman" w:hAnsi="Times New Roman" w:cs="Times New Roman"/>
          <w:i/>
          <w:iCs/>
          <w:sz w:val="24"/>
          <w:szCs w:val="24"/>
        </w:rPr>
        <w:t>Toward a theory of economic growth</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U. (n.d.). </w:t>
      </w:r>
      <w:r>
        <w:rPr>
          <w:rFonts w:ascii="Times New Roman" w:eastAsia="Times New Roman" w:hAnsi="Times New Roman" w:cs="Times New Roman"/>
          <w:i/>
          <w:iCs/>
          <w:sz w:val="24"/>
          <w:szCs w:val="24"/>
        </w:rPr>
        <w:t>The contribution of livestock to nutrition and trade</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Neka, C. N. (2013). </w:t>
      </w:r>
      <w:r>
        <w:rPr>
          <w:rFonts w:ascii="Times New Roman" w:eastAsia="Times New Roman" w:hAnsi="Times New Roman" w:cs="Times New Roman"/>
          <w:i/>
          <w:iCs/>
          <w:sz w:val="24"/>
          <w:szCs w:val="24"/>
        </w:rPr>
        <w:t>The rising cost of wheat importation and agricultural neglect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Nigerian Bureau of Statistics. (2023). </w:t>
      </w:r>
      <w:r>
        <w:rPr>
          <w:rFonts w:ascii="Times New Roman" w:eastAsia="Times New Roman" w:hAnsi="Times New Roman" w:cs="Times New Roman"/>
          <w:i/>
          <w:iCs/>
          <w:sz w:val="24"/>
          <w:szCs w:val="24"/>
        </w:rPr>
        <w:t>Annual agricultural and economic statistics</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Okuduwor, O. A., et al. (2023). </w:t>
      </w:r>
      <w:r>
        <w:rPr>
          <w:rFonts w:ascii="Times New Roman" w:eastAsia="Times New Roman" w:hAnsi="Times New Roman" w:cs="Times New Roman"/>
          <w:i/>
          <w:iCs/>
          <w:sz w:val="24"/>
          <w:szCs w:val="24"/>
        </w:rPr>
        <w:t>Effect of agricultural exports on economic growth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Okunlola, A. I., Adepoju, A. O., &amp; Ayinde, O. E. (2019). </w:t>
      </w:r>
      <w:r>
        <w:rPr>
          <w:rFonts w:ascii="Times New Roman" w:eastAsia="Times New Roman" w:hAnsi="Times New Roman" w:cs="Times New Roman"/>
          <w:i/>
          <w:iCs/>
          <w:sz w:val="24"/>
          <w:szCs w:val="24"/>
        </w:rPr>
        <w:t>Agricultural finance and economic growth: Evidence from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Olajide, O. T., Akinlabi, B. H., &amp; Tijani, A. A. (2012). </w:t>
      </w:r>
      <w:r>
        <w:rPr>
          <w:rFonts w:ascii="Times New Roman" w:eastAsia="Times New Roman" w:hAnsi="Times New Roman" w:cs="Times New Roman"/>
          <w:i/>
          <w:iCs/>
          <w:sz w:val="24"/>
          <w:szCs w:val="24"/>
        </w:rPr>
        <w:t>Agriculture and economic growth in Nigeria: Cointegration and causality analysis</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Omorogbe, O. S., Akinwale, T., &amp; Adegboye, A. (2014). </w:t>
      </w:r>
      <w:r>
        <w:rPr>
          <w:rFonts w:ascii="Times New Roman" w:eastAsia="Times New Roman" w:hAnsi="Times New Roman" w:cs="Times New Roman"/>
          <w:i/>
          <w:iCs/>
          <w:sz w:val="24"/>
          <w:szCs w:val="24"/>
        </w:rPr>
        <w:t>The role of agriculture in economic development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Raji, A. O., &amp; Fakayode, S. B. (2009). </w:t>
      </w:r>
      <w:r>
        <w:rPr>
          <w:rFonts w:ascii="Times New Roman" w:eastAsia="Times New Roman" w:hAnsi="Times New Roman" w:cs="Times New Roman"/>
          <w:i/>
          <w:iCs/>
          <w:sz w:val="24"/>
          <w:szCs w:val="24"/>
        </w:rPr>
        <w:t>Role of smallholder farmers in Nigeria's agricultural development</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Schultz, T. W. (1964). </w:t>
      </w:r>
      <w:r>
        <w:rPr>
          <w:rFonts w:ascii="Times New Roman" w:eastAsia="Times New Roman" w:hAnsi="Times New Roman" w:cs="Times New Roman"/>
          <w:i/>
          <w:iCs/>
          <w:sz w:val="24"/>
          <w:szCs w:val="24"/>
        </w:rPr>
        <w:t>Transforming traditional agriculture</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Shultz, T. W., &amp; Timmer, C. P. (2004). </w:t>
      </w:r>
      <w:r>
        <w:rPr>
          <w:rFonts w:ascii="Times New Roman" w:eastAsia="Times New Roman" w:hAnsi="Times New Roman" w:cs="Times New Roman"/>
          <w:i/>
          <w:iCs/>
          <w:sz w:val="24"/>
          <w:szCs w:val="24"/>
        </w:rPr>
        <w:t>Agricultural-led growth as a pathway to development</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A. (1776). </w:t>
      </w:r>
      <w:r>
        <w:rPr>
          <w:rFonts w:ascii="Times New Roman" w:eastAsia="Times New Roman" w:hAnsi="Times New Roman" w:cs="Times New Roman"/>
          <w:i/>
          <w:iCs/>
          <w:sz w:val="24"/>
          <w:szCs w:val="24"/>
        </w:rPr>
        <w:t>An inquiry into the nature and causes of the wealth of nations</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Solow, R. M. (1956). </w:t>
      </w:r>
      <w:r>
        <w:rPr>
          <w:rFonts w:ascii="Times New Roman" w:eastAsia="Times New Roman" w:hAnsi="Times New Roman" w:cs="Times New Roman"/>
          <w:i/>
          <w:iCs/>
          <w:sz w:val="24"/>
          <w:szCs w:val="24"/>
        </w:rPr>
        <w:t>A contribution to the theory of economic growth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Quarterly Journal of Economics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70</w:t>
      </w:r>
      <w:r>
        <w:rPr>
          <w:rFonts w:ascii="Times New Roman" w:eastAsia="Times New Roman" w:hAnsi="Times New Roman" w:cs="Times New Roman"/>
          <w:sz w:val="24"/>
          <w:szCs w:val="24"/>
        </w:rPr>
        <w:t>(1), 65–94.</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United States Department of State. (2005). </w:t>
      </w:r>
      <w:r>
        <w:rPr>
          <w:rFonts w:ascii="Times New Roman" w:eastAsia="Times New Roman" w:hAnsi="Times New Roman" w:cs="Times New Roman"/>
          <w:i/>
          <w:iCs/>
          <w:sz w:val="24"/>
          <w:szCs w:val="24"/>
        </w:rPr>
        <w:t>Nigeria country report: Agricultural and economic outlook</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Victor, E. C. (2025). </w:t>
      </w:r>
      <w:r>
        <w:rPr>
          <w:rFonts w:ascii="Times New Roman" w:eastAsia="Times New Roman" w:hAnsi="Times New Roman" w:cs="Times New Roman"/>
          <w:i/>
          <w:iCs/>
          <w:sz w:val="24"/>
          <w:szCs w:val="24"/>
        </w:rPr>
        <w:t>Land tenure systems and access to agricultural financing in Nigeria</w:t>
      </w:r>
      <w:r>
        <w:rPr>
          <w:rFonts w:ascii="Times New Roman" w:eastAsia="Times New Roman" w:hAnsi="Times New Roman" w:cs="Times New Roman"/>
          <w:sz w:val="24"/>
          <w:szCs w:val="24"/>
        </w:rPr>
        <w:t>.</w:t>
      </w:r>
    </w:p>
    <w:p w:rsidR="00014739" w:rsidRDefault="004A3304">
      <w:pPr>
        <w:spacing w:before="100" w:beforeAutospacing="1" w:after="100" w:afterAutospacing="1" w:line="240" w:lineRule="auto"/>
        <w:ind w:left="840" w:hangingChars="350" w:hanging="8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Victor, O. A. (2015). </w:t>
      </w:r>
      <w:r>
        <w:rPr>
          <w:rFonts w:ascii="Times New Roman" w:eastAsia="Times New Roman" w:hAnsi="Times New Roman" w:cs="Times New Roman"/>
          <w:i/>
          <w:iCs/>
          <w:sz w:val="24"/>
          <w:szCs w:val="24"/>
        </w:rPr>
        <w:t>The empirical analysis of agricultural exports and economic growth in Nigeria</w:t>
      </w:r>
      <w:r>
        <w:rPr>
          <w:rFonts w:ascii="Times New Roman" w:eastAsia="Times New Roman" w:hAnsi="Times New Roman" w:cs="Times New Roman"/>
          <w:sz w:val="24"/>
          <w:szCs w:val="24"/>
        </w:rPr>
        <w:t>.</w:t>
      </w:r>
    </w:p>
    <w:p w:rsidR="00014739" w:rsidRDefault="00014739">
      <w:pPr>
        <w:spacing w:line="480" w:lineRule="auto"/>
        <w:rPr>
          <w:rFonts w:ascii="Times New Roman" w:hAnsi="Times New Roman" w:cs="Times New Roman"/>
          <w:sz w:val="24"/>
          <w:szCs w:val="24"/>
        </w:rPr>
      </w:pPr>
    </w:p>
    <w:p w:rsidR="00014739" w:rsidRDefault="00014739">
      <w:pPr>
        <w:shd w:val="clear" w:color="auto" w:fill="FFFFFF"/>
        <w:spacing w:line="480" w:lineRule="auto"/>
        <w:rPr>
          <w:rFonts w:ascii="Times New Roman" w:eastAsia="Times New Roman" w:hAnsi="Times New Roman" w:cs="Times New Roman"/>
          <w:sz w:val="24"/>
          <w:szCs w:val="24"/>
        </w:rPr>
      </w:pPr>
    </w:p>
    <w:p w:rsidR="00014739" w:rsidRDefault="004A33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APPENDIX</w:t>
      </w:r>
    </w:p>
    <w:tbl>
      <w:tblPr>
        <w:tblW w:w="8162" w:type="dxa"/>
        <w:tblInd w:w="93" w:type="dxa"/>
        <w:tblLayout w:type="fixed"/>
        <w:tblLook w:val="04A0" w:firstRow="1" w:lastRow="0" w:firstColumn="1" w:lastColumn="0" w:noHBand="0" w:noVBand="1"/>
      </w:tblPr>
      <w:tblGrid>
        <w:gridCol w:w="931"/>
        <w:gridCol w:w="1243"/>
        <w:gridCol w:w="931"/>
        <w:gridCol w:w="1030"/>
        <w:gridCol w:w="1081"/>
        <w:gridCol w:w="932"/>
        <w:gridCol w:w="1082"/>
        <w:gridCol w:w="932"/>
      </w:tblGrid>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Year</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RGDP</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CP</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LP</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ALP</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GEA</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INF</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1991</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21,539.61</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3.44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3.42</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1370.313</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0.21</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13.00697</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1992</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22,537.10</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5.02</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1367.899</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0.46</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44.58884</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1993</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22,078.07</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7.95</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7.92</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1360.194</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57.16525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1994</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21,676.85</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11.69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11.65</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1358.525</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1.18</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57.03171</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1995</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21,660.49</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20.01</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1371.05</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1.51</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72.8355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1996</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22,568.87</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26.19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26.08</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1390.523</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1.82</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29.26829</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1997</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23,231.12</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28.41</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28.30</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1416.382</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2.06</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8.529874</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1998</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23,829.76</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30.20</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30.08</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1445.631</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2.89</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9.996378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1999</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23,967.59</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30.50</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30.38</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1490.804</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59.32</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6.618373</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2000</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25,169.54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31.24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31.11</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1514.6</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6.34</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6.933292</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2001</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26,658.62</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40.25</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40.09</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1554.571</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7.06</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18.87365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2002</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30,745.19</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55.54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45.36</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2389.963</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9.99</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12.87658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2003</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33,004.80</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55.54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48.06</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2540.701</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7.54</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14.03178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2004</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36,057.74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55.54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54.42</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2705.397</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11.30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14.99803</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2005</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38,378.80</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63.02</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65.47</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2864.918</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16.30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17.86349</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2006</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40,703.68</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73.38</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74.03</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3043.075</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17.92</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8.225222</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2007</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43,385.88</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77.89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79.38</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3237.277</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32.48</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5.388008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2008</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46,320.01</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86.60</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87.81</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3397.344</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65.40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11.58108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2009</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50,042.36</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94.33</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93.83</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3565.502</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22.44</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12.53783</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2010</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54,612.26</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100.00</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3738.141</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28.22</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13.74005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2011</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57,511.04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103.89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111.63</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3812.892</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41.20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10.82614</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2012</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59,929.89</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108.91</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128.70</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4084.535</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33.30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12.22424</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2013</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63,218.72</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112.19</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135.75</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4234.156</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39.43</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8.495518</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2014</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67,152.79</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114.64</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144.74</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4346.703</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36.70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8.047411</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2015</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69,023.93</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120.42</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151.83</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4420.902</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41.27</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9.009435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2016</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67,931.24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126.78</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158.28</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4475.937</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36.30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15.69681</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2017</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68,490.98</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136.66</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163.96</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4496.616</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50.26</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16.50227</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2018</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69,799.94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153.35</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169.57</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4474.282</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53.99</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12.09511</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2019</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71,387.83</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174.87</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174.29</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4470.606</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70.27</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11.39642</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2020</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70,014.37</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200.53</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172.03</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4480.91</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76.60</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13.24602</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2021</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72,393.67</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214.82</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181.37</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4435.436</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72.27</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16.95285</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2022</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74,639.47</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247.25</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210.01</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4363.3</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81.87</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18.84719</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r w:rsidR="00014739">
        <w:trPr>
          <w:trHeight w:val="300"/>
        </w:trPr>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2023</w:t>
            </w:r>
          </w:p>
        </w:tc>
        <w:tc>
          <w:tcPr>
            <w:tcW w:w="1243"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76,684.94</w:t>
            </w:r>
          </w:p>
        </w:tc>
        <w:tc>
          <w:tcPr>
            <w:tcW w:w="93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271.70</w:t>
            </w:r>
          </w:p>
        </w:tc>
        <w:tc>
          <w:tcPr>
            <w:tcW w:w="1030"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180.96</w:t>
            </w:r>
          </w:p>
        </w:tc>
        <w:tc>
          <w:tcPr>
            <w:tcW w:w="1081"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4399.368</w:t>
            </w:r>
          </w:p>
        </w:tc>
        <w:tc>
          <w:tcPr>
            <w:tcW w:w="93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87.69</w:t>
            </w:r>
          </w:p>
        </w:tc>
        <w:tc>
          <w:tcPr>
            <w:tcW w:w="1082" w:type="dxa"/>
            <w:tcBorders>
              <w:top w:val="nil"/>
              <w:left w:val="nil"/>
              <w:bottom w:val="nil"/>
              <w:right w:val="nil"/>
            </w:tcBorders>
            <w:shd w:val="clear" w:color="auto" w:fill="auto"/>
            <w:noWrap/>
            <w:vAlign w:val="bottom"/>
          </w:tcPr>
          <w:p w:rsidR="00014739" w:rsidRDefault="004A3304">
            <w:pPr>
              <w:spacing w:line="48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17.90002</w:t>
            </w:r>
          </w:p>
        </w:tc>
        <w:tc>
          <w:tcPr>
            <w:tcW w:w="932" w:type="dxa"/>
            <w:tcBorders>
              <w:top w:val="nil"/>
              <w:left w:val="nil"/>
              <w:bottom w:val="nil"/>
              <w:right w:val="nil"/>
            </w:tcBorders>
            <w:shd w:val="clear" w:color="auto" w:fill="auto"/>
            <w:noWrap/>
            <w:vAlign w:val="bottom"/>
          </w:tcPr>
          <w:p w:rsidR="00014739" w:rsidRDefault="00014739">
            <w:pPr>
              <w:spacing w:line="480" w:lineRule="auto"/>
              <w:rPr>
                <w:rFonts w:ascii="Times New Roman" w:eastAsia="Times New Roman" w:hAnsi="Times New Roman" w:cs="Times New Roman"/>
                <w:sz w:val="22"/>
                <w:szCs w:val="22"/>
              </w:rPr>
            </w:pPr>
          </w:p>
        </w:tc>
      </w:tr>
    </w:tbl>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4A3304">
      <w:pPr>
        <w:rPr>
          <w:rFonts w:ascii="Times New Roman" w:hAnsi="Times New Roman" w:cs="Times New Roman"/>
          <w:b/>
          <w:sz w:val="24"/>
          <w:szCs w:val="24"/>
        </w:rPr>
      </w:pPr>
      <w:r>
        <w:rPr>
          <w:rFonts w:ascii="Times New Roman" w:hAnsi="Times New Roman" w:cs="Times New Roman"/>
          <w:b/>
          <w:sz w:val="24"/>
          <w:szCs w:val="24"/>
        </w:rPr>
        <w:br w:type="page"/>
      </w:r>
    </w:p>
    <w:p w:rsidR="00014739" w:rsidRDefault="004A3304">
      <w:pPr>
        <w:spacing w:line="480" w:lineRule="auto"/>
        <w:ind w:left="-990" w:right="-630" w:firstLine="990"/>
        <w:jc w:val="center"/>
        <w:rPr>
          <w:rFonts w:ascii="Times New Roman" w:hAnsi="Times New Roman" w:cs="Times New Roman"/>
          <w:b/>
          <w:sz w:val="24"/>
          <w:szCs w:val="24"/>
        </w:rPr>
      </w:pPr>
      <w:r>
        <w:rPr>
          <w:rFonts w:ascii="Times New Roman" w:hAnsi="Times New Roman" w:cs="Times New Roman"/>
          <w:b/>
          <w:sz w:val="24"/>
          <w:szCs w:val="24"/>
        </w:rPr>
        <w:lastRenderedPageBreak/>
        <w:t>UNIT ROOT AT LEVEL</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LNRGDP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1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-0.536496</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0.8706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-3.661661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-2.960411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-2.619160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D(LNRGDP)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12:05</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1993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31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LNRGDP(-1)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-0.006325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0.011789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-0.536496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0.5959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D(LNRGDP(-1))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0.594426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0.151729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3.917671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0.082907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0.125518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0.660521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0.5143</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0.357631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0.039501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0.311747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0.036413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0.030209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-4.069621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0.025552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-3.930848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66.07912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-4.024384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7.794324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1.962106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0.002037</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t xml:space="preserve"> </w:t>
      </w:r>
    </w:p>
    <w:p w:rsidR="00014739" w:rsidRDefault="004A330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Null Hypothesis: LNALP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-0.994781</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0.7431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-3.653730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-2.957110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-2.617434</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D(LNALP)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12:10</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32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LNALP(-1)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-0.027436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0.027580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-0.994781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0.3278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0.252909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0.218008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1.160091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0.2552</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0.031933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0.036451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-0.000336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0.075941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0.075954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-2.256912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0.173071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-2.165303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38.11058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-2.226546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0.989588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1.718356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0.327799</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014739">
      <w:pPr>
        <w:autoSpaceDE w:val="0"/>
        <w:autoSpaceDN w:val="0"/>
        <w:adjustRightInd w:val="0"/>
        <w:spacing w:line="480" w:lineRule="auto"/>
        <w:ind w:firstLine="720"/>
        <w:rPr>
          <w:rFonts w:ascii="Times New Roman" w:hAnsi="Times New Roman" w:cs="Times New Roman"/>
          <w:sz w:val="24"/>
          <w:szCs w:val="24"/>
        </w:rPr>
      </w:pPr>
    </w:p>
    <w:p w:rsidR="00014739" w:rsidRDefault="00014739">
      <w:pPr>
        <w:autoSpaceDE w:val="0"/>
        <w:autoSpaceDN w:val="0"/>
        <w:adjustRightInd w:val="0"/>
        <w:spacing w:line="480" w:lineRule="auto"/>
        <w:ind w:firstLine="720"/>
        <w:rPr>
          <w:rFonts w:ascii="Times New Roman" w:hAnsi="Times New Roman" w:cs="Times New Roman"/>
          <w:sz w:val="24"/>
          <w:szCs w:val="24"/>
        </w:rPr>
      </w:pPr>
    </w:p>
    <w:p w:rsidR="00014739" w:rsidRDefault="00014739">
      <w:pPr>
        <w:autoSpaceDE w:val="0"/>
        <w:autoSpaceDN w:val="0"/>
        <w:adjustRightInd w:val="0"/>
        <w:spacing w:line="480" w:lineRule="auto"/>
        <w:ind w:firstLine="720"/>
        <w:rPr>
          <w:rFonts w:ascii="Times New Roman" w:hAnsi="Times New Roman" w:cs="Times New Roman"/>
          <w:sz w:val="24"/>
          <w:szCs w:val="24"/>
        </w:rPr>
      </w:pPr>
    </w:p>
    <w:p w:rsidR="00014739" w:rsidRDefault="00014739">
      <w:pPr>
        <w:autoSpaceDE w:val="0"/>
        <w:autoSpaceDN w:val="0"/>
        <w:adjustRightInd w:val="0"/>
        <w:spacing w:line="480" w:lineRule="auto"/>
        <w:ind w:firstLine="720"/>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LNCP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2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-2.106045</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0.2438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-3.670170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-2.963972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-2.621007</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D(LNCP)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22:35</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1994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30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LNCP(-1)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-0.053871</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0.025579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-2.106045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0.0450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0.577737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0.175919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3.284102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0.0029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-0.253914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0.172238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-1.474200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0.1524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0.304498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0.124615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2.443509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0.0216</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0.522107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0.117699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0.466965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0.122890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0.089721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-1.860651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0.209298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-1.673824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31.90976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-1.800883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9.468481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1.987652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0.000212</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autoSpaceDE w:val="0"/>
        <w:autoSpaceDN w:val="0"/>
        <w:adjustRightInd w:val="0"/>
        <w:spacing w:line="480" w:lineRule="auto"/>
        <w:rPr>
          <w:rFonts w:ascii="Times New Roman" w:hAnsi="Times New Roman" w:cs="Times New Roman"/>
          <w:sz w:val="24"/>
          <w:szCs w:val="24"/>
        </w:rPr>
      </w:pPr>
    </w:p>
    <w:p w:rsidR="00014739" w:rsidRDefault="00014739">
      <w:pPr>
        <w:autoSpaceDE w:val="0"/>
        <w:autoSpaceDN w:val="0"/>
        <w:adjustRightInd w:val="0"/>
        <w:spacing w:line="48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LNLP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-7.109594</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-3.653730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-2.957110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-2.617434</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D(LNLP)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22:11</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32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LNLP(-1)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-0.104523</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0.014702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-7.109594</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0.547674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0.061673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8.880337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0.627544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0.123978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0.615128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0.144738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0.089793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-1.922161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0.241883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-1.830553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32.75458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-1.891796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50.54633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1.302728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0.000000</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tabs>
          <w:tab w:val="left" w:pos="1440"/>
        </w:tabs>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autoSpaceDE w:val="0"/>
        <w:autoSpaceDN w:val="0"/>
        <w:adjustRightInd w:val="0"/>
        <w:spacing w:line="480" w:lineRule="auto"/>
        <w:rPr>
          <w:rFonts w:ascii="Times New Roman" w:hAnsi="Times New Roman" w:cs="Times New Roman"/>
          <w:sz w:val="24"/>
          <w:szCs w:val="24"/>
        </w:rPr>
      </w:pPr>
    </w:p>
    <w:p w:rsidR="00014739" w:rsidRDefault="00014739">
      <w:pPr>
        <w:autoSpaceDE w:val="0"/>
        <w:autoSpaceDN w:val="0"/>
        <w:adjustRightInd w:val="0"/>
        <w:spacing w:line="480" w:lineRule="auto"/>
        <w:rPr>
          <w:rFonts w:ascii="Times New Roman" w:hAnsi="Times New Roman" w:cs="Times New Roman"/>
          <w:sz w:val="24"/>
          <w:szCs w:val="24"/>
        </w:rPr>
      </w:pPr>
    </w:p>
    <w:p w:rsidR="00014739" w:rsidRDefault="00014739">
      <w:pPr>
        <w:autoSpaceDE w:val="0"/>
        <w:autoSpaceDN w:val="0"/>
        <w:adjustRightInd w:val="0"/>
        <w:spacing w:line="48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LNGEA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8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-3.437589</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0.0195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-3.737853</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-2.991878</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-2.635542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D(LNGEA)</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10:00</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2000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24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LNGEA(-1)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-0.346674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0.100848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-3.437589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-0.495869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0.090814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-5.460301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-0.484062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0.093981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-5.150665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D(LNGEA(-3))</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-0.446997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0.105584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-4.233571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D(LNGEA(-4))</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-0.523358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0.111739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-4.683737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D(LNGEA(-5))</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-0.500135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0.117012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-4.274200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D(LNGEA(-6))</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-0.424972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0.119714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-3.549903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0.0032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D(LNGEA(-7))</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-0.394849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0.106317</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-3.713905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0.0023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D(LNGEA(-8))</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-0.279509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0.084644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-3.302193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0.0052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1.758687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0.402941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4.364622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0.0006</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0.883825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0.016288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0.809142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0.590504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0.257975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0.422431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0.931717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0.913287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4.930831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0.552655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11.83425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1.041251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0.000040</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4A3304">
      <w:pPr>
        <w:spacing w:line="480" w:lineRule="auto"/>
        <w:ind w:left="-990" w:right="-630" w:firstLine="990"/>
        <w:jc w:val="center"/>
        <w:rPr>
          <w:rFonts w:ascii="Times New Roman" w:hAnsi="Times New Roman" w:cs="Times New Roman"/>
          <w:b/>
          <w:bCs/>
          <w:sz w:val="24"/>
          <w:szCs w:val="24"/>
        </w:rPr>
      </w:pPr>
      <w:r>
        <w:rPr>
          <w:rFonts w:ascii="Times New Roman" w:hAnsi="Times New Roman" w:cs="Times New Roman"/>
          <w:b/>
          <w:bCs/>
          <w:sz w:val="24"/>
          <w:szCs w:val="24"/>
        </w:rPr>
        <w:t xml:space="preserve">UNIT ROOT AT FIRST DIFFERENCE </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LNINF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-2.298621</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0.1785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-3.653730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-2.957110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-2.617434</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D(LNINF)</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10:02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32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LNINF(-1)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-0.300617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0.130782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-2.298621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0.0287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0.814565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0.359375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2.266618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0.0308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0.149748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0.009979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0.121406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0.491372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0.460579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1.347798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6.363996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1.439406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-19.56476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1.378163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5.283660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1.387801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0.028670</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after="211" w:line="480" w:lineRule="auto"/>
        <w:ind w:right="-15"/>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D(LNRGDP)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-2.713029</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0.0332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-3.661661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-2.360411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-2.619160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D(LNRGDP,2)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12:07</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1993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Included observations: 31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D(LNRGDP(-1))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-0.406532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0.149844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-2.713029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0.015710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0.008050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1.951522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0.0607</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0.202432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-0.000588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0.174929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0.032846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0.029835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-4.123910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0.025814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-4.031394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65.92060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-4.093752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7.360528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1.951242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0.011098</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after="211" w:line="480" w:lineRule="auto"/>
        <w:ind w:right="-15"/>
        <w:rPr>
          <w:rFonts w:ascii="Times New Roman" w:eastAsia="Calibri" w:hAnsi="Times New Roman" w:cs="Times New Roman"/>
          <w:b/>
          <w:sz w:val="24"/>
          <w:szCs w:val="24"/>
        </w:rPr>
      </w:pPr>
    </w:p>
    <w:p w:rsidR="00014739" w:rsidRDefault="00014739">
      <w:pPr>
        <w:spacing w:after="211" w:line="480" w:lineRule="auto"/>
        <w:ind w:right="-15"/>
        <w:rPr>
          <w:rFonts w:ascii="Times New Roman" w:eastAsia="Calibri" w:hAnsi="Times New Roman" w:cs="Times New Roman"/>
          <w:b/>
          <w:sz w:val="24"/>
          <w:szCs w:val="24"/>
        </w:rPr>
      </w:pPr>
    </w:p>
    <w:p w:rsidR="00014739" w:rsidRDefault="00014739">
      <w:pPr>
        <w:spacing w:after="211" w:line="480" w:lineRule="auto"/>
        <w:ind w:right="-15"/>
        <w:rPr>
          <w:rFonts w:ascii="Times New Roman" w:eastAsia="Calibri" w:hAnsi="Times New Roman" w:cs="Times New Roman"/>
          <w:b/>
          <w:sz w:val="24"/>
          <w:szCs w:val="24"/>
        </w:rPr>
      </w:pPr>
    </w:p>
    <w:p w:rsidR="00014739" w:rsidRDefault="00014739">
      <w:pPr>
        <w:spacing w:after="211" w:line="480" w:lineRule="auto"/>
        <w:ind w:right="-15"/>
        <w:rPr>
          <w:rFonts w:ascii="Times New Roman" w:eastAsia="Calibri" w:hAnsi="Times New Roman" w:cs="Times New Roman"/>
          <w:b/>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D(LNALP)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-4.689321</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0.0007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-3.661661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-2.960411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-2.619160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D(LNALP,2)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12:12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1993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31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D(LNALP(-1))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-0.860586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0.183520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-4.689321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0.032475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0.015503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2.094697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0.0450</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0.431258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0.000322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0.411646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0.100931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0.077418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-2.216848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0.173814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-2.124333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36.36115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-2.186691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21.98973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2.030141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0.000060</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after="211" w:line="480" w:lineRule="auto"/>
        <w:ind w:right="-15"/>
        <w:rPr>
          <w:rFonts w:ascii="Times New Roman" w:eastAsia="Calibri" w:hAnsi="Times New Roman" w:cs="Times New Roman"/>
          <w:b/>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p w:rsidR="00014739" w:rsidRDefault="00014739">
      <w:pPr>
        <w:spacing w:line="48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D(LNCP)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5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-4.074358</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0.0042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-3.711457</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-2.981038</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-2.629906</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D(LNCP,2)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22:36</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1998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26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-0.991019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0.243233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-4.074358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D(LNCP(-1),2)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0.502358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0.199066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2.523576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0.0207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D(LNCP(-2),2)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-0.184842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0.142256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-1.299363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0.2094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D(LNCP(-3),2)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0.095079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0.147166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0.646069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0.5260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D(LNCP(-4),2)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-0.086832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0.119106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-0.729027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0.4749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D(LNCP(-5),2)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-0.225440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0.116756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-1.930861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0.0686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0.082625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0.026765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3.087076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0.0061</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0.660313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0.000489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0.553043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0.091400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0.061106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-2.527621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0.070944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-2.188903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39.85907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-2.430082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6.155636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2.067628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0.001018</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line="480" w:lineRule="auto"/>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D(LNLP)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0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-2.199909</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0.2103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-3.661661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-2.960411</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-2.619160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D(LNLP,2)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06/18/25   Time: 22:15</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1993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31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D(LNLP(-1))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-0.292947</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0.133163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-2.199909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0.0359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0.021774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0.025301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0.860567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0.3965</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0.143016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-0.017124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0.113465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0.107019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0.100765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-1.689718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0.294452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-1.597203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28.19063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-1.659560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4.839601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1.882649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0.035934</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D(LNGEA)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8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-2.059610</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0.2614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-3.752946</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-2.998064</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-2.638752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D(LNGEA,2)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10:01</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2001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23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-1.491440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0.724137</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-2.059610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D(LNGEA(-1),2)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0.282131</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0.585321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0.482010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0.6378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D(LNGEA(-2),2)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0.046609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0.491494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0.094830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0.9259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D(LNGEA(-3),2)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-0.118012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0.413460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-0.285425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0.7798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D(LNGEA(-4),2)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-0.300943</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0.345022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-0.872243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0.3989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D(LNGEA(-5),2)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-0.385550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0.270613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-1.424725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0.1778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D(LNGEA(-6),2)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-0.397588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0.200930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-1.978740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0.0694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D(LNGEA(-7),2)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-0.395154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0.134615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-2.935448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D(LNGEA(-8),2)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-0.304346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0.069372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-4.387177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0.133689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0.106205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1.258786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0.2302</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0.946338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0.100234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0.909187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0.751311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0.226408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0.166068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0.666390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0.659761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8.090216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0.290231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25.47300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1.557946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0.000001</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Null Hypothesis: D(LNINF) has a unit root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Exogenous: Constant</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Lag Length: 1 (Automatic - based on SIC, maxlag=8)</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Prob.*</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-4.552551</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0.0011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critical values: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-3.670170</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5%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-2.963972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10% level</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-2.621007</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*MacKinnon (1996) one-sided p-values.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Augmented Dickey-Fuller Test Equation</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Dependent Variable: D(LNINF,2)</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10:03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1994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30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D(LNINF(-1))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-1.100471</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0.241726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-4.552551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D(LNINF(-1),2)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0.154774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0.168398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0.919096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0.3662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-0.035779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0.083913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-0.426382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0.6732</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0.499481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-0.010001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0.462406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0.625380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0.458534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1.373075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5.676845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1.513195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-17.59613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1.417901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13.47201</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1.991600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0.000088</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spacing w:line="480" w:lineRule="auto"/>
        <w:ind w:left="-990" w:right="-630" w:firstLine="990"/>
        <w:rPr>
          <w:rFonts w:ascii="Times New Roman" w:hAnsi="Times New Roman" w:cs="Times New Roman"/>
          <w:sz w:val="24"/>
          <w:szCs w:val="24"/>
        </w:rPr>
      </w:pPr>
    </w:p>
    <w:p w:rsidR="00014739" w:rsidRDefault="004A3304">
      <w:pPr>
        <w:rPr>
          <w:rFonts w:ascii="Times New Roman" w:hAnsi="Times New Roman" w:cs="Times New Roman"/>
          <w:b/>
          <w:sz w:val="24"/>
          <w:szCs w:val="24"/>
        </w:rPr>
      </w:pPr>
      <w:r>
        <w:rPr>
          <w:rFonts w:ascii="Times New Roman" w:hAnsi="Times New Roman" w:cs="Times New Roman"/>
          <w:b/>
          <w:sz w:val="24"/>
          <w:szCs w:val="24"/>
        </w:rPr>
        <w:br w:type="page"/>
      </w:r>
    </w:p>
    <w:p w:rsidR="00014739" w:rsidRDefault="004A3304">
      <w:pPr>
        <w:spacing w:after="314" w:line="480" w:lineRule="auto"/>
        <w:ind w:right="-15"/>
        <w:jc w:val="center"/>
        <w:rPr>
          <w:rFonts w:ascii="Times New Roman" w:hAnsi="Times New Roman" w:cs="Times New Roman"/>
          <w:b/>
          <w:sz w:val="24"/>
          <w:szCs w:val="24"/>
        </w:rPr>
      </w:pPr>
      <w:r>
        <w:rPr>
          <w:rFonts w:ascii="Times New Roman" w:hAnsi="Times New Roman" w:cs="Times New Roman"/>
          <w:b/>
          <w:sz w:val="24"/>
          <w:szCs w:val="24"/>
        </w:rPr>
        <w:lastRenderedPageBreak/>
        <w:t>LONG RUN EQUATION</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LNRGDP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10:06</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1991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3.472513</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0.502284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6.913445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LNALP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0.864913</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0.078583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0.044606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0.127237</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0.7286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LNCP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0.003308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0.119550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11.00637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0.9781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LNGEA</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0.004884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0.027702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0.176291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0.8614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LNINF</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0.041375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0.029166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1.418627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0.1674</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0.973082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10.62913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0.968097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0.480014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0.085737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-1.912090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0.198474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-1.639998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37.54949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-1.820539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195.2072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0.417490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0.000000</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lastRenderedPageBreak/>
        <w:br/>
      </w:r>
    </w:p>
    <w:p w:rsidR="00014739" w:rsidRDefault="00014739">
      <w:pPr>
        <w:spacing w:after="314" w:line="480" w:lineRule="auto"/>
        <w:ind w:right="-15"/>
        <w:rPr>
          <w:rFonts w:ascii="Times New Roman" w:hAnsi="Times New Roman" w:cs="Times New Roman"/>
          <w:b/>
          <w:sz w:val="24"/>
          <w:szCs w:val="24"/>
        </w:rPr>
      </w:pPr>
    </w:p>
    <w:p w:rsidR="00014739" w:rsidRDefault="00014739">
      <w:pPr>
        <w:spacing w:after="314" w:line="480" w:lineRule="auto"/>
        <w:ind w:right="-15"/>
        <w:rPr>
          <w:rFonts w:ascii="Times New Roman" w:hAnsi="Times New Roman" w:cs="Times New Roman"/>
          <w:b/>
          <w:sz w:val="24"/>
          <w:szCs w:val="24"/>
        </w:rPr>
      </w:pPr>
    </w:p>
    <w:p w:rsidR="00014739" w:rsidRDefault="004A3304">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14739" w:rsidRDefault="004A3304">
      <w:pPr>
        <w:spacing w:after="289" w:line="480" w:lineRule="auto"/>
        <w:ind w:right="-15"/>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COINTEGRATION TEST RESULT</w:t>
      </w:r>
    </w:p>
    <w:tbl>
      <w:tblPr>
        <w:tblW w:w="0" w:type="auto"/>
        <w:tblInd w:w="142" w:type="dxa"/>
        <w:tblLayout w:type="fixed"/>
        <w:tblCellMar>
          <w:left w:w="0" w:type="dxa"/>
          <w:right w:w="0" w:type="dxa"/>
        </w:tblCellMar>
        <w:tblLook w:val="04A0" w:firstRow="1" w:lastRow="0" w:firstColumn="1" w:lastColumn="0" w:noHBand="0" w:noVBand="1"/>
      </w:tblPr>
      <w:tblGrid>
        <w:gridCol w:w="1905"/>
        <w:gridCol w:w="1103"/>
        <w:gridCol w:w="1207"/>
        <w:gridCol w:w="1208"/>
        <w:gridCol w:w="997"/>
      </w:tblGrid>
      <w:tr w:rsidR="00014739">
        <w:trPr>
          <w:trHeight w:val="225"/>
        </w:trPr>
        <w:tc>
          <w:tcPr>
            <w:tcW w:w="5423" w:type="dxa"/>
            <w:gridSpan w:val="4"/>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Null Hypothesis: ECM has a unit root</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Exogenous: Constant</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Lag Length: 0 (Fixed)</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t-Statistic</w:t>
            </w:r>
          </w:p>
        </w:tc>
        <w:tc>
          <w:tcPr>
            <w:tcW w:w="997"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  Prob.*</w:t>
            </w: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tcBorders>
              <w:top w:val="nil"/>
              <w:left w:val="nil"/>
              <w:bottom w:val="single" w:sz="6" w:space="0" w:color="auto"/>
              <w:right w:val="nil"/>
            </w:tcBorders>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Augmented Dickey-Fuller test statistic</w:t>
            </w:r>
          </w:p>
        </w:tc>
        <w:tc>
          <w:tcPr>
            <w:tcW w:w="1208" w:type="dxa"/>
            <w:tcBorders>
              <w:top w:val="nil"/>
              <w:left w:val="nil"/>
              <w:bottom w:val="single" w:sz="6" w:space="0" w:color="auto"/>
              <w:right w:val="nil"/>
            </w:tcBorders>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-3.162266</w:t>
            </w:r>
          </w:p>
        </w:tc>
        <w:tc>
          <w:tcPr>
            <w:tcW w:w="997" w:type="dxa"/>
            <w:tcBorders>
              <w:top w:val="nil"/>
              <w:left w:val="nil"/>
              <w:bottom w:val="single" w:sz="6" w:space="0" w:color="auto"/>
              <w:right w:val="nil"/>
            </w:tcBorders>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 0.0319</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Test critical values:</w:t>
            </w:r>
          </w:p>
        </w:tc>
        <w:tc>
          <w:tcPr>
            <w:tcW w:w="1103"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1% level</w:t>
            </w: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-3.653730</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5% level</w:t>
            </w: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-2.957110</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10% level</w:t>
            </w: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-2.617434</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5423" w:type="dxa"/>
            <w:gridSpan w:val="4"/>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*MacKinnon (1996) one-sided p-values.</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5423" w:type="dxa"/>
            <w:gridSpan w:val="4"/>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Augmented Dickey-Fuller Test Equation</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Dependent Variable: D(ECM)</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Method: Least Squares</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Date: 05/29/25   Time: 21:00</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4215" w:type="dxa"/>
            <w:gridSpan w:val="3"/>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Sample (adjusted): 1991 2022</w:t>
            </w: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5423" w:type="dxa"/>
            <w:gridSpan w:val="4"/>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Included observations: 32 after adjustments</w:t>
            </w: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Variable</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Coefficient</w:t>
            </w:r>
          </w:p>
        </w:tc>
        <w:tc>
          <w:tcPr>
            <w:tcW w:w="120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Std. Error</w:t>
            </w:r>
          </w:p>
        </w:tc>
        <w:tc>
          <w:tcPr>
            <w:tcW w:w="1208"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t-Statistic</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Prob.  </w:t>
            </w: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ECM(-1)</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-0.519472</w:t>
            </w:r>
          </w:p>
        </w:tc>
        <w:tc>
          <w:tcPr>
            <w:tcW w:w="120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0.164272</w:t>
            </w:r>
          </w:p>
        </w:tc>
        <w:tc>
          <w:tcPr>
            <w:tcW w:w="1208"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-3.162266</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0.0036</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C</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0.003748</w:t>
            </w:r>
          </w:p>
        </w:tc>
        <w:tc>
          <w:tcPr>
            <w:tcW w:w="120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0.017994</w:t>
            </w:r>
          </w:p>
        </w:tc>
        <w:tc>
          <w:tcPr>
            <w:tcW w:w="1208"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0.208287</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0.8364</w:t>
            </w: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hRule="exact" w:val="135"/>
        </w:trPr>
        <w:tc>
          <w:tcPr>
            <w:tcW w:w="1905"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R-squared</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0.249999</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Mean dependent var</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0.005932</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Adjusted R-squared</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0.224999</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S.D. dependent var</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0.115538</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S.E. of regression</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0.101713</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Akaike info criterion</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-1.672863</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Sum squared resid</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0.310366</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Schwarz criterion</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-1.581254</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Log likelihood</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28.76580</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Hannan-Quinn criter.</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-1.642497</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F-statistic</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9.999927</w:t>
            </w:r>
          </w:p>
        </w:tc>
        <w:tc>
          <w:tcPr>
            <w:tcW w:w="2415" w:type="dxa"/>
            <w:gridSpan w:val="2"/>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    Durbin-Watson stat</w:t>
            </w:r>
          </w:p>
        </w:tc>
        <w:tc>
          <w:tcPr>
            <w:tcW w:w="997"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1.665519</w:t>
            </w:r>
          </w:p>
        </w:tc>
      </w:tr>
      <w:tr w:rsidR="00014739">
        <w:trPr>
          <w:trHeight w:val="225"/>
        </w:trPr>
        <w:tc>
          <w:tcPr>
            <w:tcW w:w="1905" w:type="dxa"/>
            <w:vAlign w:val="bottom"/>
          </w:tcPr>
          <w:p w:rsidR="00014739" w:rsidRDefault="004A3304">
            <w:pPr>
              <w:autoSpaceDE w:val="0"/>
              <w:autoSpaceDN w:val="0"/>
              <w:adjustRightInd w:val="0"/>
              <w:spacing w:before="100" w:beforeAutospacing="1" w:line="240" w:lineRule="auto"/>
              <w:rPr>
                <w:rFonts w:ascii="Times New Roman" w:eastAsia="Times New Roman" w:hAnsi="Times New Roman" w:cs="Times New Roman"/>
                <w:kern w:val="2"/>
                <w:sz w:val="24"/>
                <w:szCs w:val="24"/>
              </w:rPr>
            </w:pPr>
            <w:r>
              <w:rPr>
                <w:rFonts w:ascii="Times New Roman" w:hAnsi="Times New Roman" w:cs="Times New Roman"/>
                <w:sz w:val="24"/>
                <w:szCs w:val="24"/>
              </w:rPr>
              <w:t>Prob(F-statistic)</w:t>
            </w:r>
          </w:p>
        </w:tc>
        <w:tc>
          <w:tcPr>
            <w:tcW w:w="1103" w:type="dxa"/>
            <w:vAlign w:val="bottom"/>
          </w:tcPr>
          <w:p w:rsidR="00014739" w:rsidRDefault="004A3304">
            <w:pPr>
              <w:autoSpaceDE w:val="0"/>
              <w:autoSpaceDN w:val="0"/>
              <w:adjustRightInd w:val="0"/>
              <w:spacing w:before="100" w:line="240" w:lineRule="auto"/>
              <w:ind w:right="10"/>
              <w:rPr>
                <w:rFonts w:ascii="Times New Roman" w:eastAsia="Times New Roman" w:hAnsi="Times New Roman" w:cs="Times New Roman"/>
                <w:kern w:val="2"/>
                <w:sz w:val="24"/>
                <w:szCs w:val="24"/>
              </w:rPr>
            </w:pPr>
            <w:r>
              <w:rPr>
                <w:rFonts w:ascii="Times New Roman" w:hAnsi="Times New Roman" w:cs="Times New Roman"/>
                <w:sz w:val="24"/>
                <w:szCs w:val="24"/>
              </w:rPr>
              <w:t>0.003569</w:t>
            </w:r>
          </w:p>
        </w:tc>
        <w:tc>
          <w:tcPr>
            <w:tcW w:w="1207" w:type="dxa"/>
            <w:vAlign w:val="bottom"/>
          </w:tcPr>
          <w:p w:rsidR="00014739" w:rsidRDefault="00014739">
            <w:pPr>
              <w:autoSpaceDE w:val="0"/>
              <w:autoSpaceDN w:val="0"/>
              <w:adjustRightInd w:val="0"/>
              <w:spacing w:before="100" w:line="240" w:lineRule="auto"/>
              <w:ind w:right="10"/>
              <w:rPr>
                <w:rFonts w:ascii="Times New Roman" w:eastAsia="Times New Roman" w:hAnsi="Times New Roman" w:cs="Times New Roman"/>
                <w:kern w:val="2"/>
                <w:sz w:val="24"/>
                <w:szCs w:val="24"/>
              </w:rPr>
            </w:pPr>
          </w:p>
        </w:tc>
        <w:tc>
          <w:tcPr>
            <w:tcW w:w="1208" w:type="dxa"/>
            <w:vAlign w:val="bottom"/>
          </w:tcPr>
          <w:p w:rsidR="00014739" w:rsidRDefault="00014739">
            <w:pPr>
              <w:autoSpaceDE w:val="0"/>
              <w:autoSpaceDN w:val="0"/>
              <w:adjustRightInd w:val="0"/>
              <w:spacing w:before="100" w:line="240" w:lineRule="auto"/>
              <w:ind w:right="10"/>
              <w:rPr>
                <w:rFonts w:ascii="Times New Roman" w:eastAsia="Times New Roman" w:hAnsi="Times New Roman" w:cs="Times New Roman"/>
                <w:kern w:val="2"/>
                <w:sz w:val="24"/>
                <w:szCs w:val="24"/>
              </w:rPr>
            </w:pPr>
          </w:p>
        </w:tc>
        <w:tc>
          <w:tcPr>
            <w:tcW w:w="997" w:type="dxa"/>
            <w:vAlign w:val="bottom"/>
          </w:tcPr>
          <w:p w:rsidR="00014739" w:rsidRDefault="00014739">
            <w:pPr>
              <w:autoSpaceDE w:val="0"/>
              <w:autoSpaceDN w:val="0"/>
              <w:adjustRightInd w:val="0"/>
              <w:spacing w:before="100" w:line="240" w:lineRule="auto"/>
              <w:ind w:right="10"/>
              <w:rPr>
                <w:rFonts w:ascii="Times New Roman" w:eastAsia="Times New Roman" w:hAnsi="Times New Roman" w:cs="Times New Roman"/>
                <w:kern w:val="2"/>
                <w:sz w:val="24"/>
                <w:szCs w:val="24"/>
              </w:rPr>
            </w:pPr>
          </w:p>
        </w:tc>
      </w:tr>
      <w:tr w:rsidR="00014739">
        <w:trPr>
          <w:trHeight w:hRule="exact" w:val="90"/>
        </w:trPr>
        <w:tc>
          <w:tcPr>
            <w:tcW w:w="1905"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before="100" w:beforeAutospacing="1" w:line="240" w:lineRule="auto"/>
              <w:rPr>
                <w:rFonts w:ascii="Times New Roman" w:eastAsia="Times New Roman" w:hAnsi="Times New Roman" w:cs="Times New Roman"/>
                <w:kern w:val="2"/>
                <w:sz w:val="24"/>
                <w:szCs w:val="24"/>
              </w:rPr>
            </w:pPr>
          </w:p>
        </w:tc>
      </w:tr>
    </w:tbl>
    <w:p w:rsidR="00014739" w:rsidRDefault="00014739">
      <w:pPr>
        <w:spacing w:line="480" w:lineRule="auto"/>
        <w:rPr>
          <w:rFonts w:ascii="Times New Roman" w:eastAsia="Times New Roman" w:hAnsi="Times New Roman" w:cs="Times New Roman"/>
          <w:kern w:val="2"/>
          <w:sz w:val="24"/>
          <w:szCs w:val="24"/>
        </w:rPr>
      </w:pPr>
    </w:p>
    <w:p w:rsidR="00014739" w:rsidRDefault="00014739">
      <w:pPr>
        <w:spacing w:after="314" w:line="480" w:lineRule="auto"/>
        <w:ind w:right="-15"/>
        <w:rPr>
          <w:rFonts w:ascii="Times New Roman" w:hAnsi="Times New Roman" w:cs="Times New Roman"/>
          <w:b/>
          <w:sz w:val="24"/>
          <w:szCs w:val="24"/>
        </w:rPr>
      </w:pPr>
    </w:p>
    <w:p w:rsidR="00014739" w:rsidRDefault="004A330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SHORT RUN ERROR CORRECTION MODEL</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D(LNRGDP)</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10:21</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(adjusted):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Included observations: 32 after adjustments</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0.035660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0.005546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6.429706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D(LNALP)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0.342803</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0.054770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6.258924</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0.034760</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0.064331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0.540340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0.5937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-0.091959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0.067701</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-1.358320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0.1865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-0.005179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0.004952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-1.045869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0.3056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D(LNINF)</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0.012854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0.008569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1.500030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0.1461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ECM(-1)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-0.156605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0.064168</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-2.440538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0.0221</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0.723213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0.039682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0.656784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0.035835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0.020994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-4.698523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0.011019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-4.377893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82.17637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-4.592243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10.88703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1.551802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0.000006</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after="314" w:line="480" w:lineRule="auto"/>
        <w:ind w:right="-15"/>
        <w:rPr>
          <w:rFonts w:ascii="Times New Roman" w:hAnsi="Times New Roman" w:cs="Times New Roman"/>
          <w:b/>
          <w:sz w:val="24"/>
          <w:szCs w:val="24"/>
        </w:rPr>
      </w:pPr>
    </w:p>
    <w:p w:rsidR="00014739" w:rsidRDefault="00014739">
      <w:pPr>
        <w:spacing w:after="314" w:line="480" w:lineRule="auto"/>
        <w:ind w:right="-15"/>
        <w:rPr>
          <w:rFonts w:ascii="Times New Roman" w:hAnsi="Times New Roman" w:cs="Times New Roman"/>
          <w:b/>
          <w:sz w:val="24"/>
          <w:szCs w:val="24"/>
        </w:rPr>
      </w:pPr>
    </w:p>
    <w:p w:rsidR="00014739" w:rsidRDefault="00014739">
      <w:pPr>
        <w:spacing w:after="314" w:line="480" w:lineRule="auto"/>
        <w:ind w:right="-15"/>
        <w:rPr>
          <w:rFonts w:ascii="Times New Roman" w:hAnsi="Times New Roman" w:cs="Times New Roman"/>
          <w:b/>
          <w:sz w:val="24"/>
          <w:szCs w:val="24"/>
        </w:rPr>
      </w:pPr>
    </w:p>
    <w:p w:rsidR="00014739" w:rsidRDefault="004A330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14739" w:rsidRDefault="004A3304">
      <w:pPr>
        <w:spacing w:after="211" w:line="480" w:lineRule="auto"/>
        <w:ind w:right="-15"/>
        <w:jc w:val="center"/>
        <w:rPr>
          <w:rFonts w:ascii="Times New Roman" w:hAnsi="Times New Roman" w:cs="Times New Roman"/>
          <w:sz w:val="24"/>
          <w:szCs w:val="24"/>
        </w:rPr>
      </w:pPr>
      <w:r>
        <w:rPr>
          <w:rFonts w:ascii="Times New Roman" w:eastAsia="Calibri" w:hAnsi="Times New Roman" w:cs="Times New Roman"/>
          <w:b/>
          <w:sz w:val="24"/>
          <w:szCs w:val="24"/>
        </w:rPr>
        <w:lastRenderedPageBreak/>
        <w:t>JARQUE-BERA NORMALITY TEST</w:t>
      </w:r>
    </w:p>
    <w:p w:rsidR="00014739" w:rsidRDefault="00014739">
      <w:pPr>
        <w:spacing w:after="314" w:line="480" w:lineRule="auto"/>
        <w:ind w:right="-15"/>
        <w:rPr>
          <w:rFonts w:ascii="Times New Roman" w:hAnsi="Times New Roman" w:cs="Times New Roman"/>
          <w:sz w:val="24"/>
          <w:szCs w:val="24"/>
        </w:rPr>
      </w:pPr>
      <w:r w:rsidRPr="00014739">
        <w:rPr>
          <w:rFonts w:ascii="Times New Roman" w:hAnsi="Times New Roman" w:cs="Times New Roman"/>
          <w:sz w:val="24"/>
          <w:szCs w:val="24"/>
        </w:rPr>
        <w:object w:dxaOrig="12883" w:dyaOrig="5702">
          <v:shape id="_x0000_i1026" type="#_x0000_t75" alt="" style="width:323.25pt;height:143.25pt" o:ole="">
            <v:imagedata r:id="rId17" o:title=""/>
          </v:shape>
          <o:OLEObject Type="Embed" ProgID="Unknown" ShapeID="_x0000_i1026" DrawAspect="Content" ObjectID="_1841565867" r:id="rId19"/>
        </w:object>
      </w:r>
    </w:p>
    <w:p w:rsidR="00014739" w:rsidRDefault="00014739">
      <w:pPr>
        <w:spacing w:after="314" w:line="480" w:lineRule="auto"/>
        <w:ind w:right="-15"/>
        <w:rPr>
          <w:rFonts w:ascii="Times New Roman" w:hAnsi="Times New Roman" w:cs="Times New Roman"/>
          <w:sz w:val="24"/>
          <w:szCs w:val="24"/>
        </w:rPr>
      </w:pPr>
    </w:p>
    <w:p w:rsidR="00014739" w:rsidRDefault="004A3304">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014739" w:rsidRDefault="004A3304">
      <w:pPr>
        <w:spacing w:after="211" w:line="480" w:lineRule="auto"/>
        <w:ind w:right="-15"/>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AUTOCORRELATION TEST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5535" w:type="dxa"/>
            <w:gridSpan w:val="4"/>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Breusch-Godfrey Serial Correlation LM Test:</w:t>
            </w: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3.927550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Prob. F(2,23)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0.0341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Obs*R-squared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8.146568</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Prob. Chi-Square(2)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0.0170</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3120" w:type="dxa"/>
            <w:gridSpan w:val="2"/>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Equation:</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RESID</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10:24</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Presample missing value lagged residuals set to zero.</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0.000711</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0.005012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0.141758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0.8885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D(LNALP)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0.012976</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0.053170</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0.244050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0.8094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0.020185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0.058965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0.342328</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0.7352</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-0.029899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0.062944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-0.475002</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0.6393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-0.000798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0.004484</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-0.177867</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0.8604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D(LNINF)</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0.005009</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0.007919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0.632511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0.5333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ECM(-1)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-0.004752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0.059795</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-0.079480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0.9373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RESID(-1)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0.227574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0.200272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1.136326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0.2675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RESID(-2)</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-0.529848</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0.200059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-2.648455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0.0144</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0.254580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1.95E-18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-0.004696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0.018853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0.018897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-4.867331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0.008214</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-4.455093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86.87729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-4.730686</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0.981887</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1.909798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0.474602</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line="480" w:lineRule="auto"/>
        <w:ind w:left="-990" w:right="-630" w:firstLine="990"/>
        <w:rPr>
          <w:rFonts w:ascii="Times New Roman" w:hAnsi="Times New Roman" w:cs="Times New Roman"/>
          <w:sz w:val="24"/>
          <w:szCs w:val="24"/>
        </w:rPr>
      </w:pPr>
      <w:r>
        <w:rPr>
          <w:rFonts w:ascii="Times New Roman" w:hAnsi="Times New Roman" w:cs="Times New Roman"/>
          <w:sz w:val="24"/>
          <w:szCs w:val="24"/>
        </w:rPr>
        <w:br/>
      </w:r>
    </w:p>
    <w:p w:rsidR="00014739" w:rsidRDefault="00014739">
      <w:pPr>
        <w:spacing w:after="314" w:line="480" w:lineRule="auto"/>
        <w:ind w:right="-15"/>
        <w:rPr>
          <w:rFonts w:ascii="Times New Roman" w:hAnsi="Times New Roman" w:cs="Times New Roman"/>
          <w:b/>
          <w:sz w:val="24"/>
          <w:szCs w:val="24"/>
        </w:rPr>
      </w:pPr>
    </w:p>
    <w:p w:rsidR="00014739" w:rsidRDefault="004A3304">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14739" w:rsidRDefault="004A3304">
      <w:pPr>
        <w:spacing w:after="204" w:line="480" w:lineRule="auto"/>
        <w:ind w:right="-15"/>
        <w:jc w:val="center"/>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HETEROSKEDASTICITY TEST</w:t>
      </w:r>
    </w:p>
    <w:tbl>
      <w:tblPr>
        <w:tblW w:w="0" w:type="auto"/>
        <w:tblInd w:w="30" w:type="dxa"/>
        <w:tblLayout w:type="fixed"/>
        <w:tblCellMar>
          <w:left w:w="0" w:type="dxa"/>
          <w:right w:w="0" w:type="dxa"/>
        </w:tblCellMar>
        <w:tblLook w:val="04A0" w:firstRow="1" w:lastRow="0" w:firstColumn="1" w:lastColumn="0" w:noHBand="0" w:noVBand="1"/>
      </w:tblPr>
      <w:tblGrid>
        <w:gridCol w:w="2017"/>
        <w:gridCol w:w="1103"/>
        <w:gridCol w:w="1207"/>
        <w:gridCol w:w="1208"/>
        <w:gridCol w:w="997"/>
      </w:tblGrid>
      <w:tr w:rsidR="00014739">
        <w:trPr>
          <w:trHeight w:val="225"/>
        </w:trPr>
        <w:tc>
          <w:tcPr>
            <w:tcW w:w="6532" w:type="dxa"/>
            <w:gridSpan w:val="5"/>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Heteroskedasticity Test: Breusch-Pagan-Godfrey</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1.396393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Prob. F(6,25)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0.2550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Obs*R-squared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8.032376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Prob. Chi-Square(6)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0.2357</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Scaled explained SS</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5.825729</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Prob. Chi-Square(6)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0.4430</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3120" w:type="dxa"/>
            <w:gridSpan w:val="2"/>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Test Equation:</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Dependent Variable: RESID^2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Method: Least Squares</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Date: 06/19/25   Time: 10:25</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Sample: 1992 2023</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4327" w:type="dxa"/>
            <w:gridSpan w:val="3"/>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Included observations: 32</w:t>
            </w: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Variable</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Coefficient</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Std. Error</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t-Statistic</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Prob.  </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0.000375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0.000137</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2.731236</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0.0114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D(LNALP)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-0.000752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0.001356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-0.554229</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0.5843</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D(LNLP)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-0.000235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0.001593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-0.147531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0.8839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D(LNCP)</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0.000262</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0.001676</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0.156593</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0.8768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D(LNGEA)</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-4.28E-05</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0.000123</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-0.348940</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0.7301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D(LNINF)</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0.000391</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0.000212</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1.844575</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0.0770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ECM(-1)</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0.001464</w:t>
            </w:r>
          </w:p>
        </w:tc>
        <w:tc>
          <w:tcPr>
            <w:tcW w:w="120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0.001589</w:t>
            </w:r>
          </w:p>
        </w:tc>
        <w:tc>
          <w:tcPr>
            <w:tcW w:w="1208"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0.921461</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0.3656</w:t>
            </w: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0.251012</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Mean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0.000344</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Adjusted R-squared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0.071255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S.D. dependent var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0.000539</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S.E. of regression</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0.000520</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Akaike info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-12.09578</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Sum squared resid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6.75E-06</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Schwarz criterion</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-11.77515</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Log likelihood</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200.5325</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Hannan-Quinn criter.</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-11.98950</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1.396393</w:t>
            </w:r>
          </w:p>
        </w:tc>
        <w:tc>
          <w:tcPr>
            <w:tcW w:w="2415" w:type="dxa"/>
            <w:gridSpan w:val="2"/>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    Durbin-Watson stat</w:t>
            </w:r>
          </w:p>
        </w:tc>
        <w:tc>
          <w:tcPr>
            <w:tcW w:w="997"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2.488741</w:t>
            </w:r>
          </w:p>
        </w:tc>
      </w:tr>
      <w:tr w:rsidR="00014739">
        <w:trPr>
          <w:trHeight w:val="225"/>
        </w:trPr>
        <w:tc>
          <w:tcPr>
            <w:tcW w:w="2017" w:type="dxa"/>
            <w:tcBorders>
              <w:top w:val="nil"/>
              <w:left w:val="nil"/>
              <w:bottom w:val="nil"/>
              <w:right w:val="nil"/>
            </w:tcBorders>
            <w:vAlign w:val="bottom"/>
          </w:tcPr>
          <w:p w:rsidR="00014739" w:rsidRDefault="004A330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Prob(F-statistic)</w:t>
            </w:r>
          </w:p>
        </w:tc>
        <w:tc>
          <w:tcPr>
            <w:tcW w:w="1103" w:type="dxa"/>
            <w:tcBorders>
              <w:top w:val="nil"/>
              <w:left w:val="nil"/>
              <w:bottom w:val="nil"/>
              <w:right w:val="nil"/>
            </w:tcBorders>
            <w:vAlign w:val="bottom"/>
          </w:tcPr>
          <w:p w:rsidR="00014739" w:rsidRDefault="004A3304">
            <w:pPr>
              <w:autoSpaceDE w:val="0"/>
              <w:autoSpaceDN w:val="0"/>
              <w:adjustRightInd w:val="0"/>
              <w:spacing w:line="240" w:lineRule="auto"/>
              <w:ind w:right="10"/>
              <w:rPr>
                <w:rFonts w:ascii="Times New Roman" w:hAnsi="Times New Roman" w:cs="Times New Roman"/>
                <w:sz w:val="24"/>
                <w:szCs w:val="24"/>
              </w:rPr>
            </w:pPr>
            <w:r>
              <w:rPr>
                <w:rFonts w:ascii="Times New Roman" w:hAnsi="Times New Roman" w:cs="Times New Roman"/>
                <w:sz w:val="24"/>
                <w:szCs w:val="24"/>
              </w:rPr>
              <w:t>0.255004</w:t>
            </w: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ind w:right="10"/>
              <w:rPr>
                <w:rFonts w:ascii="Times New Roman" w:hAnsi="Times New Roman" w:cs="Times New Roman"/>
                <w:sz w:val="24"/>
                <w:szCs w:val="24"/>
              </w:rPr>
            </w:pPr>
          </w:p>
        </w:tc>
      </w:tr>
      <w:tr w:rsidR="00014739">
        <w:trPr>
          <w:trHeight w:hRule="exact" w:val="90"/>
        </w:trPr>
        <w:tc>
          <w:tcPr>
            <w:tcW w:w="201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double" w:sz="6" w:space="0" w:color="auto"/>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r w:rsidR="00014739">
        <w:trPr>
          <w:trHeight w:hRule="exact" w:val="135"/>
        </w:trPr>
        <w:tc>
          <w:tcPr>
            <w:tcW w:w="201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103"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1208"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c>
          <w:tcPr>
            <w:tcW w:w="997" w:type="dxa"/>
            <w:tcBorders>
              <w:top w:val="nil"/>
              <w:left w:val="nil"/>
              <w:bottom w:val="nil"/>
              <w:right w:val="nil"/>
            </w:tcBorders>
            <w:vAlign w:val="bottom"/>
          </w:tcPr>
          <w:p w:rsidR="00014739" w:rsidRDefault="00014739">
            <w:pPr>
              <w:autoSpaceDE w:val="0"/>
              <w:autoSpaceDN w:val="0"/>
              <w:adjustRightInd w:val="0"/>
              <w:spacing w:line="240" w:lineRule="auto"/>
              <w:rPr>
                <w:rFonts w:ascii="Times New Roman" w:hAnsi="Times New Roman" w:cs="Times New Roman"/>
                <w:sz w:val="24"/>
                <w:szCs w:val="24"/>
              </w:rPr>
            </w:pPr>
          </w:p>
        </w:tc>
      </w:tr>
    </w:tbl>
    <w:p w:rsidR="00014739" w:rsidRDefault="004A3304">
      <w:pPr>
        <w:spacing w:after="314" w:line="480" w:lineRule="auto"/>
        <w:ind w:right="-15"/>
        <w:rPr>
          <w:rFonts w:ascii="Times New Roman" w:hAnsi="Times New Roman" w:cs="Times New Roman"/>
          <w:b/>
          <w:sz w:val="24"/>
          <w:szCs w:val="24"/>
        </w:rPr>
      </w:pPr>
      <w:r>
        <w:rPr>
          <w:rFonts w:ascii="Times New Roman" w:hAnsi="Times New Roman" w:cs="Times New Roman"/>
          <w:sz w:val="24"/>
          <w:szCs w:val="24"/>
        </w:rPr>
        <w:br/>
      </w:r>
    </w:p>
    <w:p w:rsidR="00014739" w:rsidRDefault="00014739">
      <w:pPr>
        <w:spacing w:line="480" w:lineRule="auto"/>
        <w:ind w:left="-990" w:right="-630" w:firstLine="990"/>
        <w:rPr>
          <w:rFonts w:ascii="Times New Roman" w:hAnsi="Times New Roman" w:cs="Times New Roman"/>
          <w:sz w:val="24"/>
          <w:szCs w:val="24"/>
        </w:rPr>
      </w:pPr>
    </w:p>
    <w:p w:rsidR="00014739" w:rsidRDefault="00014739">
      <w:pPr>
        <w:rPr>
          <w:rFonts w:ascii="Times New Roman" w:hAnsi="Times New Roman" w:cs="Times New Roman"/>
          <w:sz w:val="24"/>
          <w:szCs w:val="24"/>
        </w:rPr>
      </w:pPr>
    </w:p>
    <w:sectPr w:rsidR="00014739" w:rsidSect="00014739">
      <w:headerReference w:type="even" r:id="rId20"/>
      <w:headerReference w:type="default" r:id="rId21"/>
      <w:headerReference w:type="first" r:id="rId22"/>
      <w:pgSz w:w="10440" w:h="15120"/>
      <w:pgMar w:top="1440" w:right="1160" w:bottom="1440" w:left="1440" w:header="504" w:footer="504" w:gutter="0"/>
      <w:pgNumType w:start="1"/>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7F" w:rsidRDefault="0050207F">
      <w:pPr>
        <w:spacing w:line="240" w:lineRule="auto"/>
      </w:pPr>
      <w:r>
        <w:separator/>
      </w:r>
    </w:p>
  </w:endnote>
  <w:endnote w:type="continuationSeparator" w:id="0">
    <w:p w:rsidR="0050207F" w:rsidRDefault="005020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7F" w:rsidRDefault="0050207F">
      <w:r>
        <w:separator/>
      </w:r>
    </w:p>
  </w:footnote>
  <w:footnote w:type="continuationSeparator" w:id="0">
    <w:p w:rsidR="0050207F" w:rsidRDefault="00502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14739" w:rsidRDefault="00014739">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" filled="f" stroked="f" strokeweight=".5pt">
              <v:path arrowok="t"/>
              <v:textbox style="mso-fit-shape-to-text:t" inset="0,0,0,0">
                <w:txbxContent>
                  <w:p w:rsidR="00014739" w:rsidRDefault="00014739">
                    <w:pPr>
                      <w:pStyle w:val="Header"/>
                    </w:pP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iii</w:t>
                    </w:r>
                    <w:r>
                      <w:fldChar w:fldCharType="end"/>
                    </w: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14739" w:rsidRDefault="00014739">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92.8pt;margin-top:0;width:2in;height:2in;z-index:25166131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" filled="f" stroked="f" strokeweight=".5pt">
              <v:path arrowok="t"/>
              <v:textbox style="mso-fit-shape-to-text:t" inset="0,0,0,0">
                <w:txbxContent>
                  <w:p w:rsidR="00014739" w:rsidRDefault="00014739">
                    <w:pPr>
                      <w:pStyle w:val="Header"/>
                    </w:pPr>
                  </w:p>
                </w:txbxContent>
              </v:textbox>
              <w10:wrap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left:0;text-align:left;margin-left:92.8pt;margin-top:0;width:2in;height:2in;z-index:25166540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x</w:t>
                    </w:r>
                    <w:r>
                      <w:fldChar w:fldCharType="end"/>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4A3304">
                          <w:pPr>
                            <w:pStyle w:val="Header"/>
                          </w:pPr>
                          <w:r>
                            <w:t>i</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92.8pt;margin-top:0;width:2in;height:2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CCKjm0EQIA&#10;ACY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4A3304">
                    <w:pPr>
                      <w:pStyle w:val="Header"/>
                    </w:pPr>
                    <w:r>
                      <w:t>i</w:t>
                    </w:r>
                  </w:p>
                </w:txbxContent>
              </v:textbox>
              <w10:wrap anchorx="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ix</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1" type="#_x0000_t202" style="position:absolute;left:0;text-align:left;margin-left:92.8pt;margin-top:0;width:2in;height:2in;z-index:25166233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ix</w:t>
                    </w:r>
                    <w:r>
                      <w:fldChar w:fldCharType="end"/>
                    </w:r>
                  </w:p>
                </w:txbxContent>
              </v:textbox>
              <w10:wrap anchorx="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014739" w:rsidRDefault="00014739">
                          <w:pPr>
                            <w:pStyle w:val="Header"/>
                          </w:pPr>
                          <w:r>
                            <w:fldChar w:fldCharType="begin"/>
                          </w:r>
                          <w:r w:rsidR="004A3304">
                            <w:instrText xml:space="preserve"> PAGE  \* MERGEFORMAT </w:instrText>
                          </w:r>
                          <w:r>
                            <w:fldChar w:fldCharType="separate"/>
                          </w:r>
                          <w:r w:rsidR="00970C90">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left:0;text-align:left;margin-left:92.8pt;margin-top:0;width:2in;height:2in;z-index:25166643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970C90">
                      <w:rPr>
                        <w:noProof/>
                      </w:rPr>
                      <w:t>i</w:t>
                    </w:r>
                    <w:r>
                      <w:fldChar w:fldCharType="end"/>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92.8pt;margin-top:0;width:2in;height:2in;z-index:25166438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Az7qfNEQIA&#10;ACY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014739">
                    <w:pPr>
                      <w:pStyle w:val="Header"/>
                    </w:pPr>
                  </w:p>
                </w:txbxContent>
              </v:textbox>
              <w10:wrap anchorx="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4" type="#_x0000_t202" style="position:absolute;left:0;text-align:left;margin-left:92.8pt;margin-top:0;width:2in;height:2in;z-index:25166950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2</w:t>
                    </w:r>
                    <w:r>
                      <w:fldChar w:fldCharType="end"/>
                    </w:r>
                  </w:p>
                </w:txbxContent>
              </v:textbox>
              <w10:wrap anchorx="margin"/>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4A3304">
                          <w:pPr>
                            <w:pStyle w:val="Header"/>
                          </w:pPr>
                          <w:r>
                            <w:t>i</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left:0;text-align:left;margin-left:92.8pt;margin-top:0;width:2in;height:2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CAqFnAEQIA&#10;ACg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4A3304">
                    <w:pPr>
                      <w:pStyle w:val="Header"/>
                    </w:pPr>
                    <w:r>
                      <w:t>i</w:t>
                    </w:r>
                  </w:p>
                </w:txbxContent>
              </v:textbox>
              <w10:wrap anchorx="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6" type="#_x0000_t202" style="position:absolute;left:0;text-align:left;margin-left:92.8pt;margin-top:0;width:2in;height:2in;z-index:25166745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BtUDdKEQIA&#10;ACc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3</w:t>
                    </w:r>
                    <w:r>
                      <w:fldChar w:fldCharType="end"/>
                    </w:r>
                  </w:p>
                </w:txbxContent>
              </v:textbox>
              <w10:wrap anchorx="margin"/>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739" w:rsidRDefault="00970C90">
    <w:pPr>
      <w:pStyle w:val="Header"/>
    </w:pPr>
    <w:r>
      <w:rPr>
        <w:noProof/>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r>
                            <w:fldChar w:fldCharType="begin"/>
                          </w:r>
                          <w:r w:rsidR="004A3304">
                            <w:instrText xml:space="preserve"> PAGE  \* MERGEFORMAT </w:instrText>
                          </w:r>
                          <w:r>
                            <w:fldChar w:fldCharType="separate"/>
                          </w:r>
                          <w:r w:rsidR="00A94B5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7" type="#_x0000_t202" style="position:absolute;left:0;text-align:left;margin-left:92.8pt;margin-top:0;width:2in;height:2in;z-index:25167155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DrnkhNEQIA&#10;ACk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014739">
                    <w:pPr>
                      <w:pStyle w:val="Header"/>
                    </w:pPr>
                    <w:r>
                      <w:fldChar w:fldCharType="begin"/>
                    </w:r>
                    <w:r w:rsidR="004A3304">
                      <w:instrText xml:space="preserve"> PAGE  \* MERGEFORMAT </w:instrText>
                    </w:r>
                    <w:r>
                      <w:fldChar w:fldCharType="separate"/>
                    </w:r>
                    <w:r w:rsidR="00A94B53">
                      <w:rPr>
                        <w:noProof/>
                      </w:rP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12700"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14739" w:rsidRDefault="00014739">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Text Box 13" o:spid="_x0000_s1038" type="#_x0000_t202" style="position:absolute;left:0;text-align:left;margin-left:92.8pt;margin-top:0;width:2in;height:2in;z-index:2516705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" filled="f" stroked="f" strokeweight=".5pt">
              <v:path arrowok="t"/>
              <v:textbox style="mso-fit-shape-to-text:t" inset="0,0,0,0">
                <w:txbxContent>
                  <w:p w:rsidR="00014739" w:rsidRDefault="00014739">
                    <w:pPr>
                      <w:pStyle w:val="Heade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F3211"/>
    <w:multiLevelType w:val="multilevel"/>
    <w:tmpl w:val="137F32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09C1F59"/>
    <w:multiLevelType w:val="multilevel"/>
    <w:tmpl w:val="309C1F59"/>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b/>
      </w:rPr>
    </w:lvl>
    <w:lvl w:ilvl="2">
      <w:start w:val="1"/>
      <w:numFmt w:val="decimal"/>
      <w:isLgl/>
      <w:lvlText w:val="%1.%2.%3"/>
      <w:lvlJc w:val="left"/>
      <w:pPr>
        <w:ind w:left="153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52960EAD"/>
    <w:multiLevelType w:val="multilevel"/>
    <w:tmpl w:val="52960EA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30"/>
    <w:rsid w:val="0000543F"/>
    <w:rsid w:val="0000740C"/>
    <w:rsid w:val="00014739"/>
    <w:rsid w:val="000154AA"/>
    <w:rsid w:val="00023411"/>
    <w:rsid w:val="00042079"/>
    <w:rsid w:val="00071824"/>
    <w:rsid w:val="00091AE3"/>
    <w:rsid w:val="000A59EE"/>
    <w:rsid w:val="000B091C"/>
    <w:rsid w:val="000B172C"/>
    <w:rsid w:val="000B1C2C"/>
    <w:rsid w:val="000C0250"/>
    <w:rsid w:val="000D288D"/>
    <w:rsid w:val="000E0942"/>
    <w:rsid w:val="000E0B8F"/>
    <w:rsid w:val="000F0EF9"/>
    <w:rsid w:val="000F2EC9"/>
    <w:rsid w:val="001138AF"/>
    <w:rsid w:val="0011512D"/>
    <w:rsid w:val="00116657"/>
    <w:rsid w:val="00130C14"/>
    <w:rsid w:val="001375EB"/>
    <w:rsid w:val="0015210F"/>
    <w:rsid w:val="00156849"/>
    <w:rsid w:val="001646E8"/>
    <w:rsid w:val="00165FFF"/>
    <w:rsid w:val="00166FDA"/>
    <w:rsid w:val="00175943"/>
    <w:rsid w:val="00176B69"/>
    <w:rsid w:val="0017793D"/>
    <w:rsid w:val="00187951"/>
    <w:rsid w:val="0019644D"/>
    <w:rsid w:val="001A7244"/>
    <w:rsid w:val="00201599"/>
    <w:rsid w:val="00216EE1"/>
    <w:rsid w:val="00272260"/>
    <w:rsid w:val="0028304C"/>
    <w:rsid w:val="002850D1"/>
    <w:rsid w:val="00291C12"/>
    <w:rsid w:val="002B40B8"/>
    <w:rsid w:val="002E3AC0"/>
    <w:rsid w:val="002E4374"/>
    <w:rsid w:val="002F2E1A"/>
    <w:rsid w:val="00315F50"/>
    <w:rsid w:val="00316110"/>
    <w:rsid w:val="00316AC6"/>
    <w:rsid w:val="00317696"/>
    <w:rsid w:val="003262A2"/>
    <w:rsid w:val="003370D2"/>
    <w:rsid w:val="0034076B"/>
    <w:rsid w:val="00360398"/>
    <w:rsid w:val="0037416A"/>
    <w:rsid w:val="00377359"/>
    <w:rsid w:val="003807A6"/>
    <w:rsid w:val="00383952"/>
    <w:rsid w:val="00394ECE"/>
    <w:rsid w:val="003962C7"/>
    <w:rsid w:val="003A758A"/>
    <w:rsid w:val="003B301C"/>
    <w:rsid w:val="003B7F74"/>
    <w:rsid w:val="003D034D"/>
    <w:rsid w:val="003D19FE"/>
    <w:rsid w:val="003E47F1"/>
    <w:rsid w:val="003F53A7"/>
    <w:rsid w:val="003F5C66"/>
    <w:rsid w:val="003F7432"/>
    <w:rsid w:val="00437470"/>
    <w:rsid w:val="004742C4"/>
    <w:rsid w:val="00475CFB"/>
    <w:rsid w:val="00497585"/>
    <w:rsid w:val="004A3304"/>
    <w:rsid w:val="004B1816"/>
    <w:rsid w:val="004D2D37"/>
    <w:rsid w:val="004E1F07"/>
    <w:rsid w:val="004E51F5"/>
    <w:rsid w:val="004E6953"/>
    <w:rsid w:val="004E76BE"/>
    <w:rsid w:val="004E7EB8"/>
    <w:rsid w:val="004E7F15"/>
    <w:rsid w:val="004F5C98"/>
    <w:rsid w:val="0050207F"/>
    <w:rsid w:val="0050763E"/>
    <w:rsid w:val="005240C1"/>
    <w:rsid w:val="00533E9A"/>
    <w:rsid w:val="005402C3"/>
    <w:rsid w:val="0055759B"/>
    <w:rsid w:val="00560E34"/>
    <w:rsid w:val="005709A6"/>
    <w:rsid w:val="00582F99"/>
    <w:rsid w:val="00584597"/>
    <w:rsid w:val="005E691F"/>
    <w:rsid w:val="005F0759"/>
    <w:rsid w:val="005F1F33"/>
    <w:rsid w:val="005F42CD"/>
    <w:rsid w:val="00625552"/>
    <w:rsid w:val="0065053E"/>
    <w:rsid w:val="00653300"/>
    <w:rsid w:val="006701C9"/>
    <w:rsid w:val="00682859"/>
    <w:rsid w:val="006B3006"/>
    <w:rsid w:val="006E51E6"/>
    <w:rsid w:val="006E6C56"/>
    <w:rsid w:val="006F34AC"/>
    <w:rsid w:val="007034AD"/>
    <w:rsid w:val="00713330"/>
    <w:rsid w:val="0073057A"/>
    <w:rsid w:val="00733690"/>
    <w:rsid w:val="007405A4"/>
    <w:rsid w:val="00757363"/>
    <w:rsid w:val="007901B7"/>
    <w:rsid w:val="00796310"/>
    <w:rsid w:val="00796456"/>
    <w:rsid w:val="00796C5F"/>
    <w:rsid w:val="007A65F3"/>
    <w:rsid w:val="007C20FE"/>
    <w:rsid w:val="007C5DCF"/>
    <w:rsid w:val="007D0E91"/>
    <w:rsid w:val="007D38FF"/>
    <w:rsid w:val="007D7645"/>
    <w:rsid w:val="007E68AD"/>
    <w:rsid w:val="007F01F3"/>
    <w:rsid w:val="007F33BF"/>
    <w:rsid w:val="00800955"/>
    <w:rsid w:val="00802DC0"/>
    <w:rsid w:val="008162AA"/>
    <w:rsid w:val="00816C1D"/>
    <w:rsid w:val="008227C6"/>
    <w:rsid w:val="00825B44"/>
    <w:rsid w:val="008261E7"/>
    <w:rsid w:val="00880611"/>
    <w:rsid w:val="0088462E"/>
    <w:rsid w:val="008866DA"/>
    <w:rsid w:val="00890489"/>
    <w:rsid w:val="00891A0F"/>
    <w:rsid w:val="008A4CE2"/>
    <w:rsid w:val="008B6134"/>
    <w:rsid w:val="008C2A83"/>
    <w:rsid w:val="008C6388"/>
    <w:rsid w:val="008C6C09"/>
    <w:rsid w:val="008D70A3"/>
    <w:rsid w:val="008D7119"/>
    <w:rsid w:val="008E00C0"/>
    <w:rsid w:val="008E24FA"/>
    <w:rsid w:val="008F7166"/>
    <w:rsid w:val="00906134"/>
    <w:rsid w:val="0092547A"/>
    <w:rsid w:val="009428B6"/>
    <w:rsid w:val="0095689A"/>
    <w:rsid w:val="00970C90"/>
    <w:rsid w:val="00976FC6"/>
    <w:rsid w:val="00986A3C"/>
    <w:rsid w:val="00991FFC"/>
    <w:rsid w:val="009941B0"/>
    <w:rsid w:val="00996DF5"/>
    <w:rsid w:val="009A5686"/>
    <w:rsid w:val="009D1B52"/>
    <w:rsid w:val="009D58BF"/>
    <w:rsid w:val="009D77AD"/>
    <w:rsid w:val="009E3C5B"/>
    <w:rsid w:val="009E6ABE"/>
    <w:rsid w:val="009F214F"/>
    <w:rsid w:val="00A11DFA"/>
    <w:rsid w:val="00A219A9"/>
    <w:rsid w:val="00A32C20"/>
    <w:rsid w:val="00A438AC"/>
    <w:rsid w:val="00A471A0"/>
    <w:rsid w:val="00A65B72"/>
    <w:rsid w:val="00A70EEB"/>
    <w:rsid w:val="00A77FDE"/>
    <w:rsid w:val="00A9176F"/>
    <w:rsid w:val="00A9185D"/>
    <w:rsid w:val="00A94B53"/>
    <w:rsid w:val="00AB3EFE"/>
    <w:rsid w:val="00AC6EDB"/>
    <w:rsid w:val="00AE120E"/>
    <w:rsid w:val="00AE391F"/>
    <w:rsid w:val="00AE4E7F"/>
    <w:rsid w:val="00AF0002"/>
    <w:rsid w:val="00AF2657"/>
    <w:rsid w:val="00B1567A"/>
    <w:rsid w:val="00B17A2C"/>
    <w:rsid w:val="00B33F73"/>
    <w:rsid w:val="00B45403"/>
    <w:rsid w:val="00B5379B"/>
    <w:rsid w:val="00B629AD"/>
    <w:rsid w:val="00B72898"/>
    <w:rsid w:val="00B72E1E"/>
    <w:rsid w:val="00B769C8"/>
    <w:rsid w:val="00B864C5"/>
    <w:rsid w:val="00BA63DF"/>
    <w:rsid w:val="00BC2AA5"/>
    <w:rsid w:val="00BE21EC"/>
    <w:rsid w:val="00BF199F"/>
    <w:rsid w:val="00BF5001"/>
    <w:rsid w:val="00BF7BD9"/>
    <w:rsid w:val="00C064E6"/>
    <w:rsid w:val="00C132BA"/>
    <w:rsid w:val="00C143D3"/>
    <w:rsid w:val="00C30535"/>
    <w:rsid w:val="00C360EF"/>
    <w:rsid w:val="00C4004C"/>
    <w:rsid w:val="00C45458"/>
    <w:rsid w:val="00C46255"/>
    <w:rsid w:val="00C61982"/>
    <w:rsid w:val="00C65304"/>
    <w:rsid w:val="00C704B0"/>
    <w:rsid w:val="00C720CB"/>
    <w:rsid w:val="00C90DF6"/>
    <w:rsid w:val="00C92557"/>
    <w:rsid w:val="00C96DDB"/>
    <w:rsid w:val="00CB587E"/>
    <w:rsid w:val="00CB6E00"/>
    <w:rsid w:val="00CC4135"/>
    <w:rsid w:val="00CE1F8F"/>
    <w:rsid w:val="00CE7BB9"/>
    <w:rsid w:val="00CF0012"/>
    <w:rsid w:val="00CF0DF3"/>
    <w:rsid w:val="00D31698"/>
    <w:rsid w:val="00D42D43"/>
    <w:rsid w:val="00D46681"/>
    <w:rsid w:val="00D46FA8"/>
    <w:rsid w:val="00D50F04"/>
    <w:rsid w:val="00D5359F"/>
    <w:rsid w:val="00D54017"/>
    <w:rsid w:val="00D610F6"/>
    <w:rsid w:val="00D622F1"/>
    <w:rsid w:val="00D752FE"/>
    <w:rsid w:val="00D93547"/>
    <w:rsid w:val="00DB1080"/>
    <w:rsid w:val="00DC1CB5"/>
    <w:rsid w:val="00DD2341"/>
    <w:rsid w:val="00DF2806"/>
    <w:rsid w:val="00DF2D0B"/>
    <w:rsid w:val="00DF7CC2"/>
    <w:rsid w:val="00E057A0"/>
    <w:rsid w:val="00E06B4B"/>
    <w:rsid w:val="00E339A3"/>
    <w:rsid w:val="00E3507A"/>
    <w:rsid w:val="00E52537"/>
    <w:rsid w:val="00E53E46"/>
    <w:rsid w:val="00E75AC7"/>
    <w:rsid w:val="00EB4CDF"/>
    <w:rsid w:val="00EB60AA"/>
    <w:rsid w:val="00ED79D6"/>
    <w:rsid w:val="00EE2C1D"/>
    <w:rsid w:val="00EE4423"/>
    <w:rsid w:val="00EF6233"/>
    <w:rsid w:val="00F02C13"/>
    <w:rsid w:val="00F10FF0"/>
    <w:rsid w:val="00F308E6"/>
    <w:rsid w:val="00F35953"/>
    <w:rsid w:val="00F40CFC"/>
    <w:rsid w:val="00F441A6"/>
    <w:rsid w:val="00F4596C"/>
    <w:rsid w:val="00F46620"/>
    <w:rsid w:val="00F6160B"/>
    <w:rsid w:val="00F87E31"/>
    <w:rsid w:val="00FA5E6F"/>
    <w:rsid w:val="00FC1BAC"/>
    <w:rsid w:val="00FD1186"/>
    <w:rsid w:val="00FF10F8"/>
    <w:rsid w:val="00FF28BF"/>
    <w:rsid w:val="2077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7ECAE5-4765-4F0C-BEA3-0B715C21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Century" w:hAnsi="Century" w:cs="Century"/>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739"/>
    <w:pPr>
      <w:spacing w:line="276" w:lineRule="auto"/>
      <w:jc w:val="both"/>
    </w:pPr>
    <w:rPr>
      <w:sz w:val="28"/>
      <w:szCs w:val="28"/>
    </w:rPr>
  </w:style>
  <w:style w:type="paragraph" w:styleId="Heading1">
    <w:name w:val="heading 1"/>
    <w:basedOn w:val="Normal"/>
    <w:next w:val="Normal"/>
    <w:uiPriority w:val="9"/>
    <w:qFormat/>
    <w:rsid w:val="00014739"/>
    <w:pPr>
      <w:keepNext/>
      <w:keepLines/>
      <w:spacing w:before="480" w:after="120"/>
      <w:outlineLvl w:val="0"/>
    </w:pPr>
    <w:rPr>
      <w:b/>
      <w:sz w:val="48"/>
      <w:szCs w:val="48"/>
    </w:rPr>
  </w:style>
  <w:style w:type="paragraph" w:styleId="Heading2">
    <w:name w:val="heading 2"/>
    <w:basedOn w:val="Normal"/>
    <w:next w:val="Normal"/>
    <w:uiPriority w:val="9"/>
    <w:unhideWhenUsed/>
    <w:qFormat/>
    <w:rsid w:val="00014739"/>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014739"/>
    <w:pPr>
      <w:keepNext/>
      <w:keepLines/>
      <w:spacing w:before="280" w:after="80"/>
      <w:outlineLvl w:val="2"/>
    </w:pPr>
    <w:rPr>
      <w:b/>
    </w:rPr>
  </w:style>
  <w:style w:type="paragraph" w:styleId="Heading4">
    <w:name w:val="heading 4"/>
    <w:basedOn w:val="Normal"/>
    <w:next w:val="Normal"/>
    <w:uiPriority w:val="9"/>
    <w:semiHidden/>
    <w:unhideWhenUsed/>
    <w:qFormat/>
    <w:rsid w:val="00014739"/>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014739"/>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01473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14739"/>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014739"/>
    <w:rPr>
      <w:sz w:val="16"/>
      <w:szCs w:val="16"/>
    </w:rPr>
  </w:style>
  <w:style w:type="paragraph" w:styleId="CommentText">
    <w:name w:val="annotation text"/>
    <w:basedOn w:val="Normal"/>
    <w:link w:val="CommentTextChar"/>
    <w:uiPriority w:val="99"/>
    <w:semiHidden/>
    <w:unhideWhenUsed/>
    <w:rsid w:val="0001473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014739"/>
    <w:rPr>
      <w:b/>
      <w:bCs/>
    </w:rPr>
  </w:style>
  <w:style w:type="paragraph" w:styleId="Footer">
    <w:name w:val="footer"/>
    <w:basedOn w:val="Normal"/>
    <w:uiPriority w:val="99"/>
    <w:semiHidden/>
    <w:unhideWhenUsed/>
    <w:rsid w:val="00014739"/>
    <w:pPr>
      <w:tabs>
        <w:tab w:val="center" w:pos="4153"/>
        <w:tab w:val="right" w:pos="8306"/>
      </w:tabs>
      <w:snapToGrid w:val="0"/>
      <w:jc w:val="left"/>
    </w:pPr>
    <w:rPr>
      <w:sz w:val="18"/>
      <w:szCs w:val="18"/>
    </w:rPr>
  </w:style>
  <w:style w:type="paragraph" w:styleId="Header">
    <w:name w:val="header"/>
    <w:basedOn w:val="Normal"/>
    <w:uiPriority w:val="99"/>
    <w:semiHidden/>
    <w:unhideWhenUsed/>
    <w:rsid w:val="00014739"/>
    <w:pPr>
      <w:tabs>
        <w:tab w:val="center" w:pos="4153"/>
        <w:tab w:val="right" w:pos="8306"/>
      </w:tabs>
      <w:snapToGrid w:val="0"/>
    </w:pPr>
    <w:rPr>
      <w:sz w:val="18"/>
      <w:szCs w:val="18"/>
    </w:rPr>
  </w:style>
  <w:style w:type="character" w:styleId="Hyperlink">
    <w:name w:val="Hyperlink"/>
    <w:basedOn w:val="DefaultParagraphFont"/>
    <w:uiPriority w:val="99"/>
    <w:semiHidden/>
    <w:unhideWhenUsed/>
    <w:qFormat/>
    <w:rsid w:val="00014739"/>
    <w:rPr>
      <w:color w:val="0000FF"/>
      <w:u w:val="single"/>
    </w:rPr>
  </w:style>
  <w:style w:type="paragraph" w:styleId="NormalWeb">
    <w:name w:val="Normal (Web)"/>
    <w:basedOn w:val="Normal"/>
    <w:uiPriority w:val="99"/>
    <w:unhideWhenUsed/>
    <w:rsid w:val="0001473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14739"/>
    <w:rPr>
      <w:b/>
      <w:bCs/>
    </w:rPr>
  </w:style>
  <w:style w:type="paragraph" w:styleId="Subtitle">
    <w:name w:val="Subtitle"/>
    <w:basedOn w:val="Normal"/>
    <w:next w:val="Normal"/>
    <w:uiPriority w:val="11"/>
    <w:qFormat/>
    <w:rsid w:val="00014739"/>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0147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uiPriority w:val="10"/>
    <w:qFormat/>
    <w:rsid w:val="00014739"/>
    <w:pPr>
      <w:keepNext/>
      <w:keepLines/>
      <w:spacing w:before="480" w:after="120"/>
    </w:pPr>
    <w:rPr>
      <w:b/>
      <w:sz w:val="72"/>
      <w:szCs w:val="72"/>
    </w:rPr>
  </w:style>
  <w:style w:type="character" w:customStyle="1" w:styleId="CommentTextChar">
    <w:name w:val="Comment Text Char"/>
    <w:basedOn w:val="DefaultParagraphFont"/>
    <w:link w:val="CommentText"/>
    <w:uiPriority w:val="99"/>
    <w:semiHidden/>
    <w:rsid w:val="00014739"/>
    <w:rPr>
      <w:sz w:val="20"/>
      <w:szCs w:val="20"/>
    </w:rPr>
  </w:style>
  <w:style w:type="character" w:styleId="PlaceholderText">
    <w:name w:val="Placeholder Text"/>
    <w:basedOn w:val="DefaultParagraphFont"/>
    <w:uiPriority w:val="99"/>
    <w:semiHidden/>
    <w:rsid w:val="00014739"/>
    <w:rPr>
      <w:color w:val="808080"/>
    </w:rPr>
  </w:style>
  <w:style w:type="paragraph" w:styleId="ListParagraph">
    <w:name w:val="List Paragraph"/>
    <w:basedOn w:val="Normal"/>
    <w:uiPriority w:val="34"/>
    <w:qFormat/>
    <w:rsid w:val="00014739"/>
    <w:pPr>
      <w:ind w:left="720"/>
      <w:contextualSpacing/>
    </w:pPr>
  </w:style>
  <w:style w:type="character" w:customStyle="1" w:styleId="ams">
    <w:name w:val="ams"/>
    <w:basedOn w:val="DefaultParagraphFont"/>
    <w:qFormat/>
    <w:rsid w:val="00014739"/>
  </w:style>
  <w:style w:type="character" w:customStyle="1" w:styleId="BalloonTextChar">
    <w:name w:val="Balloon Text Char"/>
    <w:basedOn w:val="DefaultParagraphFont"/>
    <w:link w:val="BalloonText"/>
    <w:uiPriority w:val="99"/>
    <w:semiHidden/>
    <w:rsid w:val="00014739"/>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014739"/>
    <w:rPr>
      <w:b/>
      <w:bCs/>
      <w:sz w:val="20"/>
      <w:szCs w:val="20"/>
    </w:rPr>
  </w:style>
  <w:style w:type="table" w:customStyle="1" w:styleId="ListTable6Colorful1">
    <w:name w:val="List Table 6 Colorful1"/>
    <w:basedOn w:val="TableNormal"/>
    <w:uiPriority w:val="51"/>
    <w:qFormat/>
    <w:rsid w:val="00014739"/>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uiPriority w:val="1"/>
    <w:qFormat/>
    <w:rsid w:val="00014739"/>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AE295-8E77-46A0-93A8-7D8F8B237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129</Pages>
  <Words>16672</Words>
  <Characters>95037</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austen</dc:creator>
  <cp:lastModifiedBy>Windows User</cp:lastModifiedBy>
  <cp:revision>2</cp:revision>
  <cp:lastPrinted>2025-07-04T16:22:00Z</cp:lastPrinted>
  <dcterms:created xsi:type="dcterms:W3CDTF">2026-05-29T12:18:00Z</dcterms:created>
  <dcterms:modified xsi:type="dcterms:W3CDTF">2026-05-29T12:18:00Z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bd99e33d-5875-4db2-af0a-6de110e81c50</vt:lpwstr>
  </property>
  <property fmtid="{D5CDD505-2E9C-101B-9397-08002B2CF9AE}" pid="3" name="KSOProductBuildVer">
    <vt:lpwstr>1033-12.2.0.21546</vt:lpwstr>
  </property>
  <property fmtid="{D5CDD505-2E9C-101B-9397-08002B2CF9AE}" pid="4" name="ICV">
    <vt:lpwstr>0D9C457E6381440FB9FB31CEA7155526_13</vt:lpwstr>
  </property>
</Properties>
</file>