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BDF5B" w14:textId="77777777" w:rsidR="00D92C12" w:rsidRPr="007238FD" w:rsidRDefault="00D92C12" w:rsidP="00D92C12">
      <w:pPr>
        <w:jc w:val="center"/>
        <w:rPr>
          <w:rFonts w:ascii="Times New Roman" w:hAnsi="Times New Roman" w:cs="Times New Roman"/>
          <w:b/>
          <w:bCs/>
          <w:sz w:val="24"/>
          <w:szCs w:val="24"/>
        </w:rPr>
      </w:pPr>
      <w:bookmarkStart w:id="0" w:name="_GoBack"/>
      <w:bookmarkEnd w:id="0"/>
      <w:r w:rsidRPr="007238FD">
        <w:rPr>
          <w:rFonts w:ascii="Times New Roman" w:hAnsi="Times New Roman" w:cs="Times New Roman"/>
          <w:b/>
          <w:bCs/>
          <w:sz w:val="24"/>
          <w:szCs w:val="24"/>
        </w:rPr>
        <w:t>ISOLATION AND CHARACTERIZATION OF BACTERIA FOUND IN CUT ONIONS IN THE MALE HOSTEL</w:t>
      </w:r>
      <w:r>
        <w:rPr>
          <w:rFonts w:ascii="Times New Roman" w:hAnsi="Times New Roman" w:cs="Times New Roman"/>
          <w:b/>
          <w:bCs/>
          <w:sz w:val="24"/>
          <w:szCs w:val="24"/>
        </w:rPr>
        <w:t>S OF</w:t>
      </w:r>
      <w:r w:rsidRPr="007238FD">
        <w:rPr>
          <w:rFonts w:ascii="Times New Roman" w:hAnsi="Times New Roman" w:cs="Times New Roman"/>
          <w:b/>
          <w:bCs/>
          <w:sz w:val="24"/>
          <w:szCs w:val="24"/>
        </w:rPr>
        <w:t xml:space="preserve"> GODFREY OKOYE UNIVERSITY THINKERS CORNER.</w:t>
      </w:r>
    </w:p>
    <w:p w14:paraId="235461A1" w14:textId="77777777" w:rsidR="00D92C12" w:rsidRPr="007238FD" w:rsidRDefault="00D92C12" w:rsidP="00D92C12">
      <w:pPr>
        <w:jc w:val="center"/>
        <w:rPr>
          <w:rFonts w:ascii="Times New Roman" w:hAnsi="Times New Roman" w:cs="Times New Roman"/>
          <w:b/>
          <w:bCs/>
          <w:sz w:val="24"/>
          <w:szCs w:val="24"/>
        </w:rPr>
      </w:pPr>
    </w:p>
    <w:p w14:paraId="77322079" w14:textId="77777777" w:rsidR="00D92C12" w:rsidRDefault="00D92C12" w:rsidP="00D92C12">
      <w:pPr>
        <w:jc w:val="center"/>
        <w:rPr>
          <w:rFonts w:ascii="Times New Roman" w:hAnsi="Times New Roman" w:cs="Times New Roman"/>
          <w:b/>
          <w:bCs/>
          <w:sz w:val="24"/>
          <w:szCs w:val="24"/>
        </w:rPr>
      </w:pPr>
    </w:p>
    <w:p w14:paraId="5914AAA1" w14:textId="77777777" w:rsidR="00D92C12" w:rsidRDefault="00D92C12" w:rsidP="00D92C12">
      <w:pPr>
        <w:jc w:val="center"/>
        <w:rPr>
          <w:rFonts w:ascii="Times New Roman" w:hAnsi="Times New Roman" w:cs="Times New Roman"/>
          <w:b/>
          <w:bCs/>
          <w:sz w:val="24"/>
          <w:szCs w:val="24"/>
        </w:rPr>
      </w:pPr>
    </w:p>
    <w:p w14:paraId="08E2D941" w14:textId="77777777" w:rsidR="00D92C12" w:rsidRDefault="00D92C12" w:rsidP="00D92C12">
      <w:pPr>
        <w:jc w:val="center"/>
        <w:rPr>
          <w:rFonts w:ascii="Times New Roman" w:hAnsi="Times New Roman" w:cs="Times New Roman"/>
          <w:b/>
          <w:bCs/>
          <w:sz w:val="24"/>
          <w:szCs w:val="24"/>
        </w:rPr>
      </w:pPr>
    </w:p>
    <w:p w14:paraId="01B54246" w14:textId="77777777" w:rsidR="00D92C12" w:rsidRDefault="00D92C12" w:rsidP="00D92C12">
      <w:pPr>
        <w:jc w:val="center"/>
        <w:rPr>
          <w:rFonts w:ascii="Times New Roman" w:hAnsi="Times New Roman" w:cs="Times New Roman"/>
          <w:b/>
          <w:bCs/>
          <w:sz w:val="24"/>
          <w:szCs w:val="24"/>
        </w:rPr>
      </w:pPr>
    </w:p>
    <w:p w14:paraId="21BC18A0" w14:textId="77777777" w:rsidR="00D92C12" w:rsidRDefault="00D92C12" w:rsidP="00D92C12">
      <w:pPr>
        <w:jc w:val="center"/>
        <w:rPr>
          <w:rFonts w:ascii="Times New Roman" w:hAnsi="Times New Roman" w:cs="Times New Roman"/>
          <w:b/>
          <w:bCs/>
          <w:sz w:val="24"/>
          <w:szCs w:val="24"/>
        </w:rPr>
      </w:pPr>
    </w:p>
    <w:p w14:paraId="48097783" w14:textId="77777777" w:rsidR="00D92C12" w:rsidRDefault="00D92C12" w:rsidP="00D92C12">
      <w:pPr>
        <w:jc w:val="center"/>
        <w:rPr>
          <w:rFonts w:ascii="Times New Roman" w:hAnsi="Times New Roman" w:cs="Times New Roman"/>
          <w:b/>
          <w:bCs/>
          <w:sz w:val="24"/>
          <w:szCs w:val="24"/>
        </w:rPr>
      </w:pPr>
    </w:p>
    <w:p w14:paraId="2E3AAEB6" w14:textId="77777777" w:rsidR="00D92C12" w:rsidRPr="007238FD" w:rsidRDefault="00D92C12" w:rsidP="00D92C12">
      <w:pPr>
        <w:jc w:val="center"/>
        <w:rPr>
          <w:rFonts w:ascii="Times New Roman" w:hAnsi="Times New Roman" w:cs="Times New Roman"/>
          <w:b/>
          <w:bCs/>
          <w:sz w:val="24"/>
          <w:szCs w:val="24"/>
        </w:rPr>
      </w:pPr>
    </w:p>
    <w:p w14:paraId="1C4D58F5" w14:textId="77777777" w:rsidR="00D92C12" w:rsidRPr="007238FD" w:rsidRDefault="00D92C12" w:rsidP="00D92C12">
      <w:pPr>
        <w:jc w:val="center"/>
        <w:rPr>
          <w:rFonts w:ascii="Times New Roman" w:hAnsi="Times New Roman" w:cs="Times New Roman"/>
          <w:b/>
          <w:bCs/>
          <w:sz w:val="24"/>
          <w:szCs w:val="24"/>
        </w:rPr>
      </w:pPr>
    </w:p>
    <w:p w14:paraId="5E5A6480"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t>BY</w:t>
      </w:r>
    </w:p>
    <w:p w14:paraId="4CCE76DD" w14:textId="77777777" w:rsidR="00D92C12" w:rsidRPr="007238FD" w:rsidRDefault="00D92C12" w:rsidP="00D92C12">
      <w:pPr>
        <w:jc w:val="center"/>
        <w:rPr>
          <w:rFonts w:ascii="Times New Roman" w:hAnsi="Times New Roman" w:cs="Times New Roman"/>
          <w:b/>
          <w:bCs/>
          <w:sz w:val="24"/>
          <w:szCs w:val="24"/>
        </w:rPr>
      </w:pPr>
    </w:p>
    <w:p w14:paraId="27B2D97F" w14:textId="77777777" w:rsidR="00D92C12" w:rsidRPr="007238FD" w:rsidRDefault="00D92C12" w:rsidP="00D92C12">
      <w:pPr>
        <w:jc w:val="center"/>
        <w:rPr>
          <w:rFonts w:ascii="Times New Roman" w:hAnsi="Times New Roman" w:cs="Times New Roman"/>
          <w:b/>
          <w:bCs/>
          <w:sz w:val="24"/>
          <w:szCs w:val="24"/>
        </w:rPr>
      </w:pPr>
    </w:p>
    <w:p w14:paraId="134EB57B" w14:textId="77777777" w:rsidR="00D92C12" w:rsidRDefault="00D92C12" w:rsidP="00D92C12">
      <w:pPr>
        <w:jc w:val="center"/>
        <w:rPr>
          <w:rFonts w:ascii="Times New Roman" w:hAnsi="Times New Roman" w:cs="Times New Roman"/>
          <w:b/>
          <w:bCs/>
          <w:sz w:val="24"/>
          <w:szCs w:val="24"/>
        </w:rPr>
      </w:pPr>
    </w:p>
    <w:p w14:paraId="4D94E914" w14:textId="77777777" w:rsidR="00D92C12" w:rsidRDefault="00D92C12" w:rsidP="00D92C12">
      <w:pPr>
        <w:jc w:val="center"/>
        <w:rPr>
          <w:rFonts w:ascii="Times New Roman" w:hAnsi="Times New Roman" w:cs="Times New Roman"/>
          <w:b/>
          <w:bCs/>
          <w:sz w:val="24"/>
          <w:szCs w:val="24"/>
        </w:rPr>
      </w:pPr>
    </w:p>
    <w:p w14:paraId="64BE8359" w14:textId="77777777" w:rsidR="00D92C12" w:rsidRDefault="00D92C12" w:rsidP="00D92C12">
      <w:pPr>
        <w:jc w:val="center"/>
        <w:rPr>
          <w:rFonts w:ascii="Times New Roman" w:hAnsi="Times New Roman" w:cs="Times New Roman"/>
          <w:b/>
          <w:bCs/>
          <w:sz w:val="24"/>
          <w:szCs w:val="24"/>
        </w:rPr>
      </w:pPr>
    </w:p>
    <w:p w14:paraId="7BC1DA6D" w14:textId="77777777" w:rsidR="00D92C12" w:rsidRPr="007238FD" w:rsidRDefault="00D92C12" w:rsidP="00D92C12">
      <w:pPr>
        <w:jc w:val="center"/>
        <w:rPr>
          <w:rFonts w:ascii="Times New Roman" w:hAnsi="Times New Roman" w:cs="Times New Roman"/>
          <w:b/>
          <w:bCs/>
          <w:sz w:val="24"/>
          <w:szCs w:val="24"/>
        </w:rPr>
      </w:pPr>
    </w:p>
    <w:p w14:paraId="56E5736B" w14:textId="77777777" w:rsidR="00D92C12" w:rsidRPr="007238FD" w:rsidRDefault="00D92C12" w:rsidP="00D92C12">
      <w:pPr>
        <w:jc w:val="center"/>
        <w:rPr>
          <w:rFonts w:ascii="Times New Roman" w:hAnsi="Times New Roman" w:cs="Times New Roman"/>
          <w:b/>
          <w:bCs/>
          <w:sz w:val="24"/>
          <w:szCs w:val="24"/>
        </w:rPr>
      </w:pPr>
    </w:p>
    <w:p w14:paraId="3B89B866"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t>CHUKWUEMEKA, VICTOR CHUKS</w:t>
      </w:r>
    </w:p>
    <w:p w14:paraId="2D73E371"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t>U19/NAS/BTG/147</w:t>
      </w:r>
    </w:p>
    <w:p w14:paraId="51E93D57" w14:textId="77777777" w:rsidR="00D92C12" w:rsidRDefault="00D92C12" w:rsidP="00D92C12">
      <w:pPr>
        <w:jc w:val="center"/>
        <w:rPr>
          <w:rFonts w:ascii="Times New Roman" w:hAnsi="Times New Roman" w:cs="Times New Roman"/>
          <w:b/>
          <w:bCs/>
          <w:sz w:val="24"/>
          <w:szCs w:val="24"/>
        </w:rPr>
      </w:pPr>
    </w:p>
    <w:p w14:paraId="7BE323E5" w14:textId="77777777" w:rsidR="00D92C12" w:rsidRPr="007238FD" w:rsidRDefault="00D92C12" w:rsidP="00D92C12">
      <w:pPr>
        <w:jc w:val="center"/>
        <w:rPr>
          <w:rFonts w:ascii="Times New Roman" w:hAnsi="Times New Roman" w:cs="Times New Roman"/>
          <w:b/>
          <w:bCs/>
          <w:sz w:val="24"/>
          <w:szCs w:val="24"/>
        </w:rPr>
      </w:pPr>
    </w:p>
    <w:p w14:paraId="53E4FA9B" w14:textId="77777777" w:rsidR="00D92C12" w:rsidRPr="007238FD" w:rsidRDefault="00D92C12" w:rsidP="00D92C12">
      <w:pPr>
        <w:jc w:val="center"/>
        <w:rPr>
          <w:rFonts w:ascii="Times New Roman" w:hAnsi="Times New Roman" w:cs="Times New Roman"/>
          <w:b/>
          <w:bCs/>
          <w:sz w:val="24"/>
          <w:szCs w:val="24"/>
        </w:rPr>
      </w:pPr>
    </w:p>
    <w:p w14:paraId="126EF43D"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BIOTECHNOLOGY</w:t>
      </w:r>
    </w:p>
    <w:p w14:paraId="459C792A"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BIOLOGICAL SCIENCE DEPARTMENT</w:t>
      </w:r>
    </w:p>
    <w:p w14:paraId="1EE11228"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FACULTY OF NATURAL SCIENCE AND ENVIRONMENTAL STUDIES</w:t>
      </w:r>
    </w:p>
    <w:p w14:paraId="3B825077"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GODFREY OKOYE UNIVERSITY, ENUGU NIGERIA</w:t>
      </w:r>
    </w:p>
    <w:p w14:paraId="1155A718" w14:textId="77777777" w:rsidR="00D92C12" w:rsidRDefault="00D92C12" w:rsidP="00D92C12">
      <w:pPr>
        <w:jc w:val="center"/>
        <w:rPr>
          <w:rFonts w:ascii="Times New Roman" w:hAnsi="Times New Roman" w:cs="Times New Roman"/>
          <w:b/>
          <w:bCs/>
          <w:sz w:val="24"/>
          <w:szCs w:val="24"/>
        </w:rPr>
      </w:pPr>
    </w:p>
    <w:p w14:paraId="1DF81099" w14:textId="77777777" w:rsidR="00D92C12" w:rsidRDefault="00D92C12" w:rsidP="00D92C12">
      <w:pPr>
        <w:jc w:val="center"/>
        <w:rPr>
          <w:rFonts w:ascii="Times New Roman" w:hAnsi="Times New Roman" w:cs="Times New Roman"/>
          <w:b/>
          <w:bCs/>
          <w:sz w:val="24"/>
          <w:szCs w:val="24"/>
        </w:rPr>
      </w:pPr>
    </w:p>
    <w:p w14:paraId="50A17EFE" w14:textId="77777777" w:rsidR="00D92C12" w:rsidRDefault="00D92C12" w:rsidP="00D92C12">
      <w:pPr>
        <w:jc w:val="center"/>
        <w:rPr>
          <w:rFonts w:ascii="Times New Roman" w:hAnsi="Times New Roman" w:cs="Times New Roman"/>
          <w:b/>
          <w:bCs/>
          <w:sz w:val="24"/>
          <w:szCs w:val="24"/>
        </w:rPr>
      </w:pPr>
    </w:p>
    <w:p w14:paraId="5E91C611" w14:textId="77777777" w:rsidR="00D92C12" w:rsidRDefault="00D92C12" w:rsidP="00D92C12">
      <w:pPr>
        <w:jc w:val="center"/>
        <w:rPr>
          <w:rFonts w:ascii="Times New Roman" w:hAnsi="Times New Roman" w:cs="Times New Roman"/>
          <w:b/>
          <w:bCs/>
          <w:sz w:val="24"/>
          <w:szCs w:val="24"/>
        </w:rPr>
      </w:pPr>
    </w:p>
    <w:p w14:paraId="19685451" w14:textId="77777777" w:rsidR="00D92C12" w:rsidRDefault="00D92C12" w:rsidP="00D92C12">
      <w:pPr>
        <w:jc w:val="center"/>
        <w:rPr>
          <w:rFonts w:ascii="Times New Roman" w:hAnsi="Times New Roman" w:cs="Times New Roman"/>
          <w:b/>
          <w:bCs/>
          <w:sz w:val="24"/>
          <w:szCs w:val="24"/>
        </w:rPr>
      </w:pPr>
    </w:p>
    <w:p w14:paraId="52776E9B" w14:textId="77777777" w:rsidR="00D92C12" w:rsidRDefault="00D92C12" w:rsidP="00D92C12">
      <w:pPr>
        <w:jc w:val="center"/>
        <w:rPr>
          <w:rFonts w:ascii="Times New Roman" w:hAnsi="Times New Roman" w:cs="Times New Roman"/>
          <w:b/>
          <w:bCs/>
          <w:sz w:val="24"/>
          <w:szCs w:val="24"/>
        </w:rPr>
      </w:pPr>
    </w:p>
    <w:p w14:paraId="4ADB1F94" w14:textId="77777777" w:rsidR="00D92C12" w:rsidRDefault="00D92C12" w:rsidP="00D92C12">
      <w:pPr>
        <w:jc w:val="center"/>
        <w:rPr>
          <w:rFonts w:ascii="Times New Roman" w:hAnsi="Times New Roman" w:cs="Times New Roman"/>
          <w:b/>
          <w:bCs/>
          <w:sz w:val="24"/>
          <w:szCs w:val="24"/>
        </w:rPr>
      </w:pPr>
    </w:p>
    <w:p w14:paraId="5357407D" w14:textId="678FCCCB" w:rsidR="00D92C12" w:rsidRDefault="00D92C12" w:rsidP="00D92C12">
      <w:pPr>
        <w:jc w:val="center"/>
        <w:rPr>
          <w:rFonts w:ascii="Times New Roman" w:hAnsi="Times New Roman" w:cs="Times New Roman"/>
          <w:b/>
          <w:bCs/>
          <w:sz w:val="24"/>
          <w:szCs w:val="24"/>
        </w:rPr>
      </w:pPr>
    </w:p>
    <w:p w14:paraId="12B07E5C" w14:textId="77777777" w:rsidR="00D92C12" w:rsidRDefault="00D92C12" w:rsidP="00D92C12">
      <w:pPr>
        <w:jc w:val="center"/>
        <w:rPr>
          <w:rFonts w:ascii="Times New Roman" w:hAnsi="Times New Roman" w:cs="Times New Roman"/>
          <w:b/>
          <w:bCs/>
          <w:sz w:val="24"/>
          <w:szCs w:val="24"/>
        </w:rPr>
      </w:pPr>
    </w:p>
    <w:p w14:paraId="5551DF70" w14:textId="77777777" w:rsidR="00D92C12" w:rsidRDefault="00D92C12" w:rsidP="00D92C12">
      <w:pPr>
        <w:jc w:val="center"/>
        <w:rPr>
          <w:rFonts w:ascii="Times New Roman" w:hAnsi="Times New Roman" w:cs="Times New Roman"/>
          <w:b/>
          <w:bCs/>
          <w:sz w:val="24"/>
          <w:szCs w:val="24"/>
        </w:rPr>
      </w:pPr>
    </w:p>
    <w:p w14:paraId="40F5B855"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JULY, 2023</w:t>
      </w:r>
    </w:p>
    <w:p w14:paraId="2DAD7D41" w14:textId="77777777" w:rsidR="00D92C12" w:rsidRDefault="00D92C12" w:rsidP="00D92C12"/>
    <w:p w14:paraId="73AB016C" w14:textId="77777777" w:rsidR="00D92C12" w:rsidRDefault="00D92C12" w:rsidP="00D92C12">
      <w:pPr>
        <w:jc w:val="center"/>
        <w:rPr>
          <w:rFonts w:ascii="Times New Roman" w:hAnsi="Times New Roman" w:cs="Times New Roman"/>
          <w:b/>
          <w:bCs/>
          <w:sz w:val="24"/>
          <w:szCs w:val="24"/>
        </w:rPr>
      </w:pPr>
    </w:p>
    <w:p w14:paraId="02629223" w14:textId="77777777" w:rsidR="00D92C12" w:rsidRDefault="00D92C12" w:rsidP="00D92C12">
      <w:pPr>
        <w:jc w:val="center"/>
        <w:rPr>
          <w:rFonts w:ascii="Times New Roman" w:hAnsi="Times New Roman" w:cs="Times New Roman"/>
          <w:b/>
          <w:bCs/>
          <w:sz w:val="24"/>
          <w:szCs w:val="24"/>
        </w:rPr>
      </w:pPr>
    </w:p>
    <w:p w14:paraId="1A8CEC9C" w14:textId="77777777" w:rsidR="00D92C12" w:rsidRDefault="00D92C12" w:rsidP="00D92C12">
      <w:pPr>
        <w:jc w:val="center"/>
        <w:rPr>
          <w:rFonts w:ascii="Times New Roman" w:hAnsi="Times New Roman" w:cs="Times New Roman"/>
          <w:b/>
          <w:bCs/>
          <w:sz w:val="24"/>
          <w:szCs w:val="24"/>
        </w:rPr>
      </w:pPr>
    </w:p>
    <w:p w14:paraId="2B5DD060" w14:textId="77777777" w:rsidR="00D92C12" w:rsidRDefault="00D92C12" w:rsidP="00D92C12">
      <w:pPr>
        <w:jc w:val="center"/>
        <w:rPr>
          <w:rFonts w:ascii="Times New Roman" w:hAnsi="Times New Roman" w:cs="Times New Roman"/>
          <w:b/>
          <w:bCs/>
          <w:sz w:val="24"/>
          <w:szCs w:val="24"/>
        </w:rPr>
      </w:pPr>
    </w:p>
    <w:p w14:paraId="490FCA17"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lastRenderedPageBreak/>
        <w:t>ISOLATION AND CHARACTERIZATION OF BACTERIA FOUND IN CUT ONIONS IN THE MALE HOSTEL</w:t>
      </w:r>
      <w:r>
        <w:rPr>
          <w:rFonts w:ascii="Times New Roman" w:hAnsi="Times New Roman" w:cs="Times New Roman"/>
          <w:b/>
          <w:bCs/>
          <w:sz w:val="24"/>
          <w:szCs w:val="24"/>
        </w:rPr>
        <w:t>S OF</w:t>
      </w:r>
      <w:r w:rsidRPr="007238FD">
        <w:rPr>
          <w:rFonts w:ascii="Times New Roman" w:hAnsi="Times New Roman" w:cs="Times New Roman"/>
          <w:b/>
          <w:bCs/>
          <w:sz w:val="24"/>
          <w:szCs w:val="24"/>
        </w:rPr>
        <w:t xml:space="preserve"> GODFREY OKOYE UNIVERSITY THINKERS CORNER.</w:t>
      </w:r>
    </w:p>
    <w:p w14:paraId="7DC8BEAD" w14:textId="77777777" w:rsidR="00D92C12" w:rsidRPr="007238FD" w:rsidRDefault="00D92C12" w:rsidP="00D92C12">
      <w:pPr>
        <w:jc w:val="center"/>
        <w:rPr>
          <w:rFonts w:ascii="Times New Roman" w:hAnsi="Times New Roman" w:cs="Times New Roman"/>
          <w:b/>
          <w:bCs/>
          <w:sz w:val="24"/>
          <w:szCs w:val="24"/>
        </w:rPr>
      </w:pPr>
    </w:p>
    <w:p w14:paraId="1947E963" w14:textId="77777777" w:rsidR="00D92C12" w:rsidRDefault="00D92C12" w:rsidP="00D92C12">
      <w:pPr>
        <w:jc w:val="center"/>
        <w:rPr>
          <w:rFonts w:ascii="Times New Roman" w:hAnsi="Times New Roman" w:cs="Times New Roman"/>
          <w:b/>
          <w:bCs/>
          <w:sz w:val="24"/>
          <w:szCs w:val="24"/>
        </w:rPr>
      </w:pPr>
    </w:p>
    <w:p w14:paraId="76D13C39" w14:textId="77777777" w:rsidR="00D92C12" w:rsidRDefault="00D92C12" w:rsidP="00D92C12">
      <w:pPr>
        <w:jc w:val="center"/>
        <w:rPr>
          <w:rFonts w:ascii="Times New Roman" w:hAnsi="Times New Roman" w:cs="Times New Roman"/>
          <w:b/>
          <w:bCs/>
          <w:sz w:val="24"/>
          <w:szCs w:val="24"/>
        </w:rPr>
      </w:pPr>
    </w:p>
    <w:p w14:paraId="54005EED" w14:textId="77777777" w:rsidR="00D92C12" w:rsidRDefault="00D92C12" w:rsidP="00D92C12">
      <w:pPr>
        <w:jc w:val="center"/>
        <w:rPr>
          <w:rFonts w:ascii="Times New Roman" w:hAnsi="Times New Roman" w:cs="Times New Roman"/>
          <w:b/>
          <w:bCs/>
          <w:sz w:val="24"/>
          <w:szCs w:val="24"/>
        </w:rPr>
      </w:pPr>
    </w:p>
    <w:p w14:paraId="2D468CA1" w14:textId="77777777" w:rsidR="00D92C12" w:rsidRDefault="00D92C12" w:rsidP="00D92C12">
      <w:pPr>
        <w:jc w:val="center"/>
        <w:rPr>
          <w:rFonts w:ascii="Times New Roman" w:hAnsi="Times New Roman" w:cs="Times New Roman"/>
          <w:b/>
          <w:bCs/>
          <w:sz w:val="24"/>
          <w:szCs w:val="24"/>
        </w:rPr>
      </w:pPr>
    </w:p>
    <w:p w14:paraId="068DD0DD" w14:textId="77777777" w:rsidR="00D92C12" w:rsidRDefault="00D92C12" w:rsidP="00D92C12">
      <w:pPr>
        <w:jc w:val="center"/>
        <w:rPr>
          <w:rFonts w:ascii="Times New Roman" w:hAnsi="Times New Roman" w:cs="Times New Roman"/>
          <w:b/>
          <w:bCs/>
          <w:sz w:val="24"/>
          <w:szCs w:val="24"/>
        </w:rPr>
      </w:pPr>
    </w:p>
    <w:p w14:paraId="09924FA2" w14:textId="77777777" w:rsidR="00D92C12" w:rsidRDefault="00D92C12" w:rsidP="00D92C12">
      <w:pPr>
        <w:jc w:val="center"/>
        <w:rPr>
          <w:rFonts w:ascii="Times New Roman" w:hAnsi="Times New Roman" w:cs="Times New Roman"/>
          <w:b/>
          <w:bCs/>
          <w:sz w:val="24"/>
          <w:szCs w:val="24"/>
        </w:rPr>
      </w:pPr>
    </w:p>
    <w:p w14:paraId="4D05A6CF" w14:textId="77777777" w:rsidR="00D92C12" w:rsidRPr="007238FD" w:rsidRDefault="00D92C12" w:rsidP="00D92C12">
      <w:pPr>
        <w:jc w:val="center"/>
        <w:rPr>
          <w:rFonts w:ascii="Times New Roman" w:hAnsi="Times New Roman" w:cs="Times New Roman"/>
          <w:b/>
          <w:bCs/>
          <w:sz w:val="24"/>
          <w:szCs w:val="24"/>
        </w:rPr>
      </w:pPr>
    </w:p>
    <w:p w14:paraId="6CDD2C70" w14:textId="77777777" w:rsidR="00D92C12" w:rsidRPr="007238FD" w:rsidRDefault="00D92C12" w:rsidP="00D92C12">
      <w:pPr>
        <w:jc w:val="center"/>
        <w:rPr>
          <w:rFonts w:ascii="Times New Roman" w:hAnsi="Times New Roman" w:cs="Times New Roman"/>
          <w:b/>
          <w:bCs/>
          <w:sz w:val="24"/>
          <w:szCs w:val="24"/>
        </w:rPr>
      </w:pPr>
    </w:p>
    <w:p w14:paraId="7BFEAB56"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t>BY</w:t>
      </w:r>
    </w:p>
    <w:p w14:paraId="73FFFCBF" w14:textId="77777777" w:rsidR="00D92C12" w:rsidRPr="007238FD" w:rsidRDefault="00D92C12" w:rsidP="00D92C12">
      <w:pPr>
        <w:jc w:val="center"/>
        <w:rPr>
          <w:rFonts w:ascii="Times New Roman" w:hAnsi="Times New Roman" w:cs="Times New Roman"/>
          <w:b/>
          <w:bCs/>
          <w:sz w:val="24"/>
          <w:szCs w:val="24"/>
        </w:rPr>
      </w:pPr>
    </w:p>
    <w:p w14:paraId="3E902AFD" w14:textId="77777777" w:rsidR="00D92C12" w:rsidRPr="007238FD" w:rsidRDefault="00D92C12" w:rsidP="00D92C12">
      <w:pPr>
        <w:jc w:val="center"/>
        <w:rPr>
          <w:rFonts w:ascii="Times New Roman" w:hAnsi="Times New Roman" w:cs="Times New Roman"/>
          <w:b/>
          <w:bCs/>
          <w:sz w:val="24"/>
          <w:szCs w:val="24"/>
        </w:rPr>
      </w:pPr>
    </w:p>
    <w:p w14:paraId="3BCE12A3" w14:textId="77777777" w:rsidR="00D92C12" w:rsidRDefault="00D92C12" w:rsidP="00D92C12">
      <w:pPr>
        <w:jc w:val="center"/>
        <w:rPr>
          <w:rFonts w:ascii="Times New Roman" w:hAnsi="Times New Roman" w:cs="Times New Roman"/>
          <w:b/>
          <w:bCs/>
          <w:sz w:val="24"/>
          <w:szCs w:val="24"/>
        </w:rPr>
      </w:pPr>
    </w:p>
    <w:p w14:paraId="6BADD22D" w14:textId="77777777" w:rsidR="00D92C12" w:rsidRDefault="00D92C12" w:rsidP="00D92C12">
      <w:pPr>
        <w:jc w:val="center"/>
        <w:rPr>
          <w:rFonts w:ascii="Times New Roman" w:hAnsi="Times New Roman" w:cs="Times New Roman"/>
          <w:b/>
          <w:bCs/>
          <w:sz w:val="24"/>
          <w:szCs w:val="24"/>
        </w:rPr>
      </w:pPr>
    </w:p>
    <w:p w14:paraId="0664F5D2" w14:textId="77777777" w:rsidR="00D92C12" w:rsidRPr="007238FD" w:rsidRDefault="00D92C12" w:rsidP="00D92C12">
      <w:pPr>
        <w:jc w:val="center"/>
        <w:rPr>
          <w:rFonts w:ascii="Times New Roman" w:hAnsi="Times New Roman" w:cs="Times New Roman"/>
          <w:b/>
          <w:bCs/>
          <w:sz w:val="24"/>
          <w:szCs w:val="24"/>
        </w:rPr>
      </w:pPr>
    </w:p>
    <w:p w14:paraId="6A373B4C" w14:textId="77777777" w:rsidR="00D92C12" w:rsidRPr="007238FD" w:rsidRDefault="00D92C12" w:rsidP="00D92C12">
      <w:pPr>
        <w:jc w:val="center"/>
        <w:rPr>
          <w:rFonts w:ascii="Times New Roman" w:hAnsi="Times New Roman" w:cs="Times New Roman"/>
          <w:b/>
          <w:bCs/>
          <w:sz w:val="24"/>
          <w:szCs w:val="24"/>
        </w:rPr>
      </w:pPr>
    </w:p>
    <w:p w14:paraId="63EAD3C9"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t>CHUKWUEMEKA, VICTOR CHUKS</w:t>
      </w:r>
    </w:p>
    <w:p w14:paraId="42CBA58E"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t>U19/NAS/BTG/147</w:t>
      </w:r>
    </w:p>
    <w:p w14:paraId="199B02C5" w14:textId="77777777" w:rsidR="00D92C12" w:rsidRPr="007238FD" w:rsidRDefault="00D92C12" w:rsidP="00D92C12">
      <w:pPr>
        <w:jc w:val="center"/>
        <w:rPr>
          <w:rFonts w:ascii="Times New Roman" w:hAnsi="Times New Roman" w:cs="Times New Roman"/>
          <w:b/>
          <w:bCs/>
          <w:sz w:val="24"/>
          <w:szCs w:val="24"/>
        </w:rPr>
      </w:pPr>
    </w:p>
    <w:p w14:paraId="6AC5EC4C" w14:textId="77777777" w:rsidR="00D92C12" w:rsidRPr="007238FD" w:rsidRDefault="00D92C12" w:rsidP="00D92C12">
      <w:pPr>
        <w:jc w:val="center"/>
        <w:rPr>
          <w:rFonts w:ascii="Times New Roman" w:hAnsi="Times New Roman" w:cs="Times New Roman"/>
          <w:b/>
          <w:bCs/>
          <w:sz w:val="24"/>
          <w:szCs w:val="24"/>
        </w:rPr>
      </w:pPr>
    </w:p>
    <w:p w14:paraId="46070A4F"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BIOTECHNOLOGY</w:t>
      </w:r>
    </w:p>
    <w:p w14:paraId="1723455B"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BIOLOGICAL SCIENCE DEPARTMENT</w:t>
      </w:r>
    </w:p>
    <w:p w14:paraId="3F286091"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FACULTY OF NATURAL SCIENCE AND ENVIRONMENTAL STUDIES</w:t>
      </w:r>
    </w:p>
    <w:p w14:paraId="0B0D7079"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GODFREY OKOYE UNIVERSITY, ENUGU NIGERIA</w:t>
      </w:r>
    </w:p>
    <w:p w14:paraId="1DA0849C" w14:textId="77777777" w:rsidR="00D92C12" w:rsidRDefault="00D92C12" w:rsidP="00D92C12">
      <w:pPr>
        <w:jc w:val="center"/>
        <w:rPr>
          <w:rFonts w:ascii="Times New Roman" w:hAnsi="Times New Roman" w:cs="Times New Roman"/>
          <w:b/>
          <w:bCs/>
          <w:sz w:val="24"/>
          <w:szCs w:val="24"/>
        </w:rPr>
      </w:pPr>
    </w:p>
    <w:p w14:paraId="320C266B" w14:textId="77777777" w:rsidR="00D92C12" w:rsidRDefault="00D92C12" w:rsidP="00D92C12">
      <w:pPr>
        <w:jc w:val="center"/>
        <w:rPr>
          <w:rFonts w:ascii="Times New Roman" w:hAnsi="Times New Roman" w:cs="Times New Roman"/>
          <w:b/>
          <w:bCs/>
          <w:sz w:val="24"/>
          <w:szCs w:val="24"/>
        </w:rPr>
      </w:pPr>
    </w:p>
    <w:p w14:paraId="172AB73B" w14:textId="77777777" w:rsidR="00D92C12" w:rsidRDefault="00D92C12" w:rsidP="00D92C12">
      <w:pPr>
        <w:jc w:val="center"/>
        <w:rPr>
          <w:rFonts w:ascii="Times New Roman" w:hAnsi="Times New Roman" w:cs="Times New Roman"/>
          <w:b/>
          <w:bCs/>
          <w:sz w:val="24"/>
          <w:szCs w:val="24"/>
        </w:rPr>
      </w:pPr>
      <w:r>
        <w:rPr>
          <w:rFonts w:ascii="Times New Roman" w:hAnsi="Times New Roman" w:cs="Times New Roman"/>
          <w:b/>
          <w:bCs/>
          <w:sz w:val="24"/>
          <w:szCs w:val="24"/>
        </w:rPr>
        <w:t>A RESEARCH PROJECT SUBMITTED TO THE DEPARTMENT OF BIOLOGICAL SCIENCES IN PARTIAL FULFILLMENT OF THE REQUIREMENTS FOR THE AWARD OF BACHELOR OF SCIENCE (B.Sc) DEGREE IN BIOTECHNOLOGY</w:t>
      </w:r>
    </w:p>
    <w:p w14:paraId="5CC41C89" w14:textId="77777777" w:rsidR="00D92C12" w:rsidRDefault="00D92C12" w:rsidP="00D92C12">
      <w:pPr>
        <w:jc w:val="center"/>
        <w:rPr>
          <w:rFonts w:ascii="Times New Roman" w:hAnsi="Times New Roman" w:cs="Times New Roman"/>
          <w:b/>
          <w:bCs/>
          <w:sz w:val="24"/>
          <w:szCs w:val="24"/>
        </w:rPr>
      </w:pPr>
    </w:p>
    <w:p w14:paraId="6A87A642"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t xml:space="preserve">SUPERVISOR: </w:t>
      </w:r>
      <w:r>
        <w:rPr>
          <w:rFonts w:ascii="Times New Roman" w:hAnsi="Times New Roman" w:cs="Times New Roman"/>
          <w:b/>
          <w:bCs/>
          <w:sz w:val="24"/>
          <w:szCs w:val="24"/>
        </w:rPr>
        <w:t>DR. AUGUSTINE OKPANI OKO</w:t>
      </w:r>
    </w:p>
    <w:p w14:paraId="710220CB" w14:textId="77777777" w:rsidR="00D92C12" w:rsidRPr="007238FD" w:rsidRDefault="00D92C12" w:rsidP="00D92C12">
      <w:pPr>
        <w:rPr>
          <w:rFonts w:ascii="Times New Roman" w:hAnsi="Times New Roman" w:cs="Times New Roman"/>
          <w:b/>
          <w:bCs/>
          <w:sz w:val="24"/>
          <w:szCs w:val="24"/>
        </w:rPr>
      </w:pPr>
    </w:p>
    <w:p w14:paraId="79B0FE62" w14:textId="77777777" w:rsidR="00D92C12" w:rsidRDefault="00D92C12" w:rsidP="00D92C12">
      <w:pPr>
        <w:rPr>
          <w:rFonts w:ascii="Times New Roman" w:hAnsi="Times New Roman" w:cs="Times New Roman"/>
          <w:b/>
          <w:bCs/>
          <w:sz w:val="24"/>
          <w:szCs w:val="24"/>
        </w:rPr>
      </w:pPr>
    </w:p>
    <w:p w14:paraId="161BF283" w14:textId="77777777" w:rsidR="00D92C12" w:rsidRDefault="00D92C12" w:rsidP="00D92C12">
      <w:pPr>
        <w:rPr>
          <w:rFonts w:ascii="Times New Roman" w:hAnsi="Times New Roman" w:cs="Times New Roman"/>
          <w:b/>
          <w:bCs/>
          <w:sz w:val="24"/>
          <w:szCs w:val="24"/>
        </w:rPr>
      </w:pPr>
    </w:p>
    <w:p w14:paraId="49333746" w14:textId="77777777" w:rsidR="00D92C12" w:rsidRDefault="00D92C12" w:rsidP="00D92C12">
      <w:pPr>
        <w:rPr>
          <w:rFonts w:ascii="Times New Roman" w:hAnsi="Times New Roman" w:cs="Times New Roman"/>
          <w:b/>
          <w:bCs/>
          <w:sz w:val="24"/>
          <w:szCs w:val="24"/>
        </w:rPr>
      </w:pPr>
    </w:p>
    <w:p w14:paraId="4CDC4E4C" w14:textId="77777777" w:rsidR="00D92C12" w:rsidRDefault="00D92C12" w:rsidP="00D92C12">
      <w:pPr>
        <w:rPr>
          <w:rFonts w:ascii="Times New Roman" w:hAnsi="Times New Roman" w:cs="Times New Roman"/>
          <w:b/>
          <w:bCs/>
          <w:sz w:val="24"/>
          <w:szCs w:val="24"/>
        </w:rPr>
      </w:pPr>
    </w:p>
    <w:p w14:paraId="3AB49998" w14:textId="05E046AD" w:rsidR="00D92C12" w:rsidRDefault="00D92C12" w:rsidP="00D92C12">
      <w:pPr>
        <w:rPr>
          <w:rFonts w:ascii="Times New Roman" w:hAnsi="Times New Roman" w:cs="Times New Roman"/>
          <w:b/>
          <w:bCs/>
          <w:sz w:val="24"/>
          <w:szCs w:val="24"/>
        </w:rPr>
      </w:pPr>
    </w:p>
    <w:p w14:paraId="08041AEA" w14:textId="77777777" w:rsidR="00D92C12" w:rsidRPr="007238FD" w:rsidRDefault="00D92C12" w:rsidP="00D92C12">
      <w:pPr>
        <w:rPr>
          <w:rFonts w:ascii="Times New Roman" w:hAnsi="Times New Roman" w:cs="Times New Roman"/>
          <w:b/>
          <w:bCs/>
          <w:sz w:val="24"/>
          <w:szCs w:val="24"/>
        </w:rPr>
      </w:pPr>
    </w:p>
    <w:p w14:paraId="3D7529D8" w14:textId="77777777" w:rsidR="00D92C12" w:rsidRPr="007238FD" w:rsidRDefault="00D92C12" w:rsidP="00D92C12">
      <w:pPr>
        <w:jc w:val="center"/>
        <w:rPr>
          <w:rFonts w:ascii="Times New Roman" w:hAnsi="Times New Roman" w:cs="Times New Roman"/>
          <w:b/>
          <w:bCs/>
          <w:sz w:val="24"/>
          <w:szCs w:val="24"/>
        </w:rPr>
      </w:pPr>
      <w:r w:rsidRPr="007238FD">
        <w:rPr>
          <w:rFonts w:ascii="Times New Roman" w:hAnsi="Times New Roman" w:cs="Times New Roman"/>
          <w:b/>
          <w:bCs/>
          <w:sz w:val="24"/>
          <w:szCs w:val="24"/>
        </w:rPr>
        <w:t>JULY, 2023</w:t>
      </w:r>
    </w:p>
    <w:p w14:paraId="52D32433" w14:textId="5FA9CB25" w:rsidR="00D92C12" w:rsidRDefault="00D92C12" w:rsidP="00D92C12">
      <w:pPr>
        <w:jc w:val="center"/>
        <w:rPr>
          <w:rFonts w:ascii="Times New Roman" w:hAnsi="Times New Roman" w:cs="Times New Roman"/>
          <w:sz w:val="24"/>
          <w:szCs w:val="24"/>
        </w:rPr>
      </w:pPr>
    </w:p>
    <w:p w14:paraId="0FE33CC9" w14:textId="77777777" w:rsidR="00D92C12" w:rsidRDefault="00D92C12" w:rsidP="00D92C12">
      <w:pPr>
        <w:jc w:val="center"/>
        <w:rPr>
          <w:rFonts w:ascii="Times New Roman" w:hAnsi="Times New Roman" w:cs="Times New Roman"/>
          <w:sz w:val="24"/>
          <w:szCs w:val="24"/>
        </w:rPr>
      </w:pPr>
    </w:p>
    <w:p w14:paraId="0920A57A" w14:textId="77777777" w:rsidR="00D92C12" w:rsidRDefault="00D92C12" w:rsidP="00D92C12">
      <w:pPr>
        <w:spacing w:line="480" w:lineRule="auto"/>
        <w:jc w:val="center"/>
        <w:rPr>
          <w:rFonts w:ascii="Times New Roman" w:hAnsi="Times New Roman" w:cs="Times New Roman"/>
          <w:sz w:val="24"/>
          <w:szCs w:val="24"/>
        </w:rPr>
      </w:pPr>
    </w:p>
    <w:p w14:paraId="4478F0D8" w14:textId="77777777" w:rsidR="00D92C12" w:rsidRPr="00973822" w:rsidRDefault="00D92C12" w:rsidP="00D92C12">
      <w:pPr>
        <w:spacing w:line="360" w:lineRule="auto"/>
        <w:jc w:val="center"/>
        <w:rPr>
          <w:rFonts w:ascii="Times New Roman" w:hAnsi="Times New Roman" w:cs="Times New Roman"/>
          <w:b/>
          <w:bCs/>
          <w:sz w:val="24"/>
          <w:szCs w:val="24"/>
        </w:rPr>
      </w:pPr>
      <w:r w:rsidRPr="00973822">
        <w:rPr>
          <w:rFonts w:ascii="Times New Roman" w:hAnsi="Times New Roman" w:cs="Times New Roman"/>
          <w:b/>
          <w:bCs/>
          <w:sz w:val="24"/>
          <w:szCs w:val="24"/>
        </w:rPr>
        <w:lastRenderedPageBreak/>
        <w:t>APPROVAL PAGE</w:t>
      </w:r>
    </w:p>
    <w:p w14:paraId="6EBC58CC" w14:textId="77777777" w:rsidR="00D92C12" w:rsidRDefault="00D92C12" w:rsidP="00D92C12">
      <w:pPr>
        <w:spacing w:line="480" w:lineRule="auto"/>
        <w:jc w:val="both"/>
        <w:rPr>
          <w:rFonts w:ascii="Times New Roman" w:hAnsi="Times New Roman" w:cs="Times New Roman"/>
          <w:sz w:val="24"/>
          <w:szCs w:val="24"/>
        </w:rPr>
      </w:pPr>
      <w:r w:rsidRPr="005E32AA">
        <w:rPr>
          <w:rFonts w:ascii="Times New Roman" w:hAnsi="Times New Roman" w:cs="Times New Roman"/>
          <w:sz w:val="24"/>
          <w:szCs w:val="24"/>
        </w:rPr>
        <w:t>T</w:t>
      </w:r>
      <w:r>
        <w:rPr>
          <w:rFonts w:ascii="Times New Roman" w:hAnsi="Times New Roman" w:cs="Times New Roman"/>
          <w:sz w:val="24"/>
          <w:szCs w:val="24"/>
        </w:rPr>
        <w:t>his research</w:t>
      </w:r>
      <w:r w:rsidRPr="005E32AA">
        <w:rPr>
          <w:rFonts w:ascii="Times New Roman" w:hAnsi="Times New Roman" w:cs="Times New Roman"/>
          <w:sz w:val="24"/>
          <w:szCs w:val="24"/>
        </w:rPr>
        <w:t xml:space="preserve"> titled “Isolation and Characterization of Bacteria Found in Cut Onions in </w:t>
      </w:r>
      <w:r>
        <w:rPr>
          <w:rFonts w:ascii="Times New Roman" w:hAnsi="Times New Roman" w:cs="Times New Roman"/>
          <w:sz w:val="24"/>
          <w:szCs w:val="24"/>
        </w:rPr>
        <w:t xml:space="preserve">the Male </w:t>
      </w:r>
      <w:r w:rsidRPr="005E32AA">
        <w:rPr>
          <w:rFonts w:ascii="Times New Roman" w:hAnsi="Times New Roman" w:cs="Times New Roman"/>
          <w:sz w:val="24"/>
          <w:szCs w:val="24"/>
        </w:rPr>
        <w:t xml:space="preserve">Hostel, </w:t>
      </w:r>
      <w:r>
        <w:rPr>
          <w:rFonts w:ascii="Times New Roman" w:hAnsi="Times New Roman" w:cs="Times New Roman"/>
          <w:sz w:val="24"/>
          <w:szCs w:val="24"/>
        </w:rPr>
        <w:t>Godfrey Okoye</w:t>
      </w:r>
      <w:r w:rsidRPr="005E32AA">
        <w:rPr>
          <w:rFonts w:ascii="Times New Roman" w:hAnsi="Times New Roman" w:cs="Times New Roman"/>
          <w:sz w:val="24"/>
          <w:szCs w:val="24"/>
        </w:rPr>
        <w:t xml:space="preserve"> University </w:t>
      </w:r>
      <w:r>
        <w:rPr>
          <w:rFonts w:ascii="Times New Roman" w:hAnsi="Times New Roman" w:cs="Times New Roman"/>
          <w:sz w:val="24"/>
          <w:szCs w:val="24"/>
        </w:rPr>
        <w:t>Thinkers corner</w:t>
      </w:r>
      <w:r w:rsidRPr="005E32AA">
        <w:rPr>
          <w:rFonts w:ascii="Times New Roman" w:hAnsi="Times New Roman" w:cs="Times New Roman"/>
          <w:sz w:val="24"/>
          <w:szCs w:val="24"/>
        </w:rPr>
        <w:t xml:space="preserve">” </w:t>
      </w:r>
      <w:r>
        <w:rPr>
          <w:rFonts w:ascii="Times New Roman" w:hAnsi="Times New Roman" w:cs="Times New Roman"/>
          <w:sz w:val="24"/>
          <w:szCs w:val="24"/>
        </w:rPr>
        <w:t xml:space="preserve">has been accessed and approved by the committees of Department of biological sciences and faculty of natural and environmental studies, Godfrey Okoye University.  </w:t>
      </w:r>
      <w:r>
        <w:rPr>
          <w:rFonts w:ascii="Times New Roman" w:hAnsi="Times New Roman" w:cs="Times New Roman"/>
          <w:sz w:val="24"/>
          <w:szCs w:val="24"/>
        </w:rPr>
        <w:tab/>
      </w:r>
      <w:r>
        <w:rPr>
          <w:rFonts w:ascii="Times New Roman" w:hAnsi="Times New Roman" w:cs="Times New Roman"/>
          <w:sz w:val="24"/>
          <w:szCs w:val="24"/>
        </w:rPr>
        <w:tab/>
      </w:r>
    </w:p>
    <w:p w14:paraId="4AA76B24" w14:textId="77777777" w:rsidR="00D92C12" w:rsidRDefault="00D92C12" w:rsidP="00D92C12">
      <w:pPr>
        <w:spacing w:line="360" w:lineRule="auto"/>
        <w:rPr>
          <w:rFonts w:ascii="Times New Roman" w:hAnsi="Times New Roman" w:cs="Times New Roman"/>
          <w:sz w:val="24"/>
          <w:szCs w:val="24"/>
        </w:rPr>
      </w:pPr>
    </w:p>
    <w:p w14:paraId="13C6269D" w14:textId="77777777" w:rsidR="00D92C12" w:rsidRDefault="00D92C12" w:rsidP="00D92C12">
      <w:pPr>
        <w:spacing w:line="360" w:lineRule="auto"/>
        <w:rPr>
          <w:rFonts w:ascii="Times New Roman" w:hAnsi="Times New Roman" w:cs="Times New Roman"/>
          <w:sz w:val="24"/>
          <w:szCs w:val="24"/>
        </w:rPr>
      </w:pPr>
    </w:p>
    <w:p w14:paraId="33C4030B" w14:textId="77777777" w:rsidR="00D92C12" w:rsidRDefault="00D92C12" w:rsidP="00D92C12">
      <w:pPr>
        <w:spacing w:line="360" w:lineRule="auto"/>
        <w:rPr>
          <w:rFonts w:ascii="Times New Roman" w:hAnsi="Times New Roman" w:cs="Times New Roman"/>
          <w:sz w:val="24"/>
          <w:szCs w:val="24"/>
        </w:rPr>
      </w:pPr>
    </w:p>
    <w:p w14:paraId="01B584B5" w14:textId="77777777" w:rsidR="00D92C12" w:rsidRDefault="00D92C12" w:rsidP="00D92C12">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BB0C0B6" w14:textId="77777777" w:rsidR="00D92C12" w:rsidRPr="00973822" w:rsidRDefault="00D92C12" w:rsidP="00D92C12">
      <w:pPr>
        <w:rPr>
          <w:rFonts w:ascii="Times New Roman" w:hAnsi="Times New Roman" w:cs="Times New Roman"/>
          <w:b/>
          <w:bCs/>
          <w:sz w:val="24"/>
          <w:szCs w:val="24"/>
        </w:rPr>
      </w:pPr>
      <w:r>
        <w:rPr>
          <w:rFonts w:ascii="Times New Roman" w:hAnsi="Times New Roman" w:cs="Times New Roman"/>
          <w:b/>
          <w:bCs/>
          <w:sz w:val="24"/>
          <w:szCs w:val="24"/>
        </w:rPr>
        <w:t>DR</w:t>
      </w:r>
      <w:r w:rsidRPr="00973822">
        <w:rPr>
          <w:rFonts w:ascii="Times New Roman" w:hAnsi="Times New Roman" w:cs="Times New Roman"/>
          <w:b/>
          <w:bCs/>
          <w:sz w:val="24"/>
          <w:szCs w:val="24"/>
        </w:rPr>
        <w:t xml:space="preserve">. </w:t>
      </w:r>
      <w:r>
        <w:rPr>
          <w:rFonts w:ascii="Times New Roman" w:hAnsi="Times New Roman" w:cs="Times New Roman"/>
          <w:b/>
          <w:bCs/>
          <w:sz w:val="24"/>
          <w:szCs w:val="24"/>
        </w:rPr>
        <w:t xml:space="preserve">AUGUSTINE </w:t>
      </w:r>
      <w:r w:rsidRPr="00973822">
        <w:rPr>
          <w:rFonts w:ascii="Times New Roman" w:hAnsi="Times New Roman" w:cs="Times New Roman"/>
          <w:b/>
          <w:bCs/>
          <w:sz w:val="24"/>
          <w:szCs w:val="24"/>
        </w:rPr>
        <w:t>OKPANI</w:t>
      </w:r>
      <w:r>
        <w:rPr>
          <w:rFonts w:ascii="Times New Roman" w:hAnsi="Times New Roman" w:cs="Times New Roman"/>
          <w:b/>
          <w:bCs/>
          <w:sz w:val="24"/>
          <w:szCs w:val="24"/>
        </w:rPr>
        <w:t xml:space="preserve"> OKO</w:t>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t>Date</w:t>
      </w:r>
    </w:p>
    <w:p w14:paraId="36DDDF5C" w14:textId="77777777" w:rsidR="00D92C12" w:rsidRPr="00973822" w:rsidRDefault="00D92C12" w:rsidP="00D92C12">
      <w:pPr>
        <w:rPr>
          <w:rFonts w:ascii="Times New Roman" w:hAnsi="Times New Roman" w:cs="Times New Roman"/>
          <w:b/>
          <w:bCs/>
          <w:sz w:val="24"/>
          <w:szCs w:val="24"/>
        </w:rPr>
      </w:pPr>
      <w:r w:rsidRPr="00973822">
        <w:rPr>
          <w:rFonts w:ascii="Times New Roman" w:hAnsi="Times New Roman" w:cs="Times New Roman"/>
          <w:b/>
          <w:bCs/>
          <w:sz w:val="24"/>
          <w:szCs w:val="24"/>
        </w:rPr>
        <w:t xml:space="preserve">Project Supervisor      </w:t>
      </w:r>
    </w:p>
    <w:p w14:paraId="78CEA3B6" w14:textId="77777777" w:rsidR="00D92C12" w:rsidRDefault="00D92C12" w:rsidP="00D92C12">
      <w:pPr>
        <w:spacing w:line="360" w:lineRule="auto"/>
        <w:rPr>
          <w:rFonts w:ascii="Times New Roman" w:hAnsi="Times New Roman" w:cs="Times New Roman"/>
          <w:sz w:val="24"/>
          <w:szCs w:val="24"/>
        </w:rPr>
      </w:pPr>
    </w:p>
    <w:p w14:paraId="2A6B6E69" w14:textId="77777777" w:rsidR="00D92C12" w:rsidRDefault="00D92C12" w:rsidP="00D92C12">
      <w:pPr>
        <w:spacing w:line="360" w:lineRule="auto"/>
        <w:rPr>
          <w:rFonts w:ascii="Times New Roman" w:hAnsi="Times New Roman" w:cs="Times New Roman"/>
          <w:sz w:val="24"/>
          <w:szCs w:val="24"/>
        </w:rPr>
      </w:pPr>
    </w:p>
    <w:p w14:paraId="76777E32" w14:textId="77777777" w:rsidR="00D92C12" w:rsidRDefault="00D92C12" w:rsidP="00D92C12">
      <w:pPr>
        <w:spacing w:line="360" w:lineRule="auto"/>
        <w:rPr>
          <w:rFonts w:ascii="Times New Roman" w:hAnsi="Times New Roman" w:cs="Times New Roman"/>
          <w:sz w:val="24"/>
          <w:szCs w:val="24"/>
        </w:rPr>
      </w:pPr>
    </w:p>
    <w:p w14:paraId="61312C03" w14:textId="77777777" w:rsidR="00D92C12" w:rsidRDefault="00D92C12" w:rsidP="00D92C12">
      <w:pPr>
        <w:spacing w:line="360" w:lineRule="auto"/>
        <w:rPr>
          <w:rFonts w:ascii="Times New Roman" w:hAnsi="Times New Roman" w:cs="Times New Roman"/>
          <w:sz w:val="24"/>
          <w:szCs w:val="24"/>
        </w:rPr>
      </w:pPr>
    </w:p>
    <w:p w14:paraId="36726600" w14:textId="77777777" w:rsidR="00D92C12" w:rsidRDefault="00D92C12" w:rsidP="00D92C12">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w:t>
      </w:r>
    </w:p>
    <w:p w14:paraId="5DBFF1F4" w14:textId="77777777" w:rsidR="00D92C12" w:rsidRPr="00973822" w:rsidRDefault="00D92C12" w:rsidP="00D92C12">
      <w:pPr>
        <w:rPr>
          <w:rFonts w:ascii="Times New Roman" w:hAnsi="Times New Roman" w:cs="Times New Roman"/>
          <w:b/>
          <w:bCs/>
          <w:sz w:val="24"/>
          <w:szCs w:val="24"/>
        </w:rPr>
      </w:pPr>
      <w:r w:rsidRPr="00973822">
        <w:rPr>
          <w:rFonts w:ascii="Times New Roman" w:hAnsi="Times New Roman" w:cs="Times New Roman"/>
          <w:b/>
          <w:bCs/>
          <w:sz w:val="24"/>
          <w:szCs w:val="24"/>
        </w:rPr>
        <w:t>DR. FRAN</w:t>
      </w:r>
      <w:r>
        <w:rPr>
          <w:rFonts w:ascii="Times New Roman" w:hAnsi="Times New Roman" w:cs="Times New Roman"/>
          <w:b/>
          <w:bCs/>
          <w:sz w:val="24"/>
          <w:szCs w:val="24"/>
        </w:rPr>
        <w:t>CES N. OLISAKA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73822">
        <w:rPr>
          <w:rFonts w:ascii="Times New Roman" w:hAnsi="Times New Roman" w:cs="Times New Roman"/>
          <w:b/>
          <w:bCs/>
          <w:sz w:val="24"/>
          <w:szCs w:val="24"/>
        </w:rPr>
        <w:t>Date</w:t>
      </w:r>
    </w:p>
    <w:p w14:paraId="27B20352" w14:textId="77777777" w:rsidR="00D92C12" w:rsidRDefault="00D92C12" w:rsidP="00D92C12">
      <w:pPr>
        <w:rPr>
          <w:rFonts w:ascii="Times New Roman" w:hAnsi="Times New Roman" w:cs="Times New Roman"/>
          <w:b/>
          <w:bCs/>
          <w:sz w:val="24"/>
          <w:szCs w:val="24"/>
        </w:rPr>
      </w:pPr>
      <w:r w:rsidRPr="00973822">
        <w:rPr>
          <w:rFonts w:ascii="Times New Roman" w:hAnsi="Times New Roman" w:cs="Times New Roman"/>
          <w:b/>
          <w:bCs/>
          <w:sz w:val="24"/>
          <w:szCs w:val="24"/>
        </w:rPr>
        <w:t>(HOD, Department of Biological Sciences)</w:t>
      </w:r>
      <w:r>
        <w:rPr>
          <w:rFonts w:ascii="Times New Roman" w:hAnsi="Times New Roman" w:cs="Times New Roman"/>
          <w:b/>
          <w:bCs/>
          <w:sz w:val="24"/>
          <w:szCs w:val="24"/>
        </w:rPr>
        <w:t xml:space="preserve"> </w:t>
      </w:r>
    </w:p>
    <w:p w14:paraId="733626EB" w14:textId="77777777" w:rsidR="00D92C12" w:rsidRDefault="00D92C12" w:rsidP="00D92C12">
      <w:pPr>
        <w:rPr>
          <w:rFonts w:ascii="Times New Roman" w:hAnsi="Times New Roman" w:cs="Times New Roman"/>
          <w:b/>
          <w:bCs/>
          <w:sz w:val="24"/>
          <w:szCs w:val="24"/>
        </w:rPr>
      </w:pPr>
    </w:p>
    <w:p w14:paraId="7F80062B" w14:textId="77777777" w:rsidR="00D92C12" w:rsidRPr="0036498E" w:rsidRDefault="00D92C12" w:rsidP="00D92C12">
      <w:pPr>
        <w:spacing w:line="480" w:lineRule="auto"/>
        <w:jc w:val="center"/>
        <w:rPr>
          <w:rFonts w:ascii="Times New Roman" w:hAnsi="Times New Roman" w:cs="Times New Roman"/>
          <w:sz w:val="24"/>
          <w:szCs w:val="24"/>
        </w:rPr>
      </w:pPr>
    </w:p>
    <w:p w14:paraId="6D79A91D" w14:textId="77777777" w:rsidR="00D92C12" w:rsidRDefault="00D92C12" w:rsidP="00D92C12">
      <w:pPr>
        <w:rPr>
          <w:rFonts w:ascii="Times New Roman" w:hAnsi="Times New Roman" w:cs="Times New Roman"/>
          <w:b/>
          <w:sz w:val="24"/>
          <w:szCs w:val="24"/>
        </w:rPr>
      </w:pPr>
      <w:r>
        <w:rPr>
          <w:rFonts w:ascii="Times New Roman" w:hAnsi="Times New Roman" w:cs="Times New Roman"/>
          <w:b/>
          <w:sz w:val="24"/>
          <w:szCs w:val="24"/>
        </w:rPr>
        <w:br w:type="page"/>
      </w:r>
    </w:p>
    <w:p w14:paraId="6F59A35C" w14:textId="77777777" w:rsidR="00D92C12" w:rsidRPr="001F6066" w:rsidRDefault="00D92C12" w:rsidP="00D92C12">
      <w:pPr>
        <w:jc w:val="center"/>
        <w:rPr>
          <w:rFonts w:ascii="Times New Roman" w:hAnsi="Times New Roman" w:cs="Times New Roman"/>
          <w:b/>
          <w:sz w:val="24"/>
          <w:szCs w:val="24"/>
        </w:rPr>
      </w:pPr>
      <w:r w:rsidRPr="001F6066">
        <w:rPr>
          <w:rFonts w:ascii="Times New Roman" w:hAnsi="Times New Roman" w:cs="Times New Roman"/>
          <w:b/>
          <w:sz w:val="24"/>
          <w:szCs w:val="24"/>
        </w:rPr>
        <w:lastRenderedPageBreak/>
        <w:t>CERTIFICATION</w:t>
      </w:r>
    </w:p>
    <w:p w14:paraId="5CDCFAEE" w14:textId="77777777" w:rsidR="00D92C12" w:rsidRDefault="00D92C12" w:rsidP="00D92C12">
      <w:pPr>
        <w:rPr>
          <w:rFonts w:ascii="Times New Roman" w:hAnsi="Times New Roman" w:cs="Times New Roman"/>
          <w:sz w:val="24"/>
          <w:szCs w:val="24"/>
        </w:rPr>
      </w:pPr>
    </w:p>
    <w:p w14:paraId="249355B4" w14:textId="77777777" w:rsidR="00D92C12" w:rsidRDefault="00D92C12" w:rsidP="00D92C12">
      <w:pPr>
        <w:spacing w:line="480" w:lineRule="auto"/>
        <w:jc w:val="both"/>
        <w:rPr>
          <w:rFonts w:ascii="Times New Roman" w:hAnsi="Times New Roman" w:cs="Times New Roman"/>
          <w:bCs/>
          <w:sz w:val="24"/>
          <w:szCs w:val="24"/>
        </w:rPr>
      </w:pPr>
      <w:r>
        <w:rPr>
          <w:rFonts w:ascii="Times New Roman" w:hAnsi="Times New Roman" w:cs="Times New Roman"/>
          <w:sz w:val="24"/>
        </w:rPr>
        <w:t xml:space="preserve">This is to certify that this research titled </w:t>
      </w:r>
      <w:r w:rsidRPr="005E32AA">
        <w:rPr>
          <w:rFonts w:ascii="Times New Roman" w:hAnsi="Times New Roman" w:cs="Times New Roman"/>
          <w:sz w:val="24"/>
          <w:szCs w:val="24"/>
        </w:rPr>
        <w:t xml:space="preserve">ISOLATION AND CHARACTERIZATION OF BACTERIA FOUND IN CUT ONIONS IN </w:t>
      </w:r>
      <w:r>
        <w:rPr>
          <w:rFonts w:ascii="Times New Roman" w:hAnsi="Times New Roman" w:cs="Times New Roman"/>
          <w:sz w:val="24"/>
          <w:szCs w:val="24"/>
        </w:rPr>
        <w:t xml:space="preserve">THE MALE </w:t>
      </w:r>
      <w:r w:rsidRPr="005E32AA">
        <w:rPr>
          <w:rFonts w:ascii="Times New Roman" w:hAnsi="Times New Roman" w:cs="Times New Roman"/>
          <w:sz w:val="24"/>
          <w:szCs w:val="24"/>
        </w:rPr>
        <w:t xml:space="preserve">HOSTEL, </w:t>
      </w:r>
      <w:r>
        <w:rPr>
          <w:rFonts w:ascii="Times New Roman" w:hAnsi="Times New Roman" w:cs="Times New Roman"/>
          <w:sz w:val="24"/>
          <w:szCs w:val="24"/>
        </w:rPr>
        <w:t>GODFREY OKOYE</w:t>
      </w:r>
      <w:r w:rsidRPr="005E32AA">
        <w:rPr>
          <w:rFonts w:ascii="Times New Roman" w:hAnsi="Times New Roman" w:cs="Times New Roman"/>
          <w:sz w:val="24"/>
          <w:szCs w:val="24"/>
        </w:rPr>
        <w:t xml:space="preserve"> UNIVERSITY </w:t>
      </w:r>
      <w:r>
        <w:rPr>
          <w:rFonts w:ascii="Times New Roman" w:hAnsi="Times New Roman" w:cs="Times New Roman"/>
          <w:sz w:val="24"/>
          <w:szCs w:val="24"/>
        </w:rPr>
        <w:t>THINKERS CORNER</w:t>
      </w:r>
      <w:r>
        <w:rPr>
          <w:rFonts w:ascii="Times New Roman" w:hAnsi="Times New Roman" w:cs="Times New Roman"/>
          <w:bCs/>
          <w:sz w:val="24"/>
          <w:szCs w:val="24"/>
        </w:rPr>
        <w:t xml:space="preserve"> </w:t>
      </w:r>
      <w:r>
        <w:rPr>
          <w:rFonts w:ascii="Times New Roman" w:hAnsi="Times New Roman" w:cs="Times New Roman"/>
          <w:sz w:val="24"/>
        </w:rPr>
        <w:t>with Registration Number U19/NAS/BTG/147 under supervision in the Department of Biological Sciences, Godfrey Okoye University Enugu Nigeria.</w:t>
      </w:r>
    </w:p>
    <w:p w14:paraId="434B9AAE" w14:textId="77777777" w:rsidR="00D92C12" w:rsidRDefault="00D92C12" w:rsidP="00D92C12">
      <w:pPr>
        <w:rPr>
          <w:rFonts w:ascii="Times New Roman" w:hAnsi="Times New Roman" w:cs="Times New Roman"/>
          <w:sz w:val="24"/>
          <w:szCs w:val="24"/>
        </w:rPr>
      </w:pPr>
    </w:p>
    <w:p w14:paraId="4679D935" w14:textId="77777777" w:rsidR="00D92C12" w:rsidRDefault="00D92C12" w:rsidP="00D92C12">
      <w:pPr>
        <w:rPr>
          <w:rFonts w:ascii="Times New Roman" w:hAnsi="Times New Roman" w:cs="Times New Roman"/>
          <w:sz w:val="24"/>
          <w:szCs w:val="24"/>
        </w:rPr>
      </w:pPr>
    </w:p>
    <w:p w14:paraId="4B8E917B" w14:textId="77777777" w:rsidR="00D92C12" w:rsidRDefault="00D92C12" w:rsidP="00D92C1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770039C" w14:textId="77777777" w:rsidR="00D92C12" w:rsidRPr="00973822" w:rsidRDefault="00D92C12" w:rsidP="00D92C12">
      <w:pPr>
        <w:rPr>
          <w:rFonts w:ascii="Times New Roman" w:hAnsi="Times New Roman" w:cs="Times New Roman"/>
          <w:b/>
          <w:bCs/>
          <w:sz w:val="24"/>
          <w:szCs w:val="24"/>
        </w:rPr>
      </w:pPr>
      <w:r w:rsidRPr="00973822">
        <w:rPr>
          <w:rFonts w:ascii="Times New Roman" w:hAnsi="Times New Roman" w:cs="Times New Roman"/>
          <w:b/>
          <w:bCs/>
          <w:sz w:val="24"/>
          <w:szCs w:val="24"/>
        </w:rPr>
        <w:t>CHUKWUEMEKA VICTOR C.</w:t>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r>
      <w:r w:rsidRPr="00973822">
        <w:rPr>
          <w:rFonts w:ascii="Times New Roman" w:hAnsi="Times New Roman" w:cs="Times New Roman"/>
          <w:b/>
          <w:bCs/>
          <w:sz w:val="24"/>
          <w:szCs w:val="24"/>
        </w:rPr>
        <w:tab/>
        <w:t>Date</w:t>
      </w:r>
    </w:p>
    <w:p w14:paraId="5F474F09" w14:textId="77777777" w:rsidR="00D92C12" w:rsidRPr="00973822" w:rsidRDefault="00D92C12" w:rsidP="00D92C12">
      <w:pPr>
        <w:rPr>
          <w:rFonts w:ascii="Times New Roman" w:hAnsi="Times New Roman" w:cs="Times New Roman"/>
          <w:b/>
          <w:bCs/>
          <w:sz w:val="24"/>
          <w:szCs w:val="24"/>
        </w:rPr>
      </w:pPr>
      <w:r w:rsidRPr="00973822">
        <w:rPr>
          <w:rFonts w:ascii="Times New Roman" w:hAnsi="Times New Roman" w:cs="Times New Roman"/>
          <w:b/>
          <w:bCs/>
          <w:sz w:val="24"/>
          <w:szCs w:val="24"/>
        </w:rPr>
        <w:t xml:space="preserve"> (Student)</w:t>
      </w:r>
    </w:p>
    <w:p w14:paraId="4DB00487" w14:textId="77777777" w:rsidR="00D92C12" w:rsidRDefault="00D92C12" w:rsidP="00D92C12">
      <w:pPr>
        <w:spacing w:line="480" w:lineRule="auto"/>
        <w:rPr>
          <w:rFonts w:ascii="Times New Roman" w:hAnsi="Times New Roman" w:cs="Times New Roman"/>
          <w:b/>
          <w:sz w:val="24"/>
          <w:szCs w:val="24"/>
        </w:rPr>
      </w:pPr>
    </w:p>
    <w:p w14:paraId="74AA9D56" w14:textId="77777777" w:rsidR="00D92C12" w:rsidRDefault="00D92C12" w:rsidP="00D92C12">
      <w:pPr>
        <w:spacing w:line="480" w:lineRule="auto"/>
        <w:jc w:val="center"/>
        <w:rPr>
          <w:rFonts w:ascii="Times New Roman" w:hAnsi="Times New Roman" w:cs="Times New Roman"/>
          <w:b/>
          <w:sz w:val="24"/>
          <w:szCs w:val="24"/>
        </w:rPr>
      </w:pPr>
    </w:p>
    <w:p w14:paraId="5062D477" w14:textId="77777777" w:rsidR="00D92C12" w:rsidRDefault="00D92C12" w:rsidP="00D92C12">
      <w:pPr>
        <w:spacing w:line="480" w:lineRule="auto"/>
        <w:jc w:val="center"/>
        <w:rPr>
          <w:rFonts w:ascii="Times New Roman" w:hAnsi="Times New Roman" w:cs="Times New Roman"/>
          <w:b/>
          <w:sz w:val="24"/>
          <w:szCs w:val="24"/>
        </w:rPr>
      </w:pPr>
    </w:p>
    <w:p w14:paraId="7A7DCC8B" w14:textId="77777777" w:rsidR="00D92C12" w:rsidRDefault="00D92C12" w:rsidP="00D92C12">
      <w:pPr>
        <w:spacing w:line="480" w:lineRule="auto"/>
        <w:jc w:val="center"/>
        <w:rPr>
          <w:rFonts w:ascii="Times New Roman" w:hAnsi="Times New Roman" w:cs="Times New Roman"/>
          <w:b/>
          <w:sz w:val="24"/>
          <w:szCs w:val="24"/>
        </w:rPr>
      </w:pPr>
    </w:p>
    <w:p w14:paraId="471CDF3D" w14:textId="77777777" w:rsidR="00D92C12" w:rsidRDefault="00D92C12" w:rsidP="00D92C12">
      <w:pPr>
        <w:spacing w:line="480" w:lineRule="auto"/>
        <w:jc w:val="center"/>
        <w:rPr>
          <w:rFonts w:ascii="Times New Roman" w:hAnsi="Times New Roman" w:cs="Times New Roman"/>
          <w:b/>
          <w:sz w:val="24"/>
          <w:szCs w:val="24"/>
        </w:rPr>
      </w:pPr>
    </w:p>
    <w:p w14:paraId="39AD12FC" w14:textId="77777777" w:rsidR="00D92C12" w:rsidRDefault="00D92C12" w:rsidP="00D92C12">
      <w:pPr>
        <w:spacing w:line="480" w:lineRule="auto"/>
        <w:jc w:val="center"/>
        <w:rPr>
          <w:rFonts w:ascii="Times New Roman" w:hAnsi="Times New Roman" w:cs="Times New Roman"/>
          <w:b/>
          <w:sz w:val="24"/>
          <w:szCs w:val="24"/>
        </w:rPr>
      </w:pPr>
    </w:p>
    <w:p w14:paraId="3FBE0FA2" w14:textId="77777777" w:rsidR="00D92C12" w:rsidRDefault="00D92C12" w:rsidP="00D92C12">
      <w:pPr>
        <w:spacing w:line="480" w:lineRule="auto"/>
        <w:jc w:val="center"/>
        <w:rPr>
          <w:rFonts w:ascii="Times New Roman" w:hAnsi="Times New Roman" w:cs="Times New Roman"/>
          <w:b/>
          <w:sz w:val="24"/>
          <w:szCs w:val="24"/>
        </w:rPr>
      </w:pPr>
    </w:p>
    <w:p w14:paraId="796A9BA1" w14:textId="77777777" w:rsidR="00D92C12" w:rsidRDefault="00D92C12" w:rsidP="00D92C12">
      <w:pPr>
        <w:spacing w:line="480" w:lineRule="auto"/>
        <w:jc w:val="center"/>
        <w:rPr>
          <w:rFonts w:ascii="Times New Roman" w:hAnsi="Times New Roman" w:cs="Times New Roman"/>
          <w:b/>
          <w:sz w:val="24"/>
          <w:szCs w:val="24"/>
        </w:rPr>
      </w:pPr>
    </w:p>
    <w:p w14:paraId="09E17145" w14:textId="77777777" w:rsidR="00D92C12" w:rsidRDefault="00D92C12" w:rsidP="00D92C12">
      <w:pPr>
        <w:spacing w:line="480" w:lineRule="auto"/>
        <w:jc w:val="center"/>
        <w:rPr>
          <w:rFonts w:ascii="Times New Roman" w:hAnsi="Times New Roman" w:cs="Times New Roman"/>
          <w:b/>
          <w:sz w:val="24"/>
          <w:szCs w:val="24"/>
        </w:rPr>
      </w:pPr>
    </w:p>
    <w:p w14:paraId="28C30842" w14:textId="77777777" w:rsidR="00D92C12" w:rsidRDefault="00D92C12" w:rsidP="00D92C12">
      <w:pPr>
        <w:spacing w:line="480" w:lineRule="auto"/>
        <w:jc w:val="center"/>
        <w:rPr>
          <w:rFonts w:ascii="Times New Roman" w:hAnsi="Times New Roman" w:cs="Times New Roman"/>
          <w:b/>
          <w:sz w:val="24"/>
          <w:szCs w:val="24"/>
        </w:rPr>
      </w:pPr>
    </w:p>
    <w:p w14:paraId="5D209B8D" w14:textId="77777777" w:rsidR="00D92C12" w:rsidRDefault="00D92C12" w:rsidP="00D92C12">
      <w:pPr>
        <w:spacing w:line="480" w:lineRule="auto"/>
        <w:jc w:val="center"/>
        <w:rPr>
          <w:rFonts w:ascii="Times New Roman" w:hAnsi="Times New Roman" w:cs="Times New Roman"/>
          <w:b/>
          <w:sz w:val="24"/>
          <w:szCs w:val="24"/>
        </w:rPr>
      </w:pPr>
    </w:p>
    <w:p w14:paraId="46FC4651" w14:textId="77777777" w:rsidR="00D92C12" w:rsidRDefault="00D92C12" w:rsidP="00D92C12">
      <w:pPr>
        <w:spacing w:line="480" w:lineRule="auto"/>
        <w:jc w:val="center"/>
        <w:rPr>
          <w:rFonts w:ascii="Times New Roman" w:hAnsi="Times New Roman" w:cs="Times New Roman"/>
          <w:b/>
          <w:sz w:val="24"/>
          <w:szCs w:val="24"/>
        </w:rPr>
      </w:pPr>
    </w:p>
    <w:p w14:paraId="57225FF3" w14:textId="77777777" w:rsidR="00D92C12" w:rsidRDefault="00D92C12" w:rsidP="00D92C12">
      <w:pPr>
        <w:spacing w:line="480" w:lineRule="auto"/>
        <w:jc w:val="center"/>
        <w:rPr>
          <w:rFonts w:ascii="Times New Roman" w:hAnsi="Times New Roman" w:cs="Times New Roman"/>
          <w:b/>
          <w:sz w:val="24"/>
          <w:szCs w:val="24"/>
        </w:rPr>
      </w:pPr>
    </w:p>
    <w:p w14:paraId="5CC7D4E7" w14:textId="77777777" w:rsidR="00D92C12" w:rsidRDefault="00D92C12" w:rsidP="00D92C12">
      <w:pPr>
        <w:spacing w:line="480" w:lineRule="auto"/>
        <w:jc w:val="center"/>
        <w:rPr>
          <w:rFonts w:ascii="Times New Roman" w:hAnsi="Times New Roman" w:cs="Times New Roman"/>
          <w:b/>
          <w:sz w:val="24"/>
          <w:szCs w:val="24"/>
        </w:rPr>
      </w:pPr>
    </w:p>
    <w:p w14:paraId="793F83C5" w14:textId="77777777" w:rsidR="00D92C12" w:rsidRDefault="00D92C12" w:rsidP="00D92C12">
      <w:pPr>
        <w:spacing w:line="480" w:lineRule="auto"/>
        <w:jc w:val="center"/>
        <w:rPr>
          <w:rFonts w:ascii="Times New Roman" w:hAnsi="Times New Roman" w:cs="Times New Roman"/>
          <w:b/>
          <w:sz w:val="24"/>
          <w:szCs w:val="24"/>
        </w:rPr>
      </w:pPr>
    </w:p>
    <w:p w14:paraId="14AF2550" w14:textId="77777777" w:rsidR="00D92C12" w:rsidRDefault="00D92C12" w:rsidP="00D92C12">
      <w:pPr>
        <w:spacing w:line="480" w:lineRule="auto"/>
        <w:jc w:val="center"/>
        <w:rPr>
          <w:rFonts w:ascii="Times New Roman" w:hAnsi="Times New Roman" w:cs="Times New Roman"/>
          <w:b/>
          <w:sz w:val="24"/>
          <w:szCs w:val="24"/>
        </w:rPr>
      </w:pPr>
    </w:p>
    <w:p w14:paraId="1E373493" w14:textId="77777777" w:rsidR="00D92C12" w:rsidRPr="001553D6" w:rsidRDefault="00D92C12" w:rsidP="00D92C12">
      <w:pPr>
        <w:spacing w:line="480" w:lineRule="auto"/>
        <w:jc w:val="center"/>
        <w:rPr>
          <w:rFonts w:ascii="Times New Roman" w:hAnsi="Times New Roman" w:cs="Times New Roman"/>
          <w:b/>
          <w:sz w:val="24"/>
          <w:szCs w:val="24"/>
        </w:rPr>
      </w:pPr>
      <w:r w:rsidRPr="001553D6">
        <w:rPr>
          <w:rFonts w:ascii="Times New Roman" w:hAnsi="Times New Roman" w:cs="Times New Roman"/>
          <w:b/>
          <w:sz w:val="24"/>
          <w:szCs w:val="24"/>
        </w:rPr>
        <w:lastRenderedPageBreak/>
        <w:t>DEDICATION</w:t>
      </w:r>
    </w:p>
    <w:p w14:paraId="46E89BF5" w14:textId="77777777" w:rsidR="00D92C12" w:rsidRDefault="00D92C12" w:rsidP="00D92C12">
      <w:pPr>
        <w:spacing w:line="480" w:lineRule="auto"/>
        <w:rPr>
          <w:rFonts w:ascii="Times New Roman" w:hAnsi="Times New Roman" w:cs="Times New Roman"/>
          <w:sz w:val="24"/>
          <w:szCs w:val="24"/>
        </w:rPr>
      </w:pPr>
      <w:r w:rsidRPr="00D012B5">
        <w:rPr>
          <w:rFonts w:ascii="Times New Roman" w:hAnsi="Times New Roman" w:cs="Times New Roman"/>
          <w:sz w:val="24"/>
          <w:szCs w:val="24"/>
        </w:rPr>
        <w:t>This work is dedicated to the Almighty God who made it possible for me to attain this level in my life for He is the source of my succes</w:t>
      </w:r>
      <w:r>
        <w:rPr>
          <w:rFonts w:ascii="Times New Roman" w:hAnsi="Times New Roman" w:cs="Times New Roman"/>
          <w:sz w:val="24"/>
          <w:szCs w:val="24"/>
        </w:rPr>
        <w:t>s.</w:t>
      </w:r>
    </w:p>
    <w:p w14:paraId="64B3D474" w14:textId="77777777" w:rsidR="00D92C12" w:rsidRDefault="00D92C12" w:rsidP="00D92C12">
      <w:pPr>
        <w:spacing w:line="480" w:lineRule="auto"/>
        <w:rPr>
          <w:rFonts w:ascii="Times New Roman" w:hAnsi="Times New Roman" w:cs="Times New Roman"/>
          <w:sz w:val="24"/>
          <w:szCs w:val="24"/>
        </w:rPr>
      </w:pPr>
    </w:p>
    <w:p w14:paraId="61EA46CC" w14:textId="77777777" w:rsidR="00D92C12" w:rsidRDefault="00D92C12" w:rsidP="00D92C12">
      <w:pPr>
        <w:spacing w:line="480" w:lineRule="auto"/>
        <w:rPr>
          <w:rFonts w:ascii="Times New Roman" w:hAnsi="Times New Roman" w:cs="Times New Roman"/>
          <w:sz w:val="24"/>
          <w:szCs w:val="24"/>
        </w:rPr>
      </w:pPr>
    </w:p>
    <w:p w14:paraId="73AAE615" w14:textId="77777777" w:rsidR="00D92C12" w:rsidRDefault="00D92C12" w:rsidP="00D92C12">
      <w:pPr>
        <w:spacing w:line="480" w:lineRule="auto"/>
        <w:rPr>
          <w:rFonts w:ascii="Times New Roman" w:hAnsi="Times New Roman" w:cs="Times New Roman"/>
          <w:sz w:val="24"/>
          <w:szCs w:val="24"/>
        </w:rPr>
      </w:pPr>
    </w:p>
    <w:p w14:paraId="7E49BBFF" w14:textId="77777777" w:rsidR="00D92C12" w:rsidRDefault="00D92C12" w:rsidP="00D92C12">
      <w:pPr>
        <w:spacing w:line="480" w:lineRule="auto"/>
        <w:rPr>
          <w:rFonts w:ascii="Times New Roman" w:hAnsi="Times New Roman" w:cs="Times New Roman"/>
          <w:sz w:val="24"/>
          <w:szCs w:val="24"/>
        </w:rPr>
      </w:pPr>
    </w:p>
    <w:p w14:paraId="6DBE15F4" w14:textId="77777777" w:rsidR="00D92C12" w:rsidRDefault="00D92C12" w:rsidP="00D92C12">
      <w:pPr>
        <w:spacing w:line="480" w:lineRule="auto"/>
        <w:rPr>
          <w:rFonts w:ascii="Times New Roman" w:hAnsi="Times New Roman" w:cs="Times New Roman"/>
          <w:sz w:val="24"/>
          <w:szCs w:val="24"/>
        </w:rPr>
      </w:pPr>
    </w:p>
    <w:p w14:paraId="305D1645" w14:textId="77777777" w:rsidR="00D92C12" w:rsidRDefault="00D92C12" w:rsidP="00D92C12">
      <w:pPr>
        <w:spacing w:line="480" w:lineRule="auto"/>
        <w:rPr>
          <w:rFonts w:ascii="Times New Roman" w:hAnsi="Times New Roman" w:cs="Times New Roman"/>
          <w:sz w:val="24"/>
          <w:szCs w:val="24"/>
        </w:rPr>
      </w:pPr>
    </w:p>
    <w:p w14:paraId="7E2C2CCE" w14:textId="77777777" w:rsidR="00D92C12" w:rsidRDefault="00D92C12" w:rsidP="00D92C12">
      <w:pPr>
        <w:spacing w:line="480" w:lineRule="auto"/>
        <w:rPr>
          <w:rFonts w:ascii="Times New Roman" w:hAnsi="Times New Roman" w:cs="Times New Roman"/>
          <w:sz w:val="24"/>
          <w:szCs w:val="24"/>
        </w:rPr>
      </w:pPr>
    </w:p>
    <w:p w14:paraId="7FBFCF92" w14:textId="77777777" w:rsidR="00D92C12" w:rsidRDefault="00D92C12" w:rsidP="00D92C12">
      <w:pPr>
        <w:spacing w:line="480" w:lineRule="auto"/>
        <w:rPr>
          <w:rFonts w:ascii="Times New Roman" w:hAnsi="Times New Roman" w:cs="Times New Roman"/>
          <w:sz w:val="24"/>
          <w:szCs w:val="24"/>
        </w:rPr>
      </w:pPr>
    </w:p>
    <w:p w14:paraId="7C8B143D" w14:textId="77777777" w:rsidR="00D92C12" w:rsidRDefault="00D92C12" w:rsidP="00D92C12">
      <w:pPr>
        <w:spacing w:line="480" w:lineRule="auto"/>
        <w:rPr>
          <w:rFonts w:ascii="Times New Roman" w:hAnsi="Times New Roman" w:cs="Times New Roman"/>
          <w:sz w:val="24"/>
          <w:szCs w:val="24"/>
        </w:rPr>
      </w:pPr>
    </w:p>
    <w:p w14:paraId="7E946044" w14:textId="77777777" w:rsidR="00D92C12" w:rsidRDefault="00D92C12" w:rsidP="00D92C12">
      <w:pPr>
        <w:spacing w:line="480" w:lineRule="auto"/>
        <w:rPr>
          <w:rFonts w:ascii="Times New Roman" w:hAnsi="Times New Roman" w:cs="Times New Roman"/>
          <w:sz w:val="24"/>
          <w:szCs w:val="24"/>
        </w:rPr>
      </w:pPr>
    </w:p>
    <w:p w14:paraId="1D3E1780" w14:textId="77777777" w:rsidR="00D92C12" w:rsidRDefault="00D92C12" w:rsidP="00D92C12">
      <w:pPr>
        <w:spacing w:line="480" w:lineRule="auto"/>
        <w:rPr>
          <w:rFonts w:ascii="Times New Roman" w:hAnsi="Times New Roman" w:cs="Times New Roman"/>
          <w:sz w:val="24"/>
          <w:szCs w:val="24"/>
        </w:rPr>
      </w:pPr>
    </w:p>
    <w:p w14:paraId="72185AA5" w14:textId="77777777" w:rsidR="00D92C12" w:rsidRDefault="00D92C12" w:rsidP="00D92C12">
      <w:pPr>
        <w:spacing w:line="480" w:lineRule="auto"/>
        <w:rPr>
          <w:rFonts w:ascii="Times New Roman" w:hAnsi="Times New Roman" w:cs="Times New Roman"/>
          <w:sz w:val="24"/>
          <w:szCs w:val="24"/>
        </w:rPr>
      </w:pPr>
    </w:p>
    <w:p w14:paraId="2B5A6148" w14:textId="77777777" w:rsidR="00D92C12" w:rsidRDefault="00D92C12" w:rsidP="00D92C12">
      <w:pPr>
        <w:spacing w:line="480" w:lineRule="auto"/>
        <w:rPr>
          <w:rFonts w:ascii="Times New Roman" w:hAnsi="Times New Roman" w:cs="Times New Roman"/>
          <w:sz w:val="24"/>
          <w:szCs w:val="24"/>
        </w:rPr>
      </w:pPr>
    </w:p>
    <w:p w14:paraId="4552CC04" w14:textId="77777777" w:rsidR="00D92C12" w:rsidRDefault="00D92C12" w:rsidP="00D92C12">
      <w:pPr>
        <w:spacing w:line="480" w:lineRule="auto"/>
        <w:rPr>
          <w:rFonts w:ascii="Times New Roman" w:hAnsi="Times New Roman" w:cs="Times New Roman"/>
          <w:sz w:val="24"/>
          <w:szCs w:val="24"/>
        </w:rPr>
      </w:pPr>
    </w:p>
    <w:p w14:paraId="14698C86" w14:textId="77777777" w:rsidR="00D92C12" w:rsidRDefault="00D92C12" w:rsidP="00D92C12">
      <w:pPr>
        <w:spacing w:line="480" w:lineRule="auto"/>
        <w:rPr>
          <w:rFonts w:ascii="Times New Roman" w:hAnsi="Times New Roman" w:cs="Times New Roman"/>
          <w:sz w:val="24"/>
          <w:szCs w:val="24"/>
        </w:rPr>
      </w:pPr>
    </w:p>
    <w:p w14:paraId="3040A6B4" w14:textId="77777777" w:rsidR="00D92C12" w:rsidRDefault="00D92C12" w:rsidP="00D92C12">
      <w:pPr>
        <w:spacing w:line="480" w:lineRule="auto"/>
        <w:rPr>
          <w:rFonts w:ascii="Times New Roman" w:hAnsi="Times New Roman" w:cs="Times New Roman"/>
          <w:sz w:val="24"/>
          <w:szCs w:val="24"/>
        </w:rPr>
      </w:pPr>
    </w:p>
    <w:p w14:paraId="3B481FCE" w14:textId="77777777" w:rsidR="00D92C12" w:rsidRDefault="00D92C12" w:rsidP="00D92C12">
      <w:pPr>
        <w:spacing w:line="480" w:lineRule="auto"/>
        <w:jc w:val="center"/>
        <w:rPr>
          <w:rFonts w:ascii="Times New Roman" w:hAnsi="Times New Roman" w:cs="Times New Roman"/>
          <w:b/>
          <w:sz w:val="24"/>
          <w:szCs w:val="24"/>
        </w:rPr>
      </w:pPr>
    </w:p>
    <w:p w14:paraId="58F90890" w14:textId="77777777" w:rsidR="00D92C12" w:rsidRDefault="00D92C12" w:rsidP="00D92C12">
      <w:pPr>
        <w:spacing w:line="480" w:lineRule="auto"/>
        <w:jc w:val="center"/>
        <w:rPr>
          <w:rFonts w:ascii="Times New Roman" w:hAnsi="Times New Roman" w:cs="Times New Roman"/>
          <w:b/>
          <w:sz w:val="24"/>
          <w:szCs w:val="24"/>
        </w:rPr>
      </w:pPr>
    </w:p>
    <w:p w14:paraId="64CA5746" w14:textId="77777777" w:rsidR="00D92C12" w:rsidRDefault="00D92C12" w:rsidP="00D92C12">
      <w:pPr>
        <w:spacing w:line="480" w:lineRule="auto"/>
        <w:jc w:val="center"/>
        <w:rPr>
          <w:rFonts w:ascii="Times New Roman" w:hAnsi="Times New Roman" w:cs="Times New Roman"/>
          <w:b/>
          <w:sz w:val="24"/>
          <w:szCs w:val="24"/>
        </w:rPr>
      </w:pPr>
    </w:p>
    <w:p w14:paraId="418305E6" w14:textId="77777777" w:rsidR="00D92C12" w:rsidRDefault="00D92C12" w:rsidP="00D92C12">
      <w:pPr>
        <w:spacing w:line="480" w:lineRule="auto"/>
        <w:jc w:val="center"/>
        <w:rPr>
          <w:rFonts w:ascii="Times New Roman" w:hAnsi="Times New Roman" w:cs="Times New Roman"/>
          <w:b/>
          <w:sz w:val="24"/>
          <w:szCs w:val="24"/>
        </w:rPr>
      </w:pPr>
    </w:p>
    <w:p w14:paraId="5A8630DB" w14:textId="77777777" w:rsidR="00D92C12" w:rsidRPr="001553D6" w:rsidRDefault="00D92C12" w:rsidP="00D92C12">
      <w:pPr>
        <w:spacing w:line="480" w:lineRule="auto"/>
        <w:jc w:val="center"/>
        <w:rPr>
          <w:rFonts w:ascii="Times New Roman" w:hAnsi="Times New Roman" w:cs="Times New Roman"/>
          <w:b/>
          <w:sz w:val="24"/>
          <w:szCs w:val="24"/>
        </w:rPr>
      </w:pPr>
      <w:r w:rsidRPr="001553D6">
        <w:rPr>
          <w:rFonts w:ascii="Times New Roman" w:hAnsi="Times New Roman" w:cs="Times New Roman"/>
          <w:b/>
          <w:sz w:val="24"/>
          <w:szCs w:val="24"/>
        </w:rPr>
        <w:lastRenderedPageBreak/>
        <w:t>ACKNOWLEDGEMENT</w:t>
      </w:r>
    </w:p>
    <w:p w14:paraId="690D1567" w14:textId="77777777" w:rsidR="00D92C12" w:rsidRDefault="00D92C12" w:rsidP="00D92C12">
      <w:pPr>
        <w:spacing w:line="360" w:lineRule="auto"/>
        <w:jc w:val="both"/>
        <w:rPr>
          <w:rFonts w:ascii="Times New Roman" w:hAnsi="Times New Roman" w:cs="Times New Roman"/>
          <w:sz w:val="24"/>
          <w:szCs w:val="24"/>
        </w:rPr>
      </w:pPr>
      <w:r w:rsidRPr="00AC5167">
        <w:rPr>
          <w:rFonts w:ascii="Times New Roman" w:hAnsi="Times New Roman" w:cs="Times New Roman"/>
          <w:sz w:val="24"/>
          <w:szCs w:val="24"/>
        </w:rPr>
        <w:t xml:space="preserve">First and foremost, I would like to express my genuine gratitude to my supervisor, </w:t>
      </w:r>
      <w:r>
        <w:rPr>
          <w:rFonts w:ascii="Times New Roman" w:hAnsi="Times New Roman" w:cs="Times New Roman"/>
          <w:sz w:val="24"/>
          <w:szCs w:val="24"/>
        </w:rPr>
        <w:t>Dr. Augustine Okpani</w:t>
      </w:r>
      <w:r w:rsidRPr="00AC5167">
        <w:rPr>
          <w:rFonts w:ascii="Times New Roman" w:hAnsi="Times New Roman" w:cs="Times New Roman"/>
          <w:sz w:val="24"/>
          <w:szCs w:val="24"/>
        </w:rPr>
        <w:t xml:space="preserve"> O</w:t>
      </w:r>
      <w:r>
        <w:rPr>
          <w:rFonts w:ascii="Times New Roman" w:hAnsi="Times New Roman" w:cs="Times New Roman"/>
          <w:sz w:val="24"/>
          <w:szCs w:val="24"/>
        </w:rPr>
        <w:t>ko,</w:t>
      </w:r>
      <w:r w:rsidRPr="00AC5167">
        <w:rPr>
          <w:rFonts w:ascii="Times New Roman" w:hAnsi="Times New Roman" w:cs="Times New Roman"/>
          <w:sz w:val="24"/>
          <w:szCs w:val="24"/>
        </w:rPr>
        <w:t xml:space="preserve"> who was very helpful by offering me h</w:t>
      </w:r>
      <w:r>
        <w:rPr>
          <w:rFonts w:ascii="Times New Roman" w:hAnsi="Times New Roman" w:cs="Times New Roman"/>
          <w:sz w:val="24"/>
          <w:szCs w:val="24"/>
        </w:rPr>
        <w:t>is</w:t>
      </w:r>
      <w:r w:rsidRPr="00AC5167">
        <w:rPr>
          <w:rFonts w:ascii="Times New Roman" w:hAnsi="Times New Roman" w:cs="Times New Roman"/>
          <w:sz w:val="24"/>
          <w:szCs w:val="24"/>
        </w:rPr>
        <w:t xml:space="preserve"> precious assistant and guidance throughout this research. </w:t>
      </w:r>
    </w:p>
    <w:p w14:paraId="35FAF413" w14:textId="77777777" w:rsidR="00D92C12" w:rsidRDefault="00D92C12" w:rsidP="00D92C12">
      <w:pPr>
        <w:spacing w:line="360" w:lineRule="auto"/>
        <w:jc w:val="both"/>
        <w:rPr>
          <w:rFonts w:ascii="Times New Roman" w:hAnsi="Times New Roman" w:cs="Times New Roman"/>
          <w:sz w:val="24"/>
          <w:szCs w:val="24"/>
        </w:rPr>
      </w:pPr>
      <w:r w:rsidRPr="00AC5167">
        <w:rPr>
          <w:rFonts w:ascii="Times New Roman" w:hAnsi="Times New Roman" w:cs="Times New Roman"/>
          <w:sz w:val="24"/>
          <w:szCs w:val="24"/>
        </w:rPr>
        <w:t xml:space="preserve">I also acknowledge my head of department, </w:t>
      </w:r>
      <w:r>
        <w:rPr>
          <w:rFonts w:ascii="Times New Roman" w:hAnsi="Times New Roman" w:cs="Times New Roman"/>
          <w:sz w:val="24"/>
          <w:szCs w:val="24"/>
        </w:rPr>
        <w:t>Dr. Frances N. Olisaka</w:t>
      </w:r>
      <w:r w:rsidRPr="00AC5167">
        <w:rPr>
          <w:rFonts w:ascii="Times New Roman" w:hAnsi="Times New Roman" w:cs="Times New Roman"/>
          <w:sz w:val="24"/>
          <w:szCs w:val="24"/>
        </w:rPr>
        <w:t xml:space="preserve"> for her motherly advice and care in making this research a success. Also, to the entire staff of the department of </w:t>
      </w:r>
      <w:r>
        <w:rPr>
          <w:rFonts w:ascii="Times New Roman" w:hAnsi="Times New Roman" w:cs="Times New Roman"/>
          <w:sz w:val="24"/>
          <w:szCs w:val="24"/>
        </w:rPr>
        <w:t xml:space="preserve">Biological science </w:t>
      </w:r>
      <w:r w:rsidRPr="00AC5167">
        <w:rPr>
          <w:rFonts w:ascii="Times New Roman" w:hAnsi="Times New Roman" w:cs="Times New Roman"/>
          <w:sz w:val="24"/>
          <w:szCs w:val="24"/>
        </w:rPr>
        <w:t>for their efforts and cooperation given to me in the course of this research.</w:t>
      </w:r>
    </w:p>
    <w:p w14:paraId="777246B4" w14:textId="77777777" w:rsidR="00D92C12" w:rsidRDefault="00D92C12" w:rsidP="00D92C12">
      <w:pPr>
        <w:spacing w:line="480" w:lineRule="auto"/>
        <w:jc w:val="both"/>
        <w:rPr>
          <w:rFonts w:ascii="Times New Roman" w:hAnsi="Times New Roman" w:cs="Times New Roman"/>
          <w:sz w:val="24"/>
          <w:szCs w:val="24"/>
        </w:rPr>
      </w:pPr>
      <w:r>
        <w:rPr>
          <w:rFonts w:ascii="Times New Roman" w:hAnsi="Times New Roman" w:cs="Times New Roman"/>
          <w:sz w:val="24"/>
          <w:szCs w:val="24"/>
        </w:rPr>
        <w:t>My special appreciation goes to Mrs. Maria Ukwueze for her support during the practical work and throughout my stay in this institution.</w:t>
      </w:r>
    </w:p>
    <w:p w14:paraId="760F645E" w14:textId="77777777" w:rsidR="00D92C12" w:rsidRDefault="00D92C12" w:rsidP="00D92C12">
      <w:pPr>
        <w:spacing w:line="360" w:lineRule="auto"/>
        <w:jc w:val="both"/>
        <w:rPr>
          <w:rFonts w:ascii="Times New Roman" w:hAnsi="Times New Roman" w:cs="Times New Roman"/>
          <w:sz w:val="24"/>
          <w:szCs w:val="24"/>
        </w:rPr>
      </w:pPr>
      <w:r>
        <w:rPr>
          <w:rFonts w:ascii="Times New Roman" w:hAnsi="Times New Roman" w:cs="Times New Roman"/>
          <w:sz w:val="24"/>
          <w:szCs w:val="24"/>
        </w:rPr>
        <w:t>I also extend my sincere</w:t>
      </w:r>
      <w:r w:rsidRPr="007E79B1">
        <w:rPr>
          <w:rFonts w:ascii="Times New Roman" w:hAnsi="Times New Roman" w:cs="Times New Roman"/>
          <w:sz w:val="24"/>
          <w:szCs w:val="24"/>
        </w:rPr>
        <w:t xml:space="preserve"> appreciation to my lecturers </w:t>
      </w:r>
      <w:r>
        <w:rPr>
          <w:rFonts w:ascii="Times New Roman" w:hAnsi="Times New Roman" w:cs="Times New Roman"/>
          <w:sz w:val="24"/>
          <w:szCs w:val="24"/>
        </w:rPr>
        <w:t xml:space="preserve">Mrs. Paschaleen, Mr. Michael, Mrs Ruth, Mr. Venatus, Miss Cynthia and others </w:t>
      </w:r>
      <w:r w:rsidRPr="007E79B1">
        <w:rPr>
          <w:rFonts w:ascii="Times New Roman" w:hAnsi="Times New Roman" w:cs="Times New Roman"/>
          <w:sz w:val="24"/>
          <w:szCs w:val="24"/>
        </w:rPr>
        <w:t xml:space="preserve">who have </w:t>
      </w:r>
      <w:r>
        <w:rPr>
          <w:rFonts w:ascii="Times New Roman" w:hAnsi="Times New Roman" w:cs="Times New Roman"/>
          <w:sz w:val="24"/>
          <w:szCs w:val="24"/>
        </w:rPr>
        <w:t xml:space="preserve">imparted knowledge in me. May God </w:t>
      </w:r>
      <w:r w:rsidRPr="007E79B1">
        <w:rPr>
          <w:rFonts w:ascii="Times New Roman" w:hAnsi="Times New Roman" w:cs="Times New Roman"/>
          <w:sz w:val="24"/>
          <w:szCs w:val="24"/>
        </w:rPr>
        <w:t>bless you all.</w:t>
      </w:r>
    </w:p>
    <w:p w14:paraId="478A6974" w14:textId="77777777" w:rsidR="00D92C12" w:rsidRDefault="00D92C12" w:rsidP="00D92C12">
      <w:pPr>
        <w:spacing w:line="360" w:lineRule="auto"/>
        <w:jc w:val="both"/>
        <w:rPr>
          <w:rFonts w:ascii="Times New Roman" w:hAnsi="Times New Roman" w:cs="Times New Roman"/>
          <w:sz w:val="24"/>
          <w:szCs w:val="24"/>
        </w:rPr>
      </w:pPr>
      <w:r w:rsidRPr="00AC5167">
        <w:rPr>
          <w:rFonts w:ascii="Times New Roman" w:hAnsi="Times New Roman" w:cs="Times New Roman"/>
          <w:sz w:val="24"/>
          <w:szCs w:val="24"/>
        </w:rPr>
        <w:t>I also want to appreciate my wonderful parents Mr. and Mrs. Chris Okoye for</w:t>
      </w:r>
      <w:r>
        <w:rPr>
          <w:rFonts w:ascii="Times New Roman" w:hAnsi="Times New Roman" w:cs="Times New Roman"/>
          <w:sz w:val="24"/>
          <w:szCs w:val="24"/>
        </w:rPr>
        <w:t xml:space="preserve"> the financial support,</w:t>
      </w:r>
      <w:r w:rsidRPr="00AC5167">
        <w:rPr>
          <w:rFonts w:ascii="Times New Roman" w:hAnsi="Times New Roman" w:cs="Times New Roman"/>
          <w:sz w:val="24"/>
          <w:szCs w:val="24"/>
        </w:rPr>
        <w:t xml:space="preserve"> provision, advice, and encouragement. </w:t>
      </w:r>
    </w:p>
    <w:p w14:paraId="23FC51FF" w14:textId="77777777" w:rsidR="00D92C12" w:rsidRDefault="00D92C12" w:rsidP="00D92C12">
      <w:pPr>
        <w:spacing w:line="360" w:lineRule="auto"/>
        <w:jc w:val="both"/>
        <w:rPr>
          <w:rFonts w:ascii="Times New Roman" w:hAnsi="Times New Roman" w:cs="Times New Roman"/>
          <w:sz w:val="24"/>
          <w:szCs w:val="24"/>
        </w:rPr>
      </w:pPr>
      <w:r w:rsidRPr="00AC5167">
        <w:rPr>
          <w:rFonts w:ascii="Times New Roman" w:hAnsi="Times New Roman" w:cs="Times New Roman"/>
          <w:sz w:val="24"/>
          <w:szCs w:val="24"/>
        </w:rPr>
        <w:t>My special gratitude goes to my lovely siblings Chukwumeka, Ifechukwu. and Chukwuemeka, Isioma</w:t>
      </w:r>
      <w:r>
        <w:rPr>
          <w:rFonts w:ascii="Times New Roman" w:hAnsi="Times New Roman" w:cs="Times New Roman"/>
          <w:sz w:val="24"/>
          <w:szCs w:val="24"/>
        </w:rPr>
        <w:t>, and friends Chinagorom Theresae, Amirah Blessing Okoronkwo and Onyia Emmanuel</w:t>
      </w:r>
      <w:r w:rsidRPr="00AC5167">
        <w:rPr>
          <w:rFonts w:ascii="Times New Roman" w:hAnsi="Times New Roman" w:cs="Times New Roman"/>
          <w:sz w:val="24"/>
          <w:szCs w:val="24"/>
        </w:rPr>
        <w:t xml:space="preserve"> who </w:t>
      </w:r>
      <w:r>
        <w:rPr>
          <w:rFonts w:ascii="Times New Roman" w:hAnsi="Times New Roman" w:cs="Times New Roman"/>
          <w:sz w:val="24"/>
          <w:szCs w:val="24"/>
        </w:rPr>
        <w:t>also assisted me during the course of the research</w:t>
      </w:r>
      <w:r w:rsidRPr="00AC5167">
        <w:rPr>
          <w:rFonts w:ascii="Times New Roman" w:hAnsi="Times New Roman" w:cs="Times New Roman"/>
          <w:sz w:val="24"/>
          <w:szCs w:val="24"/>
        </w:rPr>
        <w:t xml:space="preserve">. </w:t>
      </w:r>
    </w:p>
    <w:p w14:paraId="21E268B9" w14:textId="77777777" w:rsidR="00D92C12" w:rsidRDefault="00D92C12" w:rsidP="00D92C12">
      <w:pPr>
        <w:spacing w:line="360" w:lineRule="auto"/>
        <w:jc w:val="both"/>
        <w:rPr>
          <w:rFonts w:ascii="Times New Roman" w:hAnsi="Times New Roman" w:cs="Times New Roman"/>
          <w:sz w:val="24"/>
          <w:szCs w:val="24"/>
        </w:rPr>
      </w:pPr>
      <w:r w:rsidRPr="00AC5167">
        <w:rPr>
          <w:rFonts w:ascii="Times New Roman" w:hAnsi="Times New Roman" w:cs="Times New Roman"/>
          <w:sz w:val="24"/>
          <w:szCs w:val="24"/>
        </w:rPr>
        <w:t xml:space="preserve">Furthermore, I want to thank my friends for their contribution to this research </w:t>
      </w:r>
      <w:r>
        <w:rPr>
          <w:rFonts w:ascii="Times New Roman" w:hAnsi="Times New Roman" w:cs="Times New Roman"/>
          <w:sz w:val="24"/>
          <w:szCs w:val="24"/>
        </w:rPr>
        <w:t>Academically</w:t>
      </w:r>
      <w:r w:rsidRPr="00AC5167">
        <w:rPr>
          <w:rFonts w:ascii="Times New Roman" w:hAnsi="Times New Roman" w:cs="Times New Roman"/>
          <w:sz w:val="24"/>
          <w:szCs w:val="24"/>
        </w:rPr>
        <w:t xml:space="preserve"> and otherwise, thank you and may God bless you all</w:t>
      </w:r>
      <w:r>
        <w:rPr>
          <w:rFonts w:ascii="Times New Roman" w:hAnsi="Times New Roman" w:cs="Times New Roman"/>
          <w:sz w:val="24"/>
          <w:szCs w:val="24"/>
        </w:rPr>
        <w:t>.</w:t>
      </w:r>
    </w:p>
    <w:p w14:paraId="05D846D2" w14:textId="77777777" w:rsidR="00D92C12" w:rsidRDefault="00D92C12" w:rsidP="00D92C12">
      <w:pPr>
        <w:spacing w:line="360" w:lineRule="auto"/>
        <w:jc w:val="both"/>
        <w:rPr>
          <w:rFonts w:ascii="Times New Roman" w:hAnsi="Times New Roman" w:cs="Times New Roman"/>
          <w:sz w:val="24"/>
          <w:szCs w:val="24"/>
        </w:rPr>
      </w:pPr>
    </w:p>
    <w:p w14:paraId="55218FF3" w14:textId="77777777" w:rsidR="00D92C12" w:rsidRDefault="00D92C12" w:rsidP="00D92C12">
      <w:pPr>
        <w:spacing w:line="360" w:lineRule="auto"/>
        <w:jc w:val="both"/>
        <w:rPr>
          <w:rFonts w:ascii="Times New Roman" w:hAnsi="Times New Roman" w:cs="Times New Roman"/>
          <w:sz w:val="24"/>
          <w:szCs w:val="24"/>
        </w:rPr>
      </w:pPr>
    </w:p>
    <w:p w14:paraId="039C36D2" w14:textId="77777777" w:rsidR="00D92C12" w:rsidRDefault="00D92C12" w:rsidP="00D92C12">
      <w:pPr>
        <w:spacing w:line="360" w:lineRule="auto"/>
        <w:rPr>
          <w:rFonts w:ascii="Times New Roman" w:hAnsi="Times New Roman" w:cs="Times New Roman"/>
          <w:sz w:val="24"/>
          <w:szCs w:val="24"/>
        </w:rPr>
      </w:pPr>
    </w:p>
    <w:p w14:paraId="1AEFCC17" w14:textId="77777777" w:rsidR="00D92C12" w:rsidRDefault="00D92C12" w:rsidP="00D92C12">
      <w:pPr>
        <w:spacing w:line="360" w:lineRule="auto"/>
        <w:rPr>
          <w:rFonts w:ascii="Times New Roman" w:hAnsi="Times New Roman" w:cs="Times New Roman"/>
          <w:sz w:val="24"/>
          <w:szCs w:val="24"/>
        </w:rPr>
      </w:pPr>
    </w:p>
    <w:p w14:paraId="7C7551DD" w14:textId="77777777" w:rsidR="00D92C12" w:rsidRDefault="00D92C12" w:rsidP="00D92C12">
      <w:pPr>
        <w:spacing w:line="360" w:lineRule="auto"/>
        <w:rPr>
          <w:rFonts w:ascii="Times New Roman" w:hAnsi="Times New Roman" w:cs="Times New Roman"/>
          <w:sz w:val="24"/>
          <w:szCs w:val="24"/>
        </w:rPr>
      </w:pPr>
    </w:p>
    <w:p w14:paraId="3BD27E60" w14:textId="77777777" w:rsidR="00D92C12" w:rsidRDefault="00D92C12" w:rsidP="00D92C12">
      <w:pPr>
        <w:spacing w:line="360" w:lineRule="auto"/>
        <w:rPr>
          <w:rFonts w:ascii="Times New Roman" w:hAnsi="Times New Roman" w:cs="Times New Roman"/>
          <w:sz w:val="24"/>
          <w:szCs w:val="24"/>
        </w:rPr>
      </w:pPr>
    </w:p>
    <w:p w14:paraId="154702B8" w14:textId="77777777" w:rsidR="00D92C12" w:rsidRDefault="00D92C12" w:rsidP="00D92C12">
      <w:pPr>
        <w:spacing w:line="360" w:lineRule="auto"/>
        <w:jc w:val="center"/>
        <w:rPr>
          <w:rFonts w:ascii="Times New Roman" w:hAnsi="Times New Roman" w:cs="Times New Roman"/>
          <w:b/>
          <w:bCs/>
          <w:sz w:val="24"/>
          <w:szCs w:val="24"/>
        </w:rPr>
      </w:pPr>
    </w:p>
    <w:p w14:paraId="603FF827" w14:textId="77777777" w:rsidR="00D92C12" w:rsidRDefault="00D92C12" w:rsidP="00D92C12">
      <w:pPr>
        <w:spacing w:line="360" w:lineRule="auto"/>
        <w:jc w:val="center"/>
        <w:rPr>
          <w:rFonts w:ascii="Times New Roman" w:hAnsi="Times New Roman" w:cs="Times New Roman"/>
          <w:b/>
          <w:bCs/>
          <w:sz w:val="24"/>
          <w:szCs w:val="24"/>
        </w:rPr>
      </w:pPr>
    </w:p>
    <w:p w14:paraId="111FC990" w14:textId="77777777" w:rsidR="00D92C12" w:rsidRDefault="00D92C12" w:rsidP="00D92C12">
      <w:pPr>
        <w:spacing w:line="360" w:lineRule="auto"/>
        <w:jc w:val="center"/>
        <w:rPr>
          <w:rFonts w:ascii="Times New Roman" w:hAnsi="Times New Roman" w:cs="Times New Roman"/>
          <w:b/>
          <w:bCs/>
          <w:sz w:val="24"/>
          <w:szCs w:val="24"/>
        </w:rPr>
      </w:pPr>
    </w:p>
    <w:p w14:paraId="0B84412E" w14:textId="77777777" w:rsidR="00D92C12" w:rsidRDefault="00D92C12" w:rsidP="00D92C12">
      <w:pPr>
        <w:spacing w:line="360" w:lineRule="auto"/>
        <w:jc w:val="center"/>
        <w:rPr>
          <w:rFonts w:ascii="Times New Roman" w:hAnsi="Times New Roman" w:cs="Times New Roman"/>
          <w:b/>
          <w:bCs/>
          <w:sz w:val="24"/>
          <w:szCs w:val="24"/>
        </w:rPr>
      </w:pPr>
    </w:p>
    <w:p w14:paraId="6BC52719" w14:textId="77777777" w:rsidR="00D92C12" w:rsidRDefault="00D92C12" w:rsidP="00D92C12">
      <w:pPr>
        <w:spacing w:line="360" w:lineRule="auto"/>
        <w:jc w:val="center"/>
        <w:rPr>
          <w:rFonts w:ascii="Times New Roman" w:hAnsi="Times New Roman" w:cs="Times New Roman"/>
          <w:b/>
          <w:bCs/>
          <w:sz w:val="24"/>
          <w:szCs w:val="24"/>
        </w:rPr>
      </w:pPr>
    </w:p>
    <w:p w14:paraId="0579DC6D" w14:textId="77777777" w:rsidR="00D92C12" w:rsidRDefault="00D92C12" w:rsidP="00D92C12">
      <w:pPr>
        <w:spacing w:line="360" w:lineRule="auto"/>
        <w:jc w:val="center"/>
        <w:rPr>
          <w:rFonts w:ascii="Times New Roman" w:hAnsi="Times New Roman" w:cs="Times New Roman"/>
          <w:b/>
          <w:bCs/>
          <w:sz w:val="24"/>
          <w:szCs w:val="24"/>
        </w:rPr>
      </w:pPr>
      <w:r w:rsidRPr="00E1040A">
        <w:rPr>
          <w:rFonts w:ascii="Times New Roman" w:hAnsi="Times New Roman" w:cs="Times New Roman"/>
          <w:b/>
          <w:bCs/>
          <w:sz w:val="24"/>
          <w:szCs w:val="24"/>
        </w:rPr>
        <w:lastRenderedPageBreak/>
        <w:t>TABLE OF CONTENTS</w:t>
      </w:r>
      <w:r>
        <w:rPr>
          <w:rFonts w:ascii="Times New Roman" w:hAnsi="Times New Roman" w:cs="Times New Roman"/>
          <w:b/>
          <w:bCs/>
          <w:sz w:val="24"/>
          <w:szCs w:val="24"/>
        </w:rPr>
        <w:t xml:space="preserve">.  </w:t>
      </w:r>
    </w:p>
    <w:p w14:paraId="2F09FC45"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Tittle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553D6">
        <w:rPr>
          <w:rFonts w:ascii="Times New Roman" w:hAnsi="Times New Roman" w:cs="Times New Roman"/>
          <w:bCs/>
          <w:sz w:val="24"/>
          <w:szCs w:val="24"/>
        </w:rPr>
        <w:t>i</w:t>
      </w:r>
    </w:p>
    <w:p w14:paraId="2D1F9F29"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553D6">
        <w:rPr>
          <w:rFonts w:ascii="Times New Roman" w:hAnsi="Times New Roman" w:cs="Times New Roman"/>
          <w:bCs/>
          <w:sz w:val="24"/>
          <w:szCs w:val="24"/>
        </w:rPr>
        <w:t>iv</w:t>
      </w:r>
    </w:p>
    <w:p w14:paraId="3129B54C"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Acknowledgment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553D6">
        <w:rPr>
          <w:rFonts w:ascii="Times New Roman" w:hAnsi="Times New Roman" w:cs="Times New Roman"/>
          <w:bCs/>
          <w:sz w:val="24"/>
          <w:szCs w:val="24"/>
        </w:rPr>
        <w:t>v</w:t>
      </w:r>
    </w:p>
    <w:p w14:paraId="281CF070"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Approval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553D6">
        <w:rPr>
          <w:rFonts w:ascii="Times New Roman" w:hAnsi="Times New Roman" w:cs="Times New Roman"/>
          <w:bCs/>
          <w:sz w:val="24"/>
          <w:szCs w:val="24"/>
        </w:rPr>
        <w:t>vi</w:t>
      </w:r>
    </w:p>
    <w:p w14:paraId="7940CBA1"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Table of contents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p>
    <w:p w14:paraId="45D0E29D"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List of tables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553D6">
        <w:rPr>
          <w:rFonts w:ascii="Times New Roman" w:hAnsi="Times New Roman" w:cs="Times New Roman"/>
          <w:bCs/>
          <w:sz w:val="24"/>
          <w:szCs w:val="24"/>
        </w:rPr>
        <w:t>viii</w:t>
      </w:r>
    </w:p>
    <w:p w14:paraId="79927613"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List of figures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553D6">
        <w:rPr>
          <w:rFonts w:ascii="Times New Roman" w:hAnsi="Times New Roman" w:cs="Times New Roman"/>
          <w:bCs/>
          <w:sz w:val="24"/>
          <w:szCs w:val="24"/>
        </w:rPr>
        <w:t>ix</w:t>
      </w:r>
    </w:p>
    <w:p w14:paraId="02C8BD54"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Abstract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553D6">
        <w:rPr>
          <w:rFonts w:ascii="Times New Roman" w:hAnsi="Times New Roman" w:cs="Times New Roman"/>
          <w:bCs/>
          <w:sz w:val="24"/>
          <w:szCs w:val="24"/>
        </w:rPr>
        <w:t xml:space="preserve">x  </w:t>
      </w:r>
    </w:p>
    <w:p w14:paraId="6A13EDE5" w14:textId="77777777" w:rsidR="00D92C12" w:rsidRDefault="00D92C12" w:rsidP="00D92C12">
      <w:pPr>
        <w:spacing w:line="360" w:lineRule="auto"/>
        <w:rPr>
          <w:rFonts w:ascii="Times New Roman" w:hAnsi="Times New Roman" w:cs="Times New Roman"/>
          <w:b/>
          <w:bCs/>
          <w:sz w:val="24"/>
          <w:szCs w:val="24"/>
        </w:rPr>
      </w:pPr>
      <w:r w:rsidRPr="00E1040A">
        <w:rPr>
          <w:rFonts w:ascii="Times New Roman" w:hAnsi="Times New Roman" w:cs="Times New Roman"/>
          <w:b/>
          <w:bCs/>
          <w:sz w:val="24"/>
          <w:szCs w:val="24"/>
        </w:rPr>
        <w:t>CHAPTER ONE: INTRODUCTION</w:t>
      </w:r>
      <w:r>
        <w:rPr>
          <w:rFonts w:ascii="Times New Roman" w:hAnsi="Times New Roman" w:cs="Times New Roman"/>
          <w:b/>
          <w:bCs/>
          <w:sz w:val="24"/>
          <w:szCs w:val="24"/>
        </w:rPr>
        <w:t xml:space="preserve">  </w:t>
      </w:r>
    </w:p>
    <w:p w14:paraId="199A54BF"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1.0 Background of the Study                                                   </w:t>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t>1</w:t>
      </w:r>
    </w:p>
    <w:p w14:paraId="50B1D2BE"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1.1 Statement of the Problem </w:t>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Pr>
          <w:rFonts w:ascii="Times New Roman" w:hAnsi="Times New Roman" w:cs="Times New Roman"/>
          <w:bCs/>
          <w:sz w:val="24"/>
          <w:szCs w:val="24"/>
        </w:rPr>
        <w:tab/>
        <w:t>5</w:t>
      </w:r>
    </w:p>
    <w:p w14:paraId="50EE9512" w14:textId="77777777" w:rsidR="00D92C12" w:rsidRPr="001553D6" w:rsidRDefault="00D92C12" w:rsidP="00D92C12">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1.2 Aim of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6BD9A968" w14:textId="77777777" w:rsidR="00D92C12" w:rsidRDefault="00D92C12" w:rsidP="00D92C12">
      <w:pPr>
        <w:spacing w:line="360" w:lineRule="auto"/>
        <w:rPr>
          <w:rFonts w:ascii="Times New Roman" w:hAnsi="Times New Roman" w:cs="Times New Roman"/>
          <w:bCs/>
          <w:sz w:val="24"/>
          <w:szCs w:val="24"/>
        </w:rPr>
      </w:pPr>
      <w:r>
        <w:rPr>
          <w:rFonts w:ascii="Times New Roman" w:hAnsi="Times New Roman" w:cs="Times New Roman"/>
          <w:bCs/>
          <w:sz w:val="24"/>
          <w:szCs w:val="24"/>
        </w:rPr>
        <w:t>1.3</w:t>
      </w:r>
      <w:r w:rsidRPr="001553D6">
        <w:rPr>
          <w:rFonts w:ascii="Times New Roman" w:hAnsi="Times New Roman" w:cs="Times New Roman"/>
          <w:bCs/>
          <w:sz w:val="24"/>
          <w:szCs w:val="24"/>
        </w:rPr>
        <w:t xml:space="preserve"> Objective of Study </w:t>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t>5</w:t>
      </w:r>
    </w:p>
    <w:p w14:paraId="1844DAC4" w14:textId="77777777" w:rsidR="00D92C12" w:rsidRPr="008D3F91" w:rsidRDefault="00D92C12" w:rsidP="00D92C1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The Significance of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24895EE8" w14:textId="77777777" w:rsidR="00D92C12" w:rsidRDefault="00D92C12" w:rsidP="00D92C12">
      <w:pPr>
        <w:spacing w:line="360" w:lineRule="auto"/>
        <w:rPr>
          <w:rFonts w:ascii="Times New Roman" w:hAnsi="Times New Roman" w:cs="Times New Roman"/>
          <w:b/>
          <w:bCs/>
          <w:sz w:val="24"/>
          <w:szCs w:val="24"/>
        </w:rPr>
      </w:pPr>
      <w:r w:rsidRPr="00E1040A">
        <w:rPr>
          <w:rFonts w:ascii="Times New Roman" w:hAnsi="Times New Roman" w:cs="Times New Roman"/>
          <w:b/>
          <w:bCs/>
          <w:sz w:val="24"/>
          <w:szCs w:val="24"/>
        </w:rPr>
        <w:t>CHAPTER TWO: LITERATURE REVIEW</w:t>
      </w:r>
      <w:r>
        <w:rPr>
          <w:rFonts w:ascii="Times New Roman" w:hAnsi="Times New Roman" w:cs="Times New Roman"/>
          <w:b/>
          <w:bCs/>
          <w:sz w:val="24"/>
          <w:szCs w:val="24"/>
        </w:rPr>
        <w:t xml:space="preserve"> </w:t>
      </w:r>
    </w:p>
    <w:p w14:paraId="450AAB9E" w14:textId="77777777" w:rsidR="00D92C12" w:rsidRPr="007238FD" w:rsidRDefault="00D92C12" w:rsidP="00D92C12">
      <w:pPr>
        <w:spacing w:line="360" w:lineRule="auto"/>
        <w:jc w:val="both"/>
        <w:rPr>
          <w:rFonts w:ascii="Times New Roman" w:eastAsia="Times New Roman" w:hAnsi="Times New Roman" w:cs="Times New Roman"/>
          <w:sz w:val="24"/>
          <w:szCs w:val="24"/>
        </w:rPr>
      </w:pPr>
      <w:r w:rsidRPr="007238FD">
        <w:rPr>
          <w:rFonts w:ascii="Times New Roman" w:eastAsia="Times New Roman" w:hAnsi="Times New Roman" w:cs="Times New Roman"/>
          <w:sz w:val="24"/>
          <w:szCs w:val="24"/>
        </w:rPr>
        <w:t>2.1 Discussion of Onions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4566B539" w14:textId="77777777" w:rsidR="00D92C12" w:rsidRPr="007238FD" w:rsidRDefault="00D92C12" w:rsidP="00D92C12">
      <w:pPr>
        <w:spacing w:line="360" w:lineRule="auto"/>
        <w:jc w:val="both"/>
        <w:rPr>
          <w:rFonts w:ascii="Times New Roman" w:eastAsia="Times New Roman" w:hAnsi="Times New Roman" w:cs="Times New Roman"/>
          <w:bCs/>
          <w:sz w:val="24"/>
        </w:rPr>
      </w:pPr>
      <w:r w:rsidRPr="007238FD">
        <w:rPr>
          <w:rFonts w:ascii="Times New Roman" w:eastAsia="Times New Roman" w:hAnsi="Times New Roman" w:cs="Times New Roman"/>
          <w:sz w:val="24"/>
        </w:rPr>
        <w:t>2.2</w:t>
      </w:r>
      <w:r w:rsidRPr="007238FD">
        <w:rPr>
          <w:rFonts w:ascii="Times New Roman" w:eastAsia="Times New Roman" w:hAnsi="Times New Roman" w:cs="Times New Roman"/>
          <w:bCs/>
          <w:sz w:val="24"/>
        </w:rPr>
        <w:t>Taxonomy and Etymology of Onions</w:t>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t>9</w:t>
      </w:r>
    </w:p>
    <w:p w14:paraId="104329F8" w14:textId="77777777" w:rsidR="00D92C12" w:rsidRPr="008D3F91" w:rsidRDefault="00D92C12" w:rsidP="00D92C12">
      <w:pPr>
        <w:spacing w:line="360" w:lineRule="auto"/>
        <w:jc w:val="both"/>
        <w:rPr>
          <w:rFonts w:ascii="Times New Roman" w:eastAsia="Times New Roman" w:hAnsi="Times New Roman" w:cs="Times New Roman"/>
          <w:sz w:val="24"/>
        </w:rPr>
      </w:pPr>
      <w:r w:rsidRPr="007238FD">
        <w:rPr>
          <w:rFonts w:ascii="Times New Roman" w:eastAsia="Times New Roman" w:hAnsi="Times New Roman" w:cs="Times New Roman"/>
          <w:sz w:val="24"/>
        </w:rPr>
        <w:t xml:space="preserve">2.3 Worldwide Production </w:t>
      </w:r>
      <w:r w:rsidRPr="008D3F91">
        <w:rPr>
          <w:rFonts w:ascii="Times New Roman" w:eastAsia="Times New Roman" w:hAnsi="Times New Roman" w:cs="Times New Roman"/>
          <w:sz w:val="24"/>
        </w:rPr>
        <w:tab/>
      </w:r>
      <w:r w:rsidRPr="008D3F91">
        <w:rPr>
          <w:rFonts w:ascii="Times New Roman" w:eastAsia="Times New Roman" w:hAnsi="Times New Roman" w:cs="Times New Roman"/>
          <w:sz w:val="24"/>
        </w:rPr>
        <w:tab/>
      </w:r>
      <w:r w:rsidRPr="008D3F91">
        <w:rPr>
          <w:rFonts w:ascii="Times New Roman" w:eastAsia="Times New Roman" w:hAnsi="Times New Roman" w:cs="Times New Roman"/>
          <w:sz w:val="24"/>
        </w:rPr>
        <w:tab/>
      </w:r>
      <w:r w:rsidRPr="008D3F91">
        <w:rPr>
          <w:rFonts w:ascii="Times New Roman" w:eastAsia="Times New Roman" w:hAnsi="Times New Roman" w:cs="Times New Roman"/>
          <w:sz w:val="24"/>
        </w:rPr>
        <w:tab/>
      </w:r>
      <w:r w:rsidRPr="008D3F91">
        <w:rPr>
          <w:rFonts w:ascii="Times New Roman" w:eastAsia="Times New Roman" w:hAnsi="Times New Roman" w:cs="Times New Roman"/>
          <w:sz w:val="24"/>
        </w:rPr>
        <w:tab/>
      </w:r>
      <w:r w:rsidRPr="008D3F91">
        <w:rPr>
          <w:rFonts w:ascii="Times New Roman" w:eastAsia="Times New Roman" w:hAnsi="Times New Roman" w:cs="Times New Roman"/>
          <w:sz w:val="24"/>
        </w:rPr>
        <w:tab/>
      </w:r>
      <w:r w:rsidRPr="008D3F91">
        <w:rPr>
          <w:rFonts w:ascii="Times New Roman" w:eastAsia="Times New Roman" w:hAnsi="Times New Roman" w:cs="Times New Roman"/>
          <w:sz w:val="24"/>
        </w:rPr>
        <w:tab/>
      </w:r>
      <w:r w:rsidRPr="008D3F91">
        <w:rPr>
          <w:rFonts w:ascii="Times New Roman" w:eastAsia="Times New Roman" w:hAnsi="Times New Roman" w:cs="Times New Roman"/>
          <w:sz w:val="24"/>
        </w:rPr>
        <w:tab/>
      </w:r>
      <w:r w:rsidRPr="008D3F91">
        <w:rPr>
          <w:rFonts w:ascii="Times New Roman" w:eastAsia="Times New Roman" w:hAnsi="Times New Roman" w:cs="Times New Roman"/>
          <w:sz w:val="24"/>
        </w:rPr>
        <w:tab/>
        <w:t>10</w:t>
      </w:r>
    </w:p>
    <w:p w14:paraId="7BADD5E6" w14:textId="77777777" w:rsidR="00D92C12" w:rsidRPr="008D3F91" w:rsidRDefault="00D92C12" w:rsidP="00D92C12">
      <w:pPr>
        <w:spacing w:line="360" w:lineRule="auto"/>
        <w:jc w:val="both"/>
        <w:rPr>
          <w:rFonts w:ascii="Times New Roman" w:eastAsia="Times New Roman" w:hAnsi="Times New Roman" w:cs="Times New Roman"/>
          <w:bCs/>
          <w:sz w:val="24"/>
          <w:szCs w:val="24"/>
        </w:rPr>
      </w:pPr>
      <w:r w:rsidRPr="008D3F91">
        <w:rPr>
          <w:rFonts w:ascii="Times New Roman" w:eastAsia="Times New Roman" w:hAnsi="Times New Roman" w:cs="Times New Roman"/>
          <w:bCs/>
          <w:sz w:val="24"/>
          <w:szCs w:val="24"/>
        </w:rPr>
        <w:t>2.4 The growth and development of onions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14:paraId="56F3CB58" w14:textId="77777777" w:rsidR="00D92C12" w:rsidRPr="00BF2BC6" w:rsidRDefault="00D92C12" w:rsidP="00D92C12">
      <w:pPr>
        <w:spacing w:line="480" w:lineRule="auto"/>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2.5 Ways to Use Onions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13</w:t>
      </w:r>
    </w:p>
    <w:p w14:paraId="61CCD34C"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 xml:space="preserve">2.5 1. Cooking with onions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15</w:t>
      </w:r>
    </w:p>
    <w:p w14:paraId="09D2ECC5"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 xml:space="preserve">2.5.2 Non-culinary Reasons for Onions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15</w:t>
      </w:r>
    </w:p>
    <w:p w14:paraId="7BD1F317"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2.6 Dietary Piece/Potential gains of Onions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16</w:t>
      </w:r>
    </w:p>
    <w:p w14:paraId="4067BC08" w14:textId="77777777" w:rsidR="00D92C12" w:rsidRPr="00BF2BC6" w:rsidRDefault="00D92C12" w:rsidP="00D92C12">
      <w:pPr>
        <w:spacing w:line="480" w:lineRule="auto"/>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 xml:space="preserve">2.6.1 Phytochemical Components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18</w:t>
      </w:r>
    </w:p>
    <w:p w14:paraId="66A5505A" w14:textId="77777777" w:rsidR="00D92C12" w:rsidRPr="00BF2BC6" w:rsidRDefault="00D92C12" w:rsidP="00D92C12">
      <w:pPr>
        <w:spacing w:line="480" w:lineRule="auto"/>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2.7 The Production of Onions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20</w:t>
      </w:r>
    </w:p>
    <w:p w14:paraId="6F08778A"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2.7.1 Day Length</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21</w:t>
      </w:r>
    </w:p>
    <w:p w14:paraId="32DEEA16" w14:textId="77777777" w:rsidR="00D92C12" w:rsidRPr="00BF2BC6" w:rsidRDefault="00D92C12" w:rsidP="00D92C12">
      <w:pPr>
        <w:spacing w:line="480" w:lineRule="auto"/>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 xml:space="preserve">2.7.2 Water and Nutrient Management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22</w:t>
      </w:r>
    </w:p>
    <w:p w14:paraId="2CC718B2"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lastRenderedPageBreak/>
        <w:t xml:space="preserve">2.7.3 Timing of Lifting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23</w:t>
      </w:r>
    </w:p>
    <w:p w14:paraId="6D0B422C"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2.8 Factors That Affect Bulb Quality After Harvest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24</w:t>
      </w:r>
    </w:p>
    <w:p w14:paraId="63F68632"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2.8.1 Environment for Storage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24</w:t>
      </w:r>
    </w:p>
    <w:p w14:paraId="038721E1"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2.8.2 Mechanical Impacts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25</w:t>
      </w:r>
    </w:p>
    <w:p w14:paraId="722B75EC" w14:textId="77777777" w:rsidR="00D92C12" w:rsidRPr="00BF2BC6" w:rsidRDefault="00D92C12" w:rsidP="00D92C12">
      <w:pPr>
        <w:spacing w:line="480" w:lineRule="auto"/>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 xml:space="preserve">2.9 Pests and Diseases of Onions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28</w:t>
      </w:r>
    </w:p>
    <w:p w14:paraId="0857DFFD" w14:textId="77777777" w:rsidR="00D92C12" w:rsidRPr="00BF2BC6" w:rsidRDefault="00D92C12" w:rsidP="00D92C12">
      <w:pPr>
        <w:spacing w:line="480" w:lineRule="auto"/>
        <w:ind w:right="360"/>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 xml:space="preserve">2.10 Onion-Associated Microorganisms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27</w:t>
      </w:r>
    </w:p>
    <w:p w14:paraId="2E38AD20" w14:textId="77777777" w:rsidR="00D92C12" w:rsidRPr="00BF2BC6" w:rsidRDefault="00D92C12" w:rsidP="00D92C12">
      <w:pPr>
        <w:spacing w:line="480" w:lineRule="auto"/>
        <w:ind w:right="360"/>
        <w:jc w:val="both"/>
        <w:rPr>
          <w:rFonts w:ascii="Times New Roman" w:eastAsia="Times New Roman" w:hAnsi="Times New Roman" w:cs="Times New Roman"/>
          <w:bCs/>
          <w:sz w:val="24"/>
          <w:szCs w:val="24"/>
        </w:rPr>
      </w:pPr>
      <w:r w:rsidRPr="00BF2BC6">
        <w:rPr>
          <w:rFonts w:ascii="Times New Roman" w:eastAsia="Times New Roman" w:hAnsi="Times New Roman" w:cs="Times New Roman"/>
          <w:bCs/>
          <w:sz w:val="24"/>
          <w:szCs w:val="24"/>
        </w:rPr>
        <w:t>2.11 Storage of Onions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F2BC6">
        <w:rPr>
          <w:rFonts w:ascii="Times New Roman" w:eastAsia="Times New Roman" w:hAnsi="Times New Roman" w:cs="Times New Roman"/>
          <w:bCs/>
          <w:sz w:val="24"/>
          <w:szCs w:val="24"/>
        </w:rPr>
        <w:t>29</w:t>
      </w:r>
    </w:p>
    <w:p w14:paraId="4F5671A7" w14:textId="77777777" w:rsidR="00D92C12" w:rsidRPr="00E1040A" w:rsidRDefault="00D92C12" w:rsidP="00D92C12">
      <w:pPr>
        <w:spacing w:line="360" w:lineRule="auto"/>
        <w:rPr>
          <w:rFonts w:ascii="Times New Roman" w:hAnsi="Times New Roman" w:cs="Times New Roman"/>
          <w:b/>
          <w:bCs/>
          <w:sz w:val="24"/>
          <w:szCs w:val="24"/>
        </w:rPr>
      </w:pPr>
      <w:r w:rsidRPr="00E1040A">
        <w:rPr>
          <w:rFonts w:ascii="Times New Roman" w:hAnsi="Times New Roman" w:cs="Times New Roman"/>
          <w:b/>
          <w:bCs/>
          <w:sz w:val="24"/>
          <w:szCs w:val="24"/>
        </w:rPr>
        <w:t>CHAPTER THREE: METHODOLOGY</w:t>
      </w:r>
    </w:p>
    <w:p w14:paraId="4252E304" w14:textId="77777777" w:rsidR="00D92C12" w:rsidRPr="007238FD" w:rsidRDefault="00D92C12" w:rsidP="00D92C12">
      <w:pPr>
        <w:spacing w:line="360" w:lineRule="auto"/>
        <w:rPr>
          <w:rFonts w:ascii="Times New Roman" w:hAnsi="Times New Roman" w:cs="Times New Roman"/>
          <w:bCs/>
          <w:sz w:val="24"/>
          <w:szCs w:val="24"/>
        </w:rPr>
      </w:pPr>
      <w:r w:rsidRPr="007238FD">
        <w:rPr>
          <w:rFonts w:ascii="Times New Roman" w:hAnsi="Times New Roman" w:cs="Times New Roman"/>
          <w:bCs/>
          <w:sz w:val="24"/>
          <w:szCs w:val="24"/>
        </w:rPr>
        <w:t xml:space="preserve">3.1 materials </w:t>
      </w:r>
      <w:r w:rsidRPr="007238FD">
        <w:rPr>
          <w:rFonts w:ascii="Times New Roman" w:hAnsi="Times New Roman" w:cs="Times New Roman"/>
          <w:bCs/>
          <w:sz w:val="24"/>
          <w:szCs w:val="24"/>
        </w:rPr>
        <w:tab/>
      </w:r>
      <w:r w:rsidRPr="007238FD">
        <w:rPr>
          <w:rFonts w:ascii="Times New Roman" w:hAnsi="Times New Roman" w:cs="Times New Roman"/>
          <w:bCs/>
          <w:sz w:val="24"/>
          <w:szCs w:val="24"/>
        </w:rPr>
        <w:tab/>
      </w:r>
      <w:r w:rsidRPr="007238FD">
        <w:rPr>
          <w:rFonts w:ascii="Times New Roman" w:hAnsi="Times New Roman" w:cs="Times New Roman"/>
          <w:bCs/>
          <w:sz w:val="24"/>
          <w:szCs w:val="24"/>
        </w:rPr>
        <w:tab/>
      </w:r>
      <w:r w:rsidRPr="007238FD">
        <w:rPr>
          <w:rFonts w:ascii="Times New Roman" w:hAnsi="Times New Roman" w:cs="Times New Roman"/>
          <w:bCs/>
          <w:sz w:val="24"/>
          <w:szCs w:val="24"/>
        </w:rPr>
        <w:tab/>
      </w:r>
      <w:r w:rsidRPr="007238FD">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14:paraId="00DBF802" w14:textId="77777777" w:rsidR="00D92C12" w:rsidRPr="007238FD" w:rsidRDefault="00D92C12" w:rsidP="00D92C12">
      <w:pPr>
        <w:spacing w:line="360" w:lineRule="auto"/>
        <w:rPr>
          <w:rFonts w:ascii="Times New Roman" w:hAnsi="Times New Roman" w:cs="Times New Roman"/>
          <w:bCs/>
          <w:sz w:val="24"/>
          <w:szCs w:val="24"/>
        </w:rPr>
      </w:pPr>
      <w:r w:rsidRPr="007238FD">
        <w:rPr>
          <w:rFonts w:ascii="Times New Roman" w:hAnsi="Times New Roman" w:cs="Times New Roman"/>
          <w:bCs/>
          <w:sz w:val="24"/>
          <w:szCs w:val="24"/>
        </w:rPr>
        <w:t>3.1.1 chemicals used in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r w:rsidRPr="007238FD">
        <w:rPr>
          <w:rFonts w:ascii="Times New Roman" w:hAnsi="Times New Roman" w:cs="Times New Roman"/>
          <w:bCs/>
          <w:sz w:val="24"/>
          <w:szCs w:val="24"/>
        </w:rPr>
        <w:tab/>
      </w:r>
    </w:p>
    <w:p w14:paraId="11C61941" w14:textId="77777777" w:rsidR="00D92C12" w:rsidRPr="007238FD" w:rsidRDefault="00D92C12" w:rsidP="00D92C12">
      <w:pPr>
        <w:spacing w:line="360" w:lineRule="auto"/>
        <w:rPr>
          <w:rFonts w:ascii="Times New Roman" w:hAnsi="Times New Roman" w:cs="Times New Roman"/>
          <w:bCs/>
          <w:sz w:val="24"/>
          <w:szCs w:val="24"/>
        </w:rPr>
      </w:pPr>
      <w:r w:rsidRPr="007238FD">
        <w:rPr>
          <w:rFonts w:ascii="Times New Roman" w:hAnsi="Times New Roman" w:cs="Times New Roman"/>
          <w:bCs/>
          <w:sz w:val="24"/>
          <w:szCs w:val="24"/>
        </w:rPr>
        <w:t xml:space="preserve">3.2 sterilization of materials </w:t>
      </w:r>
      <w:r w:rsidRPr="007238FD">
        <w:rPr>
          <w:rFonts w:ascii="Times New Roman" w:hAnsi="Times New Roman" w:cs="Times New Roman"/>
          <w:bCs/>
          <w:sz w:val="24"/>
          <w:szCs w:val="24"/>
        </w:rPr>
        <w:tab/>
      </w:r>
      <w:r w:rsidRPr="007238FD">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r w:rsidRPr="007238FD">
        <w:rPr>
          <w:rFonts w:ascii="Times New Roman" w:hAnsi="Times New Roman" w:cs="Times New Roman"/>
          <w:bCs/>
          <w:sz w:val="24"/>
          <w:szCs w:val="24"/>
        </w:rPr>
        <w:tab/>
      </w:r>
    </w:p>
    <w:p w14:paraId="77C392C0" w14:textId="77777777" w:rsidR="00D92C12" w:rsidRPr="007238FD" w:rsidRDefault="00D92C12" w:rsidP="00D92C12">
      <w:pPr>
        <w:spacing w:line="360" w:lineRule="auto"/>
        <w:jc w:val="both"/>
        <w:rPr>
          <w:rFonts w:ascii="Times New Roman" w:eastAsia="Times New Roman" w:hAnsi="Times New Roman" w:cs="Times New Roman"/>
          <w:sz w:val="24"/>
          <w:szCs w:val="24"/>
        </w:rPr>
      </w:pPr>
      <w:r w:rsidRPr="007238FD">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.1 Sample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24E1C7AD" w14:textId="77777777" w:rsidR="00D92C12" w:rsidRPr="007238FD" w:rsidRDefault="00D92C12" w:rsidP="00D92C12">
      <w:pPr>
        <w:spacing w:line="360" w:lineRule="auto"/>
        <w:jc w:val="both"/>
        <w:rPr>
          <w:rFonts w:ascii="Times New Roman" w:eastAsia="Times New Roman" w:hAnsi="Times New Roman" w:cs="Times New Roman"/>
          <w:bCs/>
          <w:sz w:val="24"/>
          <w:szCs w:val="24"/>
        </w:rPr>
      </w:pPr>
      <w:r w:rsidRPr="007238FD">
        <w:rPr>
          <w:rFonts w:ascii="Times New Roman" w:eastAsia="Times New Roman" w:hAnsi="Times New Roman" w:cs="Times New Roman"/>
          <w:bCs/>
          <w:sz w:val="24"/>
          <w:szCs w:val="24"/>
        </w:rPr>
        <w:t>3.2.2 Prepara</w:t>
      </w:r>
      <w:r>
        <w:rPr>
          <w:rFonts w:ascii="Times New Roman" w:eastAsia="Times New Roman" w:hAnsi="Times New Roman" w:cs="Times New Roman"/>
          <w:bCs/>
          <w:sz w:val="24"/>
          <w:szCs w:val="24"/>
        </w:rPr>
        <w:t xml:space="preserve">tion of Culture Media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14:paraId="04B5F3B8" w14:textId="77777777" w:rsidR="00D92C12" w:rsidRPr="007238FD" w:rsidRDefault="00D92C12" w:rsidP="00D92C12">
      <w:pPr>
        <w:spacing w:line="360" w:lineRule="auto"/>
        <w:jc w:val="both"/>
        <w:rPr>
          <w:rFonts w:ascii="Times New Roman" w:eastAsia="Times New Roman" w:hAnsi="Times New Roman" w:cs="Times New Roman"/>
          <w:bCs/>
          <w:sz w:val="24"/>
          <w:szCs w:val="24"/>
        </w:rPr>
      </w:pPr>
      <w:r w:rsidRPr="007238FD">
        <w:rPr>
          <w:rFonts w:ascii="Times New Roman" w:eastAsia="Times New Roman" w:hAnsi="Times New Roman" w:cs="Times New Roman"/>
          <w:bCs/>
          <w:sz w:val="24"/>
          <w:szCs w:val="24"/>
        </w:rPr>
        <w:t>3.2.3 Sample preparat</w:t>
      </w:r>
      <w:r>
        <w:rPr>
          <w:rFonts w:ascii="Times New Roman" w:eastAsia="Times New Roman" w:hAnsi="Times New Roman" w:cs="Times New Roman"/>
          <w:bCs/>
          <w:sz w:val="24"/>
          <w:szCs w:val="24"/>
        </w:rPr>
        <w:t>ion and serial dilution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14:paraId="53539257" w14:textId="77777777" w:rsidR="00D92C12" w:rsidRPr="007238FD" w:rsidRDefault="00D92C12" w:rsidP="00D92C12">
      <w:pPr>
        <w:spacing w:line="360" w:lineRule="auto"/>
        <w:jc w:val="both"/>
        <w:rPr>
          <w:rFonts w:ascii="Times New Roman" w:eastAsia="Times New Roman" w:hAnsi="Times New Roman" w:cs="Times New Roman"/>
        </w:rPr>
      </w:pPr>
      <w:r w:rsidRPr="007238FD">
        <w:rPr>
          <w:rFonts w:ascii="Times New Roman" w:eastAsia="Times New Roman" w:hAnsi="Times New Roman" w:cs="Times New Roman"/>
          <w:sz w:val="24"/>
        </w:rPr>
        <w:t>3.3 Bac</w:t>
      </w:r>
      <w:r>
        <w:rPr>
          <w:rFonts w:ascii="Times New Roman" w:eastAsia="Times New Roman" w:hAnsi="Times New Roman" w:cs="Times New Roman"/>
          <w:sz w:val="24"/>
        </w:rPr>
        <w:t>terial Identification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32</w:t>
      </w:r>
    </w:p>
    <w:p w14:paraId="4821EBCC" w14:textId="77777777" w:rsidR="00D92C12" w:rsidRPr="007238FD" w:rsidRDefault="00D92C12" w:rsidP="00D92C12">
      <w:pPr>
        <w:spacing w:line="360" w:lineRule="auto"/>
        <w:jc w:val="both"/>
        <w:rPr>
          <w:rFonts w:ascii="Times New Roman" w:eastAsia="Times New Roman" w:hAnsi="Times New Roman" w:cs="Times New Roman"/>
          <w:sz w:val="24"/>
        </w:rPr>
      </w:pPr>
      <w:r w:rsidRPr="007238FD">
        <w:rPr>
          <w:rFonts w:ascii="Times New Roman" w:eastAsia="Times New Roman" w:hAnsi="Times New Roman" w:cs="Times New Roman"/>
          <w:sz w:val="24"/>
        </w:rPr>
        <w:t>3.3.</w:t>
      </w:r>
      <w:r>
        <w:rPr>
          <w:rFonts w:ascii="Times New Roman" w:eastAsia="Times New Roman" w:hAnsi="Times New Roman" w:cs="Times New Roman"/>
          <w:sz w:val="24"/>
        </w:rPr>
        <w:t>1 Colonial Morphology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32</w:t>
      </w:r>
    </w:p>
    <w:p w14:paraId="585FC2EE" w14:textId="77777777" w:rsidR="00D92C12" w:rsidRPr="007238FD" w:rsidRDefault="00D92C12" w:rsidP="00D92C12">
      <w:pPr>
        <w:spacing w:line="360" w:lineRule="auto"/>
        <w:jc w:val="both"/>
        <w:rPr>
          <w:rFonts w:ascii="Times New Roman" w:eastAsia="Times New Roman" w:hAnsi="Times New Roman" w:cs="Times New Roman"/>
          <w:sz w:val="24"/>
        </w:rPr>
      </w:pPr>
      <w:r w:rsidRPr="007238FD">
        <w:rPr>
          <w:rFonts w:ascii="Times New Roman" w:eastAsia="Times New Roman" w:hAnsi="Times New Roman" w:cs="Times New Roman"/>
          <w:sz w:val="24"/>
        </w:rPr>
        <w:t>3.3.2 Iso</w:t>
      </w:r>
      <w:r>
        <w:rPr>
          <w:rFonts w:ascii="Times New Roman" w:eastAsia="Times New Roman" w:hAnsi="Times New Roman" w:cs="Times New Roman"/>
          <w:sz w:val="24"/>
        </w:rPr>
        <w:t>lation of Pure Culture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32</w:t>
      </w:r>
    </w:p>
    <w:p w14:paraId="6CC60BC9" w14:textId="77777777" w:rsidR="00D92C12" w:rsidRPr="007238FD" w:rsidRDefault="00D92C12" w:rsidP="00D92C12">
      <w:pPr>
        <w:spacing w:line="360" w:lineRule="auto"/>
        <w:jc w:val="both"/>
        <w:rPr>
          <w:rFonts w:ascii="Times New Roman" w:eastAsia="Times New Roman" w:hAnsi="Times New Roman" w:cs="Times New Roman"/>
          <w:sz w:val="24"/>
        </w:rPr>
      </w:pPr>
      <w:r w:rsidRPr="007238FD">
        <w:rPr>
          <w:rFonts w:ascii="Times New Roman" w:eastAsia="Times New Roman" w:hAnsi="Times New Roman" w:cs="Times New Roman"/>
          <w:sz w:val="24"/>
        </w:rPr>
        <w:t>3.3.3 Iden</w:t>
      </w:r>
      <w:r>
        <w:rPr>
          <w:rFonts w:ascii="Times New Roman" w:eastAsia="Times New Roman" w:hAnsi="Times New Roman" w:cs="Times New Roman"/>
          <w:sz w:val="24"/>
        </w:rPr>
        <w:t>tification of Isolates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33</w:t>
      </w:r>
    </w:p>
    <w:p w14:paraId="04BF0A5F" w14:textId="77777777" w:rsidR="00D92C12" w:rsidRPr="007238FD" w:rsidRDefault="00D92C12" w:rsidP="00D92C12">
      <w:pPr>
        <w:tabs>
          <w:tab w:val="left" w:pos="254"/>
        </w:tabs>
        <w:spacing w:line="360" w:lineRule="auto"/>
        <w:jc w:val="both"/>
        <w:rPr>
          <w:rFonts w:ascii="Times New Roman" w:eastAsia="Times New Roman" w:hAnsi="Times New Roman" w:cs="Times New Roman"/>
          <w:sz w:val="24"/>
        </w:rPr>
      </w:pPr>
      <w:r w:rsidRPr="007238FD">
        <w:rPr>
          <w:rFonts w:ascii="Times New Roman" w:eastAsia="Times New Roman" w:hAnsi="Times New Roman" w:cs="Times New Roman"/>
          <w:sz w:val="24"/>
        </w:rPr>
        <w:t>3</w:t>
      </w:r>
      <w:r>
        <w:rPr>
          <w:rFonts w:ascii="Times New Roman" w:eastAsia="Times New Roman" w:hAnsi="Times New Roman" w:cs="Times New Roman"/>
          <w:sz w:val="24"/>
        </w:rPr>
        <w:t xml:space="preserve">.4 Biochemical Test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33</w:t>
      </w:r>
    </w:p>
    <w:p w14:paraId="2FFD84CD" w14:textId="77777777" w:rsidR="00D92C12" w:rsidRPr="007238FD" w:rsidRDefault="00D92C12" w:rsidP="00D92C12">
      <w:pPr>
        <w:tabs>
          <w:tab w:val="left" w:pos="254"/>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3.4.1 Catalase Test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33</w:t>
      </w:r>
    </w:p>
    <w:p w14:paraId="2BDC7F58" w14:textId="77777777" w:rsidR="00D92C12" w:rsidRPr="00247538" w:rsidRDefault="00D92C12" w:rsidP="00D92C1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3.4.2 Coagulase Test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247538">
        <w:rPr>
          <w:rFonts w:ascii="Times New Roman" w:eastAsia="Times New Roman" w:hAnsi="Times New Roman" w:cs="Times New Roman"/>
          <w:sz w:val="24"/>
        </w:rPr>
        <w:tab/>
      </w:r>
      <w:r w:rsidRPr="00247538">
        <w:rPr>
          <w:rFonts w:ascii="Times New Roman" w:eastAsia="Times New Roman" w:hAnsi="Times New Roman" w:cs="Times New Roman"/>
          <w:sz w:val="24"/>
        </w:rPr>
        <w:tab/>
      </w:r>
      <w:r w:rsidRPr="00247538">
        <w:rPr>
          <w:rFonts w:ascii="Times New Roman" w:eastAsia="Times New Roman" w:hAnsi="Times New Roman" w:cs="Times New Roman"/>
          <w:sz w:val="24"/>
        </w:rPr>
        <w:tab/>
      </w:r>
      <w:r w:rsidRPr="00247538">
        <w:rPr>
          <w:rFonts w:ascii="Times New Roman" w:eastAsia="Times New Roman" w:hAnsi="Times New Roman" w:cs="Times New Roman"/>
          <w:sz w:val="24"/>
        </w:rPr>
        <w:tab/>
      </w:r>
      <w:r w:rsidRPr="00247538">
        <w:rPr>
          <w:rFonts w:ascii="Times New Roman" w:eastAsia="Times New Roman" w:hAnsi="Times New Roman" w:cs="Times New Roman"/>
          <w:sz w:val="24"/>
        </w:rPr>
        <w:tab/>
      </w:r>
      <w:r w:rsidRPr="00247538">
        <w:rPr>
          <w:rFonts w:ascii="Times New Roman" w:eastAsia="Times New Roman" w:hAnsi="Times New Roman" w:cs="Times New Roman"/>
          <w:sz w:val="24"/>
        </w:rPr>
        <w:tab/>
      </w:r>
      <w:r w:rsidRPr="00247538">
        <w:rPr>
          <w:rFonts w:ascii="Times New Roman" w:eastAsia="Times New Roman" w:hAnsi="Times New Roman" w:cs="Times New Roman"/>
          <w:sz w:val="24"/>
        </w:rPr>
        <w:tab/>
        <w:t>34</w:t>
      </w:r>
    </w:p>
    <w:p w14:paraId="450E28C3" w14:textId="77777777" w:rsidR="00D92C12" w:rsidRPr="00247538" w:rsidRDefault="00D92C12" w:rsidP="00D92C12">
      <w:pPr>
        <w:spacing w:line="480" w:lineRule="auto"/>
        <w:jc w:val="both"/>
        <w:rPr>
          <w:rFonts w:ascii="Times New Roman" w:hAnsi="Times New Roman" w:cs="Times New Roman"/>
          <w:bCs/>
          <w:sz w:val="24"/>
          <w:szCs w:val="24"/>
        </w:rPr>
      </w:pPr>
      <w:r w:rsidRPr="00247538">
        <w:rPr>
          <w:rFonts w:ascii="Times New Roman" w:hAnsi="Times New Roman" w:cs="Times New Roman"/>
          <w:bCs/>
          <w:sz w:val="24"/>
          <w:szCs w:val="24"/>
        </w:rPr>
        <w:t xml:space="preserve">3.5 DNA Extraction Protocol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247538">
        <w:rPr>
          <w:rFonts w:ascii="Times New Roman" w:hAnsi="Times New Roman" w:cs="Times New Roman"/>
          <w:bCs/>
          <w:sz w:val="24"/>
          <w:szCs w:val="24"/>
        </w:rPr>
        <w:t>34</w:t>
      </w:r>
    </w:p>
    <w:p w14:paraId="4B3E99DB" w14:textId="77777777" w:rsidR="00D92C12" w:rsidRPr="00247538" w:rsidRDefault="00D92C12" w:rsidP="00D92C12">
      <w:pPr>
        <w:spacing w:line="480" w:lineRule="auto"/>
        <w:jc w:val="both"/>
        <w:rPr>
          <w:rFonts w:ascii="Times New Roman" w:hAnsi="Times New Roman" w:cs="Times New Roman"/>
          <w:bCs/>
          <w:sz w:val="24"/>
          <w:szCs w:val="24"/>
        </w:rPr>
      </w:pPr>
      <w:r w:rsidRPr="00247538">
        <w:rPr>
          <w:rFonts w:ascii="Times New Roman" w:hAnsi="Times New Roman" w:cs="Times New Roman"/>
          <w:bCs/>
          <w:sz w:val="24"/>
          <w:szCs w:val="24"/>
        </w:rPr>
        <w:t xml:space="preserve">3.5.1 Polymerase Chain Reaction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247538">
        <w:rPr>
          <w:rFonts w:ascii="Times New Roman" w:hAnsi="Times New Roman" w:cs="Times New Roman"/>
          <w:bCs/>
          <w:sz w:val="24"/>
          <w:szCs w:val="24"/>
        </w:rPr>
        <w:t>35</w:t>
      </w:r>
    </w:p>
    <w:p w14:paraId="3BA1384E" w14:textId="77777777" w:rsidR="00D92C12" w:rsidRPr="00247538" w:rsidRDefault="00D92C12" w:rsidP="00D92C12">
      <w:pPr>
        <w:spacing w:line="480" w:lineRule="auto"/>
        <w:jc w:val="both"/>
        <w:rPr>
          <w:rFonts w:ascii="Times New Roman" w:hAnsi="Times New Roman" w:cs="Times New Roman"/>
          <w:bCs/>
          <w:sz w:val="24"/>
          <w:szCs w:val="24"/>
        </w:rPr>
      </w:pPr>
      <w:r w:rsidRPr="00247538">
        <w:rPr>
          <w:rFonts w:ascii="Times New Roman" w:hAnsi="Times New Roman" w:cs="Times New Roman"/>
          <w:bCs/>
          <w:sz w:val="24"/>
          <w:szCs w:val="24"/>
        </w:rPr>
        <w:t>3.5.2</w:t>
      </w:r>
      <w:r w:rsidRPr="00247538">
        <w:rPr>
          <w:rFonts w:ascii="Times New Roman" w:hAnsi="Times New Roman" w:cs="Times New Roman"/>
          <w:sz w:val="24"/>
          <w:szCs w:val="24"/>
        </w:rPr>
        <w:t xml:space="preserve"> </w:t>
      </w:r>
      <w:r w:rsidRPr="00247538">
        <w:rPr>
          <w:rFonts w:ascii="Times New Roman" w:hAnsi="Times New Roman" w:cs="Times New Roman"/>
          <w:bCs/>
          <w:sz w:val="24"/>
          <w:szCs w:val="24"/>
        </w:rPr>
        <w:t>Procedure of polymerase chain reaction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247538">
        <w:rPr>
          <w:rFonts w:ascii="Times New Roman" w:hAnsi="Times New Roman" w:cs="Times New Roman"/>
          <w:bCs/>
          <w:sz w:val="24"/>
          <w:szCs w:val="24"/>
        </w:rPr>
        <w:t>35</w:t>
      </w:r>
    </w:p>
    <w:p w14:paraId="32F9E8B2" w14:textId="77777777" w:rsidR="00D92C12" w:rsidRPr="00247538" w:rsidRDefault="00D92C12" w:rsidP="00D92C12">
      <w:pPr>
        <w:spacing w:line="480" w:lineRule="auto"/>
        <w:jc w:val="both"/>
        <w:rPr>
          <w:rFonts w:ascii="Times New Roman" w:hAnsi="Times New Roman" w:cs="Times New Roman"/>
          <w:sz w:val="24"/>
          <w:szCs w:val="24"/>
        </w:rPr>
      </w:pPr>
      <w:r w:rsidRPr="00247538">
        <w:rPr>
          <w:rFonts w:ascii="Times New Roman" w:hAnsi="Times New Roman" w:cs="Times New Roman"/>
          <w:bCs/>
          <w:sz w:val="24"/>
          <w:szCs w:val="24"/>
        </w:rPr>
        <w:t>3.5.3 Nano drop spectrophotometer</w:t>
      </w:r>
      <w:r w:rsidRPr="0024753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7538">
        <w:rPr>
          <w:rFonts w:ascii="Times New Roman" w:hAnsi="Times New Roman" w:cs="Times New Roman"/>
          <w:sz w:val="24"/>
          <w:szCs w:val="24"/>
        </w:rPr>
        <w:t>35</w:t>
      </w:r>
    </w:p>
    <w:p w14:paraId="3860BEC5" w14:textId="77777777" w:rsidR="00D92C12" w:rsidRPr="00247538" w:rsidRDefault="00D92C12" w:rsidP="00D92C12">
      <w:pPr>
        <w:spacing w:line="480" w:lineRule="auto"/>
        <w:jc w:val="both"/>
        <w:rPr>
          <w:rFonts w:ascii="Times New Roman" w:hAnsi="Times New Roman" w:cs="Times New Roman"/>
          <w:sz w:val="24"/>
          <w:szCs w:val="24"/>
        </w:rPr>
      </w:pPr>
      <w:r w:rsidRPr="00247538">
        <w:rPr>
          <w:rFonts w:ascii="Times New Roman" w:hAnsi="Times New Roman" w:cs="Times New Roman"/>
          <w:sz w:val="24"/>
          <w:szCs w:val="24"/>
        </w:rPr>
        <w:t>3.5.4 Agarose Gel Electrophoresis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7538">
        <w:rPr>
          <w:rFonts w:ascii="Times New Roman" w:hAnsi="Times New Roman" w:cs="Times New Roman"/>
          <w:sz w:val="24"/>
          <w:szCs w:val="24"/>
        </w:rPr>
        <w:t>35</w:t>
      </w:r>
    </w:p>
    <w:p w14:paraId="728357B1" w14:textId="77777777" w:rsidR="00D92C12" w:rsidRPr="00A0475F" w:rsidRDefault="00D92C12" w:rsidP="00D92C12">
      <w:pPr>
        <w:spacing w:line="480" w:lineRule="auto"/>
        <w:jc w:val="both"/>
        <w:rPr>
          <w:rFonts w:ascii="Times New Roman" w:hAnsi="Times New Roman" w:cs="Times New Roman"/>
          <w:b/>
          <w:sz w:val="24"/>
          <w:szCs w:val="24"/>
        </w:rPr>
      </w:pPr>
    </w:p>
    <w:p w14:paraId="33C8101F" w14:textId="77777777" w:rsidR="00D92C12" w:rsidRPr="00E1040A" w:rsidRDefault="00D92C12" w:rsidP="00D92C12">
      <w:pPr>
        <w:spacing w:line="360" w:lineRule="auto"/>
        <w:rPr>
          <w:rFonts w:ascii="Times New Roman" w:hAnsi="Times New Roman" w:cs="Times New Roman"/>
          <w:b/>
          <w:bCs/>
          <w:sz w:val="24"/>
          <w:szCs w:val="24"/>
        </w:rPr>
      </w:pPr>
      <w:r w:rsidRPr="00E1040A">
        <w:rPr>
          <w:rFonts w:ascii="Times New Roman" w:hAnsi="Times New Roman" w:cs="Times New Roman"/>
          <w:b/>
          <w:bCs/>
          <w:sz w:val="24"/>
          <w:szCs w:val="24"/>
        </w:rPr>
        <w:lastRenderedPageBreak/>
        <w:t>CHAPTER FOUR: RESULTS</w:t>
      </w:r>
    </w:p>
    <w:p w14:paraId="1D1F419E"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 Results </w:t>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Pr>
          <w:rFonts w:ascii="Times New Roman" w:hAnsi="Times New Roman" w:cs="Times New Roman"/>
          <w:bCs/>
          <w:sz w:val="24"/>
          <w:szCs w:val="24"/>
        </w:rPr>
        <w:t>36</w:t>
      </w:r>
    </w:p>
    <w:p w14:paraId="53250165" w14:textId="77777777" w:rsidR="00D92C12" w:rsidRPr="00E1040A" w:rsidRDefault="00D92C12" w:rsidP="00D92C12">
      <w:pPr>
        <w:spacing w:line="360" w:lineRule="auto"/>
        <w:rPr>
          <w:rFonts w:ascii="Times New Roman" w:hAnsi="Times New Roman" w:cs="Times New Roman"/>
          <w:b/>
          <w:bCs/>
          <w:sz w:val="24"/>
          <w:szCs w:val="24"/>
        </w:rPr>
      </w:pPr>
      <w:r w:rsidRPr="00E1040A">
        <w:rPr>
          <w:rFonts w:ascii="Times New Roman" w:hAnsi="Times New Roman" w:cs="Times New Roman"/>
          <w:b/>
          <w:bCs/>
          <w:sz w:val="24"/>
          <w:szCs w:val="24"/>
        </w:rPr>
        <w:t>CHAPTER FIVE: CONCLUSION</w:t>
      </w:r>
    </w:p>
    <w:p w14:paraId="4DB365F8"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5.1 Discussion </w:t>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Pr>
          <w:rFonts w:ascii="Times New Roman" w:hAnsi="Times New Roman" w:cs="Times New Roman"/>
          <w:bCs/>
          <w:sz w:val="24"/>
          <w:szCs w:val="24"/>
        </w:rPr>
        <w:t>44</w:t>
      </w:r>
    </w:p>
    <w:p w14:paraId="765BB29B" w14:textId="77777777" w:rsidR="00D92C12" w:rsidRPr="001553D6" w:rsidRDefault="00D92C12" w:rsidP="00D92C12">
      <w:pPr>
        <w:spacing w:line="360" w:lineRule="auto"/>
        <w:rPr>
          <w:rFonts w:ascii="Times New Roman" w:hAnsi="Times New Roman" w:cs="Times New Roman"/>
          <w:bCs/>
          <w:sz w:val="24"/>
          <w:szCs w:val="24"/>
        </w:rPr>
      </w:pPr>
      <w:r w:rsidRPr="001553D6">
        <w:rPr>
          <w:rFonts w:ascii="Times New Roman" w:hAnsi="Times New Roman" w:cs="Times New Roman"/>
          <w:bCs/>
          <w:sz w:val="24"/>
          <w:szCs w:val="24"/>
        </w:rPr>
        <w:t xml:space="preserve">5.2 Conclusion and Recommendation </w:t>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sidRPr="001553D6">
        <w:rPr>
          <w:rFonts w:ascii="Times New Roman" w:hAnsi="Times New Roman" w:cs="Times New Roman"/>
          <w:bCs/>
          <w:sz w:val="24"/>
          <w:szCs w:val="24"/>
        </w:rPr>
        <w:tab/>
      </w:r>
      <w:r>
        <w:rPr>
          <w:rFonts w:ascii="Times New Roman" w:hAnsi="Times New Roman" w:cs="Times New Roman"/>
          <w:bCs/>
          <w:sz w:val="24"/>
          <w:szCs w:val="24"/>
        </w:rPr>
        <w:t>46</w:t>
      </w:r>
    </w:p>
    <w:p w14:paraId="36DFEA82" w14:textId="77777777" w:rsidR="00D92C12" w:rsidRPr="00E1040A" w:rsidRDefault="00D92C12" w:rsidP="00D92C12">
      <w:pPr>
        <w:spacing w:line="360" w:lineRule="auto"/>
        <w:rPr>
          <w:rFonts w:ascii="Times New Roman" w:hAnsi="Times New Roman" w:cs="Times New Roman"/>
          <w:b/>
          <w:bCs/>
          <w:sz w:val="24"/>
          <w:szCs w:val="24"/>
        </w:rPr>
      </w:pPr>
      <w:r w:rsidRPr="001553D6">
        <w:rPr>
          <w:rFonts w:ascii="Times New Roman" w:hAnsi="Times New Roman" w:cs="Times New Roman"/>
          <w:bCs/>
          <w:sz w:val="24"/>
          <w:szCs w:val="24"/>
        </w:rPr>
        <w:t>References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E1040A">
        <w:rPr>
          <w:rFonts w:ascii="Times New Roman" w:hAnsi="Times New Roman" w:cs="Times New Roman"/>
          <w:b/>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47</w:t>
      </w:r>
    </w:p>
    <w:p w14:paraId="47343CFE" w14:textId="77777777" w:rsidR="00D92C12" w:rsidRDefault="00D92C12" w:rsidP="00D92C12">
      <w:pPr>
        <w:spacing w:line="360" w:lineRule="auto"/>
        <w:jc w:val="center"/>
        <w:rPr>
          <w:rFonts w:ascii="Times New Roman" w:hAnsi="Times New Roman" w:cs="Times New Roman"/>
          <w:b/>
          <w:bCs/>
          <w:sz w:val="24"/>
          <w:szCs w:val="24"/>
        </w:rPr>
      </w:pPr>
    </w:p>
    <w:p w14:paraId="3A14A5DB" w14:textId="77777777" w:rsidR="00D92C12" w:rsidRDefault="00D92C12" w:rsidP="00D92C12">
      <w:pPr>
        <w:spacing w:line="360" w:lineRule="auto"/>
        <w:jc w:val="center"/>
        <w:rPr>
          <w:rFonts w:ascii="Times New Roman" w:hAnsi="Times New Roman" w:cs="Times New Roman"/>
          <w:b/>
          <w:bCs/>
          <w:sz w:val="24"/>
          <w:szCs w:val="24"/>
        </w:rPr>
      </w:pPr>
    </w:p>
    <w:p w14:paraId="452B8445" w14:textId="77777777" w:rsidR="00D92C12" w:rsidRDefault="00D92C12" w:rsidP="00D92C12">
      <w:pPr>
        <w:spacing w:line="360" w:lineRule="auto"/>
        <w:jc w:val="center"/>
        <w:rPr>
          <w:rFonts w:ascii="Times New Roman" w:hAnsi="Times New Roman" w:cs="Times New Roman"/>
          <w:b/>
          <w:bCs/>
          <w:sz w:val="24"/>
          <w:szCs w:val="24"/>
        </w:rPr>
      </w:pPr>
    </w:p>
    <w:p w14:paraId="317E305F" w14:textId="77777777" w:rsidR="00D92C12" w:rsidRDefault="00D92C12" w:rsidP="00D92C12">
      <w:pPr>
        <w:spacing w:line="360" w:lineRule="auto"/>
        <w:jc w:val="center"/>
        <w:rPr>
          <w:rFonts w:ascii="Times New Roman" w:hAnsi="Times New Roman" w:cs="Times New Roman"/>
          <w:b/>
          <w:bCs/>
          <w:sz w:val="24"/>
          <w:szCs w:val="24"/>
        </w:rPr>
      </w:pPr>
    </w:p>
    <w:p w14:paraId="5112762A" w14:textId="77777777" w:rsidR="00D92C12" w:rsidRDefault="00D92C12" w:rsidP="00D92C12">
      <w:pPr>
        <w:spacing w:line="360" w:lineRule="auto"/>
        <w:jc w:val="center"/>
        <w:rPr>
          <w:rFonts w:ascii="Times New Roman" w:hAnsi="Times New Roman" w:cs="Times New Roman"/>
          <w:b/>
          <w:bCs/>
          <w:sz w:val="24"/>
          <w:szCs w:val="24"/>
        </w:rPr>
      </w:pPr>
    </w:p>
    <w:p w14:paraId="4C4C184D" w14:textId="77777777" w:rsidR="00D92C12" w:rsidRDefault="00D92C12" w:rsidP="00D92C12">
      <w:pPr>
        <w:spacing w:line="360" w:lineRule="auto"/>
        <w:jc w:val="center"/>
        <w:rPr>
          <w:rFonts w:ascii="Times New Roman" w:hAnsi="Times New Roman" w:cs="Times New Roman"/>
          <w:b/>
          <w:bCs/>
          <w:sz w:val="24"/>
          <w:szCs w:val="24"/>
        </w:rPr>
      </w:pPr>
    </w:p>
    <w:p w14:paraId="1E4D2328" w14:textId="77777777" w:rsidR="00D92C12" w:rsidRDefault="00D92C12" w:rsidP="00D92C12">
      <w:pPr>
        <w:spacing w:line="360" w:lineRule="auto"/>
        <w:jc w:val="center"/>
        <w:rPr>
          <w:rFonts w:ascii="Times New Roman" w:hAnsi="Times New Roman" w:cs="Times New Roman"/>
          <w:b/>
          <w:bCs/>
          <w:sz w:val="24"/>
          <w:szCs w:val="24"/>
        </w:rPr>
      </w:pPr>
    </w:p>
    <w:p w14:paraId="104A7F90" w14:textId="77777777" w:rsidR="00D92C12" w:rsidRDefault="00D92C12" w:rsidP="00D92C12">
      <w:pPr>
        <w:spacing w:line="360" w:lineRule="auto"/>
        <w:jc w:val="center"/>
        <w:rPr>
          <w:rFonts w:ascii="Times New Roman" w:hAnsi="Times New Roman" w:cs="Times New Roman"/>
          <w:b/>
          <w:bCs/>
          <w:sz w:val="24"/>
          <w:szCs w:val="24"/>
        </w:rPr>
      </w:pPr>
    </w:p>
    <w:p w14:paraId="150C7C79" w14:textId="77777777" w:rsidR="00D92C12" w:rsidRDefault="00D92C12" w:rsidP="00D92C12">
      <w:pPr>
        <w:spacing w:line="360" w:lineRule="auto"/>
        <w:jc w:val="center"/>
        <w:rPr>
          <w:rFonts w:ascii="Times New Roman" w:hAnsi="Times New Roman" w:cs="Times New Roman"/>
          <w:b/>
          <w:bCs/>
          <w:sz w:val="24"/>
          <w:szCs w:val="24"/>
        </w:rPr>
      </w:pPr>
    </w:p>
    <w:p w14:paraId="1B0FFA89" w14:textId="77777777" w:rsidR="00D92C12" w:rsidRDefault="00D92C12" w:rsidP="00D92C12">
      <w:pPr>
        <w:spacing w:line="360" w:lineRule="auto"/>
        <w:jc w:val="center"/>
        <w:rPr>
          <w:rFonts w:ascii="Times New Roman" w:hAnsi="Times New Roman" w:cs="Times New Roman"/>
          <w:b/>
          <w:bCs/>
          <w:sz w:val="24"/>
          <w:szCs w:val="24"/>
        </w:rPr>
      </w:pPr>
    </w:p>
    <w:p w14:paraId="4F0B25AC" w14:textId="77777777" w:rsidR="00D92C12" w:rsidRDefault="00D92C12" w:rsidP="00D92C12">
      <w:pPr>
        <w:spacing w:line="360" w:lineRule="auto"/>
        <w:jc w:val="center"/>
        <w:rPr>
          <w:rFonts w:ascii="Times New Roman" w:hAnsi="Times New Roman" w:cs="Times New Roman"/>
          <w:b/>
          <w:bCs/>
          <w:sz w:val="24"/>
          <w:szCs w:val="24"/>
        </w:rPr>
      </w:pPr>
    </w:p>
    <w:p w14:paraId="79B11165" w14:textId="77777777" w:rsidR="00D92C12" w:rsidRDefault="00D92C12" w:rsidP="00D92C12">
      <w:pPr>
        <w:spacing w:line="360" w:lineRule="auto"/>
        <w:jc w:val="center"/>
        <w:rPr>
          <w:rFonts w:ascii="Times New Roman" w:hAnsi="Times New Roman" w:cs="Times New Roman"/>
          <w:b/>
          <w:bCs/>
          <w:sz w:val="24"/>
          <w:szCs w:val="24"/>
        </w:rPr>
      </w:pPr>
    </w:p>
    <w:p w14:paraId="18F54EB3" w14:textId="77777777" w:rsidR="00D92C12" w:rsidRDefault="00D92C12" w:rsidP="00D92C12">
      <w:pPr>
        <w:spacing w:line="360" w:lineRule="auto"/>
        <w:jc w:val="center"/>
        <w:rPr>
          <w:rFonts w:ascii="Times New Roman" w:hAnsi="Times New Roman" w:cs="Times New Roman"/>
          <w:b/>
          <w:bCs/>
          <w:sz w:val="24"/>
          <w:szCs w:val="24"/>
        </w:rPr>
      </w:pPr>
    </w:p>
    <w:p w14:paraId="15D8D803" w14:textId="77777777" w:rsidR="00D92C12" w:rsidRDefault="00D92C12" w:rsidP="00D92C12">
      <w:pPr>
        <w:spacing w:line="360" w:lineRule="auto"/>
        <w:jc w:val="center"/>
        <w:rPr>
          <w:rFonts w:ascii="Times New Roman" w:hAnsi="Times New Roman" w:cs="Times New Roman"/>
          <w:b/>
          <w:bCs/>
          <w:sz w:val="24"/>
          <w:szCs w:val="24"/>
        </w:rPr>
      </w:pPr>
    </w:p>
    <w:p w14:paraId="3AE39A4C" w14:textId="77777777" w:rsidR="00D92C12" w:rsidRDefault="00D92C12" w:rsidP="00D92C12">
      <w:pPr>
        <w:spacing w:line="360" w:lineRule="auto"/>
        <w:jc w:val="center"/>
        <w:rPr>
          <w:rFonts w:ascii="Times New Roman" w:hAnsi="Times New Roman" w:cs="Times New Roman"/>
          <w:b/>
          <w:bCs/>
          <w:sz w:val="24"/>
          <w:szCs w:val="24"/>
        </w:rPr>
      </w:pPr>
    </w:p>
    <w:p w14:paraId="48A319B8" w14:textId="77777777" w:rsidR="00D92C12" w:rsidRDefault="00D92C12" w:rsidP="00D92C12">
      <w:pPr>
        <w:spacing w:line="360" w:lineRule="auto"/>
        <w:jc w:val="center"/>
        <w:rPr>
          <w:rFonts w:ascii="Times New Roman" w:hAnsi="Times New Roman" w:cs="Times New Roman"/>
          <w:b/>
          <w:bCs/>
          <w:sz w:val="24"/>
          <w:szCs w:val="24"/>
        </w:rPr>
      </w:pPr>
    </w:p>
    <w:p w14:paraId="341E85F4" w14:textId="77777777" w:rsidR="00D92C12" w:rsidRDefault="00D92C12" w:rsidP="00D92C12">
      <w:pPr>
        <w:spacing w:line="360" w:lineRule="auto"/>
        <w:jc w:val="center"/>
        <w:rPr>
          <w:rFonts w:ascii="Times New Roman" w:hAnsi="Times New Roman" w:cs="Times New Roman"/>
          <w:b/>
          <w:bCs/>
          <w:sz w:val="24"/>
          <w:szCs w:val="24"/>
        </w:rPr>
      </w:pPr>
    </w:p>
    <w:p w14:paraId="1205C0E1" w14:textId="77777777" w:rsidR="00D92C12" w:rsidRDefault="00D92C12" w:rsidP="00D92C12">
      <w:pPr>
        <w:spacing w:line="360" w:lineRule="auto"/>
        <w:jc w:val="center"/>
        <w:rPr>
          <w:rFonts w:ascii="Times New Roman" w:hAnsi="Times New Roman" w:cs="Times New Roman"/>
          <w:b/>
          <w:bCs/>
          <w:sz w:val="24"/>
          <w:szCs w:val="24"/>
        </w:rPr>
      </w:pPr>
    </w:p>
    <w:p w14:paraId="01C5260C" w14:textId="77777777" w:rsidR="00D92C12" w:rsidRDefault="00D92C12" w:rsidP="00D92C12">
      <w:pPr>
        <w:spacing w:line="360" w:lineRule="auto"/>
        <w:jc w:val="center"/>
        <w:rPr>
          <w:rFonts w:ascii="Times New Roman" w:hAnsi="Times New Roman" w:cs="Times New Roman"/>
          <w:b/>
          <w:bCs/>
          <w:sz w:val="24"/>
          <w:szCs w:val="24"/>
        </w:rPr>
      </w:pPr>
    </w:p>
    <w:p w14:paraId="03515794" w14:textId="77777777" w:rsidR="00D92C12" w:rsidRDefault="00D92C12" w:rsidP="00D92C12">
      <w:pPr>
        <w:spacing w:line="360" w:lineRule="auto"/>
        <w:jc w:val="center"/>
        <w:rPr>
          <w:rFonts w:ascii="Times New Roman" w:hAnsi="Times New Roman" w:cs="Times New Roman"/>
          <w:b/>
          <w:bCs/>
          <w:sz w:val="24"/>
          <w:szCs w:val="24"/>
        </w:rPr>
      </w:pPr>
    </w:p>
    <w:p w14:paraId="62998B9A" w14:textId="77777777" w:rsidR="00D92C12" w:rsidRDefault="00D92C12" w:rsidP="00D92C12">
      <w:pPr>
        <w:spacing w:line="360" w:lineRule="auto"/>
        <w:jc w:val="center"/>
        <w:rPr>
          <w:rFonts w:ascii="Times New Roman" w:hAnsi="Times New Roman" w:cs="Times New Roman"/>
          <w:b/>
          <w:bCs/>
          <w:sz w:val="24"/>
          <w:szCs w:val="24"/>
        </w:rPr>
      </w:pPr>
    </w:p>
    <w:p w14:paraId="378D84AF" w14:textId="77777777" w:rsidR="00D92C12" w:rsidRDefault="00D92C12" w:rsidP="00D92C12">
      <w:pPr>
        <w:spacing w:line="360" w:lineRule="auto"/>
        <w:jc w:val="center"/>
        <w:rPr>
          <w:rFonts w:ascii="Times New Roman" w:hAnsi="Times New Roman" w:cs="Times New Roman"/>
          <w:b/>
          <w:bCs/>
          <w:sz w:val="24"/>
          <w:szCs w:val="24"/>
        </w:rPr>
      </w:pPr>
    </w:p>
    <w:p w14:paraId="4B27F56E" w14:textId="77777777" w:rsidR="00D92C12" w:rsidRDefault="00D92C12" w:rsidP="00D92C12">
      <w:pPr>
        <w:spacing w:line="360" w:lineRule="auto"/>
        <w:jc w:val="center"/>
        <w:rPr>
          <w:rFonts w:ascii="Times New Roman" w:hAnsi="Times New Roman" w:cs="Times New Roman"/>
          <w:b/>
          <w:bCs/>
          <w:sz w:val="24"/>
          <w:szCs w:val="24"/>
        </w:rPr>
      </w:pPr>
    </w:p>
    <w:p w14:paraId="56FF5E37" w14:textId="77777777" w:rsidR="00D92C12" w:rsidRDefault="00D92C12" w:rsidP="00D92C12">
      <w:pPr>
        <w:spacing w:line="360" w:lineRule="auto"/>
        <w:jc w:val="center"/>
        <w:rPr>
          <w:rFonts w:ascii="Times New Roman" w:hAnsi="Times New Roman" w:cs="Times New Roman"/>
          <w:b/>
          <w:bCs/>
          <w:sz w:val="24"/>
          <w:szCs w:val="24"/>
        </w:rPr>
      </w:pPr>
    </w:p>
    <w:p w14:paraId="1DCE5B58" w14:textId="77777777" w:rsidR="00D92C12" w:rsidRDefault="00D92C12" w:rsidP="00D92C12">
      <w:pPr>
        <w:spacing w:line="360" w:lineRule="auto"/>
        <w:jc w:val="center"/>
        <w:rPr>
          <w:rFonts w:ascii="Times New Roman" w:hAnsi="Times New Roman" w:cs="Times New Roman"/>
          <w:b/>
          <w:bCs/>
          <w:sz w:val="24"/>
          <w:szCs w:val="24"/>
        </w:rPr>
      </w:pPr>
    </w:p>
    <w:p w14:paraId="10930002" w14:textId="77777777" w:rsidR="00D92C12" w:rsidRDefault="00D92C12" w:rsidP="00D92C12">
      <w:pPr>
        <w:spacing w:line="360" w:lineRule="auto"/>
        <w:jc w:val="center"/>
        <w:rPr>
          <w:rFonts w:ascii="Times New Roman" w:hAnsi="Times New Roman" w:cs="Times New Roman"/>
          <w:b/>
          <w:bCs/>
          <w:sz w:val="24"/>
          <w:szCs w:val="24"/>
        </w:rPr>
      </w:pPr>
      <w:r w:rsidRPr="003F5912">
        <w:rPr>
          <w:rFonts w:ascii="Times New Roman" w:hAnsi="Times New Roman" w:cs="Times New Roman"/>
          <w:b/>
          <w:bCs/>
          <w:sz w:val="24"/>
          <w:szCs w:val="24"/>
        </w:rPr>
        <w:lastRenderedPageBreak/>
        <w:t>LIST OF TABLES PAGES</w:t>
      </w:r>
      <w:r>
        <w:rPr>
          <w:rFonts w:ascii="Times New Roman" w:hAnsi="Times New Roman" w:cs="Times New Roman"/>
          <w:b/>
          <w:bCs/>
          <w:sz w:val="24"/>
          <w:szCs w:val="24"/>
        </w:rPr>
        <w:tab/>
        <w:t xml:space="preserve"> </w:t>
      </w:r>
    </w:p>
    <w:p w14:paraId="727419AD" w14:textId="77777777" w:rsidR="00D92C12" w:rsidRDefault="00D92C12" w:rsidP="00D92C12">
      <w:pPr>
        <w:spacing w:line="360" w:lineRule="auto"/>
        <w:jc w:val="both"/>
        <w:rPr>
          <w:rFonts w:ascii="Times New Roman" w:eastAsia="Times New Roman" w:hAnsi="Times New Roman" w:cs="Times New Roman"/>
          <w:b/>
          <w:sz w:val="24"/>
        </w:rPr>
      </w:pPr>
      <w:r w:rsidRPr="00464EDC">
        <w:rPr>
          <w:rFonts w:ascii="Times New Roman" w:eastAsia="Times New Roman" w:hAnsi="Times New Roman" w:cs="Times New Roman"/>
          <w:b/>
          <w:sz w:val="24"/>
        </w:rPr>
        <w:t xml:space="preserve">Table 2.1: </w:t>
      </w:r>
      <w:r w:rsidRPr="007238FD">
        <w:rPr>
          <w:rFonts w:ascii="Times New Roman" w:eastAsia="Times New Roman" w:hAnsi="Times New Roman" w:cs="Times New Roman"/>
          <w:sz w:val="24"/>
        </w:rPr>
        <w:t>Taxonomy and Etymology of Onions</w:t>
      </w:r>
      <w:r w:rsidRPr="00464EDC">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9</w:t>
      </w:r>
    </w:p>
    <w:p w14:paraId="6B09F097" w14:textId="77777777" w:rsidR="00D92C12" w:rsidRDefault="00D92C12" w:rsidP="00D92C12">
      <w:pPr>
        <w:spacing w:line="360" w:lineRule="auto"/>
        <w:jc w:val="both"/>
        <w:rPr>
          <w:rFonts w:ascii="Times New Roman" w:eastAsia="Times New Roman" w:hAnsi="Times New Roman" w:cs="Times New Roman"/>
          <w:sz w:val="24"/>
        </w:rPr>
      </w:pPr>
      <w:r w:rsidRPr="00464EDC">
        <w:rPr>
          <w:rFonts w:ascii="Times New Roman" w:eastAsia="Times New Roman" w:hAnsi="Times New Roman" w:cs="Times New Roman"/>
          <w:b/>
          <w:sz w:val="24"/>
        </w:rPr>
        <w:t>Table 2.2</w:t>
      </w:r>
      <w:r w:rsidRPr="00464EDC">
        <w:rPr>
          <w:rFonts w:ascii="Times New Roman" w:eastAsia="Times New Roman" w:hAnsi="Times New Roman" w:cs="Times New Roman"/>
          <w:sz w:val="24"/>
        </w:rPr>
        <w:t>: Onion bulb production across</w:t>
      </w:r>
      <w:r>
        <w:rPr>
          <w:rFonts w:ascii="Times New Roman" w:eastAsia="Times New Roman" w:hAnsi="Times New Roman" w:cs="Times New Roman"/>
          <w:sz w:val="24"/>
        </w:rPr>
        <w:t xml:space="preserve"> continents in 2013 (FAO, 2014)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10</w:t>
      </w:r>
    </w:p>
    <w:p w14:paraId="775FBCAD" w14:textId="77777777" w:rsidR="00D92C12" w:rsidRDefault="00D92C12" w:rsidP="00D92C12">
      <w:pPr>
        <w:spacing w:line="360" w:lineRule="auto"/>
        <w:jc w:val="both"/>
        <w:rPr>
          <w:rFonts w:ascii="Times New Roman" w:eastAsia="Times New Roman" w:hAnsi="Times New Roman" w:cs="Times New Roman"/>
          <w:sz w:val="24"/>
        </w:rPr>
      </w:pPr>
      <w:r w:rsidRPr="00464EDC">
        <w:rPr>
          <w:rFonts w:ascii="Times New Roman" w:eastAsia="Times New Roman" w:hAnsi="Times New Roman" w:cs="Times New Roman"/>
          <w:b/>
          <w:sz w:val="24"/>
        </w:rPr>
        <w:t>Table 2.3</w:t>
      </w:r>
      <w:r w:rsidRPr="00464EDC">
        <w:rPr>
          <w:rFonts w:ascii="Times New Roman" w:eastAsia="Times New Roman" w:hAnsi="Times New Roman" w:cs="Times New Roman"/>
          <w:sz w:val="24"/>
        </w:rPr>
        <w:t>: Showing different Nutritional Compositions of Onions</w:t>
      </w:r>
      <w:r>
        <w:rPr>
          <w:rFonts w:ascii="Times New Roman" w:eastAsia="Times New Roman" w:hAnsi="Times New Roman" w:cs="Times New Roman"/>
          <w:sz w:val="24"/>
        </w:rPr>
        <w:t xml:space="preserve"> (FAO, 2014) </w:t>
      </w:r>
      <w:r>
        <w:rPr>
          <w:rFonts w:ascii="Times New Roman" w:eastAsia="Times New Roman" w:hAnsi="Times New Roman" w:cs="Times New Roman"/>
          <w:sz w:val="24"/>
        </w:rPr>
        <w:tab/>
      </w:r>
      <w:r>
        <w:rPr>
          <w:rFonts w:ascii="Times New Roman" w:eastAsia="Times New Roman" w:hAnsi="Times New Roman" w:cs="Times New Roman"/>
          <w:sz w:val="24"/>
        </w:rPr>
        <w:tab/>
        <w:t>17</w:t>
      </w:r>
    </w:p>
    <w:p w14:paraId="2ED62160" w14:textId="77777777" w:rsidR="00D92C12" w:rsidRDefault="00D92C12" w:rsidP="00D92C12">
      <w:pPr>
        <w:tabs>
          <w:tab w:val="left" w:pos="540"/>
        </w:tabs>
        <w:jc w:val="both"/>
        <w:rPr>
          <w:rFonts w:ascii="Times New Roman" w:hAnsi="Times New Roman" w:cs="Times New Roman"/>
          <w:sz w:val="24"/>
          <w:szCs w:val="24"/>
        </w:rPr>
      </w:pPr>
      <w:r w:rsidRPr="00B62266">
        <w:rPr>
          <w:rFonts w:ascii="Times New Roman" w:hAnsi="Times New Roman" w:cs="Times New Roman"/>
          <w:b/>
          <w:bCs/>
          <w:sz w:val="24"/>
          <w:szCs w:val="24"/>
        </w:rPr>
        <w:t>Table</w:t>
      </w:r>
      <w:r>
        <w:rPr>
          <w:rFonts w:ascii="Times New Roman" w:hAnsi="Times New Roman" w:cs="Times New Roman"/>
          <w:b/>
          <w:bCs/>
          <w:sz w:val="24"/>
          <w:szCs w:val="24"/>
        </w:rPr>
        <w:t xml:space="preserve"> 4.1</w:t>
      </w:r>
      <w:r>
        <w:rPr>
          <w:rFonts w:ascii="Times New Roman" w:hAnsi="Times New Roman" w:cs="Times New Roman"/>
          <w:sz w:val="24"/>
          <w:szCs w:val="24"/>
        </w:rPr>
        <w:t>: S</w:t>
      </w:r>
      <w:r w:rsidRPr="00B62266">
        <w:rPr>
          <w:rFonts w:ascii="Times New Roman" w:hAnsi="Times New Roman" w:cs="Times New Roman"/>
          <w:sz w:val="24"/>
          <w:szCs w:val="24"/>
        </w:rPr>
        <w:t xml:space="preserve">howing the colonial morphology of bacteria isolated from cut onions </w:t>
      </w:r>
    </w:p>
    <w:p w14:paraId="67CB2256" w14:textId="77777777" w:rsidR="00D92C12" w:rsidRDefault="00D92C12" w:rsidP="00D92C12">
      <w:pPr>
        <w:tabs>
          <w:tab w:val="left" w:pos="540"/>
        </w:tabs>
        <w:jc w:val="both"/>
        <w:rPr>
          <w:rFonts w:ascii="Times New Roman" w:hAnsi="Times New Roman" w:cs="Times New Roman"/>
          <w:bCs/>
          <w:sz w:val="24"/>
          <w:szCs w:val="24"/>
        </w:rPr>
      </w:pPr>
      <w:r>
        <w:rPr>
          <w:rFonts w:ascii="Times New Roman" w:hAnsi="Times New Roman" w:cs="Times New Roman"/>
          <w:sz w:val="24"/>
          <w:szCs w:val="24"/>
        </w:rPr>
        <w:tab/>
      </w:r>
      <w:r w:rsidRPr="00B62266">
        <w:rPr>
          <w:rFonts w:ascii="Times New Roman" w:hAnsi="Times New Roman" w:cs="Times New Roman"/>
          <w:sz w:val="24"/>
          <w:szCs w:val="24"/>
        </w:rPr>
        <w:t xml:space="preserve">obtained from the male hostel in </w:t>
      </w:r>
      <w:r w:rsidRPr="00B62266">
        <w:rPr>
          <w:rFonts w:ascii="Times New Roman" w:hAnsi="Times New Roman" w:cs="Times New Roman"/>
          <w:bCs/>
          <w:sz w:val="24"/>
          <w:szCs w:val="24"/>
        </w:rPr>
        <w:t>Godfrey Okoye University Campus Enugu State.</w:t>
      </w:r>
      <w:r>
        <w:rPr>
          <w:rFonts w:ascii="Times New Roman" w:hAnsi="Times New Roman" w:cs="Times New Roman"/>
          <w:bCs/>
          <w:sz w:val="24"/>
          <w:szCs w:val="24"/>
        </w:rPr>
        <w:tab/>
        <w:t>37</w:t>
      </w:r>
    </w:p>
    <w:p w14:paraId="76F11B80" w14:textId="77777777" w:rsidR="00D92C12" w:rsidRDefault="00D92C12" w:rsidP="00D92C12">
      <w:pPr>
        <w:tabs>
          <w:tab w:val="left" w:pos="540"/>
        </w:tabs>
        <w:jc w:val="both"/>
        <w:rPr>
          <w:rFonts w:ascii="Times New Roman" w:hAnsi="Times New Roman" w:cs="Times New Roman"/>
          <w:bCs/>
          <w:sz w:val="24"/>
          <w:szCs w:val="24"/>
        </w:rPr>
      </w:pPr>
    </w:p>
    <w:p w14:paraId="1AB8EAAC" w14:textId="77777777" w:rsidR="00D92C12" w:rsidRDefault="00D92C12" w:rsidP="00D92C12">
      <w:pPr>
        <w:tabs>
          <w:tab w:val="left" w:pos="540"/>
        </w:tabs>
        <w:jc w:val="both"/>
        <w:rPr>
          <w:rFonts w:ascii="Times New Roman" w:hAnsi="Times New Roman" w:cs="Times New Roman"/>
          <w:szCs w:val="24"/>
        </w:rPr>
      </w:pPr>
      <w:r w:rsidRPr="007A3C89">
        <w:rPr>
          <w:rFonts w:ascii="Times New Roman" w:hAnsi="Times New Roman" w:cs="Times New Roman"/>
          <w:b/>
          <w:bCs/>
          <w:szCs w:val="24"/>
        </w:rPr>
        <w:t xml:space="preserve">Table </w:t>
      </w:r>
      <w:r>
        <w:rPr>
          <w:rFonts w:ascii="Times New Roman" w:hAnsi="Times New Roman" w:cs="Times New Roman"/>
          <w:b/>
          <w:bCs/>
          <w:szCs w:val="24"/>
        </w:rPr>
        <w:t>4.</w:t>
      </w:r>
      <w:r w:rsidRPr="007A3C89">
        <w:rPr>
          <w:rFonts w:ascii="Times New Roman" w:hAnsi="Times New Roman" w:cs="Times New Roman"/>
          <w:b/>
          <w:bCs/>
          <w:szCs w:val="24"/>
        </w:rPr>
        <w:t>2</w:t>
      </w:r>
      <w:r w:rsidRPr="007A3C89">
        <w:rPr>
          <w:rFonts w:ascii="Times New Roman" w:hAnsi="Times New Roman" w:cs="Times New Roman"/>
          <w:szCs w:val="24"/>
        </w:rPr>
        <w:t xml:space="preserve">: - showing the biochemical tests of bacteria isolated from cut onions obtained from the </w:t>
      </w:r>
    </w:p>
    <w:p w14:paraId="430F94FC" w14:textId="77777777" w:rsidR="00D92C12" w:rsidRDefault="00D92C12" w:rsidP="00D92C12">
      <w:pPr>
        <w:tabs>
          <w:tab w:val="left" w:pos="540"/>
        </w:tabs>
        <w:jc w:val="both"/>
        <w:rPr>
          <w:rFonts w:ascii="Times New Roman" w:hAnsi="Times New Roman" w:cs="Times New Roman"/>
          <w:bCs/>
          <w:szCs w:val="24"/>
        </w:rPr>
      </w:pPr>
      <w:r>
        <w:rPr>
          <w:rFonts w:ascii="Times New Roman" w:hAnsi="Times New Roman" w:cs="Times New Roman"/>
          <w:szCs w:val="24"/>
        </w:rPr>
        <w:tab/>
        <w:t xml:space="preserve"> </w:t>
      </w:r>
      <w:r w:rsidRPr="007A3C89">
        <w:rPr>
          <w:rFonts w:ascii="Times New Roman" w:hAnsi="Times New Roman" w:cs="Times New Roman"/>
          <w:szCs w:val="24"/>
        </w:rPr>
        <w:t xml:space="preserve">male hostel in </w:t>
      </w:r>
      <w:r w:rsidRPr="007A3C89">
        <w:rPr>
          <w:rFonts w:ascii="Times New Roman" w:hAnsi="Times New Roman" w:cs="Times New Roman"/>
          <w:bCs/>
          <w:szCs w:val="24"/>
        </w:rPr>
        <w:t xml:space="preserve">Godfrey Okoye University Campus Enugu State. </w:t>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t>38</w:t>
      </w:r>
    </w:p>
    <w:p w14:paraId="47D372D8" w14:textId="77777777" w:rsidR="00D92C12" w:rsidRDefault="00D92C12" w:rsidP="00D92C12">
      <w:pPr>
        <w:tabs>
          <w:tab w:val="left" w:pos="540"/>
        </w:tabs>
        <w:jc w:val="both"/>
        <w:rPr>
          <w:rFonts w:ascii="Times New Roman" w:hAnsi="Times New Roman" w:cs="Times New Roman"/>
          <w:bCs/>
          <w:szCs w:val="24"/>
        </w:rPr>
      </w:pPr>
    </w:p>
    <w:p w14:paraId="15E9A682" w14:textId="77777777" w:rsidR="00D92C12" w:rsidRDefault="00D92C12" w:rsidP="00D92C12">
      <w:pPr>
        <w:tabs>
          <w:tab w:val="left" w:pos="540"/>
        </w:tabs>
        <w:jc w:val="both"/>
        <w:rPr>
          <w:rFonts w:ascii="Times New Roman" w:hAnsi="Times New Roman" w:cs="Times New Roman"/>
          <w:bCs/>
          <w:szCs w:val="24"/>
        </w:rPr>
      </w:pPr>
    </w:p>
    <w:p w14:paraId="3FA57B21" w14:textId="77777777" w:rsidR="00D92C12" w:rsidRDefault="00D92C12" w:rsidP="00D92C12">
      <w:pPr>
        <w:jc w:val="both"/>
        <w:rPr>
          <w:rFonts w:ascii="Times New Roman" w:hAnsi="Times New Roman" w:cs="Times New Roman"/>
          <w:sz w:val="24"/>
          <w:szCs w:val="24"/>
        </w:rPr>
      </w:pPr>
      <w:r w:rsidRPr="00B62266">
        <w:rPr>
          <w:rFonts w:ascii="Times New Roman" w:hAnsi="Times New Roman" w:cs="Times New Roman"/>
          <w:b/>
          <w:bCs/>
          <w:sz w:val="24"/>
          <w:szCs w:val="24"/>
        </w:rPr>
        <w:t>Table</w:t>
      </w:r>
      <w:r>
        <w:rPr>
          <w:rFonts w:ascii="Times New Roman" w:hAnsi="Times New Roman" w:cs="Times New Roman"/>
          <w:b/>
          <w:bCs/>
          <w:sz w:val="24"/>
          <w:szCs w:val="24"/>
        </w:rPr>
        <w:t xml:space="preserve"> 4. 3</w:t>
      </w:r>
      <w:r w:rsidRPr="00B62266">
        <w:rPr>
          <w:rFonts w:ascii="Times New Roman" w:hAnsi="Times New Roman" w:cs="Times New Roman"/>
          <w:sz w:val="24"/>
          <w:szCs w:val="24"/>
        </w:rPr>
        <w:t xml:space="preserve">: - showing the DNA yield and purity of Bacterial isolates from cut onions </w:t>
      </w:r>
    </w:p>
    <w:p w14:paraId="4A7179C7" w14:textId="77777777" w:rsidR="00D92C12" w:rsidRDefault="00D92C12" w:rsidP="00D92C12">
      <w:pPr>
        <w:ind w:firstLine="720"/>
        <w:jc w:val="both"/>
        <w:rPr>
          <w:rFonts w:ascii="Times New Roman" w:hAnsi="Times New Roman" w:cs="Times New Roman"/>
          <w:color w:val="000000"/>
          <w:sz w:val="24"/>
          <w:szCs w:val="24"/>
        </w:rPr>
      </w:pPr>
      <w:r w:rsidRPr="00B62266">
        <w:rPr>
          <w:rFonts w:ascii="Times New Roman" w:hAnsi="Times New Roman" w:cs="Times New Roman"/>
          <w:sz w:val="24"/>
          <w:szCs w:val="24"/>
        </w:rPr>
        <w:t xml:space="preserve">obtained from male hostel in </w:t>
      </w:r>
      <w:r w:rsidRPr="00B62266">
        <w:rPr>
          <w:rFonts w:ascii="Times New Roman" w:hAnsi="Times New Roman" w:cs="Times New Roman"/>
          <w:bCs/>
          <w:sz w:val="24"/>
          <w:szCs w:val="24"/>
        </w:rPr>
        <w:t>Godfrey Okoye University Campus Enugu State</w:t>
      </w:r>
      <w:r>
        <w:rPr>
          <w:rFonts w:ascii="Times New Roman" w:hAnsi="Times New Roman" w:cs="Times New Roman"/>
          <w:color w:val="000000"/>
          <w:sz w:val="24"/>
          <w:szCs w:val="24"/>
        </w:rPr>
        <w:tab/>
        <w:t>39</w:t>
      </w:r>
    </w:p>
    <w:p w14:paraId="7E59AA7F" w14:textId="77777777" w:rsidR="00D92C12" w:rsidRDefault="00D92C12" w:rsidP="00D92C12">
      <w:pPr>
        <w:jc w:val="both"/>
        <w:rPr>
          <w:rFonts w:ascii="Times New Roman" w:hAnsi="Times New Roman" w:cs="Times New Roman"/>
          <w:color w:val="000000"/>
          <w:sz w:val="24"/>
          <w:szCs w:val="24"/>
        </w:rPr>
      </w:pPr>
    </w:p>
    <w:p w14:paraId="50EEB6DB" w14:textId="77777777" w:rsidR="00D92C12" w:rsidRDefault="00D92C12" w:rsidP="00D92C12">
      <w:pPr>
        <w:jc w:val="both"/>
        <w:rPr>
          <w:rFonts w:ascii="Times New Roman" w:hAnsi="Times New Roman" w:cs="Times New Roman"/>
          <w:sz w:val="24"/>
          <w:szCs w:val="24"/>
        </w:rPr>
      </w:pPr>
      <w:r w:rsidRPr="00B62266">
        <w:rPr>
          <w:rFonts w:ascii="Times New Roman" w:hAnsi="Times New Roman" w:cs="Times New Roman"/>
          <w:b/>
          <w:bCs/>
          <w:sz w:val="24"/>
          <w:szCs w:val="24"/>
        </w:rPr>
        <w:t xml:space="preserve">Table </w:t>
      </w:r>
      <w:r>
        <w:rPr>
          <w:rFonts w:ascii="Times New Roman" w:hAnsi="Times New Roman" w:cs="Times New Roman"/>
          <w:b/>
          <w:bCs/>
          <w:sz w:val="24"/>
          <w:szCs w:val="24"/>
        </w:rPr>
        <w:t>4.4</w:t>
      </w:r>
      <w:r w:rsidRPr="00B62266">
        <w:rPr>
          <w:rFonts w:ascii="Times New Roman" w:hAnsi="Times New Roman" w:cs="Times New Roman"/>
          <w:sz w:val="24"/>
          <w:szCs w:val="24"/>
        </w:rPr>
        <w:t xml:space="preserve">: - showing the percentage (%) occurrence of positive and negative cases </w:t>
      </w:r>
    </w:p>
    <w:p w14:paraId="70E9DEF9" w14:textId="77777777" w:rsidR="00D92C12" w:rsidRDefault="00D92C12" w:rsidP="00D92C12">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B62266">
        <w:rPr>
          <w:rFonts w:ascii="Times New Roman" w:hAnsi="Times New Roman" w:cs="Times New Roman"/>
          <w:sz w:val="24"/>
          <w:szCs w:val="24"/>
        </w:rPr>
        <w:t>of bacteria isolated from cut onions obtained from different sites within the</w:t>
      </w:r>
    </w:p>
    <w:p w14:paraId="571BFA7B" w14:textId="77777777" w:rsidR="00D92C12" w:rsidRDefault="00D92C12" w:rsidP="00D92C12">
      <w:pPr>
        <w:ind w:left="720"/>
        <w:jc w:val="both"/>
        <w:rPr>
          <w:rFonts w:ascii="Times New Roman" w:hAnsi="Times New Roman" w:cs="Times New Roman"/>
          <w:sz w:val="24"/>
          <w:szCs w:val="24"/>
        </w:rPr>
      </w:pPr>
      <w:r w:rsidRPr="00B622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2266">
        <w:rPr>
          <w:rFonts w:ascii="Times New Roman" w:hAnsi="Times New Roman" w:cs="Times New Roman"/>
          <w:sz w:val="24"/>
          <w:szCs w:val="24"/>
        </w:rPr>
        <w:t xml:space="preserve">male hostel in </w:t>
      </w:r>
      <w:r w:rsidRPr="00B62266">
        <w:rPr>
          <w:rFonts w:ascii="Times New Roman" w:hAnsi="Times New Roman" w:cs="Times New Roman"/>
          <w:bCs/>
          <w:sz w:val="24"/>
          <w:szCs w:val="24"/>
        </w:rPr>
        <w:t>Godfrey Okoye University Campus Enugu State</w:t>
      </w:r>
      <w:r w:rsidRPr="00B62266">
        <w:rPr>
          <w:rFonts w:ascii="Times New Roman" w:hAnsi="Times New Roman" w:cs="Times New Roman"/>
          <w:sz w:val="24"/>
          <w:szCs w:val="24"/>
        </w:rPr>
        <w:t xml:space="preserve"> </w:t>
      </w:r>
    </w:p>
    <w:p w14:paraId="67651C9E" w14:textId="77777777" w:rsidR="00D92C12" w:rsidRPr="00247538" w:rsidRDefault="00D92C12" w:rsidP="00D92C12">
      <w:pPr>
        <w:jc w:val="both"/>
        <w:rPr>
          <w:rFonts w:ascii="Times New Roman" w:hAnsi="Times New Roman" w:cs="Times New Roman"/>
          <w:sz w:val="24"/>
          <w:szCs w:val="24"/>
        </w:rPr>
      </w:pPr>
      <w:r>
        <w:rPr>
          <w:rFonts w:ascii="Times New Roman" w:hAnsi="Times New Roman" w:cs="Times New Roman"/>
          <w:sz w:val="24"/>
          <w:szCs w:val="24"/>
        </w:rPr>
        <w:t xml:space="preserve">                   </w:t>
      </w:r>
      <w:r w:rsidRPr="00B62266">
        <w:rPr>
          <w:rFonts w:ascii="Times New Roman" w:hAnsi="Times New Roman" w:cs="Times New Roman"/>
          <w:sz w:val="24"/>
          <w:szCs w:val="24"/>
        </w:rPr>
        <w:t>according to different 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2D07D4BB" w14:textId="77777777" w:rsidR="00D92C12" w:rsidRDefault="00D92C12" w:rsidP="00D92C12">
      <w:pPr>
        <w:jc w:val="both"/>
        <w:rPr>
          <w:rFonts w:ascii="Times New Roman" w:hAnsi="Times New Roman" w:cs="Times New Roman"/>
          <w:color w:val="000000"/>
          <w:sz w:val="24"/>
          <w:szCs w:val="24"/>
        </w:rPr>
      </w:pPr>
    </w:p>
    <w:p w14:paraId="2078E307" w14:textId="77777777" w:rsidR="00D92C12" w:rsidRDefault="00D92C12" w:rsidP="00D92C12">
      <w:pPr>
        <w:rPr>
          <w:rFonts w:ascii="Times New Roman" w:hAnsi="Times New Roman" w:cs="Times New Roman"/>
          <w:sz w:val="24"/>
          <w:szCs w:val="24"/>
        </w:rPr>
      </w:pPr>
      <w:r w:rsidRPr="00B62266">
        <w:rPr>
          <w:rFonts w:ascii="Times New Roman" w:hAnsi="Times New Roman" w:cs="Times New Roman"/>
          <w:b/>
          <w:bCs/>
          <w:sz w:val="24"/>
          <w:szCs w:val="24"/>
        </w:rPr>
        <w:t xml:space="preserve">Table </w:t>
      </w:r>
      <w:r>
        <w:rPr>
          <w:rFonts w:ascii="Times New Roman" w:hAnsi="Times New Roman" w:cs="Times New Roman"/>
          <w:b/>
          <w:bCs/>
          <w:sz w:val="24"/>
          <w:szCs w:val="24"/>
        </w:rPr>
        <w:t>4.5</w:t>
      </w:r>
      <w:r w:rsidRPr="00B62266">
        <w:rPr>
          <w:rFonts w:ascii="Times New Roman" w:hAnsi="Times New Roman" w:cs="Times New Roman"/>
          <w:sz w:val="24"/>
          <w:szCs w:val="24"/>
        </w:rPr>
        <w:t xml:space="preserve">: - showing the percentage (%) occurrence of positive and negative cases </w:t>
      </w:r>
    </w:p>
    <w:p w14:paraId="58AA35E5" w14:textId="77777777" w:rsidR="00D92C12" w:rsidRDefault="00D92C12" w:rsidP="00D92C12">
      <w:pPr>
        <w:ind w:left="720" w:firstLine="720"/>
        <w:jc w:val="both"/>
        <w:rPr>
          <w:rFonts w:ascii="Times New Roman" w:hAnsi="Times New Roman" w:cs="Times New Roman"/>
          <w:sz w:val="24"/>
          <w:szCs w:val="24"/>
        </w:rPr>
      </w:pPr>
      <w:r w:rsidRPr="00B62266">
        <w:rPr>
          <w:rFonts w:ascii="Times New Roman" w:hAnsi="Times New Roman" w:cs="Times New Roman"/>
          <w:sz w:val="24"/>
          <w:szCs w:val="24"/>
        </w:rPr>
        <w:t xml:space="preserve">of bacteria isolated from cut onions obtained from different sites within </w:t>
      </w:r>
      <w:r>
        <w:rPr>
          <w:rFonts w:ascii="Times New Roman" w:hAnsi="Times New Roman" w:cs="Times New Roman"/>
          <w:sz w:val="24"/>
          <w:szCs w:val="24"/>
        </w:rPr>
        <w:tab/>
        <w:t>40</w:t>
      </w:r>
    </w:p>
    <w:p w14:paraId="14E26E6E" w14:textId="77777777" w:rsidR="00D92C12" w:rsidRDefault="00D92C12" w:rsidP="00D92C12">
      <w:pPr>
        <w:ind w:left="720" w:firstLine="720"/>
        <w:jc w:val="both"/>
        <w:rPr>
          <w:rFonts w:ascii="Times New Roman" w:hAnsi="Times New Roman" w:cs="Times New Roman"/>
          <w:sz w:val="24"/>
          <w:szCs w:val="24"/>
        </w:rPr>
      </w:pPr>
      <w:r w:rsidRPr="00B62266">
        <w:rPr>
          <w:rFonts w:ascii="Times New Roman" w:hAnsi="Times New Roman" w:cs="Times New Roman"/>
          <w:sz w:val="24"/>
          <w:szCs w:val="24"/>
        </w:rPr>
        <w:t xml:space="preserve">the male hostel in </w:t>
      </w:r>
      <w:r w:rsidRPr="00B62266">
        <w:rPr>
          <w:rFonts w:ascii="Times New Roman" w:hAnsi="Times New Roman" w:cs="Times New Roman"/>
          <w:bCs/>
          <w:sz w:val="24"/>
          <w:szCs w:val="24"/>
        </w:rPr>
        <w:t>Godfrey Okoye University Campus Enugu State</w:t>
      </w:r>
      <w:r w:rsidRPr="00B62266">
        <w:rPr>
          <w:rFonts w:ascii="Times New Roman" w:hAnsi="Times New Roman" w:cs="Times New Roman"/>
          <w:sz w:val="24"/>
          <w:szCs w:val="24"/>
        </w:rPr>
        <w:t xml:space="preserve"> </w:t>
      </w:r>
    </w:p>
    <w:p w14:paraId="4DB33C70" w14:textId="77777777" w:rsidR="00D92C12" w:rsidRDefault="00D92C12" w:rsidP="00D92C12">
      <w:pPr>
        <w:ind w:left="720" w:firstLine="720"/>
        <w:jc w:val="both"/>
        <w:rPr>
          <w:rFonts w:ascii="Times New Roman" w:hAnsi="Times New Roman" w:cs="Times New Roman"/>
          <w:color w:val="000000"/>
          <w:sz w:val="24"/>
          <w:szCs w:val="24"/>
        </w:rPr>
      </w:pPr>
      <w:r w:rsidRPr="00B62266">
        <w:rPr>
          <w:rFonts w:ascii="Times New Roman" w:hAnsi="Times New Roman" w:cs="Times New Roman"/>
          <w:sz w:val="24"/>
          <w:szCs w:val="24"/>
        </w:rPr>
        <w:t>according to different location</w:t>
      </w:r>
      <w:r w:rsidRPr="00B62266">
        <w:rPr>
          <w:rFonts w:ascii="Times New Roman" w:hAnsi="Times New Roman" w:cs="Times New Roman"/>
          <w:color w:val="000000"/>
          <w:sz w:val="24"/>
          <w:szCs w:val="24"/>
        </w:rPr>
        <w:t>.</w:t>
      </w:r>
    </w:p>
    <w:p w14:paraId="702283A7" w14:textId="77777777" w:rsidR="00D92C12" w:rsidRDefault="00D92C12" w:rsidP="00D92C12">
      <w:pPr>
        <w:ind w:left="720" w:firstLine="720"/>
        <w:jc w:val="both"/>
        <w:rPr>
          <w:rFonts w:ascii="Times New Roman" w:hAnsi="Times New Roman" w:cs="Times New Roman"/>
          <w:color w:val="000000"/>
          <w:sz w:val="24"/>
          <w:szCs w:val="24"/>
        </w:rPr>
      </w:pPr>
    </w:p>
    <w:p w14:paraId="77219E3E" w14:textId="77777777" w:rsidR="00D92C12" w:rsidRDefault="00D92C12" w:rsidP="00D92C12">
      <w:pPr>
        <w:tabs>
          <w:tab w:val="left" w:pos="540"/>
        </w:tabs>
        <w:jc w:val="both"/>
        <w:rPr>
          <w:rFonts w:ascii="Times New Roman" w:hAnsi="Times New Roman" w:cs="Times New Roman"/>
          <w:sz w:val="24"/>
          <w:szCs w:val="24"/>
        </w:rPr>
      </w:pPr>
      <w:r w:rsidRPr="00B62266">
        <w:rPr>
          <w:rFonts w:ascii="Times New Roman" w:hAnsi="Times New Roman" w:cs="Times New Roman"/>
          <w:b/>
          <w:bCs/>
          <w:sz w:val="24"/>
          <w:szCs w:val="24"/>
        </w:rPr>
        <w:t xml:space="preserve">Table </w:t>
      </w:r>
      <w:r>
        <w:rPr>
          <w:rFonts w:ascii="Times New Roman" w:hAnsi="Times New Roman" w:cs="Times New Roman"/>
          <w:b/>
          <w:bCs/>
          <w:sz w:val="24"/>
          <w:szCs w:val="24"/>
        </w:rPr>
        <w:t>4.6</w:t>
      </w:r>
      <w:r w:rsidRPr="00B62266">
        <w:rPr>
          <w:rFonts w:ascii="Times New Roman" w:hAnsi="Times New Roman" w:cs="Times New Roman"/>
          <w:sz w:val="24"/>
          <w:szCs w:val="24"/>
        </w:rPr>
        <w:t xml:space="preserve">: - showing the percentage occurrence of bacteria isolated from cut </w:t>
      </w:r>
    </w:p>
    <w:p w14:paraId="5FC0A509" w14:textId="77777777" w:rsidR="00D92C12" w:rsidRDefault="00D92C12" w:rsidP="00D92C12">
      <w:pPr>
        <w:tabs>
          <w:tab w:val="left" w:pos="540"/>
        </w:tabs>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62266">
        <w:rPr>
          <w:rFonts w:ascii="Times New Roman" w:hAnsi="Times New Roman" w:cs="Times New Roman"/>
          <w:sz w:val="24"/>
          <w:szCs w:val="24"/>
        </w:rPr>
        <w:t xml:space="preserve">onions obtained from the male hostel in </w:t>
      </w:r>
      <w:r w:rsidRPr="00B62266">
        <w:rPr>
          <w:rFonts w:ascii="Times New Roman" w:hAnsi="Times New Roman" w:cs="Times New Roman"/>
          <w:bCs/>
          <w:sz w:val="24"/>
          <w:szCs w:val="24"/>
        </w:rPr>
        <w:t xml:space="preserve">Godfrey Okoye University </w:t>
      </w:r>
      <w:r>
        <w:rPr>
          <w:rFonts w:ascii="Times New Roman" w:hAnsi="Times New Roman" w:cs="Times New Roman"/>
          <w:bCs/>
          <w:sz w:val="24"/>
          <w:szCs w:val="24"/>
        </w:rPr>
        <w:tab/>
      </w:r>
      <w:r>
        <w:rPr>
          <w:rFonts w:ascii="Times New Roman" w:hAnsi="Times New Roman" w:cs="Times New Roman"/>
          <w:bCs/>
          <w:sz w:val="24"/>
          <w:szCs w:val="24"/>
        </w:rPr>
        <w:tab/>
        <w:t>40</w:t>
      </w:r>
    </w:p>
    <w:p w14:paraId="7C88357D" w14:textId="77777777" w:rsidR="00D92C12" w:rsidRDefault="00D92C12" w:rsidP="00D92C12">
      <w:pPr>
        <w:tabs>
          <w:tab w:val="left" w:pos="540"/>
        </w:tabs>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B62266">
        <w:rPr>
          <w:rFonts w:ascii="Times New Roman" w:hAnsi="Times New Roman" w:cs="Times New Roman"/>
          <w:bCs/>
          <w:sz w:val="24"/>
          <w:szCs w:val="24"/>
        </w:rPr>
        <w:t>Campus Enugu State.</w:t>
      </w:r>
    </w:p>
    <w:p w14:paraId="1078F9D8" w14:textId="77777777" w:rsidR="00D92C12" w:rsidRDefault="00D92C12" w:rsidP="00D92C12">
      <w:pPr>
        <w:tabs>
          <w:tab w:val="left" w:pos="540"/>
        </w:tabs>
        <w:spacing w:line="360" w:lineRule="auto"/>
        <w:jc w:val="both"/>
        <w:rPr>
          <w:rFonts w:ascii="Times New Roman" w:hAnsi="Times New Roman" w:cs="Times New Roman"/>
          <w:b/>
          <w:bCs/>
          <w:sz w:val="24"/>
          <w:szCs w:val="24"/>
        </w:rPr>
      </w:pPr>
    </w:p>
    <w:p w14:paraId="0C1589A5" w14:textId="77777777" w:rsidR="00D92C12" w:rsidRDefault="00D92C12" w:rsidP="00D92C12">
      <w:pPr>
        <w:tabs>
          <w:tab w:val="left" w:pos="540"/>
        </w:tabs>
        <w:spacing w:line="360" w:lineRule="auto"/>
        <w:jc w:val="both"/>
        <w:rPr>
          <w:rFonts w:ascii="Times New Roman" w:hAnsi="Times New Roman" w:cs="Times New Roman"/>
          <w:sz w:val="24"/>
          <w:szCs w:val="24"/>
        </w:rPr>
      </w:pPr>
      <w:r w:rsidRPr="00B62266">
        <w:rPr>
          <w:rFonts w:ascii="Times New Roman" w:hAnsi="Times New Roman" w:cs="Times New Roman"/>
          <w:b/>
          <w:bCs/>
          <w:sz w:val="24"/>
          <w:szCs w:val="24"/>
        </w:rPr>
        <w:t xml:space="preserve">Table </w:t>
      </w:r>
      <w:r>
        <w:rPr>
          <w:rFonts w:ascii="Times New Roman" w:hAnsi="Times New Roman" w:cs="Times New Roman"/>
          <w:b/>
          <w:bCs/>
          <w:sz w:val="24"/>
          <w:szCs w:val="24"/>
        </w:rPr>
        <w:t>7</w:t>
      </w:r>
      <w:r w:rsidRPr="00B62266">
        <w:rPr>
          <w:rFonts w:ascii="Times New Roman" w:hAnsi="Times New Roman" w:cs="Times New Roman"/>
          <w:sz w:val="24"/>
          <w:szCs w:val="24"/>
        </w:rPr>
        <w:t xml:space="preserve">: - showing the percentage distribution of isolates from cut onions obtained </w:t>
      </w:r>
    </w:p>
    <w:p w14:paraId="314E3EEE" w14:textId="77777777" w:rsidR="00D92C12" w:rsidRDefault="00D92C12" w:rsidP="00D92C12">
      <w:pPr>
        <w:tabs>
          <w:tab w:val="left" w:pos="540"/>
        </w:tabs>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B62266">
        <w:rPr>
          <w:rFonts w:ascii="Times New Roman" w:hAnsi="Times New Roman" w:cs="Times New Roman"/>
          <w:sz w:val="24"/>
          <w:szCs w:val="24"/>
        </w:rPr>
        <w:t xml:space="preserve">from male hostels in </w:t>
      </w:r>
      <w:r w:rsidRPr="00B62266">
        <w:rPr>
          <w:rFonts w:ascii="Times New Roman" w:hAnsi="Times New Roman" w:cs="Times New Roman"/>
          <w:bCs/>
          <w:sz w:val="24"/>
          <w:szCs w:val="24"/>
        </w:rPr>
        <w:t>Godfrey Okoye University Campus Enugu State</w:t>
      </w:r>
      <w:r w:rsidRPr="00B62266">
        <w:rPr>
          <w:rFonts w:ascii="Times New Roman" w:hAnsi="Times New Roman" w:cs="Times New Roman"/>
          <w:color w:val="000000"/>
          <w:sz w:val="24"/>
          <w:szCs w:val="24"/>
        </w:rPr>
        <w:t xml:space="preserve"> according</w:t>
      </w:r>
    </w:p>
    <w:p w14:paraId="21D10EF3" w14:textId="77777777" w:rsidR="00D92C12" w:rsidRDefault="00D92C12" w:rsidP="00D92C12">
      <w:pPr>
        <w:tabs>
          <w:tab w:val="left" w:pos="540"/>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B62266">
        <w:rPr>
          <w:rFonts w:ascii="Times New Roman" w:hAnsi="Times New Roman" w:cs="Times New Roman"/>
          <w:color w:val="000000"/>
          <w:sz w:val="24"/>
          <w:szCs w:val="24"/>
        </w:rPr>
        <w:t xml:space="preserve">to their location.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41</w:t>
      </w:r>
    </w:p>
    <w:p w14:paraId="6C3735A0" w14:textId="77777777" w:rsidR="00D92C12" w:rsidRDefault="00D92C12" w:rsidP="00D92C12">
      <w:pPr>
        <w:tabs>
          <w:tab w:val="left" w:pos="540"/>
        </w:tabs>
        <w:spacing w:line="360" w:lineRule="auto"/>
        <w:jc w:val="both"/>
        <w:rPr>
          <w:rFonts w:ascii="Times New Roman" w:hAnsi="Times New Roman" w:cs="Times New Roman"/>
          <w:sz w:val="24"/>
          <w:szCs w:val="24"/>
        </w:rPr>
      </w:pPr>
    </w:p>
    <w:p w14:paraId="1D11218E" w14:textId="77777777" w:rsidR="00D92C12" w:rsidRPr="00B62266" w:rsidRDefault="00D92C12" w:rsidP="00D92C12">
      <w:pPr>
        <w:tabs>
          <w:tab w:val="left" w:pos="540"/>
        </w:tabs>
        <w:jc w:val="both"/>
        <w:rPr>
          <w:rFonts w:ascii="Times New Roman" w:hAnsi="Times New Roman" w:cs="Times New Roman"/>
          <w:bCs/>
          <w:sz w:val="24"/>
          <w:szCs w:val="24"/>
        </w:rPr>
      </w:pPr>
    </w:p>
    <w:p w14:paraId="354103C0" w14:textId="77777777" w:rsidR="00D92C12" w:rsidRDefault="00D92C12" w:rsidP="00D92C12">
      <w:pPr>
        <w:jc w:val="both"/>
        <w:rPr>
          <w:rFonts w:ascii="Times New Roman" w:hAnsi="Times New Roman" w:cs="Times New Roman"/>
          <w:color w:val="000000"/>
          <w:sz w:val="24"/>
          <w:szCs w:val="24"/>
        </w:rPr>
      </w:pPr>
    </w:p>
    <w:p w14:paraId="1A39BB50" w14:textId="77777777" w:rsidR="00D92C12" w:rsidRPr="00B62266" w:rsidRDefault="00D92C12" w:rsidP="00D92C12">
      <w:pPr>
        <w:jc w:val="both"/>
        <w:rPr>
          <w:rFonts w:ascii="Times New Roman" w:hAnsi="Times New Roman" w:cs="Times New Roman"/>
          <w:color w:val="000000"/>
          <w:sz w:val="24"/>
          <w:szCs w:val="24"/>
        </w:rPr>
      </w:pPr>
    </w:p>
    <w:p w14:paraId="33D3A861" w14:textId="77777777" w:rsidR="00D92C12" w:rsidRPr="007A3C89" w:rsidRDefault="00D92C12" w:rsidP="00D92C12">
      <w:pPr>
        <w:tabs>
          <w:tab w:val="left" w:pos="540"/>
        </w:tabs>
        <w:jc w:val="both"/>
        <w:rPr>
          <w:rFonts w:ascii="Times New Roman" w:hAnsi="Times New Roman" w:cs="Times New Roman"/>
          <w:bCs/>
          <w:szCs w:val="24"/>
        </w:rPr>
      </w:pPr>
    </w:p>
    <w:p w14:paraId="59EF738B" w14:textId="77777777" w:rsidR="00D92C12" w:rsidRPr="00730DA6" w:rsidRDefault="00D92C12" w:rsidP="00D92C12">
      <w:pPr>
        <w:tabs>
          <w:tab w:val="left" w:pos="540"/>
        </w:tabs>
        <w:jc w:val="both"/>
        <w:rPr>
          <w:rFonts w:ascii="Times New Roman" w:hAnsi="Times New Roman" w:cs="Times New Roman"/>
          <w:bCs/>
          <w:sz w:val="24"/>
          <w:szCs w:val="24"/>
        </w:rPr>
      </w:pPr>
    </w:p>
    <w:p w14:paraId="52308153" w14:textId="77777777" w:rsidR="00D92C12" w:rsidRPr="00464EDC" w:rsidRDefault="00D92C12" w:rsidP="00D92C12">
      <w:pPr>
        <w:spacing w:line="360" w:lineRule="auto"/>
        <w:jc w:val="both"/>
        <w:rPr>
          <w:rFonts w:ascii="Times New Roman" w:eastAsia="Times New Roman" w:hAnsi="Times New Roman" w:cs="Times New Roman"/>
          <w:sz w:val="24"/>
        </w:rPr>
      </w:pPr>
    </w:p>
    <w:p w14:paraId="29DE2139" w14:textId="77777777" w:rsidR="00D92C12" w:rsidRPr="00464EDC" w:rsidRDefault="00D92C12" w:rsidP="00D92C12">
      <w:pPr>
        <w:spacing w:line="360" w:lineRule="auto"/>
        <w:jc w:val="both"/>
        <w:rPr>
          <w:rFonts w:ascii="Times New Roman" w:eastAsia="Times New Roman" w:hAnsi="Times New Roman" w:cs="Times New Roman"/>
          <w:b/>
          <w:sz w:val="24"/>
        </w:rPr>
      </w:pPr>
    </w:p>
    <w:p w14:paraId="49AD59E7" w14:textId="77777777" w:rsidR="00D92C12" w:rsidRPr="00331301" w:rsidRDefault="00D92C12" w:rsidP="00D92C12">
      <w:pPr>
        <w:spacing w:line="480" w:lineRule="auto"/>
        <w:jc w:val="center"/>
        <w:rPr>
          <w:rFonts w:ascii="Times New Roman" w:hAnsi="Times New Roman" w:cs="Times New Roman"/>
          <w:b/>
          <w:bCs/>
          <w:sz w:val="24"/>
          <w:szCs w:val="24"/>
        </w:rPr>
      </w:pPr>
      <w:r w:rsidRPr="00331301">
        <w:rPr>
          <w:rFonts w:ascii="Times New Roman" w:hAnsi="Times New Roman" w:cs="Times New Roman"/>
          <w:b/>
          <w:bCs/>
          <w:sz w:val="24"/>
          <w:szCs w:val="24"/>
        </w:rPr>
        <w:t>LIST OF FIGURES AND PLATES PAGES</w:t>
      </w:r>
    </w:p>
    <w:p w14:paraId="1A5ED6BA" w14:textId="77777777" w:rsidR="00D92C12" w:rsidRDefault="00D92C12" w:rsidP="00D92C12">
      <w:pPr>
        <w:spacing w:line="480" w:lineRule="auto"/>
        <w:rPr>
          <w:rFonts w:ascii="Times New Roman" w:eastAsia="Times New Roman" w:hAnsi="Times New Roman" w:cs="Times New Roman"/>
          <w:sz w:val="24"/>
        </w:rPr>
      </w:pPr>
      <w:r w:rsidRPr="00464EDC">
        <w:rPr>
          <w:rFonts w:ascii="Times New Roman" w:eastAsia="Times New Roman" w:hAnsi="Times New Roman" w:cs="Times New Roman"/>
          <w:b/>
          <w:sz w:val="24"/>
        </w:rPr>
        <w:t>Fig 2.1:</w:t>
      </w:r>
      <w:r w:rsidRPr="00464EDC">
        <w:rPr>
          <w:rFonts w:ascii="Times New Roman" w:eastAsia="Times New Roman" w:hAnsi="Times New Roman" w:cs="Times New Roman"/>
          <w:sz w:val="24"/>
        </w:rPr>
        <w:t xml:space="preserve"> Showing New</w:t>
      </w:r>
      <w:r>
        <w:rPr>
          <w:rFonts w:ascii="Times New Roman" w:eastAsia="Times New Roman" w:hAnsi="Times New Roman" w:cs="Times New Roman"/>
          <w:sz w:val="24"/>
        </w:rPr>
        <w:t xml:space="preserve">ly Reaped Onions from the Ranch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8</w:t>
      </w:r>
    </w:p>
    <w:p w14:paraId="43604EF3" w14:textId="77777777" w:rsidR="00D92C12" w:rsidRDefault="00D92C12" w:rsidP="00D92C12">
      <w:pPr>
        <w:spacing w:line="480" w:lineRule="auto"/>
        <w:rPr>
          <w:rFonts w:ascii="Times New Roman" w:eastAsia="Times New Roman" w:hAnsi="Times New Roman" w:cs="Times New Roman"/>
          <w:sz w:val="24"/>
          <w:szCs w:val="24"/>
        </w:rPr>
      </w:pPr>
      <w:r w:rsidRPr="00464EDC">
        <w:rPr>
          <w:rFonts w:ascii="Times New Roman" w:eastAsia="Times New Roman" w:hAnsi="Times New Roman" w:cs="Times New Roman"/>
          <w:b/>
          <w:sz w:val="23"/>
        </w:rPr>
        <w:lastRenderedPageBreak/>
        <w:t>Fig 2.2:</w:t>
      </w:r>
      <w:r w:rsidRPr="00464EDC">
        <w:rPr>
          <w:rFonts w:ascii="Times New Roman" w:eastAsia="Times New Roman" w:hAnsi="Times New Roman" w:cs="Times New Roman"/>
          <w:sz w:val="23"/>
        </w:rPr>
        <w:t xml:space="preserve"> </w:t>
      </w:r>
      <w:r w:rsidRPr="00464EDC">
        <w:rPr>
          <w:rFonts w:ascii="Times New Roman" w:eastAsia="Times New Roman" w:hAnsi="Times New Roman" w:cs="Times New Roman"/>
          <w:sz w:val="24"/>
          <w:szCs w:val="24"/>
        </w:rPr>
        <w:t xml:space="preserve">Shows the mass production of onions in Tasmania. The Source: </w:t>
      </w:r>
    </w:p>
    <w:p w14:paraId="60C18EA7" w14:textId="77777777" w:rsidR="00D92C12" w:rsidRDefault="00D92C12" w:rsidP="00D92C12">
      <w:pPr>
        <w:spacing w:line="480" w:lineRule="auto"/>
        <w:ind w:firstLine="720"/>
        <w:rPr>
          <w:rFonts w:ascii="Times New Roman" w:eastAsia="Times New Roman" w:hAnsi="Times New Roman" w:cs="Times New Roman"/>
          <w:sz w:val="24"/>
          <w:szCs w:val="24"/>
        </w:rPr>
      </w:pPr>
      <w:r w:rsidRPr="00464EDC">
        <w:rPr>
          <w:rFonts w:ascii="Times New Roman" w:eastAsia="Times New Roman" w:hAnsi="Times New Roman" w:cs="Times New Roman"/>
          <w:sz w:val="24"/>
          <w:szCs w:val="24"/>
        </w:rPr>
        <w:t>Austr</w:t>
      </w:r>
      <w:r>
        <w:rPr>
          <w:rFonts w:ascii="Times New Roman" w:eastAsia="Times New Roman" w:hAnsi="Times New Roman" w:cs="Times New Roman"/>
          <w:sz w:val="24"/>
          <w:szCs w:val="24"/>
        </w:rPr>
        <w:t xml:space="preserve">alian Agency of Insights, 2013)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7C8A765B" w14:textId="77777777" w:rsidR="00D92C12" w:rsidRDefault="00D92C12" w:rsidP="00D92C12">
      <w:pPr>
        <w:spacing w:line="480" w:lineRule="auto"/>
        <w:jc w:val="both"/>
        <w:rPr>
          <w:rFonts w:ascii="Times New Roman" w:eastAsia="Times New Roman" w:hAnsi="Times New Roman" w:cs="Times New Roman"/>
          <w:sz w:val="24"/>
        </w:rPr>
      </w:pPr>
      <w:r w:rsidRPr="00464EDC">
        <w:rPr>
          <w:rFonts w:ascii="Times New Roman" w:eastAsia="Times New Roman" w:hAnsi="Times New Roman" w:cs="Times New Roman"/>
          <w:b/>
          <w:sz w:val="24"/>
        </w:rPr>
        <w:t>Fig 2.3</w:t>
      </w:r>
      <w:r w:rsidRPr="00464EDC">
        <w:rPr>
          <w:rFonts w:ascii="Times New Roman" w:eastAsia="Times New Roman" w:hAnsi="Times New Roman" w:cs="Times New Roman"/>
          <w:sz w:val="24"/>
        </w:rPr>
        <w:t>: Showing color varieties</w:t>
      </w:r>
      <w:r>
        <w:rPr>
          <w:rFonts w:ascii="Times New Roman" w:eastAsia="Times New Roman" w:hAnsi="Times New Roman" w:cs="Times New Roman"/>
          <w:sz w:val="24"/>
        </w:rPr>
        <w:t xml:space="preserve"> of onions. Source: (WHO, 2014)</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14</w:t>
      </w:r>
    </w:p>
    <w:p w14:paraId="66EB6B28" w14:textId="77777777" w:rsidR="00D92C12" w:rsidRDefault="00D92C12" w:rsidP="00D92C12">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4.1 </w:t>
      </w:r>
      <w:r w:rsidRPr="00730DA6">
        <w:rPr>
          <w:rFonts w:ascii="Times New Roman" w:hAnsi="Times New Roman" w:cs="Times New Roman"/>
          <w:sz w:val="24"/>
          <w:szCs w:val="24"/>
        </w:rPr>
        <w:t xml:space="preserve">image of the PCR Gel result, the numbered well (1) for </w:t>
      </w:r>
      <w:r w:rsidRPr="00730DA6">
        <w:rPr>
          <w:rFonts w:ascii="Times New Roman" w:hAnsi="Times New Roman" w:cs="Times New Roman"/>
          <w:i/>
          <w:iCs/>
          <w:sz w:val="24"/>
          <w:szCs w:val="24"/>
        </w:rPr>
        <w:t>Escherichia coli</w:t>
      </w:r>
      <w:r w:rsidRPr="00730DA6">
        <w:rPr>
          <w:rFonts w:ascii="Times New Roman" w:hAnsi="Times New Roman" w:cs="Times New Roman"/>
          <w:sz w:val="24"/>
          <w:szCs w:val="24"/>
        </w:rPr>
        <w:t xml:space="preserve">, </w:t>
      </w:r>
    </w:p>
    <w:p w14:paraId="707ABF29" w14:textId="77777777" w:rsidR="00D92C12" w:rsidRDefault="00D92C12" w:rsidP="00D92C12">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30DA6">
        <w:rPr>
          <w:rFonts w:ascii="Times New Roman" w:hAnsi="Times New Roman" w:cs="Times New Roman"/>
          <w:sz w:val="24"/>
          <w:szCs w:val="24"/>
        </w:rPr>
        <w:t xml:space="preserve">well (2) </w:t>
      </w:r>
      <w:r w:rsidRPr="00730DA6">
        <w:rPr>
          <w:rFonts w:ascii="Times New Roman" w:hAnsi="Times New Roman" w:cs="Times New Roman"/>
          <w:i/>
          <w:iCs/>
          <w:sz w:val="24"/>
          <w:szCs w:val="24"/>
        </w:rPr>
        <w:t>staphylococcus aureus</w:t>
      </w:r>
      <w:r w:rsidRPr="00730DA6">
        <w:rPr>
          <w:rFonts w:ascii="Times New Roman" w:hAnsi="Times New Roman" w:cs="Times New Roman"/>
          <w:sz w:val="24"/>
          <w:szCs w:val="24"/>
        </w:rPr>
        <w:t xml:space="preserve"> well (3) </w:t>
      </w:r>
      <w:r w:rsidRPr="00730DA6">
        <w:rPr>
          <w:rFonts w:ascii="Times New Roman" w:hAnsi="Times New Roman" w:cs="Times New Roman"/>
          <w:i/>
          <w:iCs/>
          <w:sz w:val="24"/>
          <w:szCs w:val="24"/>
        </w:rPr>
        <w:t>streptococcus spp</w:t>
      </w:r>
      <w:r w:rsidRPr="00730DA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30047BBC" w14:textId="77777777" w:rsidR="00D92C12" w:rsidRPr="00730DA6" w:rsidRDefault="00D92C12" w:rsidP="00D92C12">
      <w:pPr>
        <w:tabs>
          <w:tab w:val="left" w:pos="2880"/>
        </w:tabs>
        <w:spacing w:line="360" w:lineRule="auto"/>
        <w:rPr>
          <w:rFonts w:ascii="Times New Roman" w:hAnsi="Times New Roman" w:cs="Times New Roman"/>
          <w:sz w:val="24"/>
          <w:szCs w:val="24"/>
        </w:rPr>
      </w:pPr>
      <w:r>
        <w:rPr>
          <w:rFonts w:ascii="Times New Roman" w:hAnsi="Times New Roman" w:cs="Times New Roman"/>
          <w:b/>
          <w:sz w:val="24"/>
          <w:szCs w:val="24"/>
        </w:rPr>
        <w:t xml:space="preserve">Figure 4.2: </w:t>
      </w:r>
      <w:r w:rsidRPr="00730DA6">
        <w:rPr>
          <w:rFonts w:ascii="Times New Roman" w:hAnsi="Times New Roman" w:cs="Times New Roman"/>
          <w:sz w:val="24"/>
          <w:szCs w:val="24"/>
        </w:rPr>
        <w:t xml:space="preserve">Image of Gel electrophoresis showing the DNA of the sample organisms </w:t>
      </w:r>
      <w:r>
        <w:rPr>
          <w:rFonts w:ascii="Times New Roman" w:hAnsi="Times New Roman" w:cs="Times New Roman"/>
          <w:sz w:val="24"/>
          <w:szCs w:val="24"/>
        </w:rPr>
        <w:tab/>
        <w:t>43</w:t>
      </w:r>
    </w:p>
    <w:p w14:paraId="370BAE3E" w14:textId="77777777" w:rsidR="00D92C12" w:rsidRPr="00730DA6" w:rsidRDefault="00D92C12" w:rsidP="00D92C12">
      <w:pPr>
        <w:spacing w:line="480" w:lineRule="auto"/>
        <w:jc w:val="both"/>
        <w:rPr>
          <w:rFonts w:ascii="Times New Roman" w:eastAsia="Times New Roman" w:hAnsi="Times New Roman" w:cs="Times New Roman"/>
          <w:sz w:val="24"/>
        </w:rPr>
      </w:pPr>
    </w:p>
    <w:p w14:paraId="56285D49" w14:textId="77777777" w:rsidR="00D92C12" w:rsidRDefault="00D92C12" w:rsidP="00D92C12">
      <w:pPr>
        <w:spacing w:line="480" w:lineRule="auto"/>
        <w:jc w:val="center"/>
        <w:rPr>
          <w:rFonts w:ascii="Times New Roman" w:hAnsi="Times New Roman" w:cs="Times New Roman"/>
          <w:b/>
          <w:bCs/>
          <w:sz w:val="24"/>
          <w:szCs w:val="24"/>
        </w:rPr>
      </w:pPr>
    </w:p>
    <w:p w14:paraId="658F8E69" w14:textId="77777777" w:rsidR="00D92C12" w:rsidRDefault="00D92C12" w:rsidP="00D92C12">
      <w:pPr>
        <w:spacing w:line="480" w:lineRule="auto"/>
        <w:jc w:val="center"/>
        <w:rPr>
          <w:rFonts w:ascii="Times New Roman" w:hAnsi="Times New Roman" w:cs="Times New Roman"/>
          <w:b/>
          <w:bCs/>
          <w:sz w:val="24"/>
          <w:szCs w:val="24"/>
        </w:rPr>
      </w:pPr>
    </w:p>
    <w:p w14:paraId="4F574AA1" w14:textId="77777777" w:rsidR="00D92C12" w:rsidRDefault="00D92C12" w:rsidP="00D92C12">
      <w:pPr>
        <w:spacing w:line="480" w:lineRule="auto"/>
        <w:jc w:val="center"/>
        <w:rPr>
          <w:rFonts w:ascii="Times New Roman" w:hAnsi="Times New Roman" w:cs="Times New Roman"/>
          <w:b/>
          <w:bCs/>
          <w:sz w:val="24"/>
          <w:szCs w:val="24"/>
        </w:rPr>
      </w:pPr>
    </w:p>
    <w:p w14:paraId="62D6DF53" w14:textId="77777777" w:rsidR="00D92C12" w:rsidRDefault="00D92C12" w:rsidP="00D92C12">
      <w:pPr>
        <w:spacing w:line="480" w:lineRule="auto"/>
        <w:jc w:val="center"/>
        <w:rPr>
          <w:rFonts w:ascii="Times New Roman" w:hAnsi="Times New Roman" w:cs="Times New Roman"/>
          <w:b/>
          <w:bCs/>
          <w:sz w:val="24"/>
          <w:szCs w:val="24"/>
        </w:rPr>
      </w:pPr>
    </w:p>
    <w:p w14:paraId="68424F03" w14:textId="77777777" w:rsidR="00D92C12" w:rsidRDefault="00D92C12" w:rsidP="00D92C12">
      <w:pPr>
        <w:spacing w:line="480" w:lineRule="auto"/>
        <w:jc w:val="center"/>
        <w:rPr>
          <w:rFonts w:ascii="Times New Roman" w:hAnsi="Times New Roman" w:cs="Times New Roman"/>
          <w:b/>
          <w:bCs/>
          <w:sz w:val="24"/>
          <w:szCs w:val="24"/>
        </w:rPr>
      </w:pPr>
    </w:p>
    <w:p w14:paraId="52DE1A74" w14:textId="77777777" w:rsidR="00D92C12" w:rsidRDefault="00D92C12" w:rsidP="00D92C12">
      <w:pPr>
        <w:spacing w:line="480" w:lineRule="auto"/>
        <w:jc w:val="center"/>
        <w:rPr>
          <w:rFonts w:ascii="Times New Roman" w:hAnsi="Times New Roman" w:cs="Times New Roman"/>
          <w:b/>
          <w:bCs/>
          <w:sz w:val="24"/>
          <w:szCs w:val="24"/>
        </w:rPr>
      </w:pPr>
    </w:p>
    <w:p w14:paraId="2DA9B15A" w14:textId="77777777" w:rsidR="00D92C12" w:rsidRDefault="00D92C12" w:rsidP="00D92C12">
      <w:pPr>
        <w:spacing w:line="480" w:lineRule="auto"/>
        <w:jc w:val="center"/>
        <w:rPr>
          <w:rFonts w:ascii="Times New Roman" w:hAnsi="Times New Roman" w:cs="Times New Roman"/>
          <w:b/>
          <w:bCs/>
          <w:sz w:val="24"/>
          <w:szCs w:val="24"/>
        </w:rPr>
      </w:pPr>
    </w:p>
    <w:p w14:paraId="6205A209" w14:textId="77777777" w:rsidR="00D92C12" w:rsidRDefault="00D92C12" w:rsidP="00D92C12">
      <w:pPr>
        <w:spacing w:line="480" w:lineRule="auto"/>
        <w:jc w:val="center"/>
        <w:rPr>
          <w:rFonts w:ascii="Times New Roman" w:hAnsi="Times New Roman" w:cs="Times New Roman"/>
          <w:b/>
          <w:bCs/>
          <w:sz w:val="24"/>
          <w:szCs w:val="24"/>
        </w:rPr>
      </w:pPr>
    </w:p>
    <w:p w14:paraId="0D261308" w14:textId="77777777" w:rsidR="00D92C12" w:rsidRDefault="00D92C12" w:rsidP="00D92C12">
      <w:pPr>
        <w:spacing w:line="480" w:lineRule="auto"/>
        <w:jc w:val="center"/>
        <w:rPr>
          <w:rFonts w:ascii="Times New Roman" w:hAnsi="Times New Roman" w:cs="Times New Roman"/>
          <w:b/>
          <w:bCs/>
          <w:sz w:val="24"/>
          <w:szCs w:val="24"/>
        </w:rPr>
      </w:pPr>
    </w:p>
    <w:p w14:paraId="08B4D2A1" w14:textId="77777777" w:rsidR="00D92C12" w:rsidRDefault="00D92C12" w:rsidP="00D92C12">
      <w:pPr>
        <w:spacing w:line="480" w:lineRule="auto"/>
        <w:jc w:val="center"/>
        <w:rPr>
          <w:rFonts w:ascii="Times New Roman" w:hAnsi="Times New Roman" w:cs="Times New Roman"/>
          <w:b/>
          <w:bCs/>
          <w:sz w:val="24"/>
          <w:szCs w:val="24"/>
        </w:rPr>
      </w:pPr>
    </w:p>
    <w:p w14:paraId="1C013139" w14:textId="77777777" w:rsidR="00D92C12" w:rsidRDefault="00D92C12" w:rsidP="00D92C12">
      <w:pPr>
        <w:spacing w:line="480" w:lineRule="auto"/>
        <w:jc w:val="center"/>
        <w:rPr>
          <w:rFonts w:ascii="Times New Roman" w:hAnsi="Times New Roman" w:cs="Times New Roman"/>
          <w:b/>
          <w:bCs/>
          <w:sz w:val="24"/>
          <w:szCs w:val="24"/>
        </w:rPr>
      </w:pPr>
    </w:p>
    <w:p w14:paraId="74CA1D2A" w14:textId="77777777" w:rsidR="00D92C12" w:rsidRDefault="00D92C12" w:rsidP="00D92C12">
      <w:pPr>
        <w:spacing w:line="480" w:lineRule="auto"/>
        <w:jc w:val="center"/>
        <w:rPr>
          <w:rFonts w:ascii="Times New Roman" w:hAnsi="Times New Roman" w:cs="Times New Roman"/>
          <w:b/>
          <w:bCs/>
          <w:sz w:val="24"/>
          <w:szCs w:val="24"/>
        </w:rPr>
      </w:pPr>
    </w:p>
    <w:p w14:paraId="08CDBCB6" w14:textId="77777777" w:rsidR="00D92C12" w:rsidRDefault="00D92C12" w:rsidP="00D92C12">
      <w:pPr>
        <w:spacing w:line="480" w:lineRule="auto"/>
        <w:jc w:val="center"/>
        <w:rPr>
          <w:rFonts w:ascii="Times New Roman" w:hAnsi="Times New Roman" w:cs="Times New Roman"/>
          <w:b/>
          <w:bCs/>
          <w:sz w:val="24"/>
          <w:szCs w:val="24"/>
        </w:rPr>
      </w:pPr>
    </w:p>
    <w:p w14:paraId="57CD4DAF" w14:textId="77777777" w:rsidR="00D92C12" w:rsidRDefault="00D92C12" w:rsidP="00D92C12">
      <w:pPr>
        <w:spacing w:line="480" w:lineRule="auto"/>
        <w:jc w:val="center"/>
        <w:rPr>
          <w:rFonts w:ascii="Times New Roman" w:hAnsi="Times New Roman" w:cs="Times New Roman"/>
          <w:b/>
          <w:bCs/>
          <w:sz w:val="24"/>
          <w:szCs w:val="24"/>
        </w:rPr>
      </w:pPr>
    </w:p>
    <w:p w14:paraId="7A2A1BEC" w14:textId="1FD405DC" w:rsidR="00D92C12" w:rsidRDefault="00D92C12" w:rsidP="00D92C12">
      <w:pPr>
        <w:spacing w:line="480" w:lineRule="auto"/>
        <w:jc w:val="center"/>
        <w:rPr>
          <w:rFonts w:ascii="Times New Roman" w:hAnsi="Times New Roman" w:cs="Times New Roman"/>
          <w:b/>
          <w:bCs/>
          <w:sz w:val="24"/>
          <w:szCs w:val="24"/>
        </w:rPr>
      </w:pPr>
    </w:p>
    <w:p w14:paraId="23F19520" w14:textId="426D468F" w:rsidR="00D92C12" w:rsidRDefault="00D92C12" w:rsidP="00D92C12">
      <w:pPr>
        <w:spacing w:line="480" w:lineRule="auto"/>
        <w:jc w:val="center"/>
        <w:rPr>
          <w:rFonts w:ascii="Times New Roman" w:hAnsi="Times New Roman" w:cs="Times New Roman"/>
          <w:b/>
          <w:bCs/>
          <w:sz w:val="24"/>
          <w:szCs w:val="24"/>
        </w:rPr>
      </w:pPr>
    </w:p>
    <w:p w14:paraId="7538C12D" w14:textId="77777777" w:rsidR="00D92C12" w:rsidRDefault="00D92C12" w:rsidP="00D92C12">
      <w:pPr>
        <w:spacing w:line="480" w:lineRule="auto"/>
        <w:jc w:val="center"/>
        <w:rPr>
          <w:rFonts w:ascii="Times New Roman" w:hAnsi="Times New Roman" w:cs="Times New Roman"/>
          <w:b/>
          <w:bCs/>
          <w:sz w:val="24"/>
          <w:szCs w:val="24"/>
        </w:rPr>
      </w:pPr>
    </w:p>
    <w:p w14:paraId="3C7E1569" w14:textId="77777777" w:rsidR="00D92C12" w:rsidRPr="00B62266" w:rsidRDefault="00D92C12" w:rsidP="00D92C12">
      <w:pPr>
        <w:spacing w:line="480" w:lineRule="auto"/>
        <w:jc w:val="center"/>
        <w:rPr>
          <w:rFonts w:ascii="Times New Roman" w:eastAsia="Times New Roman" w:hAnsi="Times New Roman" w:cs="Times New Roman"/>
          <w:b/>
          <w:sz w:val="24"/>
          <w:szCs w:val="24"/>
        </w:rPr>
      </w:pPr>
      <w:r w:rsidRPr="00B62266">
        <w:rPr>
          <w:rFonts w:ascii="Times New Roman" w:hAnsi="Times New Roman" w:cs="Times New Roman"/>
          <w:b/>
          <w:bCs/>
          <w:sz w:val="24"/>
          <w:szCs w:val="24"/>
        </w:rPr>
        <w:lastRenderedPageBreak/>
        <w:t>ABSTRACT</w:t>
      </w:r>
    </w:p>
    <w:p w14:paraId="4C082D8B" w14:textId="77777777" w:rsidR="00D92C12" w:rsidRPr="00B62266" w:rsidRDefault="00D92C12" w:rsidP="00D92C1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Onion is associated with microorganisms which are capable of causing spoilage </w:t>
      </w:r>
      <w:r w:rsidRPr="00B62266">
        <w:rPr>
          <w:rFonts w:ascii="Times New Roman" w:eastAsia="Times New Roman" w:hAnsi="Times New Roman" w:cs="Times New Roman"/>
          <w:bCs/>
          <w:sz w:val="24"/>
          <w:szCs w:val="24"/>
        </w:rPr>
        <w:t>due to its affinity for bacteria when exposed.</w:t>
      </w:r>
      <w:r>
        <w:rPr>
          <w:rFonts w:ascii="Times New Roman" w:eastAsia="Times New Roman" w:hAnsi="Times New Roman" w:cs="Times New Roman"/>
          <w:bCs/>
          <w:sz w:val="24"/>
          <w:szCs w:val="24"/>
        </w:rPr>
        <w:t xml:space="preserve"> The bacteria gotten from the cut and exposed onion kept in the male hostel of Godfrey Okoye University were isolated and characterized in other to distinguish them from another and identify the pathogens.</w:t>
      </w:r>
      <w:r w:rsidRPr="00B62266">
        <w:rPr>
          <w:rFonts w:ascii="Times New Roman" w:eastAsia="Times New Roman" w:hAnsi="Times New Roman" w:cs="Times New Roman"/>
          <w:bCs/>
          <w:sz w:val="24"/>
          <w:szCs w:val="24"/>
        </w:rPr>
        <w:t xml:space="preserve"> A total of eight onion samples were obtained from different sites of the male kitchen</w:t>
      </w:r>
      <w:r>
        <w:rPr>
          <w:rFonts w:ascii="Times New Roman" w:eastAsia="Times New Roman" w:hAnsi="Times New Roman" w:cs="Times New Roman"/>
          <w:bCs/>
          <w:sz w:val="24"/>
          <w:szCs w:val="24"/>
        </w:rPr>
        <w:t xml:space="preserve"> of Godfrey Okoye University</w:t>
      </w:r>
      <w:r w:rsidRPr="00B62266">
        <w:rPr>
          <w:rFonts w:ascii="Times New Roman" w:eastAsia="Times New Roman" w:hAnsi="Times New Roman" w:cs="Times New Roman"/>
          <w:bCs/>
          <w:sz w:val="24"/>
          <w:szCs w:val="24"/>
        </w:rPr>
        <w:t xml:space="preserve"> and analyzed bacteriologically. The onion samples were collected and taken to the laboratory, then cultured and analyzed using biochemical and microbiological techniques</w:t>
      </w:r>
      <w:r>
        <w:rPr>
          <w:rFonts w:ascii="Times New Roman" w:eastAsia="Times New Roman" w:hAnsi="Times New Roman" w:cs="Times New Roman"/>
          <w:bCs/>
          <w:sz w:val="24"/>
          <w:szCs w:val="24"/>
        </w:rPr>
        <w:t xml:space="preserve"> which include serial dilution and culturing of the organism.</w:t>
      </w:r>
      <w:r w:rsidRPr="00B62266">
        <w:rPr>
          <w:rFonts w:ascii="Times New Roman" w:eastAsia="Times New Roman" w:hAnsi="Times New Roman" w:cs="Times New Roman"/>
          <w:bCs/>
          <w:sz w:val="24"/>
          <w:szCs w:val="24"/>
        </w:rPr>
        <w:t xml:space="preserve"> Out of the total number of samples analyzed, 4(50%) were positive for bacteria pathogen while 4(50%) had a case of no bacteria growth. The isolation of bacteria from the cut onion indicated that the frequency of </w:t>
      </w:r>
      <w:r w:rsidRPr="00B62266">
        <w:rPr>
          <w:rFonts w:ascii="Times New Roman" w:eastAsia="Times New Roman" w:hAnsi="Times New Roman" w:cs="Times New Roman"/>
          <w:bCs/>
          <w:i/>
          <w:iCs/>
          <w:sz w:val="24"/>
          <w:szCs w:val="24"/>
        </w:rPr>
        <w:t>Staphylococcus aureus</w:t>
      </w:r>
      <w:r w:rsidRPr="00B62266">
        <w:rPr>
          <w:rFonts w:ascii="Times New Roman" w:eastAsia="Times New Roman" w:hAnsi="Times New Roman" w:cs="Times New Roman"/>
          <w:bCs/>
          <w:sz w:val="24"/>
          <w:szCs w:val="24"/>
        </w:rPr>
        <w:t xml:space="preserve"> was more significant in the study with frequency and percentage of 19(45%) while </w:t>
      </w:r>
      <w:r w:rsidRPr="00B62266">
        <w:rPr>
          <w:rFonts w:ascii="Times New Roman" w:eastAsia="Times New Roman" w:hAnsi="Times New Roman" w:cs="Times New Roman"/>
          <w:bCs/>
          <w:i/>
          <w:iCs/>
          <w:sz w:val="24"/>
          <w:szCs w:val="24"/>
        </w:rPr>
        <w:t>Streptococcus spp</w:t>
      </w:r>
      <w:r w:rsidRPr="00B62266">
        <w:rPr>
          <w:rFonts w:ascii="Times New Roman" w:eastAsia="Times New Roman" w:hAnsi="Times New Roman" w:cs="Times New Roman"/>
          <w:bCs/>
          <w:sz w:val="24"/>
          <w:szCs w:val="24"/>
        </w:rPr>
        <w:t>. had least percentage occurrence of 3(7%). The mean bacteria count from the present study showed that the total aerobic plate count was one thousand and six (1006). The significance of this study</w:t>
      </w:r>
      <w:r>
        <w:rPr>
          <w:rFonts w:ascii="Times New Roman" w:eastAsia="Times New Roman" w:hAnsi="Times New Roman" w:cs="Times New Roman"/>
          <w:bCs/>
          <w:sz w:val="24"/>
          <w:szCs w:val="24"/>
        </w:rPr>
        <w:t>, for, the polymerase chain reaction analysis indicated presence of pathogenic species,</w:t>
      </w:r>
      <w:r w:rsidRPr="00B953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 biochemical test all showed positive results which</w:t>
      </w:r>
      <w:r w:rsidRPr="00B62266">
        <w:rPr>
          <w:rFonts w:ascii="Times New Roman" w:eastAsia="Times New Roman" w:hAnsi="Times New Roman" w:cs="Times New Roman"/>
          <w:bCs/>
          <w:sz w:val="24"/>
          <w:szCs w:val="24"/>
        </w:rPr>
        <w:t xml:space="preserve"> show</w:t>
      </w:r>
      <w:r>
        <w:rPr>
          <w:rFonts w:ascii="Times New Roman" w:eastAsia="Times New Roman" w:hAnsi="Times New Roman" w:cs="Times New Roman"/>
          <w:bCs/>
          <w:sz w:val="24"/>
          <w:szCs w:val="24"/>
        </w:rPr>
        <w:t>s</w:t>
      </w:r>
      <w:r w:rsidRPr="00B62266">
        <w:rPr>
          <w:rFonts w:ascii="Times New Roman" w:eastAsia="Times New Roman" w:hAnsi="Times New Roman" w:cs="Times New Roman"/>
          <w:bCs/>
          <w:sz w:val="24"/>
          <w:szCs w:val="24"/>
        </w:rPr>
        <w:t xml:space="preserve"> that the microbiological analysis of cut onions (Allium cepa) in the male hostel of Godfrey okoye university Campus was high. Based on the distribution of isolates according to location from which the cut onions were obtained, it showed that St stephen hostel had the high number of bacterial isolates 4(57%) while Nwabueze Hostel had the least number of bacteria isolate 1(14%) and Ad</w:t>
      </w:r>
      <w:r>
        <w:rPr>
          <w:rFonts w:ascii="Times New Roman" w:eastAsia="Times New Roman" w:hAnsi="Times New Roman" w:cs="Times New Roman"/>
          <w:bCs/>
          <w:sz w:val="24"/>
          <w:szCs w:val="24"/>
        </w:rPr>
        <w:t>-</w:t>
      </w:r>
      <w:r w:rsidRPr="00B62266">
        <w:rPr>
          <w:rFonts w:ascii="Times New Roman" w:eastAsia="Times New Roman" w:hAnsi="Times New Roman" w:cs="Times New Roman"/>
          <w:bCs/>
          <w:sz w:val="24"/>
          <w:szCs w:val="24"/>
        </w:rPr>
        <w:t>gentes had no growth</w:t>
      </w:r>
      <w:r>
        <w:rPr>
          <w:rFonts w:ascii="Times New Roman" w:eastAsia="Times New Roman" w:hAnsi="Times New Roman" w:cs="Times New Roman"/>
          <w:bCs/>
          <w:sz w:val="24"/>
          <w:szCs w:val="24"/>
        </w:rPr>
        <w:t xml:space="preserve">. </w:t>
      </w:r>
      <w:r w:rsidRPr="00B62266">
        <w:rPr>
          <w:rFonts w:ascii="Times New Roman" w:eastAsia="Times New Roman" w:hAnsi="Times New Roman" w:cs="Times New Roman"/>
          <w:bCs/>
          <w:sz w:val="24"/>
          <w:szCs w:val="24"/>
        </w:rPr>
        <w:t>The findings of this study illustrate that bacterial contamination is present in the cut and exposed onions that the total colony count (CFU/ML) of the pathogenic bacterial isolated is high and can cause food poisoning when consumed. It is therefore recommended that cut onions that have been exposed to the atmosphere should remain unsafe for human consumption as it has been shown that even though the juices have antimicrobial properties, they are also seen to be poisonous because they are a huge magnet for bacteria.</w:t>
      </w:r>
    </w:p>
    <w:p w14:paraId="70C80383" w14:textId="77777777" w:rsidR="00D92C12" w:rsidRPr="00B62266" w:rsidRDefault="00D92C12" w:rsidP="00D92C12">
      <w:pPr>
        <w:jc w:val="both"/>
        <w:rPr>
          <w:rFonts w:ascii="Times New Roman" w:eastAsia="Times New Roman" w:hAnsi="Times New Roman" w:cs="Times New Roman"/>
          <w:b/>
          <w:sz w:val="24"/>
          <w:szCs w:val="24"/>
        </w:rPr>
      </w:pPr>
    </w:p>
    <w:p w14:paraId="443BA682" w14:textId="77777777" w:rsidR="00D92C12" w:rsidRPr="00082E92" w:rsidRDefault="00D92C12" w:rsidP="00D92C12"/>
    <w:p w14:paraId="0C51D507" w14:textId="77777777" w:rsidR="00D92C12" w:rsidRDefault="00D92C12" w:rsidP="000F71EE">
      <w:pPr>
        <w:spacing w:line="480" w:lineRule="auto"/>
        <w:jc w:val="center"/>
        <w:rPr>
          <w:rFonts w:ascii="Times New Roman" w:eastAsia="Times New Roman" w:hAnsi="Times New Roman" w:cs="Times New Roman"/>
          <w:b/>
          <w:sz w:val="24"/>
          <w:szCs w:val="24"/>
        </w:rPr>
      </w:pPr>
    </w:p>
    <w:p w14:paraId="2562E5BB" w14:textId="77777777" w:rsidR="00D92C12" w:rsidRDefault="00D92C12" w:rsidP="000F71EE">
      <w:pPr>
        <w:spacing w:line="480" w:lineRule="auto"/>
        <w:jc w:val="center"/>
        <w:rPr>
          <w:rFonts w:ascii="Times New Roman" w:eastAsia="Times New Roman" w:hAnsi="Times New Roman" w:cs="Times New Roman"/>
          <w:b/>
          <w:sz w:val="24"/>
          <w:szCs w:val="24"/>
        </w:rPr>
      </w:pPr>
    </w:p>
    <w:p w14:paraId="2FB7992B" w14:textId="77777777" w:rsidR="00D92C12" w:rsidRDefault="00D92C12" w:rsidP="000F71EE">
      <w:pPr>
        <w:spacing w:line="480" w:lineRule="auto"/>
        <w:jc w:val="center"/>
        <w:rPr>
          <w:rFonts w:ascii="Times New Roman" w:eastAsia="Times New Roman" w:hAnsi="Times New Roman" w:cs="Times New Roman"/>
          <w:b/>
          <w:sz w:val="24"/>
          <w:szCs w:val="24"/>
        </w:rPr>
      </w:pPr>
    </w:p>
    <w:p w14:paraId="34B391D3" w14:textId="77777777" w:rsidR="00D92C12" w:rsidRDefault="00D92C12" w:rsidP="000F71EE">
      <w:pPr>
        <w:spacing w:line="480" w:lineRule="auto"/>
        <w:jc w:val="center"/>
        <w:rPr>
          <w:rFonts w:ascii="Times New Roman" w:eastAsia="Times New Roman" w:hAnsi="Times New Roman" w:cs="Times New Roman"/>
          <w:b/>
          <w:sz w:val="24"/>
          <w:szCs w:val="24"/>
        </w:rPr>
      </w:pPr>
    </w:p>
    <w:p w14:paraId="0D9B3930" w14:textId="77777777" w:rsidR="00D92C12" w:rsidRDefault="00D92C12" w:rsidP="000F71EE">
      <w:pPr>
        <w:spacing w:line="480" w:lineRule="auto"/>
        <w:jc w:val="center"/>
        <w:rPr>
          <w:rFonts w:ascii="Times New Roman" w:eastAsia="Times New Roman" w:hAnsi="Times New Roman" w:cs="Times New Roman"/>
          <w:b/>
          <w:sz w:val="24"/>
          <w:szCs w:val="24"/>
        </w:rPr>
      </w:pPr>
    </w:p>
    <w:p w14:paraId="110CA08F" w14:textId="77777777" w:rsidR="00D92C12" w:rsidRDefault="00D92C12" w:rsidP="000F71EE">
      <w:pPr>
        <w:spacing w:line="480" w:lineRule="auto"/>
        <w:jc w:val="center"/>
        <w:rPr>
          <w:rFonts w:ascii="Times New Roman" w:eastAsia="Times New Roman" w:hAnsi="Times New Roman" w:cs="Times New Roman"/>
          <w:b/>
          <w:sz w:val="24"/>
          <w:szCs w:val="24"/>
        </w:rPr>
      </w:pPr>
    </w:p>
    <w:p w14:paraId="1B16721D" w14:textId="77777777" w:rsidR="00D92C12" w:rsidRDefault="00D92C12" w:rsidP="000F71EE">
      <w:pPr>
        <w:spacing w:line="480" w:lineRule="auto"/>
        <w:jc w:val="center"/>
        <w:rPr>
          <w:rFonts w:ascii="Times New Roman" w:eastAsia="Times New Roman" w:hAnsi="Times New Roman" w:cs="Times New Roman"/>
          <w:b/>
          <w:sz w:val="24"/>
          <w:szCs w:val="24"/>
        </w:rPr>
      </w:pPr>
    </w:p>
    <w:p w14:paraId="25A66EC8" w14:textId="77777777" w:rsidR="00D92C12" w:rsidRDefault="00D92C12" w:rsidP="000F71EE">
      <w:pPr>
        <w:spacing w:line="480" w:lineRule="auto"/>
        <w:jc w:val="center"/>
        <w:rPr>
          <w:rFonts w:ascii="Times New Roman" w:eastAsia="Times New Roman" w:hAnsi="Times New Roman" w:cs="Times New Roman"/>
          <w:b/>
          <w:sz w:val="24"/>
          <w:szCs w:val="24"/>
        </w:rPr>
      </w:pPr>
    </w:p>
    <w:p w14:paraId="120070FC" w14:textId="77777777" w:rsidR="00D92C12" w:rsidRDefault="00D92C12" w:rsidP="000F71EE">
      <w:pPr>
        <w:spacing w:line="480" w:lineRule="auto"/>
        <w:jc w:val="center"/>
        <w:rPr>
          <w:rFonts w:ascii="Times New Roman" w:eastAsia="Times New Roman" w:hAnsi="Times New Roman" w:cs="Times New Roman"/>
          <w:b/>
          <w:sz w:val="24"/>
          <w:szCs w:val="24"/>
        </w:rPr>
      </w:pPr>
    </w:p>
    <w:p w14:paraId="2F8431B3" w14:textId="77777777" w:rsidR="00D92C12" w:rsidRDefault="00D92C12" w:rsidP="000F71EE">
      <w:pPr>
        <w:spacing w:line="480" w:lineRule="auto"/>
        <w:jc w:val="center"/>
        <w:rPr>
          <w:rFonts w:ascii="Times New Roman" w:eastAsia="Times New Roman" w:hAnsi="Times New Roman" w:cs="Times New Roman"/>
          <w:b/>
          <w:sz w:val="24"/>
          <w:szCs w:val="24"/>
        </w:rPr>
      </w:pPr>
    </w:p>
    <w:p w14:paraId="625CCEE3" w14:textId="53A301AD" w:rsidR="00A14E79" w:rsidRPr="00B62266" w:rsidRDefault="00581A3A" w:rsidP="000F71EE">
      <w:pPr>
        <w:spacing w:line="480" w:lineRule="auto"/>
        <w:jc w:val="center"/>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lastRenderedPageBreak/>
        <w:t>CHAPTER ONE</w:t>
      </w:r>
    </w:p>
    <w:p w14:paraId="1D79B3DB" w14:textId="77777777" w:rsidR="00A14E79" w:rsidRPr="00B62266" w:rsidRDefault="00581A3A" w:rsidP="000F71EE">
      <w:pPr>
        <w:spacing w:line="480" w:lineRule="auto"/>
        <w:jc w:val="center"/>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INTRODUCTION</w:t>
      </w:r>
    </w:p>
    <w:p w14:paraId="60F5A6C8" w14:textId="77777777" w:rsidR="00A14E79" w:rsidRPr="00B62266" w:rsidRDefault="00581A3A" w:rsidP="000F71EE">
      <w:pPr>
        <w:spacing w:line="480" w:lineRule="auto"/>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1.0 Background to the Study</w:t>
      </w:r>
    </w:p>
    <w:p w14:paraId="4B0C38C6"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Biological contamination and food-borne sicknesses represent a danger to worldwide wellbeing (Havelaar </w:t>
      </w:r>
      <w:r w:rsidRPr="000F71EE">
        <w:rPr>
          <w:rFonts w:ascii="Times New Roman" w:eastAsia="Times New Roman" w:hAnsi="Times New Roman" w:cs="Times New Roman"/>
          <w:i/>
          <w:sz w:val="24"/>
          <w:szCs w:val="24"/>
        </w:rPr>
        <w:t>et al</w:t>
      </w:r>
      <w:r w:rsidRPr="00B62266">
        <w:rPr>
          <w:rFonts w:ascii="Times New Roman" w:eastAsia="Times New Roman" w:hAnsi="Times New Roman" w:cs="Times New Roman"/>
          <w:sz w:val="24"/>
          <w:szCs w:val="24"/>
        </w:rPr>
        <w:t xml:space="preserve">., 2010). </w:t>
      </w:r>
      <w:r w:rsidRPr="00AE02BE">
        <w:rPr>
          <w:rFonts w:ascii="Times New Roman" w:eastAsia="Times New Roman" w:hAnsi="Times New Roman" w:cs="Times New Roman"/>
          <w:i/>
          <w:iCs/>
          <w:sz w:val="24"/>
          <w:szCs w:val="24"/>
        </w:rPr>
        <w:t>Escherichia coli, Salmonella, or Shigella</w:t>
      </w:r>
      <w:r w:rsidRPr="00B62266">
        <w:rPr>
          <w:rFonts w:ascii="Times New Roman" w:eastAsia="Times New Roman" w:hAnsi="Times New Roman" w:cs="Times New Roman"/>
          <w:sz w:val="24"/>
          <w:szCs w:val="24"/>
        </w:rPr>
        <w:t xml:space="preserve"> have been linked to nearly 1.8 million deaths worldwide (Newell </w:t>
      </w:r>
      <w:r w:rsidRPr="00DB3EDB">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2010). According to Barranntes and Achi (2011), food-related illnesses are conditions in which consuming polluted or crude food results in significant medical issues caused by a variety of microbes, growths, infections, and parasites. The consumption of crude vegetables has been linked to nearly 2.2 million annual diarrheal deaths worldwide, causing grave concerns in the medical community.</w:t>
      </w:r>
    </w:p>
    <w:p w14:paraId="2EEACFE9" w14:textId="6535954A"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Microscopic organisms are a group of microorganisms that have a phone mass with interesting structure and require a specific atomic layer—considered to be more primitive than plant and animal cells. Most of microscopic organisms need cells; Cells can be circular (cocci), rod-shaped (</w:t>
      </w:r>
      <w:r w:rsidRPr="00AE02BE">
        <w:rPr>
          <w:rFonts w:ascii="Times New Roman" w:eastAsia="Times New Roman" w:hAnsi="Times New Roman" w:cs="Times New Roman"/>
          <w:i/>
          <w:iCs/>
          <w:sz w:val="24"/>
          <w:szCs w:val="24"/>
        </w:rPr>
        <w:t>bacillus</w:t>
      </w:r>
      <w:r w:rsidRPr="00B62266">
        <w:rPr>
          <w:rFonts w:ascii="Times New Roman" w:eastAsia="Times New Roman" w:hAnsi="Times New Roman" w:cs="Times New Roman"/>
          <w:sz w:val="24"/>
          <w:szCs w:val="24"/>
        </w:rPr>
        <w:t>), winding (</w:t>
      </w:r>
      <w:r w:rsidRPr="00AE02BE">
        <w:rPr>
          <w:rFonts w:ascii="Times New Roman" w:eastAsia="Times New Roman" w:hAnsi="Times New Roman" w:cs="Times New Roman"/>
          <w:i/>
          <w:iCs/>
          <w:sz w:val="24"/>
          <w:szCs w:val="24"/>
        </w:rPr>
        <w:t>spirillum</w:t>
      </w:r>
      <w:r w:rsidRPr="00B62266">
        <w:rPr>
          <w:rFonts w:ascii="Times New Roman" w:eastAsia="Times New Roman" w:hAnsi="Times New Roman" w:cs="Times New Roman"/>
          <w:sz w:val="24"/>
          <w:szCs w:val="24"/>
        </w:rPr>
        <w:t>), comma-shaped (</w:t>
      </w:r>
      <w:r w:rsidRPr="00AE02BE">
        <w:rPr>
          <w:rFonts w:ascii="Times New Roman" w:eastAsia="Times New Roman" w:hAnsi="Times New Roman" w:cs="Times New Roman"/>
          <w:i/>
          <w:iCs/>
          <w:sz w:val="24"/>
          <w:szCs w:val="24"/>
        </w:rPr>
        <w:t>vibrio</w:t>
      </w:r>
      <w:r w:rsidRPr="00B62266">
        <w:rPr>
          <w:rFonts w:ascii="Times New Roman" w:eastAsia="Times New Roman" w:hAnsi="Times New Roman" w:cs="Times New Roman"/>
          <w:sz w:val="24"/>
          <w:szCs w:val="24"/>
        </w:rPr>
        <w:t>), or cock-screw-shaped (spirochetes)—all of which are types of bacteria. They usually have sizes between 0.5 and 5u</w:t>
      </w:r>
      <w:r w:rsidR="00AE02BE">
        <w:rPr>
          <w:rFonts w:ascii="Times New Roman" w:eastAsia="Times New Roman" w:hAnsi="Times New Roman" w:cs="Times New Roman"/>
          <w:sz w:val="24"/>
          <w:szCs w:val="24"/>
        </w:rPr>
        <w:t xml:space="preserve">m </w:t>
      </w:r>
      <w:r w:rsidRPr="00B62266">
        <w:rPr>
          <w:rFonts w:ascii="Times New Roman" w:eastAsia="Times New Roman" w:hAnsi="Times New Roman" w:cs="Times New Roman"/>
          <w:sz w:val="24"/>
          <w:szCs w:val="24"/>
        </w:rPr>
        <w:t xml:space="preserve"> by Elizabeth and Martin</w:t>
      </w:r>
      <w:r w:rsidR="00AE02BE">
        <w:rPr>
          <w:rFonts w:ascii="Times New Roman" w:eastAsia="Times New Roman" w:hAnsi="Times New Roman" w:cs="Times New Roman"/>
          <w:sz w:val="24"/>
          <w:szCs w:val="24"/>
        </w:rPr>
        <w:t xml:space="preserve"> (</w:t>
      </w:r>
      <w:r w:rsidR="00AE02BE" w:rsidRPr="00B62266">
        <w:rPr>
          <w:rFonts w:ascii="Times New Roman" w:eastAsia="Times New Roman" w:hAnsi="Times New Roman" w:cs="Times New Roman"/>
          <w:sz w:val="24"/>
          <w:szCs w:val="24"/>
        </w:rPr>
        <w:t>2013)</w:t>
      </w:r>
      <w:r w:rsidR="00AE02BE">
        <w:rPr>
          <w:rFonts w:ascii="Times New Roman" w:eastAsia="Times New Roman" w:hAnsi="Times New Roman" w:cs="Times New Roman"/>
          <w:sz w:val="24"/>
          <w:szCs w:val="24"/>
        </w:rPr>
        <w:t xml:space="preserve">. </w:t>
      </w:r>
    </w:p>
    <w:p w14:paraId="0136D82B"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Onions (</w:t>
      </w:r>
      <w:r w:rsidRPr="00AE02BE">
        <w:rPr>
          <w:rFonts w:ascii="Times New Roman" w:eastAsia="Times New Roman" w:hAnsi="Times New Roman" w:cs="Times New Roman"/>
          <w:i/>
          <w:iCs/>
          <w:sz w:val="24"/>
          <w:szCs w:val="24"/>
        </w:rPr>
        <w:t>Allium cepa</w:t>
      </w:r>
      <w:r w:rsidRPr="00B62266">
        <w:rPr>
          <w:rFonts w:ascii="Times New Roman" w:eastAsia="Times New Roman" w:hAnsi="Times New Roman" w:cs="Times New Roman"/>
          <w:sz w:val="24"/>
          <w:szCs w:val="24"/>
        </w:rPr>
        <w:t xml:space="preserve">) have been a significant food source since old times and have likewise been read up for clinical purposes (Azuma </w:t>
      </w:r>
      <w:r w:rsidRPr="00A242E6">
        <w:rPr>
          <w:rFonts w:ascii="Times New Roman" w:eastAsia="Times New Roman" w:hAnsi="Times New Roman" w:cs="Times New Roman"/>
          <w:i/>
          <w:sz w:val="24"/>
          <w:szCs w:val="24"/>
        </w:rPr>
        <w:t>et al</w:t>
      </w:r>
      <w:r w:rsidRPr="00B62266">
        <w:rPr>
          <w:rFonts w:ascii="Times New Roman" w:eastAsia="Times New Roman" w:hAnsi="Times New Roman" w:cs="Times New Roman"/>
          <w:sz w:val="24"/>
          <w:szCs w:val="24"/>
        </w:rPr>
        <w:t>., 2007). Due to their connection to a few pharmacological effects, onions and plants of the Allium genus have typically been used as home remedies for a variety of ailments. In most cases, the volatile sulfur-containing chemicals, such as thiosulfinates, that are primarily responsible for the distinctive flavor, scent, and lachrymatory effects of onions have been attributed to the biological advantages they provide.</w:t>
      </w:r>
    </w:p>
    <w:p w14:paraId="300F97C7" w14:textId="41FAD66E"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lastRenderedPageBreak/>
        <w:t xml:space="preserve">Amagase </w:t>
      </w:r>
      <w:r w:rsidRPr="00AE02BE">
        <w:rPr>
          <w:rFonts w:ascii="Times New Roman" w:eastAsia="Times New Roman" w:hAnsi="Times New Roman" w:cs="Times New Roman"/>
          <w:i/>
          <w:iCs/>
          <w:sz w:val="24"/>
          <w:szCs w:val="24"/>
        </w:rPr>
        <w:t>et al.</w:t>
      </w:r>
      <w:r w:rsidR="00AE02BE">
        <w:rPr>
          <w:rFonts w:ascii="Times New Roman" w:eastAsia="Times New Roman" w:hAnsi="Times New Roman" w:cs="Times New Roman"/>
          <w:sz w:val="24"/>
          <w:szCs w:val="24"/>
        </w:rPr>
        <w:t>,</w:t>
      </w:r>
      <w:r w:rsidR="00AE02BE" w:rsidRPr="00AE02BE">
        <w:rPr>
          <w:rFonts w:ascii="Times New Roman" w:eastAsia="Times New Roman" w:hAnsi="Times New Roman" w:cs="Times New Roman"/>
          <w:sz w:val="24"/>
          <w:szCs w:val="24"/>
        </w:rPr>
        <w:t xml:space="preserve"> </w:t>
      </w:r>
      <w:r w:rsidR="00AE02BE">
        <w:rPr>
          <w:rFonts w:ascii="Times New Roman" w:eastAsia="Times New Roman" w:hAnsi="Times New Roman" w:cs="Times New Roman"/>
          <w:sz w:val="24"/>
          <w:szCs w:val="24"/>
        </w:rPr>
        <w:t>(</w:t>
      </w:r>
      <w:r w:rsidR="00AE02BE" w:rsidRPr="00B62266">
        <w:rPr>
          <w:rFonts w:ascii="Times New Roman" w:eastAsia="Times New Roman" w:hAnsi="Times New Roman" w:cs="Times New Roman"/>
          <w:sz w:val="24"/>
          <w:szCs w:val="24"/>
        </w:rPr>
        <w:t>2011)</w:t>
      </w:r>
      <w:r w:rsidRPr="00B62266">
        <w:rPr>
          <w:rFonts w:ascii="Times New Roman" w:eastAsia="Times New Roman" w:hAnsi="Times New Roman" w:cs="Times New Roman"/>
          <w:sz w:val="24"/>
          <w:szCs w:val="24"/>
        </w:rPr>
        <w:t xml:space="preserve"> state</w:t>
      </w:r>
      <w:r w:rsidR="00AE02BE">
        <w:rPr>
          <w:rFonts w:ascii="Times New Roman" w:eastAsia="Times New Roman" w:hAnsi="Times New Roman" w:cs="Times New Roman"/>
          <w:sz w:val="24"/>
          <w:szCs w:val="24"/>
        </w:rPr>
        <w:t>d</w:t>
      </w:r>
      <w:r w:rsidRPr="00B62266">
        <w:rPr>
          <w:rFonts w:ascii="Times New Roman" w:eastAsia="Times New Roman" w:hAnsi="Times New Roman" w:cs="Times New Roman"/>
          <w:sz w:val="24"/>
          <w:szCs w:val="24"/>
        </w:rPr>
        <w:t xml:space="preserve"> that  Onion is a good natural source of quercetin and kaempferol, which are glycosides of flavonoids. One of the most well-known vegetables in the world, onions have been grown for their natural health benefits for over 4000 years (Zohri </w:t>
      </w:r>
      <w:r w:rsidRPr="00F94B6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2015). Although the earliest available records are depictions from Egypt dating back to 2700 BC (Zohri </w:t>
      </w:r>
      <w:r w:rsidRPr="00F94B6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2008), they are likely to have been trained in Turkmenistan and Northern Iran (Brewster, 2008). 2015). Onions are currently grown in regions ranging from the subtropics to the subarctic, but they thrive best in subtropical and calm regions (Brewster, 2008). As a versatile vegetable, onions can be infused with flavor into a wide variety of dishes all over the world. Due to the significance of onion bulbs in India, Time magazine stated that a price increase for onions in 2013 posed a threat to the government's stability (Bhowmick, 2013). Additionally, the presence of organo-sulfur compounds in onions has been linked to some of their alleged health benefits (Zohri </w:t>
      </w:r>
      <w:r w:rsidRPr="00F94B6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2015). Together, the onions culinary flexibility, flavor, long security time and obstruction across agro-conditions has made it one of the world's most well known vegetables, and the resulting interest makes it a routinely traded thing both local and generally business areas.</w:t>
      </w:r>
    </w:p>
    <w:p w14:paraId="613E82EF"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In spite of the fact that taming doubtlessly occurred in Southwest or Focal Asia, the geological beginning of the onion is easy to refute because of the way that the wild onion is terminated and authentic records of its utilization range western and eastern Asia. Different accounts have claimed that onions originated in Iran, western Pakistan, and focal Asia. As per proof found in Bronze Age towns in China, onions were utilized as soon as 5000 BC on account of their flavor and the bulb's toughness during transportation and capacity. The onion bulb was adored by ancient Egyptians because they saw its concentric rings and circular shape as symbols of unending life. According to Havelaar </w:t>
      </w:r>
      <w:r w:rsidRPr="00F94B6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(2010) onion traces found in Ramesses IV's eye attachments show that onions were used in Egyptian graves.</w:t>
      </w:r>
    </w:p>
    <w:p w14:paraId="363207C5"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lastRenderedPageBreak/>
        <w:t xml:space="preserve">Pliny the Senior in the essential century Advancement explained the usage of onions and cabbage at Pompeii. He elaborated on Roman notions regarding the onion's efficacy in treating ophthalmic disorders, improving sleep, treating oral ulcers, toothaches, dog bites, headaches, and even dysentery. Archaeologists have discovered gardens similar to those in Pliny's epics long after Pompeii's volcanic burial in 79 AD (Havelaar </w:t>
      </w:r>
      <w:r w:rsidRPr="00F94B6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2010).</w:t>
      </w:r>
    </w:p>
    <w:p w14:paraId="3860D2CE"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According to documents gathered in the fifth or sixth century AD under the authority of "Apicius," who is thought to have been a gourmet, onions were included in many Roman recipes.</w:t>
      </w:r>
    </w:p>
    <w:p w14:paraId="7583F230"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In the Hour of Disclosure, onions were delivered to North America by the really European trailblazers, simply later finding the plant energetically available, and in wide use in Nearby American cookery. One of the principal crops that the Initial architects planted was the bulb onion, as per journals composed by select first English pioneers (Havelaar </w:t>
      </w:r>
      <w:r w:rsidRPr="00F148C4">
        <w:rPr>
          <w:rFonts w:ascii="Times New Roman" w:eastAsia="Times New Roman" w:hAnsi="Times New Roman" w:cs="Times New Roman"/>
          <w:i/>
          <w:sz w:val="24"/>
          <w:szCs w:val="24"/>
        </w:rPr>
        <w:t>et al</w:t>
      </w:r>
      <w:r w:rsidRPr="00B62266">
        <w:rPr>
          <w:rFonts w:ascii="Times New Roman" w:eastAsia="Times New Roman" w:hAnsi="Times New Roman" w:cs="Times New Roman"/>
          <w:sz w:val="24"/>
          <w:szCs w:val="24"/>
        </w:rPr>
        <w:t>., 2010).</w:t>
      </w:r>
    </w:p>
    <w:p w14:paraId="61EF14F8"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onion plant is a vegetable with various culinary and clinical purposes. They started in a specific region of Asia, but they now have a global reach. They are used for their various restorative and wholesome properties (Convict and Ennos, 2014). The nutritional value may vary depending on the growing conditions and the variety. According to Crook and Ennos (2014), they are a good source of potassium, the flavonoid quercetin, the trace mineral chromium, vitamin B6, and have very few calories, fat, and sodium. The vegetable that is become the most often is the onion (</w:t>
      </w:r>
      <w:r w:rsidRPr="00F148C4">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from the Latin word for "onion," cepa), otherwise called the bulb onion or normal onion.</w:t>
      </w:r>
    </w:p>
    <w:p w14:paraId="2C045FE9"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From a scientific standpoint, the shallot is a subspecies of the onion that was not identified as a distinct species until 2010. Its close to family members incorporate garlic, scallion, leek, and chive.</w:t>
      </w:r>
    </w:p>
    <w:p w14:paraId="3EE0441D"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Notwithstanding the many advantages given to onions, a few cases have emerged scrutinizing the inclination of cut onions to act as a wipe for microbes and other irresistible specialists. One of </w:t>
      </w:r>
      <w:r w:rsidRPr="00B62266">
        <w:rPr>
          <w:rFonts w:ascii="Times New Roman" w:eastAsia="Times New Roman" w:hAnsi="Times New Roman" w:cs="Times New Roman"/>
          <w:sz w:val="24"/>
          <w:szCs w:val="24"/>
        </w:rPr>
        <w:lastRenderedPageBreak/>
        <w:t xml:space="preserve">these works was published by Sarah McCann, who writes online about food topics under the pseudonym Zola (Elisabetsky, 2011). Gorgon. According to the report, even when cut open for a brief period of time, chopped onions had a significant capacity to act as a bacterial sponge and cause food poisoning. Dr. Bartholomew Brai, a dietitian at the Federal University of Oye-Ekiti, provided a similar account in an interview with the National News Agency of Nigeria. In that interview, Dr. Bartholomew stated that the vegetable contained sugar, which encourages the growth of bacteria. As a result, exposed cut sections of the vegetable ought to be avoided because they could result in harmful stomach infections and food poisoning due to the production of bile salts. Conan Milner's Epoch Times started a widely circulated internet story about the 1919 flu epidemic that claimed that a doctor found a family that didn't get sick because they left sliced onions around the house. On microscopic examination, the flu virus was found in the onions (Halvorson </w:t>
      </w:r>
      <w:r w:rsidRPr="00F94B6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2011). As per seventeenth 100 years, botanist Nicholas Culpepper said that onions have the potential "to attract any unscrupulousness to itself, for in the event that you strip one, and lay it on a dunghill, you will find it spoiled in a portion of a day, by attracting deterioration to itself". Many of the myths and anecdotes listed above have persisted for a long time, including those regarding their effectiveness in treating conditions like toothaches, dog bites, and vision problems. Other current discoveries have uncovered that onions can help support the safe framework, help in the end of cholesterol, help in respiratory troubles, and a large group of other wellbeing related benefits (Barret, 2008). In this research, we will uncover and vaccinating one portion of newly cut onions gathered at different areas inside the Male inn of Godfrey Okoye College Scholars Corner at different time periods while refined the other half as a control following 2-3 days of openness to confine microorganisms consumed by the onions if any. This will allow us to determine the type of microorganisms and whether they are contributing to the rotting of cut </w:t>
      </w:r>
      <w:r w:rsidRPr="00B62266">
        <w:rPr>
          <w:rFonts w:ascii="Times New Roman" w:eastAsia="Times New Roman" w:hAnsi="Times New Roman" w:cs="Times New Roman"/>
          <w:sz w:val="24"/>
          <w:szCs w:val="24"/>
        </w:rPr>
        <w:lastRenderedPageBreak/>
        <w:t>onions, as well as whether onions are capable of absorbing microorganisms from the air even for a brief period of time.</w:t>
      </w:r>
    </w:p>
    <w:p w14:paraId="3CA1D78A" w14:textId="17325CB5" w:rsidR="00A14E79" w:rsidRPr="00B62266" w:rsidRDefault="00581A3A" w:rsidP="000F71EE">
      <w:pPr>
        <w:spacing w:line="480" w:lineRule="auto"/>
        <w:jc w:val="both"/>
        <w:rPr>
          <w:rFonts w:ascii="Times New Roman" w:eastAsia="Times New Roman" w:hAnsi="Times New Roman" w:cs="Times New Roman"/>
          <w:b/>
          <w:bCs/>
          <w:sz w:val="24"/>
          <w:szCs w:val="24"/>
        </w:rPr>
      </w:pPr>
      <w:r w:rsidRPr="00B62266">
        <w:rPr>
          <w:rFonts w:ascii="Times New Roman" w:eastAsia="Times New Roman" w:hAnsi="Times New Roman" w:cs="Times New Roman"/>
          <w:b/>
          <w:bCs/>
          <w:sz w:val="24"/>
          <w:szCs w:val="24"/>
        </w:rPr>
        <w:t xml:space="preserve">1.1. Statement of the Problem </w:t>
      </w:r>
    </w:p>
    <w:p w14:paraId="27D69C28" w14:textId="3D4B6E2C"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Since onions are a common part of our daily diet and are frequently consumed raw, there are a number of factors that can contribute to food-borne illness. Cut onions got from various dump destinations inside the Male lodging at Godfrey Okoye College Masterminds Corner may harbors a few microorganisms, and this microorganism at some point get by until the hour of utilization at levels adequate to cause sickness or ready to create noxious poisons which cause food inebriation and which will upgrade the probability of infection. As of now, an epidemiological overview shows that around 1.8 million passings overall have been credited to the presence of Escherichia coli, </w:t>
      </w:r>
      <w:r w:rsidRPr="00F148C4">
        <w:rPr>
          <w:rFonts w:ascii="Times New Roman" w:eastAsia="Times New Roman" w:hAnsi="Times New Roman" w:cs="Times New Roman"/>
          <w:i/>
          <w:sz w:val="24"/>
          <w:szCs w:val="24"/>
        </w:rPr>
        <w:t>Staphylococcus aureus, Salmonella or Shigella</w:t>
      </w:r>
      <w:r w:rsidRPr="00B62266">
        <w:rPr>
          <w:rFonts w:ascii="Times New Roman" w:eastAsia="Times New Roman" w:hAnsi="Times New Roman" w:cs="Times New Roman"/>
          <w:sz w:val="24"/>
          <w:szCs w:val="24"/>
        </w:rPr>
        <w:t xml:space="preserve"> from food borne sickness. ( Newell </w:t>
      </w:r>
      <w:r w:rsidR="00F94B64" w:rsidRPr="00F94B64">
        <w:rPr>
          <w:rFonts w:ascii="Times New Roman" w:eastAsia="Times New Roman" w:hAnsi="Times New Roman" w:cs="Times New Roman"/>
          <w:i/>
          <w:iCs/>
          <w:sz w:val="24"/>
          <w:szCs w:val="24"/>
        </w:rPr>
        <w:t>et al.</w:t>
      </w:r>
      <w:r w:rsidRPr="00F94B64">
        <w:rPr>
          <w:rFonts w:ascii="Times New Roman" w:eastAsia="Times New Roman" w:hAnsi="Times New Roman" w:cs="Times New Roman"/>
          <w:i/>
          <w:iCs/>
          <w:sz w:val="24"/>
          <w:szCs w:val="24"/>
        </w:rPr>
        <w:t>,</w:t>
      </w:r>
      <w:r w:rsidRPr="00B62266">
        <w:rPr>
          <w:rFonts w:ascii="Times New Roman" w:eastAsia="Times New Roman" w:hAnsi="Times New Roman" w:cs="Times New Roman"/>
          <w:sz w:val="24"/>
          <w:szCs w:val="24"/>
        </w:rPr>
        <w:t xml:space="preserve"> 2010). After ingesting contaminated food or raw food products like onions, a variety of bacteria, parasites, and viruses can cause serious health issues.</w:t>
      </w:r>
    </w:p>
    <w:p w14:paraId="6F3167E5" w14:textId="77777777" w:rsidR="00A14E79" w:rsidRPr="00B62266" w:rsidRDefault="00581A3A" w:rsidP="000F71EE">
      <w:pPr>
        <w:spacing w:line="480" w:lineRule="auto"/>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1.2 Aim of the Study.</w:t>
      </w:r>
    </w:p>
    <w:p w14:paraId="556BB354"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aim of this research is to isolate and characterize pathogenic bacteria from cut onions in the Male hostel of Godfrey Okoye University Thinkers Corner.</w:t>
      </w:r>
    </w:p>
    <w:p w14:paraId="1FCB702A" w14:textId="77777777" w:rsidR="00A14E79" w:rsidRPr="00B62266" w:rsidRDefault="00581A3A" w:rsidP="000F71EE">
      <w:pPr>
        <w:spacing w:line="480" w:lineRule="auto"/>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1.3 Objectives of the Study.</w:t>
      </w:r>
    </w:p>
    <w:p w14:paraId="5A9ABC25"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specific objectives include;</w:t>
      </w:r>
    </w:p>
    <w:p w14:paraId="7D30BCD1" w14:textId="2494970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1. To isolate</w:t>
      </w:r>
      <w:r w:rsidR="00D10183">
        <w:rPr>
          <w:rFonts w:ascii="Times New Roman" w:eastAsia="Times New Roman" w:hAnsi="Times New Roman" w:cs="Times New Roman"/>
          <w:sz w:val="24"/>
          <w:szCs w:val="24"/>
        </w:rPr>
        <w:t xml:space="preserve"> and characterize bacteria species from cut onion bulbs kept in the male hostels of Godfrey Okoye University.</w:t>
      </w:r>
    </w:p>
    <w:p w14:paraId="51C894E9" w14:textId="2D32C5A2"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2. To </w:t>
      </w:r>
      <w:r w:rsidR="00D10183">
        <w:rPr>
          <w:rFonts w:ascii="Times New Roman" w:eastAsia="Times New Roman" w:hAnsi="Times New Roman" w:cs="Times New Roman"/>
          <w:sz w:val="24"/>
          <w:szCs w:val="24"/>
        </w:rPr>
        <w:t xml:space="preserve">identify the isolates using molecular techniques. </w:t>
      </w:r>
    </w:p>
    <w:p w14:paraId="17059992"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3. To use PCR-based marker genes to assay for the 16S rRNA  of the pathogen. </w:t>
      </w:r>
    </w:p>
    <w:p w14:paraId="55F8CA86" w14:textId="77777777" w:rsidR="000F71EE" w:rsidRDefault="000F71EE" w:rsidP="000F71EE">
      <w:pPr>
        <w:spacing w:line="480" w:lineRule="auto"/>
        <w:jc w:val="both"/>
        <w:rPr>
          <w:rFonts w:ascii="Times New Roman" w:eastAsia="Times New Roman" w:hAnsi="Times New Roman" w:cs="Times New Roman"/>
          <w:b/>
          <w:sz w:val="24"/>
          <w:szCs w:val="24"/>
        </w:rPr>
      </w:pPr>
    </w:p>
    <w:p w14:paraId="4CE1313B" w14:textId="2AD55A5F" w:rsidR="00A14E79" w:rsidRPr="00B62266" w:rsidRDefault="00581A3A" w:rsidP="000F71EE">
      <w:pPr>
        <w:spacing w:line="480" w:lineRule="auto"/>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lastRenderedPageBreak/>
        <w:t>1.4 The Significance of Study.</w:t>
      </w:r>
    </w:p>
    <w:p w14:paraId="762A914D"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increased morbidity and mortality rate attributed to food borne disease as a result of contaminated fruit and vegetable consumption especially in Nigeria has increased within the years and has posed as a great challenge within the health sector hence, there is need to carryout this research so as to remedy the situation.</w:t>
      </w:r>
      <w:bookmarkStart w:id="1" w:name="page6"/>
      <w:bookmarkStart w:id="2" w:name="page7"/>
      <w:bookmarkEnd w:id="1"/>
      <w:bookmarkEnd w:id="2"/>
    </w:p>
    <w:p w14:paraId="5A153440" w14:textId="77777777" w:rsidR="00A14E79" w:rsidRPr="00B62266" w:rsidRDefault="00A14E79">
      <w:pPr>
        <w:spacing w:line="480" w:lineRule="auto"/>
        <w:jc w:val="center"/>
        <w:rPr>
          <w:rFonts w:ascii="Times New Roman" w:eastAsia="Times New Roman" w:hAnsi="Times New Roman" w:cs="Times New Roman"/>
          <w:b/>
          <w:sz w:val="24"/>
          <w:szCs w:val="24"/>
        </w:rPr>
      </w:pPr>
    </w:p>
    <w:p w14:paraId="7A82700F" w14:textId="77777777" w:rsidR="00A14E79" w:rsidRPr="00B62266" w:rsidRDefault="00A14E79">
      <w:pPr>
        <w:spacing w:line="480" w:lineRule="auto"/>
        <w:jc w:val="center"/>
        <w:rPr>
          <w:rFonts w:ascii="Times New Roman" w:eastAsia="Times New Roman" w:hAnsi="Times New Roman" w:cs="Times New Roman"/>
          <w:b/>
          <w:sz w:val="24"/>
          <w:szCs w:val="24"/>
        </w:rPr>
      </w:pPr>
    </w:p>
    <w:p w14:paraId="3D344C5E" w14:textId="77777777" w:rsidR="000F71EE" w:rsidRDefault="000F71EE" w:rsidP="00FA1944">
      <w:pPr>
        <w:spacing w:line="480" w:lineRule="auto"/>
        <w:jc w:val="center"/>
        <w:rPr>
          <w:rFonts w:ascii="Times New Roman" w:eastAsia="Times New Roman" w:hAnsi="Times New Roman" w:cs="Times New Roman"/>
          <w:b/>
          <w:sz w:val="24"/>
          <w:szCs w:val="24"/>
        </w:rPr>
      </w:pPr>
    </w:p>
    <w:p w14:paraId="51847BE0" w14:textId="77777777" w:rsidR="000F71EE" w:rsidRDefault="000F71EE" w:rsidP="00FA1944">
      <w:pPr>
        <w:spacing w:line="480" w:lineRule="auto"/>
        <w:jc w:val="center"/>
        <w:rPr>
          <w:rFonts w:ascii="Times New Roman" w:eastAsia="Times New Roman" w:hAnsi="Times New Roman" w:cs="Times New Roman"/>
          <w:b/>
          <w:sz w:val="24"/>
          <w:szCs w:val="24"/>
        </w:rPr>
      </w:pPr>
    </w:p>
    <w:p w14:paraId="74037D83" w14:textId="77777777" w:rsidR="000F71EE" w:rsidRDefault="000F71EE" w:rsidP="00FA1944">
      <w:pPr>
        <w:spacing w:line="480" w:lineRule="auto"/>
        <w:jc w:val="center"/>
        <w:rPr>
          <w:rFonts w:ascii="Times New Roman" w:eastAsia="Times New Roman" w:hAnsi="Times New Roman" w:cs="Times New Roman"/>
          <w:b/>
          <w:sz w:val="24"/>
          <w:szCs w:val="24"/>
        </w:rPr>
      </w:pPr>
    </w:p>
    <w:p w14:paraId="385CBD3D" w14:textId="77777777" w:rsidR="000F71EE" w:rsidRDefault="000F71EE" w:rsidP="00FA1944">
      <w:pPr>
        <w:spacing w:line="480" w:lineRule="auto"/>
        <w:jc w:val="center"/>
        <w:rPr>
          <w:rFonts w:ascii="Times New Roman" w:eastAsia="Times New Roman" w:hAnsi="Times New Roman" w:cs="Times New Roman"/>
          <w:b/>
          <w:sz w:val="24"/>
          <w:szCs w:val="24"/>
        </w:rPr>
      </w:pPr>
    </w:p>
    <w:p w14:paraId="706264D1" w14:textId="77777777" w:rsidR="000F71EE" w:rsidRDefault="000F71EE" w:rsidP="00FA1944">
      <w:pPr>
        <w:spacing w:line="480" w:lineRule="auto"/>
        <w:jc w:val="center"/>
        <w:rPr>
          <w:rFonts w:ascii="Times New Roman" w:eastAsia="Times New Roman" w:hAnsi="Times New Roman" w:cs="Times New Roman"/>
          <w:b/>
          <w:sz w:val="24"/>
          <w:szCs w:val="24"/>
        </w:rPr>
      </w:pPr>
    </w:p>
    <w:p w14:paraId="0A04C1FB" w14:textId="77777777" w:rsidR="000F71EE" w:rsidRDefault="000F71EE" w:rsidP="00FA1944">
      <w:pPr>
        <w:spacing w:line="480" w:lineRule="auto"/>
        <w:jc w:val="center"/>
        <w:rPr>
          <w:rFonts w:ascii="Times New Roman" w:eastAsia="Times New Roman" w:hAnsi="Times New Roman" w:cs="Times New Roman"/>
          <w:b/>
          <w:sz w:val="24"/>
          <w:szCs w:val="24"/>
        </w:rPr>
      </w:pPr>
    </w:p>
    <w:p w14:paraId="5240ECAE" w14:textId="77777777" w:rsidR="000F71EE" w:rsidRDefault="000F71EE" w:rsidP="00FA1944">
      <w:pPr>
        <w:spacing w:line="480" w:lineRule="auto"/>
        <w:jc w:val="center"/>
        <w:rPr>
          <w:rFonts w:ascii="Times New Roman" w:eastAsia="Times New Roman" w:hAnsi="Times New Roman" w:cs="Times New Roman"/>
          <w:b/>
          <w:sz w:val="24"/>
          <w:szCs w:val="24"/>
        </w:rPr>
      </w:pPr>
    </w:p>
    <w:p w14:paraId="5753E0DC" w14:textId="77777777" w:rsidR="000F71EE" w:rsidRDefault="000F71EE" w:rsidP="00FA1944">
      <w:pPr>
        <w:spacing w:line="480" w:lineRule="auto"/>
        <w:jc w:val="center"/>
        <w:rPr>
          <w:rFonts w:ascii="Times New Roman" w:eastAsia="Times New Roman" w:hAnsi="Times New Roman" w:cs="Times New Roman"/>
          <w:b/>
          <w:sz w:val="24"/>
          <w:szCs w:val="24"/>
        </w:rPr>
      </w:pPr>
    </w:p>
    <w:p w14:paraId="647A5E3C" w14:textId="77777777" w:rsidR="000F71EE" w:rsidRDefault="000F71EE" w:rsidP="00FA1944">
      <w:pPr>
        <w:spacing w:line="480" w:lineRule="auto"/>
        <w:jc w:val="center"/>
        <w:rPr>
          <w:rFonts w:ascii="Times New Roman" w:eastAsia="Times New Roman" w:hAnsi="Times New Roman" w:cs="Times New Roman"/>
          <w:b/>
          <w:sz w:val="24"/>
          <w:szCs w:val="24"/>
        </w:rPr>
      </w:pPr>
    </w:p>
    <w:p w14:paraId="10C541DE" w14:textId="77777777" w:rsidR="000F71EE" w:rsidRDefault="000F71EE" w:rsidP="00FA1944">
      <w:pPr>
        <w:spacing w:line="480" w:lineRule="auto"/>
        <w:jc w:val="center"/>
        <w:rPr>
          <w:rFonts w:ascii="Times New Roman" w:eastAsia="Times New Roman" w:hAnsi="Times New Roman" w:cs="Times New Roman"/>
          <w:b/>
          <w:sz w:val="24"/>
          <w:szCs w:val="24"/>
        </w:rPr>
      </w:pPr>
    </w:p>
    <w:p w14:paraId="1AC7A366" w14:textId="77777777" w:rsidR="000F71EE" w:rsidRDefault="000F71EE" w:rsidP="00FA1944">
      <w:pPr>
        <w:spacing w:line="480" w:lineRule="auto"/>
        <w:jc w:val="center"/>
        <w:rPr>
          <w:rFonts w:ascii="Times New Roman" w:eastAsia="Times New Roman" w:hAnsi="Times New Roman" w:cs="Times New Roman"/>
          <w:b/>
          <w:sz w:val="24"/>
          <w:szCs w:val="24"/>
        </w:rPr>
      </w:pPr>
    </w:p>
    <w:p w14:paraId="26840F25" w14:textId="77777777" w:rsidR="000F71EE" w:rsidRDefault="000F71EE" w:rsidP="00FA1944">
      <w:pPr>
        <w:spacing w:line="480" w:lineRule="auto"/>
        <w:jc w:val="center"/>
        <w:rPr>
          <w:rFonts w:ascii="Times New Roman" w:eastAsia="Times New Roman" w:hAnsi="Times New Roman" w:cs="Times New Roman"/>
          <w:b/>
          <w:sz w:val="24"/>
          <w:szCs w:val="24"/>
        </w:rPr>
      </w:pPr>
    </w:p>
    <w:p w14:paraId="15AA4052" w14:textId="77777777" w:rsidR="000F71EE" w:rsidRDefault="000F71EE" w:rsidP="00FA1944">
      <w:pPr>
        <w:spacing w:line="480" w:lineRule="auto"/>
        <w:jc w:val="center"/>
        <w:rPr>
          <w:rFonts w:ascii="Times New Roman" w:eastAsia="Times New Roman" w:hAnsi="Times New Roman" w:cs="Times New Roman"/>
          <w:b/>
          <w:sz w:val="24"/>
          <w:szCs w:val="24"/>
        </w:rPr>
      </w:pPr>
    </w:p>
    <w:p w14:paraId="1C4EEF42" w14:textId="77777777" w:rsidR="000F71EE" w:rsidRDefault="000F71EE" w:rsidP="00FA1944">
      <w:pPr>
        <w:spacing w:line="480" w:lineRule="auto"/>
        <w:jc w:val="center"/>
        <w:rPr>
          <w:rFonts w:ascii="Times New Roman" w:eastAsia="Times New Roman" w:hAnsi="Times New Roman" w:cs="Times New Roman"/>
          <w:b/>
          <w:sz w:val="24"/>
          <w:szCs w:val="24"/>
        </w:rPr>
      </w:pPr>
    </w:p>
    <w:p w14:paraId="1F6027D9" w14:textId="77777777" w:rsidR="000F71EE" w:rsidRDefault="000F71EE" w:rsidP="00FA1944">
      <w:pPr>
        <w:spacing w:line="480" w:lineRule="auto"/>
        <w:jc w:val="center"/>
        <w:rPr>
          <w:rFonts w:ascii="Times New Roman" w:eastAsia="Times New Roman" w:hAnsi="Times New Roman" w:cs="Times New Roman"/>
          <w:b/>
          <w:sz w:val="24"/>
          <w:szCs w:val="24"/>
        </w:rPr>
      </w:pPr>
    </w:p>
    <w:p w14:paraId="6B58C5C3" w14:textId="77777777" w:rsidR="000F71EE" w:rsidRDefault="000F71EE" w:rsidP="00FA1944">
      <w:pPr>
        <w:spacing w:line="480" w:lineRule="auto"/>
        <w:jc w:val="center"/>
        <w:rPr>
          <w:rFonts w:ascii="Times New Roman" w:eastAsia="Times New Roman" w:hAnsi="Times New Roman" w:cs="Times New Roman"/>
          <w:b/>
          <w:sz w:val="24"/>
          <w:szCs w:val="24"/>
        </w:rPr>
      </w:pPr>
    </w:p>
    <w:p w14:paraId="3FF8D212" w14:textId="46E57225" w:rsidR="00A14E79" w:rsidRPr="00B62266" w:rsidRDefault="00581A3A" w:rsidP="00FA1944">
      <w:pPr>
        <w:spacing w:line="480" w:lineRule="auto"/>
        <w:jc w:val="center"/>
        <w:rPr>
          <w:rFonts w:ascii="Times New Roman" w:eastAsia="Times New Roman" w:hAnsi="Times New Roman" w:cs="Times New Roman"/>
          <w:sz w:val="24"/>
          <w:szCs w:val="24"/>
        </w:rPr>
      </w:pPr>
      <w:r w:rsidRPr="00B62266">
        <w:rPr>
          <w:rFonts w:ascii="Times New Roman" w:eastAsia="Times New Roman" w:hAnsi="Times New Roman" w:cs="Times New Roman"/>
          <w:b/>
          <w:sz w:val="24"/>
          <w:szCs w:val="24"/>
        </w:rPr>
        <w:lastRenderedPageBreak/>
        <w:t>CHAPTER TWO</w:t>
      </w:r>
    </w:p>
    <w:p w14:paraId="479FD27B" w14:textId="77777777" w:rsidR="00A14E79" w:rsidRPr="00B62266" w:rsidRDefault="00581A3A">
      <w:pPr>
        <w:spacing w:line="480" w:lineRule="auto"/>
        <w:jc w:val="center"/>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LITERATURE REVIEW</w:t>
      </w:r>
    </w:p>
    <w:p w14:paraId="595A9FA2" w14:textId="58346217" w:rsidR="00A14E79" w:rsidRPr="00B62266" w:rsidRDefault="00581A3A">
      <w:pPr>
        <w:spacing w:line="480" w:lineRule="auto"/>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 xml:space="preserve">2.1 </w:t>
      </w:r>
      <w:r w:rsidR="00D10183">
        <w:rPr>
          <w:rFonts w:ascii="Times New Roman" w:eastAsia="Times New Roman" w:hAnsi="Times New Roman" w:cs="Times New Roman"/>
          <w:b/>
          <w:sz w:val="24"/>
          <w:szCs w:val="24"/>
        </w:rPr>
        <w:t>Onions (Allium Cepa)</w:t>
      </w:r>
    </w:p>
    <w:p w14:paraId="04AAF9B9" w14:textId="77777777" w:rsidR="00A14E79" w:rsidRPr="00B62266" w:rsidRDefault="00581A3A">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The most widely grown vegetable in the genus "</w:t>
      </w:r>
      <w:r w:rsidRPr="00F94B64">
        <w:rPr>
          <w:rFonts w:ascii="Times New Roman" w:hAnsi="Times New Roman" w:cs="Times New Roman"/>
          <w:i/>
          <w:iCs/>
          <w:sz w:val="24"/>
          <w:szCs w:val="24"/>
        </w:rPr>
        <w:t>Allium</w:t>
      </w:r>
      <w:r w:rsidRPr="00B62266">
        <w:rPr>
          <w:rFonts w:ascii="Times New Roman" w:hAnsi="Times New Roman" w:cs="Times New Roman"/>
          <w:sz w:val="24"/>
          <w:szCs w:val="24"/>
        </w:rPr>
        <w:t>" is the onion (</w:t>
      </w:r>
      <w:r w:rsidRPr="00F94B64">
        <w:rPr>
          <w:rFonts w:ascii="Times New Roman" w:hAnsi="Times New Roman" w:cs="Times New Roman"/>
          <w:i/>
          <w:iCs/>
          <w:sz w:val="24"/>
          <w:szCs w:val="24"/>
        </w:rPr>
        <w:t>Allium cepa</w:t>
      </w:r>
      <w:r w:rsidRPr="00B62266">
        <w:rPr>
          <w:rFonts w:ascii="Times New Roman" w:hAnsi="Times New Roman" w:cs="Times New Roman"/>
          <w:sz w:val="24"/>
          <w:szCs w:val="24"/>
        </w:rPr>
        <w:t xml:space="preserve">), also known as the bulb onion or common onion (Eady </w:t>
      </w:r>
      <w:r w:rsidRPr="00F94B64">
        <w:rPr>
          <w:rFonts w:ascii="Times New Roman" w:hAnsi="Times New Roman" w:cs="Times New Roman"/>
          <w:i/>
          <w:iCs/>
          <w:sz w:val="24"/>
          <w:szCs w:val="24"/>
        </w:rPr>
        <w:t>et al.,</w:t>
      </w:r>
      <w:r w:rsidRPr="00B62266">
        <w:rPr>
          <w:rFonts w:ascii="Times New Roman" w:hAnsi="Times New Roman" w:cs="Times New Roman"/>
          <w:sz w:val="24"/>
          <w:szCs w:val="24"/>
        </w:rPr>
        <w:t xml:space="preserve"> 2008). Until 2010, the shallot, a botanical variation of the onion, was not recognized as a separate species. It has garlic, scallion, leek, and chive as close relatives. This class likewise contains a few different animal varieties differently alluded to as onions and cultivated for food, like the Japanese bunching onion (</w:t>
      </w:r>
      <w:r w:rsidRPr="00F148C4">
        <w:rPr>
          <w:rFonts w:ascii="Times New Roman" w:hAnsi="Times New Roman" w:cs="Times New Roman"/>
          <w:i/>
          <w:sz w:val="24"/>
          <w:szCs w:val="24"/>
        </w:rPr>
        <w:t>Allium fistulosum</w:t>
      </w:r>
      <w:r w:rsidRPr="00B62266">
        <w:rPr>
          <w:rFonts w:ascii="Times New Roman" w:hAnsi="Times New Roman" w:cs="Times New Roman"/>
          <w:sz w:val="24"/>
          <w:szCs w:val="24"/>
        </w:rPr>
        <w:t>), the tree onion (</w:t>
      </w:r>
      <w:r w:rsidRPr="00F94B64">
        <w:rPr>
          <w:rFonts w:ascii="Times New Roman" w:hAnsi="Times New Roman" w:cs="Times New Roman"/>
          <w:i/>
          <w:iCs/>
          <w:sz w:val="24"/>
          <w:szCs w:val="24"/>
        </w:rPr>
        <w:t>Allium proliferum</w:t>
      </w:r>
      <w:r w:rsidRPr="00B62266">
        <w:rPr>
          <w:rFonts w:ascii="Times New Roman" w:hAnsi="Times New Roman" w:cs="Times New Roman"/>
          <w:sz w:val="24"/>
          <w:szCs w:val="24"/>
        </w:rPr>
        <w:t>), and the Canada onion (</w:t>
      </w:r>
      <w:r w:rsidRPr="00F94B64">
        <w:rPr>
          <w:rFonts w:ascii="Times New Roman" w:hAnsi="Times New Roman" w:cs="Times New Roman"/>
          <w:i/>
          <w:iCs/>
          <w:sz w:val="24"/>
          <w:szCs w:val="24"/>
        </w:rPr>
        <w:t>Allium canadense</w:t>
      </w:r>
      <w:r w:rsidRPr="00B62266">
        <w:rPr>
          <w:rFonts w:ascii="Times New Roman" w:hAnsi="Times New Roman" w:cs="Times New Roman"/>
          <w:sz w:val="24"/>
          <w:szCs w:val="24"/>
        </w:rPr>
        <w:t xml:space="preserve">). The name wild onion is credited to various </w:t>
      </w:r>
      <w:r w:rsidRPr="00F94B64">
        <w:rPr>
          <w:rFonts w:ascii="Times New Roman" w:hAnsi="Times New Roman" w:cs="Times New Roman"/>
          <w:i/>
          <w:iCs/>
          <w:sz w:val="24"/>
          <w:szCs w:val="24"/>
        </w:rPr>
        <w:t>Allium</w:t>
      </w:r>
      <w:r w:rsidRPr="00B62266">
        <w:rPr>
          <w:rFonts w:ascii="Times New Roman" w:hAnsi="Times New Roman" w:cs="Times New Roman"/>
          <w:sz w:val="24"/>
          <w:szCs w:val="24"/>
        </w:rPr>
        <w:t xml:space="preserve"> species, despite the fact that </w:t>
      </w:r>
      <w:r w:rsidRPr="00F94B64">
        <w:rPr>
          <w:rFonts w:ascii="Times New Roman" w:hAnsi="Times New Roman" w:cs="Times New Roman"/>
          <w:i/>
          <w:iCs/>
          <w:sz w:val="24"/>
          <w:szCs w:val="24"/>
        </w:rPr>
        <w:t>Allium cepa</w:t>
      </w:r>
      <w:r w:rsidRPr="00B62266">
        <w:rPr>
          <w:rFonts w:ascii="Times New Roman" w:hAnsi="Times New Roman" w:cs="Times New Roman"/>
          <w:sz w:val="24"/>
          <w:szCs w:val="24"/>
        </w:rPr>
        <w:t xml:space="preserve"> is solely known through development (Higashihara </w:t>
      </w:r>
      <w:r w:rsidRPr="00F94B64">
        <w:rPr>
          <w:rFonts w:ascii="Times New Roman" w:hAnsi="Times New Roman" w:cs="Times New Roman"/>
          <w:i/>
          <w:iCs/>
          <w:sz w:val="24"/>
          <w:szCs w:val="24"/>
        </w:rPr>
        <w:t>et al.,</w:t>
      </w:r>
      <w:r w:rsidRPr="00B62266">
        <w:rPr>
          <w:rFonts w:ascii="Times New Roman" w:hAnsi="Times New Roman" w:cs="Times New Roman"/>
          <w:sz w:val="24"/>
          <w:szCs w:val="24"/>
        </w:rPr>
        <w:t xml:space="preserve"> 2010). Its hereditary wild unique structure isn't known, in spite of the fact that breaks from development have become laid out in certain areas. The onion is typically grown as an annual and harvested during its first growing season, despite being a biennial or perennial plant.</w:t>
      </w:r>
    </w:p>
    <w:p w14:paraId="2E3AE8F4" w14:textId="77777777" w:rsidR="00A14E79" w:rsidRPr="00B62266" w:rsidRDefault="00581A3A">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 xml:space="preserve">The onion plant has a fan of blue-green, hollow leaves, and when a certain day length is reached, the bulb at the plant's base begins to swell. The subterranean stems that make up the bulbs are short, compressed, and encircled by mushy, modified scale (leaves) that surround a central bud at the tip of the stem. The outer layers of the bulb become dry and brittle during the autumn (or April, in the case of wintering onions). The harvest is picked and dried and the onions are prepared for use or put away (Hiskey, 2010). The yield is inclined to attack by various vermin and sicknesses, including the onion fly, the onion eelworm, and various parasites which can cause rot (Hiskey, 2010). Numerous bulbs are produced by some varieties of </w:t>
      </w:r>
      <w:r w:rsidRPr="00F148C4">
        <w:rPr>
          <w:rFonts w:ascii="Times New Roman" w:hAnsi="Times New Roman" w:cs="Times New Roman"/>
          <w:i/>
          <w:sz w:val="24"/>
          <w:szCs w:val="24"/>
        </w:rPr>
        <w:t>Allium</w:t>
      </w:r>
      <w:r w:rsidRPr="00B62266">
        <w:rPr>
          <w:rFonts w:ascii="Times New Roman" w:hAnsi="Times New Roman" w:cs="Times New Roman"/>
          <w:sz w:val="24"/>
          <w:szCs w:val="24"/>
        </w:rPr>
        <w:t xml:space="preserve"> </w:t>
      </w:r>
      <w:r w:rsidRPr="00F148C4">
        <w:rPr>
          <w:rFonts w:ascii="Times New Roman" w:hAnsi="Times New Roman" w:cs="Times New Roman"/>
          <w:i/>
          <w:sz w:val="24"/>
          <w:szCs w:val="24"/>
        </w:rPr>
        <w:t>cepa</w:t>
      </w:r>
      <w:r w:rsidRPr="00B62266">
        <w:rPr>
          <w:rFonts w:ascii="Times New Roman" w:hAnsi="Times New Roman" w:cs="Times New Roman"/>
          <w:sz w:val="24"/>
          <w:szCs w:val="24"/>
        </w:rPr>
        <w:t>, like potato onions and shallots.</w:t>
      </w:r>
    </w:p>
    <w:p w14:paraId="25079BB4" w14:textId="07FC1C32" w:rsidR="00A14E79" w:rsidRPr="00B62266" w:rsidRDefault="00581A3A">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lastRenderedPageBreak/>
        <w:t xml:space="preserve">Onions are cultivated and used </w:t>
      </w:r>
      <w:r w:rsidR="00A242E6">
        <w:rPr>
          <w:rFonts w:ascii="Times New Roman" w:hAnsi="Times New Roman" w:cs="Times New Roman"/>
          <w:sz w:val="24"/>
          <w:szCs w:val="24"/>
        </w:rPr>
        <w:t xml:space="preserve">all </w:t>
      </w:r>
      <w:r w:rsidRPr="00B62266">
        <w:rPr>
          <w:rFonts w:ascii="Times New Roman" w:hAnsi="Times New Roman" w:cs="Times New Roman"/>
          <w:sz w:val="24"/>
          <w:szCs w:val="24"/>
        </w:rPr>
        <w:t>over the world. They can be eaten raw or used to make pickles or chutneys, but they are typically served cooked as a vegetable or as part of a spicy dish. According to Kim (2007), they are unpleasant when chopped and contain particular chemical compounds that may irritate the eyes.</w:t>
      </w:r>
    </w:p>
    <w:p w14:paraId="2FED11AC" w14:textId="7194DC7D" w:rsidR="00A14E79" w:rsidRPr="00B62266" w:rsidRDefault="00581A3A">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 xml:space="preserve">The onion plant has been created and specifically reared under cultivating for no less than 7,000 years. It is a half-yearly plant, despite the fact that is for the most part developed as a yearly plant (Newell </w:t>
      </w:r>
      <w:r w:rsidRPr="00F94B64">
        <w:rPr>
          <w:rFonts w:ascii="Times New Roman" w:hAnsi="Times New Roman" w:cs="Times New Roman"/>
          <w:i/>
          <w:iCs/>
          <w:sz w:val="24"/>
          <w:szCs w:val="24"/>
        </w:rPr>
        <w:t>et al.,</w:t>
      </w:r>
      <w:r w:rsidRPr="00B62266">
        <w:rPr>
          <w:rFonts w:ascii="Times New Roman" w:hAnsi="Times New Roman" w:cs="Times New Roman"/>
          <w:sz w:val="24"/>
          <w:szCs w:val="24"/>
        </w:rPr>
        <w:t xml:space="preserve"> 2007). Present day cultivars frequently develop to a level of 15 to 45 cm (6 to 18 inches). The leaves are yellowish-to blue green and fill all the while in a leveled out fan-molded wrap. They are hollow and fleshy. also, chamber like, having one leveled side. About a quarter of the way up, they reach their greatest size, after which they taper towards an acute end (Ramos </w:t>
      </w:r>
      <w:r w:rsidRPr="00F94B64">
        <w:rPr>
          <w:rFonts w:ascii="Times New Roman" w:hAnsi="Times New Roman" w:cs="Times New Roman"/>
          <w:i/>
          <w:iCs/>
          <w:sz w:val="24"/>
          <w:szCs w:val="24"/>
        </w:rPr>
        <w:t>et al.,</w:t>
      </w:r>
      <w:r w:rsidRPr="00B62266">
        <w:rPr>
          <w:rFonts w:ascii="Times New Roman" w:hAnsi="Times New Roman" w:cs="Times New Roman"/>
          <w:sz w:val="24"/>
          <w:szCs w:val="24"/>
        </w:rPr>
        <w:t xml:space="preserve"> 2014). A flattened, typically white sheath that emerges from the bulb's basal plate forms the base of each leaf. A collection of root fibers continues for a short distance into the earth from the plate's bottom. Food reserves begin to accumulate in the leaf bases as the onion matures, and the bulb of the onion expands (Ramos </w:t>
      </w:r>
      <w:r w:rsidRPr="00F94B64">
        <w:rPr>
          <w:rFonts w:ascii="Times New Roman" w:hAnsi="Times New Roman" w:cs="Times New Roman"/>
          <w:i/>
          <w:iCs/>
          <w:sz w:val="24"/>
          <w:szCs w:val="24"/>
        </w:rPr>
        <w:t>et al.,</w:t>
      </w:r>
      <w:r w:rsidRPr="00B62266">
        <w:rPr>
          <w:rFonts w:ascii="Times New Roman" w:hAnsi="Times New Roman" w:cs="Times New Roman"/>
          <w:sz w:val="24"/>
          <w:szCs w:val="24"/>
        </w:rPr>
        <w:t xml:space="preserve"> 2014).</w:t>
      </w:r>
    </w:p>
    <w:p w14:paraId="34CBBFB0" w14:textId="3E2E9328" w:rsidR="00A14E79" w:rsidRPr="00B62266" w:rsidRDefault="00A14E79">
      <w:pPr>
        <w:rPr>
          <w:rFonts w:ascii="Times New Roman" w:hAnsi="Times New Roman" w:cs="Times New Roman"/>
          <w:sz w:val="24"/>
          <w:szCs w:val="24"/>
        </w:rPr>
      </w:pPr>
    </w:p>
    <w:p w14:paraId="0785925E" w14:textId="1BD03B1A" w:rsidR="00A14E79" w:rsidRPr="00B62266" w:rsidRDefault="00543E1B">
      <w:pPr>
        <w:rPr>
          <w:rFonts w:ascii="Times New Roman" w:hAnsi="Times New Roman" w:cs="Times New Roman"/>
          <w:sz w:val="24"/>
          <w:szCs w:val="24"/>
        </w:rPr>
      </w:pPr>
      <w:r w:rsidRPr="00B62266">
        <w:rPr>
          <w:rFonts w:ascii="Times New Roman" w:hAnsi="Times New Roman" w:cs="Times New Roman"/>
          <w:noProof/>
          <w:sz w:val="24"/>
          <w:szCs w:val="24"/>
        </w:rPr>
        <w:drawing>
          <wp:anchor distT="0" distB="0" distL="0" distR="0" simplePos="0" relativeHeight="2" behindDoc="1" locked="0" layoutInCell="1" allowOverlap="1" wp14:anchorId="39BD3E88" wp14:editId="1EF75C7E">
            <wp:simplePos x="0" y="0"/>
            <wp:positionH relativeFrom="page">
              <wp:posOffset>749300</wp:posOffset>
            </wp:positionH>
            <wp:positionV relativeFrom="page">
              <wp:posOffset>6178550</wp:posOffset>
            </wp:positionV>
            <wp:extent cx="6127750" cy="2241550"/>
            <wp:effectExtent l="0" t="0" r="6350" b="6350"/>
            <wp:wrapNone/>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clrChange>
                        <a:clrFrom>
                          <a:srgbClr val="FFFFFF"/>
                        </a:clrFrom>
                        <a:clrTo>
                          <a:srgbClr val="FFFFFF">
                            <a:alpha val="0"/>
                          </a:srgbClr>
                        </a:clrTo>
                      </a:clrChange>
                    </a:blip>
                    <a:srcRect/>
                    <a:stretch/>
                  </pic:blipFill>
                  <pic:spPr>
                    <a:xfrm>
                      <a:off x="0" y="0"/>
                      <a:ext cx="6127750" cy="2241550"/>
                    </a:xfrm>
                    <a:prstGeom prst="rect">
                      <a:avLst/>
                    </a:prstGeom>
                  </pic:spPr>
                </pic:pic>
              </a:graphicData>
            </a:graphic>
            <wp14:sizeRelH relativeFrom="margin">
              <wp14:pctWidth>0</wp14:pctWidth>
            </wp14:sizeRelH>
            <wp14:sizeRelV relativeFrom="margin">
              <wp14:pctHeight>0</wp14:pctHeight>
            </wp14:sizeRelV>
          </wp:anchor>
        </w:drawing>
      </w:r>
    </w:p>
    <w:p w14:paraId="2A4CC1F1" w14:textId="2A73DE4E" w:rsidR="00A14E79" w:rsidRPr="00B62266" w:rsidRDefault="00A14E79">
      <w:pPr>
        <w:rPr>
          <w:rFonts w:ascii="Times New Roman" w:hAnsi="Times New Roman" w:cs="Times New Roman"/>
          <w:sz w:val="24"/>
          <w:szCs w:val="24"/>
        </w:rPr>
      </w:pPr>
    </w:p>
    <w:p w14:paraId="5DB91151" w14:textId="28D4224D" w:rsidR="00A14E79" w:rsidRPr="00B62266" w:rsidRDefault="00A14E79">
      <w:pPr>
        <w:rPr>
          <w:rFonts w:ascii="Times New Roman" w:hAnsi="Times New Roman" w:cs="Times New Roman"/>
          <w:sz w:val="24"/>
          <w:szCs w:val="24"/>
        </w:rPr>
      </w:pPr>
    </w:p>
    <w:p w14:paraId="1FDA374E" w14:textId="08E02450" w:rsidR="00A14E79" w:rsidRPr="00B62266" w:rsidRDefault="00A14E79">
      <w:pPr>
        <w:rPr>
          <w:rFonts w:ascii="Times New Roman" w:hAnsi="Times New Roman" w:cs="Times New Roman"/>
          <w:sz w:val="24"/>
          <w:szCs w:val="24"/>
        </w:rPr>
      </w:pPr>
    </w:p>
    <w:p w14:paraId="11886DE0" w14:textId="00CD31CE" w:rsidR="00A14E79" w:rsidRPr="00B62266" w:rsidRDefault="00A14E79">
      <w:pPr>
        <w:rPr>
          <w:rFonts w:ascii="Times New Roman" w:hAnsi="Times New Roman" w:cs="Times New Roman"/>
          <w:sz w:val="24"/>
          <w:szCs w:val="24"/>
        </w:rPr>
      </w:pPr>
    </w:p>
    <w:p w14:paraId="39EBE93E" w14:textId="61E00BF7" w:rsidR="00A14E79" w:rsidRPr="00B62266" w:rsidRDefault="00A14E79">
      <w:pPr>
        <w:rPr>
          <w:rFonts w:ascii="Times New Roman" w:hAnsi="Times New Roman" w:cs="Times New Roman"/>
          <w:sz w:val="24"/>
          <w:szCs w:val="24"/>
        </w:rPr>
      </w:pPr>
    </w:p>
    <w:p w14:paraId="2A5FB236" w14:textId="75C2AD9F" w:rsidR="00A14E79" w:rsidRPr="00B62266" w:rsidRDefault="00A14E79">
      <w:pPr>
        <w:rPr>
          <w:rFonts w:ascii="Times New Roman" w:hAnsi="Times New Roman" w:cs="Times New Roman"/>
          <w:sz w:val="24"/>
          <w:szCs w:val="24"/>
        </w:rPr>
      </w:pPr>
    </w:p>
    <w:p w14:paraId="34448E6B" w14:textId="77777777" w:rsidR="00A14E79" w:rsidRPr="00B62266" w:rsidRDefault="00A14E79">
      <w:pPr>
        <w:rPr>
          <w:rFonts w:ascii="Times New Roman" w:hAnsi="Times New Roman" w:cs="Times New Roman"/>
          <w:sz w:val="24"/>
          <w:szCs w:val="24"/>
        </w:rPr>
      </w:pPr>
    </w:p>
    <w:p w14:paraId="45187FAE" w14:textId="77777777" w:rsidR="00A14E79" w:rsidRPr="00B62266" w:rsidRDefault="00A14E79">
      <w:pPr>
        <w:rPr>
          <w:rFonts w:ascii="Times New Roman" w:hAnsi="Times New Roman" w:cs="Times New Roman"/>
          <w:sz w:val="24"/>
          <w:szCs w:val="24"/>
        </w:rPr>
      </w:pPr>
    </w:p>
    <w:p w14:paraId="57E703C3" w14:textId="77777777" w:rsidR="00A14E79" w:rsidRPr="00B62266" w:rsidRDefault="00A14E79">
      <w:pPr>
        <w:rPr>
          <w:rFonts w:ascii="Times New Roman" w:hAnsi="Times New Roman" w:cs="Times New Roman"/>
          <w:sz w:val="24"/>
          <w:szCs w:val="24"/>
        </w:rPr>
      </w:pPr>
    </w:p>
    <w:p w14:paraId="5488299A" w14:textId="77777777" w:rsidR="00A14E79" w:rsidRPr="00B62266" w:rsidRDefault="00A14E79">
      <w:pPr>
        <w:rPr>
          <w:rFonts w:ascii="Times New Roman" w:hAnsi="Times New Roman" w:cs="Times New Roman"/>
          <w:sz w:val="24"/>
          <w:szCs w:val="24"/>
        </w:rPr>
      </w:pPr>
    </w:p>
    <w:p w14:paraId="06B0EA04" w14:textId="77777777" w:rsidR="00A14E79" w:rsidRPr="00B62266" w:rsidRDefault="00A14E79">
      <w:pPr>
        <w:rPr>
          <w:rFonts w:ascii="Times New Roman" w:hAnsi="Times New Roman" w:cs="Times New Roman"/>
          <w:sz w:val="24"/>
          <w:szCs w:val="24"/>
        </w:rPr>
      </w:pPr>
    </w:p>
    <w:p w14:paraId="4C0E529A" w14:textId="77777777" w:rsidR="00A14E79" w:rsidRPr="00B62266" w:rsidRDefault="00A14E79">
      <w:pPr>
        <w:rPr>
          <w:rFonts w:ascii="Times New Roman" w:hAnsi="Times New Roman" w:cs="Times New Roman"/>
          <w:sz w:val="24"/>
          <w:szCs w:val="24"/>
        </w:rPr>
      </w:pPr>
    </w:p>
    <w:p w14:paraId="5C83ABCB" w14:textId="77777777" w:rsidR="00A14E79" w:rsidRPr="00B62266" w:rsidRDefault="00A14E79">
      <w:pPr>
        <w:rPr>
          <w:rFonts w:ascii="Times New Roman" w:hAnsi="Times New Roman" w:cs="Times New Roman"/>
          <w:sz w:val="24"/>
          <w:szCs w:val="24"/>
        </w:rPr>
      </w:pPr>
    </w:p>
    <w:p w14:paraId="42628062" w14:textId="77777777" w:rsidR="00A14E79" w:rsidRPr="00B62266" w:rsidRDefault="00A14E79">
      <w:pPr>
        <w:rPr>
          <w:rFonts w:ascii="Times New Roman" w:hAnsi="Times New Roman" w:cs="Times New Roman"/>
          <w:sz w:val="24"/>
          <w:szCs w:val="24"/>
        </w:rPr>
      </w:pPr>
    </w:p>
    <w:p w14:paraId="0052DDB3" w14:textId="72B57C54" w:rsidR="00543E1B" w:rsidRDefault="00581A3A">
      <w:pPr>
        <w:spacing w:line="480" w:lineRule="auto"/>
        <w:rPr>
          <w:rFonts w:ascii="Times New Roman" w:eastAsia="Times New Roman" w:hAnsi="Times New Roman" w:cs="Times New Roman"/>
          <w:sz w:val="24"/>
          <w:szCs w:val="24"/>
        </w:rPr>
      </w:pPr>
      <w:bookmarkStart w:id="3" w:name="page11"/>
      <w:bookmarkEnd w:id="3"/>
      <w:r w:rsidRPr="00B62266">
        <w:rPr>
          <w:rFonts w:ascii="Times New Roman" w:eastAsia="Times New Roman" w:hAnsi="Times New Roman" w:cs="Times New Roman"/>
          <w:b/>
          <w:sz w:val="24"/>
          <w:szCs w:val="24"/>
        </w:rPr>
        <w:t>Fig 2.1:</w:t>
      </w:r>
      <w:r w:rsidRPr="00B62266">
        <w:rPr>
          <w:rFonts w:ascii="Times New Roman" w:eastAsia="Times New Roman" w:hAnsi="Times New Roman" w:cs="Times New Roman"/>
          <w:sz w:val="24"/>
          <w:szCs w:val="24"/>
        </w:rPr>
        <w:t xml:space="preserve"> Showing Newly Reaped Onions from the Ranch. The Source: Newell </w:t>
      </w:r>
      <w:r w:rsidR="00F94B64" w:rsidRPr="00F94B64">
        <w:rPr>
          <w:rFonts w:ascii="Times New Roman" w:eastAsia="Times New Roman" w:hAnsi="Times New Roman" w:cs="Times New Roman"/>
          <w:i/>
          <w:iCs/>
          <w:sz w:val="24"/>
          <w:szCs w:val="24"/>
        </w:rPr>
        <w:t>et al.,</w:t>
      </w:r>
      <w:r w:rsidR="00F94B64">
        <w:rPr>
          <w:rFonts w:ascii="Times New Roman" w:eastAsia="Times New Roman" w:hAnsi="Times New Roman" w:cs="Times New Roman"/>
          <w:sz w:val="24"/>
          <w:szCs w:val="24"/>
        </w:rPr>
        <w:t xml:space="preserve"> </w:t>
      </w:r>
      <w:r w:rsidRPr="00B62266">
        <w:rPr>
          <w:rFonts w:ascii="Times New Roman" w:eastAsia="Times New Roman" w:hAnsi="Times New Roman" w:cs="Times New Roman"/>
          <w:sz w:val="24"/>
          <w:szCs w:val="24"/>
        </w:rPr>
        <w:t xml:space="preserve">2007). </w:t>
      </w:r>
    </w:p>
    <w:p w14:paraId="57E4102F" w14:textId="060FD4E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lastRenderedPageBreak/>
        <w:t>The bulb's outer layers become brittle and dry as the leaves fall off in the fall; in this way the yield is then commonly reaped. The growth point in the middle of the bulb begins to grow in the spring if it is left in the soil all winter. A tall, sturdy, hollow stem with new leaves sprouts and expands, crowned by a bract that covers a developing inflorescence.</w:t>
      </w:r>
    </w:p>
    <w:p w14:paraId="634DBA15" w14:textId="365ADC5C" w:rsidR="00A14E79" w:rsidRPr="00B62266" w:rsidRDefault="00581A3A">
      <w:pPr>
        <w:spacing w:line="480" w:lineRule="auto"/>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The inflorescence resembles a six-parted, globular umbel of white flowers. The seeds are brilliant dark and three-sided in cross segment. According to </w:t>
      </w:r>
      <w:r w:rsidR="00F94B64">
        <w:rPr>
          <w:rFonts w:ascii="Times New Roman" w:eastAsia="Times New Roman" w:hAnsi="Times New Roman" w:cs="Times New Roman"/>
          <w:sz w:val="24"/>
          <w:szCs w:val="24"/>
        </w:rPr>
        <w:t>(</w:t>
      </w:r>
      <w:r w:rsidRPr="00B62266">
        <w:rPr>
          <w:rFonts w:ascii="Times New Roman" w:eastAsia="Times New Roman" w:hAnsi="Times New Roman" w:cs="Times New Roman"/>
          <w:sz w:val="24"/>
          <w:szCs w:val="24"/>
        </w:rPr>
        <w:t xml:space="preserve">Pak </w:t>
      </w:r>
      <w:r w:rsidRPr="00F94B6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2015) an onion typically has a pH of about 5.5.</w:t>
      </w:r>
    </w:p>
    <w:p w14:paraId="37E89DC2" w14:textId="77777777" w:rsidR="00A14E79" w:rsidRPr="00B62266" w:rsidRDefault="00581A3A">
      <w:pPr>
        <w:spacing w:line="480" w:lineRule="auto"/>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2.2</w:t>
      </w:r>
      <w:r w:rsidRPr="00B62266">
        <w:rPr>
          <w:rFonts w:ascii="Times New Roman" w:eastAsia="Times New Roman" w:hAnsi="Times New Roman" w:cs="Times New Roman"/>
          <w:b/>
          <w:bCs/>
          <w:sz w:val="24"/>
          <w:szCs w:val="24"/>
        </w:rPr>
        <w:t>Taxonomy and Etymology of Onions</w:t>
      </w:r>
    </w:p>
    <w:p w14:paraId="71F8E50E" w14:textId="77777777" w:rsidR="00A14E79" w:rsidRPr="00B62266" w:rsidRDefault="00581A3A">
      <w:pPr>
        <w:spacing w:line="480" w:lineRule="auto"/>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onion plant (</w:t>
      </w:r>
      <w:r w:rsidRPr="00F94B64">
        <w:rPr>
          <w:rFonts w:ascii="Times New Roman" w:eastAsia="Times New Roman" w:hAnsi="Times New Roman" w:cs="Times New Roman"/>
          <w:i/>
          <w:iCs/>
          <w:sz w:val="24"/>
          <w:szCs w:val="24"/>
        </w:rPr>
        <w:t>Allium cepa</w:t>
      </w:r>
      <w:r w:rsidRPr="00B62266">
        <w:rPr>
          <w:rFonts w:ascii="Times New Roman" w:eastAsia="Times New Roman" w:hAnsi="Times New Roman" w:cs="Times New Roman"/>
          <w:sz w:val="24"/>
          <w:szCs w:val="24"/>
        </w:rPr>
        <w:t xml:space="preserve">), frequently known as the bulb onion or normal onion, is the most often cultivated individual from the variety </w:t>
      </w:r>
      <w:r w:rsidRPr="00F148C4">
        <w:rPr>
          <w:rFonts w:ascii="Times New Roman" w:eastAsia="Times New Roman" w:hAnsi="Times New Roman" w:cs="Times New Roman"/>
          <w:i/>
          <w:sz w:val="24"/>
          <w:szCs w:val="24"/>
        </w:rPr>
        <w:t>Allium</w:t>
      </w:r>
      <w:r w:rsidRPr="00B62266">
        <w:rPr>
          <w:rFonts w:ascii="Times New Roman" w:eastAsia="Times New Roman" w:hAnsi="Times New Roman" w:cs="Times New Roman"/>
          <w:sz w:val="24"/>
          <w:szCs w:val="24"/>
        </w:rPr>
        <w:t>. Carl Linnaeus gave the first formal description of it in his 1753 work Species Plantarum (Linnaeus, 1753). In its scientific history, several names were given rise to.</w:t>
      </w:r>
    </w:p>
    <w:p w14:paraId="74783229" w14:textId="77777777" w:rsidR="00A14E79" w:rsidRPr="00B62266" w:rsidRDefault="00581A3A">
      <w:pPr>
        <w:spacing w:line="480" w:lineRule="auto"/>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 xml:space="preserve">Table 2.1: Taxonomy and Etymology of Onions </w:t>
      </w:r>
    </w:p>
    <w:tbl>
      <w:tblPr>
        <w:tblStyle w:val="TableGrid"/>
        <w:tblW w:w="0" w:type="auto"/>
        <w:tblLook w:val="04A0" w:firstRow="1" w:lastRow="0" w:firstColumn="1" w:lastColumn="0" w:noHBand="0" w:noVBand="1"/>
      </w:tblPr>
      <w:tblGrid>
        <w:gridCol w:w="895"/>
        <w:gridCol w:w="4230"/>
        <w:gridCol w:w="3510"/>
      </w:tblGrid>
      <w:tr w:rsidR="00A14E79" w:rsidRPr="00B62266" w14:paraId="15F09064" w14:textId="77777777">
        <w:tc>
          <w:tcPr>
            <w:tcW w:w="895" w:type="dxa"/>
          </w:tcPr>
          <w:p w14:paraId="42293446"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1.</w:t>
            </w:r>
          </w:p>
        </w:tc>
        <w:tc>
          <w:tcPr>
            <w:tcW w:w="4230" w:type="dxa"/>
          </w:tcPr>
          <w:p w14:paraId="41C73221"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xml:space="preserve"> var. aggregatum</w:t>
            </w:r>
          </w:p>
        </w:tc>
        <w:tc>
          <w:tcPr>
            <w:tcW w:w="3510" w:type="dxa"/>
          </w:tcPr>
          <w:p w14:paraId="11DAE785"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G. Don</w:t>
            </w:r>
          </w:p>
        </w:tc>
      </w:tr>
      <w:tr w:rsidR="00A14E79" w:rsidRPr="00B62266" w14:paraId="17654F25" w14:textId="77777777">
        <w:tc>
          <w:tcPr>
            <w:tcW w:w="895" w:type="dxa"/>
          </w:tcPr>
          <w:p w14:paraId="48E01336"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2.</w:t>
            </w:r>
          </w:p>
        </w:tc>
        <w:tc>
          <w:tcPr>
            <w:tcW w:w="4230" w:type="dxa"/>
          </w:tcPr>
          <w:p w14:paraId="574DD203"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xml:space="preserve"> var. bulbiferum</w:t>
            </w:r>
          </w:p>
        </w:tc>
        <w:tc>
          <w:tcPr>
            <w:tcW w:w="3510" w:type="dxa"/>
          </w:tcPr>
          <w:p w14:paraId="5F7E9D4C"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Regel</w:t>
            </w:r>
          </w:p>
        </w:tc>
      </w:tr>
      <w:tr w:rsidR="00A14E79" w:rsidRPr="00B62266" w14:paraId="4A1CAE63" w14:textId="77777777">
        <w:tc>
          <w:tcPr>
            <w:tcW w:w="895" w:type="dxa"/>
          </w:tcPr>
          <w:p w14:paraId="2499EC73"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3.</w:t>
            </w:r>
          </w:p>
        </w:tc>
        <w:tc>
          <w:tcPr>
            <w:tcW w:w="4230" w:type="dxa"/>
          </w:tcPr>
          <w:p w14:paraId="4010BF7C" w14:textId="77777777" w:rsidR="00A14E79" w:rsidRPr="00B62266" w:rsidRDefault="00581A3A">
            <w:pPr>
              <w:spacing w:line="480" w:lineRule="auto"/>
              <w:jc w:val="both"/>
              <w:rPr>
                <w:rFonts w:ascii="Times New Roman" w:eastAsia="Times New Roman" w:hAnsi="Times New Roman" w:cs="Times New Roman"/>
                <w:i/>
                <w:sz w:val="24"/>
                <w:szCs w:val="24"/>
              </w:rPr>
            </w:pPr>
            <w:r w:rsidRPr="00B62266">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xml:space="preserve"> var. cepa</w:t>
            </w:r>
          </w:p>
        </w:tc>
        <w:tc>
          <w:tcPr>
            <w:tcW w:w="3510" w:type="dxa"/>
          </w:tcPr>
          <w:p w14:paraId="5D8ECB5E"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Linnaeus</w:t>
            </w:r>
          </w:p>
        </w:tc>
      </w:tr>
      <w:tr w:rsidR="00A14E79" w:rsidRPr="00B62266" w14:paraId="0D403B4D" w14:textId="77777777">
        <w:tc>
          <w:tcPr>
            <w:tcW w:w="895" w:type="dxa"/>
          </w:tcPr>
          <w:p w14:paraId="495AF29E"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4.</w:t>
            </w:r>
          </w:p>
        </w:tc>
        <w:tc>
          <w:tcPr>
            <w:tcW w:w="4230" w:type="dxa"/>
          </w:tcPr>
          <w:p w14:paraId="411A6B65" w14:textId="77777777" w:rsidR="00A14E79" w:rsidRPr="00B62266" w:rsidRDefault="00581A3A">
            <w:pPr>
              <w:spacing w:line="480" w:lineRule="auto"/>
              <w:jc w:val="both"/>
              <w:rPr>
                <w:rFonts w:ascii="Times New Roman" w:eastAsia="Times New Roman" w:hAnsi="Times New Roman" w:cs="Times New Roman"/>
                <w:i/>
                <w:sz w:val="24"/>
                <w:szCs w:val="24"/>
              </w:rPr>
            </w:pPr>
            <w:r w:rsidRPr="00B62266">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xml:space="preserve"> var. multiplicans</w:t>
            </w:r>
          </w:p>
        </w:tc>
        <w:tc>
          <w:tcPr>
            <w:tcW w:w="3510" w:type="dxa"/>
          </w:tcPr>
          <w:p w14:paraId="2D96CCEC"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L.H. Bailey</w:t>
            </w:r>
          </w:p>
        </w:tc>
      </w:tr>
      <w:tr w:rsidR="00A14E79" w:rsidRPr="00B62266" w14:paraId="73CAFB06" w14:textId="77777777">
        <w:tc>
          <w:tcPr>
            <w:tcW w:w="895" w:type="dxa"/>
          </w:tcPr>
          <w:p w14:paraId="742FA9F9"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5.</w:t>
            </w:r>
          </w:p>
        </w:tc>
        <w:tc>
          <w:tcPr>
            <w:tcW w:w="4230" w:type="dxa"/>
          </w:tcPr>
          <w:p w14:paraId="6398ADB7" w14:textId="77777777" w:rsidR="00A14E79" w:rsidRPr="00B62266" w:rsidRDefault="00581A3A">
            <w:pPr>
              <w:spacing w:line="480" w:lineRule="auto"/>
              <w:jc w:val="both"/>
              <w:rPr>
                <w:rFonts w:ascii="Times New Roman" w:eastAsia="Times New Roman" w:hAnsi="Times New Roman" w:cs="Times New Roman"/>
                <w:i/>
                <w:sz w:val="24"/>
                <w:szCs w:val="24"/>
              </w:rPr>
            </w:pPr>
            <w:r w:rsidRPr="00B62266">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xml:space="preserve"> var. proliferum</w:t>
            </w:r>
          </w:p>
        </w:tc>
        <w:tc>
          <w:tcPr>
            <w:tcW w:w="3510" w:type="dxa"/>
          </w:tcPr>
          <w:p w14:paraId="734D33D9"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(Moench) Regel</w:t>
            </w:r>
          </w:p>
        </w:tc>
      </w:tr>
      <w:tr w:rsidR="00A14E79" w:rsidRPr="00B62266" w14:paraId="4638322D" w14:textId="77777777">
        <w:tc>
          <w:tcPr>
            <w:tcW w:w="895" w:type="dxa"/>
          </w:tcPr>
          <w:p w14:paraId="4D0D044C"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6.</w:t>
            </w:r>
          </w:p>
        </w:tc>
        <w:tc>
          <w:tcPr>
            <w:tcW w:w="4230" w:type="dxa"/>
          </w:tcPr>
          <w:p w14:paraId="076ABFD7" w14:textId="77777777" w:rsidR="00A14E79" w:rsidRPr="00B62266" w:rsidRDefault="00581A3A">
            <w:pPr>
              <w:spacing w:line="480" w:lineRule="auto"/>
              <w:jc w:val="both"/>
              <w:rPr>
                <w:rFonts w:ascii="Times New Roman" w:eastAsia="Times New Roman" w:hAnsi="Times New Roman" w:cs="Times New Roman"/>
                <w:i/>
                <w:sz w:val="24"/>
                <w:szCs w:val="24"/>
              </w:rPr>
            </w:pPr>
            <w:r w:rsidRPr="00B62266">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xml:space="preserve"> var. solaninum</w:t>
            </w:r>
          </w:p>
        </w:tc>
        <w:tc>
          <w:tcPr>
            <w:tcW w:w="3510" w:type="dxa"/>
          </w:tcPr>
          <w:p w14:paraId="254E419F"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Alef</w:t>
            </w:r>
          </w:p>
        </w:tc>
      </w:tr>
      <w:tr w:rsidR="00A14E79" w:rsidRPr="00B62266" w14:paraId="40FB53F7" w14:textId="77777777">
        <w:tc>
          <w:tcPr>
            <w:tcW w:w="895" w:type="dxa"/>
          </w:tcPr>
          <w:p w14:paraId="74E9B1C6"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7.</w:t>
            </w:r>
          </w:p>
        </w:tc>
        <w:tc>
          <w:tcPr>
            <w:tcW w:w="4230" w:type="dxa"/>
          </w:tcPr>
          <w:p w14:paraId="4455F96F" w14:textId="77777777" w:rsidR="00A14E79" w:rsidRPr="00B62266" w:rsidRDefault="00581A3A">
            <w:pPr>
              <w:spacing w:line="480" w:lineRule="auto"/>
              <w:jc w:val="both"/>
              <w:rPr>
                <w:rFonts w:ascii="Times New Roman" w:eastAsia="Times New Roman" w:hAnsi="Times New Roman" w:cs="Times New Roman"/>
                <w:i/>
                <w:sz w:val="24"/>
                <w:szCs w:val="24"/>
              </w:rPr>
            </w:pPr>
            <w:r w:rsidRPr="00B62266">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xml:space="preserve"> var. viviparum</w:t>
            </w:r>
          </w:p>
        </w:tc>
        <w:tc>
          <w:tcPr>
            <w:tcW w:w="3510" w:type="dxa"/>
          </w:tcPr>
          <w:p w14:paraId="314EDE95" w14:textId="77777777" w:rsidR="00A14E79" w:rsidRPr="00B62266" w:rsidRDefault="00581A3A">
            <w:pPr>
              <w:tabs>
                <w:tab w:val="left" w:pos="380"/>
              </w:tabs>
              <w:spacing w:line="480" w:lineRule="auto"/>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(Metz) Mansf. (Linnaeus, 1753).</w:t>
            </w:r>
          </w:p>
          <w:p w14:paraId="39BDCA01" w14:textId="77777777" w:rsidR="00A14E79" w:rsidRPr="00B62266" w:rsidRDefault="00A14E79">
            <w:pPr>
              <w:spacing w:line="480" w:lineRule="auto"/>
              <w:jc w:val="both"/>
              <w:rPr>
                <w:rFonts w:ascii="Times New Roman" w:eastAsia="Times New Roman" w:hAnsi="Times New Roman" w:cs="Times New Roman"/>
                <w:sz w:val="24"/>
                <w:szCs w:val="24"/>
              </w:rPr>
            </w:pPr>
          </w:p>
        </w:tc>
      </w:tr>
    </w:tbl>
    <w:p w14:paraId="04D10F23" w14:textId="77777777" w:rsidR="00A14E79" w:rsidRPr="00B62266" w:rsidRDefault="00A14E79">
      <w:pPr>
        <w:spacing w:line="480" w:lineRule="auto"/>
        <w:jc w:val="both"/>
        <w:rPr>
          <w:rFonts w:ascii="Times New Roman" w:eastAsia="Times New Roman" w:hAnsi="Times New Roman" w:cs="Times New Roman"/>
          <w:sz w:val="24"/>
          <w:szCs w:val="24"/>
        </w:rPr>
      </w:pPr>
    </w:p>
    <w:p w14:paraId="633E7479"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lastRenderedPageBreak/>
        <w:t xml:space="preserve">Only cultivation-grown </w:t>
      </w:r>
      <w:r w:rsidRPr="00A242E6">
        <w:rPr>
          <w:rFonts w:ascii="Times New Roman" w:eastAsia="Times New Roman" w:hAnsi="Times New Roman" w:cs="Times New Roman"/>
          <w:i/>
          <w:sz w:val="24"/>
          <w:szCs w:val="24"/>
        </w:rPr>
        <w:t>Allium cepa</w:t>
      </w:r>
      <w:r w:rsidRPr="00B62266">
        <w:rPr>
          <w:rFonts w:ascii="Times New Roman" w:eastAsia="Times New Roman" w:hAnsi="Times New Roman" w:cs="Times New Roman"/>
          <w:sz w:val="24"/>
          <w:szCs w:val="24"/>
        </w:rPr>
        <w:t xml:space="preserve"> is known, but related wild species can be found all over Central Asia. The most firmly related species incorporate </w:t>
      </w:r>
      <w:r w:rsidRPr="00A242E6">
        <w:rPr>
          <w:rFonts w:ascii="Times New Roman" w:eastAsia="Times New Roman" w:hAnsi="Times New Roman" w:cs="Times New Roman"/>
          <w:i/>
          <w:sz w:val="24"/>
          <w:szCs w:val="24"/>
        </w:rPr>
        <w:t>Allium vavilovii</w:t>
      </w:r>
      <w:r w:rsidRPr="00B62266">
        <w:rPr>
          <w:rFonts w:ascii="Times New Roman" w:eastAsia="Times New Roman" w:hAnsi="Times New Roman" w:cs="Times New Roman"/>
          <w:sz w:val="24"/>
          <w:szCs w:val="24"/>
        </w:rPr>
        <w:t xml:space="preserve"> and </w:t>
      </w:r>
      <w:r w:rsidRPr="00A242E6">
        <w:rPr>
          <w:rFonts w:ascii="Times New Roman" w:eastAsia="Times New Roman" w:hAnsi="Times New Roman" w:cs="Times New Roman"/>
          <w:i/>
          <w:sz w:val="24"/>
          <w:szCs w:val="24"/>
        </w:rPr>
        <w:t xml:space="preserve">Allium asarense </w:t>
      </w:r>
      <w:r w:rsidRPr="00B62266">
        <w:rPr>
          <w:rFonts w:ascii="Times New Roman" w:eastAsia="Times New Roman" w:hAnsi="Times New Roman" w:cs="Times New Roman"/>
          <w:sz w:val="24"/>
          <w:szCs w:val="24"/>
        </w:rPr>
        <w:t xml:space="preserve">from Iran. Zohary and Hopf, on the other hand, make the observation that "there are uncertainties whether the </w:t>
      </w:r>
      <w:r w:rsidRPr="00A242E6">
        <w:rPr>
          <w:rFonts w:ascii="Times New Roman" w:eastAsia="Times New Roman" w:hAnsi="Times New Roman" w:cs="Times New Roman"/>
          <w:i/>
          <w:sz w:val="24"/>
          <w:szCs w:val="24"/>
        </w:rPr>
        <w:t>Allium vavilovii</w:t>
      </w:r>
      <w:r w:rsidRPr="00B62266">
        <w:rPr>
          <w:rFonts w:ascii="Times New Roman" w:eastAsia="Times New Roman" w:hAnsi="Times New Roman" w:cs="Times New Roman"/>
          <w:sz w:val="24"/>
          <w:szCs w:val="24"/>
        </w:rPr>
        <w:t xml:space="preserve"> specimens tested represent genuine wild material or only feral derivatives of the crop." By far most of cultivars of </w:t>
      </w:r>
      <w:r w:rsidRPr="00736A3B">
        <w:rPr>
          <w:rFonts w:ascii="Times New Roman" w:eastAsia="Times New Roman" w:hAnsi="Times New Roman" w:cs="Times New Roman"/>
          <w:i/>
          <w:iCs/>
          <w:sz w:val="24"/>
          <w:szCs w:val="24"/>
        </w:rPr>
        <w:t>Allium cepa</w:t>
      </w:r>
      <w:r w:rsidRPr="00B62266">
        <w:rPr>
          <w:rFonts w:ascii="Times New Roman" w:eastAsia="Times New Roman" w:hAnsi="Times New Roman" w:cs="Times New Roman"/>
          <w:sz w:val="24"/>
          <w:szCs w:val="24"/>
        </w:rPr>
        <w:t xml:space="preserve"> have a place with the ordinary onion bunch and are ordinarily alluded to just as onions. Both potato onions and shallots are included in the </w:t>
      </w:r>
      <w:r w:rsidRPr="00A242E6">
        <w:rPr>
          <w:rFonts w:ascii="Times New Roman" w:eastAsia="Times New Roman" w:hAnsi="Times New Roman" w:cs="Times New Roman"/>
          <w:i/>
          <w:sz w:val="24"/>
          <w:szCs w:val="24"/>
        </w:rPr>
        <w:t>Aggregatum</w:t>
      </w:r>
      <w:r w:rsidRPr="00B62266">
        <w:rPr>
          <w:rFonts w:ascii="Times New Roman" w:eastAsia="Times New Roman" w:hAnsi="Times New Roman" w:cs="Times New Roman"/>
          <w:sz w:val="24"/>
          <w:szCs w:val="24"/>
        </w:rPr>
        <w:t xml:space="preserve"> Group of cultivars (</w:t>
      </w:r>
      <w:r w:rsidRPr="00736A3B">
        <w:rPr>
          <w:rFonts w:ascii="Times New Roman" w:eastAsia="Times New Roman" w:hAnsi="Times New Roman" w:cs="Times New Roman"/>
          <w:i/>
          <w:iCs/>
          <w:sz w:val="24"/>
          <w:szCs w:val="24"/>
        </w:rPr>
        <w:t>allium sepa</w:t>
      </w:r>
      <w:r w:rsidRPr="00B62266">
        <w:rPr>
          <w:rFonts w:ascii="Times New Roman" w:eastAsia="Times New Roman" w:hAnsi="Times New Roman" w:cs="Times New Roman"/>
          <w:sz w:val="24"/>
          <w:szCs w:val="24"/>
        </w:rPr>
        <w:t>) (Mower, 2009). The family Allium likewise contains different extra species on the other hand alluded to as onions and cultivated for food, like the Japanese packaging onion (</w:t>
      </w:r>
      <w:r w:rsidRPr="00736A3B">
        <w:rPr>
          <w:rFonts w:ascii="Times New Roman" w:eastAsia="Times New Roman" w:hAnsi="Times New Roman" w:cs="Times New Roman"/>
          <w:i/>
          <w:iCs/>
          <w:sz w:val="24"/>
          <w:szCs w:val="24"/>
        </w:rPr>
        <w:t>Allium fistulosum</w:t>
      </w:r>
      <w:r w:rsidRPr="00B62266">
        <w:rPr>
          <w:rFonts w:ascii="Times New Roman" w:eastAsia="Times New Roman" w:hAnsi="Times New Roman" w:cs="Times New Roman"/>
          <w:sz w:val="24"/>
          <w:szCs w:val="24"/>
        </w:rPr>
        <w:t>), Egyptian onion (</w:t>
      </w:r>
      <w:r w:rsidRPr="00736A3B">
        <w:rPr>
          <w:rFonts w:ascii="Times New Roman" w:eastAsia="Times New Roman" w:hAnsi="Times New Roman" w:cs="Times New Roman"/>
          <w:i/>
          <w:iCs/>
          <w:sz w:val="24"/>
          <w:szCs w:val="24"/>
        </w:rPr>
        <w:t>Allium</w:t>
      </w:r>
      <w:r w:rsidRPr="00B62266">
        <w:rPr>
          <w:rFonts w:ascii="Times New Roman" w:eastAsia="Times New Roman" w:hAnsi="Times New Roman" w:cs="Times New Roman"/>
          <w:sz w:val="24"/>
          <w:szCs w:val="24"/>
        </w:rPr>
        <w:t xml:space="preserve"> </w:t>
      </w:r>
      <w:r w:rsidRPr="00736A3B">
        <w:rPr>
          <w:rFonts w:ascii="Times New Roman" w:eastAsia="Times New Roman" w:hAnsi="Times New Roman" w:cs="Times New Roman"/>
          <w:i/>
          <w:iCs/>
          <w:sz w:val="24"/>
          <w:szCs w:val="24"/>
        </w:rPr>
        <w:t>proliferum</w:t>
      </w:r>
      <w:r w:rsidRPr="00B62266">
        <w:rPr>
          <w:rFonts w:ascii="Times New Roman" w:eastAsia="Times New Roman" w:hAnsi="Times New Roman" w:cs="Times New Roman"/>
          <w:sz w:val="24"/>
          <w:szCs w:val="24"/>
        </w:rPr>
        <w:t>), and Canada onion.</w:t>
      </w:r>
    </w:p>
    <w:p w14:paraId="6E074016" w14:textId="77777777" w:rsidR="00A14E79" w:rsidRPr="00B62266" w:rsidRDefault="00581A3A">
      <w:pPr>
        <w:spacing w:line="480" w:lineRule="auto"/>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 xml:space="preserve"> 2.3 Worldwide Production. </w:t>
      </w:r>
    </w:p>
    <w:p w14:paraId="27328F0B" w14:textId="77777777" w:rsidR="00A14E79" w:rsidRPr="00B62266" w:rsidRDefault="00581A3A">
      <w:pPr>
        <w:spacing w:line="36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overall creation of onion bulbs has expanded dramatically throughout recent years, expanding from 15 million tons in 1960 to 82.9 million tons from 4.2 million hectares in 2012 (FAO, 2014).</w:t>
      </w:r>
    </w:p>
    <w:p w14:paraId="59A666FF" w14:textId="77777777" w:rsidR="00A14E79" w:rsidRPr="00B62266" w:rsidRDefault="00A14E79">
      <w:pPr>
        <w:spacing w:line="360" w:lineRule="auto"/>
        <w:jc w:val="both"/>
        <w:rPr>
          <w:rFonts w:ascii="Times New Roman" w:eastAsia="Times New Roman" w:hAnsi="Times New Roman" w:cs="Times New Roman"/>
          <w:b/>
          <w:sz w:val="24"/>
          <w:szCs w:val="24"/>
        </w:rPr>
      </w:pPr>
    </w:p>
    <w:p w14:paraId="5FCA21D9" w14:textId="2ABE37FF" w:rsidR="00A14E79" w:rsidRPr="00B62266" w:rsidRDefault="00581A3A">
      <w:pPr>
        <w:spacing w:line="36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b/>
          <w:sz w:val="24"/>
          <w:szCs w:val="24"/>
        </w:rPr>
        <w:t>Table 2.2</w:t>
      </w:r>
      <w:r w:rsidRPr="00B62266">
        <w:rPr>
          <w:rFonts w:ascii="Times New Roman" w:eastAsia="Times New Roman" w:hAnsi="Times New Roman" w:cs="Times New Roman"/>
          <w:sz w:val="24"/>
          <w:szCs w:val="24"/>
        </w:rPr>
        <w:t>: Onion bulb production across continents in 2013 (FAO, 2014).</w:t>
      </w:r>
    </w:p>
    <w:p w14:paraId="68815A2C" w14:textId="77777777" w:rsidR="00A14E79" w:rsidRPr="00B62266" w:rsidRDefault="00A14E79">
      <w:pPr>
        <w:spacing w:line="360" w:lineRule="auto"/>
        <w:rPr>
          <w:rFonts w:ascii="Times New Roman" w:eastAsia="Times New Roman" w:hAnsi="Times New Roman" w:cs="Times New Roman"/>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20"/>
        <w:gridCol w:w="2460"/>
        <w:gridCol w:w="3080"/>
        <w:gridCol w:w="2700"/>
        <w:gridCol w:w="340"/>
      </w:tblGrid>
      <w:tr w:rsidR="00A14E79" w:rsidRPr="00B62266" w14:paraId="6F5AE91C" w14:textId="77777777">
        <w:trPr>
          <w:trHeight w:val="290"/>
        </w:trPr>
        <w:tc>
          <w:tcPr>
            <w:tcW w:w="20" w:type="dxa"/>
            <w:shd w:val="clear" w:color="auto" w:fill="auto"/>
            <w:vAlign w:val="bottom"/>
          </w:tcPr>
          <w:p w14:paraId="456D29BE"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tcBorders>
              <w:top w:val="single" w:sz="8" w:space="0" w:color="auto"/>
            </w:tcBorders>
            <w:shd w:val="clear" w:color="auto" w:fill="auto"/>
            <w:vAlign w:val="bottom"/>
          </w:tcPr>
          <w:p w14:paraId="07E73D1C" w14:textId="77777777" w:rsidR="00A14E79" w:rsidRPr="00B62266" w:rsidRDefault="00581A3A">
            <w:pPr>
              <w:spacing w:line="360" w:lineRule="auto"/>
              <w:ind w:left="120"/>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Continent</w:t>
            </w:r>
          </w:p>
        </w:tc>
        <w:tc>
          <w:tcPr>
            <w:tcW w:w="3080" w:type="dxa"/>
            <w:tcBorders>
              <w:top w:val="single" w:sz="8" w:space="0" w:color="auto"/>
            </w:tcBorders>
            <w:shd w:val="clear" w:color="auto" w:fill="auto"/>
            <w:vAlign w:val="bottom"/>
          </w:tcPr>
          <w:p w14:paraId="4D2021E7" w14:textId="5B60729E" w:rsidR="00A14E79" w:rsidRPr="00B62266" w:rsidRDefault="00581A3A">
            <w:pPr>
              <w:spacing w:line="360" w:lineRule="auto"/>
              <w:ind w:left="340"/>
              <w:jc w:val="center"/>
              <w:rPr>
                <w:rFonts w:ascii="Times New Roman" w:eastAsia="Times New Roman" w:hAnsi="Times New Roman" w:cs="Times New Roman"/>
                <w:b/>
                <w:w w:val="99"/>
                <w:sz w:val="24"/>
                <w:szCs w:val="24"/>
              </w:rPr>
            </w:pPr>
            <w:r w:rsidRPr="00B62266">
              <w:rPr>
                <w:rFonts w:ascii="Times New Roman" w:eastAsia="Times New Roman" w:hAnsi="Times New Roman" w:cs="Times New Roman"/>
                <w:b/>
                <w:w w:val="99"/>
                <w:sz w:val="24"/>
                <w:szCs w:val="24"/>
              </w:rPr>
              <w:t>Production Area</w:t>
            </w:r>
          </w:p>
        </w:tc>
        <w:tc>
          <w:tcPr>
            <w:tcW w:w="3020" w:type="dxa"/>
            <w:gridSpan w:val="2"/>
            <w:tcBorders>
              <w:top w:val="single" w:sz="8" w:space="0" w:color="auto"/>
            </w:tcBorders>
            <w:shd w:val="clear" w:color="auto" w:fill="auto"/>
            <w:vAlign w:val="bottom"/>
          </w:tcPr>
          <w:p w14:paraId="64C186BD" w14:textId="77777777" w:rsidR="00A14E79" w:rsidRPr="00B62266" w:rsidRDefault="00581A3A">
            <w:pPr>
              <w:spacing w:line="360" w:lineRule="auto"/>
              <w:ind w:right="340"/>
              <w:jc w:val="center"/>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Total Production</w:t>
            </w:r>
          </w:p>
        </w:tc>
      </w:tr>
      <w:tr w:rsidR="00A14E79" w:rsidRPr="00B62266" w14:paraId="591F8476" w14:textId="77777777">
        <w:trPr>
          <w:trHeight w:val="279"/>
        </w:trPr>
        <w:tc>
          <w:tcPr>
            <w:tcW w:w="20" w:type="dxa"/>
            <w:shd w:val="clear" w:color="auto" w:fill="auto"/>
            <w:vAlign w:val="bottom"/>
          </w:tcPr>
          <w:p w14:paraId="0DADB8F5"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shd w:val="clear" w:color="auto" w:fill="auto"/>
            <w:vAlign w:val="bottom"/>
          </w:tcPr>
          <w:p w14:paraId="5C9D4420" w14:textId="77777777" w:rsidR="00A14E79" w:rsidRPr="00B62266" w:rsidRDefault="00A14E79">
            <w:pPr>
              <w:spacing w:line="360" w:lineRule="auto"/>
              <w:rPr>
                <w:rFonts w:ascii="Times New Roman" w:eastAsia="Times New Roman" w:hAnsi="Times New Roman" w:cs="Times New Roman"/>
                <w:sz w:val="24"/>
                <w:szCs w:val="24"/>
              </w:rPr>
            </w:pPr>
          </w:p>
        </w:tc>
        <w:tc>
          <w:tcPr>
            <w:tcW w:w="3080" w:type="dxa"/>
            <w:shd w:val="clear" w:color="auto" w:fill="auto"/>
            <w:vAlign w:val="bottom"/>
          </w:tcPr>
          <w:p w14:paraId="184B7783" w14:textId="1172D087" w:rsidR="00A14E79" w:rsidRPr="00B62266" w:rsidRDefault="00581A3A">
            <w:pPr>
              <w:spacing w:line="360" w:lineRule="auto"/>
              <w:ind w:left="340"/>
              <w:jc w:val="center"/>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(1000’s ha)</w:t>
            </w:r>
          </w:p>
        </w:tc>
        <w:tc>
          <w:tcPr>
            <w:tcW w:w="3020" w:type="dxa"/>
            <w:gridSpan w:val="2"/>
            <w:shd w:val="clear" w:color="auto" w:fill="auto"/>
            <w:vAlign w:val="bottom"/>
          </w:tcPr>
          <w:p w14:paraId="2234A80B" w14:textId="77777777" w:rsidR="00A14E79" w:rsidRPr="00B62266" w:rsidRDefault="00581A3A">
            <w:pPr>
              <w:spacing w:line="360" w:lineRule="auto"/>
              <w:ind w:right="320"/>
              <w:jc w:val="center"/>
              <w:rPr>
                <w:rFonts w:ascii="Times New Roman" w:eastAsia="Times New Roman" w:hAnsi="Times New Roman" w:cs="Times New Roman"/>
                <w:b/>
                <w:w w:val="99"/>
                <w:sz w:val="24"/>
                <w:szCs w:val="24"/>
              </w:rPr>
            </w:pPr>
            <w:r w:rsidRPr="00B62266">
              <w:rPr>
                <w:rFonts w:ascii="Times New Roman" w:eastAsia="Times New Roman" w:hAnsi="Times New Roman" w:cs="Times New Roman"/>
                <w:b/>
                <w:w w:val="99"/>
                <w:sz w:val="24"/>
                <w:szCs w:val="24"/>
              </w:rPr>
              <w:t>(1000’s tons)</w:t>
            </w:r>
          </w:p>
        </w:tc>
      </w:tr>
      <w:tr w:rsidR="00A14E79" w:rsidRPr="00B62266" w14:paraId="75CD6531" w14:textId="77777777">
        <w:trPr>
          <w:trHeight w:val="89"/>
        </w:trPr>
        <w:tc>
          <w:tcPr>
            <w:tcW w:w="20" w:type="dxa"/>
            <w:shd w:val="clear" w:color="auto" w:fill="auto"/>
            <w:vAlign w:val="bottom"/>
          </w:tcPr>
          <w:p w14:paraId="2929943C"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tcBorders>
              <w:bottom w:val="single" w:sz="8" w:space="0" w:color="auto"/>
            </w:tcBorders>
            <w:shd w:val="clear" w:color="auto" w:fill="auto"/>
            <w:vAlign w:val="bottom"/>
          </w:tcPr>
          <w:p w14:paraId="3B2894D1" w14:textId="77777777" w:rsidR="00A14E79" w:rsidRPr="00B62266" w:rsidRDefault="00A14E79">
            <w:pPr>
              <w:spacing w:line="360" w:lineRule="auto"/>
              <w:rPr>
                <w:rFonts w:ascii="Times New Roman" w:eastAsia="Times New Roman" w:hAnsi="Times New Roman" w:cs="Times New Roman"/>
                <w:sz w:val="24"/>
                <w:szCs w:val="24"/>
              </w:rPr>
            </w:pPr>
          </w:p>
        </w:tc>
        <w:tc>
          <w:tcPr>
            <w:tcW w:w="3080" w:type="dxa"/>
            <w:tcBorders>
              <w:bottom w:val="single" w:sz="8" w:space="0" w:color="auto"/>
            </w:tcBorders>
            <w:shd w:val="clear" w:color="auto" w:fill="auto"/>
            <w:vAlign w:val="bottom"/>
          </w:tcPr>
          <w:p w14:paraId="1EE1F9A8" w14:textId="36266E82" w:rsidR="00A14E79" w:rsidRPr="00B62266" w:rsidRDefault="00A14E79">
            <w:pPr>
              <w:spacing w:line="360" w:lineRule="auto"/>
              <w:rPr>
                <w:rFonts w:ascii="Times New Roman" w:eastAsia="Times New Roman" w:hAnsi="Times New Roman" w:cs="Times New Roman"/>
                <w:sz w:val="24"/>
                <w:szCs w:val="24"/>
              </w:rPr>
            </w:pPr>
          </w:p>
        </w:tc>
        <w:tc>
          <w:tcPr>
            <w:tcW w:w="2700" w:type="dxa"/>
            <w:tcBorders>
              <w:bottom w:val="single" w:sz="8" w:space="0" w:color="auto"/>
            </w:tcBorders>
            <w:shd w:val="clear" w:color="auto" w:fill="auto"/>
            <w:vAlign w:val="bottom"/>
          </w:tcPr>
          <w:p w14:paraId="5E3372CD" w14:textId="77777777" w:rsidR="00A14E79" w:rsidRPr="00B62266" w:rsidRDefault="00A14E79">
            <w:pPr>
              <w:spacing w:line="360" w:lineRule="auto"/>
              <w:rPr>
                <w:rFonts w:ascii="Times New Roman" w:eastAsia="Times New Roman" w:hAnsi="Times New Roman" w:cs="Times New Roman"/>
                <w:sz w:val="24"/>
                <w:szCs w:val="24"/>
              </w:rPr>
            </w:pPr>
          </w:p>
        </w:tc>
        <w:tc>
          <w:tcPr>
            <w:tcW w:w="340" w:type="dxa"/>
            <w:tcBorders>
              <w:bottom w:val="single" w:sz="8" w:space="0" w:color="auto"/>
            </w:tcBorders>
            <w:shd w:val="clear" w:color="auto" w:fill="auto"/>
            <w:vAlign w:val="bottom"/>
          </w:tcPr>
          <w:p w14:paraId="76C81B54" w14:textId="77777777" w:rsidR="00A14E79" w:rsidRPr="00B62266" w:rsidRDefault="00A14E79">
            <w:pPr>
              <w:spacing w:line="360" w:lineRule="auto"/>
              <w:rPr>
                <w:rFonts w:ascii="Times New Roman" w:eastAsia="Times New Roman" w:hAnsi="Times New Roman" w:cs="Times New Roman"/>
                <w:sz w:val="24"/>
                <w:szCs w:val="24"/>
              </w:rPr>
            </w:pPr>
          </w:p>
        </w:tc>
      </w:tr>
      <w:tr w:rsidR="00A14E79" w:rsidRPr="00B62266" w14:paraId="0DBEC128" w14:textId="77777777">
        <w:trPr>
          <w:trHeight w:val="539"/>
        </w:trPr>
        <w:tc>
          <w:tcPr>
            <w:tcW w:w="20" w:type="dxa"/>
            <w:shd w:val="clear" w:color="auto" w:fill="auto"/>
            <w:vAlign w:val="bottom"/>
          </w:tcPr>
          <w:p w14:paraId="63AFF66B"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shd w:val="clear" w:color="auto" w:fill="auto"/>
            <w:vAlign w:val="bottom"/>
          </w:tcPr>
          <w:p w14:paraId="708D5D2E" w14:textId="77777777" w:rsidR="00A14E79" w:rsidRPr="00B62266" w:rsidRDefault="00581A3A">
            <w:pPr>
              <w:spacing w:line="360" w:lineRule="auto"/>
              <w:ind w:left="12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Australia</w:t>
            </w:r>
          </w:p>
        </w:tc>
        <w:tc>
          <w:tcPr>
            <w:tcW w:w="3080" w:type="dxa"/>
            <w:shd w:val="clear" w:color="auto" w:fill="auto"/>
            <w:vAlign w:val="bottom"/>
          </w:tcPr>
          <w:p w14:paraId="7A3CA6A4" w14:textId="56411BC7" w:rsidR="00A14E79" w:rsidRPr="00B62266" w:rsidRDefault="00581A3A">
            <w:pPr>
              <w:spacing w:line="360" w:lineRule="auto"/>
              <w:ind w:left="3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5.5</w:t>
            </w:r>
          </w:p>
        </w:tc>
        <w:tc>
          <w:tcPr>
            <w:tcW w:w="2700" w:type="dxa"/>
            <w:shd w:val="clear" w:color="auto" w:fill="auto"/>
            <w:vAlign w:val="bottom"/>
          </w:tcPr>
          <w:p w14:paraId="03D1E861" w14:textId="77777777" w:rsidR="00A14E79" w:rsidRPr="00B62266" w:rsidRDefault="00581A3A">
            <w:pPr>
              <w:spacing w:line="360" w:lineRule="auto"/>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301.7</w:t>
            </w:r>
          </w:p>
        </w:tc>
        <w:tc>
          <w:tcPr>
            <w:tcW w:w="340" w:type="dxa"/>
            <w:shd w:val="clear" w:color="auto" w:fill="auto"/>
            <w:vAlign w:val="bottom"/>
          </w:tcPr>
          <w:p w14:paraId="26CC7C06" w14:textId="77777777" w:rsidR="00A14E79" w:rsidRPr="00B62266" w:rsidRDefault="00A14E79">
            <w:pPr>
              <w:spacing w:line="360" w:lineRule="auto"/>
              <w:rPr>
                <w:rFonts w:ascii="Times New Roman" w:eastAsia="Times New Roman" w:hAnsi="Times New Roman" w:cs="Times New Roman"/>
                <w:sz w:val="24"/>
                <w:szCs w:val="24"/>
              </w:rPr>
            </w:pPr>
          </w:p>
        </w:tc>
      </w:tr>
      <w:tr w:rsidR="00A14E79" w:rsidRPr="00B62266" w14:paraId="4D112E56" w14:textId="77777777">
        <w:trPr>
          <w:trHeight w:val="552"/>
        </w:trPr>
        <w:tc>
          <w:tcPr>
            <w:tcW w:w="20" w:type="dxa"/>
            <w:shd w:val="clear" w:color="auto" w:fill="auto"/>
            <w:vAlign w:val="bottom"/>
          </w:tcPr>
          <w:p w14:paraId="6A04E03D"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shd w:val="clear" w:color="auto" w:fill="auto"/>
            <w:vAlign w:val="bottom"/>
          </w:tcPr>
          <w:p w14:paraId="581B73A7" w14:textId="77777777" w:rsidR="00A14E79" w:rsidRPr="00B62266" w:rsidRDefault="00581A3A">
            <w:pPr>
              <w:spacing w:line="360" w:lineRule="auto"/>
              <w:ind w:left="12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Africa</w:t>
            </w:r>
          </w:p>
        </w:tc>
        <w:tc>
          <w:tcPr>
            <w:tcW w:w="3080" w:type="dxa"/>
            <w:shd w:val="clear" w:color="auto" w:fill="auto"/>
            <w:vAlign w:val="bottom"/>
          </w:tcPr>
          <w:p w14:paraId="3030B24C" w14:textId="2D83F590" w:rsidR="00A14E79" w:rsidRPr="00B62266" w:rsidRDefault="00581A3A">
            <w:pPr>
              <w:spacing w:line="360" w:lineRule="auto"/>
              <w:ind w:left="3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659.2</w:t>
            </w:r>
          </w:p>
        </w:tc>
        <w:tc>
          <w:tcPr>
            <w:tcW w:w="2700" w:type="dxa"/>
            <w:shd w:val="clear" w:color="auto" w:fill="auto"/>
            <w:vAlign w:val="bottom"/>
          </w:tcPr>
          <w:p w14:paraId="5734E546" w14:textId="77777777" w:rsidR="00A14E79" w:rsidRPr="00B62266" w:rsidRDefault="00581A3A">
            <w:pPr>
              <w:spacing w:line="360" w:lineRule="auto"/>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9,650.1</w:t>
            </w:r>
          </w:p>
        </w:tc>
        <w:tc>
          <w:tcPr>
            <w:tcW w:w="340" w:type="dxa"/>
            <w:shd w:val="clear" w:color="auto" w:fill="auto"/>
            <w:vAlign w:val="bottom"/>
          </w:tcPr>
          <w:p w14:paraId="234C9C34" w14:textId="77777777" w:rsidR="00A14E79" w:rsidRPr="00B62266" w:rsidRDefault="00A14E79">
            <w:pPr>
              <w:spacing w:line="360" w:lineRule="auto"/>
              <w:rPr>
                <w:rFonts w:ascii="Times New Roman" w:eastAsia="Times New Roman" w:hAnsi="Times New Roman" w:cs="Times New Roman"/>
                <w:sz w:val="24"/>
                <w:szCs w:val="24"/>
              </w:rPr>
            </w:pPr>
          </w:p>
        </w:tc>
      </w:tr>
      <w:tr w:rsidR="00A14E79" w:rsidRPr="00B62266" w14:paraId="0B0E539D" w14:textId="77777777">
        <w:trPr>
          <w:trHeight w:val="552"/>
        </w:trPr>
        <w:tc>
          <w:tcPr>
            <w:tcW w:w="20" w:type="dxa"/>
            <w:shd w:val="clear" w:color="auto" w:fill="auto"/>
            <w:vAlign w:val="bottom"/>
          </w:tcPr>
          <w:p w14:paraId="272B82F8"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shd w:val="clear" w:color="auto" w:fill="auto"/>
            <w:vAlign w:val="bottom"/>
          </w:tcPr>
          <w:p w14:paraId="4B4C22E2" w14:textId="77777777" w:rsidR="00A14E79" w:rsidRPr="00B62266" w:rsidRDefault="00581A3A">
            <w:pPr>
              <w:spacing w:line="360" w:lineRule="auto"/>
              <w:ind w:left="12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Asia</w:t>
            </w:r>
          </w:p>
        </w:tc>
        <w:tc>
          <w:tcPr>
            <w:tcW w:w="3080" w:type="dxa"/>
            <w:shd w:val="clear" w:color="auto" w:fill="auto"/>
            <w:vAlign w:val="bottom"/>
          </w:tcPr>
          <w:p w14:paraId="42E31A2F" w14:textId="1B8DAB26" w:rsidR="00A14E79" w:rsidRPr="00B62266" w:rsidRDefault="00581A3A">
            <w:pPr>
              <w:spacing w:line="360" w:lineRule="auto"/>
              <w:ind w:left="32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3,121.4</w:t>
            </w:r>
          </w:p>
        </w:tc>
        <w:tc>
          <w:tcPr>
            <w:tcW w:w="2700" w:type="dxa"/>
            <w:shd w:val="clear" w:color="auto" w:fill="auto"/>
            <w:vAlign w:val="bottom"/>
          </w:tcPr>
          <w:p w14:paraId="1D704E00" w14:textId="77777777" w:rsidR="00A14E79" w:rsidRPr="00B62266" w:rsidRDefault="00581A3A">
            <w:pPr>
              <w:spacing w:line="360" w:lineRule="auto"/>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57,312.8</w:t>
            </w:r>
          </w:p>
        </w:tc>
        <w:tc>
          <w:tcPr>
            <w:tcW w:w="340" w:type="dxa"/>
            <w:shd w:val="clear" w:color="auto" w:fill="auto"/>
            <w:vAlign w:val="bottom"/>
          </w:tcPr>
          <w:p w14:paraId="786D1011" w14:textId="77777777" w:rsidR="00A14E79" w:rsidRPr="00B62266" w:rsidRDefault="00A14E79">
            <w:pPr>
              <w:spacing w:line="360" w:lineRule="auto"/>
              <w:rPr>
                <w:rFonts w:ascii="Times New Roman" w:eastAsia="Times New Roman" w:hAnsi="Times New Roman" w:cs="Times New Roman"/>
                <w:sz w:val="24"/>
                <w:szCs w:val="24"/>
              </w:rPr>
            </w:pPr>
          </w:p>
        </w:tc>
      </w:tr>
      <w:tr w:rsidR="00A14E79" w:rsidRPr="00B62266" w14:paraId="05FE9177" w14:textId="77777777">
        <w:trPr>
          <w:trHeight w:val="552"/>
        </w:trPr>
        <w:tc>
          <w:tcPr>
            <w:tcW w:w="20" w:type="dxa"/>
            <w:shd w:val="clear" w:color="auto" w:fill="auto"/>
            <w:vAlign w:val="bottom"/>
          </w:tcPr>
          <w:p w14:paraId="3FAA7631"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shd w:val="clear" w:color="auto" w:fill="auto"/>
            <w:vAlign w:val="bottom"/>
          </w:tcPr>
          <w:p w14:paraId="09850C92" w14:textId="77777777" w:rsidR="00A14E79" w:rsidRPr="00B62266" w:rsidRDefault="00581A3A">
            <w:pPr>
              <w:spacing w:line="360" w:lineRule="auto"/>
              <w:ind w:left="12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Europe</w:t>
            </w:r>
          </w:p>
        </w:tc>
        <w:tc>
          <w:tcPr>
            <w:tcW w:w="3080" w:type="dxa"/>
            <w:shd w:val="clear" w:color="auto" w:fill="auto"/>
            <w:vAlign w:val="bottom"/>
          </w:tcPr>
          <w:p w14:paraId="503FFD8D" w14:textId="1E51F98B" w:rsidR="00A14E79" w:rsidRPr="00B62266" w:rsidRDefault="00581A3A">
            <w:pPr>
              <w:spacing w:line="360" w:lineRule="auto"/>
              <w:ind w:left="3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362.9</w:t>
            </w:r>
          </w:p>
        </w:tc>
        <w:tc>
          <w:tcPr>
            <w:tcW w:w="2700" w:type="dxa"/>
            <w:shd w:val="clear" w:color="auto" w:fill="auto"/>
            <w:vAlign w:val="bottom"/>
          </w:tcPr>
          <w:p w14:paraId="41EEF31F" w14:textId="77777777" w:rsidR="00A14E79" w:rsidRPr="00B62266" w:rsidRDefault="00581A3A">
            <w:pPr>
              <w:spacing w:line="360" w:lineRule="auto"/>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9,224.9</w:t>
            </w:r>
          </w:p>
        </w:tc>
        <w:tc>
          <w:tcPr>
            <w:tcW w:w="340" w:type="dxa"/>
            <w:shd w:val="clear" w:color="auto" w:fill="auto"/>
            <w:vAlign w:val="bottom"/>
          </w:tcPr>
          <w:p w14:paraId="06F1D17E" w14:textId="77777777" w:rsidR="00A14E79" w:rsidRPr="00B62266" w:rsidRDefault="00A14E79">
            <w:pPr>
              <w:spacing w:line="360" w:lineRule="auto"/>
              <w:rPr>
                <w:rFonts w:ascii="Times New Roman" w:eastAsia="Times New Roman" w:hAnsi="Times New Roman" w:cs="Times New Roman"/>
                <w:sz w:val="24"/>
                <w:szCs w:val="24"/>
              </w:rPr>
            </w:pPr>
          </w:p>
        </w:tc>
      </w:tr>
      <w:tr w:rsidR="00A14E79" w:rsidRPr="00B62266" w14:paraId="50361FDA" w14:textId="77777777">
        <w:trPr>
          <w:trHeight w:val="552"/>
        </w:trPr>
        <w:tc>
          <w:tcPr>
            <w:tcW w:w="20" w:type="dxa"/>
            <w:shd w:val="clear" w:color="auto" w:fill="auto"/>
            <w:vAlign w:val="bottom"/>
          </w:tcPr>
          <w:p w14:paraId="121F28AC"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shd w:val="clear" w:color="auto" w:fill="auto"/>
            <w:vAlign w:val="bottom"/>
          </w:tcPr>
          <w:p w14:paraId="506808EE" w14:textId="77777777" w:rsidR="00A14E79" w:rsidRPr="00B62266" w:rsidRDefault="00581A3A">
            <w:pPr>
              <w:spacing w:line="360" w:lineRule="auto"/>
              <w:ind w:left="12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North America</w:t>
            </w:r>
          </w:p>
        </w:tc>
        <w:tc>
          <w:tcPr>
            <w:tcW w:w="3080" w:type="dxa"/>
            <w:shd w:val="clear" w:color="auto" w:fill="auto"/>
            <w:vAlign w:val="bottom"/>
          </w:tcPr>
          <w:p w14:paraId="422B6003" w14:textId="77777777" w:rsidR="00A14E79" w:rsidRPr="00B62266" w:rsidRDefault="00581A3A">
            <w:pPr>
              <w:spacing w:line="360" w:lineRule="auto"/>
              <w:ind w:left="3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63.1</w:t>
            </w:r>
          </w:p>
        </w:tc>
        <w:tc>
          <w:tcPr>
            <w:tcW w:w="2700" w:type="dxa"/>
            <w:shd w:val="clear" w:color="auto" w:fill="auto"/>
            <w:vAlign w:val="bottom"/>
          </w:tcPr>
          <w:p w14:paraId="150F2CDB" w14:textId="77777777" w:rsidR="00A14E79" w:rsidRPr="00B62266" w:rsidRDefault="00581A3A">
            <w:pPr>
              <w:spacing w:line="360" w:lineRule="auto"/>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3,351.5</w:t>
            </w:r>
          </w:p>
        </w:tc>
        <w:tc>
          <w:tcPr>
            <w:tcW w:w="340" w:type="dxa"/>
            <w:shd w:val="clear" w:color="auto" w:fill="auto"/>
            <w:vAlign w:val="bottom"/>
          </w:tcPr>
          <w:p w14:paraId="02389844" w14:textId="77777777" w:rsidR="00A14E79" w:rsidRPr="00B62266" w:rsidRDefault="00A14E79">
            <w:pPr>
              <w:spacing w:line="360" w:lineRule="auto"/>
              <w:rPr>
                <w:rFonts w:ascii="Times New Roman" w:eastAsia="Times New Roman" w:hAnsi="Times New Roman" w:cs="Times New Roman"/>
                <w:sz w:val="24"/>
                <w:szCs w:val="24"/>
              </w:rPr>
            </w:pPr>
          </w:p>
        </w:tc>
      </w:tr>
      <w:tr w:rsidR="00A14E79" w:rsidRPr="00B62266" w14:paraId="45C23696" w14:textId="77777777">
        <w:trPr>
          <w:trHeight w:val="553"/>
        </w:trPr>
        <w:tc>
          <w:tcPr>
            <w:tcW w:w="20" w:type="dxa"/>
            <w:shd w:val="clear" w:color="auto" w:fill="auto"/>
            <w:vAlign w:val="bottom"/>
          </w:tcPr>
          <w:p w14:paraId="4770BC0C"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shd w:val="clear" w:color="auto" w:fill="auto"/>
            <w:vAlign w:val="bottom"/>
          </w:tcPr>
          <w:p w14:paraId="4AEAFEA3" w14:textId="77777777" w:rsidR="00A14E79" w:rsidRPr="00B62266" w:rsidRDefault="00581A3A">
            <w:pPr>
              <w:spacing w:line="360" w:lineRule="auto"/>
              <w:ind w:left="12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South America</w:t>
            </w:r>
          </w:p>
        </w:tc>
        <w:tc>
          <w:tcPr>
            <w:tcW w:w="3080" w:type="dxa"/>
            <w:shd w:val="clear" w:color="auto" w:fill="auto"/>
            <w:vAlign w:val="bottom"/>
          </w:tcPr>
          <w:p w14:paraId="34378ABB" w14:textId="77777777" w:rsidR="00A14E79" w:rsidRPr="00B62266" w:rsidRDefault="00581A3A">
            <w:pPr>
              <w:spacing w:line="360" w:lineRule="auto"/>
              <w:ind w:left="3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160.9</w:t>
            </w:r>
          </w:p>
        </w:tc>
        <w:tc>
          <w:tcPr>
            <w:tcW w:w="2700" w:type="dxa"/>
            <w:shd w:val="clear" w:color="auto" w:fill="auto"/>
            <w:vAlign w:val="bottom"/>
          </w:tcPr>
          <w:p w14:paraId="51D207C4" w14:textId="77777777" w:rsidR="00A14E79" w:rsidRPr="00B62266" w:rsidRDefault="00581A3A">
            <w:pPr>
              <w:spacing w:line="360" w:lineRule="auto"/>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3,351.5</w:t>
            </w:r>
          </w:p>
        </w:tc>
        <w:tc>
          <w:tcPr>
            <w:tcW w:w="340" w:type="dxa"/>
            <w:shd w:val="clear" w:color="auto" w:fill="auto"/>
            <w:vAlign w:val="bottom"/>
          </w:tcPr>
          <w:p w14:paraId="0180D042" w14:textId="77777777" w:rsidR="00A14E79" w:rsidRPr="00B62266" w:rsidRDefault="00A14E79">
            <w:pPr>
              <w:spacing w:line="360" w:lineRule="auto"/>
              <w:rPr>
                <w:rFonts w:ascii="Times New Roman" w:eastAsia="Times New Roman" w:hAnsi="Times New Roman" w:cs="Times New Roman"/>
                <w:sz w:val="24"/>
                <w:szCs w:val="24"/>
              </w:rPr>
            </w:pPr>
          </w:p>
        </w:tc>
      </w:tr>
      <w:tr w:rsidR="00A14E79" w:rsidRPr="00B62266" w14:paraId="3FA138F9" w14:textId="77777777">
        <w:trPr>
          <w:trHeight w:val="291"/>
        </w:trPr>
        <w:tc>
          <w:tcPr>
            <w:tcW w:w="20" w:type="dxa"/>
            <w:tcBorders>
              <w:bottom w:val="single" w:sz="8" w:space="0" w:color="auto"/>
            </w:tcBorders>
            <w:shd w:val="clear" w:color="auto" w:fill="auto"/>
            <w:vAlign w:val="bottom"/>
          </w:tcPr>
          <w:p w14:paraId="46B504B1" w14:textId="77777777" w:rsidR="00A14E79" w:rsidRPr="00B62266" w:rsidRDefault="00A14E79">
            <w:pPr>
              <w:spacing w:line="360" w:lineRule="auto"/>
              <w:rPr>
                <w:rFonts w:ascii="Times New Roman" w:eastAsia="Times New Roman" w:hAnsi="Times New Roman" w:cs="Times New Roman"/>
                <w:sz w:val="24"/>
                <w:szCs w:val="24"/>
              </w:rPr>
            </w:pPr>
          </w:p>
        </w:tc>
        <w:tc>
          <w:tcPr>
            <w:tcW w:w="2460" w:type="dxa"/>
            <w:tcBorders>
              <w:bottom w:val="single" w:sz="8" w:space="0" w:color="auto"/>
            </w:tcBorders>
            <w:shd w:val="clear" w:color="auto" w:fill="auto"/>
            <w:vAlign w:val="bottom"/>
          </w:tcPr>
          <w:p w14:paraId="2981C455" w14:textId="77777777" w:rsidR="00A14E79" w:rsidRPr="00B62266" w:rsidRDefault="00A14E79">
            <w:pPr>
              <w:spacing w:line="360" w:lineRule="auto"/>
              <w:rPr>
                <w:rFonts w:ascii="Times New Roman" w:eastAsia="Times New Roman" w:hAnsi="Times New Roman" w:cs="Times New Roman"/>
                <w:sz w:val="24"/>
                <w:szCs w:val="24"/>
              </w:rPr>
            </w:pPr>
          </w:p>
        </w:tc>
        <w:tc>
          <w:tcPr>
            <w:tcW w:w="3080" w:type="dxa"/>
            <w:tcBorders>
              <w:bottom w:val="single" w:sz="8" w:space="0" w:color="auto"/>
            </w:tcBorders>
            <w:shd w:val="clear" w:color="auto" w:fill="auto"/>
            <w:vAlign w:val="bottom"/>
          </w:tcPr>
          <w:p w14:paraId="7255B609" w14:textId="77777777" w:rsidR="00A14E79" w:rsidRPr="00B62266" w:rsidRDefault="00A14E79">
            <w:pPr>
              <w:spacing w:line="360" w:lineRule="auto"/>
              <w:rPr>
                <w:rFonts w:ascii="Times New Roman" w:eastAsia="Times New Roman" w:hAnsi="Times New Roman" w:cs="Times New Roman"/>
                <w:sz w:val="24"/>
                <w:szCs w:val="24"/>
              </w:rPr>
            </w:pPr>
          </w:p>
        </w:tc>
        <w:tc>
          <w:tcPr>
            <w:tcW w:w="2700" w:type="dxa"/>
            <w:tcBorders>
              <w:bottom w:val="single" w:sz="8" w:space="0" w:color="auto"/>
            </w:tcBorders>
            <w:shd w:val="clear" w:color="auto" w:fill="auto"/>
            <w:vAlign w:val="bottom"/>
          </w:tcPr>
          <w:p w14:paraId="5D356A35" w14:textId="77777777" w:rsidR="00A14E79" w:rsidRPr="00B62266" w:rsidRDefault="00A14E79">
            <w:pPr>
              <w:spacing w:line="360" w:lineRule="auto"/>
              <w:rPr>
                <w:rFonts w:ascii="Times New Roman" w:eastAsia="Times New Roman" w:hAnsi="Times New Roman" w:cs="Times New Roman"/>
                <w:sz w:val="24"/>
                <w:szCs w:val="24"/>
              </w:rPr>
            </w:pPr>
          </w:p>
        </w:tc>
        <w:tc>
          <w:tcPr>
            <w:tcW w:w="340" w:type="dxa"/>
            <w:shd w:val="clear" w:color="auto" w:fill="auto"/>
            <w:vAlign w:val="bottom"/>
          </w:tcPr>
          <w:p w14:paraId="653865AB" w14:textId="77777777" w:rsidR="00A14E79" w:rsidRPr="00B62266" w:rsidRDefault="00A14E79">
            <w:pPr>
              <w:spacing w:line="360" w:lineRule="auto"/>
              <w:rPr>
                <w:rFonts w:ascii="Times New Roman" w:eastAsia="Times New Roman" w:hAnsi="Times New Roman" w:cs="Times New Roman"/>
                <w:sz w:val="24"/>
                <w:szCs w:val="24"/>
              </w:rPr>
            </w:pPr>
          </w:p>
        </w:tc>
      </w:tr>
    </w:tbl>
    <w:p w14:paraId="271378DB" w14:textId="77777777" w:rsidR="00A14E79" w:rsidRPr="00B62266" w:rsidRDefault="00A14E79">
      <w:pPr>
        <w:spacing w:line="480" w:lineRule="auto"/>
        <w:rPr>
          <w:rFonts w:ascii="Times New Roman" w:eastAsia="Times New Roman" w:hAnsi="Times New Roman" w:cs="Times New Roman"/>
          <w:sz w:val="24"/>
          <w:szCs w:val="24"/>
        </w:rPr>
      </w:pPr>
    </w:p>
    <w:p w14:paraId="31103F94" w14:textId="77777777" w:rsidR="00A14E79" w:rsidRPr="00B62266" w:rsidRDefault="00A14E79">
      <w:pPr>
        <w:spacing w:line="480" w:lineRule="auto"/>
        <w:rPr>
          <w:rFonts w:ascii="Times New Roman" w:eastAsia="Times New Roman" w:hAnsi="Times New Roman" w:cs="Times New Roman"/>
          <w:sz w:val="24"/>
          <w:szCs w:val="24"/>
        </w:rPr>
      </w:pPr>
    </w:p>
    <w:p w14:paraId="5763D852" w14:textId="0877CA14" w:rsidR="00A14E79" w:rsidRPr="00B62266" w:rsidRDefault="00A14E79">
      <w:pPr>
        <w:spacing w:line="480" w:lineRule="auto"/>
        <w:rPr>
          <w:rFonts w:ascii="Times New Roman" w:eastAsia="Times New Roman" w:hAnsi="Times New Roman" w:cs="Times New Roman"/>
          <w:sz w:val="24"/>
          <w:szCs w:val="24"/>
        </w:rPr>
      </w:pPr>
    </w:p>
    <w:p w14:paraId="2C6EAD8A" w14:textId="77777777" w:rsidR="00A14E79" w:rsidRPr="00B62266" w:rsidRDefault="00A14E79">
      <w:pPr>
        <w:spacing w:line="480" w:lineRule="auto"/>
        <w:rPr>
          <w:rFonts w:ascii="Times New Roman" w:eastAsia="Times New Roman" w:hAnsi="Times New Roman" w:cs="Times New Roman"/>
          <w:sz w:val="24"/>
          <w:szCs w:val="24"/>
        </w:rPr>
      </w:pPr>
    </w:p>
    <w:p w14:paraId="2D044241" w14:textId="4020DDAE" w:rsidR="00A14E79" w:rsidRPr="00B62266" w:rsidRDefault="00A14E79">
      <w:pPr>
        <w:spacing w:line="480" w:lineRule="auto"/>
        <w:rPr>
          <w:rFonts w:ascii="Times New Roman" w:eastAsia="Times New Roman" w:hAnsi="Times New Roman" w:cs="Times New Roman"/>
          <w:sz w:val="24"/>
          <w:szCs w:val="24"/>
        </w:rPr>
      </w:pPr>
    </w:p>
    <w:p w14:paraId="176E7728" w14:textId="25D5B765" w:rsidR="00A14E79" w:rsidRPr="00B62266" w:rsidRDefault="00A14E79">
      <w:pPr>
        <w:spacing w:line="480" w:lineRule="auto"/>
        <w:rPr>
          <w:rFonts w:ascii="Times New Roman" w:eastAsia="Times New Roman" w:hAnsi="Times New Roman" w:cs="Times New Roman"/>
          <w:sz w:val="24"/>
          <w:szCs w:val="24"/>
        </w:rPr>
      </w:pPr>
    </w:p>
    <w:p w14:paraId="03DDEE36" w14:textId="1FE0759F" w:rsidR="00A14E79" w:rsidRPr="00B62266" w:rsidRDefault="00A14E79">
      <w:pPr>
        <w:spacing w:line="480" w:lineRule="auto"/>
        <w:rPr>
          <w:rFonts w:ascii="Times New Roman" w:eastAsia="Times New Roman" w:hAnsi="Times New Roman" w:cs="Times New Roman"/>
          <w:sz w:val="24"/>
          <w:szCs w:val="24"/>
        </w:rPr>
      </w:pPr>
    </w:p>
    <w:p w14:paraId="4385C434" w14:textId="66589E20" w:rsidR="00A14E79" w:rsidRDefault="000474D4" w:rsidP="000F71EE">
      <w:pPr>
        <w:spacing w:line="480" w:lineRule="auto"/>
        <w:rPr>
          <w:rFonts w:ascii="Times New Roman" w:eastAsia="Times New Roman" w:hAnsi="Times New Roman" w:cs="Times New Roman"/>
          <w:sz w:val="24"/>
          <w:szCs w:val="24"/>
        </w:rPr>
      </w:pPr>
      <w:r w:rsidRPr="00B62266">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371B75FF" wp14:editId="7B29CA34">
            <wp:simplePos x="0" y="0"/>
            <wp:positionH relativeFrom="page">
              <wp:posOffset>857250</wp:posOffset>
            </wp:positionH>
            <wp:positionV relativeFrom="page">
              <wp:posOffset>742315</wp:posOffset>
            </wp:positionV>
            <wp:extent cx="5936615" cy="2374900"/>
            <wp:effectExtent l="0" t="0" r="6985" b="6350"/>
            <wp:wrapNone/>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936615" cy="2374900"/>
                    </a:xfrm>
                    <a:prstGeom prst="rect">
                      <a:avLst/>
                    </a:prstGeom>
                  </pic:spPr>
                </pic:pic>
              </a:graphicData>
            </a:graphic>
            <wp14:sizeRelH relativeFrom="margin">
              <wp14:pctWidth>0</wp14:pctWidth>
            </wp14:sizeRelH>
            <wp14:sizeRelV relativeFrom="margin">
              <wp14:pctHeight>0</wp14:pctHeight>
            </wp14:sizeRelV>
          </wp:anchor>
        </w:drawing>
      </w:r>
      <w:r w:rsidR="00581A3A" w:rsidRPr="00B62266">
        <w:rPr>
          <w:rFonts w:ascii="Times New Roman" w:eastAsia="Times New Roman" w:hAnsi="Times New Roman" w:cs="Times New Roman"/>
          <w:b/>
          <w:sz w:val="24"/>
          <w:szCs w:val="24"/>
        </w:rPr>
        <w:t>Fig 2.2:</w:t>
      </w:r>
      <w:r w:rsidR="00581A3A" w:rsidRPr="00B62266">
        <w:rPr>
          <w:rFonts w:ascii="Times New Roman" w:eastAsia="Times New Roman" w:hAnsi="Times New Roman" w:cs="Times New Roman"/>
          <w:sz w:val="24"/>
          <w:szCs w:val="24"/>
        </w:rPr>
        <w:t xml:space="preserve"> Shows the mass production of onions in Tasmania. The Source: Australian Agency of Insights, 2013).</w:t>
      </w:r>
      <w:r w:rsidR="00543E1B">
        <w:rPr>
          <w:rFonts w:ascii="Times New Roman" w:eastAsia="Times New Roman" w:hAnsi="Times New Roman" w:cs="Times New Roman"/>
          <w:sz w:val="24"/>
          <w:szCs w:val="24"/>
        </w:rPr>
        <w:t xml:space="preserve"> </w:t>
      </w:r>
    </w:p>
    <w:p w14:paraId="35B839BE" w14:textId="77777777" w:rsidR="00543E1B" w:rsidRDefault="00543E1B">
      <w:pPr>
        <w:spacing w:line="480" w:lineRule="auto"/>
        <w:jc w:val="both"/>
        <w:rPr>
          <w:rFonts w:ascii="Times New Roman" w:eastAsia="Times New Roman" w:hAnsi="Times New Roman" w:cs="Times New Roman"/>
          <w:sz w:val="24"/>
          <w:szCs w:val="24"/>
        </w:rPr>
      </w:pPr>
    </w:p>
    <w:p w14:paraId="7DC4E7B6" w14:textId="70B71281" w:rsidR="00A14E79" w:rsidRDefault="00581A3A" w:rsidP="00E109B9">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As shown by the FAO (2014), Australia produces around 0.35 percent of the world's onion bulbs. The Australian Bureau of Statistics (2013) reported that 6,708 hectares produced 346,000 tons in 2012. The southern island state of Tasmania contributed approximately a third of this book. According to the Australian Division of Estimations (2013), a further third of creation was conveyed in the Region of South Australia, with the extra third being made commonly in the Domains of Victoria, Queensland, and Western Australia. The primary focus of Tasmanian onion production is the counter-seasonal demand from nations in the Northern Hemisphere, such as the United Kingdom and Germany. In these business sectors, they are challenged by nearby supplies and alternative, inaccessible sources from New Zealand, Africa, and South America. In contrast, the other states of Australia focus on providing year-round domestic markets (FAO, 2014).</w:t>
      </w:r>
    </w:p>
    <w:p w14:paraId="3A4DD9BF" w14:textId="400E5F39" w:rsidR="000F71EE" w:rsidRDefault="000F71EE">
      <w:pPr>
        <w:spacing w:line="480" w:lineRule="auto"/>
        <w:rPr>
          <w:rFonts w:ascii="Times New Roman" w:eastAsia="Times New Roman" w:hAnsi="Times New Roman" w:cs="Times New Roman"/>
          <w:sz w:val="24"/>
          <w:szCs w:val="24"/>
        </w:rPr>
      </w:pPr>
    </w:p>
    <w:p w14:paraId="0267E108" w14:textId="77777777" w:rsidR="00E109B9" w:rsidRDefault="00E109B9">
      <w:pPr>
        <w:spacing w:line="480" w:lineRule="auto"/>
        <w:rPr>
          <w:rFonts w:ascii="Times New Roman" w:eastAsia="Times New Roman" w:hAnsi="Times New Roman" w:cs="Times New Roman"/>
          <w:sz w:val="24"/>
          <w:szCs w:val="24"/>
        </w:rPr>
      </w:pPr>
    </w:p>
    <w:p w14:paraId="47CFDFFC" w14:textId="77777777" w:rsidR="000F71EE" w:rsidRPr="00B62266" w:rsidRDefault="000F71EE">
      <w:pPr>
        <w:spacing w:line="480" w:lineRule="auto"/>
        <w:rPr>
          <w:rFonts w:ascii="Times New Roman" w:eastAsia="Times New Roman" w:hAnsi="Times New Roman" w:cs="Times New Roman"/>
          <w:sz w:val="24"/>
          <w:szCs w:val="24"/>
        </w:rPr>
      </w:pPr>
    </w:p>
    <w:p w14:paraId="05FA35BF" w14:textId="77777777" w:rsidR="00A14E79" w:rsidRPr="00430915" w:rsidRDefault="00581A3A">
      <w:pPr>
        <w:spacing w:line="480" w:lineRule="auto"/>
        <w:rPr>
          <w:rFonts w:ascii="Times New Roman" w:eastAsia="Times New Roman" w:hAnsi="Times New Roman" w:cs="Times New Roman"/>
          <w:b/>
          <w:bCs/>
          <w:sz w:val="24"/>
          <w:szCs w:val="24"/>
        </w:rPr>
      </w:pPr>
      <w:r w:rsidRPr="00430915">
        <w:rPr>
          <w:rFonts w:ascii="Times New Roman" w:eastAsia="Times New Roman" w:hAnsi="Times New Roman" w:cs="Times New Roman"/>
          <w:b/>
          <w:bCs/>
          <w:sz w:val="24"/>
          <w:szCs w:val="24"/>
        </w:rPr>
        <w:lastRenderedPageBreak/>
        <w:t>2.4 The growth and development of onions.</w:t>
      </w:r>
    </w:p>
    <w:p w14:paraId="6AEC80FA"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Rey </w:t>
      </w:r>
      <w:r w:rsidRPr="008231C4">
        <w:rPr>
          <w:rFonts w:ascii="Times New Roman" w:eastAsia="Times New Roman" w:hAnsi="Times New Roman" w:cs="Times New Roman"/>
          <w:i/>
          <w:sz w:val="24"/>
          <w:szCs w:val="24"/>
        </w:rPr>
        <w:t>et al</w:t>
      </w:r>
      <w:r w:rsidRPr="00B62266">
        <w:rPr>
          <w:rFonts w:ascii="Times New Roman" w:eastAsia="Times New Roman" w:hAnsi="Times New Roman" w:cs="Times New Roman"/>
          <w:sz w:val="24"/>
          <w:szCs w:val="24"/>
        </w:rPr>
        <w:t xml:space="preserve">., (1974) distributed in French a thorough subjective depiction of onion improvement during its most memorable biennial life cycle and Brewster (2008) were the principal French creators to give a complete subjective record of onion development during its most memorable biennial life cycle. According to Brewster (2008), crops can be started with seed, seedlings, or bulblets/sets. Direct planting has the best developing time and the lowest foundation costs (Brewster, 2008), whereas seedlings and bulblets carve out time for field development while increasing foundation costs (Brewster, 2008). In response to temperature and sunlight, bulbs begin to form on mature, vegetative plants (Schmidt et al., 2016). The bulb is comprised of a few layers of swelled leaf sheaths that somewhat enclose the squashed stem. Reestablishing is the cycle by which the farthest leaf sheath layers dry to make dry sheath tissue (skin). Brewster (2008) says that relieving can take place in the field, particularly in low-precipitation nations (before or after lifting), or in mass capacity with limited air (and sometimes warming), where precipitation may result in skin staining and an increase in post-gather disease. After that, the bulbs are kept safe and given to customers throughout their sluggish stage—the length of which varies depending on the cultivar—in the hope that enough value has been achieved. For commercial seed production, the reproductive stage of development following dormancy break (sprouting) is essential. According to Thompson (2015), there are two kinds of dormancy: eco-dormancy, which is dependent on the surrounding environment, and endo-dormancy, which is dependent on the bulb. During either the storage of the bulb or its development (also known as bolting), an early transition into the reproductive phase is undesirable. Items that progress to the fledgling development stage during capacity are dismissed by the market because of the presence of fledglings that are apparent from an external perspective and changes in bulb structure (Pérez-Giraldo </w:t>
      </w:r>
      <w:r w:rsidRPr="00736A3B">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2013).</w:t>
      </w:r>
    </w:p>
    <w:p w14:paraId="39622F88" w14:textId="77777777" w:rsidR="00270AD8" w:rsidRPr="00270AD8" w:rsidRDefault="00581A3A">
      <w:pPr>
        <w:spacing w:line="480" w:lineRule="auto"/>
        <w:rPr>
          <w:rFonts w:ascii="Times New Roman" w:eastAsia="Times New Roman" w:hAnsi="Times New Roman" w:cs="Times New Roman"/>
          <w:b/>
          <w:bCs/>
          <w:sz w:val="24"/>
          <w:szCs w:val="24"/>
        </w:rPr>
      </w:pPr>
      <w:r w:rsidRPr="00270AD8">
        <w:rPr>
          <w:rFonts w:ascii="Times New Roman" w:eastAsia="Times New Roman" w:hAnsi="Times New Roman" w:cs="Times New Roman"/>
          <w:b/>
          <w:bCs/>
          <w:sz w:val="24"/>
          <w:szCs w:val="24"/>
        </w:rPr>
        <w:lastRenderedPageBreak/>
        <w:t>2.5 Ways to Use Onions</w:t>
      </w:r>
    </w:p>
    <w:p w14:paraId="4BBD813F" w14:textId="3AD285C2" w:rsidR="00430915"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I. Yellow or earthy onions, also known as "red" onions in some European countries, are preferred and frequently used in European cuisine. This pleasantness has been the goal of many cultivars, including Vidalia, Walla Walla, Cévennes, and "Bermuda." When yellow onions are caramelized, their rich, dark brown color gives French onion soup a sweet flavor.</w:t>
      </w:r>
    </w:p>
    <w:p w14:paraId="0851921A" w14:textId="5A7EC0F6"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ii. In view of their sharp, impactful flavor, red or purple onions — once in a while alluded to as "purple" in a few European nations — are the onions of decision for normal use in Asian cooking. They can also be grilled and eaten raw.</w:t>
      </w:r>
    </w:p>
    <w:p w14:paraId="3C5E9390"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iii. Due to their golden color and milder flavor, white onions are a common ingredient in traditional Mexican cuisine. When sautéed, they take on a particularly sweet flavor.</w:t>
      </w:r>
    </w:p>
    <w:p w14:paraId="134FC3EC" w14:textId="77777777" w:rsidR="00A14E79" w:rsidRPr="00B62266" w:rsidRDefault="00A14E79">
      <w:pPr>
        <w:spacing w:line="480" w:lineRule="auto"/>
        <w:rPr>
          <w:rFonts w:ascii="Times New Roman" w:eastAsia="Times New Roman" w:hAnsi="Times New Roman" w:cs="Times New Roman"/>
          <w:sz w:val="24"/>
          <w:szCs w:val="24"/>
        </w:rPr>
      </w:pPr>
    </w:p>
    <w:p w14:paraId="761BE895" w14:textId="77777777" w:rsidR="00A14E79" w:rsidRPr="00B62266" w:rsidRDefault="00A14E79">
      <w:pPr>
        <w:spacing w:line="480" w:lineRule="auto"/>
        <w:rPr>
          <w:rFonts w:ascii="Times New Roman" w:eastAsia="Times New Roman" w:hAnsi="Times New Roman" w:cs="Times New Roman"/>
          <w:sz w:val="24"/>
          <w:szCs w:val="24"/>
        </w:rPr>
      </w:pPr>
    </w:p>
    <w:p w14:paraId="27B690A5" w14:textId="77777777" w:rsidR="00A14E79" w:rsidRPr="00B62266" w:rsidRDefault="00A14E79">
      <w:pPr>
        <w:spacing w:line="480" w:lineRule="auto"/>
        <w:rPr>
          <w:rFonts w:ascii="Times New Roman" w:eastAsia="Times New Roman" w:hAnsi="Times New Roman" w:cs="Times New Roman"/>
          <w:sz w:val="24"/>
          <w:szCs w:val="24"/>
        </w:rPr>
      </w:pPr>
    </w:p>
    <w:p w14:paraId="21D7CECD" w14:textId="77777777" w:rsidR="00A14E79" w:rsidRPr="00B62266" w:rsidRDefault="00A14E79">
      <w:pPr>
        <w:spacing w:line="480" w:lineRule="auto"/>
        <w:rPr>
          <w:rFonts w:ascii="Times New Roman" w:eastAsia="Times New Roman" w:hAnsi="Times New Roman" w:cs="Times New Roman"/>
          <w:sz w:val="24"/>
          <w:szCs w:val="24"/>
        </w:rPr>
      </w:pPr>
    </w:p>
    <w:p w14:paraId="6F256589" w14:textId="77777777" w:rsidR="00A14E79" w:rsidRPr="00B62266" w:rsidRDefault="00A14E79">
      <w:pPr>
        <w:spacing w:line="480" w:lineRule="auto"/>
        <w:rPr>
          <w:rFonts w:ascii="Times New Roman" w:eastAsia="Times New Roman" w:hAnsi="Times New Roman" w:cs="Times New Roman"/>
          <w:sz w:val="24"/>
          <w:szCs w:val="24"/>
        </w:rPr>
      </w:pPr>
    </w:p>
    <w:p w14:paraId="08B53B86" w14:textId="77777777" w:rsidR="00A14E79" w:rsidRPr="00B62266" w:rsidRDefault="00A14E79">
      <w:pPr>
        <w:spacing w:line="480" w:lineRule="auto"/>
        <w:rPr>
          <w:rFonts w:ascii="Times New Roman" w:eastAsia="Times New Roman" w:hAnsi="Times New Roman" w:cs="Times New Roman"/>
          <w:sz w:val="24"/>
          <w:szCs w:val="24"/>
        </w:rPr>
      </w:pPr>
    </w:p>
    <w:p w14:paraId="2BB935CF" w14:textId="77777777" w:rsidR="00A14E79" w:rsidRPr="00B62266" w:rsidRDefault="00A14E79">
      <w:pPr>
        <w:spacing w:line="480" w:lineRule="auto"/>
        <w:rPr>
          <w:rFonts w:ascii="Times New Roman" w:eastAsia="Times New Roman" w:hAnsi="Times New Roman" w:cs="Times New Roman"/>
          <w:b/>
          <w:sz w:val="24"/>
          <w:szCs w:val="24"/>
        </w:rPr>
      </w:pPr>
    </w:p>
    <w:p w14:paraId="7B520D87" w14:textId="77777777" w:rsidR="00A14E79" w:rsidRPr="00B62266" w:rsidRDefault="00A14E79">
      <w:pPr>
        <w:spacing w:line="480" w:lineRule="auto"/>
        <w:rPr>
          <w:rFonts w:ascii="Times New Roman" w:eastAsia="Times New Roman" w:hAnsi="Times New Roman" w:cs="Times New Roman"/>
          <w:b/>
          <w:sz w:val="24"/>
          <w:szCs w:val="24"/>
        </w:rPr>
      </w:pPr>
    </w:p>
    <w:p w14:paraId="15DDF140" w14:textId="77777777" w:rsidR="00A14E79" w:rsidRPr="00B62266" w:rsidRDefault="00A14E79">
      <w:pPr>
        <w:spacing w:line="480" w:lineRule="auto"/>
        <w:rPr>
          <w:rFonts w:ascii="Times New Roman" w:eastAsia="Times New Roman" w:hAnsi="Times New Roman" w:cs="Times New Roman"/>
          <w:b/>
          <w:sz w:val="24"/>
          <w:szCs w:val="24"/>
        </w:rPr>
      </w:pPr>
    </w:p>
    <w:p w14:paraId="7E7CEBCE" w14:textId="77777777" w:rsidR="00A14E79" w:rsidRPr="00B62266" w:rsidRDefault="00A14E79" w:rsidP="000F71EE">
      <w:pPr>
        <w:spacing w:line="480" w:lineRule="auto"/>
        <w:jc w:val="both"/>
        <w:rPr>
          <w:rFonts w:ascii="Times New Roman" w:eastAsia="Times New Roman" w:hAnsi="Times New Roman" w:cs="Times New Roman"/>
          <w:b/>
          <w:sz w:val="24"/>
          <w:szCs w:val="24"/>
        </w:rPr>
      </w:pPr>
    </w:p>
    <w:p w14:paraId="196F2996" w14:textId="77777777" w:rsidR="00A14E79" w:rsidRPr="00B62266" w:rsidRDefault="00A14E79">
      <w:pPr>
        <w:spacing w:line="480" w:lineRule="auto"/>
        <w:rPr>
          <w:rFonts w:ascii="Times New Roman" w:eastAsia="Times New Roman" w:hAnsi="Times New Roman" w:cs="Times New Roman"/>
          <w:b/>
          <w:sz w:val="24"/>
          <w:szCs w:val="24"/>
        </w:rPr>
      </w:pPr>
    </w:p>
    <w:p w14:paraId="589B1AC2" w14:textId="77777777" w:rsidR="00A14E79" w:rsidRPr="00B62266" w:rsidRDefault="00A14E79">
      <w:pPr>
        <w:spacing w:line="480" w:lineRule="auto"/>
        <w:rPr>
          <w:rFonts w:ascii="Times New Roman" w:eastAsia="Times New Roman" w:hAnsi="Times New Roman" w:cs="Times New Roman"/>
          <w:b/>
          <w:sz w:val="24"/>
          <w:szCs w:val="24"/>
        </w:rPr>
      </w:pPr>
    </w:p>
    <w:p w14:paraId="515E7851" w14:textId="77777777" w:rsidR="00A14E79" w:rsidRPr="00B62266" w:rsidRDefault="00A14E79">
      <w:pPr>
        <w:spacing w:line="480" w:lineRule="auto"/>
        <w:rPr>
          <w:rFonts w:ascii="Times New Roman" w:eastAsia="Times New Roman" w:hAnsi="Times New Roman" w:cs="Times New Roman"/>
          <w:b/>
          <w:sz w:val="24"/>
          <w:szCs w:val="24"/>
        </w:rPr>
      </w:pPr>
    </w:p>
    <w:p w14:paraId="303A8E39" w14:textId="77777777" w:rsidR="00A14E79" w:rsidRPr="00B62266" w:rsidRDefault="00A14E79">
      <w:pPr>
        <w:spacing w:line="480" w:lineRule="auto"/>
        <w:rPr>
          <w:rFonts w:ascii="Times New Roman" w:eastAsia="Times New Roman" w:hAnsi="Times New Roman" w:cs="Times New Roman"/>
          <w:b/>
          <w:sz w:val="24"/>
          <w:szCs w:val="24"/>
        </w:rPr>
      </w:pPr>
    </w:p>
    <w:p w14:paraId="516EEF88" w14:textId="77777777" w:rsidR="00A14E79" w:rsidRPr="00B62266" w:rsidRDefault="00A14E79">
      <w:pPr>
        <w:spacing w:line="480" w:lineRule="auto"/>
        <w:rPr>
          <w:rFonts w:ascii="Times New Roman" w:eastAsia="Times New Roman" w:hAnsi="Times New Roman" w:cs="Times New Roman"/>
          <w:b/>
          <w:sz w:val="24"/>
          <w:szCs w:val="24"/>
        </w:rPr>
      </w:pPr>
    </w:p>
    <w:p w14:paraId="27E8118B" w14:textId="77777777" w:rsidR="00A14E79" w:rsidRPr="00B62266" w:rsidRDefault="00581A3A">
      <w:pPr>
        <w:spacing w:line="480" w:lineRule="auto"/>
        <w:rPr>
          <w:rFonts w:ascii="Times New Roman" w:eastAsia="Times New Roman" w:hAnsi="Times New Roman" w:cs="Times New Roman"/>
          <w:b/>
          <w:sz w:val="24"/>
          <w:szCs w:val="24"/>
        </w:rPr>
      </w:pPr>
      <w:r w:rsidRPr="00B62266">
        <w:rPr>
          <w:rFonts w:ascii="Times New Roman" w:hAnsi="Times New Roman" w:cs="Times New Roman"/>
          <w:noProof/>
          <w:sz w:val="24"/>
          <w:szCs w:val="24"/>
        </w:rPr>
        <w:drawing>
          <wp:anchor distT="0" distB="0" distL="114300" distR="114300" simplePos="0" relativeHeight="4" behindDoc="1" locked="0" layoutInCell="1" allowOverlap="1" wp14:anchorId="63252DAE" wp14:editId="24566825">
            <wp:simplePos x="0" y="0"/>
            <wp:positionH relativeFrom="page">
              <wp:posOffset>1168188</wp:posOffset>
            </wp:positionH>
            <wp:positionV relativeFrom="page">
              <wp:posOffset>583346</wp:posOffset>
            </wp:positionV>
            <wp:extent cx="5240443" cy="3268436"/>
            <wp:effectExtent l="0" t="0" r="0" b="9525"/>
            <wp:wrapTight wrapText="bothSides">
              <wp:wrapPolygon edited="0">
                <wp:start x="0" y="0"/>
                <wp:lineTo x="0" y="21510"/>
                <wp:lineTo x="21496" y="21510"/>
                <wp:lineTo x="21496" y="0"/>
                <wp:lineTo x="0" y="0"/>
              </wp:wrapPolygon>
            </wp:wrapTight>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clrChange>
                        <a:clrFrom>
                          <a:srgbClr val="FFFFFF"/>
                        </a:clrFrom>
                        <a:clrTo>
                          <a:srgbClr val="FFFFFF">
                            <a:alpha val="0"/>
                          </a:srgbClr>
                        </a:clrTo>
                      </a:clrChange>
                    </a:blip>
                    <a:srcRect/>
                    <a:stretch/>
                  </pic:blipFill>
                  <pic:spPr>
                    <a:xfrm>
                      <a:off x="0" y="0"/>
                      <a:ext cx="5240443" cy="3268436"/>
                    </a:xfrm>
                    <a:prstGeom prst="rect">
                      <a:avLst/>
                    </a:prstGeom>
                  </pic:spPr>
                </pic:pic>
              </a:graphicData>
            </a:graphic>
          </wp:anchor>
        </w:drawing>
      </w:r>
    </w:p>
    <w:p w14:paraId="0CF5D2DF" w14:textId="77777777" w:rsidR="00A14E79" w:rsidRPr="00B62266" w:rsidRDefault="00A14E79">
      <w:pPr>
        <w:spacing w:line="480" w:lineRule="auto"/>
        <w:rPr>
          <w:rFonts w:ascii="Times New Roman" w:eastAsia="Times New Roman" w:hAnsi="Times New Roman" w:cs="Times New Roman"/>
          <w:b/>
          <w:sz w:val="24"/>
          <w:szCs w:val="24"/>
        </w:rPr>
      </w:pPr>
    </w:p>
    <w:p w14:paraId="4DA77287" w14:textId="77777777" w:rsidR="00A14E79" w:rsidRPr="00B62266" w:rsidRDefault="00A14E79">
      <w:pPr>
        <w:spacing w:line="480" w:lineRule="auto"/>
        <w:rPr>
          <w:rFonts w:ascii="Times New Roman" w:eastAsia="Times New Roman" w:hAnsi="Times New Roman" w:cs="Times New Roman"/>
          <w:b/>
          <w:sz w:val="24"/>
          <w:szCs w:val="24"/>
        </w:rPr>
      </w:pPr>
    </w:p>
    <w:p w14:paraId="2BE183C1" w14:textId="77777777" w:rsidR="00A14E79" w:rsidRPr="00B62266" w:rsidRDefault="00A14E79">
      <w:pPr>
        <w:spacing w:line="480" w:lineRule="auto"/>
        <w:jc w:val="center"/>
        <w:rPr>
          <w:rFonts w:ascii="Times New Roman" w:eastAsia="Times New Roman" w:hAnsi="Times New Roman" w:cs="Times New Roman"/>
          <w:b/>
          <w:sz w:val="24"/>
          <w:szCs w:val="24"/>
        </w:rPr>
      </w:pPr>
    </w:p>
    <w:p w14:paraId="05884D5F" w14:textId="77777777" w:rsidR="00A14E79" w:rsidRPr="00B62266" w:rsidRDefault="00A14E79">
      <w:pPr>
        <w:spacing w:line="480" w:lineRule="auto"/>
        <w:jc w:val="center"/>
        <w:rPr>
          <w:rFonts w:ascii="Times New Roman" w:eastAsia="Times New Roman" w:hAnsi="Times New Roman" w:cs="Times New Roman"/>
          <w:b/>
          <w:sz w:val="24"/>
          <w:szCs w:val="24"/>
        </w:rPr>
      </w:pPr>
    </w:p>
    <w:p w14:paraId="590CE936" w14:textId="77777777" w:rsidR="00A14E79" w:rsidRPr="00B62266" w:rsidRDefault="00A14E79">
      <w:pPr>
        <w:spacing w:line="480" w:lineRule="auto"/>
        <w:jc w:val="center"/>
        <w:rPr>
          <w:rFonts w:ascii="Times New Roman" w:eastAsia="Times New Roman" w:hAnsi="Times New Roman" w:cs="Times New Roman"/>
          <w:b/>
          <w:sz w:val="24"/>
          <w:szCs w:val="24"/>
        </w:rPr>
      </w:pPr>
    </w:p>
    <w:p w14:paraId="5F5BA331" w14:textId="77777777" w:rsidR="00A14E79" w:rsidRPr="00B62266" w:rsidRDefault="00A14E79">
      <w:pPr>
        <w:spacing w:line="480" w:lineRule="auto"/>
        <w:jc w:val="center"/>
        <w:rPr>
          <w:rFonts w:ascii="Times New Roman" w:eastAsia="Times New Roman" w:hAnsi="Times New Roman" w:cs="Times New Roman"/>
          <w:b/>
          <w:sz w:val="24"/>
          <w:szCs w:val="24"/>
        </w:rPr>
      </w:pPr>
    </w:p>
    <w:p w14:paraId="6F9ED65A" w14:textId="2C8D2343" w:rsidR="00A14E79" w:rsidRDefault="00581A3A">
      <w:pPr>
        <w:spacing w:line="480" w:lineRule="auto"/>
        <w:rPr>
          <w:rFonts w:ascii="Times New Roman" w:eastAsia="Times New Roman" w:hAnsi="Times New Roman" w:cs="Times New Roman"/>
          <w:sz w:val="24"/>
          <w:szCs w:val="24"/>
        </w:rPr>
      </w:pPr>
      <w:r w:rsidRPr="00B62266">
        <w:rPr>
          <w:rFonts w:ascii="Times New Roman" w:eastAsia="Times New Roman" w:hAnsi="Times New Roman" w:cs="Times New Roman"/>
          <w:b/>
          <w:sz w:val="24"/>
          <w:szCs w:val="24"/>
        </w:rPr>
        <w:t>Fig 2.3</w:t>
      </w:r>
      <w:r w:rsidRPr="00B62266">
        <w:rPr>
          <w:rFonts w:ascii="Times New Roman" w:eastAsia="Times New Roman" w:hAnsi="Times New Roman" w:cs="Times New Roman"/>
          <w:sz w:val="24"/>
          <w:szCs w:val="24"/>
        </w:rPr>
        <w:t>: Showing color varieties of onions. Source: (WHO, 2014).</w:t>
      </w:r>
    </w:p>
    <w:p w14:paraId="3D8E9423" w14:textId="77777777" w:rsidR="008231C4" w:rsidRPr="00B62266" w:rsidRDefault="008231C4">
      <w:pPr>
        <w:spacing w:line="480" w:lineRule="auto"/>
        <w:rPr>
          <w:rFonts w:ascii="Times New Roman" w:eastAsia="Times New Roman" w:hAnsi="Times New Roman" w:cs="Times New Roman"/>
          <w:sz w:val="24"/>
          <w:szCs w:val="24"/>
        </w:rPr>
      </w:pPr>
    </w:p>
    <w:p w14:paraId="3B923BF2" w14:textId="2FA5E4FA"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Although onions can be eaten at earlier stages, the most common type is the enormous mature bulb. Before they start to bulb, energetic plants can be picked and consumed whole as spring onions or scallions. The plants are sometimes referred to as "summer" onions when they are harvested after bulbing has begun but before they are fully mature (Nemeth </w:t>
      </w:r>
      <w:r w:rsidRPr="00736A3B">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2007). Also, it is feasible to raise and develop more modest developing onions. These onions may be referred to as pearl, boiler, or pickler depending on their mature size and intended use; however, they are not the same as true pearl onions, which belong to a different species</w:t>
      </w:r>
      <w:r w:rsidR="00736A3B">
        <w:rPr>
          <w:rFonts w:ascii="Times New Roman" w:eastAsia="Times New Roman" w:hAnsi="Times New Roman" w:cs="Times New Roman"/>
          <w:sz w:val="24"/>
          <w:szCs w:val="24"/>
        </w:rPr>
        <w:t xml:space="preserve">. </w:t>
      </w:r>
      <w:r w:rsidRPr="00B62266">
        <w:rPr>
          <w:rFonts w:ascii="Times New Roman" w:eastAsia="Times New Roman" w:hAnsi="Times New Roman" w:cs="Times New Roman"/>
          <w:sz w:val="24"/>
          <w:szCs w:val="24"/>
        </w:rPr>
        <w:t>Pickler onions are frequently preserved in vinegar to make a long-lasting relish, whereas pearl and boiler onions can be cooked as a vegetable rather than an ingredient.</w:t>
      </w:r>
    </w:p>
    <w:p w14:paraId="7412997D"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There are plenty of fresh, frozen, canned, caramelized, pickled, and chopped onions to choose from. The dried product can be purchased in powder, granulated, sliced, ring, and minced forms.</w:t>
      </w:r>
    </w:p>
    <w:p w14:paraId="089743CE"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lastRenderedPageBreak/>
        <w:t>When fresh onions are unavailable, powdered onions are frequently used as a flavoring. It has a strong aroma and is made from finely ground, dried onions, primarily pungent bulb onions. Food varieties that have been got dried out arrived in various tones, including white, yellow, and red, and have a long timeframe of realistic usability.</w:t>
      </w:r>
    </w:p>
    <w:p w14:paraId="2E10DED3" w14:textId="0678DD52" w:rsidR="00A14E79" w:rsidRPr="00B62266" w:rsidRDefault="0085047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581A3A" w:rsidRPr="00B62266">
        <w:rPr>
          <w:rFonts w:ascii="Times New Roman" w:eastAsia="Times New Roman" w:hAnsi="Times New Roman" w:cs="Times New Roman"/>
          <w:b/>
          <w:bCs/>
          <w:sz w:val="24"/>
          <w:szCs w:val="24"/>
        </w:rPr>
        <w:t xml:space="preserve"> 1. Cooking with onions </w:t>
      </w:r>
    </w:p>
    <w:p w14:paraId="584105D7"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Diced onions are used in a lot of hearty, warming dishes, but they can also be a key ingredient on their own, like in French onion soup, onion chutney, and creamed onions. They can be eaten raw in salads, roasted, sautéed, grilled, baked, braised, or fried due to their adaptability. Once cooked, their layered structure makes it simple to hollow them out, making them suitable for Turkish sogan-dolma filling. Onions salted in vinegar are eaten as a tidbit all around the world as well as being filled in as a side dish in bars, fish and chip shops, and different foundations all through the Federation and the Unified Realm. In a customary English bar, they are a piece of the cultivator's feast, which regularly incorporates beer, English cheddar, and dry bread.</w:t>
      </w:r>
    </w:p>
    <w:p w14:paraId="5189E3FE"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Similar to garlic, onions can develop a pink-red hue after being cut due to interactions between amino acids and sulfur-based compounds (Lee </w:t>
      </w:r>
      <w:r w:rsidRPr="00736A3B">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2012).</w:t>
      </w:r>
    </w:p>
    <w:p w14:paraId="2500D8B3" w14:textId="77777777" w:rsidR="008231C4" w:rsidRDefault="008231C4">
      <w:pPr>
        <w:spacing w:line="480" w:lineRule="auto"/>
        <w:jc w:val="both"/>
        <w:rPr>
          <w:rFonts w:ascii="Times New Roman" w:eastAsia="Times New Roman" w:hAnsi="Times New Roman" w:cs="Times New Roman"/>
          <w:b/>
          <w:bCs/>
          <w:sz w:val="24"/>
          <w:szCs w:val="24"/>
        </w:rPr>
      </w:pPr>
    </w:p>
    <w:p w14:paraId="31FC6DC7" w14:textId="5DE13D7D" w:rsidR="00A14E79" w:rsidRPr="00B62266" w:rsidRDefault="0085047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581A3A" w:rsidRPr="00B62266">
        <w:rPr>
          <w:rFonts w:ascii="Times New Roman" w:eastAsia="Times New Roman" w:hAnsi="Times New Roman" w:cs="Times New Roman"/>
          <w:b/>
          <w:bCs/>
          <w:sz w:val="24"/>
          <w:szCs w:val="24"/>
        </w:rPr>
        <w:t>.2 Non-culinary Reasons for Onions.</w:t>
      </w:r>
    </w:p>
    <w:p w14:paraId="3C0C315A" w14:textId="77777777"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In the European Association and the Unified Realm, onion oil can be utilized to kill carrot flies on umbelliferous yields like carrots, parsnips, parsley, celery, and celeriac. Onions also contain one of the common oils that is sometimes used in hair oils.</w:t>
      </w:r>
    </w:p>
    <w:p w14:paraId="3ACE1D2B" w14:textId="49DF9156"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Onions are known for having especially gigantic cells, which are clear at low enhancement. Since it comprises of a solitary layer of cells, the bulb epidermis can be handily isolated for reproducing, </w:t>
      </w:r>
      <w:r w:rsidRPr="00B62266">
        <w:rPr>
          <w:rFonts w:ascii="Times New Roman" w:eastAsia="Times New Roman" w:hAnsi="Times New Roman" w:cs="Times New Roman"/>
          <w:sz w:val="24"/>
          <w:szCs w:val="24"/>
        </w:rPr>
        <w:lastRenderedPageBreak/>
        <w:t>research, and educational purposes. As a result, science classes frequently use onions to demonstrate how to use a magnifying lens to see cell structure</w:t>
      </w:r>
      <w:r w:rsidR="00736A3B">
        <w:rPr>
          <w:rFonts w:ascii="Times New Roman" w:eastAsia="Times New Roman" w:hAnsi="Times New Roman" w:cs="Times New Roman"/>
          <w:sz w:val="24"/>
          <w:szCs w:val="24"/>
        </w:rPr>
        <w:t>.</w:t>
      </w:r>
    </w:p>
    <w:p w14:paraId="1041BB70" w14:textId="1EAC0700" w:rsidR="00A14E79" w:rsidRPr="00B62266" w:rsidRDefault="008231C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Salgado </w:t>
      </w:r>
      <w:r w:rsidRPr="008231C4">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sidRPr="008231C4">
        <w:rPr>
          <w:rFonts w:ascii="Times New Roman" w:eastAsia="Times New Roman" w:hAnsi="Times New Roman" w:cs="Times New Roman"/>
          <w:i/>
          <w:sz w:val="24"/>
          <w:szCs w:val="24"/>
        </w:rPr>
        <w:t>al</w:t>
      </w:r>
      <w:r>
        <w:rPr>
          <w:rFonts w:ascii="Times New Roman" w:eastAsia="Times New Roman" w:hAnsi="Times New Roman" w:cs="Times New Roman"/>
          <w:sz w:val="24"/>
          <w:szCs w:val="24"/>
        </w:rPr>
        <w:t>.,</w:t>
      </w:r>
      <w:r w:rsidR="00581A3A" w:rsidRPr="00B622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81A3A" w:rsidRPr="00B62266">
        <w:rPr>
          <w:rFonts w:ascii="Times New Roman" w:eastAsia="Times New Roman" w:hAnsi="Times New Roman" w:cs="Times New Roman"/>
          <w:sz w:val="24"/>
          <w:szCs w:val="24"/>
        </w:rPr>
        <w:t xml:space="preserve">2011) assert that onions poison numerous animals, including guinea pigs, cats, and dogs. Onion peels can be made orange-brown by boiling them. Onions contain the plant shade quercetin, which has cancer prevention agent properties in vitro. A Japanese report found that eating onions might assist with diminishing the oxidative pressure brought about by diabetes. </w:t>
      </w:r>
    </w:p>
    <w:p w14:paraId="44C06FBC" w14:textId="61C4B1D8" w:rsidR="00A14E79" w:rsidRPr="00B62266" w:rsidRDefault="0085047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sidR="00581A3A" w:rsidRPr="00B62266">
        <w:rPr>
          <w:rFonts w:ascii="Times New Roman" w:eastAsia="Times New Roman" w:hAnsi="Times New Roman" w:cs="Times New Roman"/>
          <w:b/>
          <w:bCs/>
          <w:sz w:val="24"/>
          <w:szCs w:val="24"/>
        </w:rPr>
        <w:t xml:space="preserve"> Dietary Piece/Potential gains of Onions</w:t>
      </w:r>
    </w:p>
    <w:p w14:paraId="16753FCB" w14:textId="40142C99" w:rsidR="00A14E79" w:rsidRPr="00430915"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greater part of onion varieties consolidate essentially water (around 89%), 9% starches (counting 4% sugar and 2% dietary fiber), 1% protein, and very little fat. Onions have a low centralization of fundamental components and an energy worth of 166 kJ (40 kilocalories) per 100 g (3.5 oz). Foods made with onions have a delicious flavor without a lot of calories (FAO, 2014).</w:t>
      </w:r>
    </w:p>
    <w:p w14:paraId="3AAB8761" w14:textId="77777777" w:rsidR="000F71EE" w:rsidRDefault="000F71EE">
      <w:pPr>
        <w:spacing w:line="480" w:lineRule="auto"/>
        <w:jc w:val="both"/>
        <w:rPr>
          <w:rFonts w:ascii="Times New Roman" w:eastAsia="Times New Roman" w:hAnsi="Times New Roman" w:cs="Times New Roman"/>
          <w:b/>
          <w:sz w:val="24"/>
          <w:szCs w:val="24"/>
        </w:rPr>
      </w:pPr>
    </w:p>
    <w:p w14:paraId="6FBF55F0" w14:textId="77777777" w:rsidR="000F71EE" w:rsidRDefault="000F71EE">
      <w:pPr>
        <w:spacing w:line="480" w:lineRule="auto"/>
        <w:jc w:val="both"/>
        <w:rPr>
          <w:rFonts w:ascii="Times New Roman" w:eastAsia="Times New Roman" w:hAnsi="Times New Roman" w:cs="Times New Roman"/>
          <w:b/>
          <w:sz w:val="24"/>
          <w:szCs w:val="24"/>
        </w:rPr>
      </w:pPr>
    </w:p>
    <w:p w14:paraId="275FAA8C" w14:textId="77777777" w:rsidR="000F71EE" w:rsidRDefault="000F71EE">
      <w:pPr>
        <w:spacing w:line="480" w:lineRule="auto"/>
        <w:jc w:val="both"/>
        <w:rPr>
          <w:rFonts w:ascii="Times New Roman" w:eastAsia="Times New Roman" w:hAnsi="Times New Roman" w:cs="Times New Roman"/>
          <w:b/>
          <w:sz w:val="24"/>
          <w:szCs w:val="24"/>
        </w:rPr>
      </w:pPr>
    </w:p>
    <w:p w14:paraId="5971A643" w14:textId="77777777" w:rsidR="000F71EE" w:rsidRDefault="000F71EE">
      <w:pPr>
        <w:spacing w:line="480" w:lineRule="auto"/>
        <w:jc w:val="both"/>
        <w:rPr>
          <w:rFonts w:ascii="Times New Roman" w:eastAsia="Times New Roman" w:hAnsi="Times New Roman" w:cs="Times New Roman"/>
          <w:b/>
          <w:sz w:val="24"/>
          <w:szCs w:val="24"/>
        </w:rPr>
      </w:pPr>
    </w:p>
    <w:p w14:paraId="5710DD56" w14:textId="77777777" w:rsidR="000F71EE" w:rsidRDefault="000F71EE">
      <w:pPr>
        <w:spacing w:line="480" w:lineRule="auto"/>
        <w:jc w:val="both"/>
        <w:rPr>
          <w:rFonts w:ascii="Times New Roman" w:eastAsia="Times New Roman" w:hAnsi="Times New Roman" w:cs="Times New Roman"/>
          <w:b/>
          <w:sz w:val="24"/>
          <w:szCs w:val="24"/>
        </w:rPr>
      </w:pPr>
    </w:p>
    <w:p w14:paraId="772BED51" w14:textId="77777777" w:rsidR="000F71EE" w:rsidRDefault="000F71EE">
      <w:pPr>
        <w:spacing w:line="480" w:lineRule="auto"/>
        <w:jc w:val="both"/>
        <w:rPr>
          <w:rFonts w:ascii="Times New Roman" w:eastAsia="Times New Roman" w:hAnsi="Times New Roman" w:cs="Times New Roman"/>
          <w:b/>
          <w:sz w:val="24"/>
          <w:szCs w:val="24"/>
        </w:rPr>
      </w:pPr>
    </w:p>
    <w:p w14:paraId="7EE95583" w14:textId="77777777" w:rsidR="000F71EE" w:rsidRDefault="000F71EE">
      <w:pPr>
        <w:spacing w:line="480" w:lineRule="auto"/>
        <w:jc w:val="both"/>
        <w:rPr>
          <w:rFonts w:ascii="Times New Roman" w:eastAsia="Times New Roman" w:hAnsi="Times New Roman" w:cs="Times New Roman"/>
          <w:b/>
          <w:sz w:val="24"/>
          <w:szCs w:val="24"/>
        </w:rPr>
      </w:pPr>
    </w:p>
    <w:p w14:paraId="1F0C1816" w14:textId="77777777" w:rsidR="000F71EE" w:rsidRDefault="000F71EE">
      <w:pPr>
        <w:spacing w:line="480" w:lineRule="auto"/>
        <w:jc w:val="both"/>
        <w:rPr>
          <w:rFonts w:ascii="Times New Roman" w:eastAsia="Times New Roman" w:hAnsi="Times New Roman" w:cs="Times New Roman"/>
          <w:b/>
          <w:sz w:val="24"/>
          <w:szCs w:val="24"/>
        </w:rPr>
      </w:pPr>
    </w:p>
    <w:p w14:paraId="0760D85D" w14:textId="77777777" w:rsidR="000F71EE" w:rsidRDefault="000F71EE">
      <w:pPr>
        <w:spacing w:line="480" w:lineRule="auto"/>
        <w:jc w:val="both"/>
        <w:rPr>
          <w:rFonts w:ascii="Times New Roman" w:eastAsia="Times New Roman" w:hAnsi="Times New Roman" w:cs="Times New Roman"/>
          <w:b/>
          <w:sz w:val="24"/>
          <w:szCs w:val="24"/>
        </w:rPr>
      </w:pPr>
    </w:p>
    <w:p w14:paraId="592D19E2" w14:textId="77777777" w:rsidR="000F71EE" w:rsidRDefault="000F71EE">
      <w:pPr>
        <w:spacing w:line="480" w:lineRule="auto"/>
        <w:jc w:val="both"/>
        <w:rPr>
          <w:rFonts w:ascii="Times New Roman" w:eastAsia="Times New Roman" w:hAnsi="Times New Roman" w:cs="Times New Roman"/>
          <w:b/>
          <w:sz w:val="24"/>
          <w:szCs w:val="24"/>
        </w:rPr>
      </w:pPr>
    </w:p>
    <w:p w14:paraId="63281497" w14:textId="77777777" w:rsidR="000F71EE" w:rsidRDefault="000F71EE">
      <w:pPr>
        <w:spacing w:line="480" w:lineRule="auto"/>
        <w:jc w:val="both"/>
        <w:rPr>
          <w:rFonts w:ascii="Times New Roman" w:eastAsia="Times New Roman" w:hAnsi="Times New Roman" w:cs="Times New Roman"/>
          <w:b/>
          <w:sz w:val="24"/>
          <w:szCs w:val="24"/>
        </w:rPr>
      </w:pPr>
    </w:p>
    <w:p w14:paraId="197957CB" w14:textId="77777777" w:rsidR="000F71EE" w:rsidRDefault="000F71EE">
      <w:pPr>
        <w:spacing w:line="480" w:lineRule="auto"/>
        <w:jc w:val="both"/>
        <w:rPr>
          <w:rFonts w:ascii="Times New Roman" w:eastAsia="Times New Roman" w:hAnsi="Times New Roman" w:cs="Times New Roman"/>
          <w:b/>
          <w:sz w:val="24"/>
          <w:szCs w:val="24"/>
        </w:rPr>
      </w:pPr>
    </w:p>
    <w:p w14:paraId="38F321F1" w14:textId="43A536D0" w:rsidR="00A14E79" w:rsidRPr="00B62266" w:rsidRDefault="00581A3A">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b/>
          <w:sz w:val="24"/>
          <w:szCs w:val="24"/>
        </w:rPr>
        <w:lastRenderedPageBreak/>
        <w:t>Table 2.3</w:t>
      </w:r>
      <w:r w:rsidRPr="00B62266">
        <w:rPr>
          <w:rFonts w:ascii="Times New Roman" w:eastAsia="Times New Roman" w:hAnsi="Times New Roman" w:cs="Times New Roman"/>
          <w:sz w:val="24"/>
          <w:szCs w:val="24"/>
        </w:rPr>
        <w:t>: Showing different Nutritional Compositions of Onions (FAO, 2014).</w:t>
      </w:r>
    </w:p>
    <w:tbl>
      <w:tblPr>
        <w:tblW w:w="0" w:type="auto"/>
        <w:tblInd w:w="500" w:type="dxa"/>
        <w:tblLayout w:type="fixed"/>
        <w:tblCellMar>
          <w:left w:w="0" w:type="dxa"/>
          <w:right w:w="0" w:type="dxa"/>
        </w:tblCellMar>
        <w:tblLook w:val="0000" w:firstRow="0" w:lastRow="0" w:firstColumn="0" w:lastColumn="0" w:noHBand="0" w:noVBand="0"/>
      </w:tblPr>
      <w:tblGrid>
        <w:gridCol w:w="20"/>
        <w:gridCol w:w="2840"/>
        <w:gridCol w:w="2160"/>
        <w:gridCol w:w="3100"/>
        <w:gridCol w:w="260"/>
      </w:tblGrid>
      <w:tr w:rsidR="00A14E79" w:rsidRPr="00B62266" w14:paraId="1A05AAE3" w14:textId="77777777">
        <w:trPr>
          <w:trHeight w:val="290"/>
        </w:trPr>
        <w:tc>
          <w:tcPr>
            <w:tcW w:w="20" w:type="dxa"/>
            <w:shd w:val="clear" w:color="auto" w:fill="auto"/>
            <w:vAlign w:val="bottom"/>
          </w:tcPr>
          <w:p w14:paraId="6269F6F0" w14:textId="77777777" w:rsidR="00A14E79" w:rsidRPr="00B62266" w:rsidRDefault="00A14E79">
            <w:pPr>
              <w:rPr>
                <w:rFonts w:ascii="Times New Roman" w:eastAsia="Times New Roman" w:hAnsi="Times New Roman" w:cs="Times New Roman"/>
                <w:sz w:val="24"/>
                <w:szCs w:val="24"/>
              </w:rPr>
            </w:pPr>
          </w:p>
        </w:tc>
        <w:tc>
          <w:tcPr>
            <w:tcW w:w="2840" w:type="dxa"/>
            <w:tcBorders>
              <w:top w:val="single" w:sz="8" w:space="0" w:color="auto"/>
            </w:tcBorders>
            <w:shd w:val="clear" w:color="auto" w:fill="auto"/>
            <w:vAlign w:val="bottom"/>
          </w:tcPr>
          <w:p w14:paraId="16332D9B" w14:textId="77777777" w:rsidR="00A14E79" w:rsidRPr="00B62266" w:rsidRDefault="00581A3A">
            <w:pPr>
              <w:ind w:left="100"/>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Composition</w:t>
            </w:r>
          </w:p>
        </w:tc>
        <w:tc>
          <w:tcPr>
            <w:tcW w:w="2160" w:type="dxa"/>
            <w:tcBorders>
              <w:top w:val="single" w:sz="8" w:space="0" w:color="auto"/>
            </w:tcBorders>
            <w:shd w:val="clear" w:color="auto" w:fill="auto"/>
            <w:vAlign w:val="bottom"/>
          </w:tcPr>
          <w:p w14:paraId="446953AC" w14:textId="77777777" w:rsidR="00A14E79" w:rsidRPr="00B62266" w:rsidRDefault="00A14E79">
            <w:pPr>
              <w:rPr>
                <w:rFonts w:ascii="Times New Roman" w:eastAsia="Times New Roman" w:hAnsi="Times New Roman" w:cs="Times New Roman"/>
                <w:sz w:val="24"/>
                <w:szCs w:val="24"/>
              </w:rPr>
            </w:pPr>
          </w:p>
        </w:tc>
        <w:tc>
          <w:tcPr>
            <w:tcW w:w="3360" w:type="dxa"/>
            <w:gridSpan w:val="2"/>
            <w:tcBorders>
              <w:top w:val="single" w:sz="8" w:space="0" w:color="auto"/>
            </w:tcBorders>
            <w:shd w:val="clear" w:color="auto" w:fill="auto"/>
            <w:vAlign w:val="bottom"/>
          </w:tcPr>
          <w:p w14:paraId="17BBC873" w14:textId="77777777" w:rsidR="00A14E79" w:rsidRPr="00B62266" w:rsidRDefault="00581A3A">
            <w:pPr>
              <w:ind w:right="60"/>
              <w:jc w:val="center"/>
              <w:rPr>
                <w:rFonts w:ascii="Times New Roman" w:eastAsia="Times New Roman" w:hAnsi="Times New Roman" w:cs="Times New Roman"/>
                <w:b/>
                <w:w w:val="99"/>
                <w:sz w:val="24"/>
                <w:szCs w:val="24"/>
              </w:rPr>
            </w:pPr>
            <w:r w:rsidRPr="00B62266">
              <w:rPr>
                <w:rFonts w:ascii="Times New Roman" w:eastAsia="Times New Roman" w:hAnsi="Times New Roman" w:cs="Times New Roman"/>
                <w:b/>
                <w:w w:val="99"/>
                <w:sz w:val="24"/>
                <w:szCs w:val="24"/>
              </w:rPr>
              <w:t>Nutritional value per</w:t>
            </w:r>
          </w:p>
        </w:tc>
      </w:tr>
      <w:tr w:rsidR="00A14E79" w:rsidRPr="00B62266" w14:paraId="777331AA" w14:textId="77777777">
        <w:trPr>
          <w:trHeight w:val="279"/>
        </w:trPr>
        <w:tc>
          <w:tcPr>
            <w:tcW w:w="20" w:type="dxa"/>
            <w:shd w:val="clear" w:color="auto" w:fill="auto"/>
            <w:vAlign w:val="bottom"/>
          </w:tcPr>
          <w:p w14:paraId="66798866"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5F72AB43" w14:textId="77777777" w:rsidR="00A14E79" w:rsidRPr="00B62266" w:rsidRDefault="00A14E79">
            <w:pPr>
              <w:rPr>
                <w:rFonts w:ascii="Times New Roman" w:eastAsia="Times New Roman" w:hAnsi="Times New Roman" w:cs="Times New Roman"/>
                <w:sz w:val="24"/>
                <w:szCs w:val="24"/>
              </w:rPr>
            </w:pPr>
          </w:p>
        </w:tc>
        <w:tc>
          <w:tcPr>
            <w:tcW w:w="2160" w:type="dxa"/>
            <w:shd w:val="clear" w:color="auto" w:fill="auto"/>
            <w:vAlign w:val="bottom"/>
          </w:tcPr>
          <w:p w14:paraId="4D210CFE" w14:textId="77777777" w:rsidR="00A14E79" w:rsidRPr="00B62266" w:rsidRDefault="00A14E79">
            <w:pPr>
              <w:rPr>
                <w:rFonts w:ascii="Times New Roman" w:eastAsia="Times New Roman" w:hAnsi="Times New Roman" w:cs="Times New Roman"/>
                <w:sz w:val="24"/>
                <w:szCs w:val="24"/>
              </w:rPr>
            </w:pPr>
          </w:p>
        </w:tc>
        <w:tc>
          <w:tcPr>
            <w:tcW w:w="3360" w:type="dxa"/>
            <w:gridSpan w:val="2"/>
            <w:shd w:val="clear" w:color="auto" w:fill="auto"/>
            <w:vAlign w:val="bottom"/>
          </w:tcPr>
          <w:p w14:paraId="07FC5C72" w14:textId="77777777" w:rsidR="00A14E79" w:rsidRPr="00B62266" w:rsidRDefault="00581A3A">
            <w:pPr>
              <w:ind w:right="60"/>
              <w:jc w:val="center"/>
              <w:rPr>
                <w:rFonts w:ascii="Times New Roman" w:eastAsia="Times New Roman" w:hAnsi="Times New Roman" w:cs="Times New Roman"/>
                <w:b/>
                <w:w w:val="99"/>
                <w:sz w:val="24"/>
                <w:szCs w:val="24"/>
              </w:rPr>
            </w:pPr>
            <w:r w:rsidRPr="00B62266">
              <w:rPr>
                <w:rFonts w:ascii="Times New Roman" w:eastAsia="Times New Roman" w:hAnsi="Times New Roman" w:cs="Times New Roman"/>
                <w:b/>
                <w:w w:val="99"/>
                <w:sz w:val="24"/>
                <w:szCs w:val="24"/>
              </w:rPr>
              <w:t>100g (3.5 oz)</w:t>
            </w:r>
          </w:p>
        </w:tc>
      </w:tr>
      <w:tr w:rsidR="00A14E79" w:rsidRPr="00B62266" w14:paraId="75A5033C" w14:textId="77777777">
        <w:trPr>
          <w:trHeight w:val="32"/>
        </w:trPr>
        <w:tc>
          <w:tcPr>
            <w:tcW w:w="20" w:type="dxa"/>
            <w:shd w:val="clear" w:color="auto" w:fill="auto"/>
            <w:vAlign w:val="bottom"/>
          </w:tcPr>
          <w:p w14:paraId="19454610" w14:textId="77777777" w:rsidR="00A14E79" w:rsidRPr="00B62266" w:rsidRDefault="00A14E79">
            <w:pPr>
              <w:rPr>
                <w:rFonts w:ascii="Times New Roman" w:eastAsia="Times New Roman" w:hAnsi="Times New Roman" w:cs="Times New Roman"/>
                <w:sz w:val="24"/>
                <w:szCs w:val="24"/>
              </w:rPr>
            </w:pPr>
          </w:p>
        </w:tc>
        <w:tc>
          <w:tcPr>
            <w:tcW w:w="2840" w:type="dxa"/>
            <w:tcBorders>
              <w:bottom w:val="single" w:sz="8" w:space="0" w:color="auto"/>
            </w:tcBorders>
            <w:shd w:val="clear" w:color="auto" w:fill="auto"/>
            <w:vAlign w:val="bottom"/>
          </w:tcPr>
          <w:p w14:paraId="119D9EAB" w14:textId="77777777" w:rsidR="00A14E79" w:rsidRPr="00B62266" w:rsidRDefault="00A14E79">
            <w:pPr>
              <w:rPr>
                <w:rFonts w:ascii="Times New Roman" w:eastAsia="Times New Roman" w:hAnsi="Times New Roman" w:cs="Times New Roman"/>
                <w:sz w:val="24"/>
                <w:szCs w:val="24"/>
              </w:rPr>
            </w:pPr>
          </w:p>
        </w:tc>
        <w:tc>
          <w:tcPr>
            <w:tcW w:w="2160" w:type="dxa"/>
            <w:tcBorders>
              <w:bottom w:val="single" w:sz="8" w:space="0" w:color="auto"/>
            </w:tcBorders>
            <w:shd w:val="clear" w:color="auto" w:fill="auto"/>
            <w:vAlign w:val="bottom"/>
          </w:tcPr>
          <w:p w14:paraId="66DCCB34" w14:textId="77777777" w:rsidR="00A14E79" w:rsidRPr="00B62266" w:rsidRDefault="00A14E79">
            <w:pPr>
              <w:rPr>
                <w:rFonts w:ascii="Times New Roman" w:eastAsia="Times New Roman" w:hAnsi="Times New Roman" w:cs="Times New Roman"/>
                <w:sz w:val="24"/>
                <w:szCs w:val="24"/>
              </w:rPr>
            </w:pPr>
          </w:p>
        </w:tc>
        <w:tc>
          <w:tcPr>
            <w:tcW w:w="3100" w:type="dxa"/>
            <w:tcBorders>
              <w:bottom w:val="single" w:sz="8" w:space="0" w:color="auto"/>
            </w:tcBorders>
            <w:shd w:val="clear" w:color="auto" w:fill="auto"/>
            <w:vAlign w:val="bottom"/>
          </w:tcPr>
          <w:p w14:paraId="3F6C75DD" w14:textId="77777777" w:rsidR="00A14E79" w:rsidRPr="00B62266" w:rsidRDefault="00A14E79">
            <w:pPr>
              <w:rPr>
                <w:rFonts w:ascii="Times New Roman" w:eastAsia="Times New Roman" w:hAnsi="Times New Roman" w:cs="Times New Roman"/>
                <w:sz w:val="24"/>
                <w:szCs w:val="24"/>
              </w:rPr>
            </w:pPr>
          </w:p>
        </w:tc>
        <w:tc>
          <w:tcPr>
            <w:tcW w:w="260" w:type="dxa"/>
            <w:tcBorders>
              <w:bottom w:val="single" w:sz="8" w:space="0" w:color="auto"/>
            </w:tcBorders>
            <w:shd w:val="clear" w:color="auto" w:fill="auto"/>
            <w:vAlign w:val="bottom"/>
          </w:tcPr>
          <w:p w14:paraId="3EF26F4F" w14:textId="77777777" w:rsidR="00A14E79" w:rsidRPr="00B62266" w:rsidRDefault="00A14E79">
            <w:pPr>
              <w:rPr>
                <w:rFonts w:ascii="Times New Roman" w:eastAsia="Times New Roman" w:hAnsi="Times New Roman" w:cs="Times New Roman"/>
                <w:sz w:val="24"/>
                <w:szCs w:val="24"/>
              </w:rPr>
            </w:pPr>
          </w:p>
        </w:tc>
      </w:tr>
      <w:tr w:rsidR="00A14E79" w:rsidRPr="00B62266" w14:paraId="4C85288B" w14:textId="77777777">
        <w:trPr>
          <w:trHeight w:val="539"/>
        </w:trPr>
        <w:tc>
          <w:tcPr>
            <w:tcW w:w="20" w:type="dxa"/>
            <w:shd w:val="clear" w:color="auto" w:fill="auto"/>
            <w:vAlign w:val="bottom"/>
          </w:tcPr>
          <w:p w14:paraId="567A1752"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24DD8ED1"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Energy</w:t>
            </w:r>
          </w:p>
        </w:tc>
        <w:tc>
          <w:tcPr>
            <w:tcW w:w="2160" w:type="dxa"/>
            <w:shd w:val="clear" w:color="auto" w:fill="auto"/>
            <w:vAlign w:val="bottom"/>
          </w:tcPr>
          <w:p w14:paraId="62BC9C39" w14:textId="77777777" w:rsidR="00A14E79" w:rsidRPr="00B62266" w:rsidRDefault="00A14E79">
            <w:pPr>
              <w:rPr>
                <w:rFonts w:ascii="Times New Roman" w:eastAsia="Times New Roman" w:hAnsi="Times New Roman" w:cs="Times New Roman"/>
                <w:sz w:val="24"/>
                <w:szCs w:val="24"/>
              </w:rPr>
            </w:pPr>
          </w:p>
        </w:tc>
        <w:tc>
          <w:tcPr>
            <w:tcW w:w="3360" w:type="dxa"/>
            <w:gridSpan w:val="2"/>
            <w:shd w:val="clear" w:color="auto" w:fill="auto"/>
            <w:vAlign w:val="bottom"/>
          </w:tcPr>
          <w:p w14:paraId="78C22EAA" w14:textId="77777777" w:rsidR="00A14E79" w:rsidRPr="00B62266" w:rsidRDefault="00581A3A">
            <w:pPr>
              <w:ind w:right="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166kj (40 kcal)</w:t>
            </w:r>
          </w:p>
        </w:tc>
      </w:tr>
      <w:tr w:rsidR="00A14E79" w:rsidRPr="00B62266" w14:paraId="138A2403" w14:textId="77777777">
        <w:trPr>
          <w:trHeight w:val="278"/>
        </w:trPr>
        <w:tc>
          <w:tcPr>
            <w:tcW w:w="20" w:type="dxa"/>
            <w:shd w:val="clear" w:color="auto" w:fill="auto"/>
            <w:vAlign w:val="bottom"/>
          </w:tcPr>
          <w:p w14:paraId="2B712ED8"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301EDFD9"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Carbohydrate</w:t>
            </w:r>
          </w:p>
        </w:tc>
        <w:tc>
          <w:tcPr>
            <w:tcW w:w="2160" w:type="dxa"/>
            <w:shd w:val="clear" w:color="auto" w:fill="auto"/>
            <w:vAlign w:val="bottom"/>
          </w:tcPr>
          <w:p w14:paraId="2B7E5755" w14:textId="77777777" w:rsidR="00A14E79" w:rsidRPr="00B62266" w:rsidRDefault="00A14E79">
            <w:pPr>
              <w:rPr>
                <w:rFonts w:ascii="Times New Roman" w:eastAsia="Times New Roman" w:hAnsi="Times New Roman" w:cs="Times New Roman"/>
                <w:sz w:val="24"/>
                <w:szCs w:val="24"/>
              </w:rPr>
            </w:pPr>
          </w:p>
        </w:tc>
        <w:tc>
          <w:tcPr>
            <w:tcW w:w="3360" w:type="dxa"/>
            <w:gridSpan w:val="2"/>
            <w:shd w:val="clear" w:color="auto" w:fill="auto"/>
            <w:vAlign w:val="bottom"/>
          </w:tcPr>
          <w:p w14:paraId="28E92701" w14:textId="77777777" w:rsidR="00A14E79" w:rsidRPr="00B62266" w:rsidRDefault="00581A3A">
            <w:pPr>
              <w:ind w:right="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9.34g</w:t>
            </w:r>
          </w:p>
        </w:tc>
      </w:tr>
      <w:tr w:rsidR="00A14E79" w:rsidRPr="00B62266" w14:paraId="56FF0D33" w14:textId="77777777">
        <w:trPr>
          <w:trHeight w:val="274"/>
        </w:trPr>
        <w:tc>
          <w:tcPr>
            <w:tcW w:w="20" w:type="dxa"/>
            <w:shd w:val="clear" w:color="auto" w:fill="auto"/>
            <w:vAlign w:val="bottom"/>
          </w:tcPr>
          <w:p w14:paraId="359447FB"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149A2734"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Sugar</w:t>
            </w:r>
          </w:p>
        </w:tc>
        <w:tc>
          <w:tcPr>
            <w:tcW w:w="2160" w:type="dxa"/>
            <w:shd w:val="clear" w:color="auto" w:fill="auto"/>
            <w:vAlign w:val="bottom"/>
          </w:tcPr>
          <w:p w14:paraId="78DEA026" w14:textId="77777777" w:rsidR="00A14E79" w:rsidRPr="00B62266" w:rsidRDefault="00A14E79">
            <w:pPr>
              <w:rPr>
                <w:rFonts w:ascii="Times New Roman" w:eastAsia="Times New Roman" w:hAnsi="Times New Roman" w:cs="Times New Roman"/>
                <w:sz w:val="24"/>
                <w:szCs w:val="24"/>
              </w:rPr>
            </w:pPr>
          </w:p>
        </w:tc>
        <w:tc>
          <w:tcPr>
            <w:tcW w:w="3360" w:type="dxa"/>
            <w:gridSpan w:val="2"/>
            <w:shd w:val="clear" w:color="auto" w:fill="auto"/>
            <w:vAlign w:val="bottom"/>
          </w:tcPr>
          <w:p w14:paraId="0FB2BCBB" w14:textId="77777777" w:rsidR="00A14E79" w:rsidRPr="00B62266" w:rsidRDefault="00581A3A">
            <w:pPr>
              <w:ind w:right="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4.24g</w:t>
            </w:r>
          </w:p>
        </w:tc>
      </w:tr>
      <w:tr w:rsidR="00A14E79" w:rsidRPr="00B62266" w14:paraId="6F56418E" w14:textId="77777777">
        <w:trPr>
          <w:trHeight w:val="278"/>
        </w:trPr>
        <w:tc>
          <w:tcPr>
            <w:tcW w:w="20" w:type="dxa"/>
            <w:shd w:val="clear" w:color="auto" w:fill="auto"/>
            <w:vAlign w:val="bottom"/>
          </w:tcPr>
          <w:p w14:paraId="11AA515F"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4E0055F2"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Dietary fiber</w:t>
            </w:r>
          </w:p>
        </w:tc>
        <w:tc>
          <w:tcPr>
            <w:tcW w:w="2160" w:type="dxa"/>
            <w:shd w:val="clear" w:color="auto" w:fill="auto"/>
            <w:vAlign w:val="bottom"/>
          </w:tcPr>
          <w:p w14:paraId="7DEDF3BC" w14:textId="77777777" w:rsidR="00A14E79" w:rsidRPr="00B62266" w:rsidRDefault="00A14E79">
            <w:pPr>
              <w:rPr>
                <w:rFonts w:ascii="Times New Roman" w:eastAsia="Times New Roman" w:hAnsi="Times New Roman" w:cs="Times New Roman"/>
                <w:sz w:val="24"/>
                <w:szCs w:val="24"/>
              </w:rPr>
            </w:pPr>
          </w:p>
        </w:tc>
        <w:tc>
          <w:tcPr>
            <w:tcW w:w="3360" w:type="dxa"/>
            <w:gridSpan w:val="2"/>
            <w:shd w:val="clear" w:color="auto" w:fill="auto"/>
            <w:vAlign w:val="bottom"/>
          </w:tcPr>
          <w:p w14:paraId="2CAC76CC" w14:textId="77777777" w:rsidR="00A14E79" w:rsidRPr="00B62266" w:rsidRDefault="00581A3A">
            <w:pPr>
              <w:ind w:right="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1.7g</w:t>
            </w:r>
          </w:p>
        </w:tc>
      </w:tr>
      <w:tr w:rsidR="00A14E79" w:rsidRPr="00B62266" w14:paraId="1E9239DB" w14:textId="77777777">
        <w:trPr>
          <w:trHeight w:val="274"/>
        </w:trPr>
        <w:tc>
          <w:tcPr>
            <w:tcW w:w="20" w:type="dxa"/>
            <w:shd w:val="clear" w:color="auto" w:fill="auto"/>
            <w:vAlign w:val="bottom"/>
          </w:tcPr>
          <w:p w14:paraId="5B1DCF6F"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21ABB011"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Fat</w:t>
            </w:r>
          </w:p>
        </w:tc>
        <w:tc>
          <w:tcPr>
            <w:tcW w:w="2160" w:type="dxa"/>
            <w:shd w:val="clear" w:color="auto" w:fill="auto"/>
            <w:vAlign w:val="bottom"/>
          </w:tcPr>
          <w:p w14:paraId="528E2E60" w14:textId="77777777" w:rsidR="00A14E79" w:rsidRPr="00B62266" w:rsidRDefault="00A14E79">
            <w:pPr>
              <w:rPr>
                <w:rFonts w:ascii="Times New Roman" w:eastAsia="Times New Roman" w:hAnsi="Times New Roman" w:cs="Times New Roman"/>
                <w:sz w:val="24"/>
                <w:szCs w:val="24"/>
              </w:rPr>
            </w:pPr>
          </w:p>
        </w:tc>
        <w:tc>
          <w:tcPr>
            <w:tcW w:w="3360" w:type="dxa"/>
            <w:gridSpan w:val="2"/>
            <w:shd w:val="clear" w:color="auto" w:fill="auto"/>
            <w:vAlign w:val="bottom"/>
          </w:tcPr>
          <w:p w14:paraId="33960D8A" w14:textId="77777777" w:rsidR="00A14E79" w:rsidRPr="00B62266" w:rsidRDefault="00581A3A">
            <w:pPr>
              <w:ind w:right="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0.1g</w:t>
            </w:r>
          </w:p>
        </w:tc>
      </w:tr>
      <w:tr w:rsidR="00A14E79" w:rsidRPr="00B62266" w14:paraId="16C4236A" w14:textId="77777777">
        <w:trPr>
          <w:trHeight w:val="278"/>
        </w:trPr>
        <w:tc>
          <w:tcPr>
            <w:tcW w:w="20" w:type="dxa"/>
            <w:shd w:val="clear" w:color="auto" w:fill="auto"/>
            <w:vAlign w:val="bottom"/>
          </w:tcPr>
          <w:p w14:paraId="6AC24E6A"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3B4719C4"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Protein</w:t>
            </w:r>
          </w:p>
        </w:tc>
        <w:tc>
          <w:tcPr>
            <w:tcW w:w="2160" w:type="dxa"/>
            <w:shd w:val="clear" w:color="auto" w:fill="auto"/>
            <w:vAlign w:val="bottom"/>
          </w:tcPr>
          <w:p w14:paraId="31B44534" w14:textId="77777777" w:rsidR="00A14E79" w:rsidRPr="00B62266" w:rsidRDefault="00A14E79">
            <w:pPr>
              <w:rPr>
                <w:rFonts w:ascii="Times New Roman" w:eastAsia="Times New Roman" w:hAnsi="Times New Roman" w:cs="Times New Roman"/>
                <w:sz w:val="24"/>
                <w:szCs w:val="24"/>
              </w:rPr>
            </w:pPr>
          </w:p>
        </w:tc>
        <w:tc>
          <w:tcPr>
            <w:tcW w:w="3360" w:type="dxa"/>
            <w:gridSpan w:val="2"/>
            <w:shd w:val="clear" w:color="auto" w:fill="auto"/>
            <w:vAlign w:val="bottom"/>
          </w:tcPr>
          <w:p w14:paraId="6BCF9CED" w14:textId="77777777" w:rsidR="00A14E79" w:rsidRPr="00B62266" w:rsidRDefault="00581A3A">
            <w:pPr>
              <w:ind w:right="4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1.1g</w:t>
            </w:r>
          </w:p>
        </w:tc>
      </w:tr>
      <w:tr w:rsidR="00A14E79" w:rsidRPr="00B62266" w14:paraId="2443FB09" w14:textId="77777777">
        <w:trPr>
          <w:trHeight w:val="651"/>
        </w:trPr>
        <w:tc>
          <w:tcPr>
            <w:tcW w:w="20" w:type="dxa"/>
            <w:shd w:val="clear" w:color="auto" w:fill="auto"/>
            <w:vAlign w:val="bottom"/>
          </w:tcPr>
          <w:p w14:paraId="7D8F61F6"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00AE0D03" w14:textId="77777777" w:rsidR="00A14E79" w:rsidRPr="00B62266" w:rsidRDefault="00581A3A">
            <w:pPr>
              <w:ind w:left="100"/>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Vitamins</w:t>
            </w:r>
          </w:p>
        </w:tc>
        <w:tc>
          <w:tcPr>
            <w:tcW w:w="2160" w:type="dxa"/>
            <w:shd w:val="clear" w:color="auto" w:fill="auto"/>
            <w:vAlign w:val="bottom"/>
          </w:tcPr>
          <w:p w14:paraId="3035DC45" w14:textId="77777777" w:rsidR="00A14E79" w:rsidRPr="00B62266" w:rsidRDefault="00581A3A">
            <w:pPr>
              <w:jc w:val="center"/>
              <w:rPr>
                <w:rFonts w:ascii="Times New Roman" w:eastAsia="Times New Roman" w:hAnsi="Times New Roman" w:cs="Times New Roman"/>
                <w:b/>
                <w:w w:val="99"/>
                <w:sz w:val="24"/>
                <w:szCs w:val="24"/>
              </w:rPr>
            </w:pPr>
            <w:r w:rsidRPr="00B62266">
              <w:rPr>
                <w:rFonts w:ascii="Times New Roman" w:eastAsia="Times New Roman" w:hAnsi="Times New Roman" w:cs="Times New Roman"/>
                <w:b/>
                <w:w w:val="99"/>
                <w:sz w:val="24"/>
                <w:szCs w:val="24"/>
              </w:rPr>
              <w:t>Quantity</w:t>
            </w:r>
          </w:p>
        </w:tc>
        <w:tc>
          <w:tcPr>
            <w:tcW w:w="3360" w:type="dxa"/>
            <w:gridSpan w:val="2"/>
            <w:shd w:val="clear" w:color="auto" w:fill="auto"/>
            <w:vAlign w:val="bottom"/>
          </w:tcPr>
          <w:p w14:paraId="1D50150B" w14:textId="77777777" w:rsidR="00A14E79" w:rsidRPr="00B62266" w:rsidRDefault="00581A3A">
            <w:pPr>
              <w:ind w:right="60"/>
              <w:jc w:val="center"/>
              <w:rPr>
                <w:rFonts w:ascii="Times New Roman" w:eastAsia="Times New Roman" w:hAnsi="Times New Roman" w:cs="Times New Roman"/>
                <w:b/>
                <w:w w:val="96"/>
                <w:sz w:val="24"/>
                <w:szCs w:val="24"/>
                <w:vertAlign w:val="superscript"/>
              </w:rPr>
            </w:pPr>
            <w:r w:rsidRPr="00B62266">
              <w:rPr>
                <w:rFonts w:ascii="Times New Roman" w:eastAsia="Times New Roman" w:hAnsi="Times New Roman" w:cs="Times New Roman"/>
                <w:b/>
                <w:w w:val="96"/>
                <w:sz w:val="24"/>
                <w:szCs w:val="24"/>
              </w:rPr>
              <w:t>%DV</w:t>
            </w:r>
            <w:r w:rsidRPr="00B62266">
              <w:rPr>
                <w:rFonts w:ascii="Times New Roman" w:eastAsia="Times New Roman" w:hAnsi="Times New Roman" w:cs="Times New Roman"/>
                <w:b/>
                <w:w w:val="96"/>
                <w:sz w:val="24"/>
                <w:szCs w:val="24"/>
                <w:vertAlign w:val="superscript"/>
              </w:rPr>
              <w:t>+</w:t>
            </w:r>
          </w:p>
        </w:tc>
      </w:tr>
      <w:tr w:rsidR="00A14E79" w:rsidRPr="00B62266" w14:paraId="38246B1B" w14:textId="77777777">
        <w:trPr>
          <w:trHeight w:val="453"/>
        </w:trPr>
        <w:tc>
          <w:tcPr>
            <w:tcW w:w="20" w:type="dxa"/>
            <w:shd w:val="clear" w:color="auto" w:fill="auto"/>
            <w:vAlign w:val="bottom"/>
          </w:tcPr>
          <w:p w14:paraId="5F0254A8"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7776A50E"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Thiamine (B1)</w:t>
            </w:r>
          </w:p>
        </w:tc>
        <w:tc>
          <w:tcPr>
            <w:tcW w:w="2160" w:type="dxa"/>
            <w:shd w:val="clear" w:color="auto" w:fill="auto"/>
            <w:vAlign w:val="bottom"/>
          </w:tcPr>
          <w:p w14:paraId="1DA70186"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0.046 mg</w:t>
            </w:r>
          </w:p>
        </w:tc>
        <w:tc>
          <w:tcPr>
            <w:tcW w:w="3100" w:type="dxa"/>
            <w:shd w:val="clear" w:color="auto" w:fill="auto"/>
            <w:vAlign w:val="bottom"/>
          </w:tcPr>
          <w:p w14:paraId="2AF239D6"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4%</w:t>
            </w:r>
          </w:p>
        </w:tc>
        <w:tc>
          <w:tcPr>
            <w:tcW w:w="260" w:type="dxa"/>
            <w:shd w:val="clear" w:color="auto" w:fill="auto"/>
            <w:vAlign w:val="bottom"/>
          </w:tcPr>
          <w:p w14:paraId="29A19D83" w14:textId="77777777" w:rsidR="00A14E79" w:rsidRPr="00B62266" w:rsidRDefault="00A14E79">
            <w:pPr>
              <w:rPr>
                <w:rFonts w:ascii="Times New Roman" w:eastAsia="Times New Roman" w:hAnsi="Times New Roman" w:cs="Times New Roman"/>
                <w:sz w:val="24"/>
                <w:szCs w:val="24"/>
              </w:rPr>
            </w:pPr>
          </w:p>
        </w:tc>
      </w:tr>
      <w:tr w:rsidR="00A14E79" w:rsidRPr="00B62266" w14:paraId="46BDA2C8" w14:textId="77777777">
        <w:trPr>
          <w:trHeight w:val="274"/>
        </w:trPr>
        <w:tc>
          <w:tcPr>
            <w:tcW w:w="20" w:type="dxa"/>
            <w:shd w:val="clear" w:color="auto" w:fill="auto"/>
            <w:vAlign w:val="bottom"/>
          </w:tcPr>
          <w:p w14:paraId="682DAD58"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3B5FEE33"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Riboflavin (B2)</w:t>
            </w:r>
          </w:p>
        </w:tc>
        <w:tc>
          <w:tcPr>
            <w:tcW w:w="2160" w:type="dxa"/>
            <w:shd w:val="clear" w:color="auto" w:fill="auto"/>
            <w:vAlign w:val="bottom"/>
          </w:tcPr>
          <w:p w14:paraId="6A41DD36"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0.027 mg</w:t>
            </w:r>
          </w:p>
        </w:tc>
        <w:tc>
          <w:tcPr>
            <w:tcW w:w="3100" w:type="dxa"/>
            <w:shd w:val="clear" w:color="auto" w:fill="auto"/>
            <w:vAlign w:val="bottom"/>
          </w:tcPr>
          <w:p w14:paraId="7BD053C7"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2%</w:t>
            </w:r>
          </w:p>
        </w:tc>
        <w:tc>
          <w:tcPr>
            <w:tcW w:w="260" w:type="dxa"/>
            <w:shd w:val="clear" w:color="auto" w:fill="auto"/>
            <w:vAlign w:val="bottom"/>
          </w:tcPr>
          <w:p w14:paraId="022B0078" w14:textId="77777777" w:rsidR="00A14E79" w:rsidRPr="00B62266" w:rsidRDefault="00A14E79">
            <w:pPr>
              <w:rPr>
                <w:rFonts w:ascii="Times New Roman" w:eastAsia="Times New Roman" w:hAnsi="Times New Roman" w:cs="Times New Roman"/>
                <w:sz w:val="24"/>
                <w:szCs w:val="24"/>
              </w:rPr>
            </w:pPr>
          </w:p>
        </w:tc>
      </w:tr>
      <w:tr w:rsidR="00A14E79" w:rsidRPr="00B62266" w14:paraId="188EADB3" w14:textId="77777777">
        <w:trPr>
          <w:trHeight w:val="278"/>
        </w:trPr>
        <w:tc>
          <w:tcPr>
            <w:tcW w:w="20" w:type="dxa"/>
            <w:shd w:val="clear" w:color="auto" w:fill="auto"/>
            <w:vAlign w:val="bottom"/>
          </w:tcPr>
          <w:p w14:paraId="741AAC6B"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3E558CF1"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Niacin (B3)</w:t>
            </w:r>
          </w:p>
        </w:tc>
        <w:tc>
          <w:tcPr>
            <w:tcW w:w="2160" w:type="dxa"/>
            <w:shd w:val="clear" w:color="auto" w:fill="auto"/>
            <w:vAlign w:val="bottom"/>
          </w:tcPr>
          <w:p w14:paraId="730CCDFE"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0.116 mg</w:t>
            </w:r>
          </w:p>
        </w:tc>
        <w:tc>
          <w:tcPr>
            <w:tcW w:w="3100" w:type="dxa"/>
            <w:shd w:val="clear" w:color="auto" w:fill="auto"/>
            <w:vAlign w:val="bottom"/>
          </w:tcPr>
          <w:p w14:paraId="4D477E50"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1%</w:t>
            </w:r>
          </w:p>
        </w:tc>
        <w:tc>
          <w:tcPr>
            <w:tcW w:w="260" w:type="dxa"/>
            <w:shd w:val="clear" w:color="auto" w:fill="auto"/>
            <w:vAlign w:val="bottom"/>
          </w:tcPr>
          <w:p w14:paraId="4AC59269" w14:textId="77777777" w:rsidR="00A14E79" w:rsidRPr="00B62266" w:rsidRDefault="00A14E79">
            <w:pPr>
              <w:rPr>
                <w:rFonts w:ascii="Times New Roman" w:eastAsia="Times New Roman" w:hAnsi="Times New Roman" w:cs="Times New Roman"/>
                <w:sz w:val="24"/>
                <w:szCs w:val="24"/>
              </w:rPr>
            </w:pPr>
          </w:p>
        </w:tc>
      </w:tr>
      <w:tr w:rsidR="00A14E79" w:rsidRPr="00B62266" w14:paraId="5D7EC41E" w14:textId="77777777">
        <w:trPr>
          <w:trHeight w:val="274"/>
        </w:trPr>
        <w:tc>
          <w:tcPr>
            <w:tcW w:w="20" w:type="dxa"/>
            <w:shd w:val="clear" w:color="auto" w:fill="auto"/>
            <w:vAlign w:val="bottom"/>
          </w:tcPr>
          <w:p w14:paraId="34AA608E"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0746E7BA"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Pantothenic acid (B5)</w:t>
            </w:r>
          </w:p>
        </w:tc>
        <w:tc>
          <w:tcPr>
            <w:tcW w:w="2160" w:type="dxa"/>
            <w:shd w:val="clear" w:color="auto" w:fill="auto"/>
            <w:vAlign w:val="bottom"/>
          </w:tcPr>
          <w:p w14:paraId="463490A1"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0.123 mg</w:t>
            </w:r>
          </w:p>
        </w:tc>
        <w:tc>
          <w:tcPr>
            <w:tcW w:w="3100" w:type="dxa"/>
            <w:shd w:val="clear" w:color="auto" w:fill="auto"/>
            <w:vAlign w:val="bottom"/>
          </w:tcPr>
          <w:p w14:paraId="699D43F5"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2%</w:t>
            </w:r>
          </w:p>
        </w:tc>
        <w:tc>
          <w:tcPr>
            <w:tcW w:w="260" w:type="dxa"/>
            <w:shd w:val="clear" w:color="auto" w:fill="auto"/>
            <w:vAlign w:val="bottom"/>
          </w:tcPr>
          <w:p w14:paraId="5144F52E" w14:textId="77777777" w:rsidR="00A14E79" w:rsidRPr="00B62266" w:rsidRDefault="00A14E79">
            <w:pPr>
              <w:rPr>
                <w:rFonts w:ascii="Times New Roman" w:eastAsia="Times New Roman" w:hAnsi="Times New Roman" w:cs="Times New Roman"/>
                <w:sz w:val="24"/>
                <w:szCs w:val="24"/>
              </w:rPr>
            </w:pPr>
          </w:p>
        </w:tc>
      </w:tr>
      <w:tr w:rsidR="00A14E79" w:rsidRPr="00B62266" w14:paraId="7D091682" w14:textId="77777777">
        <w:trPr>
          <w:trHeight w:val="278"/>
        </w:trPr>
        <w:tc>
          <w:tcPr>
            <w:tcW w:w="20" w:type="dxa"/>
            <w:shd w:val="clear" w:color="auto" w:fill="auto"/>
            <w:vAlign w:val="bottom"/>
          </w:tcPr>
          <w:p w14:paraId="6336AE01"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43BE46E9"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Vitamin B6</w:t>
            </w:r>
          </w:p>
        </w:tc>
        <w:tc>
          <w:tcPr>
            <w:tcW w:w="2160" w:type="dxa"/>
            <w:shd w:val="clear" w:color="auto" w:fill="auto"/>
            <w:vAlign w:val="bottom"/>
          </w:tcPr>
          <w:p w14:paraId="75B33DB8"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0.12 mg</w:t>
            </w:r>
          </w:p>
        </w:tc>
        <w:tc>
          <w:tcPr>
            <w:tcW w:w="3100" w:type="dxa"/>
            <w:shd w:val="clear" w:color="auto" w:fill="auto"/>
            <w:vAlign w:val="bottom"/>
          </w:tcPr>
          <w:p w14:paraId="7853BD51"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9%</w:t>
            </w:r>
          </w:p>
        </w:tc>
        <w:tc>
          <w:tcPr>
            <w:tcW w:w="260" w:type="dxa"/>
            <w:shd w:val="clear" w:color="auto" w:fill="auto"/>
            <w:vAlign w:val="bottom"/>
          </w:tcPr>
          <w:p w14:paraId="3F92C7D5" w14:textId="77777777" w:rsidR="00A14E79" w:rsidRPr="00B62266" w:rsidRDefault="00A14E79">
            <w:pPr>
              <w:rPr>
                <w:rFonts w:ascii="Times New Roman" w:eastAsia="Times New Roman" w:hAnsi="Times New Roman" w:cs="Times New Roman"/>
                <w:sz w:val="24"/>
                <w:szCs w:val="24"/>
              </w:rPr>
            </w:pPr>
          </w:p>
        </w:tc>
      </w:tr>
      <w:tr w:rsidR="00A14E79" w:rsidRPr="00B62266" w14:paraId="3C0EB94C" w14:textId="77777777">
        <w:trPr>
          <w:trHeight w:val="274"/>
        </w:trPr>
        <w:tc>
          <w:tcPr>
            <w:tcW w:w="20" w:type="dxa"/>
            <w:shd w:val="clear" w:color="auto" w:fill="auto"/>
            <w:vAlign w:val="bottom"/>
          </w:tcPr>
          <w:p w14:paraId="60B17B27"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13CE5FD0"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Folate (B9)</w:t>
            </w:r>
          </w:p>
        </w:tc>
        <w:tc>
          <w:tcPr>
            <w:tcW w:w="2160" w:type="dxa"/>
            <w:shd w:val="clear" w:color="auto" w:fill="auto"/>
            <w:vAlign w:val="bottom"/>
          </w:tcPr>
          <w:p w14:paraId="6F3E5D77"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19 ug</w:t>
            </w:r>
          </w:p>
        </w:tc>
        <w:tc>
          <w:tcPr>
            <w:tcW w:w="3100" w:type="dxa"/>
            <w:shd w:val="clear" w:color="auto" w:fill="auto"/>
            <w:vAlign w:val="bottom"/>
          </w:tcPr>
          <w:p w14:paraId="46949332"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5%</w:t>
            </w:r>
          </w:p>
        </w:tc>
        <w:tc>
          <w:tcPr>
            <w:tcW w:w="260" w:type="dxa"/>
            <w:shd w:val="clear" w:color="auto" w:fill="auto"/>
            <w:vAlign w:val="bottom"/>
          </w:tcPr>
          <w:p w14:paraId="4CDFAD78" w14:textId="77777777" w:rsidR="00A14E79" w:rsidRPr="00B62266" w:rsidRDefault="00A14E79">
            <w:pPr>
              <w:rPr>
                <w:rFonts w:ascii="Times New Roman" w:eastAsia="Times New Roman" w:hAnsi="Times New Roman" w:cs="Times New Roman"/>
                <w:sz w:val="24"/>
                <w:szCs w:val="24"/>
              </w:rPr>
            </w:pPr>
          </w:p>
        </w:tc>
      </w:tr>
      <w:tr w:rsidR="00A14E79" w:rsidRPr="00B62266" w14:paraId="4168177B" w14:textId="77777777">
        <w:trPr>
          <w:trHeight w:val="278"/>
        </w:trPr>
        <w:tc>
          <w:tcPr>
            <w:tcW w:w="20" w:type="dxa"/>
            <w:shd w:val="clear" w:color="auto" w:fill="auto"/>
            <w:vAlign w:val="bottom"/>
          </w:tcPr>
          <w:p w14:paraId="1BE7773F"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19D66F2D"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Vitamin C</w:t>
            </w:r>
          </w:p>
        </w:tc>
        <w:tc>
          <w:tcPr>
            <w:tcW w:w="2160" w:type="dxa"/>
            <w:shd w:val="clear" w:color="auto" w:fill="auto"/>
            <w:vAlign w:val="bottom"/>
          </w:tcPr>
          <w:p w14:paraId="5273C92B" w14:textId="77777777" w:rsidR="00A14E79" w:rsidRPr="00B62266" w:rsidRDefault="00581A3A">
            <w:pPr>
              <w:jc w:val="center"/>
              <w:rPr>
                <w:rFonts w:ascii="Times New Roman" w:eastAsia="Times New Roman" w:hAnsi="Times New Roman" w:cs="Times New Roman"/>
                <w:w w:val="98"/>
                <w:sz w:val="24"/>
                <w:szCs w:val="24"/>
              </w:rPr>
            </w:pPr>
            <w:r w:rsidRPr="00B62266">
              <w:rPr>
                <w:rFonts w:ascii="Times New Roman" w:eastAsia="Times New Roman" w:hAnsi="Times New Roman" w:cs="Times New Roman"/>
                <w:w w:val="98"/>
                <w:sz w:val="24"/>
                <w:szCs w:val="24"/>
              </w:rPr>
              <w:t>7.4 mg</w:t>
            </w:r>
          </w:p>
        </w:tc>
        <w:tc>
          <w:tcPr>
            <w:tcW w:w="3100" w:type="dxa"/>
            <w:shd w:val="clear" w:color="auto" w:fill="auto"/>
            <w:vAlign w:val="bottom"/>
          </w:tcPr>
          <w:p w14:paraId="3EF95CD3"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9%</w:t>
            </w:r>
          </w:p>
        </w:tc>
        <w:tc>
          <w:tcPr>
            <w:tcW w:w="260" w:type="dxa"/>
            <w:shd w:val="clear" w:color="auto" w:fill="auto"/>
            <w:vAlign w:val="bottom"/>
          </w:tcPr>
          <w:p w14:paraId="7F6ADB32" w14:textId="77777777" w:rsidR="00A14E79" w:rsidRPr="00B62266" w:rsidRDefault="00A14E79">
            <w:pPr>
              <w:rPr>
                <w:rFonts w:ascii="Times New Roman" w:eastAsia="Times New Roman" w:hAnsi="Times New Roman" w:cs="Times New Roman"/>
                <w:sz w:val="24"/>
                <w:szCs w:val="24"/>
              </w:rPr>
            </w:pPr>
          </w:p>
        </w:tc>
      </w:tr>
      <w:tr w:rsidR="00A14E79" w:rsidRPr="00B62266" w14:paraId="5AB5DADA" w14:textId="77777777">
        <w:trPr>
          <w:trHeight w:val="557"/>
        </w:trPr>
        <w:tc>
          <w:tcPr>
            <w:tcW w:w="20" w:type="dxa"/>
            <w:shd w:val="clear" w:color="auto" w:fill="auto"/>
            <w:vAlign w:val="bottom"/>
          </w:tcPr>
          <w:p w14:paraId="5159AF83"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78AF08A8" w14:textId="77777777" w:rsidR="00A14E79" w:rsidRPr="00B62266" w:rsidRDefault="00581A3A">
            <w:pPr>
              <w:ind w:left="100"/>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Minerals</w:t>
            </w:r>
          </w:p>
        </w:tc>
        <w:tc>
          <w:tcPr>
            <w:tcW w:w="2160" w:type="dxa"/>
            <w:shd w:val="clear" w:color="auto" w:fill="auto"/>
            <w:vAlign w:val="bottom"/>
          </w:tcPr>
          <w:p w14:paraId="6DEC0D97" w14:textId="77777777" w:rsidR="00A14E79" w:rsidRPr="00B62266" w:rsidRDefault="00A14E79">
            <w:pPr>
              <w:rPr>
                <w:rFonts w:ascii="Times New Roman" w:eastAsia="Times New Roman" w:hAnsi="Times New Roman" w:cs="Times New Roman"/>
                <w:sz w:val="24"/>
                <w:szCs w:val="24"/>
              </w:rPr>
            </w:pPr>
          </w:p>
        </w:tc>
        <w:tc>
          <w:tcPr>
            <w:tcW w:w="3100" w:type="dxa"/>
            <w:shd w:val="clear" w:color="auto" w:fill="auto"/>
            <w:vAlign w:val="bottom"/>
          </w:tcPr>
          <w:p w14:paraId="13D23DBD" w14:textId="77777777" w:rsidR="00A14E79" w:rsidRPr="00B62266" w:rsidRDefault="00A14E79">
            <w:pPr>
              <w:rPr>
                <w:rFonts w:ascii="Times New Roman" w:eastAsia="Times New Roman" w:hAnsi="Times New Roman" w:cs="Times New Roman"/>
                <w:sz w:val="24"/>
                <w:szCs w:val="24"/>
              </w:rPr>
            </w:pPr>
          </w:p>
        </w:tc>
        <w:tc>
          <w:tcPr>
            <w:tcW w:w="260" w:type="dxa"/>
            <w:shd w:val="clear" w:color="auto" w:fill="auto"/>
            <w:vAlign w:val="bottom"/>
          </w:tcPr>
          <w:p w14:paraId="03973416" w14:textId="77777777" w:rsidR="00A14E79" w:rsidRPr="00B62266" w:rsidRDefault="00A14E79">
            <w:pPr>
              <w:rPr>
                <w:rFonts w:ascii="Times New Roman" w:eastAsia="Times New Roman" w:hAnsi="Times New Roman" w:cs="Times New Roman"/>
                <w:sz w:val="24"/>
                <w:szCs w:val="24"/>
              </w:rPr>
            </w:pPr>
          </w:p>
        </w:tc>
      </w:tr>
      <w:tr w:rsidR="00A14E79" w:rsidRPr="00B62266" w14:paraId="536D6D33" w14:textId="77777777">
        <w:trPr>
          <w:trHeight w:val="547"/>
        </w:trPr>
        <w:tc>
          <w:tcPr>
            <w:tcW w:w="20" w:type="dxa"/>
            <w:shd w:val="clear" w:color="auto" w:fill="auto"/>
            <w:vAlign w:val="bottom"/>
          </w:tcPr>
          <w:p w14:paraId="0D99B324"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5C7A2CAA"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Calcium</w:t>
            </w:r>
          </w:p>
        </w:tc>
        <w:tc>
          <w:tcPr>
            <w:tcW w:w="2160" w:type="dxa"/>
            <w:shd w:val="clear" w:color="auto" w:fill="auto"/>
            <w:vAlign w:val="bottom"/>
          </w:tcPr>
          <w:p w14:paraId="561065A0" w14:textId="77777777" w:rsidR="00A14E79" w:rsidRPr="00B62266" w:rsidRDefault="00581A3A">
            <w:pPr>
              <w:jc w:val="center"/>
              <w:rPr>
                <w:rFonts w:ascii="Times New Roman" w:eastAsia="Times New Roman" w:hAnsi="Times New Roman" w:cs="Times New Roman"/>
                <w:w w:val="98"/>
                <w:sz w:val="24"/>
                <w:szCs w:val="24"/>
              </w:rPr>
            </w:pPr>
            <w:r w:rsidRPr="00B62266">
              <w:rPr>
                <w:rFonts w:ascii="Times New Roman" w:eastAsia="Times New Roman" w:hAnsi="Times New Roman" w:cs="Times New Roman"/>
                <w:w w:val="98"/>
                <w:sz w:val="24"/>
                <w:szCs w:val="24"/>
              </w:rPr>
              <w:t>23 mg</w:t>
            </w:r>
          </w:p>
        </w:tc>
        <w:tc>
          <w:tcPr>
            <w:tcW w:w="3100" w:type="dxa"/>
            <w:shd w:val="clear" w:color="auto" w:fill="auto"/>
            <w:vAlign w:val="bottom"/>
          </w:tcPr>
          <w:p w14:paraId="4E178C3B"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2%</w:t>
            </w:r>
          </w:p>
        </w:tc>
        <w:tc>
          <w:tcPr>
            <w:tcW w:w="260" w:type="dxa"/>
            <w:shd w:val="clear" w:color="auto" w:fill="auto"/>
            <w:vAlign w:val="bottom"/>
          </w:tcPr>
          <w:p w14:paraId="786B9CDB" w14:textId="77777777" w:rsidR="00A14E79" w:rsidRPr="00B62266" w:rsidRDefault="00A14E79">
            <w:pPr>
              <w:rPr>
                <w:rFonts w:ascii="Times New Roman" w:eastAsia="Times New Roman" w:hAnsi="Times New Roman" w:cs="Times New Roman"/>
                <w:sz w:val="24"/>
                <w:szCs w:val="24"/>
              </w:rPr>
            </w:pPr>
          </w:p>
        </w:tc>
      </w:tr>
      <w:tr w:rsidR="00A14E79" w:rsidRPr="00B62266" w14:paraId="51E4640A" w14:textId="77777777">
        <w:trPr>
          <w:trHeight w:val="274"/>
        </w:trPr>
        <w:tc>
          <w:tcPr>
            <w:tcW w:w="20" w:type="dxa"/>
            <w:shd w:val="clear" w:color="auto" w:fill="auto"/>
            <w:vAlign w:val="bottom"/>
          </w:tcPr>
          <w:p w14:paraId="2803303F"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1D5E97E3"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Iron</w:t>
            </w:r>
          </w:p>
        </w:tc>
        <w:tc>
          <w:tcPr>
            <w:tcW w:w="2160" w:type="dxa"/>
            <w:shd w:val="clear" w:color="auto" w:fill="auto"/>
            <w:vAlign w:val="bottom"/>
          </w:tcPr>
          <w:p w14:paraId="50F59F61"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0.21 mg</w:t>
            </w:r>
          </w:p>
        </w:tc>
        <w:tc>
          <w:tcPr>
            <w:tcW w:w="3100" w:type="dxa"/>
            <w:shd w:val="clear" w:color="auto" w:fill="auto"/>
            <w:vAlign w:val="bottom"/>
          </w:tcPr>
          <w:p w14:paraId="79F023C0"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2%</w:t>
            </w:r>
          </w:p>
        </w:tc>
        <w:tc>
          <w:tcPr>
            <w:tcW w:w="260" w:type="dxa"/>
            <w:shd w:val="clear" w:color="auto" w:fill="auto"/>
            <w:vAlign w:val="bottom"/>
          </w:tcPr>
          <w:p w14:paraId="0C9882F3" w14:textId="77777777" w:rsidR="00A14E79" w:rsidRPr="00B62266" w:rsidRDefault="00A14E79">
            <w:pPr>
              <w:rPr>
                <w:rFonts w:ascii="Times New Roman" w:eastAsia="Times New Roman" w:hAnsi="Times New Roman" w:cs="Times New Roman"/>
                <w:sz w:val="24"/>
                <w:szCs w:val="24"/>
              </w:rPr>
            </w:pPr>
          </w:p>
        </w:tc>
      </w:tr>
      <w:tr w:rsidR="00A14E79" w:rsidRPr="00B62266" w14:paraId="6EFC836C" w14:textId="77777777">
        <w:trPr>
          <w:trHeight w:val="278"/>
        </w:trPr>
        <w:tc>
          <w:tcPr>
            <w:tcW w:w="20" w:type="dxa"/>
            <w:shd w:val="clear" w:color="auto" w:fill="auto"/>
            <w:vAlign w:val="bottom"/>
          </w:tcPr>
          <w:p w14:paraId="41DEC393"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1A01C67B"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Magnesium</w:t>
            </w:r>
          </w:p>
        </w:tc>
        <w:tc>
          <w:tcPr>
            <w:tcW w:w="2160" w:type="dxa"/>
            <w:shd w:val="clear" w:color="auto" w:fill="auto"/>
            <w:vAlign w:val="bottom"/>
          </w:tcPr>
          <w:p w14:paraId="51281B9F" w14:textId="77777777" w:rsidR="00A14E79" w:rsidRPr="00B62266" w:rsidRDefault="00581A3A">
            <w:pPr>
              <w:jc w:val="center"/>
              <w:rPr>
                <w:rFonts w:ascii="Times New Roman" w:eastAsia="Times New Roman" w:hAnsi="Times New Roman" w:cs="Times New Roman"/>
                <w:w w:val="98"/>
                <w:sz w:val="24"/>
                <w:szCs w:val="24"/>
              </w:rPr>
            </w:pPr>
            <w:r w:rsidRPr="00B62266">
              <w:rPr>
                <w:rFonts w:ascii="Times New Roman" w:eastAsia="Times New Roman" w:hAnsi="Times New Roman" w:cs="Times New Roman"/>
                <w:w w:val="98"/>
                <w:sz w:val="24"/>
                <w:szCs w:val="24"/>
              </w:rPr>
              <w:t>10 mg</w:t>
            </w:r>
          </w:p>
        </w:tc>
        <w:tc>
          <w:tcPr>
            <w:tcW w:w="3100" w:type="dxa"/>
            <w:shd w:val="clear" w:color="auto" w:fill="auto"/>
            <w:vAlign w:val="bottom"/>
          </w:tcPr>
          <w:p w14:paraId="0AB892C8"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3%</w:t>
            </w:r>
          </w:p>
        </w:tc>
        <w:tc>
          <w:tcPr>
            <w:tcW w:w="260" w:type="dxa"/>
            <w:shd w:val="clear" w:color="auto" w:fill="auto"/>
            <w:vAlign w:val="bottom"/>
          </w:tcPr>
          <w:p w14:paraId="65E3CB56" w14:textId="77777777" w:rsidR="00A14E79" w:rsidRPr="00B62266" w:rsidRDefault="00A14E79">
            <w:pPr>
              <w:rPr>
                <w:rFonts w:ascii="Times New Roman" w:eastAsia="Times New Roman" w:hAnsi="Times New Roman" w:cs="Times New Roman"/>
                <w:sz w:val="24"/>
                <w:szCs w:val="24"/>
              </w:rPr>
            </w:pPr>
          </w:p>
        </w:tc>
      </w:tr>
      <w:tr w:rsidR="00A14E79" w:rsidRPr="00B62266" w14:paraId="7826C56E" w14:textId="77777777">
        <w:trPr>
          <w:trHeight w:val="274"/>
        </w:trPr>
        <w:tc>
          <w:tcPr>
            <w:tcW w:w="20" w:type="dxa"/>
            <w:shd w:val="clear" w:color="auto" w:fill="auto"/>
            <w:vAlign w:val="bottom"/>
          </w:tcPr>
          <w:p w14:paraId="684AB6A0"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154D03A6"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Manganese</w:t>
            </w:r>
          </w:p>
        </w:tc>
        <w:tc>
          <w:tcPr>
            <w:tcW w:w="2160" w:type="dxa"/>
            <w:shd w:val="clear" w:color="auto" w:fill="auto"/>
            <w:vAlign w:val="bottom"/>
          </w:tcPr>
          <w:p w14:paraId="4691C3E2"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0.129 mg</w:t>
            </w:r>
          </w:p>
        </w:tc>
        <w:tc>
          <w:tcPr>
            <w:tcW w:w="3100" w:type="dxa"/>
            <w:shd w:val="clear" w:color="auto" w:fill="auto"/>
            <w:vAlign w:val="bottom"/>
          </w:tcPr>
          <w:p w14:paraId="61148101"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6%</w:t>
            </w:r>
          </w:p>
        </w:tc>
        <w:tc>
          <w:tcPr>
            <w:tcW w:w="260" w:type="dxa"/>
            <w:shd w:val="clear" w:color="auto" w:fill="auto"/>
            <w:vAlign w:val="bottom"/>
          </w:tcPr>
          <w:p w14:paraId="6AA5DD46" w14:textId="77777777" w:rsidR="00A14E79" w:rsidRPr="00B62266" w:rsidRDefault="00A14E79">
            <w:pPr>
              <w:rPr>
                <w:rFonts w:ascii="Times New Roman" w:eastAsia="Times New Roman" w:hAnsi="Times New Roman" w:cs="Times New Roman"/>
                <w:sz w:val="24"/>
                <w:szCs w:val="24"/>
              </w:rPr>
            </w:pPr>
          </w:p>
        </w:tc>
      </w:tr>
      <w:tr w:rsidR="00A14E79" w:rsidRPr="00B62266" w14:paraId="4D90B6C4" w14:textId="77777777">
        <w:trPr>
          <w:trHeight w:val="278"/>
        </w:trPr>
        <w:tc>
          <w:tcPr>
            <w:tcW w:w="20" w:type="dxa"/>
            <w:shd w:val="clear" w:color="auto" w:fill="auto"/>
            <w:vAlign w:val="bottom"/>
          </w:tcPr>
          <w:p w14:paraId="02710899"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45637DF8"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Phosphorus</w:t>
            </w:r>
          </w:p>
        </w:tc>
        <w:tc>
          <w:tcPr>
            <w:tcW w:w="2160" w:type="dxa"/>
            <w:shd w:val="clear" w:color="auto" w:fill="auto"/>
            <w:vAlign w:val="bottom"/>
          </w:tcPr>
          <w:p w14:paraId="14E46944" w14:textId="77777777" w:rsidR="00A14E79" w:rsidRPr="00B62266" w:rsidRDefault="00581A3A">
            <w:pPr>
              <w:jc w:val="center"/>
              <w:rPr>
                <w:rFonts w:ascii="Times New Roman" w:eastAsia="Times New Roman" w:hAnsi="Times New Roman" w:cs="Times New Roman"/>
                <w:w w:val="98"/>
                <w:sz w:val="24"/>
                <w:szCs w:val="24"/>
              </w:rPr>
            </w:pPr>
            <w:r w:rsidRPr="00B62266">
              <w:rPr>
                <w:rFonts w:ascii="Times New Roman" w:eastAsia="Times New Roman" w:hAnsi="Times New Roman" w:cs="Times New Roman"/>
                <w:w w:val="98"/>
                <w:sz w:val="24"/>
                <w:szCs w:val="24"/>
              </w:rPr>
              <w:t>29 mg</w:t>
            </w:r>
          </w:p>
        </w:tc>
        <w:tc>
          <w:tcPr>
            <w:tcW w:w="3100" w:type="dxa"/>
            <w:shd w:val="clear" w:color="auto" w:fill="auto"/>
            <w:vAlign w:val="bottom"/>
          </w:tcPr>
          <w:p w14:paraId="19A71BD7"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4%</w:t>
            </w:r>
          </w:p>
        </w:tc>
        <w:tc>
          <w:tcPr>
            <w:tcW w:w="260" w:type="dxa"/>
            <w:shd w:val="clear" w:color="auto" w:fill="auto"/>
            <w:vAlign w:val="bottom"/>
          </w:tcPr>
          <w:p w14:paraId="3AE3BB2E" w14:textId="77777777" w:rsidR="00A14E79" w:rsidRPr="00B62266" w:rsidRDefault="00A14E79">
            <w:pPr>
              <w:rPr>
                <w:rFonts w:ascii="Times New Roman" w:eastAsia="Times New Roman" w:hAnsi="Times New Roman" w:cs="Times New Roman"/>
                <w:sz w:val="24"/>
                <w:szCs w:val="24"/>
              </w:rPr>
            </w:pPr>
          </w:p>
        </w:tc>
      </w:tr>
      <w:tr w:rsidR="00A14E79" w:rsidRPr="00B62266" w14:paraId="752FDE03" w14:textId="77777777">
        <w:trPr>
          <w:trHeight w:val="274"/>
        </w:trPr>
        <w:tc>
          <w:tcPr>
            <w:tcW w:w="20" w:type="dxa"/>
            <w:shd w:val="clear" w:color="auto" w:fill="auto"/>
            <w:vAlign w:val="bottom"/>
          </w:tcPr>
          <w:p w14:paraId="43C05BFD"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4595CA22"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Potassium</w:t>
            </w:r>
          </w:p>
        </w:tc>
        <w:tc>
          <w:tcPr>
            <w:tcW w:w="2160" w:type="dxa"/>
            <w:shd w:val="clear" w:color="auto" w:fill="auto"/>
            <w:vAlign w:val="bottom"/>
          </w:tcPr>
          <w:p w14:paraId="1E78504C"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146 mg</w:t>
            </w:r>
          </w:p>
        </w:tc>
        <w:tc>
          <w:tcPr>
            <w:tcW w:w="3100" w:type="dxa"/>
            <w:shd w:val="clear" w:color="auto" w:fill="auto"/>
            <w:vAlign w:val="bottom"/>
          </w:tcPr>
          <w:p w14:paraId="08AD3434"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3%</w:t>
            </w:r>
          </w:p>
        </w:tc>
        <w:tc>
          <w:tcPr>
            <w:tcW w:w="260" w:type="dxa"/>
            <w:shd w:val="clear" w:color="auto" w:fill="auto"/>
            <w:vAlign w:val="bottom"/>
          </w:tcPr>
          <w:p w14:paraId="77B85207" w14:textId="77777777" w:rsidR="00A14E79" w:rsidRPr="00B62266" w:rsidRDefault="00A14E79">
            <w:pPr>
              <w:rPr>
                <w:rFonts w:ascii="Times New Roman" w:eastAsia="Times New Roman" w:hAnsi="Times New Roman" w:cs="Times New Roman"/>
                <w:sz w:val="24"/>
                <w:szCs w:val="24"/>
              </w:rPr>
            </w:pPr>
          </w:p>
        </w:tc>
      </w:tr>
      <w:tr w:rsidR="00A14E79" w:rsidRPr="00B62266" w14:paraId="6AB2D73F" w14:textId="77777777">
        <w:trPr>
          <w:trHeight w:val="278"/>
        </w:trPr>
        <w:tc>
          <w:tcPr>
            <w:tcW w:w="20" w:type="dxa"/>
            <w:shd w:val="clear" w:color="auto" w:fill="auto"/>
            <w:vAlign w:val="bottom"/>
          </w:tcPr>
          <w:p w14:paraId="48650284"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661E4B4E"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Zinc</w:t>
            </w:r>
          </w:p>
        </w:tc>
        <w:tc>
          <w:tcPr>
            <w:tcW w:w="2160" w:type="dxa"/>
            <w:shd w:val="clear" w:color="auto" w:fill="auto"/>
            <w:vAlign w:val="bottom"/>
          </w:tcPr>
          <w:p w14:paraId="333BE8DF"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0.17 mg</w:t>
            </w:r>
          </w:p>
        </w:tc>
        <w:tc>
          <w:tcPr>
            <w:tcW w:w="3100" w:type="dxa"/>
            <w:shd w:val="clear" w:color="auto" w:fill="auto"/>
            <w:vAlign w:val="bottom"/>
          </w:tcPr>
          <w:p w14:paraId="1C617E51" w14:textId="77777777" w:rsidR="00A14E79" w:rsidRPr="00B62266" w:rsidRDefault="00581A3A">
            <w:pPr>
              <w:ind w:left="60"/>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2%</w:t>
            </w:r>
          </w:p>
        </w:tc>
        <w:tc>
          <w:tcPr>
            <w:tcW w:w="260" w:type="dxa"/>
            <w:shd w:val="clear" w:color="auto" w:fill="auto"/>
            <w:vAlign w:val="bottom"/>
          </w:tcPr>
          <w:p w14:paraId="6337B1F4" w14:textId="77777777" w:rsidR="00A14E79" w:rsidRPr="00B62266" w:rsidRDefault="00A14E79">
            <w:pPr>
              <w:rPr>
                <w:rFonts w:ascii="Times New Roman" w:eastAsia="Times New Roman" w:hAnsi="Times New Roman" w:cs="Times New Roman"/>
                <w:sz w:val="24"/>
                <w:szCs w:val="24"/>
              </w:rPr>
            </w:pPr>
          </w:p>
        </w:tc>
      </w:tr>
      <w:tr w:rsidR="00A14E79" w:rsidRPr="00B62266" w14:paraId="7DA3049D" w14:textId="77777777">
        <w:trPr>
          <w:trHeight w:val="557"/>
        </w:trPr>
        <w:tc>
          <w:tcPr>
            <w:tcW w:w="20" w:type="dxa"/>
            <w:shd w:val="clear" w:color="auto" w:fill="auto"/>
            <w:vAlign w:val="bottom"/>
          </w:tcPr>
          <w:p w14:paraId="69F88485"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7E00CD16" w14:textId="77777777" w:rsidR="00A14E79" w:rsidRPr="00B62266" w:rsidRDefault="00581A3A">
            <w:pPr>
              <w:ind w:left="100"/>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Other constituents</w:t>
            </w:r>
          </w:p>
        </w:tc>
        <w:tc>
          <w:tcPr>
            <w:tcW w:w="2160" w:type="dxa"/>
            <w:shd w:val="clear" w:color="auto" w:fill="auto"/>
            <w:vAlign w:val="bottom"/>
          </w:tcPr>
          <w:p w14:paraId="7FC8BEF9" w14:textId="77777777" w:rsidR="00A14E79" w:rsidRPr="00B62266" w:rsidRDefault="00A14E79">
            <w:pPr>
              <w:rPr>
                <w:rFonts w:ascii="Times New Roman" w:eastAsia="Times New Roman" w:hAnsi="Times New Roman" w:cs="Times New Roman"/>
                <w:sz w:val="24"/>
                <w:szCs w:val="24"/>
              </w:rPr>
            </w:pPr>
          </w:p>
        </w:tc>
        <w:tc>
          <w:tcPr>
            <w:tcW w:w="3100" w:type="dxa"/>
            <w:shd w:val="clear" w:color="auto" w:fill="auto"/>
            <w:vAlign w:val="bottom"/>
          </w:tcPr>
          <w:p w14:paraId="53534B92" w14:textId="77777777" w:rsidR="00A14E79" w:rsidRPr="00B62266" w:rsidRDefault="00A14E79">
            <w:pPr>
              <w:rPr>
                <w:rFonts w:ascii="Times New Roman" w:eastAsia="Times New Roman" w:hAnsi="Times New Roman" w:cs="Times New Roman"/>
                <w:sz w:val="24"/>
                <w:szCs w:val="24"/>
              </w:rPr>
            </w:pPr>
          </w:p>
        </w:tc>
        <w:tc>
          <w:tcPr>
            <w:tcW w:w="260" w:type="dxa"/>
            <w:shd w:val="clear" w:color="auto" w:fill="auto"/>
            <w:vAlign w:val="bottom"/>
          </w:tcPr>
          <w:p w14:paraId="3D86F648" w14:textId="77777777" w:rsidR="00A14E79" w:rsidRPr="00B62266" w:rsidRDefault="00A14E79">
            <w:pPr>
              <w:rPr>
                <w:rFonts w:ascii="Times New Roman" w:eastAsia="Times New Roman" w:hAnsi="Times New Roman" w:cs="Times New Roman"/>
                <w:sz w:val="24"/>
                <w:szCs w:val="24"/>
              </w:rPr>
            </w:pPr>
          </w:p>
        </w:tc>
      </w:tr>
      <w:tr w:rsidR="00A14E79" w:rsidRPr="00B62266" w14:paraId="7D9BD71F" w14:textId="77777777">
        <w:trPr>
          <w:trHeight w:val="548"/>
        </w:trPr>
        <w:tc>
          <w:tcPr>
            <w:tcW w:w="20" w:type="dxa"/>
            <w:shd w:val="clear" w:color="auto" w:fill="auto"/>
            <w:vAlign w:val="bottom"/>
          </w:tcPr>
          <w:p w14:paraId="71F500C8" w14:textId="77777777" w:rsidR="00A14E79" w:rsidRPr="00B62266" w:rsidRDefault="00A14E79">
            <w:pPr>
              <w:rPr>
                <w:rFonts w:ascii="Times New Roman" w:eastAsia="Times New Roman" w:hAnsi="Times New Roman" w:cs="Times New Roman"/>
                <w:sz w:val="24"/>
                <w:szCs w:val="24"/>
              </w:rPr>
            </w:pPr>
          </w:p>
        </w:tc>
        <w:tc>
          <w:tcPr>
            <w:tcW w:w="2840" w:type="dxa"/>
            <w:shd w:val="clear" w:color="auto" w:fill="auto"/>
            <w:vAlign w:val="bottom"/>
          </w:tcPr>
          <w:p w14:paraId="5F2BDB56" w14:textId="77777777" w:rsidR="00A14E79" w:rsidRPr="00B62266" w:rsidRDefault="00581A3A">
            <w:pPr>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Water</w:t>
            </w:r>
          </w:p>
        </w:tc>
        <w:tc>
          <w:tcPr>
            <w:tcW w:w="2160" w:type="dxa"/>
            <w:shd w:val="clear" w:color="auto" w:fill="auto"/>
            <w:vAlign w:val="bottom"/>
          </w:tcPr>
          <w:p w14:paraId="308A54A0" w14:textId="77777777" w:rsidR="00A14E79" w:rsidRPr="00B62266" w:rsidRDefault="00581A3A">
            <w:pPr>
              <w:jc w:val="center"/>
              <w:rPr>
                <w:rFonts w:ascii="Times New Roman" w:eastAsia="Times New Roman" w:hAnsi="Times New Roman" w:cs="Times New Roman"/>
                <w:w w:val="99"/>
                <w:sz w:val="24"/>
                <w:szCs w:val="24"/>
              </w:rPr>
            </w:pPr>
            <w:r w:rsidRPr="00B62266">
              <w:rPr>
                <w:rFonts w:ascii="Times New Roman" w:eastAsia="Times New Roman" w:hAnsi="Times New Roman" w:cs="Times New Roman"/>
                <w:w w:val="99"/>
                <w:sz w:val="24"/>
                <w:szCs w:val="24"/>
              </w:rPr>
              <w:t>89.11g</w:t>
            </w:r>
          </w:p>
        </w:tc>
        <w:tc>
          <w:tcPr>
            <w:tcW w:w="3100" w:type="dxa"/>
            <w:shd w:val="clear" w:color="auto" w:fill="auto"/>
            <w:vAlign w:val="bottom"/>
          </w:tcPr>
          <w:p w14:paraId="45DD448F" w14:textId="77777777" w:rsidR="00A14E79" w:rsidRPr="00B62266" w:rsidRDefault="00A14E79">
            <w:pPr>
              <w:rPr>
                <w:rFonts w:ascii="Times New Roman" w:eastAsia="Times New Roman" w:hAnsi="Times New Roman" w:cs="Times New Roman"/>
                <w:sz w:val="24"/>
                <w:szCs w:val="24"/>
              </w:rPr>
            </w:pPr>
          </w:p>
        </w:tc>
        <w:tc>
          <w:tcPr>
            <w:tcW w:w="260" w:type="dxa"/>
            <w:shd w:val="clear" w:color="auto" w:fill="auto"/>
            <w:vAlign w:val="bottom"/>
          </w:tcPr>
          <w:p w14:paraId="549BF1E6" w14:textId="77777777" w:rsidR="00A14E79" w:rsidRPr="00B62266" w:rsidRDefault="00A14E79">
            <w:pPr>
              <w:rPr>
                <w:rFonts w:ascii="Times New Roman" w:eastAsia="Times New Roman" w:hAnsi="Times New Roman" w:cs="Times New Roman"/>
                <w:sz w:val="24"/>
                <w:szCs w:val="24"/>
              </w:rPr>
            </w:pPr>
          </w:p>
        </w:tc>
      </w:tr>
      <w:tr w:rsidR="00A14E79" w:rsidRPr="00B62266" w14:paraId="7EFAD87E" w14:textId="77777777">
        <w:trPr>
          <w:trHeight w:val="274"/>
        </w:trPr>
        <w:tc>
          <w:tcPr>
            <w:tcW w:w="20" w:type="dxa"/>
            <w:shd w:val="clear" w:color="auto" w:fill="auto"/>
            <w:vAlign w:val="bottom"/>
          </w:tcPr>
          <w:p w14:paraId="5E98C6E8" w14:textId="77777777" w:rsidR="00A14E79" w:rsidRPr="00B62266" w:rsidRDefault="00A14E79">
            <w:pPr>
              <w:spacing w:line="480" w:lineRule="auto"/>
              <w:rPr>
                <w:rFonts w:ascii="Times New Roman" w:eastAsia="Times New Roman" w:hAnsi="Times New Roman" w:cs="Times New Roman"/>
                <w:sz w:val="24"/>
                <w:szCs w:val="24"/>
              </w:rPr>
            </w:pPr>
          </w:p>
        </w:tc>
        <w:tc>
          <w:tcPr>
            <w:tcW w:w="2840" w:type="dxa"/>
            <w:shd w:val="clear" w:color="auto" w:fill="auto"/>
            <w:vAlign w:val="bottom"/>
          </w:tcPr>
          <w:p w14:paraId="26139BDB" w14:textId="77777777" w:rsidR="00A14E79" w:rsidRPr="00B62266" w:rsidRDefault="00581A3A">
            <w:pPr>
              <w:spacing w:line="480" w:lineRule="auto"/>
              <w:ind w:left="100"/>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Fluoride</w:t>
            </w:r>
          </w:p>
        </w:tc>
        <w:tc>
          <w:tcPr>
            <w:tcW w:w="2160" w:type="dxa"/>
            <w:shd w:val="clear" w:color="auto" w:fill="auto"/>
            <w:vAlign w:val="bottom"/>
          </w:tcPr>
          <w:p w14:paraId="594EF7C6" w14:textId="77777777" w:rsidR="00A14E79" w:rsidRPr="00B62266" w:rsidRDefault="00581A3A">
            <w:pPr>
              <w:spacing w:line="480" w:lineRule="auto"/>
              <w:jc w:val="center"/>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1.1 ug</w:t>
            </w:r>
          </w:p>
        </w:tc>
        <w:tc>
          <w:tcPr>
            <w:tcW w:w="3100" w:type="dxa"/>
            <w:shd w:val="clear" w:color="auto" w:fill="auto"/>
            <w:vAlign w:val="bottom"/>
          </w:tcPr>
          <w:p w14:paraId="45845141" w14:textId="77777777" w:rsidR="00A14E79" w:rsidRPr="00B62266" w:rsidRDefault="00A14E79">
            <w:pPr>
              <w:spacing w:line="480" w:lineRule="auto"/>
              <w:rPr>
                <w:rFonts w:ascii="Times New Roman" w:eastAsia="Times New Roman" w:hAnsi="Times New Roman" w:cs="Times New Roman"/>
                <w:sz w:val="24"/>
                <w:szCs w:val="24"/>
              </w:rPr>
            </w:pPr>
          </w:p>
        </w:tc>
        <w:tc>
          <w:tcPr>
            <w:tcW w:w="260" w:type="dxa"/>
            <w:shd w:val="clear" w:color="auto" w:fill="auto"/>
            <w:vAlign w:val="bottom"/>
          </w:tcPr>
          <w:p w14:paraId="002DFACA" w14:textId="77777777" w:rsidR="00A14E79" w:rsidRPr="00B62266" w:rsidRDefault="00A14E79">
            <w:pPr>
              <w:spacing w:line="480" w:lineRule="auto"/>
              <w:rPr>
                <w:rFonts w:ascii="Times New Roman" w:eastAsia="Times New Roman" w:hAnsi="Times New Roman" w:cs="Times New Roman"/>
                <w:sz w:val="24"/>
                <w:szCs w:val="24"/>
              </w:rPr>
            </w:pPr>
          </w:p>
        </w:tc>
      </w:tr>
      <w:tr w:rsidR="00A14E79" w:rsidRPr="00B62266" w14:paraId="081E0AE5" w14:textId="77777777">
        <w:trPr>
          <w:trHeight w:val="286"/>
        </w:trPr>
        <w:tc>
          <w:tcPr>
            <w:tcW w:w="20" w:type="dxa"/>
            <w:tcBorders>
              <w:bottom w:val="single" w:sz="8" w:space="0" w:color="auto"/>
            </w:tcBorders>
            <w:shd w:val="clear" w:color="auto" w:fill="auto"/>
            <w:vAlign w:val="bottom"/>
          </w:tcPr>
          <w:p w14:paraId="7850540E" w14:textId="77777777" w:rsidR="00A14E79" w:rsidRPr="00B62266" w:rsidRDefault="00A14E79">
            <w:pPr>
              <w:spacing w:line="480" w:lineRule="auto"/>
              <w:rPr>
                <w:rFonts w:ascii="Times New Roman" w:eastAsia="Times New Roman" w:hAnsi="Times New Roman" w:cs="Times New Roman"/>
                <w:sz w:val="24"/>
                <w:szCs w:val="24"/>
              </w:rPr>
            </w:pPr>
          </w:p>
        </w:tc>
        <w:tc>
          <w:tcPr>
            <w:tcW w:w="2840" w:type="dxa"/>
            <w:tcBorders>
              <w:bottom w:val="single" w:sz="8" w:space="0" w:color="auto"/>
            </w:tcBorders>
            <w:shd w:val="clear" w:color="auto" w:fill="auto"/>
            <w:vAlign w:val="bottom"/>
          </w:tcPr>
          <w:p w14:paraId="3CB59618" w14:textId="77777777" w:rsidR="00A14E79" w:rsidRPr="00B62266" w:rsidRDefault="00A14E79">
            <w:pPr>
              <w:spacing w:line="480" w:lineRule="auto"/>
              <w:rPr>
                <w:rFonts w:ascii="Times New Roman" w:eastAsia="Times New Roman" w:hAnsi="Times New Roman" w:cs="Times New Roman"/>
                <w:sz w:val="24"/>
                <w:szCs w:val="24"/>
              </w:rPr>
            </w:pPr>
          </w:p>
        </w:tc>
        <w:tc>
          <w:tcPr>
            <w:tcW w:w="2160" w:type="dxa"/>
            <w:tcBorders>
              <w:bottom w:val="single" w:sz="8" w:space="0" w:color="auto"/>
            </w:tcBorders>
            <w:shd w:val="clear" w:color="auto" w:fill="auto"/>
            <w:vAlign w:val="bottom"/>
          </w:tcPr>
          <w:p w14:paraId="1D4BFE0C" w14:textId="77777777" w:rsidR="00A14E79" w:rsidRPr="00B62266" w:rsidRDefault="00A14E79">
            <w:pPr>
              <w:spacing w:line="480" w:lineRule="auto"/>
              <w:rPr>
                <w:rFonts w:ascii="Times New Roman" w:eastAsia="Times New Roman" w:hAnsi="Times New Roman" w:cs="Times New Roman"/>
                <w:sz w:val="24"/>
                <w:szCs w:val="24"/>
              </w:rPr>
            </w:pPr>
          </w:p>
        </w:tc>
        <w:tc>
          <w:tcPr>
            <w:tcW w:w="3100" w:type="dxa"/>
            <w:tcBorders>
              <w:bottom w:val="single" w:sz="8" w:space="0" w:color="auto"/>
            </w:tcBorders>
            <w:shd w:val="clear" w:color="auto" w:fill="auto"/>
            <w:vAlign w:val="bottom"/>
          </w:tcPr>
          <w:p w14:paraId="075DD859" w14:textId="77777777" w:rsidR="00A14E79" w:rsidRPr="00B62266" w:rsidRDefault="00A14E79">
            <w:pPr>
              <w:spacing w:line="480" w:lineRule="auto"/>
              <w:rPr>
                <w:rFonts w:ascii="Times New Roman" w:eastAsia="Times New Roman" w:hAnsi="Times New Roman" w:cs="Times New Roman"/>
                <w:sz w:val="24"/>
                <w:szCs w:val="24"/>
              </w:rPr>
            </w:pPr>
          </w:p>
        </w:tc>
        <w:tc>
          <w:tcPr>
            <w:tcW w:w="260" w:type="dxa"/>
            <w:shd w:val="clear" w:color="auto" w:fill="auto"/>
            <w:vAlign w:val="bottom"/>
          </w:tcPr>
          <w:p w14:paraId="36417479" w14:textId="77777777" w:rsidR="00A14E79" w:rsidRPr="00B62266" w:rsidRDefault="00A14E79">
            <w:pPr>
              <w:spacing w:line="480" w:lineRule="auto"/>
              <w:rPr>
                <w:rFonts w:ascii="Times New Roman" w:eastAsia="Times New Roman" w:hAnsi="Times New Roman" w:cs="Times New Roman"/>
                <w:sz w:val="24"/>
                <w:szCs w:val="24"/>
              </w:rPr>
            </w:pPr>
          </w:p>
        </w:tc>
      </w:tr>
    </w:tbl>
    <w:p w14:paraId="73BB458C" w14:textId="77777777" w:rsidR="000F71EE" w:rsidRDefault="000F71EE">
      <w:pPr>
        <w:spacing w:line="480" w:lineRule="auto"/>
        <w:rPr>
          <w:rFonts w:ascii="Times New Roman" w:eastAsia="Times New Roman" w:hAnsi="Times New Roman" w:cs="Times New Roman"/>
          <w:b/>
          <w:bCs/>
          <w:sz w:val="24"/>
          <w:szCs w:val="24"/>
        </w:rPr>
      </w:pPr>
      <w:bookmarkStart w:id="4" w:name="page19"/>
      <w:bookmarkEnd w:id="4"/>
    </w:p>
    <w:p w14:paraId="19259BB5" w14:textId="77777777" w:rsidR="000F71EE" w:rsidRDefault="000F71EE">
      <w:pPr>
        <w:spacing w:line="480" w:lineRule="auto"/>
        <w:rPr>
          <w:rFonts w:ascii="Times New Roman" w:eastAsia="Times New Roman" w:hAnsi="Times New Roman" w:cs="Times New Roman"/>
          <w:b/>
          <w:bCs/>
          <w:sz w:val="24"/>
          <w:szCs w:val="24"/>
        </w:rPr>
      </w:pPr>
    </w:p>
    <w:p w14:paraId="0B1F68BA" w14:textId="77777777" w:rsidR="000F71EE" w:rsidRDefault="000F71EE">
      <w:pPr>
        <w:spacing w:line="480" w:lineRule="auto"/>
        <w:rPr>
          <w:rFonts w:ascii="Times New Roman" w:eastAsia="Times New Roman" w:hAnsi="Times New Roman" w:cs="Times New Roman"/>
          <w:b/>
          <w:bCs/>
          <w:sz w:val="24"/>
          <w:szCs w:val="24"/>
        </w:rPr>
      </w:pPr>
    </w:p>
    <w:p w14:paraId="176F97CD" w14:textId="533396A5" w:rsidR="00A14E79" w:rsidRPr="00B62266" w:rsidRDefault="0085047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2.6</w:t>
      </w:r>
      <w:r w:rsidR="00581A3A" w:rsidRPr="00B62266">
        <w:rPr>
          <w:rFonts w:ascii="Times New Roman" w:eastAsia="Times New Roman" w:hAnsi="Times New Roman" w:cs="Times New Roman"/>
          <w:b/>
          <w:bCs/>
          <w:sz w:val="24"/>
          <w:szCs w:val="24"/>
        </w:rPr>
        <w:t xml:space="preserve">.1 Phytochemical Components </w:t>
      </w:r>
    </w:p>
    <w:p w14:paraId="2F1F6080" w14:textId="77777777" w:rsidR="00A14E79" w:rsidRPr="00B62266" w:rsidRDefault="00581A3A" w:rsidP="00E109B9">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The phytochemical content of different kinds of onions changes significantly, especially for polyphenols. Shallots have the main level, on various occasions that of Vidalia onions. According to Benkeblia and Lanzotti (2007), yellow onions have a total flavonoid center that is (11) times higher than that of white onions. Red onions contain a lot of the pigments known as anthocyanins; 10% of the flavonoid content, or possibly 25 particular mixtures, have been found. Onion polyphenols are the subject of extensive research to determine their anticipated organic effects on individuals (Regulation </w:t>
      </w:r>
      <w:r w:rsidRPr="00736A3B">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2016).</w:t>
      </w:r>
    </w:p>
    <w:p w14:paraId="61C5DDD9" w14:textId="77777777" w:rsidR="00A14E79" w:rsidRPr="00B62266" w:rsidRDefault="00581A3A" w:rsidP="00E109B9">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Certain people might encounter hypersensitive responses in the wake of taking care of onions. A portion of the side effects that can happen incorporate extreme tingling, contact dermatitis, rhino-conjunctivitis, obscured vision, bronchial asthma, perspiring, and hypersensitivity. According to Benkeblia and Lanzotti (2007), the denaturation of the proteins during cooking may prevent hypersensitive responses from occurring in cooked onions.</w:t>
      </w:r>
    </w:p>
    <w:p w14:paraId="7EDCB561" w14:textId="77777777" w:rsidR="00A14E79" w:rsidRPr="00B62266" w:rsidRDefault="00581A3A">
      <w:pPr>
        <w:spacing w:line="480" w:lineRule="auto"/>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disturbed eyes</w:t>
      </w:r>
    </w:p>
    <w:p w14:paraId="74274B7D"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Newly cut onions as often as possible reason stinging in the eyes and successive, wild tears in individuals who are close to them (Amagase </w:t>
      </w:r>
      <w:r w:rsidRPr="00736A3B">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2011). The spray of syn-propanethial-S-oxide, an unpredictable fluid that invigorates visual nerves, that is delivered causes this. Various responses connected with guard produce this gas: hacking an onion hurts cells, which releases alliinases impetuses (Benkeblia and Lanzotti, 2007). These sulfoxides of amino acids that dissolve produce sulfenic acids. Syn-propanethial-S-oxide is made rapidly by a subsequent catalyst, lacrimatory element synthase (LFS), on a particular sulfenic corrosive called 1-propenesulfenic corrosive. As this gas travels through the air, it rapidly arrives at the eyes (Arochena </w:t>
      </w:r>
      <w:r w:rsidRPr="008231C4">
        <w:rPr>
          <w:rFonts w:ascii="Times New Roman" w:eastAsia="Times New Roman" w:hAnsi="Times New Roman" w:cs="Times New Roman"/>
          <w:i/>
          <w:sz w:val="24"/>
          <w:szCs w:val="24"/>
        </w:rPr>
        <w:t>et al</w:t>
      </w:r>
      <w:r w:rsidRPr="00B62266">
        <w:rPr>
          <w:rFonts w:ascii="Times New Roman" w:eastAsia="Times New Roman" w:hAnsi="Times New Roman" w:cs="Times New Roman"/>
          <w:sz w:val="24"/>
          <w:szCs w:val="24"/>
        </w:rPr>
        <w:t xml:space="preserve">., 2012), </w:t>
      </w:r>
      <w:r w:rsidRPr="00B62266">
        <w:rPr>
          <w:rFonts w:ascii="Times New Roman" w:eastAsia="Times New Roman" w:hAnsi="Times New Roman" w:cs="Times New Roman"/>
          <w:sz w:val="24"/>
          <w:szCs w:val="24"/>
        </w:rPr>
        <w:lastRenderedPageBreak/>
        <w:t>where it activates actual neurons. Tears are conveyed by lacrimal organs to kill and wipe out the aggravation.</w:t>
      </w:r>
    </w:p>
    <w:p w14:paraId="2287E0FD"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Cutting onions while they are brought down in water or under running water will hinder eye annoying. Leaving the root end of the onion flawless likewise assists with decreasing uneasiness on the grounds that the onion base contains a higher grouping of sulfur compounds than different pieces of the bulb. The speed of the compound reaction is toned down by cooling the onions before usage, and the gas can be blown away from the eyes by using a fan (Amagase et al., 2011). One's eyes become less irritated as they slice more onions.</w:t>
      </w:r>
    </w:p>
    <w:p w14:paraId="51CF1703"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The annoying impact and how much sulfenic acids and lacrimal part conveyed vary among Allium species. Onions were genetically modified in 2008 by the New Zealand Institute for Crop and Food Research to prevent the production of lachrymatory factor synthase. According to one survey (Cantisani </w:t>
      </w:r>
      <w:r w:rsidRPr="00736A3B">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2014), customers prefer onions that have less LFS fixation. However, it has also been alleged that the LFS-silencing process reduces the amount of sulfur the plant consumes, which results in LFS onions having a weaker flavor.</w:t>
      </w:r>
    </w:p>
    <w:p w14:paraId="10B2A469"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Gas chromatography can also be used to measure the lachrymatory factor of onions, and mass spectrometry has been used to develop a method that can effectively differentiate LFS from LFS+ onions, which could be used in high-volume production. Bayer presented the primary harvest yield of LFS-quieted onions available to be purchased under the brand name "Sunions" toward the start of 2018. They had no hereditary changes; They were the consequence of crossbreeding for quite a long time.</w:t>
      </w:r>
    </w:p>
    <w:p w14:paraId="305A0D36"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There is a lachrymatory substance in both honey garlic and guinea hen weed. After being utilized in a focus on tear age, it has been proposed that the manufactured onion lachrymatory element can serve as a non-deadly barrier against thieves and criminals.</w:t>
      </w:r>
    </w:p>
    <w:p w14:paraId="09B9ABE2" w14:textId="7180AF75" w:rsidR="00A14E79" w:rsidRPr="00B62266" w:rsidRDefault="0085047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2.7</w:t>
      </w:r>
      <w:r w:rsidR="00581A3A" w:rsidRPr="00B62266">
        <w:rPr>
          <w:rFonts w:ascii="Times New Roman" w:eastAsia="Times New Roman" w:hAnsi="Times New Roman" w:cs="Times New Roman"/>
          <w:b/>
          <w:bCs/>
          <w:sz w:val="24"/>
          <w:szCs w:val="24"/>
        </w:rPr>
        <w:t xml:space="preserve"> The Production of Onions</w:t>
      </w:r>
    </w:p>
    <w:p w14:paraId="3303B9B8"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For onion cultivation, well-drained, fertilized soil is ideal. Sandy dirts are ideal since they contain little sulfur, while clayey soils normally contain a lot of sulfur and result in the improvement of effective bulbs (Eady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2008). In order for onions to grow, the soil should contain a lot of nutrients. Phosphorus can often be found in sufficient quantities, but due to its limited availability, it may need to be applied before planting in cold soils. Potash and nitrogen can be applied regularly all through the developing season, with the last use of nitrogen happening somewhere around a month prior to reap (Berry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2006).</w:t>
      </w:r>
    </w:p>
    <w:p w14:paraId="30F89FA9"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Creating onions are day-length responsive; Jaron and Richard (2009) say that their bulbs don't start to grow until there are more than a certain number of hours of daylight. Due to the fact that they do not begin producing bulbs until 14 hours or more after the beginning of daylight, the majority of traditional European onions are referred to as "long-day" onions. Since they can create bulbs with just 12-13 hours of sunshine, the assortments from Southern Europe and North Africa are much of the time alluded to as "moderate day" assortments. Modern "short-day" onions, which only need 11 to 12 hours of sunlight to produce bulbs, are planted in regions with mild winters in the fall and begin to form bulbs early in the spring. USDA zones 3 and 4 are suitable for growing onions, a cool-season crop. to 9 (2009, Jaron and Richard). When exposed to extreme heat or other stressful conditions, they "bolt," which indicates that a flower stem begins to grow.</w:t>
      </w:r>
    </w:p>
    <w:p w14:paraId="4D11EBBD" w14:textId="77777777" w:rsidR="00A14E79" w:rsidRPr="00B62266" w:rsidRDefault="00581A3A">
      <w:pPr>
        <w:spacing w:line="480" w:lineRule="auto"/>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Seeds, "sets," or bulbs that are only partially developed, or seeds can all be used to grow onions. Because of their short lifespan, fresh onion seeds should be sown in shallow rows, or "drills," 12 to 18 inches apart (Newell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2007). The seedlings are consistently lessened as they create and crowd one another, generally leaving a space of 4" to 6" between each plant. Some cultivars </w:t>
      </w:r>
      <w:r w:rsidRPr="00B62266">
        <w:rPr>
          <w:rFonts w:ascii="Times New Roman" w:eastAsia="Times New Roman" w:hAnsi="Times New Roman" w:cs="Times New Roman"/>
          <w:sz w:val="24"/>
          <w:szCs w:val="24"/>
        </w:rPr>
        <w:lastRenderedPageBreak/>
        <w:t>can be planted in the spring or fall, depending on the climate, where they will spend the winter and produce early harvests the following year.</w:t>
      </w:r>
    </w:p>
    <w:p w14:paraId="438D873A"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Late in the spring, seeds are spread out in a thick layer to create onion bulbs. The bulbs are then dried, harvested, and stored in the fall. These bulbs, which were established in the same spring, mature later in the development season (Pérez-Giraldo et al., 2013). Bulb seeds may not have the same robust storage properties as certain bulb cultivars.</w:t>
      </w:r>
    </w:p>
    <w:p w14:paraId="2789A68C"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During the development season, particularly when the plants are youthful, one standard support task is to continue to contend gets rid of the lines. The plants require little water whenever they are laid out because of their slight roots. Bulbing normally happens somewhere in the range of 12 and 18 weeks (Newell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2007). If the bulbs are to be kept, they must be removed when the leaves naturally turn brown. The bulbs can be removed whenever they are needed for a new purpose. In dry circumstances, they can be dried for a couple of days on the outer layer of the dirt prior to being put in nets, attached to strings, or stacked in shallow boxes. They are safe to store in a cold, well-ventilated area.</w:t>
      </w:r>
    </w:p>
    <w:p w14:paraId="66C7009B"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It has been demonstrated that important pre-harvest factors like day length, nutrition, irrigation, and lifting time have an impact on both the quality and production of the crop.</w:t>
      </w:r>
    </w:p>
    <w:p w14:paraId="7B6F198A" w14:textId="4A07813B" w:rsidR="00A14E79" w:rsidRPr="00B62266" w:rsidRDefault="00850478" w:rsidP="000F71E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581A3A" w:rsidRPr="00B62266">
        <w:rPr>
          <w:rFonts w:ascii="Times New Roman" w:eastAsia="Times New Roman" w:hAnsi="Times New Roman" w:cs="Times New Roman"/>
          <w:b/>
          <w:bCs/>
          <w:sz w:val="24"/>
          <w:szCs w:val="24"/>
        </w:rPr>
        <w:t>.1 Day Length</w:t>
      </w:r>
    </w:p>
    <w:p w14:paraId="7033BE2A"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Since day length assumes a critical part in bulb development (Lancaster et al.,), The photoperiod required to initiate bulb formation is typically used to differentiate onion cultivars. 2016). Onion bulbs can be reliably grown near the equator because the required day length is shorter there. According to Brewster (2008), cultivars are categorized according to their day length into three groups: center (&gt;13-14 h), long (&gt;16 h), and short (&gt;11-12 h). For the beginning of bulbing, in </w:t>
      </w:r>
      <w:r w:rsidRPr="00B62266">
        <w:rPr>
          <w:rFonts w:ascii="Times New Roman" w:eastAsia="Times New Roman" w:hAnsi="Times New Roman" w:cs="Times New Roman"/>
          <w:sz w:val="24"/>
          <w:szCs w:val="24"/>
        </w:rPr>
        <w:lastRenderedPageBreak/>
        <w:t xml:space="preserve">addition to the length of the day, different cultivars have different requirements for the minimum heat unit accumulation (day degree) (Lancaster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2016; Steer, 2018).</w:t>
      </w:r>
    </w:p>
    <w:p w14:paraId="0C1334FE" w14:textId="77777777" w:rsidR="00A14E79" w:rsidRPr="00B62266" w:rsidRDefault="00581A3A" w:rsidP="000F71EE">
      <w:pPr>
        <w:spacing w:line="480" w:lineRule="auto"/>
        <w:jc w:val="both"/>
        <w:rPr>
          <w:rFonts w:ascii="Times New Roman" w:eastAsia="Times New Roman" w:hAnsi="Times New Roman" w:cs="Times New Roman"/>
          <w:b/>
          <w:sz w:val="24"/>
          <w:szCs w:val="24"/>
        </w:rPr>
      </w:pPr>
      <w:r w:rsidRPr="00B62266">
        <w:rPr>
          <w:rFonts w:ascii="Times New Roman" w:eastAsia="Times New Roman" w:hAnsi="Times New Roman" w:cs="Times New Roman"/>
          <w:sz w:val="24"/>
          <w:szCs w:val="24"/>
        </w:rPr>
        <w:t xml:space="preserve">It is possible for crops to either fail to produce bulbs or switch to bulbing too early, resulting in bulbs that are too small to be sold, if they are planted in locations that are on the periphery of the required day length and temperature requirements. As a result, quality and production might suffer (Lancaster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2016).</w:t>
      </w:r>
    </w:p>
    <w:p w14:paraId="57E49EC2" w14:textId="1AC59957" w:rsidR="00A14E79" w:rsidRPr="00B62266" w:rsidRDefault="0085047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581A3A" w:rsidRPr="00B62266">
        <w:rPr>
          <w:rFonts w:ascii="Times New Roman" w:eastAsia="Times New Roman" w:hAnsi="Times New Roman" w:cs="Times New Roman"/>
          <w:b/>
          <w:bCs/>
          <w:sz w:val="24"/>
          <w:szCs w:val="24"/>
        </w:rPr>
        <w:t xml:space="preserve">.2 Water and Nutrient Management </w:t>
      </w:r>
    </w:p>
    <w:p w14:paraId="7AB1E7C4" w14:textId="77777777" w:rsidR="00D10183"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In contrast with different yields, onions have an exceptionally shallow underground root growth, with the majority of roots held inside the initial 20 cm of soil (de Melo, 2013). </w:t>
      </w:r>
    </w:p>
    <w:p w14:paraId="78AB51F0" w14:textId="23F4A02F"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This influences crop the board by restricting the profundity at which they can assimilate accessible soil water and supplements. Shock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(2010) found that a soil water potential of -20 kPa at 20 cm soil depth was ideal for increasing yield and lowering the risk of nutrient leaching when comparing the effectiveness of drip-irrigated treatment plots in an onion crop. Enciso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(2009) found that dirt water possibilities as low as - 30 kPa (evapotranspiration) could be used without bringing on any harm.</w:t>
      </w:r>
    </w:p>
    <w:p w14:paraId="5F735FBE"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As bulbs enter the curing phase, high moisture levels are linked to bulb rots in storage. As a result, it's common practice to monitor the amount of water in the soil, properly plan irrigation during the growth phase, and stop watering before the bulbs mature. In the commercial production of onions, a fertilizer program that is based on routine soil nutrient testing is used to regulate the mineral nutrition that is available. The majority of research on onion crop management has focused on nitrogen because of the complexity of the nitrogen cycle brought about by mineralization, volatilization, and leaching, which causes the onion root system to absorb very little nitrogen (Halvorson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2012). In addition to reducing the amount of time it takes for plants to reach the </w:t>
      </w:r>
      <w:r w:rsidRPr="00B62266">
        <w:rPr>
          <w:rFonts w:ascii="Times New Roman" w:eastAsia="Times New Roman" w:hAnsi="Times New Roman" w:cs="Times New Roman"/>
          <w:sz w:val="24"/>
          <w:szCs w:val="24"/>
        </w:rPr>
        <w:lastRenderedPageBreak/>
        <w:t>lodging stage of development, nitrogen has been shown to affect onion growth (Mondal et al., 2016). Besides, a lot of nitrogen application, particularly during late yield development, can improve the probability of decay during capacity (Wright, 2013).</w:t>
      </w:r>
    </w:p>
    <w:p w14:paraId="682CEA17"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An undersupply causes lower yields (Boyhan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2007). Other nutrients have received less attention from researchers. Industrially, the dirt is corrected prior to planting with phosphorus, potassium, and sulfur as well as other vital minerals (large scale and miniature). Since it has been demonstrated that sulfur affects the flavor and spiciness of onions (McCallum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2015). Further, phosphorus is joined beneath the seed during penetrating to advance root development. Conversely, nitrogen is applied in a few top dressings after crop foundation.</w:t>
      </w:r>
    </w:p>
    <w:p w14:paraId="1E1D6E0B" w14:textId="78AEA6A9" w:rsidR="00A14E79" w:rsidRPr="00B62266" w:rsidRDefault="00850478" w:rsidP="000F71E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581A3A" w:rsidRPr="00B62266">
        <w:rPr>
          <w:rFonts w:ascii="Times New Roman" w:eastAsia="Times New Roman" w:hAnsi="Times New Roman" w:cs="Times New Roman"/>
          <w:b/>
          <w:bCs/>
          <w:sz w:val="24"/>
          <w:szCs w:val="24"/>
        </w:rPr>
        <w:t xml:space="preserve">.3 Timing of Lifting </w:t>
      </w:r>
    </w:p>
    <w:p w14:paraId="6A134EDF"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Before the leaves and skins of onion bulbs in cool, temperate environments have finished senescing and drying, the soil is removed. Because it separates the plants from soil water and nutrients, this method is the most important pre-harvest management step to take to help the crop mature. It has been shown that the planning of lifting during onion crop development influences an assortment of harvest boundaries, including all out yield (Chief </w:t>
      </w:r>
      <w:r w:rsidRPr="00FA194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2011), the number of intact outer skins sprouting (Komochi, 2010), dry matter, the concentration of amino-nitrogen (Nilsson, 2008), and the likelihood of rot during storage (Wright </w:t>
      </w:r>
      <w:r w:rsidRPr="00FA194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2011), which together influence the last attractiveness of bulbs. In some creation techniques during this time, the evacuation of leaf bade material prior to restoring (green garnish) has been utilized as an additional mediation. However, it is linked to an increased incidence of rots and is not used frequently in the Tasmanian onion production system (Wright </w:t>
      </w:r>
      <w:r w:rsidRPr="00FA1944">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2011). It is common belief that there is a trade-off between yield and quality when it comes to when bulbs are lifted. Varieties in environment, cultivar, crop the executives, post-collect capacity, or the procedures used to assess lifting time medicines have </w:t>
      </w:r>
      <w:r w:rsidRPr="00B62266">
        <w:rPr>
          <w:rFonts w:ascii="Times New Roman" w:eastAsia="Times New Roman" w:hAnsi="Times New Roman" w:cs="Times New Roman"/>
          <w:sz w:val="24"/>
          <w:szCs w:val="24"/>
        </w:rPr>
        <w:lastRenderedPageBreak/>
        <w:t xml:space="preserve">prompted various ideas for the best opportunity to lift crops (Komochi, 1990; Nilsson, 1980; Chief </w:t>
      </w:r>
      <w:r w:rsidRPr="00EB1851">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2001; Wright </w:t>
      </w:r>
      <w:r w:rsidRPr="00EB1851">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2001; (1997, Wright) In Tasmania, for instance, "early" and "late" lifting are both associated with lower yields and post-harvest quality (Gracie, 2006). Along with tops-down and curing, the transition from bulb growth to bulb dormancy occurs simultaneously. Even though the processes that regulate bulb dormancy are still unknown, the timing of lifting appears to be crucial for preserving dormancy and, as a result, quality in onion harvests grown for long-term storage (Suojala, 2001).</w:t>
      </w:r>
    </w:p>
    <w:p w14:paraId="01C5A7AB" w14:textId="2E9BC13E" w:rsidR="00A14E79" w:rsidRPr="00B62266" w:rsidRDefault="00850478" w:rsidP="000F71E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581A3A" w:rsidRPr="00B62266">
        <w:rPr>
          <w:rFonts w:ascii="Times New Roman" w:eastAsia="Times New Roman" w:hAnsi="Times New Roman" w:cs="Times New Roman"/>
          <w:b/>
          <w:bCs/>
          <w:sz w:val="24"/>
          <w:szCs w:val="24"/>
        </w:rPr>
        <w:t xml:space="preserve"> Factors That Affect Bulb Quality After Harvest</w:t>
      </w:r>
    </w:p>
    <w:p w14:paraId="16BDF8C1"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After the bulbs have been harvested and the skin color has stopped changing, there are few ways to improve the quality. By better comprehending the post-harvest parameters that influence the rate at which quality is lost, such as temperature, relative humidity, and physical handling of bulbs, management hopes to maintain bulb quality.</w:t>
      </w:r>
    </w:p>
    <w:p w14:paraId="10FCCF59" w14:textId="0963E959" w:rsidR="00A14E79" w:rsidRPr="00B62266" w:rsidRDefault="00850478" w:rsidP="000F71E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581A3A" w:rsidRPr="00B62266">
        <w:rPr>
          <w:rFonts w:ascii="Times New Roman" w:eastAsia="Times New Roman" w:hAnsi="Times New Roman" w:cs="Times New Roman"/>
          <w:b/>
          <w:bCs/>
          <w:sz w:val="24"/>
          <w:szCs w:val="24"/>
        </w:rPr>
        <w:t>.1 Environment for Storage</w:t>
      </w:r>
    </w:p>
    <w:p w14:paraId="4DAB3B89"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As has been extensively reported for many fruits and vegetables (Bartz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2003), postharvest parameters such as temperature and the storage environment's vapor pressure deficit have a significant impact on onions' shelf life (Eskin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2010). It has been widely examined what temperature means for bulb torpidity (Abdalla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1963). Abdalla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(1963) found that lethargy was most brief at 15 °C and longest at 0 or 30 °C by protecting bulbs called "Succeed" at a scope of temperatures and for a scope of terms. It costs large chunk of change to work and keep up with the foundation expected for long haul cold capacity of onion bulbs. According to Brewster (2008), onion storage systems without temperature control should maintain a relative humidity of 65-70% to prevent weight loss and maintain skin elasticity. In order to meet market quality standards, controlling temperature and relative humidity in storage may be challenging and require </w:t>
      </w:r>
      <w:r w:rsidRPr="00B62266">
        <w:rPr>
          <w:rFonts w:ascii="Times New Roman" w:eastAsia="Times New Roman" w:hAnsi="Times New Roman" w:cs="Times New Roman"/>
          <w:sz w:val="24"/>
          <w:szCs w:val="24"/>
        </w:rPr>
        <w:lastRenderedPageBreak/>
        <w:t>a lot of energy. Bulb shipments are currently produced using Tasmania to European business sectors in containerized cargo at surrounding temperatures with ventilation given by bulkhead fans all through transport with an end goal to save delivery and capacity costs. Despite the fact that there is little command over the capacity climate, this procedure's financial aspects empowers Tasmanian makers to contend in European business sectors.</w:t>
      </w:r>
    </w:p>
    <w:p w14:paraId="3D17C512" w14:textId="6D79EF7F" w:rsidR="00A14E79" w:rsidRPr="00B62266" w:rsidRDefault="00850478" w:rsidP="000F71E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581A3A" w:rsidRPr="00B62266">
        <w:rPr>
          <w:rFonts w:ascii="Times New Roman" w:eastAsia="Times New Roman" w:hAnsi="Times New Roman" w:cs="Times New Roman"/>
          <w:b/>
          <w:bCs/>
          <w:sz w:val="24"/>
          <w:szCs w:val="24"/>
        </w:rPr>
        <w:t>.2 Mechanical Impacts</w:t>
      </w:r>
    </w:p>
    <w:p w14:paraId="53F01642"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Australia outperforms other nations in terms of labor costs. In light of the great relative expense of work in Tasmania, reviewing and pressing should be done basically by motorized bulb dealing with gadgets, which, while effective, have a more significant level of mechanical effect. Mechanical influences have been shown to lower the quality of onion bulbs (Herold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2008; Timm </w:t>
      </w:r>
      <w:r w:rsidRPr="00EB1851">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2011).</w:t>
      </w:r>
    </w:p>
    <w:p w14:paraId="3C92D032"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By dropping onion bulbs from levels going from 17.5 to 105 cm onto a steel plate or transport line, (Herold </w:t>
      </w:r>
      <w:r w:rsidRPr="00EB1851">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2008) assessed the breath reaction and capacity loss of onion bulbs of the "Rijnsburger Balstora" subsequent to presenting these to different mechanical anxieties. The respiration rate increased throughout the 11-week assessment period and immediately following the application of the mechanical stresses. The scientists also discovered a connection between the bulb's quality degradation as a result of sprouting and the height of the drop onto the steel plate. Other studies have shown that cured onions, also known as Spartan Banner 80, are more susceptible to impact than onions that have just been harvested. There is a one hundred percent chance of bruising at drop heights of only 45 millimeters for cured bulbs and 65 millimeters for fresh bulbs (Timm </w:t>
      </w:r>
      <w:r w:rsidRPr="00EB1851">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2011). According to Dennis (2014), bruising has not been cited as the primary reason why Tasmanian onion bulbs were excluded from export markets. Apparently physiological changes like fledgling development, weight reduction, and skin diminishing are </w:t>
      </w:r>
      <w:r w:rsidRPr="00B62266">
        <w:rPr>
          <w:rFonts w:ascii="Times New Roman" w:eastAsia="Times New Roman" w:hAnsi="Times New Roman" w:cs="Times New Roman"/>
          <w:sz w:val="24"/>
          <w:szCs w:val="24"/>
        </w:rPr>
        <w:lastRenderedPageBreak/>
        <w:t>really unsettling. In contrast with other financially critical products of the soil, onion bulb capacity and post-gather handling have not stood out, troubles actually exist in guaranteeing a predictable stockpile of superior grade, strong bulbs with long capacity lives to rival occasional business sectors. For instance, it is still unclear how mechanical impact affects the quality of bulb storage. Past examination has utilized cultivars and creation procedures that wander from those utilized by Tasmania's product area. The goal of this thesis is to develop and improve management strategies that increase the consistent supply of high-quality, long-lasting bulbs and address the lack of scientific knowledge in these fields.</w:t>
      </w:r>
    </w:p>
    <w:p w14:paraId="6749EF6B" w14:textId="2F3F692D" w:rsidR="00A14E79" w:rsidRPr="00B62266" w:rsidRDefault="00850478" w:rsidP="000F71E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581A3A" w:rsidRPr="00B62266">
        <w:rPr>
          <w:rFonts w:ascii="Times New Roman" w:eastAsia="Times New Roman" w:hAnsi="Times New Roman" w:cs="Times New Roman"/>
          <w:b/>
          <w:bCs/>
          <w:sz w:val="24"/>
          <w:szCs w:val="24"/>
        </w:rPr>
        <w:t xml:space="preserve"> Pests and Diseases of Onions.</w:t>
      </w:r>
    </w:p>
    <w:p w14:paraId="1A72D33C"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Onions are affected by numerous plant issues. For home gardeners, the onion fly, stem and bulb eelworm, white rot, and neck rot are probably the most harmful. Among the diseases that harm foliage are rust and smut, downy mildew, and white tip disease (Benkeblia and Lanzotti, 2007). Parting, white decay, and neck decay are potential issues for the bulbs. When a bulb is shanking, the center leaves turn yellow and the interior part of the bulb collapses into a slime with a bad smell. Burning and removing plants are effective treatments for the majority of these diseases (Berry </w:t>
      </w:r>
      <w:r w:rsidRPr="00EB1851">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2006). The larvae of Acrolepiopsis assectella, also known as the "leek moth" or "onion leaf miner," may even burrow into the bulb and attack the foliage on occasion.</w:t>
      </w:r>
    </w:p>
    <w:p w14:paraId="421E65D6"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The onion fly, Delia antiqua, lays eggs on the leaves, stems, and ground of onion, shallot, leek, and garlic plants. The fly is attracted to the crop by the scent of damaged tissue, and after thinning, it is more likely to appear (Slimestad </w:t>
      </w:r>
      <w:r w:rsidRPr="00EB1851">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2007). Plants that are set-grown are less likely to be attacked. As the larvae enter the bulbs, the foliage turns yellow and wilts.</w:t>
      </w:r>
    </w:p>
    <w:p w14:paraId="23358FB2"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bulbs rot and become disfigured, particularly in blustery circumstances. Control methods include crop rotation, seed treatments, early sowing or planting, and the removal of affected plants.</w:t>
      </w:r>
    </w:p>
    <w:p w14:paraId="58D6680B"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lastRenderedPageBreak/>
        <w:t xml:space="preserve">According to Slimestad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(2007) the onion eelworm (Ditylenchus dipsaci), a soil-dwelling parasitic nematode that causes swollen and deformed leaves. More seasoned plants yield delicate bulbs while youthful plants are killed. Since there is no known treatment, harmed plants ought to be pulled up and obliterated. The area should not be used for growing onions again for a few years. It ought to likewise be kept away from for developing beans, carrots, and parsnips since they are delicate to the eelworm. The white rot of onions, leeks, and garlic is brought on by the soil-borne fungus Sclerotium cepivorum. As the roots rot, the foliage turns yellow and wilts. Gone after bulb bases foster a soft white mass of mycelia that later creates little, round dark designs known as sclerotia. These resting structures remain in the soil in order to re-infect subsequent crops. The infected plants should be removed, killed, and the soil should be used for crops that aren't related the following year. There is currently no treatment for this fungal disease.</w:t>
      </w:r>
    </w:p>
    <w:p w14:paraId="346259AB"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 growth called neck decay influences put away onions. It is caused by Botrytis allii, which affects the bulb's neck and upper parts and causes a gray mold to grow. The symptoms frequently begin where the bulb has been destroyed and progress downward in the affected scales.</w:t>
      </w:r>
    </w:p>
    <w:p w14:paraId="3C16CFA3"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Numerous spores are produced, and crust-like sclerotia may also emerge. Dry rot eventually causes the bulb to turn into a dry, mummified structure (Slimestad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2007).</w:t>
      </w:r>
    </w:p>
    <w:p w14:paraId="522863E0" w14:textId="620FE30B" w:rsidR="00A14E79"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disease does not manifest itself until the bulb is removed, despite the fact that it may be present throughout the growth season. Seed dressings that are antifungal are available, and harvesting the bulbs without causing them any physical harm is possible. While mature onions should be stored in a cool, dry area with a lot of moving air, they can be carefully dried and cured.</w:t>
      </w:r>
    </w:p>
    <w:p w14:paraId="168614F6" w14:textId="12A6766D" w:rsidR="006E7618" w:rsidRDefault="006E7618" w:rsidP="000F71EE">
      <w:pPr>
        <w:spacing w:line="480" w:lineRule="auto"/>
        <w:jc w:val="both"/>
        <w:rPr>
          <w:rFonts w:ascii="Times New Roman" w:eastAsia="Times New Roman" w:hAnsi="Times New Roman" w:cs="Times New Roman"/>
          <w:sz w:val="24"/>
          <w:szCs w:val="24"/>
        </w:rPr>
      </w:pPr>
    </w:p>
    <w:p w14:paraId="1719DCA9" w14:textId="77777777" w:rsidR="006E7618" w:rsidRPr="00B62266" w:rsidRDefault="006E7618" w:rsidP="000F71EE">
      <w:pPr>
        <w:spacing w:line="480" w:lineRule="auto"/>
        <w:jc w:val="both"/>
        <w:rPr>
          <w:rFonts w:ascii="Times New Roman" w:eastAsia="Times New Roman" w:hAnsi="Times New Roman" w:cs="Times New Roman"/>
          <w:sz w:val="24"/>
          <w:szCs w:val="24"/>
        </w:rPr>
      </w:pPr>
    </w:p>
    <w:p w14:paraId="1568C5DF" w14:textId="77777777" w:rsidR="008231C4" w:rsidRDefault="008231C4" w:rsidP="000F71EE">
      <w:pPr>
        <w:spacing w:line="480" w:lineRule="auto"/>
        <w:ind w:right="360"/>
        <w:jc w:val="both"/>
        <w:rPr>
          <w:rFonts w:ascii="Times New Roman" w:eastAsia="Times New Roman" w:hAnsi="Times New Roman" w:cs="Times New Roman"/>
          <w:b/>
          <w:bCs/>
          <w:sz w:val="24"/>
          <w:szCs w:val="24"/>
        </w:rPr>
      </w:pPr>
    </w:p>
    <w:p w14:paraId="728C6309" w14:textId="7600BD3D" w:rsidR="00A14E79" w:rsidRPr="00B62266" w:rsidRDefault="00850478" w:rsidP="000F71EE">
      <w:pPr>
        <w:spacing w:line="480" w:lineRule="auto"/>
        <w:ind w:righ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2.10</w:t>
      </w:r>
      <w:r w:rsidR="00581A3A" w:rsidRPr="00B62266">
        <w:rPr>
          <w:rFonts w:ascii="Times New Roman" w:eastAsia="Times New Roman" w:hAnsi="Times New Roman" w:cs="Times New Roman"/>
          <w:b/>
          <w:bCs/>
          <w:sz w:val="24"/>
          <w:szCs w:val="24"/>
        </w:rPr>
        <w:t xml:space="preserve"> Onion-Associated Microorganisms</w:t>
      </w:r>
    </w:p>
    <w:p w14:paraId="0EC0483C" w14:textId="77777777" w:rsidR="00A14E79" w:rsidRPr="00B62266" w:rsidRDefault="00581A3A" w:rsidP="000F71EE">
      <w:pPr>
        <w:spacing w:line="480" w:lineRule="auto"/>
        <w:ind w:right="36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Botrytis spp., which are the gray mold fungi, the fungi known as </w:t>
      </w:r>
      <w:r w:rsidRPr="008231C4">
        <w:rPr>
          <w:rFonts w:ascii="Times New Roman" w:eastAsia="Times New Roman" w:hAnsi="Times New Roman" w:cs="Times New Roman"/>
          <w:i/>
          <w:sz w:val="24"/>
          <w:szCs w:val="24"/>
        </w:rPr>
        <w:t>Aspergillus spp</w:t>
      </w:r>
      <w:r w:rsidRPr="00B62266">
        <w:rPr>
          <w:rFonts w:ascii="Times New Roman" w:eastAsia="Times New Roman" w:hAnsi="Times New Roman" w:cs="Times New Roman"/>
          <w:sz w:val="24"/>
          <w:szCs w:val="24"/>
        </w:rPr>
        <w:t xml:space="preserve">., the blue form growths, </w:t>
      </w:r>
      <w:r w:rsidRPr="008231C4">
        <w:rPr>
          <w:rFonts w:ascii="Times New Roman" w:eastAsia="Times New Roman" w:hAnsi="Times New Roman" w:cs="Times New Roman"/>
          <w:i/>
          <w:sz w:val="24"/>
          <w:szCs w:val="24"/>
        </w:rPr>
        <w:t>Penicillium spp</w:t>
      </w:r>
      <w:r w:rsidRPr="00B62266">
        <w:rPr>
          <w:rFonts w:ascii="Times New Roman" w:eastAsia="Times New Roman" w:hAnsi="Times New Roman" w:cs="Times New Roman"/>
          <w:sz w:val="24"/>
          <w:szCs w:val="24"/>
        </w:rPr>
        <w:t xml:space="preserve">., the </w:t>
      </w:r>
      <w:r w:rsidRPr="008231C4">
        <w:rPr>
          <w:rFonts w:ascii="Times New Roman" w:eastAsia="Times New Roman" w:hAnsi="Times New Roman" w:cs="Times New Roman"/>
          <w:i/>
          <w:sz w:val="24"/>
          <w:szCs w:val="24"/>
        </w:rPr>
        <w:t>Erwinia</w:t>
      </w:r>
      <w:r w:rsidRPr="00B62266">
        <w:rPr>
          <w:rFonts w:ascii="Times New Roman" w:eastAsia="Times New Roman" w:hAnsi="Times New Roman" w:cs="Times New Roman"/>
          <w:sz w:val="24"/>
          <w:szCs w:val="24"/>
        </w:rPr>
        <w:t xml:space="preserve"> </w:t>
      </w:r>
      <w:r w:rsidRPr="008231C4">
        <w:rPr>
          <w:rFonts w:ascii="Times New Roman" w:eastAsia="Times New Roman" w:hAnsi="Times New Roman" w:cs="Times New Roman"/>
          <w:i/>
          <w:sz w:val="24"/>
          <w:szCs w:val="24"/>
        </w:rPr>
        <w:t>spp</w:t>
      </w:r>
      <w:r w:rsidRPr="00B62266">
        <w:rPr>
          <w:rFonts w:ascii="Times New Roman" w:eastAsia="Times New Roman" w:hAnsi="Times New Roman" w:cs="Times New Roman"/>
          <w:sz w:val="24"/>
          <w:szCs w:val="24"/>
        </w:rPr>
        <w:t xml:space="preserve">. bacterial rot, and various pseudomonas are eminent onions microbes of concern (Christensen, 2013; King and Schade, 2014). </w:t>
      </w:r>
      <w:r w:rsidRPr="008231C4">
        <w:rPr>
          <w:rFonts w:ascii="Times New Roman" w:eastAsia="Times New Roman" w:hAnsi="Times New Roman" w:cs="Times New Roman"/>
          <w:i/>
          <w:sz w:val="24"/>
          <w:szCs w:val="24"/>
        </w:rPr>
        <w:t>Peronospora</w:t>
      </w:r>
      <w:r w:rsidRPr="00B62266">
        <w:rPr>
          <w:rFonts w:ascii="Times New Roman" w:eastAsia="Times New Roman" w:hAnsi="Times New Roman" w:cs="Times New Roman"/>
          <w:sz w:val="24"/>
          <w:szCs w:val="24"/>
        </w:rPr>
        <w:t xml:space="preserve"> destructor, </w:t>
      </w:r>
      <w:r w:rsidRPr="008231C4">
        <w:rPr>
          <w:rFonts w:ascii="Times New Roman" w:eastAsia="Times New Roman" w:hAnsi="Times New Roman" w:cs="Times New Roman"/>
          <w:i/>
          <w:sz w:val="24"/>
          <w:szCs w:val="24"/>
        </w:rPr>
        <w:t>Botrytis</w:t>
      </w:r>
      <w:r w:rsidRPr="00B62266">
        <w:rPr>
          <w:rFonts w:ascii="Times New Roman" w:eastAsia="Times New Roman" w:hAnsi="Times New Roman" w:cs="Times New Roman"/>
          <w:sz w:val="24"/>
          <w:szCs w:val="24"/>
        </w:rPr>
        <w:t xml:space="preserve"> </w:t>
      </w:r>
      <w:r w:rsidRPr="008231C4">
        <w:rPr>
          <w:rFonts w:ascii="Times New Roman" w:eastAsia="Times New Roman" w:hAnsi="Times New Roman" w:cs="Times New Roman"/>
          <w:i/>
          <w:sz w:val="24"/>
          <w:szCs w:val="24"/>
        </w:rPr>
        <w:t>cinerea</w:t>
      </w:r>
      <w:r w:rsidRPr="00B62266">
        <w:rPr>
          <w:rFonts w:ascii="Times New Roman" w:eastAsia="Times New Roman" w:hAnsi="Times New Roman" w:cs="Times New Roman"/>
          <w:sz w:val="24"/>
          <w:szCs w:val="24"/>
        </w:rPr>
        <w:t xml:space="preserve"> and </w:t>
      </w:r>
      <w:r w:rsidRPr="008231C4">
        <w:rPr>
          <w:rFonts w:ascii="Times New Roman" w:eastAsia="Times New Roman" w:hAnsi="Times New Roman" w:cs="Times New Roman"/>
          <w:i/>
          <w:sz w:val="24"/>
          <w:szCs w:val="24"/>
        </w:rPr>
        <w:t>squamosal</w:t>
      </w:r>
      <w:r w:rsidRPr="00B62266">
        <w:rPr>
          <w:rFonts w:ascii="Times New Roman" w:eastAsia="Times New Roman" w:hAnsi="Times New Roman" w:cs="Times New Roman"/>
          <w:sz w:val="24"/>
          <w:szCs w:val="24"/>
        </w:rPr>
        <w:t xml:space="preserve">, </w:t>
      </w:r>
      <w:r w:rsidRPr="008231C4">
        <w:rPr>
          <w:rFonts w:ascii="Times New Roman" w:eastAsia="Times New Roman" w:hAnsi="Times New Roman" w:cs="Times New Roman"/>
          <w:i/>
          <w:sz w:val="24"/>
          <w:szCs w:val="24"/>
        </w:rPr>
        <w:t>Stemphylium</w:t>
      </w:r>
      <w:r w:rsidRPr="00B62266">
        <w:rPr>
          <w:rFonts w:ascii="Times New Roman" w:eastAsia="Times New Roman" w:hAnsi="Times New Roman" w:cs="Times New Roman"/>
          <w:sz w:val="24"/>
          <w:szCs w:val="24"/>
        </w:rPr>
        <w:t xml:space="preserve"> </w:t>
      </w:r>
      <w:r w:rsidRPr="008231C4">
        <w:rPr>
          <w:rFonts w:ascii="Times New Roman" w:eastAsia="Times New Roman" w:hAnsi="Times New Roman" w:cs="Times New Roman"/>
          <w:i/>
          <w:sz w:val="24"/>
          <w:szCs w:val="24"/>
        </w:rPr>
        <w:t>vesicarium</w:t>
      </w:r>
      <w:r w:rsidRPr="00B62266">
        <w:rPr>
          <w:rFonts w:ascii="Times New Roman" w:eastAsia="Times New Roman" w:hAnsi="Times New Roman" w:cs="Times New Roman"/>
          <w:sz w:val="24"/>
          <w:szCs w:val="24"/>
        </w:rPr>
        <w:t xml:space="preserve">, and </w:t>
      </w:r>
      <w:r w:rsidRPr="008231C4">
        <w:rPr>
          <w:rFonts w:ascii="Times New Roman" w:eastAsia="Times New Roman" w:hAnsi="Times New Roman" w:cs="Times New Roman"/>
          <w:i/>
          <w:sz w:val="24"/>
          <w:szCs w:val="24"/>
        </w:rPr>
        <w:t>Alternaria</w:t>
      </w:r>
      <w:r w:rsidRPr="00B62266">
        <w:rPr>
          <w:rFonts w:ascii="Times New Roman" w:eastAsia="Times New Roman" w:hAnsi="Times New Roman" w:cs="Times New Roman"/>
          <w:sz w:val="24"/>
          <w:szCs w:val="24"/>
        </w:rPr>
        <w:t xml:space="preserve"> </w:t>
      </w:r>
      <w:r w:rsidRPr="008231C4">
        <w:rPr>
          <w:rFonts w:ascii="Times New Roman" w:eastAsia="Times New Roman" w:hAnsi="Times New Roman" w:cs="Times New Roman"/>
          <w:i/>
          <w:sz w:val="24"/>
          <w:szCs w:val="24"/>
        </w:rPr>
        <w:t>porri</w:t>
      </w:r>
      <w:r w:rsidRPr="00B62266">
        <w:rPr>
          <w:rFonts w:ascii="Times New Roman" w:eastAsia="Times New Roman" w:hAnsi="Times New Roman" w:cs="Times New Roman"/>
          <w:sz w:val="24"/>
          <w:szCs w:val="24"/>
        </w:rPr>
        <w:t xml:space="preserve"> serve as the primary foliar fungal infections for growers in Nova Scotia. As opposed to the "one microbe - one sickness" idea frequently applied to plant - microorganism cooperations, in regular habitats, plants are generally contaminated by different pathogenic species (Abdel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2017). This idea recommends the regular event of a perplexing plant related multispecies consortia in common habitats. According to Lamichhane and Venturi (2015), the severity of plant diseases may increase when multiple pathogens coexist. For instance, a few Pantoes spp. could exist together and co-express their harmfulness in onion tissue (Vahling </w:t>
      </w:r>
      <w:r w:rsidRPr="00D10183">
        <w:rPr>
          <w:rFonts w:ascii="Times New Roman" w:eastAsia="Times New Roman" w:hAnsi="Times New Roman" w:cs="Times New Roman"/>
          <w:i/>
          <w:iCs/>
          <w:sz w:val="24"/>
          <w:szCs w:val="24"/>
        </w:rPr>
        <w:t>et al.,</w:t>
      </w:r>
      <w:r w:rsidRPr="00B62266">
        <w:rPr>
          <w:rFonts w:ascii="Times New Roman" w:eastAsia="Times New Roman" w:hAnsi="Times New Roman" w:cs="Times New Roman"/>
          <w:sz w:val="24"/>
          <w:szCs w:val="24"/>
        </w:rPr>
        <w:t xml:space="preserve"> 2015). Notwithstanding ecological factors and plant genotype, the power of the infection movement could be impacted by the idea of the pathogen(s), like destructiveness and forcefulness, and biotic collaborations between have plant, plant microbiome and large scale creatures.</w:t>
      </w:r>
    </w:p>
    <w:p w14:paraId="019FD1EF" w14:textId="77777777" w:rsidR="00A14E79" w:rsidRPr="00B62266" w:rsidRDefault="00581A3A" w:rsidP="000F71EE">
      <w:pPr>
        <w:spacing w:line="480" w:lineRule="auto"/>
        <w:ind w:right="36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Consequently, a local area-based approach that takes into account a wide range of plant-related organic entities is an important tool for evaluating plant-microbe collaborations and developing novel approaches to plant disease executives. An exhaustive comprehension of the event and variety of potential microorganism causing illnesses is expected for the execution of a local area based methodology to aid the administration of onion bulb decay infections. This may vary based on location and other factors previously mentioned.</w:t>
      </w:r>
    </w:p>
    <w:p w14:paraId="06145654" w14:textId="4538E11F" w:rsidR="008231C4" w:rsidRDefault="008231C4" w:rsidP="000F71EE">
      <w:pPr>
        <w:spacing w:line="480" w:lineRule="auto"/>
        <w:ind w:right="360"/>
        <w:jc w:val="both"/>
        <w:rPr>
          <w:rFonts w:ascii="Times New Roman" w:eastAsia="Times New Roman" w:hAnsi="Times New Roman" w:cs="Times New Roman"/>
          <w:b/>
          <w:bCs/>
          <w:sz w:val="24"/>
          <w:szCs w:val="24"/>
        </w:rPr>
      </w:pPr>
    </w:p>
    <w:p w14:paraId="6B4570C6" w14:textId="68364C27" w:rsidR="00A14E79" w:rsidRPr="00B62266" w:rsidRDefault="00D512CA" w:rsidP="000F71EE">
      <w:pPr>
        <w:spacing w:line="480" w:lineRule="auto"/>
        <w:ind w:righ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2.11</w:t>
      </w:r>
      <w:r w:rsidR="00581A3A" w:rsidRPr="00B62266">
        <w:rPr>
          <w:rFonts w:ascii="Times New Roman" w:eastAsia="Times New Roman" w:hAnsi="Times New Roman" w:cs="Times New Roman"/>
          <w:b/>
          <w:bCs/>
          <w:sz w:val="24"/>
          <w:szCs w:val="24"/>
        </w:rPr>
        <w:t xml:space="preserve"> Storage of Onions.</w:t>
      </w:r>
    </w:p>
    <w:p w14:paraId="6204498D" w14:textId="77777777" w:rsidR="00A14E79" w:rsidRPr="00B62266" w:rsidRDefault="00581A3A">
      <w:pPr>
        <w:spacing w:line="480" w:lineRule="auto"/>
        <w:ind w:right="36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Cooking onions and sweet onions are better taken care of at room temperature, in a perfect world in a singular layer, in colossal cross section sacks in a dry, cool, dull, a lot of ventilated region. In this environment, cooking onions last three to four weeks, whereas sweet onions only last one to two weeks. When cooked, onions will absorb the odors of apples and pears. Additionally, the vegetables they store absorb moisture, which may cause their decay.</w:t>
      </w:r>
    </w:p>
    <w:p w14:paraId="598681B5" w14:textId="77777777" w:rsidR="00A14E79" w:rsidRPr="00B62266" w:rsidRDefault="00581A3A">
      <w:pPr>
        <w:spacing w:line="480" w:lineRule="auto"/>
        <w:ind w:right="36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Sweet onions have a more conspicuous water and sugar content than cooking onions. This improves them and milder tasting, yet decreases their period of time of convenience. Sweet onions can be stored at room temperature; They can be saved for about a month. Any sort of cut onion ought to be put away independently from other produce, kept in a firmly fixed holder, and utilized inside a few days (WHO, 2014).</w:t>
      </w:r>
    </w:p>
    <w:p w14:paraId="182AF4A4" w14:textId="77777777" w:rsidR="00A14E79" w:rsidRPr="00B62266" w:rsidRDefault="00A14E79">
      <w:pPr>
        <w:spacing w:line="0" w:lineRule="atLeast"/>
        <w:ind w:right="360"/>
        <w:jc w:val="center"/>
        <w:rPr>
          <w:rFonts w:ascii="Times New Roman" w:eastAsia="Times New Roman" w:hAnsi="Times New Roman" w:cs="Times New Roman"/>
          <w:b/>
          <w:sz w:val="24"/>
          <w:szCs w:val="24"/>
        </w:rPr>
      </w:pPr>
    </w:p>
    <w:p w14:paraId="42F80308" w14:textId="77777777" w:rsidR="00A14E79" w:rsidRPr="00B62266" w:rsidRDefault="00A14E79">
      <w:pPr>
        <w:spacing w:line="0" w:lineRule="atLeast"/>
        <w:ind w:right="360"/>
        <w:jc w:val="center"/>
        <w:rPr>
          <w:rFonts w:ascii="Times New Roman" w:eastAsia="Times New Roman" w:hAnsi="Times New Roman" w:cs="Times New Roman"/>
          <w:b/>
          <w:sz w:val="24"/>
          <w:szCs w:val="24"/>
        </w:rPr>
      </w:pPr>
    </w:p>
    <w:p w14:paraId="3F992060" w14:textId="77777777" w:rsidR="00A14E79" w:rsidRPr="00B62266" w:rsidRDefault="00A14E79">
      <w:pPr>
        <w:spacing w:line="0" w:lineRule="atLeast"/>
        <w:ind w:right="360"/>
        <w:jc w:val="center"/>
        <w:rPr>
          <w:rFonts w:ascii="Times New Roman" w:eastAsia="Times New Roman" w:hAnsi="Times New Roman" w:cs="Times New Roman"/>
          <w:b/>
          <w:sz w:val="24"/>
          <w:szCs w:val="24"/>
        </w:rPr>
      </w:pPr>
    </w:p>
    <w:p w14:paraId="707BCDE0" w14:textId="77777777" w:rsidR="00A14E79" w:rsidRPr="00B62266" w:rsidRDefault="00A14E79">
      <w:pPr>
        <w:spacing w:line="0" w:lineRule="atLeast"/>
        <w:ind w:right="360"/>
        <w:jc w:val="center"/>
        <w:rPr>
          <w:rFonts w:ascii="Times New Roman" w:eastAsia="Times New Roman" w:hAnsi="Times New Roman" w:cs="Times New Roman"/>
          <w:b/>
          <w:sz w:val="24"/>
          <w:szCs w:val="24"/>
        </w:rPr>
      </w:pPr>
    </w:p>
    <w:p w14:paraId="589603C2" w14:textId="77777777" w:rsidR="00A14E79" w:rsidRPr="00B62266" w:rsidRDefault="00A14E79">
      <w:pPr>
        <w:spacing w:line="0" w:lineRule="atLeast"/>
        <w:ind w:right="360"/>
        <w:jc w:val="center"/>
        <w:rPr>
          <w:rFonts w:ascii="Times New Roman" w:eastAsia="Times New Roman" w:hAnsi="Times New Roman" w:cs="Times New Roman"/>
          <w:b/>
          <w:sz w:val="24"/>
          <w:szCs w:val="24"/>
        </w:rPr>
      </w:pPr>
    </w:p>
    <w:p w14:paraId="010CD3EE" w14:textId="77777777" w:rsidR="000374E5" w:rsidRDefault="000374E5" w:rsidP="000374E5">
      <w:pPr>
        <w:spacing w:line="0" w:lineRule="atLeast"/>
        <w:ind w:right="360"/>
        <w:rPr>
          <w:rFonts w:ascii="Times New Roman" w:eastAsia="Times New Roman" w:hAnsi="Times New Roman" w:cs="Times New Roman"/>
          <w:b/>
          <w:sz w:val="24"/>
          <w:szCs w:val="24"/>
        </w:rPr>
      </w:pPr>
    </w:p>
    <w:p w14:paraId="027BE81F"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088D4A8C"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314275DB"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4AFD32B8"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139D7FE2"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51C8F167"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0A498C98"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12669821"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2746B5DA"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51131D99"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2D3C5A7A"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4CE6FEB4"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513B21A7"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26F7BE5D"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2C44240B"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01F20F55"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27806714"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714983F9" w14:textId="77777777" w:rsidR="000F71EE" w:rsidRDefault="000F71EE" w:rsidP="000374E5">
      <w:pPr>
        <w:spacing w:line="0" w:lineRule="atLeast"/>
        <w:ind w:right="360"/>
        <w:jc w:val="center"/>
        <w:rPr>
          <w:rFonts w:ascii="Times New Roman" w:eastAsia="Times New Roman" w:hAnsi="Times New Roman" w:cs="Times New Roman"/>
          <w:b/>
          <w:sz w:val="24"/>
          <w:szCs w:val="24"/>
        </w:rPr>
      </w:pPr>
    </w:p>
    <w:p w14:paraId="670E305A" w14:textId="048BD7BF" w:rsidR="00A14E79" w:rsidRPr="00B62266" w:rsidRDefault="00581A3A" w:rsidP="000374E5">
      <w:pPr>
        <w:spacing w:line="0" w:lineRule="atLeast"/>
        <w:ind w:right="360"/>
        <w:jc w:val="center"/>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lastRenderedPageBreak/>
        <w:t>CHAPTER THREE</w:t>
      </w:r>
    </w:p>
    <w:p w14:paraId="2661D539" w14:textId="77777777" w:rsidR="00A14E79" w:rsidRPr="00B62266" w:rsidRDefault="00A14E79">
      <w:pPr>
        <w:spacing w:line="285" w:lineRule="exact"/>
        <w:jc w:val="center"/>
        <w:rPr>
          <w:rFonts w:ascii="Times New Roman" w:eastAsia="Times New Roman" w:hAnsi="Times New Roman" w:cs="Times New Roman"/>
          <w:sz w:val="24"/>
          <w:szCs w:val="24"/>
        </w:rPr>
      </w:pPr>
    </w:p>
    <w:p w14:paraId="123DAE19" w14:textId="2BE910E0" w:rsidR="00A14E79" w:rsidRPr="00B62266" w:rsidRDefault="00581A3A">
      <w:pPr>
        <w:spacing w:line="0" w:lineRule="atLeast"/>
        <w:ind w:left="2820"/>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MATERIALS AND METHOD</w:t>
      </w:r>
      <w:r w:rsidR="00270AD8">
        <w:rPr>
          <w:rFonts w:ascii="Times New Roman" w:eastAsia="Times New Roman" w:hAnsi="Times New Roman" w:cs="Times New Roman"/>
          <w:b/>
          <w:sz w:val="24"/>
          <w:szCs w:val="24"/>
        </w:rPr>
        <w:t>S</w:t>
      </w:r>
    </w:p>
    <w:p w14:paraId="634CA602" w14:textId="77777777" w:rsidR="00A14E79" w:rsidRPr="00B62266" w:rsidRDefault="00581A3A">
      <w:pPr>
        <w:spacing w:line="0" w:lineRule="atLeast"/>
        <w:rPr>
          <w:rFonts w:ascii="Times New Roman" w:eastAsia="Times New Roman" w:hAnsi="Times New Roman" w:cs="Times New Roman"/>
          <w:b/>
          <w:sz w:val="24"/>
          <w:szCs w:val="24"/>
        </w:rPr>
      </w:pPr>
      <w:bookmarkStart w:id="5" w:name="page34"/>
      <w:bookmarkStart w:id="6" w:name="page32"/>
      <w:bookmarkEnd w:id="5"/>
      <w:bookmarkEnd w:id="6"/>
      <w:r w:rsidRPr="00B62266">
        <w:rPr>
          <w:rFonts w:ascii="Times New Roman" w:eastAsia="Times New Roman" w:hAnsi="Times New Roman" w:cs="Times New Roman"/>
          <w:b/>
          <w:sz w:val="24"/>
          <w:szCs w:val="24"/>
        </w:rPr>
        <w:t xml:space="preserve">3.1 Materials. </w:t>
      </w:r>
    </w:p>
    <w:p w14:paraId="0E898C05" w14:textId="77777777" w:rsidR="00A14E79" w:rsidRPr="00B62266" w:rsidRDefault="00581A3A">
      <w:pPr>
        <w:spacing w:before="240" w:line="360" w:lineRule="auto"/>
        <w:jc w:val="both"/>
        <w:rPr>
          <w:rFonts w:ascii="Times New Roman" w:hAnsi="Times New Roman" w:cs="Times New Roman"/>
          <w:sz w:val="24"/>
          <w:szCs w:val="24"/>
        </w:rPr>
      </w:pPr>
      <w:r w:rsidRPr="00B62266">
        <w:rPr>
          <w:rFonts w:ascii="Times New Roman" w:eastAsia="Times New Roman" w:hAnsi="Times New Roman" w:cs="Times New Roman"/>
          <w:sz w:val="24"/>
          <w:szCs w:val="24"/>
        </w:rPr>
        <w:t>The materials</w:t>
      </w:r>
      <w:r w:rsidRPr="00B62266">
        <w:rPr>
          <w:rFonts w:ascii="Times New Roman" w:eastAsia="Times New Roman" w:hAnsi="Times New Roman" w:cs="Times New Roman"/>
          <w:sz w:val="24"/>
          <w:szCs w:val="24"/>
          <w:lang w:val="en-GB"/>
        </w:rPr>
        <w:t xml:space="preserve"> </w:t>
      </w:r>
      <w:r w:rsidRPr="00B62266">
        <w:rPr>
          <w:rFonts w:ascii="Times New Roman" w:eastAsia="Times New Roman" w:hAnsi="Times New Roman" w:cs="Times New Roman"/>
          <w:sz w:val="24"/>
          <w:szCs w:val="24"/>
        </w:rPr>
        <w:t xml:space="preserve"> used</w:t>
      </w:r>
      <w:r w:rsidRPr="00B62266">
        <w:rPr>
          <w:rFonts w:ascii="Times New Roman" w:eastAsia="Times New Roman" w:hAnsi="Times New Roman" w:cs="Times New Roman"/>
          <w:sz w:val="24"/>
          <w:szCs w:val="24"/>
          <w:lang w:val="en-GB"/>
        </w:rPr>
        <w:t xml:space="preserve"> </w:t>
      </w:r>
      <w:r w:rsidRPr="00B62266">
        <w:rPr>
          <w:rFonts w:ascii="Times New Roman" w:eastAsia="Times New Roman" w:hAnsi="Times New Roman" w:cs="Times New Roman"/>
          <w:sz w:val="24"/>
          <w:szCs w:val="24"/>
        </w:rPr>
        <w:t>in this research project included; Weighing balance, Masking tape, Aluminum foil, Normal saline, Pasteur pipette, Bijou bottle, McCartney bottles, Wire loop, Cotton wool, Eosin Methylene Blue (EMB), Nutrient agar, Mannitol salt agar, Applicator stick, Incubator, Bunsen burner, Hot air oven, Conical flask, Beaker, Test tubes, Swab sticks, Hydrogen peroxide, Serum, Gram staining reagents (Crystal violet, Lugol’s iodine, Acetone, Safranin), Glass slides, Microscope, Autoclave, Oxidase reagent, Whatman filter paper,</w:t>
      </w:r>
      <w:r w:rsidRPr="00B62266">
        <w:rPr>
          <w:rFonts w:ascii="Times New Roman" w:hAnsi="Times New Roman" w:cs="Times New Roman"/>
          <w:sz w:val="24"/>
          <w:szCs w:val="24"/>
        </w:rPr>
        <w:t xml:space="preserve"> Incubator, Eppendorf tubes (vol 1,5 ml), Sterilized pipettes and sterilized pipette tips, Centrifuge</w:t>
      </w:r>
      <w:r w:rsidRPr="00B62266">
        <w:rPr>
          <w:rFonts w:ascii="Times New Roman" w:eastAsia="Times New Roman" w:hAnsi="Times New Roman" w:cs="Times New Roman"/>
          <w:sz w:val="24"/>
          <w:szCs w:val="24"/>
        </w:rPr>
        <w:t xml:space="preserve"> </w:t>
      </w:r>
    </w:p>
    <w:p w14:paraId="4DCD67DE" w14:textId="77777777" w:rsidR="00A14E79" w:rsidRPr="00B62266" w:rsidRDefault="00A14E79">
      <w:pPr>
        <w:spacing w:line="0" w:lineRule="atLeast"/>
        <w:rPr>
          <w:rFonts w:ascii="Times New Roman" w:eastAsia="Times New Roman" w:hAnsi="Times New Roman" w:cs="Times New Roman"/>
          <w:b/>
          <w:sz w:val="24"/>
          <w:szCs w:val="24"/>
        </w:rPr>
      </w:pPr>
    </w:p>
    <w:p w14:paraId="5C16977F" w14:textId="77777777" w:rsidR="00A14E79" w:rsidRPr="00B62266" w:rsidRDefault="00581A3A">
      <w:pPr>
        <w:spacing w:line="478" w:lineRule="auto"/>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 xml:space="preserve">3.1.1Chemicals used in this study: </w:t>
      </w:r>
    </w:p>
    <w:p w14:paraId="69BED9E5" w14:textId="77777777" w:rsidR="00A14E79" w:rsidRPr="00B62266" w:rsidRDefault="00581A3A">
      <w:pPr>
        <w:spacing w:line="478" w:lineRule="auto"/>
        <w:jc w:val="both"/>
        <w:rPr>
          <w:rFonts w:ascii="Times New Roman" w:hAnsi="Times New Roman" w:cs="Times New Roman"/>
          <w:sz w:val="24"/>
          <w:szCs w:val="24"/>
        </w:rPr>
      </w:pPr>
      <w:r w:rsidRPr="00B62266">
        <w:rPr>
          <w:rFonts w:ascii="Times New Roman" w:hAnsi="Times New Roman" w:cs="Times New Roman"/>
          <w:sz w:val="24"/>
          <w:szCs w:val="24"/>
        </w:rPr>
        <w:t>- Chloroform: iso-amyl alcohol (24:1)</w:t>
      </w:r>
    </w:p>
    <w:p w14:paraId="59BA2292" w14:textId="77777777" w:rsidR="00A14E79" w:rsidRPr="00B62266" w:rsidRDefault="00581A3A">
      <w:pPr>
        <w:spacing w:line="478" w:lineRule="auto"/>
        <w:jc w:val="both"/>
        <w:rPr>
          <w:rFonts w:ascii="Times New Roman" w:hAnsi="Times New Roman" w:cs="Times New Roman"/>
          <w:sz w:val="24"/>
          <w:szCs w:val="24"/>
        </w:rPr>
      </w:pPr>
      <w:r w:rsidRPr="00B62266">
        <w:rPr>
          <w:rFonts w:ascii="Times New Roman" w:hAnsi="Times New Roman" w:cs="Times New Roman"/>
          <w:sz w:val="24"/>
          <w:szCs w:val="24"/>
        </w:rPr>
        <w:t>- Phenol/chloroform: iso-amyl alcohol (1:1 v/v)</w:t>
      </w:r>
    </w:p>
    <w:p w14:paraId="54CD28F5" w14:textId="77777777" w:rsidR="00A14E79" w:rsidRPr="00B62266" w:rsidRDefault="00581A3A">
      <w:pPr>
        <w:spacing w:line="478" w:lineRule="auto"/>
        <w:jc w:val="both"/>
        <w:rPr>
          <w:rFonts w:ascii="Times New Roman" w:hAnsi="Times New Roman" w:cs="Times New Roman"/>
          <w:sz w:val="24"/>
          <w:szCs w:val="24"/>
        </w:rPr>
      </w:pPr>
      <w:r w:rsidRPr="00B62266">
        <w:rPr>
          <w:rFonts w:ascii="Times New Roman" w:hAnsi="Times New Roman" w:cs="Times New Roman"/>
          <w:sz w:val="24"/>
          <w:szCs w:val="24"/>
        </w:rPr>
        <w:t>- CTAB/NaCl: Mix 10% Hexadecyltrimethylammonium Bromide and 5M NaCl 5M (1:1). Store at room temperature.</w:t>
      </w:r>
    </w:p>
    <w:p w14:paraId="5DA92AC0" w14:textId="77777777" w:rsidR="00A14E79" w:rsidRPr="00B62266" w:rsidRDefault="00581A3A">
      <w:pPr>
        <w:spacing w:line="478" w:lineRule="auto"/>
        <w:jc w:val="both"/>
        <w:rPr>
          <w:rFonts w:ascii="Times New Roman" w:hAnsi="Times New Roman" w:cs="Times New Roman"/>
          <w:sz w:val="24"/>
          <w:szCs w:val="24"/>
        </w:rPr>
      </w:pPr>
      <w:r w:rsidRPr="00B62266">
        <w:rPr>
          <w:rFonts w:ascii="Times New Roman" w:hAnsi="Times New Roman" w:cs="Times New Roman"/>
          <w:sz w:val="24"/>
          <w:szCs w:val="24"/>
        </w:rPr>
        <w:t xml:space="preserve">- RNAse (10 mg/ ml):Disolve 100 mg RNAse in 10 ml sterile distilled water and incubate at </w:t>
      </w:r>
    </w:p>
    <w:p w14:paraId="3DD9E93B" w14:textId="77777777" w:rsidR="00A14E79" w:rsidRPr="00B62266" w:rsidRDefault="00581A3A">
      <w:pPr>
        <w:spacing w:line="478" w:lineRule="auto"/>
        <w:jc w:val="both"/>
        <w:rPr>
          <w:rFonts w:ascii="Times New Roman" w:hAnsi="Times New Roman" w:cs="Times New Roman"/>
          <w:sz w:val="24"/>
          <w:szCs w:val="24"/>
        </w:rPr>
      </w:pPr>
      <w:r w:rsidRPr="00B62266">
        <w:rPr>
          <w:rFonts w:ascii="Times New Roman" w:hAnsi="Times New Roman" w:cs="Times New Roman"/>
          <w:sz w:val="24"/>
          <w:szCs w:val="24"/>
        </w:rPr>
        <w:t>90 oC for 10 minutes to inactivate DNAss. Keep at – 20 oC until use.</w:t>
      </w:r>
    </w:p>
    <w:p w14:paraId="6BD56255" w14:textId="77777777" w:rsidR="00A14E79" w:rsidRPr="00B62266" w:rsidRDefault="00581A3A">
      <w:pPr>
        <w:spacing w:line="478" w:lineRule="auto"/>
        <w:jc w:val="both"/>
        <w:rPr>
          <w:rFonts w:ascii="Times New Roman" w:hAnsi="Times New Roman" w:cs="Times New Roman"/>
          <w:sz w:val="24"/>
          <w:szCs w:val="24"/>
        </w:rPr>
      </w:pPr>
      <w:r w:rsidRPr="00B62266">
        <w:rPr>
          <w:rFonts w:ascii="Times New Roman" w:hAnsi="Times New Roman" w:cs="Times New Roman"/>
          <w:sz w:val="24"/>
          <w:szCs w:val="24"/>
        </w:rPr>
        <w:t>- Proteinase K (20 mg/ ml): Disolve 100 mg proteinase K in 5 ml sterile distilled water. Keep at – 20 oC.</w:t>
      </w:r>
    </w:p>
    <w:p w14:paraId="742A5847" w14:textId="77777777" w:rsidR="00A14E79" w:rsidRPr="00B62266" w:rsidRDefault="00581A3A">
      <w:pPr>
        <w:spacing w:line="478" w:lineRule="auto"/>
        <w:jc w:val="both"/>
        <w:rPr>
          <w:rFonts w:ascii="Times New Roman" w:hAnsi="Times New Roman" w:cs="Times New Roman"/>
          <w:sz w:val="24"/>
          <w:szCs w:val="24"/>
        </w:rPr>
      </w:pPr>
      <w:r w:rsidRPr="00B62266">
        <w:rPr>
          <w:rFonts w:ascii="Times New Roman" w:hAnsi="Times New Roman" w:cs="Times New Roman"/>
          <w:sz w:val="24"/>
          <w:szCs w:val="24"/>
        </w:rPr>
        <w:t>- TE (pH 8.0): 10 mM Tris-HCl, 1mM EDTA. Autoclave and keep at room temperature.</w:t>
      </w:r>
    </w:p>
    <w:p w14:paraId="1789904F" w14:textId="77777777" w:rsidR="00A14E79" w:rsidRPr="00B62266" w:rsidRDefault="00581A3A">
      <w:pPr>
        <w:spacing w:line="478" w:lineRule="auto"/>
        <w:jc w:val="both"/>
        <w:rPr>
          <w:rFonts w:ascii="Times New Roman" w:hAnsi="Times New Roman" w:cs="Times New Roman"/>
          <w:sz w:val="24"/>
          <w:szCs w:val="24"/>
        </w:rPr>
      </w:pPr>
      <w:r w:rsidRPr="00B62266">
        <w:rPr>
          <w:rFonts w:ascii="Times New Roman" w:hAnsi="Times New Roman" w:cs="Times New Roman"/>
          <w:sz w:val="24"/>
          <w:szCs w:val="24"/>
        </w:rPr>
        <w:t>- 10% SDS (w/v): Disolve 10 g of SDS in 100 ml of distilled water. Keep at room temperature.</w:t>
      </w:r>
    </w:p>
    <w:p w14:paraId="1371EB90" w14:textId="77777777" w:rsidR="00A14E79" w:rsidRPr="00B62266" w:rsidRDefault="00581A3A">
      <w:pPr>
        <w:spacing w:line="478" w:lineRule="auto"/>
        <w:jc w:val="both"/>
        <w:rPr>
          <w:rFonts w:ascii="Times New Roman" w:hAnsi="Times New Roman" w:cs="Times New Roman"/>
          <w:sz w:val="24"/>
          <w:szCs w:val="24"/>
          <w:lang w:val="en-GB"/>
        </w:rPr>
      </w:pPr>
      <w:r w:rsidRPr="00B62266">
        <w:rPr>
          <w:rFonts w:ascii="Times New Roman" w:hAnsi="Times New Roman" w:cs="Times New Roman"/>
          <w:sz w:val="24"/>
          <w:szCs w:val="24"/>
        </w:rPr>
        <w:t>- 5M NaCl: Disolve 292.2 g of NaCl in a final volume of 1 litre. Autoclave.</w:t>
      </w:r>
      <w:r w:rsidRPr="00B62266">
        <w:rPr>
          <w:rFonts w:ascii="Times New Roman" w:hAnsi="Times New Roman" w:cs="Times New Roman"/>
          <w:sz w:val="24"/>
          <w:szCs w:val="24"/>
          <w:lang w:val="en-GB"/>
        </w:rPr>
        <w:t xml:space="preserve">  </w:t>
      </w:r>
    </w:p>
    <w:p w14:paraId="1466A405" w14:textId="77777777" w:rsidR="00A14E79" w:rsidRPr="00B62266" w:rsidRDefault="00581A3A">
      <w:pPr>
        <w:spacing w:line="478" w:lineRule="auto"/>
        <w:jc w:val="both"/>
        <w:rPr>
          <w:rFonts w:ascii="Times New Roman" w:eastAsia="Times New Roman" w:hAnsi="Times New Roman" w:cs="Times New Roman"/>
          <w:b/>
          <w:sz w:val="24"/>
          <w:szCs w:val="24"/>
        </w:rPr>
      </w:pPr>
      <w:r w:rsidRPr="00B62266">
        <w:rPr>
          <w:rFonts w:ascii="Times New Roman" w:hAnsi="Times New Roman" w:cs="Times New Roman"/>
          <w:sz w:val="24"/>
          <w:szCs w:val="24"/>
        </w:rPr>
        <w:t>- Molecular biology grade water, autoclaved</w:t>
      </w:r>
    </w:p>
    <w:p w14:paraId="40AF09D7" w14:textId="77777777" w:rsidR="00A14E79" w:rsidRPr="00B62266" w:rsidRDefault="00A14E79">
      <w:pPr>
        <w:spacing w:line="480" w:lineRule="auto"/>
        <w:rPr>
          <w:rFonts w:ascii="Times New Roman" w:eastAsia="Times New Roman" w:hAnsi="Times New Roman" w:cs="Times New Roman"/>
          <w:b/>
          <w:sz w:val="24"/>
          <w:szCs w:val="24"/>
        </w:rPr>
      </w:pPr>
    </w:p>
    <w:p w14:paraId="0D51654A" w14:textId="77777777" w:rsidR="00270AD8" w:rsidRDefault="00270AD8">
      <w:pPr>
        <w:spacing w:line="480" w:lineRule="auto"/>
        <w:rPr>
          <w:rFonts w:ascii="Times New Roman" w:eastAsia="Times New Roman" w:hAnsi="Times New Roman" w:cs="Times New Roman"/>
          <w:b/>
          <w:sz w:val="24"/>
          <w:szCs w:val="24"/>
        </w:rPr>
      </w:pPr>
    </w:p>
    <w:p w14:paraId="56E41E35" w14:textId="5416CAD3" w:rsidR="00270AD8" w:rsidRDefault="00581A3A">
      <w:pPr>
        <w:spacing w:line="480" w:lineRule="auto"/>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lastRenderedPageBreak/>
        <w:t xml:space="preserve">3.2. </w:t>
      </w:r>
      <w:r w:rsidR="00270AD8">
        <w:rPr>
          <w:rFonts w:ascii="Times New Roman" w:eastAsia="Times New Roman" w:hAnsi="Times New Roman" w:cs="Times New Roman"/>
          <w:b/>
          <w:sz w:val="24"/>
          <w:szCs w:val="24"/>
        </w:rPr>
        <w:t xml:space="preserve">Methodology </w:t>
      </w:r>
    </w:p>
    <w:p w14:paraId="16195586" w14:textId="40F4077E" w:rsidR="00A14E79" w:rsidRPr="00B62266" w:rsidRDefault="00270AD8" w:rsidP="000F71E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w:t>
      </w:r>
      <w:r w:rsidR="00581A3A" w:rsidRPr="00B62266">
        <w:rPr>
          <w:rFonts w:ascii="Times New Roman" w:eastAsia="Times New Roman" w:hAnsi="Times New Roman" w:cs="Times New Roman"/>
          <w:b/>
          <w:sz w:val="24"/>
          <w:szCs w:val="24"/>
        </w:rPr>
        <w:t>Sterilization of Materials.</w:t>
      </w:r>
    </w:p>
    <w:p w14:paraId="64F2B60B"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All glassware was thoroughly cleaned and sterilized by placing it in a hot air oven at 160 degrees Celsius for one hour wrapped in aluminum foil. The Bijou and McCartney bottles were sterilized for fifteen minutes in an autoclave at 121 degrees Celsius, and all of the media that was used was sterilized for the same amount of time. </w:t>
      </w:r>
    </w:p>
    <w:p w14:paraId="4E3E9EF5" w14:textId="02631C59" w:rsidR="00A14E79" w:rsidRPr="00270AD8" w:rsidRDefault="00581A3A" w:rsidP="000F71EE">
      <w:pPr>
        <w:spacing w:line="480" w:lineRule="auto"/>
        <w:jc w:val="both"/>
        <w:rPr>
          <w:rFonts w:ascii="Times New Roman" w:eastAsia="Times New Roman" w:hAnsi="Times New Roman" w:cs="Times New Roman"/>
          <w:b/>
          <w:bCs/>
          <w:sz w:val="24"/>
          <w:szCs w:val="24"/>
        </w:rPr>
      </w:pPr>
      <w:r w:rsidRPr="00270AD8">
        <w:rPr>
          <w:rFonts w:ascii="Times New Roman" w:eastAsia="Times New Roman" w:hAnsi="Times New Roman" w:cs="Times New Roman"/>
          <w:b/>
          <w:bCs/>
          <w:sz w:val="24"/>
          <w:szCs w:val="24"/>
        </w:rPr>
        <w:t>3.2.</w:t>
      </w:r>
      <w:r w:rsidR="00270AD8">
        <w:rPr>
          <w:rFonts w:ascii="Times New Roman" w:eastAsia="Times New Roman" w:hAnsi="Times New Roman" w:cs="Times New Roman"/>
          <w:b/>
          <w:bCs/>
          <w:sz w:val="24"/>
          <w:szCs w:val="24"/>
        </w:rPr>
        <w:t>2</w:t>
      </w:r>
      <w:r w:rsidRPr="00270AD8">
        <w:rPr>
          <w:rFonts w:ascii="Times New Roman" w:eastAsia="Times New Roman" w:hAnsi="Times New Roman" w:cs="Times New Roman"/>
          <w:b/>
          <w:bCs/>
          <w:sz w:val="24"/>
          <w:szCs w:val="24"/>
        </w:rPr>
        <w:t xml:space="preserve"> Sample Collection </w:t>
      </w:r>
    </w:p>
    <w:p w14:paraId="53650A79"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examples were gathered from various kitchens in 4 different male lodgings in Godfrey okoye college in particular; Our deliverer lodging, Promotion gentes inn, St stephen inn and Nwabueze inn by irregular choice.</w:t>
      </w:r>
    </w:p>
    <w:p w14:paraId="664FAC41"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It designated all spots inside the male inn premises where half-cut onions that were not totally utilized were kept,</w:t>
      </w:r>
    </w:p>
    <w:p w14:paraId="199033D3" w14:textId="77777777" w:rsidR="00A14E79" w:rsidRPr="00B62266" w:rsidRDefault="00581A3A" w:rsidP="000F71EE">
      <w:pPr>
        <w:spacing w:line="480" w:lineRule="auto"/>
        <w:jc w:val="both"/>
        <w:rPr>
          <w:rFonts w:ascii="Times New Roman" w:eastAsia="Times New Roman" w:hAnsi="Times New Roman" w:cs="Times New Roman"/>
          <w:b/>
          <w:bCs/>
          <w:sz w:val="24"/>
          <w:szCs w:val="24"/>
        </w:rPr>
      </w:pPr>
      <w:r w:rsidRPr="00B62266">
        <w:rPr>
          <w:rFonts w:ascii="Times New Roman" w:eastAsia="Times New Roman" w:hAnsi="Times New Roman" w:cs="Times New Roman"/>
          <w:sz w:val="24"/>
          <w:szCs w:val="24"/>
        </w:rPr>
        <w:t>the examples were passed on to the lab in sterile cellophane packs and each was marked for simple recognizable proof utilizing the underlying letters of the premises from where they were acquired:</w:t>
      </w:r>
    </w:p>
    <w:p w14:paraId="4C20E2F1" w14:textId="42BE7D7E" w:rsidR="00A14E79" w:rsidRPr="00B62266" w:rsidRDefault="00581A3A" w:rsidP="000F71EE">
      <w:pPr>
        <w:spacing w:line="480" w:lineRule="auto"/>
        <w:jc w:val="both"/>
        <w:rPr>
          <w:rFonts w:ascii="Times New Roman" w:eastAsia="Times New Roman" w:hAnsi="Times New Roman" w:cs="Times New Roman"/>
          <w:b/>
          <w:bCs/>
          <w:sz w:val="24"/>
          <w:szCs w:val="24"/>
        </w:rPr>
      </w:pPr>
      <w:r w:rsidRPr="00B62266">
        <w:rPr>
          <w:rFonts w:ascii="Times New Roman" w:eastAsia="Times New Roman" w:hAnsi="Times New Roman" w:cs="Times New Roman"/>
          <w:b/>
          <w:bCs/>
          <w:sz w:val="24"/>
          <w:szCs w:val="24"/>
        </w:rPr>
        <w:t>3.2.</w:t>
      </w:r>
      <w:r w:rsidR="00270AD8">
        <w:rPr>
          <w:rFonts w:ascii="Times New Roman" w:eastAsia="Times New Roman" w:hAnsi="Times New Roman" w:cs="Times New Roman"/>
          <w:b/>
          <w:bCs/>
          <w:sz w:val="24"/>
          <w:szCs w:val="24"/>
        </w:rPr>
        <w:t>3</w:t>
      </w:r>
      <w:r w:rsidRPr="00B62266">
        <w:rPr>
          <w:rFonts w:ascii="Times New Roman" w:eastAsia="Times New Roman" w:hAnsi="Times New Roman" w:cs="Times New Roman"/>
          <w:b/>
          <w:bCs/>
          <w:sz w:val="24"/>
          <w:szCs w:val="24"/>
        </w:rPr>
        <w:t xml:space="preserve"> Preparation of Culture Media.</w:t>
      </w:r>
    </w:p>
    <w:p w14:paraId="24AF27B8" w14:textId="77777777" w:rsidR="00A14E79" w:rsidRPr="00B62266" w:rsidRDefault="00581A3A" w:rsidP="000F71EE">
      <w:pPr>
        <w:spacing w:line="480" w:lineRule="auto"/>
        <w:jc w:val="both"/>
        <w:rPr>
          <w:rFonts w:ascii="Times New Roman" w:eastAsia="Times New Roman" w:hAnsi="Times New Roman" w:cs="Times New Roman"/>
          <w:b/>
          <w:bCs/>
          <w:sz w:val="24"/>
          <w:szCs w:val="24"/>
        </w:rPr>
      </w:pPr>
      <w:r w:rsidRPr="00B62266">
        <w:rPr>
          <w:rFonts w:ascii="Times New Roman" w:eastAsia="Times New Roman" w:hAnsi="Times New Roman" w:cs="Times New Roman"/>
          <w:sz w:val="24"/>
          <w:szCs w:val="24"/>
        </w:rPr>
        <w:t>Eosin Methylene Blue (EMB), Nutrient agar, and Mannitol salt agar were the three different media used in the study. A predetermined amount of each media was measured in accordance with the manufacturer's instructions and dissolved in water in a conical flask. According to Chesbrough (2003), the conical flask was covered with aluminum foil and sterilized in an autoclave for 15 minutes at 1210 degrees Celsius, where agar remains molten.</w:t>
      </w:r>
    </w:p>
    <w:p w14:paraId="6E939475" w14:textId="1480F748" w:rsidR="00A14E79" w:rsidRPr="00B62266" w:rsidRDefault="00581A3A" w:rsidP="000F71EE">
      <w:pPr>
        <w:spacing w:line="480" w:lineRule="auto"/>
        <w:jc w:val="both"/>
        <w:rPr>
          <w:rFonts w:ascii="Times New Roman" w:eastAsia="Times New Roman" w:hAnsi="Times New Roman" w:cs="Times New Roman"/>
          <w:b/>
          <w:bCs/>
          <w:sz w:val="24"/>
          <w:szCs w:val="24"/>
        </w:rPr>
      </w:pPr>
      <w:r w:rsidRPr="00B62266">
        <w:rPr>
          <w:rFonts w:ascii="Times New Roman" w:eastAsia="Times New Roman" w:hAnsi="Times New Roman" w:cs="Times New Roman"/>
          <w:b/>
          <w:bCs/>
          <w:sz w:val="24"/>
          <w:szCs w:val="24"/>
        </w:rPr>
        <w:t>3.2.</w:t>
      </w:r>
      <w:r w:rsidR="00270AD8">
        <w:rPr>
          <w:rFonts w:ascii="Times New Roman" w:eastAsia="Times New Roman" w:hAnsi="Times New Roman" w:cs="Times New Roman"/>
          <w:b/>
          <w:bCs/>
          <w:sz w:val="24"/>
          <w:szCs w:val="24"/>
        </w:rPr>
        <w:t>4</w:t>
      </w:r>
      <w:r w:rsidRPr="00B62266">
        <w:rPr>
          <w:rFonts w:ascii="Times New Roman" w:eastAsia="Times New Roman" w:hAnsi="Times New Roman" w:cs="Times New Roman"/>
          <w:b/>
          <w:bCs/>
          <w:sz w:val="24"/>
          <w:szCs w:val="24"/>
        </w:rPr>
        <w:t xml:space="preserve"> Sample preparation and serial dilution</w:t>
      </w:r>
    </w:p>
    <w:p w14:paraId="2EB34BCF"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The surface of the half-cut onion bulb was cleaned with 70% alcohol. Around 1g of the onion natural product was cut utilizing a sterile extremely sharp edge from every one of the example and </w:t>
      </w:r>
      <w:r w:rsidRPr="00B62266">
        <w:rPr>
          <w:rFonts w:ascii="Times New Roman" w:eastAsia="Times New Roman" w:hAnsi="Times New Roman" w:cs="Times New Roman"/>
          <w:sz w:val="24"/>
          <w:szCs w:val="24"/>
        </w:rPr>
        <w:lastRenderedPageBreak/>
        <w:t>it was moved independently into a sterile mortar and pestle, sterile refined water was added into the mortar, it was then squashed, 1ml of the example was added into a 9ml of the clean supplement stock in a general jug for each example.</w:t>
      </w:r>
    </w:p>
    <w:p w14:paraId="2F700F0E"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Ten times serial dilution of the inoculums from 101 to 1010 into clean saline arrangement utilizing expendable sterile pipettes tips was performed. A test tube containing 9 milliliters of saline solution (101 dilution) contained 1 milliliter of the prepared inoculum. Then, 1 ml of the resulting dilution was transferred into a second test tube containing 9 ml of saline solution (102 dilution) with another sterile pipette. Finally, 1 ml of the resulting dilution was transferred into a tenth test tube containing 9 ml of saline solution, and the remaining 1 ml was discarded from the final tube. The dilutions were blended tenderly for 5 - 10 seconds.</w:t>
      </w:r>
    </w:p>
    <w:p w14:paraId="78FE512B"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spread plate method was used to pour the final dilution (1010 dilution) onto the agar that had already been prepared. It was brooded at 37oC for 24. The creating settlements were utilized for the all out microorganisms count by counting the quantity of huge states and were additionally exposed to microscopic organisms recognizable proof.</w:t>
      </w:r>
    </w:p>
    <w:p w14:paraId="4F7CCA98"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b/>
          <w:sz w:val="24"/>
          <w:szCs w:val="24"/>
        </w:rPr>
        <w:t>3.3 Bacterial Identification.</w:t>
      </w:r>
    </w:p>
    <w:p w14:paraId="0174F952"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b/>
          <w:sz w:val="24"/>
          <w:szCs w:val="24"/>
        </w:rPr>
        <w:t>3.3.1 Colonial Morphology.</w:t>
      </w:r>
    </w:p>
    <w:p w14:paraId="7F8D78EE"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The colonial morphology of the test organisms was observed after inoculation at 37</w:t>
      </w:r>
      <w:r w:rsidRPr="00B62266">
        <w:rPr>
          <w:rFonts w:ascii="Times New Roman" w:eastAsia="Times New Roman" w:hAnsi="Times New Roman" w:cs="Times New Roman"/>
          <w:sz w:val="24"/>
          <w:szCs w:val="24"/>
          <w:vertAlign w:val="superscript"/>
        </w:rPr>
        <w:t>0</w:t>
      </w:r>
      <w:r w:rsidRPr="00B62266">
        <w:rPr>
          <w:rFonts w:ascii="Times New Roman" w:eastAsia="Times New Roman" w:hAnsi="Times New Roman" w:cs="Times New Roman"/>
          <w:sz w:val="24"/>
          <w:szCs w:val="24"/>
        </w:rPr>
        <w:t>c after 24-48 hours and recorded as well as their gram reaction, which was confirmed by the method of gram staining.</w:t>
      </w:r>
    </w:p>
    <w:p w14:paraId="716540DD"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b/>
          <w:sz w:val="24"/>
          <w:szCs w:val="24"/>
        </w:rPr>
        <w:t>3.3.2 Isolation of Pure Culture.</w:t>
      </w:r>
    </w:p>
    <w:p w14:paraId="54765425"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In order to get pure cultures, colonies from the spread plates were subculture into freshly prepared and solidified media using standard streaking method of inoculation (Cheesbrough, 2013).</w:t>
      </w:r>
    </w:p>
    <w:p w14:paraId="5A870501" w14:textId="77777777" w:rsidR="00A14E79" w:rsidRPr="00B62266" w:rsidRDefault="00A14E79" w:rsidP="000F71EE">
      <w:pPr>
        <w:spacing w:line="480" w:lineRule="auto"/>
        <w:jc w:val="both"/>
        <w:rPr>
          <w:rFonts w:ascii="Times New Roman" w:eastAsia="Times New Roman" w:hAnsi="Times New Roman" w:cs="Times New Roman"/>
          <w:sz w:val="24"/>
          <w:szCs w:val="24"/>
        </w:rPr>
      </w:pPr>
    </w:p>
    <w:p w14:paraId="08D7D0FB" w14:textId="2D2F7231" w:rsidR="00A14E79" w:rsidRPr="00B62266" w:rsidRDefault="00581A3A" w:rsidP="000F71EE">
      <w:pPr>
        <w:spacing w:line="480" w:lineRule="auto"/>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lastRenderedPageBreak/>
        <w:t>3.3.3 Identification of Isolates.</w:t>
      </w:r>
    </w:p>
    <w:p w14:paraId="5A78E9F3" w14:textId="77777777" w:rsidR="00A14E79" w:rsidRPr="00B62266" w:rsidRDefault="00581A3A" w:rsidP="000F71EE">
      <w:pPr>
        <w:spacing w:line="480" w:lineRule="auto"/>
        <w:jc w:val="both"/>
        <w:rPr>
          <w:rFonts w:ascii="Times New Roman" w:eastAsia="Times New Roman" w:hAnsi="Times New Roman" w:cs="Times New Roman"/>
          <w:b/>
          <w:sz w:val="24"/>
          <w:szCs w:val="24"/>
        </w:rPr>
      </w:pPr>
      <w:r w:rsidRPr="00B62266">
        <w:rPr>
          <w:rFonts w:ascii="Times New Roman" w:hAnsi="Times New Roman" w:cs="Times New Roman"/>
          <w:sz w:val="24"/>
          <w:szCs w:val="24"/>
        </w:rPr>
        <w:t>The isolate was determined by studying the size, shape, elevation, edge, consistency, odor, fermentation, hemolysis and pigmentation. The results were recorded and later compared for presumptive identification</w:t>
      </w:r>
    </w:p>
    <w:p w14:paraId="71CC0101" w14:textId="254C7851" w:rsidR="00A14E79" w:rsidRPr="00B62266" w:rsidRDefault="00581A3A" w:rsidP="000F71EE">
      <w:pPr>
        <w:spacing w:line="0" w:lineRule="atLeast"/>
        <w:jc w:val="both"/>
        <w:rPr>
          <w:rFonts w:ascii="Times New Roman" w:eastAsia="Times New Roman" w:hAnsi="Times New Roman" w:cs="Times New Roman"/>
          <w:b/>
          <w:sz w:val="24"/>
          <w:szCs w:val="24"/>
        </w:rPr>
      </w:pPr>
      <w:bookmarkStart w:id="7" w:name="page37"/>
      <w:bookmarkEnd w:id="7"/>
      <w:r w:rsidRPr="00B62266">
        <w:rPr>
          <w:rFonts w:ascii="Times New Roman" w:eastAsia="Times New Roman" w:hAnsi="Times New Roman" w:cs="Times New Roman"/>
          <w:b/>
          <w:sz w:val="24"/>
          <w:szCs w:val="24"/>
        </w:rPr>
        <w:t>i. Gram Staining.</w:t>
      </w:r>
    </w:p>
    <w:p w14:paraId="3A4F801F" w14:textId="77777777" w:rsidR="00A14E79" w:rsidRPr="00B62266" w:rsidRDefault="00A14E79" w:rsidP="000F71EE">
      <w:pPr>
        <w:spacing w:line="200" w:lineRule="exact"/>
        <w:jc w:val="both"/>
        <w:rPr>
          <w:rFonts w:ascii="Times New Roman" w:eastAsia="Times New Roman" w:hAnsi="Times New Roman" w:cs="Times New Roman"/>
          <w:sz w:val="24"/>
          <w:szCs w:val="24"/>
        </w:rPr>
      </w:pPr>
    </w:p>
    <w:p w14:paraId="16F2E960" w14:textId="77777777" w:rsidR="00A14E79" w:rsidRPr="00B62266" w:rsidRDefault="00581A3A" w:rsidP="000F71EE">
      <w:pPr>
        <w:spacing w:line="480"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Gram staining was done by placing a drop of ordinary saline on a perfect oil free slide, a province from a 24-hour culture was spread on the slide and permitted to air dry and the intensity fixed by disregarding the fire multiple times to empower the life form fix more to the slide. After being covered for one minute with crystal violet, the primary stain, the smear was washed away with warm water. The smear was then overwhelmed with Lugol's iodine briefly and flushed off in delicate running water. The stained smear was briefly decolored with acetone, rinsed under warm running water, counter stained for one minute with safranin, rinsed under warm running tap water, and allowed to air dry. After that, the oil immersion objective (100x) of the light microscope was used to examine the slide. The cellular appearance and reaction of each bacteria isolate to the stain were observed and recorded after a drop of immersion oil was applied to the smear. Gram positive cells have crystal violet (purple) remaining, whereas gram negative cells have pink or light red secondary stain but no crystal violet dye remaining (Cheesbrough, 2013).</w:t>
      </w:r>
    </w:p>
    <w:p w14:paraId="7FEFBF9E" w14:textId="77777777" w:rsidR="00A14E79" w:rsidRPr="00B62266" w:rsidRDefault="00A14E79" w:rsidP="000F71EE">
      <w:pPr>
        <w:spacing w:line="200" w:lineRule="exact"/>
        <w:jc w:val="both"/>
        <w:rPr>
          <w:rFonts w:ascii="Times New Roman" w:eastAsia="Times New Roman" w:hAnsi="Times New Roman" w:cs="Times New Roman"/>
          <w:sz w:val="24"/>
          <w:szCs w:val="24"/>
        </w:rPr>
      </w:pPr>
    </w:p>
    <w:p w14:paraId="2B9715FF" w14:textId="77777777" w:rsidR="00A14E79" w:rsidRPr="00B62266" w:rsidRDefault="00581A3A" w:rsidP="000F71EE">
      <w:pPr>
        <w:tabs>
          <w:tab w:val="left" w:pos="254"/>
        </w:tabs>
        <w:spacing w:line="607" w:lineRule="auto"/>
        <w:ind w:right="7200"/>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t>3.4 Biochemical Test 3.4.1 Catalase Test.</w:t>
      </w:r>
    </w:p>
    <w:p w14:paraId="5E33AC61" w14:textId="77777777" w:rsidR="00A14E79" w:rsidRPr="00B62266" w:rsidRDefault="00581A3A" w:rsidP="000F71EE">
      <w:pPr>
        <w:spacing w:line="474"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Two drops of 3% hydrogen peroxide was poured into a sterile glass slides. With a sterile applicator pippette, several colonies of the test organism was emulsified in the hydrogen peroxide. It was observed for immediate bubbles.</w:t>
      </w:r>
    </w:p>
    <w:p w14:paraId="79108A40" w14:textId="77777777" w:rsidR="00270AD8" w:rsidRDefault="00270AD8" w:rsidP="000F71EE">
      <w:pPr>
        <w:spacing w:line="0" w:lineRule="atLeast"/>
        <w:jc w:val="both"/>
        <w:rPr>
          <w:rFonts w:ascii="Times New Roman" w:eastAsia="Times New Roman" w:hAnsi="Times New Roman" w:cs="Times New Roman"/>
          <w:b/>
          <w:sz w:val="24"/>
          <w:szCs w:val="24"/>
        </w:rPr>
      </w:pPr>
    </w:p>
    <w:p w14:paraId="7F68EFC8" w14:textId="7A1BDDC6" w:rsidR="00A14E79" w:rsidRPr="00B62266" w:rsidRDefault="00581A3A" w:rsidP="000F71EE">
      <w:pPr>
        <w:spacing w:line="0" w:lineRule="atLeast"/>
        <w:jc w:val="both"/>
        <w:rPr>
          <w:rFonts w:ascii="Times New Roman" w:eastAsia="Times New Roman" w:hAnsi="Times New Roman" w:cs="Times New Roman"/>
          <w:b/>
          <w:sz w:val="24"/>
          <w:szCs w:val="24"/>
        </w:rPr>
      </w:pPr>
      <w:r w:rsidRPr="00B62266">
        <w:rPr>
          <w:rFonts w:ascii="Times New Roman" w:eastAsia="Times New Roman" w:hAnsi="Times New Roman" w:cs="Times New Roman"/>
          <w:b/>
          <w:sz w:val="24"/>
          <w:szCs w:val="24"/>
        </w:rPr>
        <w:lastRenderedPageBreak/>
        <w:t>3.4.2 Coagulase Test.</w:t>
      </w:r>
    </w:p>
    <w:p w14:paraId="77C3D718" w14:textId="77777777" w:rsidR="00A14E79" w:rsidRPr="00B62266" w:rsidRDefault="00A14E79" w:rsidP="000F71EE">
      <w:pPr>
        <w:spacing w:line="200" w:lineRule="exact"/>
        <w:jc w:val="both"/>
        <w:rPr>
          <w:rFonts w:ascii="Times New Roman" w:eastAsia="Times New Roman" w:hAnsi="Times New Roman" w:cs="Times New Roman"/>
          <w:sz w:val="24"/>
          <w:szCs w:val="24"/>
        </w:rPr>
      </w:pPr>
    </w:p>
    <w:p w14:paraId="2F1FB545" w14:textId="77777777" w:rsidR="00A14E79" w:rsidRPr="00B62266" w:rsidRDefault="00A14E79" w:rsidP="000F71EE">
      <w:pPr>
        <w:spacing w:line="242" w:lineRule="exact"/>
        <w:jc w:val="both"/>
        <w:rPr>
          <w:rFonts w:ascii="Times New Roman" w:eastAsia="Times New Roman" w:hAnsi="Times New Roman" w:cs="Times New Roman"/>
          <w:sz w:val="24"/>
          <w:szCs w:val="24"/>
        </w:rPr>
      </w:pPr>
    </w:p>
    <w:p w14:paraId="12A41725" w14:textId="77777777" w:rsidR="00B53726" w:rsidRPr="00B62266" w:rsidRDefault="00581A3A" w:rsidP="000F71EE">
      <w:pPr>
        <w:spacing w:line="478" w:lineRule="auto"/>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Coagulase test is used to differentiate </w:t>
      </w:r>
      <w:r w:rsidRPr="00B62266">
        <w:rPr>
          <w:rFonts w:ascii="Times New Roman" w:eastAsia="Times New Roman" w:hAnsi="Times New Roman" w:cs="Times New Roman"/>
          <w:i/>
          <w:sz w:val="24"/>
          <w:szCs w:val="24"/>
        </w:rPr>
        <w:t>staphylococcus aureus</w:t>
      </w:r>
      <w:r w:rsidRPr="00B62266">
        <w:rPr>
          <w:rFonts w:ascii="Times New Roman" w:eastAsia="Times New Roman" w:hAnsi="Times New Roman" w:cs="Times New Roman"/>
          <w:sz w:val="24"/>
          <w:szCs w:val="24"/>
        </w:rPr>
        <w:t xml:space="preserve"> from other </w:t>
      </w:r>
      <w:r w:rsidRPr="00B62266">
        <w:rPr>
          <w:rFonts w:ascii="Times New Roman" w:eastAsia="Times New Roman" w:hAnsi="Times New Roman" w:cs="Times New Roman"/>
          <w:i/>
          <w:sz w:val="24"/>
          <w:szCs w:val="24"/>
        </w:rPr>
        <w:t>staphylococcus species.</w:t>
      </w:r>
      <w:r w:rsidRPr="00B62266">
        <w:rPr>
          <w:rFonts w:ascii="Times New Roman" w:eastAsia="Times New Roman" w:hAnsi="Times New Roman" w:cs="Times New Roman"/>
          <w:sz w:val="24"/>
          <w:szCs w:val="24"/>
        </w:rPr>
        <w:t xml:space="preserve"> This test is carried out for identification</w:t>
      </w:r>
      <w:r w:rsidRPr="00B62266">
        <w:rPr>
          <w:rFonts w:ascii="Times New Roman" w:eastAsia="Times New Roman" w:hAnsi="Times New Roman" w:cs="Times New Roman"/>
          <w:i/>
          <w:sz w:val="24"/>
          <w:szCs w:val="24"/>
        </w:rPr>
        <w:t xml:space="preserve"> </w:t>
      </w:r>
      <w:r w:rsidRPr="00B62266">
        <w:rPr>
          <w:rFonts w:ascii="Times New Roman" w:eastAsia="Times New Roman" w:hAnsi="Times New Roman" w:cs="Times New Roman"/>
          <w:sz w:val="24"/>
          <w:szCs w:val="24"/>
        </w:rPr>
        <w:t xml:space="preserve">of staphylococcus </w:t>
      </w:r>
      <w:r w:rsidRPr="00B62266">
        <w:rPr>
          <w:rFonts w:ascii="Times New Roman" w:eastAsia="Times New Roman" w:hAnsi="Times New Roman" w:cs="Times New Roman"/>
          <w:i/>
          <w:sz w:val="24"/>
          <w:szCs w:val="24"/>
        </w:rPr>
        <w:t>aureus,</w:t>
      </w:r>
      <w:r w:rsidRPr="00B62266">
        <w:rPr>
          <w:rFonts w:ascii="Times New Roman" w:eastAsia="Times New Roman" w:hAnsi="Times New Roman" w:cs="Times New Roman"/>
          <w:sz w:val="24"/>
          <w:szCs w:val="24"/>
        </w:rPr>
        <w:t xml:space="preserve"> which has the ability to produce the enzyme coagulase. A drop of blood plasma was placed on the sterile slide. A drop of the test organism was emulsified on the plasma and then observed for clumping of the organism within 10 seconds. Clumping was observed after 10 seconds.</w:t>
      </w:r>
    </w:p>
    <w:p w14:paraId="68B59B36" w14:textId="4044CE51" w:rsidR="00A14E79" w:rsidRPr="00B62266" w:rsidRDefault="00270AD8" w:rsidP="000F71EE">
      <w:pPr>
        <w:spacing w:line="48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3.5 </w:t>
      </w:r>
      <w:r w:rsidR="00581A3A" w:rsidRPr="00B62266">
        <w:rPr>
          <w:rFonts w:ascii="Times New Roman" w:hAnsi="Times New Roman" w:cs="Times New Roman"/>
          <w:b/>
          <w:bCs/>
          <w:sz w:val="24"/>
          <w:szCs w:val="24"/>
        </w:rPr>
        <w:t xml:space="preserve">DNA Extraction Protocol </w:t>
      </w:r>
    </w:p>
    <w:p w14:paraId="507405DE" w14:textId="77777777" w:rsidR="005E2144" w:rsidRPr="00B62266" w:rsidRDefault="00581A3A" w:rsidP="000F71EE">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For ideal execution, beta-mercaptoethanol was added to the Genomic Lysis Cushion to a last weakening of 0.5 %(v/v) i.e., 500 ul per 100 ml. In a ZR BashingBeadTM Lysis Tube (0.1 mm &amp; 0.5 mm), add 50 – 100 mg (wet weight) of resuspended fungal or bacterial cells in up to 200 ul of water or an isotonic buffer (such as PBS) to the cells. The tube can now hold 750 ul of BashingBead TM Buffer. Place in a bead beater with a 2 ml tube holder and process for more than 5 minutes at maximum speed. The ZR BashingBead TM Lysis Tube (0.1 and 0.5 mm) should be centrifuged</w:t>
      </w:r>
    </w:p>
    <w:p w14:paraId="1A10622D" w14:textId="34DEEEC5" w:rsidR="00A14E79" w:rsidRDefault="00581A3A" w:rsidP="000F71EE">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for one minute at 10,000 x g in a microcentrifuge. In a collection tube, transfer up to 400 ul of supernatant to a Zymo-Spin TM III-F Filter and centrifuge for one minute at 8,000 x g. Transfer 800 ul of the mixture from Step 5 to a Zymo-SpinTM IICR Column3 in a collection tube, centrifuge at 10,000x g for one minute, and then add 1,200 ul of Genomic Lysis Buffer to the filtrate in the collection tube from Step 5. Step 7Add 200 ul DNA Pre-Wash Buffer to the Zymo-SpinTM IICR column in a new collection tube and centrifuge at 10,000x g for one minute. Discard the flow through from the collection tube. Centrifuge the Zymo-SpinTM IICR Column at 10,000 x g for one minute after adding 500 pl g-DNA Wash Buffer. Add 100ul (35ul minimum) DNA Elution Buffer directly to the matrix of the Zymo-SpinTM IICR column in a clean 1.5 ml microcentrifuge tube. Rotator at 10,000 x g for 30 seconds to elute the DNA</w:t>
      </w:r>
      <w:r w:rsidR="00430915">
        <w:rPr>
          <w:rFonts w:ascii="Times New Roman" w:hAnsi="Times New Roman" w:cs="Times New Roman"/>
          <w:sz w:val="24"/>
          <w:szCs w:val="24"/>
        </w:rPr>
        <w:t xml:space="preserve">. </w:t>
      </w:r>
    </w:p>
    <w:p w14:paraId="6C909FE8" w14:textId="529BC6B7" w:rsidR="00763A93" w:rsidRPr="00F943DD" w:rsidRDefault="00270AD8" w:rsidP="000F71E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3.5.1 </w:t>
      </w:r>
      <w:r w:rsidR="00F943DD" w:rsidRPr="00F943DD">
        <w:rPr>
          <w:rFonts w:ascii="Times New Roman" w:hAnsi="Times New Roman" w:cs="Times New Roman"/>
          <w:b/>
          <w:bCs/>
          <w:sz w:val="24"/>
          <w:szCs w:val="24"/>
        </w:rPr>
        <w:t xml:space="preserve">Polymerase </w:t>
      </w:r>
      <w:r w:rsidR="00F943DD">
        <w:rPr>
          <w:rFonts w:ascii="Times New Roman" w:hAnsi="Times New Roman" w:cs="Times New Roman"/>
          <w:b/>
          <w:bCs/>
          <w:sz w:val="24"/>
          <w:szCs w:val="24"/>
        </w:rPr>
        <w:t>Chain Reaction</w:t>
      </w:r>
      <w:r w:rsidR="00F943DD" w:rsidRPr="00F943DD">
        <w:rPr>
          <w:rFonts w:ascii="Times New Roman" w:hAnsi="Times New Roman" w:cs="Times New Roman"/>
          <w:b/>
          <w:bCs/>
          <w:sz w:val="24"/>
          <w:szCs w:val="24"/>
        </w:rPr>
        <w:t xml:space="preserve"> </w:t>
      </w:r>
    </w:p>
    <w:p w14:paraId="17415D25" w14:textId="77777777" w:rsidR="00F943DD" w:rsidRPr="00F943DD" w:rsidRDefault="00F943DD" w:rsidP="000F71EE">
      <w:pPr>
        <w:spacing w:line="480" w:lineRule="auto"/>
        <w:jc w:val="both"/>
        <w:rPr>
          <w:rFonts w:ascii="Times New Roman" w:hAnsi="Times New Roman" w:cs="Times New Roman"/>
          <w:sz w:val="24"/>
          <w:szCs w:val="24"/>
        </w:rPr>
      </w:pPr>
      <w:r w:rsidRPr="00F943DD">
        <w:rPr>
          <w:rFonts w:ascii="Times New Roman" w:hAnsi="Times New Roman" w:cs="Times New Roman"/>
          <w:sz w:val="24"/>
          <w:szCs w:val="24"/>
        </w:rPr>
        <w:t>dNTP, MgCl2, Forward Primer (27F), Reverse Primer (1492R), Nano Pure Water, DNA Taq DNA Polymerase, Final Volume, Thermal Cycler (Thermo cycler, ASTEC, Japan), 0.85% agarose gel, Gel casting tray with gel comb, TAE buffer, Microwave oven, Conical flask, Electrophoresis apparatus (Biometra standard power pack P 2T), Bromphenicol blue of loading buffer, Ethidium bromide (0.5 μg/ml), Distilled water, UV trans-illuminator.</w:t>
      </w:r>
    </w:p>
    <w:p w14:paraId="419F0179" w14:textId="66315FBA" w:rsidR="00F943DD" w:rsidRPr="00F943DD" w:rsidRDefault="00270AD8" w:rsidP="000F71EE">
      <w:pPr>
        <w:spacing w:line="480" w:lineRule="auto"/>
        <w:jc w:val="both"/>
        <w:rPr>
          <w:rFonts w:ascii="Times New Roman" w:hAnsi="Times New Roman" w:cs="Times New Roman"/>
          <w:sz w:val="24"/>
          <w:szCs w:val="24"/>
        </w:rPr>
      </w:pPr>
      <w:r w:rsidRPr="00270AD8">
        <w:rPr>
          <w:rFonts w:ascii="Times New Roman" w:hAnsi="Times New Roman" w:cs="Times New Roman"/>
          <w:b/>
          <w:bCs/>
          <w:sz w:val="24"/>
          <w:szCs w:val="24"/>
        </w:rPr>
        <w:t>3.5.2</w:t>
      </w:r>
      <w:r w:rsidR="00F943DD" w:rsidRPr="00F943DD">
        <w:rPr>
          <w:rFonts w:ascii="Times New Roman" w:hAnsi="Times New Roman" w:cs="Times New Roman"/>
          <w:sz w:val="24"/>
          <w:szCs w:val="24"/>
        </w:rPr>
        <w:t xml:space="preserve"> </w:t>
      </w:r>
      <w:r w:rsidR="00F943DD" w:rsidRPr="00F943DD">
        <w:rPr>
          <w:rFonts w:ascii="Times New Roman" w:hAnsi="Times New Roman" w:cs="Times New Roman"/>
          <w:b/>
          <w:bCs/>
          <w:sz w:val="24"/>
          <w:szCs w:val="24"/>
        </w:rPr>
        <w:t>Procedure of polymerase chain reaction</w:t>
      </w:r>
    </w:p>
    <w:p w14:paraId="640B59D0" w14:textId="3C25B847" w:rsidR="00F943DD" w:rsidRDefault="00F943DD" w:rsidP="000F71EE">
      <w:pPr>
        <w:spacing w:line="480" w:lineRule="auto"/>
        <w:jc w:val="both"/>
        <w:rPr>
          <w:rFonts w:ascii="Times New Roman" w:hAnsi="Times New Roman" w:cs="Times New Roman"/>
          <w:sz w:val="24"/>
          <w:szCs w:val="24"/>
        </w:rPr>
      </w:pPr>
      <w:r w:rsidRPr="00F943DD">
        <w:rPr>
          <w:rFonts w:ascii="Times New Roman" w:hAnsi="Times New Roman" w:cs="Times New Roman"/>
          <w:sz w:val="24"/>
          <w:szCs w:val="24"/>
        </w:rPr>
        <w:t>The PCR reaction was performed in 25 μl reaction scale. The reaction consisted of 12.5 μl of 2x master mix (GENE Amp Fast PCR Master mix (2x)). About 2μl sample (samples were diluted at 50 ng/μl), 0.2 μl Taq DNA polymerase, 0.5μl forward primer, 0.5μl reverse primer were used. 9.3μl molecular grade water was added to make final volume of 25μl.For Mx-Sironi primer samples were subjected to initial denaturation for all 95oC for 10 minutes; followed by 35 cycles of denaturation at 94oC for 1 minute; annealing at 53oC for 1 minute; extension at 72oC for 1 minute; and a final extension at 72oC for 10 minutes</w:t>
      </w:r>
      <w:r>
        <w:rPr>
          <w:rFonts w:ascii="Times New Roman" w:hAnsi="Times New Roman" w:cs="Times New Roman"/>
          <w:sz w:val="24"/>
          <w:szCs w:val="24"/>
        </w:rPr>
        <w:t xml:space="preserve">. </w:t>
      </w:r>
    </w:p>
    <w:p w14:paraId="00E1B5A7" w14:textId="2BD5A90D" w:rsidR="005A7348" w:rsidRDefault="00270AD8" w:rsidP="000F71E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3.5.3 </w:t>
      </w:r>
      <w:r w:rsidR="005A7348" w:rsidRPr="005A7348">
        <w:rPr>
          <w:rFonts w:ascii="Times New Roman" w:hAnsi="Times New Roman" w:cs="Times New Roman"/>
          <w:b/>
          <w:bCs/>
          <w:sz w:val="24"/>
          <w:szCs w:val="24"/>
        </w:rPr>
        <w:t>Nano drop spectrophotometer</w:t>
      </w:r>
      <w:r w:rsidR="005A7348">
        <w:rPr>
          <w:rFonts w:ascii="Times New Roman" w:hAnsi="Times New Roman" w:cs="Times New Roman"/>
          <w:sz w:val="24"/>
          <w:szCs w:val="24"/>
        </w:rPr>
        <w:t xml:space="preserve">: </w:t>
      </w:r>
    </w:p>
    <w:p w14:paraId="7A23CA13" w14:textId="40A6E04B" w:rsidR="005A7348" w:rsidRDefault="005A7348" w:rsidP="000F71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nano drop spectrophotometer was used to quantify and check for the purity of the DNA of the sample organisms, the result is tabulated below.  </w:t>
      </w:r>
    </w:p>
    <w:p w14:paraId="4819574F" w14:textId="4FF8A606" w:rsidR="00A0475F" w:rsidRPr="00A0475F" w:rsidRDefault="00270AD8" w:rsidP="000F71E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3.5.4 </w:t>
      </w:r>
      <w:r w:rsidR="00A0475F" w:rsidRPr="00A0475F">
        <w:rPr>
          <w:rFonts w:ascii="Times New Roman" w:hAnsi="Times New Roman" w:cs="Times New Roman"/>
          <w:b/>
          <w:sz w:val="24"/>
          <w:szCs w:val="24"/>
        </w:rPr>
        <w:t>Agarose Gel Electrophoresis</w:t>
      </w:r>
    </w:p>
    <w:p w14:paraId="0F375D3A" w14:textId="77777777" w:rsidR="00A0475F" w:rsidRPr="00A0475F" w:rsidRDefault="00A0475F" w:rsidP="000F71EE">
      <w:pPr>
        <w:spacing w:line="480" w:lineRule="auto"/>
        <w:jc w:val="both"/>
        <w:rPr>
          <w:rFonts w:ascii="Times New Roman" w:hAnsi="Times New Roman" w:cs="Times New Roman"/>
          <w:sz w:val="24"/>
          <w:szCs w:val="24"/>
        </w:rPr>
      </w:pPr>
      <w:r w:rsidRPr="00A0475F">
        <w:rPr>
          <w:rFonts w:ascii="Times New Roman" w:hAnsi="Times New Roman" w:cs="Times New Roman"/>
          <w:sz w:val="24"/>
          <w:szCs w:val="24"/>
        </w:rPr>
        <w:t>Agarose gel (1.5%) were prepared and used to confirm positive amplification. 10µl of each PCR product were loaded with the purple loading dye, into the wells with the 100bp DNA ladder loaded. The gel was electrophoresed at 120V for 45 minutes visualized by ultraviolet trans-illumination and photographed. The sizes of the PCR products were estimated by comparison with the mobility of a 100bp molecular weight ladder that was run alongside experimental samples in the gel.</w:t>
      </w:r>
    </w:p>
    <w:p w14:paraId="50871BD8" w14:textId="110615E4" w:rsidR="00A14E79" w:rsidRPr="00B62266" w:rsidRDefault="00581A3A" w:rsidP="00270AD8">
      <w:pPr>
        <w:spacing w:before="100" w:beforeAutospacing="1" w:after="24" w:line="600" w:lineRule="auto"/>
        <w:jc w:val="center"/>
        <w:rPr>
          <w:rFonts w:ascii="Times New Roman" w:hAnsi="Times New Roman" w:cs="Times New Roman"/>
          <w:b/>
          <w:color w:val="000000"/>
          <w:sz w:val="24"/>
          <w:szCs w:val="24"/>
          <w:shd w:val="clear" w:color="auto" w:fill="FFFFFF"/>
        </w:rPr>
      </w:pPr>
      <w:r w:rsidRPr="00B62266">
        <w:rPr>
          <w:rFonts w:ascii="Times New Roman" w:hAnsi="Times New Roman" w:cs="Times New Roman"/>
          <w:b/>
          <w:color w:val="000000"/>
          <w:sz w:val="24"/>
          <w:szCs w:val="24"/>
          <w:shd w:val="clear" w:color="auto" w:fill="FFFFFF"/>
        </w:rPr>
        <w:lastRenderedPageBreak/>
        <w:t>CHAPTER FOUR</w:t>
      </w:r>
      <w:r w:rsidRPr="00B62266">
        <w:rPr>
          <w:rFonts w:ascii="Times New Roman" w:hAnsi="Times New Roman" w:cs="Times New Roman"/>
          <w:b/>
          <w:color w:val="000000"/>
          <w:sz w:val="24"/>
          <w:szCs w:val="24"/>
          <w:shd w:val="clear" w:color="auto" w:fill="FFFFFF"/>
        </w:rPr>
        <w:br/>
        <w:t>RESULTS</w:t>
      </w:r>
    </w:p>
    <w:p w14:paraId="4BB92E46" w14:textId="4B82F6A6" w:rsidR="00A14E79" w:rsidRPr="00B62266" w:rsidRDefault="00581A3A" w:rsidP="00E109B9">
      <w:pPr>
        <w:spacing w:line="360" w:lineRule="auto"/>
        <w:jc w:val="both"/>
        <w:rPr>
          <w:rFonts w:ascii="Times New Roman" w:hAnsi="Times New Roman" w:cs="Times New Roman"/>
          <w:sz w:val="24"/>
          <w:szCs w:val="24"/>
        </w:rPr>
      </w:pPr>
      <w:r w:rsidRPr="00B62266">
        <w:rPr>
          <w:rFonts w:ascii="Times New Roman" w:hAnsi="Times New Roman" w:cs="Times New Roman"/>
          <w:iCs/>
          <w:sz w:val="24"/>
          <w:szCs w:val="24"/>
        </w:rPr>
        <w:t xml:space="preserve">The </w:t>
      </w:r>
      <w:r w:rsidRPr="00B62266">
        <w:rPr>
          <w:rFonts w:ascii="Times New Roman" w:hAnsi="Times New Roman" w:cs="Times New Roman"/>
          <w:sz w:val="24"/>
          <w:szCs w:val="24"/>
        </w:rPr>
        <w:t>following results are represented in the table below:</w:t>
      </w:r>
    </w:p>
    <w:p w14:paraId="29C3F650" w14:textId="1EB3E8E3" w:rsidR="005C268E" w:rsidRPr="00B62266" w:rsidRDefault="00581A3A" w:rsidP="00E109B9">
      <w:pPr>
        <w:tabs>
          <w:tab w:val="left" w:pos="540"/>
        </w:tabs>
        <w:spacing w:line="360" w:lineRule="auto"/>
        <w:jc w:val="both"/>
        <w:rPr>
          <w:rFonts w:ascii="Times New Roman" w:hAnsi="Times New Roman" w:cs="Times New Roman"/>
          <w:bCs/>
          <w:sz w:val="24"/>
          <w:szCs w:val="24"/>
        </w:rPr>
      </w:pPr>
      <w:r w:rsidRPr="00B62266">
        <w:rPr>
          <w:rFonts w:ascii="Times New Roman" w:hAnsi="Times New Roman" w:cs="Times New Roman"/>
          <w:b/>
          <w:bCs/>
          <w:sz w:val="24"/>
          <w:szCs w:val="24"/>
        </w:rPr>
        <w:t>Table</w:t>
      </w:r>
      <w:r w:rsidR="00270AD8">
        <w:rPr>
          <w:rFonts w:ascii="Times New Roman" w:hAnsi="Times New Roman" w:cs="Times New Roman"/>
          <w:b/>
          <w:bCs/>
          <w:sz w:val="24"/>
          <w:szCs w:val="24"/>
        </w:rPr>
        <w:t xml:space="preserve"> 4.</w:t>
      </w:r>
      <w:r w:rsidRPr="00B62266">
        <w:rPr>
          <w:rFonts w:ascii="Times New Roman" w:hAnsi="Times New Roman" w:cs="Times New Roman"/>
          <w:b/>
          <w:bCs/>
          <w:sz w:val="24"/>
          <w:szCs w:val="24"/>
        </w:rPr>
        <w:t>1</w:t>
      </w:r>
      <w:r w:rsidRPr="00B62266">
        <w:rPr>
          <w:rFonts w:ascii="Times New Roman" w:hAnsi="Times New Roman" w:cs="Times New Roman"/>
          <w:sz w:val="24"/>
          <w:szCs w:val="24"/>
        </w:rPr>
        <w:t>: -</w:t>
      </w:r>
      <w:r w:rsidR="005C268E">
        <w:rPr>
          <w:rFonts w:ascii="Times New Roman" w:hAnsi="Times New Roman" w:cs="Times New Roman"/>
          <w:sz w:val="24"/>
          <w:szCs w:val="24"/>
        </w:rPr>
        <w:t xml:space="preserve"> </w:t>
      </w:r>
      <w:r w:rsidR="005C268E" w:rsidRPr="00B62266">
        <w:rPr>
          <w:rFonts w:ascii="Times New Roman" w:hAnsi="Times New Roman" w:cs="Times New Roman"/>
          <w:sz w:val="24"/>
          <w:szCs w:val="24"/>
        </w:rPr>
        <w:t xml:space="preserve">showing the colonial morphology of bacteria isolated from cut onions obtained from the male hostel in </w:t>
      </w:r>
      <w:r w:rsidR="005C268E" w:rsidRPr="00B62266">
        <w:rPr>
          <w:rFonts w:ascii="Times New Roman" w:hAnsi="Times New Roman" w:cs="Times New Roman"/>
          <w:bCs/>
          <w:sz w:val="24"/>
          <w:szCs w:val="24"/>
        </w:rPr>
        <w:t>Godfrey Okoye University Campus Enugu State.</w:t>
      </w:r>
    </w:p>
    <w:p w14:paraId="0AD163A1" w14:textId="77777777" w:rsidR="00E32381" w:rsidRPr="00E109B9" w:rsidRDefault="00E32381" w:rsidP="00E109B9">
      <w:pPr>
        <w:spacing w:after="160" w:line="360" w:lineRule="auto"/>
        <w:jc w:val="both"/>
        <w:rPr>
          <w:rFonts w:ascii="Times New Roman" w:hAnsi="Times New Roman" w:cs="Times New Roman"/>
          <w:sz w:val="16"/>
          <w:szCs w:val="24"/>
        </w:rPr>
      </w:pPr>
    </w:p>
    <w:p w14:paraId="5F446BE3" w14:textId="705DEC66" w:rsidR="00BB3F44" w:rsidRPr="00E32381" w:rsidRDefault="00581A3A" w:rsidP="00E109B9">
      <w:pPr>
        <w:spacing w:after="160" w:line="360" w:lineRule="auto"/>
        <w:jc w:val="both"/>
        <w:rPr>
          <w:rFonts w:ascii="Times New Roman" w:hAnsi="Times New Roman" w:cs="Times New Roman"/>
          <w:color w:val="000000"/>
          <w:sz w:val="24"/>
          <w:szCs w:val="24"/>
        </w:rPr>
      </w:pPr>
      <w:r w:rsidRPr="00B62266">
        <w:rPr>
          <w:rFonts w:ascii="Times New Roman" w:hAnsi="Times New Roman" w:cs="Times New Roman"/>
          <w:b/>
          <w:bCs/>
          <w:sz w:val="24"/>
          <w:szCs w:val="24"/>
        </w:rPr>
        <w:t xml:space="preserve">Table </w:t>
      </w:r>
      <w:r w:rsidR="00270AD8">
        <w:rPr>
          <w:rFonts w:ascii="Times New Roman" w:hAnsi="Times New Roman" w:cs="Times New Roman"/>
          <w:b/>
          <w:bCs/>
          <w:sz w:val="24"/>
          <w:szCs w:val="24"/>
        </w:rPr>
        <w:t>4.</w:t>
      </w:r>
      <w:r w:rsidRPr="00B62266">
        <w:rPr>
          <w:rFonts w:ascii="Times New Roman" w:hAnsi="Times New Roman" w:cs="Times New Roman"/>
          <w:b/>
          <w:bCs/>
          <w:sz w:val="24"/>
          <w:szCs w:val="24"/>
        </w:rPr>
        <w:t>2</w:t>
      </w:r>
      <w:r w:rsidRPr="00B62266">
        <w:rPr>
          <w:rFonts w:ascii="Times New Roman" w:hAnsi="Times New Roman" w:cs="Times New Roman"/>
          <w:sz w:val="24"/>
          <w:szCs w:val="24"/>
        </w:rPr>
        <w:t>: -</w:t>
      </w:r>
      <w:r w:rsidR="00BB3F44">
        <w:rPr>
          <w:rFonts w:ascii="Times New Roman" w:hAnsi="Times New Roman" w:cs="Times New Roman"/>
          <w:sz w:val="24"/>
          <w:szCs w:val="24"/>
        </w:rPr>
        <w:t xml:space="preserve"> </w:t>
      </w:r>
      <w:r w:rsidR="00BB3F44" w:rsidRPr="00B62266">
        <w:rPr>
          <w:rFonts w:ascii="Times New Roman" w:hAnsi="Times New Roman" w:cs="Times New Roman"/>
          <w:sz w:val="24"/>
          <w:szCs w:val="24"/>
        </w:rPr>
        <w:t xml:space="preserve">showing the biochemical tests of bacteria isolated from cut onions obtained from the male hostel in </w:t>
      </w:r>
      <w:r w:rsidR="00BB3F44" w:rsidRPr="00B62266">
        <w:rPr>
          <w:rFonts w:ascii="Times New Roman" w:hAnsi="Times New Roman" w:cs="Times New Roman"/>
          <w:bCs/>
          <w:sz w:val="24"/>
          <w:szCs w:val="24"/>
        </w:rPr>
        <w:t>Godfrey Okoye University Campus Enugu State.</w:t>
      </w:r>
    </w:p>
    <w:p w14:paraId="03525D56" w14:textId="77777777" w:rsidR="00BB3F44" w:rsidRPr="00E109B9" w:rsidRDefault="00BB3F44" w:rsidP="00E109B9">
      <w:pPr>
        <w:spacing w:line="360" w:lineRule="auto"/>
        <w:jc w:val="both"/>
        <w:rPr>
          <w:rFonts w:ascii="Times New Roman" w:hAnsi="Times New Roman" w:cs="Times New Roman"/>
          <w:sz w:val="12"/>
          <w:szCs w:val="24"/>
        </w:rPr>
      </w:pPr>
    </w:p>
    <w:p w14:paraId="703FABCF" w14:textId="4D137C60" w:rsidR="00F943DD" w:rsidRDefault="00581A3A" w:rsidP="00E109B9">
      <w:pPr>
        <w:spacing w:line="360" w:lineRule="auto"/>
        <w:jc w:val="both"/>
        <w:rPr>
          <w:rFonts w:ascii="Times New Roman" w:hAnsi="Times New Roman" w:cs="Times New Roman"/>
          <w:color w:val="000000"/>
          <w:sz w:val="24"/>
          <w:szCs w:val="24"/>
        </w:rPr>
      </w:pPr>
      <w:r w:rsidRPr="00B62266">
        <w:rPr>
          <w:rFonts w:ascii="Times New Roman" w:hAnsi="Times New Roman" w:cs="Times New Roman"/>
          <w:b/>
          <w:bCs/>
          <w:sz w:val="24"/>
          <w:szCs w:val="24"/>
        </w:rPr>
        <w:t xml:space="preserve">Table </w:t>
      </w:r>
      <w:r w:rsidR="00270AD8">
        <w:rPr>
          <w:rFonts w:ascii="Times New Roman" w:hAnsi="Times New Roman" w:cs="Times New Roman"/>
          <w:b/>
          <w:bCs/>
          <w:sz w:val="24"/>
          <w:szCs w:val="24"/>
        </w:rPr>
        <w:t>4.</w:t>
      </w:r>
      <w:r w:rsidRPr="00B62266">
        <w:rPr>
          <w:rFonts w:ascii="Times New Roman" w:hAnsi="Times New Roman" w:cs="Times New Roman"/>
          <w:b/>
          <w:bCs/>
          <w:sz w:val="24"/>
          <w:szCs w:val="24"/>
        </w:rPr>
        <w:t>3</w:t>
      </w:r>
      <w:r w:rsidRPr="00B62266">
        <w:rPr>
          <w:rFonts w:ascii="Times New Roman" w:hAnsi="Times New Roman" w:cs="Times New Roman"/>
          <w:sz w:val="24"/>
          <w:szCs w:val="24"/>
        </w:rPr>
        <w:t xml:space="preserve">: </w:t>
      </w:r>
      <w:r w:rsidR="00F943DD" w:rsidRPr="00B62266">
        <w:rPr>
          <w:rFonts w:ascii="Times New Roman" w:hAnsi="Times New Roman" w:cs="Times New Roman"/>
          <w:sz w:val="24"/>
          <w:szCs w:val="24"/>
        </w:rPr>
        <w:t xml:space="preserve">- showing the DNA yield and purity of Bacterial isolates from cut onions obtained from male hostel in </w:t>
      </w:r>
      <w:r w:rsidR="00F943DD" w:rsidRPr="00B62266">
        <w:rPr>
          <w:rFonts w:ascii="Times New Roman" w:hAnsi="Times New Roman" w:cs="Times New Roman"/>
          <w:bCs/>
          <w:sz w:val="24"/>
          <w:szCs w:val="24"/>
        </w:rPr>
        <w:t>Godfrey Okoye University Campus Enugu State</w:t>
      </w:r>
      <w:r w:rsidR="00F943DD" w:rsidRPr="00B62266">
        <w:rPr>
          <w:rFonts w:ascii="Times New Roman" w:hAnsi="Times New Roman" w:cs="Times New Roman"/>
          <w:color w:val="000000"/>
          <w:sz w:val="24"/>
          <w:szCs w:val="24"/>
        </w:rPr>
        <w:t>.</w:t>
      </w:r>
    </w:p>
    <w:p w14:paraId="08C3D02C" w14:textId="77777777" w:rsidR="00F943DD" w:rsidRPr="00E109B9" w:rsidRDefault="00F943DD" w:rsidP="00E109B9">
      <w:pPr>
        <w:spacing w:line="360" w:lineRule="auto"/>
        <w:jc w:val="both"/>
        <w:rPr>
          <w:rFonts w:ascii="Times New Roman" w:hAnsi="Times New Roman" w:cs="Times New Roman"/>
          <w:sz w:val="16"/>
          <w:szCs w:val="24"/>
        </w:rPr>
      </w:pPr>
    </w:p>
    <w:p w14:paraId="72398F3D" w14:textId="6D1D6000" w:rsidR="00E32381" w:rsidRDefault="00581A3A" w:rsidP="00E109B9">
      <w:pPr>
        <w:spacing w:line="360" w:lineRule="auto"/>
        <w:jc w:val="both"/>
        <w:rPr>
          <w:rFonts w:ascii="Times New Roman" w:hAnsi="Times New Roman" w:cs="Times New Roman"/>
          <w:sz w:val="24"/>
          <w:szCs w:val="24"/>
        </w:rPr>
      </w:pPr>
      <w:r w:rsidRPr="00B62266">
        <w:rPr>
          <w:rFonts w:ascii="Times New Roman" w:hAnsi="Times New Roman" w:cs="Times New Roman"/>
          <w:b/>
          <w:bCs/>
          <w:sz w:val="24"/>
          <w:szCs w:val="24"/>
        </w:rPr>
        <w:t xml:space="preserve">Table </w:t>
      </w:r>
      <w:r w:rsidR="00270AD8">
        <w:rPr>
          <w:rFonts w:ascii="Times New Roman" w:hAnsi="Times New Roman" w:cs="Times New Roman"/>
          <w:b/>
          <w:bCs/>
          <w:sz w:val="24"/>
          <w:szCs w:val="24"/>
        </w:rPr>
        <w:t>4.</w:t>
      </w:r>
      <w:r w:rsidRPr="00B62266">
        <w:rPr>
          <w:rFonts w:ascii="Times New Roman" w:hAnsi="Times New Roman" w:cs="Times New Roman"/>
          <w:b/>
          <w:bCs/>
          <w:sz w:val="24"/>
          <w:szCs w:val="24"/>
        </w:rPr>
        <w:t>4</w:t>
      </w:r>
      <w:r w:rsidRPr="00B62266">
        <w:rPr>
          <w:rFonts w:ascii="Times New Roman" w:hAnsi="Times New Roman" w:cs="Times New Roman"/>
          <w:sz w:val="24"/>
          <w:szCs w:val="24"/>
        </w:rPr>
        <w:t>: -</w:t>
      </w:r>
      <w:r w:rsidR="00E32381">
        <w:rPr>
          <w:rFonts w:ascii="Times New Roman" w:hAnsi="Times New Roman" w:cs="Times New Roman"/>
          <w:sz w:val="24"/>
          <w:szCs w:val="24"/>
        </w:rPr>
        <w:t xml:space="preserve"> </w:t>
      </w:r>
      <w:r w:rsidR="00E32381" w:rsidRPr="00B62266">
        <w:rPr>
          <w:rFonts w:ascii="Times New Roman" w:hAnsi="Times New Roman" w:cs="Times New Roman"/>
          <w:sz w:val="24"/>
          <w:szCs w:val="24"/>
        </w:rPr>
        <w:t xml:space="preserve">showing the percentage (%) occurrence of positive and negative cases of bacteria isolated from cut onions obtained from different sites within the male hostel in </w:t>
      </w:r>
      <w:r w:rsidR="00E32381" w:rsidRPr="00B62266">
        <w:rPr>
          <w:rFonts w:ascii="Times New Roman" w:hAnsi="Times New Roman" w:cs="Times New Roman"/>
          <w:bCs/>
          <w:sz w:val="24"/>
          <w:szCs w:val="24"/>
        </w:rPr>
        <w:t>Godfrey Okoye University Campus Enugu State</w:t>
      </w:r>
      <w:r w:rsidR="00E32381" w:rsidRPr="00B62266">
        <w:rPr>
          <w:rFonts w:ascii="Times New Roman" w:hAnsi="Times New Roman" w:cs="Times New Roman"/>
          <w:sz w:val="24"/>
          <w:szCs w:val="24"/>
        </w:rPr>
        <w:t xml:space="preserve"> according to different location</w:t>
      </w:r>
      <w:r w:rsidR="00E32381" w:rsidRPr="00B62266">
        <w:rPr>
          <w:rFonts w:ascii="Times New Roman" w:hAnsi="Times New Roman" w:cs="Times New Roman"/>
          <w:color w:val="000000"/>
          <w:sz w:val="24"/>
          <w:szCs w:val="24"/>
        </w:rPr>
        <w:t>.</w:t>
      </w:r>
    </w:p>
    <w:p w14:paraId="174B3EAD" w14:textId="77777777" w:rsidR="00E32381" w:rsidRDefault="00E32381" w:rsidP="00E109B9">
      <w:pPr>
        <w:spacing w:line="360" w:lineRule="auto"/>
        <w:jc w:val="both"/>
        <w:rPr>
          <w:rFonts w:ascii="Times New Roman" w:hAnsi="Times New Roman" w:cs="Times New Roman"/>
          <w:sz w:val="24"/>
          <w:szCs w:val="24"/>
        </w:rPr>
      </w:pPr>
    </w:p>
    <w:p w14:paraId="03C70AF3" w14:textId="54B8EAEF" w:rsidR="00E32381" w:rsidRDefault="00E70F1D" w:rsidP="00E109B9">
      <w:pPr>
        <w:spacing w:after="160" w:line="360" w:lineRule="auto"/>
        <w:jc w:val="both"/>
        <w:rPr>
          <w:rFonts w:ascii="Times New Roman" w:hAnsi="Times New Roman" w:cs="Times New Roman"/>
          <w:color w:val="000000"/>
          <w:sz w:val="24"/>
          <w:szCs w:val="24"/>
        </w:rPr>
      </w:pPr>
      <w:r w:rsidRPr="00B62266">
        <w:rPr>
          <w:rFonts w:ascii="Times New Roman" w:hAnsi="Times New Roman" w:cs="Times New Roman"/>
          <w:b/>
          <w:bCs/>
          <w:color w:val="000000"/>
          <w:sz w:val="24"/>
          <w:szCs w:val="24"/>
        </w:rPr>
        <w:t xml:space="preserve">Table </w:t>
      </w:r>
      <w:r w:rsidR="00270AD8">
        <w:rPr>
          <w:rFonts w:ascii="Times New Roman" w:hAnsi="Times New Roman" w:cs="Times New Roman"/>
          <w:b/>
          <w:bCs/>
          <w:color w:val="000000"/>
          <w:sz w:val="24"/>
          <w:szCs w:val="24"/>
        </w:rPr>
        <w:t>4.</w:t>
      </w:r>
      <w:r w:rsidRPr="00B62266">
        <w:rPr>
          <w:rFonts w:ascii="Times New Roman" w:hAnsi="Times New Roman" w:cs="Times New Roman"/>
          <w:b/>
          <w:bCs/>
          <w:color w:val="000000"/>
          <w:sz w:val="24"/>
          <w:szCs w:val="24"/>
        </w:rPr>
        <w:t>5</w:t>
      </w:r>
      <w:r w:rsidRPr="00B62266">
        <w:rPr>
          <w:rFonts w:ascii="Times New Roman" w:hAnsi="Times New Roman" w:cs="Times New Roman"/>
          <w:color w:val="000000"/>
          <w:sz w:val="24"/>
          <w:szCs w:val="24"/>
        </w:rPr>
        <w:t>:</w:t>
      </w:r>
      <w:r w:rsidR="00C95B56" w:rsidRPr="00B62266">
        <w:rPr>
          <w:rFonts w:ascii="Times New Roman" w:hAnsi="Times New Roman" w:cs="Times New Roman"/>
          <w:color w:val="000000"/>
          <w:sz w:val="24"/>
          <w:szCs w:val="24"/>
        </w:rPr>
        <w:t xml:space="preserve"> </w:t>
      </w:r>
      <w:r w:rsidR="00E32381" w:rsidRPr="00B62266">
        <w:rPr>
          <w:rFonts w:ascii="Times New Roman" w:hAnsi="Times New Roman" w:cs="Times New Roman"/>
          <w:sz w:val="24"/>
          <w:szCs w:val="24"/>
        </w:rPr>
        <w:t xml:space="preserve">showing the mean count of bacteria isolated from cut onions obtained from male hostel in </w:t>
      </w:r>
      <w:r w:rsidR="00E32381" w:rsidRPr="00B62266">
        <w:rPr>
          <w:rFonts w:ascii="Times New Roman" w:hAnsi="Times New Roman" w:cs="Times New Roman"/>
          <w:bCs/>
          <w:sz w:val="24"/>
          <w:szCs w:val="24"/>
        </w:rPr>
        <w:t>Godfrey Okoye University Campus Enugu State</w:t>
      </w:r>
      <w:r w:rsidR="00E32381" w:rsidRPr="00B62266">
        <w:rPr>
          <w:rFonts w:ascii="Times New Roman" w:hAnsi="Times New Roman" w:cs="Times New Roman"/>
          <w:sz w:val="24"/>
          <w:szCs w:val="24"/>
        </w:rPr>
        <w:t xml:space="preserve"> according to location</w:t>
      </w:r>
      <w:r w:rsidR="00E32381" w:rsidRPr="00B62266">
        <w:rPr>
          <w:rFonts w:ascii="Times New Roman" w:hAnsi="Times New Roman" w:cs="Times New Roman"/>
          <w:color w:val="000000"/>
          <w:sz w:val="24"/>
          <w:szCs w:val="24"/>
        </w:rPr>
        <w:t xml:space="preserve"> </w:t>
      </w:r>
      <w:r w:rsidR="00E32381" w:rsidRPr="00B62266">
        <w:rPr>
          <w:rFonts w:ascii="Times New Roman" w:hAnsi="Times New Roman" w:cs="Times New Roman"/>
          <w:sz w:val="24"/>
          <w:szCs w:val="24"/>
        </w:rPr>
        <w:t>(CFU/g)</w:t>
      </w:r>
      <w:r w:rsidR="00E32381">
        <w:rPr>
          <w:rFonts w:ascii="Times New Roman" w:hAnsi="Times New Roman" w:cs="Times New Roman"/>
          <w:sz w:val="24"/>
          <w:szCs w:val="24"/>
        </w:rPr>
        <w:t>.</w:t>
      </w:r>
    </w:p>
    <w:p w14:paraId="731A089D" w14:textId="589C7DEA" w:rsidR="00E32381" w:rsidRDefault="00174C8F" w:rsidP="00E109B9">
      <w:pPr>
        <w:spacing w:after="160" w:line="360" w:lineRule="auto"/>
        <w:jc w:val="both"/>
        <w:rPr>
          <w:rFonts w:ascii="Times New Roman" w:hAnsi="Times New Roman" w:cs="Times New Roman"/>
          <w:color w:val="000000"/>
          <w:sz w:val="24"/>
          <w:szCs w:val="24"/>
        </w:rPr>
      </w:pPr>
      <w:r w:rsidRPr="00B62266">
        <w:rPr>
          <w:rFonts w:ascii="Times New Roman" w:hAnsi="Times New Roman" w:cs="Times New Roman"/>
          <w:b/>
          <w:bCs/>
          <w:color w:val="000000"/>
          <w:sz w:val="24"/>
          <w:szCs w:val="24"/>
        </w:rPr>
        <w:t xml:space="preserve">Table </w:t>
      </w:r>
      <w:r w:rsidR="00270AD8">
        <w:rPr>
          <w:rFonts w:ascii="Times New Roman" w:hAnsi="Times New Roman" w:cs="Times New Roman"/>
          <w:b/>
          <w:bCs/>
          <w:color w:val="000000"/>
          <w:sz w:val="24"/>
          <w:szCs w:val="24"/>
        </w:rPr>
        <w:t>4.</w:t>
      </w:r>
      <w:r w:rsidRPr="00B62266">
        <w:rPr>
          <w:rFonts w:ascii="Times New Roman" w:hAnsi="Times New Roman" w:cs="Times New Roman"/>
          <w:b/>
          <w:bCs/>
          <w:color w:val="000000"/>
          <w:sz w:val="24"/>
          <w:szCs w:val="24"/>
        </w:rPr>
        <w:t>6</w:t>
      </w:r>
      <w:r w:rsidRPr="00B62266">
        <w:rPr>
          <w:rFonts w:ascii="Times New Roman" w:hAnsi="Times New Roman" w:cs="Times New Roman"/>
          <w:color w:val="000000"/>
          <w:sz w:val="24"/>
          <w:szCs w:val="24"/>
        </w:rPr>
        <w:t>:</w:t>
      </w:r>
      <w:r w:rsidR="00E32381">
        <w:rPr>
          <w:rFonts w:ascii="Times New Roman" w:hAnsi="Times New Roman" w:cs="Times New Roman"/>
          <w:color w:val="000000"/>
          <w:sz w:val="24"/>
          <w:szCs w:val="24"/>
        </w:rPr>
        <w:t xml:space="preserve"> </w:t>
      </w:r>
      <w:r w:rsidR="00E32381" w:rsidRPr="00B62266">
        <w:rPr>
          <w:rFonts w:ascii="Times New Roman" w:hAnsi="Times New Roman" w:cs="Times New Roman"/>
          <w:sz w:val="24"/>
          <w:szCs w:val="24"/>
        </w:rPr>
        <w:t xml:space="preserve">showing the percentage occurrence of bacteria isolated from cut onions obtained from the male hostel in </w:t>
      </w:r>
      <w:r w:rsidR="00E32381" w:rsidRPr="00B62266">
        <w:rPr>
          <w:rFonts w:ascii="Times New Roman" w:hAnsi="Times New Roman" w:cs="Times New Roman"/>
          <w:bCs/>
          <w:sz w:val="24"/>
          <w:szCs w:val="24"/>
        </w:rPr>
        <w:t>Godfrey Okoye University Campus Enugu State.</w:t>
      </w:r>
    </w:p>
    <w:p w14:paraId="114AEA56" w14:textId="7960FC01" w:rsidR="00E32381" w:rsidRDefault="00174C8F" w:rsidP="00E109B9">
      <w:pPr>
        <w:tabs>
          <w:tab w:val="left" w:pos="540"/>
        </w:tabs>
        <w:spacing w:line="360" w:lineRule="auto"/>
        <w:jc w:val="both"/>
        <w:rPr>
          <w:rFonts w:ascii="Times New Roman" w:hAnsi="Times New Roman" w:cs="Times New Roman"/>
          <w:sz w:val="24"/>
          <w:szCs w:val="24"/>
        </w:rPr>
      </w:pPr>
      <w:r w:rsidRPr="00B62266">
        <w:rPr>
          <w:rFonts w:ascii="Times New Roman" w:hAnsi="Times New Roman" w:cs="Times New Roman"/>
          <w:b/>
          <w:bCs/>
          <w:sz w:val="24"/>
          <w:szCs w:val="24"/>
        </w:rPr>
        <w:t xml:space="preserve">Table </w:t>
      </w:r>
      <w:r w:rsidR="00270AD8">
        <w:rPr>
          <w:rFonts w:ascii="Times New Roman" w:hAnsi="Times New Roman" w:cs="Times New Roman"/>
          <w:b/>
          <w:bCs/>
          <w:sz w:val="24"/>
          <w:szCs w:val="24"/>
        </w:rPr>
        <w:t>4.</w:t>
      </w:r>
      <w:r w:rsidRPr="00B62266">
        <w:rPr>
          <w:rFonts w:ascii="Times New Roman" w:hAnsi="Times New Roman" w:cs="Times New Roman"/>
          <w:b/>
          <w:bCs/>
          <w:sz w:val="24"/>
          <w:szCs w:val="24"/>
        </w:rPr>
        <w:t>7</w:t>
      </w:r>
      <w:r w:rsidRPr="00B62266">
        <w:rPr>
          <w:rFonts w:ascii="Times New Roman" w:hAnsi="Times New Roman" w:cs="Times New Roman"/>
          <w:sz w:val="24"/>
          <w:szCs w:val="24"/>
        </w:rPr>
        <w:t xml:space="preserve">: - </w:t>
      </w:r>
      <w:r w:rsidR="00E32381" w:rsidRPr="00B62266">
        <w:rPr>
          <w:rFonts w:ascii="Times New Roman" w:hAnsi="Times New Roman" w:cs="Times New Roman"/>
          <w:sz w:val="24"/>
          <w:szCs w:val="24"/>
        </w:rPr>
        <w:t xml:space="preserve">showing the percentage distribution of isolates from cut onions obtained from male hostels in </w:t>
      </w:r>
      <w:r w:rsidR="00E32381" w:rsidRPr="00B62266">
        <w:rPr>
          <w:rFonts w:ascii="Times New Roman" w:hAnsi="Times New Roman" w:cs="Times New Roman"/>
          <w:bCs/>
          <w:sz w:val="24"/>
          <w:szCs w:val="24"/>
        </w:rPr>
        <w:t>Godfrey Okoye University Campus Enugu State</w:t>
      </w:r>
      <w:r w:rsidR="00E32381" w:rsidRPr="00B62266">
        <w:rPr>
          <w:rFonts w:ascii="Times New Roman" w:hAnsi="Times New Roman" w:cs="Times New Roman"/>
          <w:color w:val="000000"/>
          <w:sz w:val="24"/>
          <w:szCs w:val="24"/>
        </w:rPr>
        <w:t xml:space="preserve"> according to their location.</w:t>
      </w:r>
    </w:p>
    <w:p w14:paraId="3A092879" w14:textId="77777777" w:rsidR="00E32381" w:rsidRDefault="00E32381" w:rsidP="00E109B9">
      <w:pPr>
        <w:tabs>
          <w:tab w:val="left" w:pos="540"/>
        </w:tabs>
        <w:spacing w:line="360" w:lineRule="auto"/>
        <w:jc w:val="both"/>
        <w:rPr>
          <w:rFonts w:ascii="Times New Roman" w:hAnsi="Times New Roman" w:cs="Times New Roman"/>
          <w:sz w:val="24"/>
          <w:szCs w:val="24"/>
        </w:rPr>
      </w:pPr>
    </w:p>
    <w:p w14:paraId="4CCAD8FD" w14:textId="77777777" w:rsidR="00883630" w:rsidRDefault="00883630" w:rsidP="00543E1B">
      <w:pPr>
        <w:tabs>
          <w:tab w:val="left" w:pos="540"/>
        </w:tabs>
        <w:jc w:val="both"/>
        <w:rPr>
          <w:rFonts w:ascii="Times New Roman" w:hAnsi="Times New Roman" w:cs="Times New Roman"/>
          <w:bCs/>
          <w:sz w:val="24"/>
          <w:szCs w:val="24"/>
        </w:rPr>
      </w:pPr>
    </w:p>
    <w:p w14:paraId="56DDFFF2" w14:textId="7D650C4C" w:rsidR="005A7348" w:rsidRDefault="00883630" w:rsidP="00543E1B">
      <w:pPr>
        <w:tabs>
          <w:tab w:val="left" w:pos="540"/>
        </w:tabs>
        <w:jc w:val="both"/>
        <w:rPr>
          <w:rFonts w:ascii="Times New Roman" w:hAnsi="Times New Roman" w:cs="Times New Roman"/>
          <w:bCs/>
          <w:sz w:val="24"/>
          <w:szCs w:val="24"/>
        </w:rPr>
      </w:pPr>
      <w:r w:rsidRPr="004467B3">
        <w:rPr>
          <w:rFonts w:ascii="Times New Roman" w:hAnsi="Times New Roman" w:cs="Times New Roman"/>
          <w:b/>
          <w:sz w:val="24"/>
          <w:szCs w:val="24"/>
        </w:rPr>
        <w:t>Figure 4.1</w:t>
      </w:r>
      <w:r>
        <w:rPr>
          <w:rFonts w:ascii="Times New Roman" w:hAnsi="Times New Roman" w:cs="Times New Roman"/>
          <w:bCs/>
          <w:sz w:val="24"/>
          <w:szCs w:val="24"/>
        </w:rPr>
        <w:t xml:space="preserve">: PCR amplicon of the 16s gene of organisms; </w:t>
      </w:r>
      <w:r w:rsidRPr="004467B3">
        <w:rPr>
          <w:rFonts w:ascii="Times New Roman" w:hAnsi="Times New Roman" w:cs="Times New Roman"/>
          <w:bCs/>
          <w:i/>
          <w:iCs/>
          <w:sz w:val="24"/>
          <w:szCs w:val="24"/>
        </w:rPr>
        <w:t>staphylococcus aureus</w:t>
      </w:r>
      <w:r>
        <w:rPr>
          <w:rFonts w:ascii="Times New Roman" w:hAnsi="Times New Roman" w:cs="Times New Roman"/>
          <w:bCs/>
          <w:sz w:val="24"/>
          <w:szCs w:val="24"/>
        </w:rPr>
        <w:t xml:space="preserve">, </w:t>
      </w:r>
      <w:r w:rsidRPr="004467B3">
        <w:rPr>
          <w:rFonts w:ascii="Times New Roman" w:hAnsi="Times New Roman" w:cs="Times New Roman"/>
          <w:bCs/>
          <w:i/>
          <w:iCs/>
          <w:sz w:val="24"/>
          <w:szCs w:val="24"/>
        </w:rPr>
        <w:t>Escherichia coli</w:t>
      </w:r>
      <w:r>
        <w:rPr>
          <w:rFonts w:ascii="Times New Roman" w:hAnsi="Times New Roman" w:cs="Times New Roman"/>
          <w:bCs/>
          <w:sz w:val="24"/>
          <w:szCs w:val="24"/>
        </w:rPr>
        <w:t xml:space="preserve"> and </w:t>
      </w:r>
      <w:r w:rsidRPr="005A7348">
        <w:rPr>
          <w:rFonts w:ascii="Times New Roman" w:hAnsi="Times New Roman" w:cs="Times New Roman"/>
          <w:bCs/>
          <w:i/>
          <w:iCs/>
          <w:sz w:val="24"/>
          <w:szCs w:val="24"/>
        </w:rPr>
        <w:t>streptococcus spp</w:t>
      </w:r>
      <w:r w:rsidR="005A7348" w:rsidRPr="005A7348">
        <w:rPr>
          <w:rFonts w:ascii="Times New Roman" w:hAnsi="Times New Roman" w:cs="Times New Roman"/>
          <w:bCs/>
          <w:sz w:val="24"/>
          <w:szCs w:val="24"/>
        </w:rPr>
        <w:t xml:space="preserve"> </w:t>
      </w:r>
      <w:r w:rsidR="005A7348">
        <w:rPr>
          <w:rFonts w:ascii="Times New Roman" w:hAnsi="Times New Roman" w:cs="Times New Roman"/>
          <w:bCs/>
          <w:sz w:val="24"/>
          <w:szCs w:val="24"/>
        </w:rPr>
        <w:t xml:space="preserve"> </w:t>
      </w:r>
    </w:p>
    <w:p w14:paraId="14F4D46A" w14:textId="77777777" w:rsidR="005A7348" w:rsidRDefault="005A7348" w:rsidP="00543E1B">
      <w:pPr>
        <w:tabs>
          <w:tab w:val="left" w:pos="540"/>
        </w:tabs>
        <w:jc w:val="both"/>
        <w:rPr>
          <w:rFonts w:ascii="Times New Roman" w:hAnsi="Times New Roman" w:cs="Times New Roman"/>
          <w:bCs/>
          <w:sz w:val="24"/>
          <w:szCs w:val="24"/>
        </w:rPr>
      </w:pPr>
    </w:p>
    <w:p w14:paraId="799C5490" w14:textId="0A8873E6" w:rsidR="005A7348" w:rsidRPr="005A7348" w:rsidRDefault="005A7348" w:rsidP="00543E1B">
      <w:pPr>
        <w:tabs>
          <w:tab w:val="left" w:pos="540"/>
        </w:tabs>
        <w:jc w:val="both"/>
        <w:rPr>
          <w:rFonts w:ascii="Times New Roman" w:hAnsi="Times New Roman" w:cs="Times New Roman"/>
          <w:bCs/>
          <w:sz w:val="24"/>
          <w:szCs w:val="24"/>
        </w:rPr>
      </w:pPr>
      <w:r w:rsidRPr="005A7348">
        <w:rPr>
          <w:rFonts w:ascii="Times New Roman" w:hAnsi="Times New Roman" w:cs="Times New Roman"/>
          <w:b/>
          <w:sz w:val="24"/>
          <w:szCs w:val="24"/>
        </w:rPr>
        <w:t>Figure 4.2</w:t>
      </w:r>
      <w:r w:rsidRPr="00E32381">
        <w:rPr>
          <w:rFonts w:ascii="Times New Roman" w:hAnsi="Times New Roman" w:cs="Times New Roman"/>
          <w:bCs/>
          <w:sz w:val="24"/>
          <w:szCs w:val="24"/>
        </w:rPr>
        <w:t xml:space="preserve">: </w:t>
      </w:r>
      <w:r w:rsidR="00E32381" w:rsidRPr="00E32381">
        <w:rPr>
          <w:rFonts w:ascii="Times New Roman" w:hAnsi="Times New Roman" w:cs="Times New Roman"/>
          <w:bCs/>
          <w:sz w:val="24"/>
          <w:szCs w:val="24"/>
        </w:rPr>
        <w:t>image of Gel electrophoresis showing the DNA of the sample organisms</w:t>
      </w:r>
      <w:r w:rsidR="00E32381">
        <w:rPr>
          <w:rFonts w:ascii="Times New Roman" w:hAnsi="Times New Roman" w:cs="Times New Roman"/>
          <w:bCs/>
          <w:sz w:val="24"/>
          <w:szCs w:val="24"/>
        </w:rPr>
        <w:t xml:space="preserve"> </w:t>
      </w:r>
    </w:p>
    <w:p w14:paraId="234981FB" w14:textId="77777777" w:rsidR="005A7348" w:rsidRDefault="005A7348" w:rsidP="00543E1B">
      <w:pPr>
        <w:tabs>
          <w:tab w:val="left" w:pos="540"/>
        </w:tabs>
        <w:jc w:val="both"/>
        <w:rPr>
          <w:rFonts w:ascii="Times New Roman" w:hAnsi="Times New Roman" w:cs="Times New Roman"/>
          <w:bCs/>
          <w:i/>
          <w:iCs/>
          <w:sz w:val="24"/>
          <w:szCs w:val="24"/>
        </w:rPr>
      </w:pPr>
    </w:p>
    <w:p w14:paraId="316222F7" w14:textId="77777777" w:rsidR="005A7348" w:rsidRDefault="005A7348" w:rsidP="00174C8F">
      <w:pPr>
        <w:tabs>
          <w:tab w:val="left" w:pos="540"/>
        </w:tabs>
        <w:jc w:val="both"/>
        <w:rPr>
          <w:rFonts w:ascii="Times New Roman" w:hAnsi="Times New Roman" w:cs="Times New Roman"/>
          <w:bCs/>
          <w:i/>
          <w:iCs/>
          <w:sz w:val="24"/>
          <w:szCs w:val="24"/>
        </w:rPr>
      </w:pPr>
    </w:p>
    <w:p w14:paraId="39762FDD" w14:textId="560C4FE7" w:rsidR="00883630" w:rsidRDefault="004467B3" w:rsidP="00174C8F">
      <w:pPr>
        <w:tabs>
          <w:tab w:val="left" w:pos="540"/>
        </w:tabs>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42D33256" w14:textId="77777777" w:rsidR="00543E1B" w:rsidRDefault="00543E1B" w:rsidP="005C268E">
      <w:pPr>
        <w:tabs>
          <w:tab w:val="left" w:pos="540"/>
        </w:tabs>
        <w:jc w:val="both"/>
        <w:rPr>
          <w:rFonts w:ascii="Times New Roman" w:hAnsi="Times New Roman" w:cs="Times New Roman"/>
          <w:b/>
          <w:bCs/>
          <w:sz w:val="24"/>
          <w:szCs w:val="24"/>
        </w:rPr>
      </w:pPr>
    </w:p>
    <w:p w14:paraId="765F2BDE" w14:textId="77777777" w:rsidR="00543E1B" w:rsidRDefault="00543E1B" w:rsidP="005C268E">
      <w:pPr>
        <w:tabs>
          <w:tab w:val="left" w:pos="540"/>
        </w:tabs>
        <w:jc w:val="both"/>
        <w:rPr>
          <w:rFonts w:ascii="Times New Roman" w:hAnsi="Times New Roman" w:cs="Times New Roman"/>
          <w:b/>
          <w:bCs/>
          <w:sz w:val="24"/>
          <w:szCs w:val="24"/>
        </w:rPr>
      </w:pPr>
    </w:p>
    <w:p w14:paraId="6B75E74A" w14:textId="4EB38B5B" w:rsidR="005C268E" w:rsidRPr="00E109B9" w:rsidRDefault="005C268E" w:rsidP="005C268E">
      <w:pPr>
        <w:tabs>
          <w:tab w:val="left" w:pos="540"/>
        </w:tabs>
        <w:jc w:val="both"/>
        <w:rPr>
          <w:rFonts w:ascii="Times New Roman" w:hAnsi="Times New Roman" w:cs="Times New Roman"/>
          <w:bCs/>
          <w:szCs w:val="24"/>
        </w:rPr>
      </w:pPr>
      <w:r w:rsidRPr="00E109B9">
        <w:rPr>
          <w:rFonts w:ascii="Times New Roman" w:hAnsi="Times New Roman" w:cs="Times New Roman"/>
          <w:b/>
          <w:bCs/>
          <w:szCs w:val="24"/>
        </w:rPr>
        <w:t xml:space="preserve">Table </w:t>
      </w:r>
      <w:r w:rsidR="00270AD8" w:rsidRPr="00E109B9">
        <w:rPr>
          <w:rFonts w:ascii="Times New Roman" w:hAnsi="Times New Roman" w:cs="Times New Roman"/>
          <w:b/>
          <w:bCs/>
          <w:szCs w:val="24"/>
        </w:rPr>
        <w:t>4.</w:t>
      </w:r>
      <w:r w:rsidRPr="00E109B9">
        <w:rPr>
          <w:rFonts w:ascii="Times New Roman" w:hAnsi="Times New Roman" w:cs="Times New Roman"/>
          <w:b/>
          <w:bCs/>
          <w:szCs w:val="24"/>
        </w:rPr>
        <w:t>1</w:t>
      </w:r>
      <w:r w:rsidRPr="00E109B9">
        <w:rPr>
          <w:rFonts w:ascii="Times New Roman" w:hAnsi="Times New Roman" w:cs="Times New Roman"/>
          <w:szCs w:val="24"/>
        </w:rPr>
        <w:t xml:space="preserve">: - showing the colonial morphology of bacteria isolated from cut onions obtained from the male hostel in </w:t>
      </w:r>
      <w:r w:rsidRPr="00E109B9">
        <w:rPr>
          <w:rFonts w:ascii="Times New Roman" w:hAnsi="Times New Roman" w:cs="Times New Roman"/>
          <w:bCs/>
          <w:szCs w:val="24"/>
        </w:rPr>
        <w:t>Godfrey Okoye University Campus Enugu State.</w:t>
      </w:r>
    </w:p>
    <w:p w14:paraId="2536FC3E" w14:textId="77777777" w:rsidR="005C268E" w:rsidRPr="00E109B9" w:rsidRDefault="005C268E" w:rsidP="005C268E">
      <w:pPr>
        <w:tabs>
          <w:tab w:val="left" w:pos="2880"/>
        </w:tabs>
        <w:spacing w:line="360" w:lineRule="auto"/>
        <w:rPr>
          <w:rFonts w:ascii="Times New Roman" w:hAnsi="Times New Roman" w:cs="Times New Roman"/>
          <w:b/>
          <w:szCs w:val="24"/>
        </w:rPr>
      </w:pPr>
    </w:p>
    <w:tbl>
      <w:tblPr>
        <w:tblStyle w:val="LightShading1"/>
        <w:tblW w:w="8820" w:type="dxa"/>
        <w:jc w:val="center"/>
        <w:shd w:val="clear" w:color="auto" w:fill="FFFFFF" w:themeFill="background1"/>
        <w:tblLayout w:type="fixed"/>
        <w:tblLook w:val="04A0" w:firstRow="1" w:lastRow="0" w:firstColumn="1" w:lastColumn="0" w:noHBand="0" w:noVBand="1"/>
      </w:tblPr>
      <w:tblGrid>
        <w:gridCol w:w="2262"/>
        <w:gridCol w:w="1698"/>
        <w:gridCol w:w="1656"/>
        <w:gridCol w:w="1435"/>
        <w:gridCol w:w="1769"/>
      </w:tblGrid>
      <w:tr w:rsidR="005C268E" w:rsidRPr="00E109B9" w14:paraId="6565D341" w14:textId="77777777" w:rsidTr="000F71EE">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FFFFFF" w:themeFill="background1"/>
            <w:hideMark/>
          </w:tcPr>
          <w:p w14:paraId="4977A1D3" w14:textId="77777777" w:rsidR="005C268E" w:rsidRPr="00E109B9" w:rsidRDefault="005C268E" w:rsidP="000F71EE">
            <w:pPr>
              <w:rPr>
                <w:rFonts w:ascii="Times New Roman" w:hAnsi="Times New Roman" w:cs="Times New Roman"/>
                <w:sz w:val="20"/>
                <w:szCs w:val="24"/>
              </w:rPr>
            </w:pPr>
            <w:r w:rsidRPr="00E109B9">
              <w:rPr>
                <w:rFonts w:ascii="Times New Roman" w:hAnsi="Times New Roman" w:cs="Times New Roman"/>
                <w:sz w:val="20"/>
                <w:szCs w:val="24"/>
              </w:rPr>
              <w:t>Significant isolates</w:t>
            </w:r>
          </w:p>
        </w:tc>
        <w:tc>
          <w:tcPr>
            <w:tcW w:w="1698" w:type="dxa"/>
            <w:shd w:val="clear" w:color="auto" w:fill="FFFFFF" w:themeFill="background1"/>
            <w:hideMark/>
          </w:tcPr>
          <w:p w14:paraId="0D880A8D" w14:textId="77777777" w:rsidR="005C268E" w:rsidRPr="00E109B9" w:rsidRDefault="005C268E" w:rsidP="000F71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Color</w:t>
            </w:r>
          </w:p>
        </w:tc>
        <w:tc>
          <w:tcPr>
            <w:tcW w:w="1656" w:type="dxa"/>
            <w:shd w:val="clear" w:color="auto" w:fill="FFFFFF" w:themeFill="background1"/>
          </w:tcPr>
          <w:p w14:paraId="3709701B" w14:textId="77777777" w:rsidR="005C268E" w:rsidRPr="00E109B9" w:rsidRDefault="005C268E" w:rsidP="000F71EE">
            <w:pPr>
              <w:ind w:left="31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Shape</w:t>
            </w:r>
          </w:p>
        </w:tc>
        <w:tc>
          <w:tcPr>
            <w:tcW w:w="1435" w:type="dxa"/>
            <w:shd w:val="clear" w:color="auto" w:fill="FFFFFF" w:themeFill="background1"/>
            <w:hideMark/>
          </w:tcPr>
          <w:p w14:paraId="001E8E16" w14:textId="77777777" w:rsidR="005C268E" w:rsidRPr="00E109B9" w:rsidRDefault="005C268E" w:rsidP="000F71EE">
            <w:pPr>
              <w:ind w:left="31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Texture</w:t>
            </w:r>
          </w:p>
        </w:tc>
        <w:tc>
          <w:tcPr>
            <w:tcW w:w="1769" w:type="dxa"/>
            <w:shd w:val="clear" w:color="auto" w:fill="FFFFFF" w:themeFill="background1"/>
          </w:tcPr>
          <w:p w14:paraId="2F3D800A" w14:textId="77777777" w:rsidR="005C268E" w:rsidRPr="00E109B9" w:rsidRDefault="005C268E" w:rsidP="000F71EE">
            <w:pPr>
              <w:ind w:left="31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Elevation</w:t>
            </w:r>
          </w:p>
        </w:tc>
      </w:tr>
      <w:tr w:rsidR="005C268E" w:rsidRPr="00E109B9" w14:paraId="5CCEF061" w14:textId="77777777" w:rsidTr="000F71EE">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2262" w:type="dxa"/>
            <w:tcBorders>
              <w:top w:val="nil"/>
              <w:bottom w:val="nil"/>
            </w:tcBorders>
            <w:shd w:val="clear" w:color="auto" w:fill="FFFFFF" w:themeFill="background1"/>
          </w:tcPr>
          <w:p w14:paraId="0E6641C1" w14:textId="77777777" w:rsidR="005C268E" w:rsidRPr="00E109B9" w:rsidRDefault="005C268E" w:rsidP="000F71EE">
            <w:pPr>
              <w:contextualSpacing/>
              <w:rPr>
                <w:rFonts w:ascii="Times New Roman" w:hAnsi="Times New Roman" w:cs="Times New Roman"/>
                <w:b w:val="0"/>
                <w:sz w:val="20"/>
                <w:szCs w:val="24"/>
              </w:rPr>
            </w:pPr>
          </w:p>
          <w:p w14:paraId="03F53420" w14:textId="77777777" w:rsidR="005C268E" w:rsidRPr="00E109B9" w:rsidRDefault="005C268E" w:rsidP="000F71EE">
            <w:pPr>
              <w:contextualSpacing/>
              <w:rPr>
                <w:rFonts w:ascii="Times New Roman" w:hAnsi="Times New Roman" w:cs="Times New Roman"/>
                <w:b w:val="0"/>
                <w:bCs w:val="0"/>
                <w:sz w:val="20"/>
                <w:szCs w:val="24"/>
              </w:rPr>
            </w:pPr>
            <w:r w:rsidRPr="00E109B9">
              <w:rPr>
                <w:rFonts w:ascii="Times New Roman" w:hAnsi="Times New Roman" w:cs="Times New Roman"/>
                <w:b w:val="0"/>
                <w:sz w:val="20"/>
                <w:szCs w:val="24"/>
              </w:rPr>
              <w:t xml:space="preserve">EMB 10 </w:t>
            </w:r>
            <w:r w:rsidRPr="00E109B9">
              <w:rPr>
                <w:rFonts w:ascii="Times New Roman" w:hAnsi="Times New Roman" w:cs="Times New Roman"/>
                <w:b w:val="0"/>
                <w:sz w:val="20"/>
                <w:szCs w:val="24"/>
                <w:vertAlign w:val="superscript"/>
              </w:rPr>
              <w:t xml:space="preserve">-4 </w:t>
            </w:r>
            <w:r w:rsidRPr="00E109B9">
              <w:rPr>
                <w:rFonts w:ascii="Times New Roman" w:hAnsi="Times New Roman" w:cs="Times New Roman"/>
                <w:b w:val="0"/>
                <w:sz w:val="20"/>
                <w:szCs w:val="24"/>
              </w:rPr>
              <w:t>(A)</w:t>
            </w:r>
          </w:p>
        </w:tc>
        <w:tc>
          <w:tcPr>
            <w:tcW w:w="1698" w:type="dxa"/>
            <w:tcBorders>
              <w:top w:val="nil"/>
              <w:bottom w:val="nil"/>
            </w:tcBorders>
            <w:shd w:val="clear" w:color="auto" w:fill="FFFFFF" w:themeFill="background1"/>
          </w:tcPr>
          <w:p w14:paraId="70DD6D23"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79B0DCC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Pinkish purple</w:t>
            </w:r>
          </w:p>
        </w:tc>
        <w:tc>
          <w:tcPr>
            <w:tcW w:w="1656" w:type="dxa"/>
            <w:tcBorders>
              <w:top w:val="nil"/>
              <w:bottom w:val="nil"/>
            </w:tcBorders>
            <w:shd w:val="clear" w:color="auto" w:fill="FFFFFF" w:themeFill="background1"/>
          </w:tcPr>
          <w:p w14:paraId="1112FBA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204C765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Circular</w:t>
            </w:r>
          </w:p>
          <w:p w14:paraId="3065483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tc>
        <w:tc>
          <w:tcPr>
            <w:tcW w:w="1435" w:type="dxa"/>
            <w:tcBorders>
              <w:top w:val="nil"/>
              <w:bottom w:val="nil"/>
            </w:tcBorders>
            <w:shd w:val="clear" w:color="auto" w:fill="FFFFFF" w:themeFill="background1"/>
          </w:tcPr>
          <w:p w14:paraId="38913B6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6A1BAA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Shiny</w:t>
            </w:r>
          </w:p>
        </w:tc>
        <w:tc>
          <w:tcPr>
            <w:tcW w:w="1769" w:type="dxa"/>
            <w:tcBorders>
              <w:top w:val="nil"/>
              <w:bottom w:val="nil"/>
            </w:tcBorders>
            <w:shd w:val="clear" w:color="auto" w:fill="FFFFFF" w:themeFill="background1"/>
          </w:tcPr>
          <w:p w14:paraId="7583AF9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p w14:paraId="57F4939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Elevated</w:t>
            </w:r>
          </w:p>
        </w:tc>
      </w:tr>
      <w:tr w:rsidR="005C268E" w:rsidRPr="00E109B9" w14:paraId="6323A986" w14:textId="77777777" w:rsidTr="000F71EE">
        <w:trPr>
          <w:trHeight w:val="80"/>
          <w:jc w:val="center"/>
        </w:trPr>
        <w:tc>
          <w:tcPr>
            <w:cnfStyle w:val="001000000000" w:firstRow="0" w:lastRow="0" w:firstColumn="1" w:lastColumn="0" w:oddVBand="0" w:evenVBand="0" w:oddHBand="0" w:evenHBand="0" w:firstRowFirstColumn="0" w:firstRowLastColumn="0" w:lastRowFirstColumn="0" w:lastRowLastColumn="0"/>
            <w:tcW w:w="2262" w:type="dxa"/>
            <w:tcBorders>
              <w:top w:val="nil"/>
              <w:bottom w:val="nil"/>
            </w:tcBorders>
            <w:shd w:val="clear" w:color="auto" w:fill="FFFFFF" w:themeFill="background1"/>
          </w:tcPr>
          <w:p w14:paraId="09E8A1FE" w14:textId="77777777" w:rsidR="005C268E" w:rsidRPr="00E109B9" w:rsidRDefault="005C268E" w:rsidP="000F71EE">
            <w:pPr>
              <w:contextualSpacing/>
              <w:rPr>
                <w:rFonts w:ascii="Times New Roman" w:hAnsi="Times New Roman" w:cs="Times New Roman"/>
                <w:b w:val="0"/>
                <w:sz w:val="20"/>
                <w:szCs w:val="24"/>
              </w:rPr>
            </w:pPr>
            <w:r w:rsidRPr="00E109B9">
              <w:rPr>
                <w:rFonts w:ascii="Times New Roman" w:hAnsi="Times New Roman" w:cs="Times New Roman"/>
                <w:b w:val="0"/>
                <w:sz w:val="20"/>
                <w:szCs w:val="24"/>
              </w:rPr>
              <w:t xml:space="preserve">EMB 10 </w:t>
            </w:r>
            <w:r w:rsidRPr="00E109B9">
              <w:rPr>
                <w:rFonts w:ascii="Times New Roman" w:hAnsi="Times New Roman" w:cs="Times New Roman"/>
                <w:b w:val="0"/>
                <w:sz w:val="20"/>
                <w:szCs w:val="24"/>
                <w:vertAlign w:val="superscript"/>
              </w:rPr>
              <w:t xml:space="preserve">-2 </w:t>
            </w:r>
            <w:r w:rsidRPr="00E109B9">
              <w:rPr>
                <w:rFonts w:ascii="Times New Roman" w:hAnsi="Times New Roman" w:cs="Times New Roman"/>
                <w:b w:val="0"/>
                <w:sz w:val="20"/>
                <w:szCs w:val="24"/>
              </w:rPr>
              <w:t>(A)</w:t>
            </w:r>
          </w:p>
        </w:tc>
        <w:tc>
          <w:tcPr>
            <w:tcW w:w="1698" w:type="dxa"/>
            <w:tcBorders>
              <w:top w:val="nil"/>
              <w:bottom w:val="nil"/>
            </w:tcBorders>
            <w:shd w:val="clear" w:color="auto" w:fill="FFFFFF" w:themeFill="background1"/>
          </w:tcPr>
          <w:p w14:paraId="3C9B3E34" w14:textId="77777777" w:rsidR="005C268E" w:rsidRPr="00E109B9" w:rsidRDefault="005C268E" w:rsidP="000F71E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Maroon</w:t>
            </w:r>
          </w:p>
        </w:tc>
        <w:tc>
          <w:tcPr>
            <w:tcW w:w="1656" w:type="dxa"/>
            <w:tcBorders>
              <w:top w:val="nil"/>
              <w:bottom w:val="nil"/>
            </w:tcBorders>
            <w:shd w:val="clear" w:color="auto" w:fill="FFFFFF" w:themeFill="background1"/>
          </w:tcPr>
          <w:p w14:paraId="2AAE1BD2" w14:textId="77777777" w:rsidR="005C268E" w:rsidRPr="00E109B9" w:rsidRDefault="005C268E" w:rsidP="000F71E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Circular</w:t>
            </w:r>
          </w:p>
          <w:p w14:paraId="746E1357" w14:textId="77777777" w:rsidR="005C268E" w:rsidRPr="00E109B9" w:rsidRDefault="005C268E" w:rsidP="000F71E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p>
        </w:tc>
        <w:tc>
          <w:tcPr>
            <w:tcW w:w="1435" w:type="dxa"/>
            <w:tcBorders>
              <w:top w:val="nil"/>
              <w:bottom w:val="nil"/>
            </w:tcBorders>
            <w:shd w:val="clear" w:color="auto" w:fill="FFFFFF" w:themeFill="background1"/>
          </w:tcPr>
          <w:p w14:paraId="3DE8D875" w14:textId="77777777" w:rsidR="005C268E" w:rsidRPr="00E109B9" w:rsidRDefault="005C268E" w:rsidP="000F71E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Cloudy</w:t>
            </w:r>
          </w:p>
          <w:p w14:paraId="28C4D10E" w14:textId="77777777" w:rsidR="005C268E" w:rsidRPr="00E109B9" w:rsidRDefault="005C268E" w:rsidP="000F71E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p>
        </w:tc>
        <w:tc>
          <w:tcPr>
            <w:tcW w:w="1769" w:type="dxa"/>
            <w:tcBorders>
              <w:top w:val="nil"/>
              <w:bottom w:val="nil"/>
            </w:tcBorders>
            <w:shd w:val="clear" w:color="auto" w:fill="FFFFFF" w:themeFill="background1"/>
          </w:tcPr>
          <w:p w14:paraId="2194C3AE" w14:textId="77777777" w:rsidR="005C268E" w:rsidRPr="00E109B9" w:rsidRDefault="005C268E" w:rsidP="000F71E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Not elevated</w:t>
            </w:r>
          </w:p>
        </w:tc>
      </w:tr>
      <w:tr w:rsidR="005C268E" w:rsidRPr="00E109B9" w14:paraId="1AC08DE0" w14:textId="77777777" w:rsidTr="000F71EE">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2262" w:type="dxa"/>
            <w:tcBorders>
              <w:top w:val="nil"/>
              <w:bottom w:val="single" w:sz="4" w:space="0" w:color="auto"/>
            </w:tcBorders>
            <w:shd w:val="clear" w:color="auto" w:fill="FFFFFF" w:themeFill="background1"/>
          </w:tcPr>
          <w:p w14:paraId="6A2B662C" w14:textId="77777777" w:rsidR="005C268E" w:rsidRPr="00E109B9" w:rsidRDefault="005C268E" w:rsidP="000F71EE">
            <w:pPr>
              <w:contextualSpacing/>
              <w:rPr>
                <w:rFonts w:ascii="Times New Roman" w:hAnsi="Times New Roman" w:cs="Times New Roman"/>
                <w:bCs w:val="0"/>
                <w:sz w:val="20"/>
                <w:szCs w:val="24"/>
              </w:rPr>
            </w:pPr>
            <w:r w:rsidRPr="00E109B9">
              <w:rPr>
                <w:rFonts w:ascii="Times New Roman" w:hAnsi="Times New Roman" w:cs="Times New Roman"/>
                <w:b w:val="0"/>
                <w:sz w:val="20"/>
                <w:szCs w:val="24"/>
              </w:rPr>
              <w:t>EMB 10</w:t>
            </w:r>
            <w:r w:rsidRPr="00E109B9">
              <w:rPr>
                <w:rFonts w:ascii="Times New Roman" w:hAnsi="Times New Roman" w:cs="Times New Roman"/>
                <w:b w:val="0"/>
                <w:sz w:val="20"/>
                <w:szCs w:val="24"/>
                <w:vertAlign w:val="superscript"/>
              </w:rPr>
              <w:t xml:space="preserve">2 </w:t>
            </w:r>
            <w:r w:rsidRPr="00E109B9">
              <w:rPr>
                <w:rFonts w:ascii="Times New Roman" w:hAnsi="Times New Roman" w:cs="Times New Roman"/>
                <w:b w:val="0"/>
                <w:sz w:val="20"/>
                <w:szCs w:val="24"/>
              </w:rPr>
              <w:t>(B)</w:t>
            </w:r>
          </w:p>
          <w:p w14:paraId="1DFBA6CA" w14:textId="77777777" w:rsidR="005C268E" w:rsidRPr="00E109B9" w:rsidRDefault="005C268E" w:rsidP="000F71EE">
            <w:pPr>
              <w:contextualSpacing/>
              <w:rPr>
                <w:rFonts w:ascii="Times New Roman" w:hAnsi="Times New Roman" w:cs="Times New Roman"/>
                <w:bCs w:val="0"/>
                <w:sz w:val="20"/>
                <w:szCs w:val="24"/>
              </w:rPr>
            </w:pPr>
          </w:p>
          <w:p w14:paraId="5A3A5013"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 xml:space="preserve"> -4</w:t>
            </w:r>
            <w:r w:rsidRPr="00E109B9">
              <w:rPr>
                <w:rFonts w:ascii="Times New Roman" w:hAnsi="Times New Roman" w:cs="Times New Roman"/>
                <w:b w:val="0"/>
                <w:bCs w:val="0"/>
                <w:sz w:val="20"/>
                <w:szCs w:val="24"/>
              </w:rPr>
              <w:t>(B)</w:t>
            </w:r>
          </w:p>
          <w:p w14:paraId="0A1EC7B1" w14:textId="77777777" w:rsidR="005C268E" w:rsidRPr="00E109B9" w:rsidRDefault="005C268E" w:rsidP="000F71EE">
            <w:pPr>
              <w:contextualSpacing/>
              <w:rPr>
                <w:rFonts w:ascii="Times New Roman" w:hAnsi="Times New Roman" w:cs="Times New Roman"/>
                <w:sz w:val="20"/>
                <w:szCs w:val="24"/>
              </w:rPr>
            </w:pPr>
          </w:p>
          <w:p w14:paraId="59DF7C29"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 xml:space="preserve">2 </w:t>
            </w:r>
            <w:r w:rsidRPr="00E109B9">
              <w:rPr>
                <w:rFonts w:ascii="Times New Roman" w:hAnsi="Times New Roman" w:cs="Times New Roman"/>
                <w:b w:val="0"/>
                <w:bCs w:val="0"/>
                <w:sz w:val="20"/>
                <w:szCs w:val="24"/>
              </w:rPr>
              <w:t>(C)</w:t>
            </w:r>
          </w:p>
          <w:p w14:paraId="6DAB06D6" w14:textId="77777777" w:rsidR="005C268E" w:rsidRPr="00E109B9" w:rsidRDefault="005C268E" w:rsidP="000F71EE">
            <w:pPr>
              <w:contextualSpacing/>
              <w:rPr>
                <w:rFonts w:ascii="Times New Roman" w:hAnsi="Times New Roman" w:cs="Times New Roman"/>
                <w:sz w:val="20"/>
                <w:szCs w:val="24"/>
              </w:rPr>
            </w:pPr>
          </w:p>
          <w:p w14:paraId="553226B1"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(C)</w:t>
            </w:r>
          </w:p>
          <w:p w14:paraId="00034453" w14:textId="77777777" w:rsidR="005C268E" w:rsidRPr="00E109B9" w:rsidRDefault="005C268E" w:rsidP="000F71EE">
            <w:pPr>
              <w:contextualSpacing/>
              <w:rPr>
                <w:rFonts w:ascii="Times New Roman" w:hAnsi="Times New Roman" w:cs="Times New Roman"/>
                <w:sz w:val="20"/>
                <w:szCs w:val="24"/>
              </w:rPr>
            </w:pPr>
          </w:p>
          <w:p w14:paraId="1860C679"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(D)</w:t>
            </w:r>
          </w:p>
          <w:p w14:paraId="53AACAC7" w14:textId="77777777" w:rsidR="005C268E" w:rsidRPr="00E109B9" w:rsidRDefault="005C268E" w:rsidP="000F71EE">
            <w:pPr>
              <w:contextualSpacing/>
              <w:rPr>
                <w:rFonts w:ascii="Times New Roman" w:hAnsi="Times New Roman" w:cs="Times New Roman"/>
                <w:sz w:val="20"/>
                <w:szCs w:val="24"/>
              </w:rPr>
            </w:pPr>
          </w:p>
          <w:p w14:paraId="5A320C25"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(D)</w:t>
            </w:r>
          </w:p>
          <w:p w14:paraId="4D08D37D" w14:textId="77777777" w:rsidR="005C268E" w:rsidRPr="00E109B9" w:rsidRDefault="005C268E" w:rsidP="000F71EE">
            <w:pPr>
              <w:contextualSpacing/>
              <w:rPr>
                <w:rFonts w:ascii="Times New Roman" w:hAnsi="Times New Roman" w:cs="Times New Roman"/>
                <w:sz w:val="20"/>
                <w:szCs w:val="24"/>
              </w:rPr>
            </w:pPr>
          </w:p>
          <w:p w14:paraId="66A63966"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(A)</w:t>
            </w:r>
          </w:p>
          <w:p w14:paraId="11F4F9D7" w14:textId="77777777" w:rsidR="005C268E" w:rsidRPr="00E109B9" w:rsidRDefault="005C268E" w:rsidP="000F71EE">
            <w:pPr>
              <w:contextualSpacing/>
              <w:rPr>
                <w:rFonts w:ascii="Times New Roman" w:hAnsi="Times New Roman" w:cs="Times New Roman"/>
                <w:sz w:val="20"/>
                <w:szCs w:val="24"/>
              </w:rPr>
            </w:pPr>
          </w:p>
          <w:p w14:paraId="7E216346"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(A)</w:t>
            </w:r>
          </w:p>
          <w:p w14:paraId="61EA8125" w14:textId="77777777" w:rsidR="005C268E" w:rsidRPr="00E109B9" w:rsidRDefault="005C268E" w:rsidP="000F71EE">
            <w:pPr>
              <w:contextualSpacing/>
              <w:rPr>
                <w:rFonts w:ascii="Times New Roman" w:hAnsi="Times New Roman" w:cs="Times New Roman"/>
                <w:sz w:val="20"/>
                <w:szCs w:val="24"/>
              </w:rPr>
            </w:pPr>
          </w:p>
          <w:p w14:paraId="7C694713"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(B)</w:t>
            </w:r>
          </w:p>
          <w:p w14:paraId="6DD88D8C" w14:textId="77777777" w:rsidR="005C268E" w:rsidRPr="00E109B9" w:rsidRDefault="005C268E" w:rsidP="000F71EE">
            <w:pPr>
              <w:contextualSpacing/>
              <w:rPr>
                <w:rFonts w:ascii="Times New Roman" w:hAnsi="Times New Roman" w:cs="Times New Roman"/>
                <w:sz w:val="20"/>
                <w:szCs w:val="24"/>
              </w:rPr>
            </w:pPr>
          </w:p>
          <w:p w14:paraId="27BB388F"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(B)</w:t>
            </w:r>
          </w:p>
          <w:p w14:paraId="547593CC" w14:textId="77777777" w:rsidR="005C268E" w:rsidRPr="00E109B9" w:rsidRDefault="005C268E" w:rsidP="000F71EE">
            <w:pPr>
              <w:contextualSpacing/>
              <w:rPr>
                <w:rFonts w:ascii="Times New Roman" w:hAnsi="Times New Roman" w:cs="Times New Roman"/>
                <w:sz w:val="20"/>
                <w:szCs w:val="24"/>
              </w:rPr>
            </w:pPr>
          </w:p>
          <w:p w14:paraId="3DB3EEBF"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(C)</w:t>
            </w:r>
          </w:p>
          <w:p w14:paraId="3ADAF5F8" w14:textId="77777777" w:rsidR="005C268E" w:rsidRPr="00E109B9" w:rsidRDefault="005C268E" w:rsidP="000F71EE">
            <w:pPr>
              <w:contextualSpacing/>
              <w:rPr>
                <w:rFonts w:ascii="Times New Roman" w:hAnsi="Times New Roman" w:cs="Times New Roman"/>
                <w:sz w:val="20"/>
                <w:szCs w:val="24"/>
              </w:rPr>
            </w:pPr>
          </w:p>
          <w:p w14:paraId="7D1B0A19"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(C)</w:t>
            </w:r>
          </w:p>
          <w:p w14:paraId="115F6D93" w14:textId="77777777" w:rsidR="005C268E" w:rsidRPr="00E109B9" w:rsidRDefault="005C268E" w:rsidP="000F71EE">
            <w:pPr>
              <w:contextualSpacing/>
              <w:rPr>
                <w:rFonts w:ascii="Times New Roman" w:hAnsi="Times New Roman" w:cs="Times New Roman"/>
                <w:sz w:val="20"/>
                <w:szCs w:val="24"/>
              </w:rPr>
            </w:pPr>
          </w:p>
          <w:p w14:paraId="14FB6A0F"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(D)</w:t>
            </w:r>
          </w:p>
          <w:p w14:paraId="0C208A22" w14:textId="77777777" w:rsidR="005C268E" w:rsidRPr="00E109B9" w:rsidRDefault="005C268E" w:rsidP="000F71EE">
            <w:pPr>
              <w:contextualSpacing/>
              <w:rPr>
                <w:rFonts w:ascii="Times New Roman" w:hAnsi="Times New Roman" w:cs="Times New Roman"/>
                <w:sz w:val="20"/>
                <w:szCs w:val="24"/>
              </w:rPr>
            </w:pPr>
          </w:p>
          <w:p w14:paraId="575FF52B"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104 (D)</w:t>
            </w:r>
          </w:p>
          <w:p w14:paraId="174D6304" w14:textId="77777777" w:rsidR="005C268E" w:rsidRPr="00E109B9" w:rsidRDefault="005C268E" w:rsidP="000F71EE">
            <w:pPr>
              <w:contextualSpacing/>
              <w:rPr>
                <w:rFonts w:ascii="Times New Roman" w:hAnsi="Times New Roman" w:cs="Times New Roman"/>
                <w:sz w:val="20"/>
                <w:szCs w:val="24"/>
              </w:rPr>
            </w:pPr>
          </w:p>
          <w:p w14:paraId="0EDC559E"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(A)</w:t>
            </w:r>
          </w:p>
          <w:p w14:paraId="35CD349D" w14:textId="77777777" w:rsidR="005C268E" w:rsidRPr="00E109B9" w:rsidRDefault="005C268E" w:rsidP="000F71EE">
            <w:pPr>
              <w:contextualSpacing/>
              <w:rPr>
                <w:rFonts w:ascii="Times New Roman" w:hAnsi="Times New Roman" w:cs="Times New Roman"/>
                <w:sz w:val="20"/>
                <w:szCs w:val="24"/>
              </w:rPr>
            </w:pPr>
          </w:p>
          <w:p w14:paraId="1C6836F1"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(A)</w:t>
            </w:r>
          </w:p>
          <w:p w14:paraId="65106F19" w14:textId="77777777" w:rsidR="005C268E" w:rsidRPr="00E109B9" w:rsidRDefault="005C268E" w:rsidP="000F71EE">
            <w:pPr>
              <w:contextualSpacing/>
              <w:rPr>
                <w:rFonts w:ascii="Times New Roman" w:hAnsi="Times New Roman" w:cs="Times New Roman"/>
                <w:sz w:val="20"/>
                <w:szCs w:val="24"/>
              </w:rPr>
            </w:pPr>
          </w:p>
          <w:p w14:paraId="42831116"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(B)</w:t>
            </w:r>
          </w:p>
          <w:p w14:paraId="39334E43" w14:textId="77777777" w:rsidR="005C268E" w:rsidRPr="00E109B9" w:rsidRDefault="005C268E" w:rsidP="000F71EE">
            <w:pPr>
              <w:contextualSpacing/>
              <w:rPr>
                <w:rFonts w:ascii="Times New Roman" w:hAnsi="Times New Roman" w:cs="Times New Roman"/>
                <w:sz w:val="20"/>
                <w:szCs w:val="24"/>
              </w:rPr>
            </w:pPr>
          </w:p>
          <w:p w14:paraId="004E2EF2"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 xml:space="preserve">4 </w:t>
            </w:r>
            <w:r w:rsidRPr="00E109B9">
              <w:rPr>
                <w:rFonts w:ascii="Times New Roman" w:hAnsi="Times New Roman" w:cs="Times New Roman"/>
                <w:b w:val="0"/>
                <w:bCs w:val="0"/>
                <w:sz w:val="20"/>
                <w:szCs w:val="24"/>
              </w:rPr>
              <w:t>(B)</w:t>
            </w:r>
          </w:p>
          <w:p w14:paraId="526B9BC8" w14:textId="77777777" w:rsidR="005C268E" w:rsidRPr="00E109B9" w:rsidRDefault="005C268E" w:rsidP="000F71EE">
            <w:pPr>
              <w:contextualSpacing/>
              <w:rPr>
                <w:rFonts w:ascii="Times New Roman" w:hAnsi="Times New Roman" w:cs="Times New Roman"/>
                <w:sz w:val="20"/>
                <w:szCs w:val="24"/>
              </w:rPr>
            </w:pPr>
          </w:p>
          <w:p w14:paraId="05442566"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(C)</w:t>
            </w:r>
          </w:p>
          <w:p w14:paraId="225B5E79" w14:textId="77777777" w:rsidR="005C268E" w:rsidRPr="00E109B9" w:rsidRDefault="005C268E" w:rsidP="000F71EE">
            <w:pPr>
              <w:contextualSpacing/>
              <w:rPr>
                <w:rFonts w:ascii="Times New Roman" w:hAnsi="Times New Roman" w:cs="Times New Roman"/>
                <w:sz w:val="20"/>
                <w:szCs w:val="24"/>
              </w:rPr>
            </w:pPr>
          </w:p>
          <w:p w14:paraId="26440613"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(C)</w:t>
            </w:r>
          </w:p>
          <w:p w14:paraId="1AA9D0A2" w14:textId="77777777" w:rsidR="005C268E" w:rsidRPr="00E109B9" w:rsidRDefault="005C268E" w:rsidP="000F71EE">
            <w:pPr>
              <w:contextualSpacing/>
              <w:rPr>
                <w:rFonts w:ascii="Times New Roman" w:hAnsi="Times New Roman" w:cs="Times New Roman"/>
                <w:sz w:val="20"/>
                <w:szCs w:val="24"/>
              </w:rPr>
            </w:pPr>
          </w:p>
          <w:p w14:paraId="7FB5A67F"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(D)</w:t>
            </w:r>
          </w:p>
          <w:p w14:paraId="76C1598F" w14:textId="77777777" w:rsidR="005C268E" w:rsidRPr="00E109B9" w:rsidRDefault="005C268E" w:rsidP="000F71EE">
            <w:pPr>
              <w:contextualSpacing/>
              <w:rPr>
                <w:rFonts w:ascii="Times New Roman" w:hAnsi="Times New Roman" w:cs="Times New Roman"/>
                <w:b w:val="0"/>
                <w:bCs w:val="0"/>
                <w:sz w:val="20"/>
                <w:szCs w:val="24"/>
              </w:rPr>
            </w:pPr>
          </w:p>
          <w:p w14:paraId="7295B3DD" w14:textId="77777777" w:rsidR="005C268E" w:rsidRPr="00E109B9" w:rsidRDefault="005C268E" w:rsidP="000F71EE">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(D)</w:t>
            </w:r>
          </w:p>
        </w:tc>
        <w:tc>
          <w:tcPr>
            <w:tcW w:w="1698" w:type="dxa"/>
            <w:tcBorders>
              <w:top w:val="nil"/>
              <w:bottom w:val="single" w:sz="4" w:space="0" w:color="auto"/>
            </w:tcBorders>
            <w:shd w:val="clear" w:color="auto" w:fill="FFFFFF" w:themeFill="background1"/>
          </w:tcPr>
          <w:p w14:paraId="74221B4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Maroon</w:t>
            </w:r>
          </w:p>
          <w:p w14:paraId="5B7E0FB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0E2EE3D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Pink purple</w:t>
            </w:r>
          </w:p>
          <w:p w14:paraId="37E74D3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F8A84A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Pink purple</w:t>
            </w:r>
          </w:p>
          <w:p w14:paraId="4010120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39046B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Maroon</w:t>
            </w:r>
          </w:p>
          <w:p w14:paraId="10F5F92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765289C"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Pink purple</w:t>
            </w:r>
          </w:p>
          <w:p w14:paraId="0ED3CCC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6E63BB8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Purple</w:t>
            </w:r>
          </w:p>
          <w:p w14:paraId="031EA7C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A164C1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p w14:paraId="5471D1F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2D8FF540"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p w14:paraId="06C064E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DEBC4C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p w14:paraId="78E94F2C"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298F4A5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No growth</w:t>
            </w:r>
          </w:p>
          <w:p w14:paraId="7924A38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DA278C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No growth</w:t>
            </w:r>
          </w:p>
          <w:p w14:paraId="2CFFC17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AAD7F9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p w14:paraId="1D03C44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48CBEA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p w14:paraId="167A68E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711833A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p w14:paraId="4882423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832386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No growth</w:t>
            </w:r>
          </w:p>
          <w:p w14:paraId="49A9AE4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0D8F360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No growth</w:t>
            </w:r>
          </w:p>
          <w:p w14:paraId="4A19784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E27F05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p w14:paraId="6D3B39E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42A258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p w14:paraId="2FEE32D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022101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Whitish</w:t>
            </w:r>
          </w:p>
          <w:p w14:paraId="15CF367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969485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Whitish</w:t>
            </w:r>
          </w:p>
          <w:p w14:paraId="6709655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E824AE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No growth</w:t>
            </w:r>
          </w:p>
          <w:p w14:paraId="1780102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6F9783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Milkish white</w:t>
            </w:r>
          </w:p>
        </w:tc>
        <w:tc>
          <w:tcPr>
            <w:tcW w:w="1656" w:type="dxa"/>
            <w:tcBorders>
              <w:top w:val="nil"/>
              <w:bottom w:val="single" w:sz="4" w:space="0" w:color="auto"/>
            </w:tcBorders>
            <w:shd w:val="clear" w:color="auto" w:fill="FFFFFF" w:themeFill="background1"/>
          </w:tcPr>
          <w:p w14:paraId="4B85EF6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In-chains</w:t>
            </w:r>
          </w:p>
          <w:p w14:paraId="6C3F4F2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3CCCFE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Irregular</w:t>
            </w:r>
          </w:p>
          <w:p w14:paraId="7351B6F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20E6572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Circular</w:t>
            </w:r>
          </w:p>
          <w:p w14:paraId="3FAAA9E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145770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Circular</w:t>
            </w:r>
          </w:p>
          <w:p w14:paraId="30F465D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AF4C812"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Circular</w:t>
            </w:r>
          </w:p>
          <w:p w14:paraId="0BAC2CE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742CBD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Rod</w:t>
            </w:r>
          </w:p>
          <w:p w14:paraId="0892ECF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799B53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 xml:space="preserve">In chains </w:t>
            </w:r>
          </w:p>
          <w:p w14:paraId="2EC9F7F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53B8C2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Circular</w:t>
            </w:r>
          </w:p>
          <w:p w14:paraId="287CE64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A9ADC0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Irregular</w:t>
            </w:r>
          </w:p>
          <w:p w14:paraId="01F8C9A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05CA080"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C861503"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7EE0DBA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35734B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38D2592"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Irregular</w:t>
            </w:r>
          </w:p>
          <w:p w14:paraId="28E71F8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5B0DDC0"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Irregular</w:t>
            </w:r>
          </w:p>
          <w:p w14:paraId="2D37DD93"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33C2D8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Circular</w:t>
            </w:r>
          </w:p>
          <w:p w14:paraId="46ABD88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99DB0B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19247BC"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3D6C18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0CC184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Circular</w:t>
            </w:r>
          </w:p>
          <w:p w14:paraId="30CC8F1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29A7F1C"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C0B300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p w14:paraId="043E260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F4542C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p w14:paraId="7F20295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FDE759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Rod</w:t>
            </w:r>
          </w:p>
          <w:p w14:paraId="64515E3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tc>
        <w:tc>
          <w:tcPr>
            <w:tcW w:w="1435" w:type="dxa"/>
            <w:tcBorders>
              <w:top w:val="nil"/>
              <w:bottom w:val="single" w:sz="4" w:space="0" w:color="auto"/>
            </w:tcBorders>
            <w:shd w:val="clear" w:color="auto" w:fill="FFFFFF" w:themeFill="background1"/>
          </w:tcPr>
          <w:p w14:paraId="20977D2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Cloudy</w:t>
            </w:r>
          </w:p>
          <w:p w14:paraId="6EAA1F7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F85ABD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Shiny</w:t>
            </w:r>
          </w:p>
          <w:p w14:paraId="161F078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F711332"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Cloudy</w:t>
            </w:r>
          </w:p>
          <w:p w14:paraId="6FFA4BB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7038850C"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Cloudy</w:t>
            </w:r>
          </w:p>
          <w:p w14:paraId="43551312"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1C9812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p w14:paraId="1A6D0A1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429DCE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p w14:paraId="350CE9C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B7253C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Cloudy</w:t>
            </w:r>
          </w:p>
          <w:p w14:paraId="7C05189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A8D3923"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Cloudy</w:t>
            </w:r>
          </w:p>
          <w:p w14:paraId="46D5DD4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597371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Shiny</w:t>
            </w:r>
          </w:p>
          <w:p w14:paraId="6529A46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994F9F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345ED1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CA66BD2"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7831B8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BC4B5E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Cloudy</w:t>
            </w:r>
          </w:p>
          <w:p w14:paraId="04835C4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E77BED9"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Cloudy</w:t>
            </w:r>
          </w:p>
          <w:p w14:paraId="12E1675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C476780"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p w14:paraId="0A5A77F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BB9DA5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3F9DC4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3844AC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534F2C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p w14:paraId="6B53AC1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3FEC83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0541DE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p w14:paraId="160D0A8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D59B96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p w14:paraId="462B8960"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F420E9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w:t>
            </w:r>
          </w:p>
        </w:tc>
        <w:tc>
          <w:tcPr>
            <w:tcW w:w="1769" w:type="dxa"/>
            <w:tcBorders>
              <w:top w:val="nil"/>
              <w:bottom w:val="single" w:sz="4" w:space="0" w:color="auto"/>
            </w:tcBorders>
            <w:shd w:val="clear" w:color="auto" w:fill="FFFFFF" w:themeFill="background1"/>
          </w:tcPr>
          <w:p w14:paraId="743704E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Not elevated</w:t>
            </w:r>
          </w:p>
          <w:p w14:paraId="7DC425B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68E91F1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Elevated</w:t>
            </w:r>
          </w:p>
          <w:p w14:paraId="525BE983"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2B1A2D1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Elevated</w:t>
            </w:r>
          </w:p>
          <w:p w14:paraId="2640B7C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1BD720C4"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Not elevated</w:t>
            </w:r>
          </w:p>
          <w:p w14:paraId="2710C00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48A337D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Elevated</w:t>
            </w:r>
          </w:p>
          <w:p w14:paraId="38A2EE0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5D926D1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p w14:paraId="556FF06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4267AD70"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 xml:space="preserve">Not elevated. </w:t>
            </w:r>
          </w:p>
          <w:p w14:paraId="1E7576BC"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1B58C3FF"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p w14:paraId="3763BBDE"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082B1043"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 xml:space="preserve">Not elevated </w:t>
            </w:r>
          </w:p>
          <w:p w14:paraId="771BA14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7A07BAF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159CBEB2"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394C7D3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466C9CE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4FCCB97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p w14:paraId="7BF3D8C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54CF4BB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p w14:paraId="2F99739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2CF4513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p w14:paraId="33DC2091"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1EDA2B00"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32B06E0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357AB467"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3F67986D"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p w14:paraId="044F729B"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76EC521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63161585"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p w14:paraId="61446F26"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1968EADC"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p w14:paraId="6906BC88"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p>
          <w:p w14:paraId="427B999A" w14:textId="77777777" w:rsidR="005C268E" w:rsidRPr="00E109B9" w:rsidRDefault="005C268E" w:rsidP="000F71E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4"/>
              </w:rPr>
            </w:pPr>
            <w:r w:rsidRPr="00E109B9">
              <w:rPr>
                <w:rFonts w:ascii="Times New Roman" w:hAnsi="Times New Roman" w:cs="Times New Roman"/>
                <w:bCs/>
                <w:sz w:val="20"/>
                <w:szCs w:val="24"/>
              </w:rPr>
              <w:t>-</w:t>
            </w:r>
          </w:p>
        </w:tc>
      </w:tr>
    </w:tbl>
    <w:p w14:paraId="13A8B704" w14:textId="77777777" w:rsidR="005C268E" w:rsidRPr="00E109B9" w:rsidRDefault="005C268E" w:rsidP="00D45190">
      <w:pPr>
        <w:tabs>
          <w:tab w:val="left" w:pos="540"/>
        </w:tabs>
        <w:jc w:val="both"/>
        <w:rPr>
          <w:rFonts w:ascii="Times New Roman" w:hAnsi="Times New Roman" w:cs="Times New Roman"/>
          <w:b/>
          <w:bCs/>
          <w:szCs w:val="24"/>
        </w:rPr>
      </w:pPr>
    </w:p>
    <w:p w14:paraId="63652BEA" w14:textId="6EFBA1AA" w:rsidR="00D45190" w:rsidRPr="00E109B9" w:rsidRDefault="00D45190" w:rsidP="00D45190">
      <w:pPr>
        <w:tabs>
          <w:tab w:val="left" w:pos="540"/>
        </w:tabs>
        <w:jc w:val="both"/>
        <w:rPr>
          <w:rFonts w:ascii="Times New Roman" w:hAnsi="Times New Roman" w:cs="Times New Roman"/>
          <w:bCs/>
          <w:szCs w:val="24"/>
        </w:rPr>
      </w:pPr>
      <w:r w:rsidRPr="00E109B9">
        <w:rPr>
          <w:rFonts w:ascii="Times New Roman" w:hAnsi="Times New Roman" w:cs="Times New Roman"/>
          <w:b/>
          <w:bCs/>
          <w:szCs w:val="24"/>
        </w:rPr>
        <w:lastRenderedPageBreak/>
        <w:t xml:space="preserve">Table </w:t>
      </w:r>
      <w:r w:rsidR="00270AD8" w:rsidRPr="00E109B9">
        <w:rPr>
          <w:rFonts w:ascii="Times New Roman" w:hAnsi="Times New Roman" w:cs="Times New Roman"/>
          <w:b/>
          <w:bCs/>
          <w:szCs w:val="24"/>
        </w:rPr>
        <w:t>4.</w:t>
      </w:r>
      <w:r w:rsidR="005C268E" w:rsidRPr="00E109B9">
        <w:rPr>
          <w:rFonts w:ascii="Times New Roman" w:hAnsi="Times New Roman" w:cs="Times New Roman"/>
          <w:b/>
          <w:bCs/>
          <w:szCs w:val="24"/>
        </w:rPr>
        <w:t>2</w:t>
      </w:r>
      <w:r w:rsidRPr="00E109B9">
        <w:rPr>
          <w:rFonts w:ascii="Times New Roman" w:hAnsi="Times New Roman" w:cs="Times New Roman"/>
          <w:szCs w:val="24"/>
        </w:rPr>
        <w:t xml:space="preserve">: - showing the biochemical tests of bacteria isolated from cut onions obtained from the male hostel in </w:t>
      </w:r>
      <w:r w:rsidRPr="00E109B9">
        <w:rPr>
          <w:rFonts w:ascii="Times New Roman" w:hAnsi="Times New Roman" w:cs="Times New Roman"/>
          <w:bCs/>
          <w:szCs w:val="24"/>
        </w:rPr>
        <w:t xml:space="preserve">Godfrey Okoye University Campus Enugu State. </w:t>
      </w:r>
    </w:p>
    <w:p w14:paraId="11B7532A" w14:textId="77777777" w:rsidR="00D45190" w:rsidRPr="00E109B9" w:rsidRDefault="00D45190" w:rsidP="00D45190">
      <w:pPr>
        <w:tabs>
          <w:tab w:val="left" w:pos="540"/>
        </w:tabs>
        <w:jc w:val="both"/>
        <w:rPr>
          <w:rFonts w:ascii="Times New Roman" w:hAnsi="Times New Roman" w:cs="Times New Roman"/>
          <w:bCs/>
          <w:szCs w:val="24"/>
        </w:rPr>
      </w:pPr>
    </w:p>
    <w:tbl>
      <w:tblPr>
        <w:tblStyle w:val="LightShading1"/>
        <w:tblW w:w="7830" w:type="dxa"/>
        <w:jc w:val="center"/>
        <w:shd w:val="clear" w:color="auto" w:fill="FFFFFF" w:themeFill="background1"/>
        <w:tblLayout w:type="fixed"/>
        <w:tblLook w:val="04A0" w:firstRow="1" w:lastRow="0" w:firstColumn="1" w:lastColumn="0" w:noHBand="0" w:noVBand="1"/>
      </w:tblPr>
      <w:tblGrid>
        <w:gridCol w:w="2262"/>
        <w:gridCol w:w="1698"/>
        <w:gridCol w:w="1656"/>
        <w:gridCol w:w="2214"/>
      </w:tblGrid>
      <w:tr w:rsidR="00D45190" w:rsidRPr="00E109B9" w14:paraId="3C6EAEB5" w14:textId="77777777" w:rsidTr="000F71EE">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FFFFFF" w:themeFill="background1"/>
            <w:hideMark/>
          </w:tcPr>
          <w:p w14:paraId="3B52983C" w14:textId="77777777" w:rsidR="00D45190" w:rsidRPr="00E109B9" w:rsidRDefault="00D45190" w:rsidP="00D45190">
            <w:pPr>
              <w:rPr>
                <w:rFonts w:ascii="Times New Roman" w:hAnsi="Times New Roman" w:cs="Times New Roman"/>
                <w:sz w:val="20"/>
                <w:szCs w:val="24"/>
              </w:rPr>
            </w:pPr>
            <w:r w:rsidRPr="00E109B9">
              <w:rPr>
                <w:rFonts w:ascii="Times New Roman" w:hAnsi="Times New Roman" w:cs="Times New Roman"/>
                <w:sz w:val="20"/>
                <w:szCs w:val="24"/>
              </w:rPr>
              <w:t>Significant isolates</w:t>
            </w:r>
          </w:p>
        </w:tc>
        <w:tc>
          <w:tcPr>
            <w:tcW w:w="1698" w:type="dxa"/>
            <w:shd w:val="clear" w:color="auto" w:fill="FFFFFF" w:themeFill="background1"/>
            <w:hideMark/>
          </w:tcPr>
          <w:p w14:paraId="6AA702AC" w14:textId="77777777" w:rsidR="00D45190" w:rsidRPr="00E109B9" w:rsidRDefault="00D45190" w:rsidP="00D451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Catalase</w:t>
            </w:r>
          </w:p>
        </w:tc>
        <w:tc>
          <w:tcPr>
            <w:tcW w:w="1656" w:type="dxa"/>
            <w:shd w:val="clear" w:color="auto" w:fill="FFFFFF" w:themeFill="background1"/>
          </w:tcPr>
          <w:p w14:paraId="241E6843" w14:textId="77777777" w:rsidR="00D45190" w:rsidRPr="00E109B9" w:rsidRDefault="00D45190" w:rsidP="00D45190">
            <w:pPr>
              <w:ind w:left="31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Coagulase</w:t>
            </w:r>
          </w:p>
        </w:tc>
        <w:tc>
          <w:tcPr>
            <w:tcW w:w="2214" w:type="dxa"/>
            <w:shd w:val="clear" w:color="auto" w:fill="FFFFFF" w:themeFill="background1"/>
            <w:hideMark/>
          </w:tcPr>
          <w:p w14:paraId="3D929BC5" w14:textId="77777777" w:rsidR="00D45190" w:rsidRPr="00E109B9" w:rsidRDefault="00D45190" w:rsidP="00D45190">
            <w:pPr>
              <w:ind w:left="31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E109B9">
              <w:rPr>
                <w:rFonts w:ascii="Times New Roman" w:hAnsi="Times New Roman" w:cs="Times New Roman"/>
                <w:sz w:val="20"/>
                <w:szCs w:val="24"/>
              </w:rPr>
              <w:t>Gram stain</w:t>
            </w:r>
          </w:p>
        </w:tc>
      </w:tr>
      <w:tr w:rsidR="00D45190" w:rsidRPr="00E109B9" w14:paraId="66B60F62" w14:textId="77777777" w:rsidTr="000F71EE">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2262" w:type="dxa"/>
            <w:tcBorders>
              <w:top w:val="nil"/>
              <w:bottom w:val="nil"/>
            </w:tcBorders>
            <w:shd w:val="clear" w:color="auto" w:fill="FFFFFF" w:themeFill="background1"/>
          </w:tcPr>
          <w:p w14:paraId="602FEC17" w14:textId="77777777" w:rsidR="00D45190" w:rsidRPr="00E109B9" w:rsidRDefault="00D45190" w:rsidP="00D45190">
            <w:pPr>
              <w:contextualSpacing/>
              <w:rPr>
                <w:rFonts w:ascii="Times New Roman" w:hAnsi="Times New Roman" w:cs="Times New Roman"/>
                <w:b w:val="0"/>
                <w:bCs w:val="0"/>
                <w:sz w:val="20"/>
                <w:szCs w:val="24"/>
              </w:rPr>
            </w:pPr>
            <w:r w:rsidRPr="00E109B9">
              <w:rPr>
                <w:rFonts w:ascii="Times New Roman" w:hAnsi="Times New Roman" w:cs="Times New Roman"/>
                <w:b w:val="0"/>
                <w:sz w:val="20"/>
                <w:szCs w:val="24"/>
              </w:rPr>
              <w:t xml:space="preserve">EMB 10 </w:t>
            </w:r>
            <w:r w:rsidRPr="00E109B9">
              <w:rPr>
                <w:rFonts w:ascii="Times New Roman" w:hAnsi="Times New Roman" w:cs="Times New Roman"/>
                <w:b w:val="0"/>
                <w:sz w:val="20"/>
                <w:szCs w:val="24"/>
                <w:vertAlign w:val="superscript"/>
              </w:rPr>
              <w:t xml:space="preserve">-4 </w:t>
            </w:r>
            <w:r w:rsidRPr="00E109B9">
              <w:rPr>
                <w:rFonts w:ascii="Times New Roman" w:hAnsi="Times New Roman" w:cs="Times New Roman"/>
                <w:b w:val="0"/>
                <w:sz w:val="20"/>
                <w:szCs w:val="24"/>
              </w:rPr>
              <w:t>(A)</w:t>
            </w:r>
          </w:p>
        </w:tc>
        <w:tc>
          <w:tcPr>
            <w:tcW w:w="1698" w:type="dxa"/>
            <w:tcBorders>
              <w:top w:val="nil"/>
              <w:bottom w:val="nil"/>
            </w:tcBorders>
            <w:shd w:val="clear" w:color="auto" w:fill="FFFFFF" w:themeFill="background1"/>
          </w:tcPr>
          <w:p w14:paraId="2981248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A62C6F3"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tc>
        <w:tc>
          <w:tcPr>
            <w:tcW w:w="1656" w:type="dxa"/>
            <w:tcBorders>
              <w:top w:val="nil"/>
              <w:bottom w:val="nil"/>
            </w:tcBorders>
            <w:shd w:val="clear" w:color="auto" w:fill="FFFFFF" w:themeFill="background1"/>
          </w:tcPr>
          <w:p w14:paraId="1A7740C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6BFDE13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tc>
        <w:tc>
          <w:tcPr>
            <w:tcW w:w="2214" w:type="dxa"/>
            <w:tcBorders>
              <w:top w:val="nil"/>
              <w:bottom w:val="nil"/>
            </w:tcBorders>
            <w:shd w:val="clear" w:color="auto" w:fill="FFFFFF" w:themeFill="background1"/>
          </w:tcPr>
          <w:p w14:paraId="05B61F01"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6D00E01" w14:textId="4FE70F9D"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tc>
      </w:tr>
      <w:tr w:rsidR="00D45190" w:rsidRPr="00E109B9" w14:paraId="64E1C5AC" w14:textId="77777777" w:rsidTr="000F71EE">
        <w:trPr>
          <w:trHeight w:val="80"/>
          <w:jc w:val="center"/>
        </w:trPr>
        <w:tc>
          <w:tcPr>
            <w:cnfStyle w:val="001000000000" w:firstRow="0" w:lastRow="0" w:firstColumn="1" w:lastColumn="0" w:oddVBand="0" w:evenVBand="0" w:oddHBand="0" w:evenHBand="0" w:firstRowFirstColumn="0" w:firstRowLastColumn="0" w:lastRowFirstColumn="0" w:lastRowLastColumn="0"/>
            <w:tcW w:w="2262" w:type="dxa"/>
            <w:tcBorders>
              <w:top w:val="nil"/>
              <w:bottom w:val="nil"/>
            </w:tcBorders>
            <w:shd w:val="clear" w:color="auto" w:fill="FFFFFF" w:themeFill="background1"/>
          </w:tcPr>
          <w:p w14:paraId="71790654" w14:textId="77777777" w:rsidR="00D45190" w:rsidRPr="00E109B9" w:rsidRDefault="00D45190" w:rsidP="00D45190">
            <w:pPr>
              <w:contextualSpacing/>
              <w:rPr>
                <w:rFonts w:ascii="Times New Roman" w:hAnsi="Times New Roman" w:cs="Times New Roman"/>
                <w:b w:val="0"/>
                <w:sz w:val="20"/>
                <w:szCs w:val="24"/>
              </w:rPr>
            </w:pPr>
            <w:r w:rsidRPr="00E109B9">
              <w:rPr>
                <w:rFonts w:ascii="Times New Roman" w:hAnsi="Times New Roman" w:cs="Times New Roman"/>
                <w:b w:val="0"/>
                <w:sz w:val="20"/>
                <w:szCs w:val="24"/>
              </w:rPr>
              <w:t xml:space="preserve">EMB 10 </w:t>
            </w:r>
            <w:r w:rsidRPr="00E109B9">
              <w:rPr>
                <w:rFonts w:ascii="Times New Roman" w:hAnsi="Times New Roman" w:cs="Times New Roman"/>
                <w:b w:val="0"/>
                <w:sz w:val="20"/>
                <w:szCs w:val="24"/>
                <w:vertAlign w:val="superscript"/>
              </w:rPr>
              <w:t xml:space="preserve">-2 </w:t>
            </w:r>
            <w:r w:rsidRPr="00E109B9">
              <w:rPr>
                <w:rFonts w:ascii="Times New Roman" w:hAnsi="Times New Roman" w:cs="Times New Roman"/>
                <w:b w:val="0"/>
                <w:sz w:val="20"/>
                <w:szCs w:val="24"/>
              </w:rPr>
              <w:t>(A)</w:t>
            </w:r>
          </w:p>
        </w:tc>
        <w:tc>
          <w:tcPr>
            <w:tcW w:w="1698" w:type="dxa"/>
            <w:tcBorders>
              <w:top w:val="nil"/>
              <w:bottom w:val="nil"/>
            </w:tcBorders>
            <w:shd w:val="clear" w:color="auto" w:fill="FFFFFF" w:themeFill="background1"/>
          </w:tcPr>
          <w:p w14:paraId="4AF4BBA7" w14:textId="77777777" w:rsidR="00D45190" w:rsidRPr="00E109B9" w:rsidRDefault="00D45190" w:rsidP="00D4519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tc>
        <w:tc>
          <w:tcPr>
            <w:tcW w:w="1656" w:type="dxa"/>
            <w:tcBorders>
              <w:top w:val="nil"/>
              <w:bottom w:val="nil"/>
            </w:tcBorders>
            <w:shd w:val="clear" w:color="auto" w:fill="FFFFFF" w:themeFill="background1"/>
          </w:tcPr>
          <w:p w14:paraId="29CFC851" w14:textId="77777777" w:rsidR="00D45190" w:rsidRPr="00E109B9" w:rsidRDefault="00D45190" w:rsidP="00D4519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tc>
        <w:tc>
          <w:tcPr>
            <w:tcW w:w="2214" w:type="dxa"/>
            <w:tcBorders>
              <w:top w:val="nil"/>
              <w:bottom w:val="nil"/>
            </w:tcBorders>
            <w:shd w:val="clear" w:color="auto" w:fill="FFFFFF" w:themeFill="background1"/>
          </w:tcPr>
          <w:p w14:paraId="23448C51" w14:textId="6E4ED931" w:rsidR="00D45190" w:rsidRPr="00E109B9" w:rsidRDefault="00D45190" w:rsidP="00D4519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p>
          <w:p w14:paraId="17C7BE71" w14:textId="77777777" w:rsidR="00D45190" w:rsidRPr="00E109B9" w:rsidRDefault="00D45190" w:rsidP="00D4519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p>
        </w:tc>
      </w:tr>
      <w:tr w:rsidR="00D45190" w:rsidRPr="00E109B9" w14:paraId="462F2117" w14:textId="77777777" w:rsidTr="000F71EE">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2262" w:type="dxa"/>
            <w:tcBorders>
              <w:top w:val="nil"/>
              <w:bottom w:val="single" w:sz="4" w:space="0" w:color="auto"/>
            </w:tcBorders>
            <w:shd w:val="clear" w:color="auto" w:fill="FFFFFF" w:themeFill="background1"/>
          </w:tcPr>
          <w:p w14:paraId="44694268" w14:textId="77777777" w:rsidR="00D45190" w:rsidRPr="00E109B9" w:rsidRDefault="00D45190" w:rsidP="00D45190">
            <w:pPr>
              <w:contextualSpacing/>
              <w:rPr>
                <w:rFonts w:ascii="Times New Roman" w:hAnsi="Times New Roman" w:cs="Times New Roman"/>
                <w:bCs w:val="0"/>
                <w:sz w:val="20"/>
                <w:szCs w:val="24"/>
              </w:rPr>
            </w:pPr>
            <w:r w:rsidRPr="00E109B9">
              <w:rPr>
                <w:rFonts w:ascii="Times New Roman" w:hAnsi="Times New Roman" w:cs="Times New Roman"/>
                <w:b w:val="0"/>
                <w:sz w:val="20"/>
                <w:szCs w:val="24"/>
              </w:rPr>
              <w:t>EMB 10</w:t>
            </w:r>
            <w:r w:rsidRPr="00E109B9">
              <w:rPr>
                <w:rFonts w:ascii="Times New Roman" w:hAnsi="Times New Roman" w:cs="Times New Roman"/>
                <w:b w:val="0"/>
                <w:sz w:val="20"/>
                <w:szCs w:val="24"/>
                <w:vertAlign w:val="superscript"/>
              </w:rPr>
              <w:t xml:space="preserve">2 </w:t>
            </w:r>
            <w:r w:rsidRPr="00E109B9">
              <w:rPr>
                <w:rFonts w:ascii="Times New Roman" w:hAnsi="Times New Roman" w:cs="Times New Roman"/>
                <w:b w:val="0"/>
                <w:sz w:val="20"/>
                <w:szCs w:val="24"/>
              </w:rPr>
              <w:t>(B)</w:t>
            </w:r>
          </w:p>
          <w:p w14:paraId="15257157" w14:textId="77777777" w:rsidR="00D45190" w:rsidRPr="00E109B9" w:rsidRDefault="00D45190" w:rsidP="00D45190">
            <w:pPr>
              <w:contextualSpacing/>
              <w:rPr>
                <w:rFonts w:ascii="Times New Roman" w:hAnsi="Times New Roman" w:cs="Times New Roman"/>
                <w:bCs w:val="0"/>
                <w:sz w:val="20"/>
                <w:szCs w:val="24"/>
              </w:rPr>
            </w:pPr>
          </w:p>
          <w:p w14:paraId="5879DD1D"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 xml:space="preserve"> -4</w:t>
            </w:r>
            <w:r w:rsidRPr="00E109B9">
              <w:rPr>
                <w:rFonts w:ascii="Times New Roman" w:hAnsi="Times New Roman" w:cs="Times New Roman"/>
                <w:b w:val="0"/>
                <w:bCs w:val="0"/>
                <w:sz w:val="20"/>
                <w:szCs w:val="24"/>
              </w:rPr>
              <w:t>(B)</w:t>
            </w:r>
          </w:p>
          <w:p w14:paraId="56247873" w14:textId="77777777" w:rsidR="00D45190" w:rsidRPr="00E109B9" w:rsidRDefault="00D45190" w:rsidP="00D45190">
            <w:pPr>
              <w:contextualSpacing/>
              <w:rPr>
                <w:rFonts w:ascii="Times New Roman" w:hAnsi="Times New Roman" w:cs="Times New Roman"/>
                <w:sz w:val="20"/>
                <w:szCs w:val="24"/>
              </w:rPr>
            </w:pPr>
          </w:p>
          <w:p w14:paraId="502DC897"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 xml:space="preserve">2 </w:t>
            </w:r>
            <w:r w:rsidRPr="00E109B9">
              <w:rPr>
                <w:rFonts w:ascii="Times New Roman" w:hAnsi="Times New Roman" w:cs="Times New Roman"/>
                <w:b w:val="0"/>
                <w:bCs w:val="0"/>
                <w:sz w:val="20"/>
                <w:szCs w:val="24"/>
              </w:rPr>
              <w:t>(C)</w:t>
            </w:r>
          </w:p>
          <w:p w14:paraId="07752984" w14:textId="77777777" w:rsidR="00D45190" w:rsidRPr="00E109B9" w:rsidRDefault="00D45190" w:rsidP="00D45190">
            <w:pPr>
              <w:contextualSpacing/>
              <w:rPr>
                <w:rFonts w:ascii="Times New Roman" w:hAnsi="Times New Roman" w:cs="Times New Roman"/>
                <w:sz w:val="20"/>
                <w:szCs w:val="24"/>
              </w:rPr>
            </w:pPr>
          </w:p>
          <w:p w14:paraId="34C66C91"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(C)</w:t>
            </w:r>
          </w:p>
          <w:p w14:paraId="3B3FD8AF" w14:textId="77777777" w:rsidR="00D45190" w:rsidRPr="00E109B9" w:rsidRDefault="00D45190" w:rsidP="00D45190">
            <w:pPr>
              <w:contextualSpacing/>
              <w:rPr>
                <w:rFonts w:ascii="Times New Roman" w:hAnsi="Times New Roman" w:cs="Times New Roman"/>
                <w:sz w:val="20"/>
                <w:szCs w:val="24"/>
              </w:rPr>
            </w:pPr>
          </w:p>
          <w:p w14:paraId="1B687B88"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(D)</w:t>
            </w:r>
          </w:p>
          <w:p w14:paraId="1257CE9A" w14:textId="77777777" w:rsidR="00D45190" w:rsidRPr="00E109B9" w:rsidRDefault="00D45190" w:rsidP="00D45190">
            <w:pPr>
              <w:contextualSpacing/>
              <w:rPr>
                <w:rFonts w:ascii="Times New Roman" w:hAnsi="Times New Roman" w:cs="Times New Roman"/>
                <w:sz w:val="20"/>
                <w:szCs w:val="24"/>
              </w:rPr>
            </w:pPr>
          </w:p>
          <w:p w14:paraId="4D9D9448"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EMB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(D)</w:t>
            </w:r>
          </w:p>
          <w:p w14:paraId="314E59AF" w14:textId="77777777" w:rsidR="00D45190" w:rsidRPr="00E109B9" w:rsidRDefault="00D45190" w:rsidP="00D45190">
            <w:pPr>
              <w:contextualSpacing/>
              <w:rPr>
                <w:rFonts w:ascii="Times New Roman" w:hAnsi="Times New Roman" w:cs="Times New Roman"/>
                <w:sz w:val="20"/>
                <w:szCs w:val="24"/>
              </w:rPr>
            </w:pPr>
          </w:p>
          <w:p w14:paraId="25D36C03"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(A)</w:t>
            </w:r>
          </w:p>
          <w:p w14:paraId="3AE375F9" w14:textId="77777777" w:rsidR="00D45190" w:rsidRPr="00E109B9" w:rsidRDefault="00D45190" w:rsidP="00D45190">
            <w:pPr>
              <w:contextualSpacing/>
              <w:rPr>
                <w:rFonts w:ascii="Times New Roman" w:hAnsi="Times New Roman" w:cs="Times New Roman"/>
                <w:sz w:val="20"/>
                <w:szCs w:val="24"/>
              </w:rPr>
            </w:pPr>
          </w:p>
          <w:p w14:paraId="4331A4DA"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(A)</w:t>
            </w:r>
          </w:p>
          <w:p w14:paraId="628E1F67" w14:textId="77777777" w:rsidR="00D45190" w:rsidRPr="00E109B9" w:rsidRDefault="00D45190" w:rsidP="00D45190">
            <w:pPr>
              <w:contextualSpacing/>
              <w:rPr>
                <w:rFonts w:ascii="Times New Roman" w:hAnsi="Times New Roman" w:cs="Times New Roman"/>
                <w:sz w:val="20"/>
                <w:szCs w:val="24"/>
              </w:rPr>
            </w:pPr>
          </w:p>
          <w:p w14:paraId="015794F4"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(B)</w:t>
            </w:r>
          </w:p>
          <w:p w14:paraId="17FA02A6" w14:textId="77777777" w:rsidR="00D45190" w:rsidRPr="00E109B9" w:rsidRDefault="00D45190" w:rsidP="00D45190">
            <w:pPr>
              <w:contextualSpacing/>
              <w:rPr>
                <w:rFonts w:ascii="Times New Roman" w:hAnsi="Times New Roman" w:cs="Times New Roman"/>
                <w:sz w:val="20"/>
                <w:szCs w:val="24"/>
              </w:rPr>
            </w:pPr>
          </w:p>
          <w:p w14:paraId="6D446203"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(B)</w:t>
            </w:r>
          </w:p>
          <w:p w14:paraId="7370EBE9" w14:textId="77777777" w:rsidR="00D45190" w:rsidRPr="00E109B9" w:rsidRDefault="00D45190" w:rsidP="00D45190">
            <w:pPr>
              <w:contextualSpacing/>
              <w:rPr>
                <w:rFonts w:ascii="Times New Roman" w:hAnsi="Times New Roman" w:cs="Times New Roman"/>
                <w:sz w:val="20"/>
                <w:szCs w:val="24"/>
              </w:rPr>
            </w:pPr>
          </w:p>
          <w:p w14:paraId="4E173192"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(C)</w:t>
            </w:r>
          </w:p>
          <w:p w14:paraId="6AD5857A" w14:textId="77777777" w:rsidR="00D45190" w:rsidRPr="00E109B9" w:rsidRDefault="00D45190" w:rsidP="00D45190">
            <w:pPr>
              <w:contextualSpacing/>
              <w:rPr>
                <w:rFonts w:ascii="Times New Roman" w:hAnsi="Times New Roman" w:cs="Times New Roman"/>
                <w:sz w:val="20"/>
                <w:szCs w:val="24"/>
              </w:rPr>
            </w:pPr>
          </w:p>
          <w:p w14:paraId="1C6E988D"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(C)</w:t>
            </w:r>
          </w:p>
          <w:p w14:paraId="59DF1D2E" w14:textId="77777777" w:rsidR="00D45190" w:rsidRPr="00E109B9" w:rsidRDefault="00D45190" w:rsidP="00D45190">
            <w:pPr>
              <w:contextualSpacing/>
              <w:rPr>
                <w:rFonts w:ascii="Times New Roman" w:hAnsi="Times New Roman" w:cs="Times New Roman"/>
                <w:sz w:val="20"/>
                <w:szCs w:val="24"/>
              </w:rPr>
            </w:pPr>
          </w:p>
          <w:p w14:paraId="5F6F643F"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(D)</w:t>
            </w:r>
          </w:p>
          <w:p w14:paraId="4F65AC5D" w14:textId="77777777" w:rsidR="00D45190" w:rsidRPr="00E109B9" w:rsidRDefault="00D45190" w:rsidP="00D45190">
            <w:pPr>
              <w:contextualSpacing/>
              <w:rPr>
                <w:rFonts w:ascii="Times New Roman" w:hAnsi="Times New Roman" w:cs="Times New Roman"/>
                <w:sz w:val="20"/>
                <w:szCs w:val="24"/>
              </w:rPr>
            </w:pPr>
          </w:p>
          <w:p w14:paraId="0A923FB5"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NA 104 (D)</w:t>
            </w:r>
          </w:p>
          <w:p w14:paraId="27A2C704" w14:textId="77777777" w:rsidR="00D45190" w:rsidRPr="00E109B9" w:rsidRDefault="00D45190" w:rsidP="00D45190">
            <w:pPr>
              <w:contextualSpacing/>
              <w:rPr>
                <w:rFonts w:ascii="Times New Roman" w:hAnsi="Times New Roman" w:cs="Times New Roman"/>
                <w:sz w:val="20"/>
                <w:szCs w:val="24"/>
              </w:rPr>
            </w:pPr>
          </w:p>
          <w:p w14:paraId="2AB9AA23"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(A)</w:t>
            </w:r>
          </w:p>
          <w:p w14:paraId="2FC0D7B5" w14:textId="77777777" w:rsidR="00D45190" w:rsidRPr="00E109B9" w:rsidRDefault="00D45190" w:rsidP="00D45190">
            <w:pPr>
              <w:contextualSpacing/>
              <w:rPr>
                <w:rFonts w:ascii="Times New Roman" w:hAnsi="Times New Roman" w:cs="Times New Roman"/>
                <w:sz w:val="20"/>
                <w:szCs w:val="24"/>
              </w:rPr>
            </w:pPr>
          </w:p>
          <w:p w14:paraId="1420102D"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(A)</w:t>
            </w:r>
          </w:p>
          <w:p w14:paraId="2D194486" w14:textId="77777777" w:rsidR="00D45190" w:rsidRPr="00E109B9" w:rsidRDefault="00D45190" w:rsidP="00D45190">
            <w:pPr>
              <w:contextualSpacing/>
              <w:rPr>
                <w:rFonts w:ascii="Times New Roman" w:hAnsi="Times New Roman" w:cs="Times New Roman"/>
                <w:sz w:val="20"/>
                <w:szCs w:val="24"/>
              </w:rPr>
            </w:pPr>
          </w:p>
          <w:p w14:paraId="3D6688AB"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(B)</w:t>
            </w:r>
          </w:p>
          <w:p w14:paraId="2195E69C" w14:textId="77777777" w:rsidR="00D45190" w:rsidRPr="00E109B9" w:rsidRDefault="00D45190" w:rsidP="00D45190">
            <w:pPr>
              <w:contextualSpacing/>
              <w:rPr>
                <w:rFonts w:ascii="Times New Roman" w:hAnsi="Times New Roman" w:cs="Times New Roman"/>
                <w:sz w:val="20"/>
                <w:szCs w:val="24"/>
              </w:rPr>
            </w:pPr>
          </w:p>
          <w:p w14:paraId="0EBCA406"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 xml:space="preserve">4 </w:t>
            </w:r>
            <w:r w:rsidRPr="00E109B9">
              <w:rPr>
                <w:rFonts w:ascii="Times New Roman" w:hAnsi="Times New Roman" w:cs="Times New Roman"/>
                <w:b w:val="0"/>
                <w:bCs w:val="0"/>
                <w:sz w:val="20"/>
                <w:szCs w:val="24"/>
              </w:rPr>
              <w:t>(B)</w:t>
            </w:r>
          </w:p>
          <w:p w14:paraId="75ED3A3E" w14:textId="77777777" w:rsidR="00D45190" w:rsidRPr="00E109B9" w:rsidRDefault="00D45190" w:rsidP="00D45190">
            <w:pPr>
              <w:contextualSpacing/>
              <w:rPr>
                <w:rFonts w:ascii="Times New Roman" w:hAnsi="Times New Roman" w:cs="Times New Roman"/>
                <w:sz w:val="20"/>
                <w:szCs w:val="24"/>
              </w:rPr>
            </w:pPr>
          </w:p>
          <w:p w14:paraId="28E041FA"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(C)</w:t>
            </w:r>
          </w:p>
          <w:p w14:paraId="3E4FEB90" w14:textId="77777777" w:rsidR="00D45190" w:rsidRPr="00E109B9" w:rsidRDefault="00D45190" w:rsidP="00D45190">
            <w:pPr>
              <w:contextualSpacing/>
              <w:rPr>
                <w:rFonts w:ascii="Times New Roman" w:hAnsi="Times New Roman" w:cs="Times New Roman"/>
                <w:sz w:val="20"/>
                <w:szCs w:val="24"/>
              </w:rPr>
            </w:pPr>
          </w:p>
          <w:p w14:paraId="1B0CC1B1"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(C)</w:t>
            </w:r>
          </w:p>
          <w:p w14:paraId="536F56A0" w14:textId="77777777" w:rsidR="00D45190" w:rsidRPr="00E109B9" w:rsidRDefault="00D45190" w:rsidP="00D45190">
            <w:pPr>
              <w:contextualSpacing/>
              <w:rPr>
                <w:rFonts w:ascii="Times New Roman" w:hAnsi="Times New Roman" w:cs="Times New Roman"/>
                <w:sz w:val="20"/>
                <w:szCs w:val="24"/>
              </w:rPr>
            </w:pPr>
          </w:p>
          <w:p w14:paraId="715B2239"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2</w:t>
            </w:r>
            <w:r w:rsidRPr="00E109B9">
              <w:rPr>
                <w:rFonts w:ascii="Times New Roman" w:hAnsi="Times New Roman" w:cs="Times New Roman"/>
                <w:b w:val="0"/>
                <w:bCs w:val="0"/>
                <w:sz w:val="20"/>
                <w:szCs w:val="24"/>
              </w:rPr>
              <w:t xml:space="preserve"> (D)</w:t>
            </w:r>
          </w:p>
          <w:p w14:paraId="503CC657" w14:textId="77777777" w:rsidR="00D45190" w:rsidRPr="00E109B9" w:rsidRDefault="00D45190" w:rsidP="00D45190">
            <w:pPr>
              <w:contextualSpacing/>
              <w:rPr>
                <w:rFonts w:ascii="Times New Roman" w:hAnsi="Times New Roman" w:cs="Times New Roman"/>
                <w:b w:val="0"/>
                <w:bCs w:val="0"/>
                <w:sz w:val="20"/>
                <w:szCs w:val="24"/>
              </w:rPr>
            </w:pPr>
          </w:p>
          <w:p w14:paraId="4691C528" w14:textId="77777777" w:rsidR="00D45190" w:rsidRPr="00E109B9" w:rsidRDefault="00D45190" w:rsidP="00D45190">
            <w:pPr>
              <w:contextualSpacing/>
              <w:rPr>
                <w:rFonts w:ascii="Times New Roman" w:hAnsi="Times New Roman" w:cs="Times New Roman"/>
                <w:sz w:val="20"/>
                <w:szCs w:val="24"/>
              </w:rPr>
            </w:pPr>
            <w:r w:rsidRPr="00E109B9">
              <w:rPr>
                <w:rFonts w:ascii="Times New Roman" w:hAnsi="Times New Roman" w:cs="Times New Roman"/>
                <w:b w:val="0"/>
                <w:bCs w:val="0"/>
                <w:sz w:val="20"/>
                <w:szCs w:val="24"/>
              </w:rPr>
              <w:t>MAN 10</w:t>
            </w:r>
            <w:r w:rsidRPr="00E109B9">
              <w:rPr>
                <w:rFonts w:ascii="Times New Roman" w:hAnsi="Times New Roman" w:cs="Times New Roman"/>
                <w:b w:val="0"/>
                <w:bCs w:val="0"/>
                <w:sz w:val="20"/>
                <w:szCs w:val="24"/>
                <w:vertAlign w:val="superscript"/>
              </w:rPr>
              <w:t>4</w:t>
            </w:r>
            <w:r w:rsidRPr="00E109B9">
              <w:rPr>
                <w:rFonts w:ascii="Times New Roman" w:hAnsi="Times New Roman" w:cs="Times New Roman"/>
                <w:b w:val="0"/>
                <w:bCs w:val="0"/>
                <w:sz w:val="20"/>
                <w:szCs w:val="24"/>
              </w:rPr>
              <w:t xml:space="preserve"> (D)</w:t>
            </w:r>
          </w:p>
        </w:tc>
        <w:tc>
          <w:tcPr>
            <w:tcW w:w="1698" w:type="dxa"/>
            <w:tcBorders>
              <w:top w:val="nil"/>
              <w:bottom w:val="single" w:sz="4" w:space="0" w:color="auto"/>
            </w:tcBorders>
            <w:shd w:val="clear" w:color="auto" w:fill="FFFFFF" w:themeFill="background1"/>
          </w:tcPr>
          <w:p w14:paraId="6145694B"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3EE55350"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7EBA019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40DB3241"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423B6F7"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592EE2EB"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76C42C4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5EE2C67A"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CE522B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3D72A67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726A16F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6AFF46A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E47A2A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7D38D7D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08BCF26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53AD16BD"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24E3404"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7D2E51B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7502F37C"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No growth</w:t>
            </w:r>
          </w:p>
          <w:p w14:paraId="0D43D9DB"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7F09592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No growth</w:t>
            </w:r>
          </w:p>
          <w:p w14:paraId="24AD5E7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A0EEC67"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19900316"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4D32A66"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740E68DD"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7D9D00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2A0DC1F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6CD696B0"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No growth</w:t>
            </w:r>
          </w:p>
          <w:p w14:paraId="7F5FD119"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9E5B35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No growth</w:t>
            </w:r>
          </w:p>
          <w:p w14:paraId="1C1D721D"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0AF78C9"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56B97DFA"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522BA30"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404D7929"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772DFCCC"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3A48155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7A66C453"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5386A6AD"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FB524D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No growth</w:t>
            </w:r>
          </w:p>
          <w:p w14:paraId="135459A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6011399"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tc>
        <w:tc>
          <w:tcPr>
            <w:tcW w:w="1656" w:type="dxa"/>
            <w:tcBorders>
              <w:top w:val="nil"/>
              <w:bottom w:val="single" w:sz="4" w:space="0" w:color="auto"/>
            </w:tcBorders>
            <w:shd w:val="clear" w:color="auto" w:fill="FFFFFF" w:themeFill="background1"/>
          </w:tcPr>
          <w:p w14:paraId="12598E94"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10BF8DD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FB27024"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1B84DD89"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3339D0C"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7E1CABC0"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2CF5CF26"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6D18BBF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68EF1644"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37362983"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3E35544"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334AE0E7"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AA2D78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34335F8A"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1E4F086"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36EC11C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972FBFA"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6B3962E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39379BB"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BB1B7B4"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0BE133C9"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98C4CC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766984CA"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4918432D"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2D5F0A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247F5386"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3B40F60"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6DBEAB97"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6C9B844"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3AEDEA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26A046E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6DCC88B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AA4F5C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05756FF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05562C8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55F80FC9"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288287C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32A0D85B"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F98F1D3"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0982128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E0DADF1"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DD6DBC7"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6BA4A5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color w:val="000000" w:themeColor="text1"/>
                <w:sz w:val="20"/>
                <w:szCs w:val="24"/>
              </w:rPr>
              <w:t>+</w:t>
            </w:r>
          </w:p>
        </w:tc>
        <w:tc>
          <w:tcPr>
            <w:tcW w:w="2214" w:type="dxa"/>
            <w:tcBorders>
              <w:top w:val="nil"/>
              <w:bottom w:val="single" w:sz="4" w:space="0" w:color="auto"/>
            </w:tcBorders>
            <w:shd w:val="clear" w:color="auto" w:fill="FFFFFF" w:themeFill="background1"/>
          </w:tcPr>
          <w:p w14:paraId="73C2DEC4" w14:textId="61EF20DD"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5E90C60"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88C8C6D" w14:textId="2DCCA610"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32F40B5D"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764B97D" w14:textId="70E978EC"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_</w:t>
            </w:r>
          </w:p>
          <w:p w14:paraId="4E2CCDEC"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7E4A496"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w:t>
            </w:r>
          </w:p>
          <w:p w14:paraId="098ADDC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F6A88C9" w14:textId="2697F725"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_</w:t>
            </w:r>
          </w:p>
          <w:p w14:paraId="250E660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46D00AC" w14:textId="59D779F0"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54BF9010"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4069DE3" w14:textId="16D08DAA"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CE3F2C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FE53938" w14:textId="23C4CC8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_</w:t>
            </w:r>
          </w:p>
          <w:p w14:paraId="47D10863"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93B9F4C" w14:textId="1F0B7D3F"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F5AFE93"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0E530A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38976E7"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BA340C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0F8E95C" w14:textId="2388E73B"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81D4ACF"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6CBBF9E" w14:textId="3A6DDB75"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428FA3CE" w14:textId="00CDBDAD" w:rsidR="00D45190" w:rsidRPr="00E109B9" w:rsidRDefault="00D45190" w:rsidP="00D4519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E109B9">
              <w:rPr>
                <w:rFonts w:ascii="Times New Roman" w:hAnsi="Times New Roman" w:cs="Times New Roman"/>
                <w:color w:val="000000" w:themeColor="text1"/>
                <w:sz w:val="20"/>
                <w:szCs w:val="24"/>
              </w:rPr>
              <w:t xml:space="preserve">             +</w:t>
            </w:r>
          </w:p>
          <w:p w14:paraId="1E4BCDCD" w14:textId="77777777" w:rsidR="00D45190" w:rsidRPr="00E109B9" w:rsidRDefault="00D45190" w:rsidP="00D4519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p>
          <w:p w14:paraId="1B8BDD1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FADB197"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582DFD3"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8D15FB2"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350F26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371135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400D9D7" w14:textId="780E2BBA"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1FB1CBAC"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02DF52AA" w14:textId="561B8019"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4C72FAAE"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7207C485" w14:textId="546A2CCD"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2F0B14F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572FD18C" w14:textId="52B066F2"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086B9D4" w14:textId="47D0FC01"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r w:rsidRPr="00E109B9">
              <w:rPr>
                <w:rFonts w:ascii="Times New Roman" w:hAnsi="Times New Roman" w:cs="Times New Roman"/>
                <w:bCs/>
                <w:color w:val="000000" w:themeColor="text1"/>
                <w:sz w:val="20"/>
                <w:szCs w:val="24"/>
              </w:rPr>
              <w:t>_</w:t>
            </w:r>
          </w:p>
          <w:p w14:paraId="2B93EF48"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654F5AE5" w14:textId="77777777"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p w14:paraId="305EF6CF" w14:textId="08459AFA" w:rsidR="00D45190" w:rsidRPr="00E109B9" w:rsidRDefault="00D45190" w:rsidP="00D4519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4"/>
              </w:rPr>
            </w:pPr>
          </w:p>
        </w:tc>
      </w:tr>
    </w:tbl>
    <w:p w14:paraId="238D0700" w14:textId="77777777" w:rsidR="00D45190" w:rsidRDefault="00D45190" w:rsidP="005E2144">
      <w:pPr>
        <w:spacing w:line="360" w:lineRule="auto"/>
        <w:rPr>
          <w:rFonts w:ascii="Times New Roman" w:hAnsi="Times New Roman" w:cs="Times New Roman"/>
          <w:b/>
          <w:bCs/>
          <w:sz w:val="24"/>
          <w:szCs w:val="24"/>
        </w:rPr>
      </w:pPr>
    </w:p>
    <w:p w14:paraId="12FCD6F1" w14:textId="77777777" w:rsidR="00D45190" w:rsidRDefault="00D45190" w:rsidP="005E2144">
      <w:pPr>
        <w:spacing w:line="360" w:lineRule="auto"/>
        <w:rPr>
          <w:rFonts w:ascii="Times New Roman" w:hAnsi="Times New Roman" w:cs="Times New Roman"/>
          <w:b/>
          <w:bCs/>
          <w:sz w:val="24"/>
          <w:szCs w:val="24"/>
        </w:rPr>
      </w:pPr>
    </w:p>
    <w:p w14:paraId="317AF328" w14:textId="3595F84B" w:rsidR="00F943DD" w:rsidRPr="00B62266" w:rsidRDefault="00F943DD" w:rsidP="00F943DD">
      <w:pPr>
        <w:spacing w:after="160"/>
        <w:jc w:val="both"/>
        <w:rPr>
          <w:rFonts w:ascii="Times New Roman" w:hAnsi="Times New Roman" w:cs="Times New Roman"/>
          <w:color w:val="000000"/>
          <w:sz w:val="24"/>
          <w:szCs w:val="24"/>
        </w:rPr>
      </w:pPr>
      <w:r w:rsidRPr="00B62266">
        <w:rPr>
          <w:rFonts w:ascii="Times New Roman" w:hAnsi="Times New Roman" w:cs="Times New Roman"/>
          <w:b/>
          <w:bCs/>
          <w:sz w:val="24"/>
          <w:szCs w:val="24"/>
        </w:rPr>
        <w:lastRenderedPageBreak/>
        <w:t xml:space="preserve">Table </w:t>
      </w:r>
      <w:r w:rsidR="00270AD8">
        <w:rPr>
          <w:rFonts w:ascii="Times New Roman" w:hAnsi="Times New Roman" w:cs="Times New Roman"/>
          <w:b/>
          <w:bCs/>
          <w:sz w:val="24"/>
          <w:szCs w:val="24"/>
        </w:rPr>
        <w:t>4.</w:t>
      </w:r>
      <w:r>
        <w:rPr>
          <w:rFonts w:ascii="Times New Roman" w:hAnsi="Times New Roman" w:cs="Times New Roman"/>
          <w:b/>
          <w:bCs/>
          <w:sz w:val="24"/>
          <w:szCs w:val="24"/>
        </w:rPr>
        <w:t>3</w:t>
      </w:r>
      <w:r w:rsidRPr="00B62266">
        <w:rPr>
          <w:rFonts w:ascii="Times New Roman" w:hAnsi="Times New Roman" w:cs="Times New Roman"/>
          <w:sz w:val="24"/>
          <w:szCs w:val="24"/>
        </w:rPr>
        <w:t xml:space="preserve">: - showing the DNA yield and purity of Bacterial isolates from cut onions obtained from male hostel in </w:t>
      </w:r>
      <w:r w:rsidRPr="00B62266">
        <w:rPr>
          <w:rFonts w:ascii="Times New Roman" w:hAnsi="Times New Roman" w:cs="Times New Roman"/>
          <w:bCs/>
          <w:sz w:val="24"/>
          <w:szCs w:val="24"/>
        </w:rPr>
        <w:t>Godfrey Okoye University Campus Enugu State</w:t>
      </w:r>
      <w:r w:rsidRPr="00B62266">
        <w:rPr>
          <w:rFonts w:ascii="Times New Roman" w:hAnsi="Times New Roman" w:cs="Times New Roman"/>
          <w:color w:val="000000"/>
          <w:sz w:val="24"/>
          <w:szCs w:val="24"/>
        </w:rPr>
        <w:t>. .</w:t>
      </w:r>
    </w:p>
    <w:tbl>
      <w:tblPr>
        <w:tblStyle w:val="LightShading1"/>
        <w:tblW w:w="8044" w:type="dxa"/>
        <w:jc w:val="center"/>
        <w:shd w:val="clear" w:color="auto" w:fill="FFFFFF"/>
        <w:tblLook w:val="04A0" w:firstRow="1" w:lastRow="0" w:firstColumn="1" w:lastColumn="0" w:noHBand="0" w:noVBand="1"/>
      </w:tblPr>
      <w:tblGrid>
        <w:gridCol w:w="1750"/>
        <w:gridCol w:w="1307"/>
        <w:gridCol w:w="1350"/>
        <w:gridCol w:w="1350"/>
        <w:gridCol w:w="1097"/>
        <w:gridCol w:w="1190"/>
      </w:tblGrid>
      <w:tr w:rsidR="00F943DD" w:rsidRPr="00B62266" w14:paraId="7CDFE25E" w14:textId="77777777" w:rsidTr="000F71EE">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1711" w:type="dxa"/>
            <w:shd w:val="clear" w:color="auto" w:fill="FFFFFF"/>
            <w:hideMark/>
          </w:tcPr>
          <w:p w14:paraId="54CF0CDD" w14:textId="77777777" w:rsidR="00F943DD" w:rsidRPr="00B62266" w:rsidRDefault="00F943DD" w:rsidP="000F71EE">
            <w:pPr>
              <w:spacing w:after="160" w:line="259" w:lineRule="auto"/>
              <w:rPr>
                <w:rFonts w:ascii="Times New Roman" w:hAnsi="Times New Roman" w:cs="Times New Roman"/>
                <w:sz w:val="24"/>
                <w:szCs w:val="24"/>
              </w:rPr>
            </w:pPr>
            <w:r w:rsidRPr="00B62266">
              <w:rPr>
                <w:rFonts w:ascii="Times New Roman" w:hAnsi="Times New Roman" w:cs="Times New Roman"/>
                <w:sz w:val="24"/>
                <w:szCs w:val="24"/>
              </w:rPr>
              <w:t>Bacterial isolates</w:t>
            </w:r>
          </w:p>
        </w:tc>
        <w:tc>
          <w:tcPr>
            <w:tcW w:w="1321" w:type="dxa"/>
            <w:shd w:val="clear" w:color="auto" w:fill="FFFFFF"/>
            <w:hideMark/>
          </w:tcPr>
          <w:p w14:paraId="262D5121" w14:textId="77777777" w:rsidR="00F943DD" w:rsidRPr="00B62266" w:rsidRDefault="00F943DD" w:rsidP="000F71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DNA yield (ng/ul)</w:t>
            </w:r>
          </w:p>
        </w:tc>
        <w:tc>
          <w:tcPr>
            <w:tcW w:w="1350" w:type="dxa"/>
            <w:shd w:val="clear" w:color="auto" w:fill="FFFFFF"/>
          </w:tcPr>
          <w:p w14:paraId="338E2679" w14:textId="77777777" w:rsidR="00F943DD" w:rsidRPr="00B62266" w:rsidRDefault="00F943DD" w:rsidP="000F71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A260/A280</w:t>
            </w:r>
          </w:p>
        </w:tc>
        <w:tc>
          <w:tcPr>
            <w:tcW w:w="1350" w:type="dxa"/>
            <w:shd w:val="clear" w:color="auto" w:fill="FFFFFF"/>
            <w:hideMark/>
          </w:tcPr>
          <w:p w14:paraId="6F66AE5F" w14:textId="77777777" w:rsidR="00F943DD" w:rsidRPr="00B62266" w:rsidRDefault="00F943DD" w:rsidP="000F71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 xml:space="preserve">A260/A230 </w:t>
            </w:r>
          </w:p>
        </w:tc>
        <w:tc>
          <w:tcPr>
            <w:tcW w:w="1108" w:type="dxa"/>
            <w:shd w:val="clear" w:color="auto" w:fill="FFFFFF"/>
          </w:tcPr>
          <w:p w14:paraId="513C581D" w14:textId="77777777" w:rsidR="00F943DD" w:rsidRPr="00B62266" w:rsidRDefault="00F943DD" w:rsidP="000F71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A260</w:t>
            </w:r>
          </w:p>
        </w:tc>
        <w:tc>
          <w:tcPr>
            <w:tcW w:w="1204" w:type="dxa"/>
            <w:shd w:val="clear" w:color="auto" w:fill="FFFFFF"/>
          </w:tcPr>
          <w:p w14:paraId="130D3611" w14:textId="77777777" w:rsidR="00F943DD" w:rsidRPr="00B62266" w:rsidRDefault="00F943DD" w:rsidP="000F71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A280</w:t>
            </w:r>
          </w:p>
        </w:tc>
      </w:tr>
      <w:tr w:rsidR="00F943DD" w:rsidRPr="00B62266" w14:paraId="67717A2E" w14:textId="77777777" w:rsidTr="000F71EE">
        <w:trPr>
          <w:cnfStyle w:val="000000100000" w:firstRow="0" w:lastRow="0" w:firstColumn="0" w:lastColumn="0" w:oddVBand="0" w:evenVBand="0" w:oddHBand="1" w:evenHBand="0" w:firstRowFirstColumn="0" w:firstRowLastColumn="0" w:lastRowFirstColumn="0" w:lastRowLastColumn="0"/>
          <w:trHeight w:val="758"/>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bottom w:val="nil"/>
            </w:tcBorders>
            <w:shd w:val="clear" w:color="auto" w:fill="FFFFFF"/>
          </w:tcPr>
          <w:p w14:paraId="33FC3931" w14:textId="77777777" w:rsidR="00F943DD" w:rsidRPr="00B62266" w:rsidRDefault="00F943DD" w:rsidP="000F71EE">
            <w:pPr>
              <w:spacing w:after="160" w:line="259" w:lineRule="auto"/>
              <w:contextualSpacing/>
              <w:rPr>
                <w:rFonts w:ascii="Times New Roman" w:hAnsi="Times New Roman" w:cs="Times New Roman"/>
                <w:i/>
                <w:sz w:val="24"/>
                <w:szCs w:val="24"/>
              </w:rPr>
            </w:pPr>
          </w:p>
          <w:p w14:paraId="6E2AEF2E" w14:textId="77777777" w:rsidR="00F943DD" w:rsidRPr="00B62266" w:rsidRDefault="00F943DD" w:rsidP="000F71EE">
            <w:pPr>
              <w:spacing w:after="160" w:line="259" w:lineRule="auto"/>
              <w:contextualSpacing/>
              <w:rPr>
                <w:rFonts w:ascii="Times New Roman" w:hAnsi="Times New Roman" w:cs="Times New Roman"/>
                <w:i/>
                <w:sz w:val="24"/>
                <w:szCs w:val="24"/>
              </w:rPr>
            </w:pPr>
            <w:r w:rsidRPr="00B62266">
              <w:rPr>
                <w:rFonts w:ascii="Times New Roman" w:hAnsi="Times New Roman" w:cs="Times New Roman"/>
                <w:i/>
                <w:sz w:val="24"/>
                <w:szCs w:val="24"/>
              </w:rPr>
              <w:t>Staphylococcus aureus</w:t>
            </w:r>
          </w:p>
        </w:tc>
        <w:tc>
          <w:tcPr>
            <w:tcW w:w="1321" w:type="dxa"/>
            <w:tcBorders>
              <w:top w:val="nil"/>
              <w:bottom w:val="nil"/>
            </w:tcBorders>
            <w:shd w:val="clear" w:color="auto" w:fill="FFFFFF"/>
          </w:tcPr>
          <w:p w14:paraId="0026A483"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581DF2C"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59.1</w:t>
            </w:r>
          </w:p>
        </w:tc>
        <w:tc>
          <w:tcPr>
            <w:tcW w:w="1350" w:type="dxa"/>
            <w:tcBorders>
              <w:top w:val="nil"/>
              <w:bottom w:val="nil"/>
            </w:tcBorders>
            <w:shd w:val="clear" w:color="auto" w:fill="FFFFFF"/>
          </w:tcPr>
          <w:p w14:paraId="425B93EC"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E468D0A"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1.73</w:t>
            </w:r>
          </w:p>
          <w:p w14:paraId="039D9D57"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tcBorders>
              <w:top w:val="nil"/>
              <w:bottom w:val="nil"/>
            </w:tcBorders>
            <w:shd w:val="clear" w:color="auto" w:fill="FFFFFF"/>
          </w:tcPr>
          <w:p w14:paraId="50A9CAE0"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CD8DD07"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0.80</w:t>
            </w:r>
          </w:p>
        </w:tc>
        <w:tc>
          <w:tcPr>
            <w:tcW w:w="1108" w:type="dxa"/>
            <w:tcBorders>
              <w:top w:val="nil"/>
              <w:bottom w:val="nil"/>
            </w:tcBorders>
            <w:shd w:val="clear" w:color="auto" w:fill="FFFFFF"/>
          </w:tcPr>
          <w:p w14:paraId="46A40D5D"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EA18EFD"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1.18</w:t>
            </w:r>
          </w:p>
        </w:tc>
        <w:tc>
          <w:tcPr>
            <w:tcW w:w="1204" w:type="dxa"/>
            <w:tcBorders>
              <w:top w:val="nil"/>
              <w:bottom w:val="nil"/>
            </w:tcBorders>
            <w:shd w:val="clear" w:color="auto" w:fill="FFFFFF"/>
          </w:tcPr>
          <w:p w14:paraId="36F75075"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8D67C75"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0.68</w:t>
            </w:r>
          </w:p>
        </w:tc>
      </w:tr>
      <w:tr w:rsidR="00F943DD" w:rsidRPr="00B62266" w14:paraId="4757FA9B" w14:textId="77777777" w:rsidTr="000F71EE">
        <w:trPr>
          <w:trHeight w:val="797"/>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cPr>
          <w:p w14:paraId="07692336" w14:textId="77777777" w:rsidR="00F943DD" w:rsidRPr="00B62266" w:rsidRDefault="00F943DD" w:rsidP="000F71EE">
            <w:pPr>
              <w:spacing w:after="160" w:line="259" w:lineRule="auto"/>
              <w:contextualSpacing/>
              <w:rPr>
                <w:rFonts w:ascii="Times New Roman" w:hAnsi="Times New Roman" w:cs="Times New Roman"/>
                <w:i/>
                <w:sz w:val="24"/>
                <w:szCs w:val="24"/>
              </w:rPr>
            </w:pPr>
          </w:p>
          <w:p w14:paraId="677882B1" w14:textId="77777777" w:rsidR="00F943DD" w:rsidRPr="00B62266" w:rsidRDefault="00F943DD" w:rsidP="000F71EE">
            <w:pPr>
              <w:spacing w:after="160" w:line="259" w:lineRule="auto"/>
              <w:contextualSpacing/>
              <w:rPr>
                <w:rFonts w:ascii="Times New Roman" w:hAnsi="Times New Roman" w:cs="Times New Roman"/>
                <w:sz w:val="24"/>
                <w:szCs w:val="24"/>
              </w:rPr>
            </w:pPr>
            <w:r w:rsidRPr="00B62266">
              <w:rPr>
                <w:rFonts w:ascii="Times New Roman" w:hAnsi="Times New Roman" w:cs="Times New Roman"/>
                <w:i/>
                <w:iCs/>
                <w:sz w:val="24"/>
                <w:szCs w:val="24"/>
              </w:rPr>
              <w:t>Escherichia coli</w:t>
            </w:r>
          </w:p>
        </w:tc>
        <w:tc>
          <w:tcPr>
            <w:tcW w:w="1321" w:type="dxa"/>
            <w:tcBorders>
              <w:top w:val="nil"/>
              <w:left w:val="nil"/>
              <w:bottom w:val="nil"/>
              <w:right w:val="nil"/>
            </w:tcBorders>
            <w:shd w:val="clear" w:color="auto" w:fill="FFFFFF"/>
          </w:tcPr>
          <w:p w14:paraId="153AA35C"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599B8D9"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37.8</w:t>
            </w:r>
          </w:p>
        </w:tc>
        <w:tc>
          <w:tcPr>
            <w:tcW w:w="1350" w:type="dxa"/>
            <w:tcBorders>
              <w:top w:val="nil"/>
              <w:left w:val="nil"/>
              <w:bottom w:val="nil"/>
              <w:right w:val="nil"/>
            </w:tcBorders>
            <w:shd w:val="clear" w:color="auto" w:fill="FFFFFF"/>
          </w:tcPr>
          <w:p w14:paraId="755507B0"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A14E73E"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1.69</w:t>
            </w:r>
          </w:p>
          <w:p w14:paraId="6EF81C8C"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top w:val="nil"/>
              <w:left w:val="nil"/>
              <w:bottom w:val="nil"/>
              <w:right w:val="nil"/>
            </w:tcBorders>
            <w:shd w:val="clear" w:color="auto" w:fill="FFFFFF"/>
          </w:tcPr>
          <w:p w14:paraId="3F6C1DB2"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1BC12CD"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1.03</w:t>
            </w:r>
          </w:p>
        </w:tc>
        <w:tc>
          <w:tcPr>
            <w:tcW w:w="1108" w:type="dxa"/>
            <w:tcBorders>
              <w:top w:val="nil"/>
              <w:left w:val="nil"/>
              <w:bottom w:val="nil"/>
              <w:right w:val="nil"/>
            </w:tcBorders>
            <w:shd w:val="clear" w:color="auto" w:fill="FFFFFF"/>
          </w:tcPr>
          <w:p w14:paraId="172A13D9"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482959"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0.76</w:t>
            </w:r>
          </w:p>
          <w:p w14:paraId="1F671A0B"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4" w:type="dxa"/>
            <w:tcBorders>
              <w:top w:val="nil"/>
              <w:left w:val="nil"/>
              <w:bottom w:val="nil"/>
              <w:right w:val="nil"/>
            </w:tcBorders>
            <w:shd w:val="clear" w:color="auto" w:fill="FFFFFF"/>
          </w:tcPr>
          <w:p w14:paraId="515EE240"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01A8B50"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0.45</w:t>
            </w:r>
          </w:p>
          <w:p w14:paraId="555F62A3" w14:textId="77777777" w:rsidR="00F943DD" w:rsidRPr="00B62266" w:rsidRDefault="00F943DD" w:rsidP="000F71EE">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43DD" w:rsidRPr="00B62266" w14:paraId="68DAFAA4" w14:textId="77777777" w:rsidTr="000F71EE">
        <w:trPr>
          <w:cnfStyle w:val="000000100000" w:firstRow="0" w:lastRow="0" w:firstColumn="0" w:lastColumn="0" w:oddVBand="0" w:evenVBand="0" w:oddHBand="1" w:evenHBand="0" w:firstRowFirstColumn="0" w:firstRowLastColumn="0" w:lastRowFirstColumn="0" w:lastRowLastColumn="0"/>
          <w:trHeight w:val="797"/>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bottom w:val="single" w:sz="4" w:space="0" w:color="auto"/>
            </w:tcBorders>
            <w:shd w:val="clear" w:color="auto" w:fill="FFFFFF"/>
          </w:tcPr>
          <w:p w14:paraId="1535DBA9" w14:textId="77777777" w:rsidR="00F943DD" w:rsidRPr="00B62266" w:rsidRDefault="00F943DD" w:rsidP="000F71EE">
            <w:pPr>
              <w:spacing w:after="160" w:line="259" w:lineRule="auto"/>
              <w:contextualSpacing/>
              <w:rPr>
                <w:rFonts w:ascii="Times New Roman" w:hAnsi="Times New Roman" w:cs="Times New Roman"/>
                <w:i/>
                <w:sz w:val="24"/>
                <w:szCs w:val="24"/>
              </w:rPr>
            </w:pPr>
          </w:p>
          <w:p w14:paraId="4E38A395" w14:textId="77777777" w:rsidR="00F943DD" w:rsidRPr="00B62266" w:rsidRDefault="00F943DD" w:rsidP="000F71EE">
            <w:pPr>
              <w:spacing w:after="160" w:line="259" w:lineRule="auto"/>
              <w:contextualSpacing/>
              <w:rPr>
                <w:rFonts w:ascii="Times New Roman" w:hAnsi="Times New Roman" w:cs="Times New Roman"/>
                <w:iCs/>
                <w:sz w:val="24"/>
                <w:szCs w:val="24"/>
              </w:rPr>
            </w:pPr>
            <w:r w:rsidRPr="00B62266">
              <w:rPr>
                <w:rFonts w:ascii="Times New Roman" w:hAnsi="Times New Roman" w:cs="Times New Roman"/>
                <w:iCs/>
                <w:sz w:val="24"/>
                <w:szCs w:val="24"/>
              </w:rPr>
              <w:t>Streptococcus spp.</w:t>
            </w:r>
          </w:p>
        </w:tc>
        <w:tc>
          <w:tcPr>
            <w:tcW w:w="1321" w:type="dxa"/>
            <w:tcBorders>
              <w:top w:val="nil"/>
              <w:bottom w:val="single" w:sz="4" w:space="0" w:color="auto"/>
            </w:tcBorders>
            <w:shd w:val="clear" w:color="auto" w:fill="FFFFFF"/>
          </w:tcPr>
          <w:p w14:paraId="6DE86604"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79E8DF5"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59.7</w:t>
            </w:r>
          </w:p>
        </w:tc>
        <w:tc>
          <w:tcPr>
            <w:tcW w:w="1350" w:type="dxa"/>
            <w:tcBorders>
              <w:top w:val="nil"/>
              <w:bottom w:val="single" w:sz="4" w:space="0" w:color="auto"/>
            </w:tcBorders>
            <w:shd w:val="clear" w:color="auto" w:fill="FFFFFF"/>
          </w:tcPr>
          <w:p w14:paraId="68B8B60F"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12D5749"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1.78</w:t>
            </w:r>
          </w:p>
        </w:tc>
        <w:tc>
          <w:tcPr>
            <w:tcW w:w="1350" w:type="dxa"/>
            <w:tcBorders>
              <w:top w:val="nil"/>
              <w:bottom w:val="single" w:sz="4" w:space="0" w:color="auto"/>
            </w:tcBorders>
            <w:shd w:val="clear" w:color="auto" w:fill="FFFFFF"/>
          </w:tcPr>
          <w:p w14:paraId="137A4C56"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5CF374A"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0.45</w:t>
            </w:r>
          </w:p>
        </w:tc>
        <w:tc>
          <w:tcPr>
            <w:tcW w:w="1108" w:type="dxa"/>
            <w:tcBorders>
              <w:top w:val="nil"/>
              <w:bottom w:val="single" w:sz="4" w:space="0" w:color="auto"/>
            </w:tcBorders>
            <w:shd w:val="clear" w:color="auto" w:fill="FFFFFF"/>
          </w:tcPr>
          <w:p w14:paraId="0988E6A1"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40472AC"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1.19</w:t>
            </w:r>
          </w:p>
        </w:tc>
        <w:tc>
          <w:tcPr>
            <w:tcW w:w="1204" w:type="dxa"/>
            <w:tcBorders>
              <w:top w:val="nil"/>
              <w:bottom w:val="single" w:sz="4" w:space="0" w:color="auto"/>
            </w:tcBorders>
            <w:shd w:val="clear" w:color="auto" w:fill="FFFFFF"/>
          </w:tcPr>
          <w:p w14:paraId="19B01591"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338106E" w14:textId="77777777" w:rsidR="00F943DD" w:rsidRPr="00B62266" w:rsidRDefault="00F943DD" w:rsidP="000F71EE">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0.67</w:t>
            </w:r>
          </w:p>
        </w:tc>
      </w:tr>
    </w:tbl>
    <w:p w14:paraId="1BC0BA2C" w14:textId="77777777" w:rsidR="00E32381" w:rsidRDefault="00E32381" w:rsidP="005E2144">
      <w:pPr>
        <w:spacing w:line="360" w:lineRule="auto"/>
        <w:rPr>
          <w:rFonts w:ascii="Times New Roman" w:hAnsi="Times New Roman" w:cs="Times New Roman"/>
          <w:b/>
          <w:bCs/>
          <w:sz w:val="24"/>
          <w:szCs w:val="24"/>
        </w:rPr>
      </w:pPr>
    </w:p>
    <w:p w14:paraId="2C42175D" w14:textId="77777777" w:rsidR="00E32381" w:rsidRDefault="00E32381" w:rsidP="005E2144">
      <w:pPr>
        <w:spacing w:line="360" w:lineRule="auto"/>
        <w:rPr>
          <w:rFonts w:ascii="Times New Roman" w:hAnsi="Times New Roman" w:cs="Times New Roman"/>
          <w:b/>
          <w:bCs/>
          <w:sz w:val="24"/>
          <w:szCs w:val="24"/>
        </w:rPr>
      </w:pPr>
    </w:p>
    <w:p w14:paraId="3B24702D" w14:textId="553DFCC3" w:rsidR="00A14E79" w:rsidRPr="00B62266" w:rsidRDefault="00581A3A" w:rsidP="005E2144">
      <w:pPr>
        <w:spacing w:line="360" w:lineRule="auto"/>
        <w:rPr>
          <w:rFonts w:ascii="Times New Roman" w:hAnsi="Times New Roman" w:cs="Times New Roman"/>
          <w:b/>
          <w:sz w:val="24"/>
          <w:szCs w:val="24"/>
        </w:rPr>
      </w:pPr>
      <w:r w:rsidRPr="00B62266">
        <w:rPr>
          <w:rFonts w:ascii="Times New Roman" w:hAnsi="Times New Roman" w:cs="Times New Roman"/>
          <w:b/>
          <w:bCs/>
          <w:sz w:val="24"/>
          <w:szCs w:val="24"/>
        </w:rPr>
        <w:t xml:space="preserve">Table </w:t>
      </w:r>
      <w:r w:rsidR="00270AD8">
        <w:rPr>
          <w:rFonts w:ascii="Times New Roman" w:hAnsi="Times New Roman" w:cs="Times New Roman"/>
          <w:b/>
          <w:bCs/>
          <w:sz w:val="24"/>
          <w:szCs w:val="24"/>
        </w:rPr>
        <w:t>4.</w:t>
      </w:r>
      <w:r w:rsidR="00E32381">
        <w:rPr>
          <w:rFonts w:ascii="Times New Roman" w:hAnsi="Times New Roman" w:cs="Times New Roman"/>
          <w:b/>
          <w:bCs/>
          <w:sz w:val="24"/>
          <w:szCs w:val="24"/>
        </w:rPr>
        <w:t>4</w:t>
      </w:r>
      <w:r w:rsidRPr="00B62266">
        <w:rPr>
          <w:rFonts w:ascii="Times New Roman" w:hAnsi="Times New Roman" w:cs="Times New Roman"/>
          <w:sz w:val="24"/>
          <w:szCs w:val="24"/>
        </w:rPr>
        <w:t xml:space="preserve">: - showing the percentage (%) occurrence of positive and negative cases of bacteria isolated from cut onions obtained from different sites within the male hostel in </w:t>
      </w:r>
      <w:r w:rsidRPr="00B62266">
        <w:rPr>
          <w:rFonts w:ascii="Times New Roman" w:hAnsi="Times New Roman" w:cs="Times New Roman"/>
          <w:bCs/>
          <w:sz w:val="24"/>
          <w:szCs w:val="24"/>
        </w:rPr>
        <w:t>Godfrey Okoye University Campus Enugu State</w:t>
      </w:r>
      <w:r w:rsidRPr="00B62266">
        <w:rPr>
          <w:rFonts w:ascii="Times New Roman" w:hAnsi="Times New Roman" w:cs="Times New Roman"/>
          <w:sz w:val="24"/>
          <w:szCs w:val="24"/>
        </w:rPr>
        <w:t xml:space="preserve"> according to different location</w:t>
      </w:r>
      <w:r w:rsidRPr="00B62266">
        <w:rPr>
          <w:rFonts w:ascii="Times New Roman" w:hAnsi="Times New Roman" w:cs="Times New Roman"/>
          <w:color w:val="000000"/>
          <w:sz w:val="24"/>
          <w:szCs w:val="24"/>
        </w:rPr>
        <w:t xml:space="preserve">. </w:t>
      </w:r>
    </w:p>
    <w:tbl>
      <w:tblPr>
        <w:tblStyle w:val="LightShading1"/>
        <w:tblpPr w:leftFromText="180" w:rightFromText="180" w:vertAnchor="text" w:horzAnchor="margin" w:tblpXSpec="center" w:tblpY="75"/>
        <w:tblW w:w="8966" w:type="dxa"/>
        <w:shd w:val="clear" w:color="auto" w:fill="FFFFFF"/>
        <w:tblLayout w:type="fixed"/>
        <w:tblLook w:val="04A0" w:firstRow="1" w:lastRow="0" w:firstColumn="1" w:lastColumn="0" w:noHBand="0" w:noVBand="1"/>
      </w:tblPr>
      <w:tblGrid>
        <w:gridCol w:w="2067"/>
        <w:gridCol w:w="1713"/>
        <w:gridCol w:w="2160"/>
        <w:gridCol w:w="2790"/>
        <w:gridCol w:w="236"/>
      </w:tblGrid>
      <w:tr w:rsidR="00A14E79" w:rsidRPr="00B62266" w14:paraId="4C791888" w14:textId="77777777" w:rsidTr="00A14E79">
        <w:trPr>
          <w:gridAfter w:val="1"/>
          <w:cnfStyle w:val="100000000000" w:firstRow="1" w:lastRow="0" w:firstColumn="0" w:lastColumn="0" w:oddVBand="0" w:evenVBand="0" w:oddHBand="0" w:evenHBand="0" w:firstRowFirstColumn="0" w:firstRowLastColumn="0" w:lastRowFirstColumn="0" w:lastRowLastColumn="0"/>
          <w:wAfter w:w="236" w:type="dxa"/>
          <w:trHeight w:val="532"/>
        </w:trPr>
        <w:tc>
          <w:tcPr>
            <w:cnfStyle w:val="001000000000" w:firstRow="0" w:lastRow="0" w:firstColumn="1" w:lastColumn="0" w:oddVBand="0" w:evenVBand="0" w:oddHBand="0" w:evenHBand="0" w:firstRowFirstColumn="0" w:firstRowLastColumn="0" w:lastRowFirstColumn="0" w:lastRowLastColumn="0"/>
            <w:tcW w:w="2067" w:type="dxa"/>
            <w:shd w:val="clear" w:color="auto" w:fill="FFFFFF"/>
            <w:hideMark/>
          </w:tcPr>
          <w:p w14:paraId="7FF0457C" w14:textId="77777777" w:rsidR="00A14E79" w:rsidRPr="00B62266" w:rsidRDefault="00581A3A">
            <w:pPr>
              <w:spacing w:line="276" w:lineRule="auto"/>
              <w:rPr>
                <w:rFonts w:ascii="Times New Roman" w:hAnsi="Times New Roman" w:cs="Times New Roman"/>
                <w:sz w:val="24"/>
                <w:szCs w:val="24"/>
              </w:rPr>
            </w:pPr>
            <w:bookmarkStart w:id="8" w:name="_Hlk112263721"/>
            <w:r w:rsidRPr="00B62266">
              <w:rPr>
                <w:rFonts w:ascii="Times New Roman" w:hAnsi="Times New Roman" w:cs="Times New Roman"/>
                <w:sz w:val="24"/>
                <w:szCs w:val="24"/>
              </w:rPr>
              <w:t>Location</w:t>
            </w:r>
          </w:p>
        </w:tc>
        <w:tc>
          <w:tcPr>
            <w:tcW w:w="1713" w:type="dxa"/>
            <w:shd w:val="clear" w:color="auto" w:fill="FFFFFF"/>
            <w:hideMark/>
          </w:tcPr>
          <w:p w14:paraId="3FA6AFC4" w14:textId="77777777" w:rsidR="00A14E79" w:rsidRPr="00B62266" w:rsidRDefault="00581A3A">
            <w:pPr>
              <w:spacing w:line="276" w:lineRule="auto"/>
              <w:ind w:left="508" w:hanging="5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No of samples</w:t>
            </w:r>
          </w:p>
        </w:tc>
        <w:tc>
          <w:tcPr>
            <w:tcW w:w="2160" w:type="dxa"/>
            <w:shd w:val="clear" w:color="auto" w:fill="FFFFFF"/>
            <w:hideMark/>
          </w:tcPr>
          <w:p w14:paraId="78B1C6A5" w14:textId="77777777" w:rsidR="00A14E79" w:rsidRPr="00B62266" w:rsidRDefault="00581A3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No of positive (%)</w:t>
            </w:r>
          </w:p>
        </w:tc>
        <w:tc>
          <w:tcPr>
            <w:tcW w:w="2790" w:type="dxa"/>
            <w:shd w:val="clear" w:color="auto" w:fill="FFFFFF"/>
            <w:hideMark/>
          </w:tcPr>
          <w:p w14:paraId="571E9CFA" w14:textId="77777777" w:rsidR="00A14E79" w:rsidRPr="00B62266" w:rsidRDefault="00581A3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No of negative (%)</w:t>
            </w:r>
          </w:p>
        </w:tc>
      </w:tr>
      <w:tr w:rsidR="00A14E79" w:rsidRPr="00B62266" w14:paraId="719E2C1F" w14:textId="77777777" w:rsidTr="00A14E79">
        <w:trPr>
          <w:gridAfter w:val="1"/>
          <w:cnfStyle w:val="000000100000" w:firstRow="0" w:lastRow="0" w:firstColumn="0" w:lastColumn="0" w:oddVBand="0" w:evenVBand="0" w:oddHBand="1" w:evenHBand="0" w:firstRowFirstColumn="0" w:firstRowLastColumn="0" w:lastRowFirstColumn="0" w:lastRowLastColumn="0"/>
          <w:wAfter w:w="236" w:type="dxa"/>
          <w:trHeight w:val="532"/>
        </w:trPr>
        <w:tc>
          <w:tcPr>
            <w:cnfStyle w:val="001000000000" w:firstRow="0" w:lastRow="0" w:firstColumn="1" w:lastColumn="0" w:oddVBand="0" w:evenVBand="0" w:oddHBand="0" w:evenHBand="0" w:firstRowFirstColumn="0" w:firstRowLastColumn="0" w:lastRowFirstColumn="0" w:lastRowLastColumn="0"/>
            <w:tcW w:w="2067" w:type="dxa"/>
            <w:tcBorders>
              <w:top w:val="nil"/>
              <w:bottom w:val="nil"/>
            </w:tcBorders>
            <w:shd w:val="clear" w:color="auto" w:fill="FFFFFF"/>
          </w:tcPr>
          <w:p w14:paraId="5CAF00F5" w14:textId="77777777" w:rsidR="00A14E79" w:rsidRPr="00B62266" w:rsidRDefault="00A14E79">
            <w:pPr>
              <w:rPr>
                <w:rFonts w:ascii="Times New Roman" w:hAnsi="Times New Roman" w:cs="Times New Roman"/>
                <w:sz w:val="24"/>
                <w:szCs w:val="24"/>
              </w:rPr>
            </w:pPr>
          </w:p>
          <w:p w14:paraId="40C491E4" w14:textId="77777777" w:rsidR="00A14E79" w:rsidRPr="00B62266" w:rsidRDefault="00581A3A">
            <w:pPr>
              <w:rPr>
                <w:rFonts w:ascii="Times New Roman" w:hAnsi="Times New Roman" w:cs="Times New Roman"/>
                <w:sz w:val="24"/>
                <w:szCs w:val="24"/>
              </w:rPr>
            </w:pPr>
            <w:r w:rsidRPr="00B62266">
              <w:rPr>
                <w:rFonts w:ascii="Times New Roman" w:hAnsi="Times New Roman" w:cs="Times New Roman"/>
                <w:b w:val="0"/>
                <w:bCs w:val="0"/>
                <w:sz w:val="24"/>
                <w:szCs w:val="24"/>
              </w:rPr>
              <w:t>O</w:t>
            </w:r>
            <w:r w:rsidRPr="00B62266">
              <w:rPr>
                <w:rFonts w:ascii="Times New Roman" w:eastAsia="Times New Roman" w:hAnsi="Times New Roman" w:cs="Times New Roman"/>
                <w:b w:val="0"/>
                <w:bCs w:val="0"/>
                <w:sz w:val="24"/>
                <w:szCs w:val="24"/>
                <w:lang w:val="en-GB"/>
              </w:rPr>
              <w:t>ur saviour hostel</w:t>
            </w:r>
          </w:p>
        </w:tc>
        <w:tc>
          <w:tcPr>
            <w:tcW w:w="1713" w:type="dxa"/>
            <w:tcBorders>
              <w:top w:val="nil"/>
              <w:bottom w:val="nil"/>
            </w:tcBorders>
            <w:shd w:val="clear" w:color="auto" w:fill="FFFFFF"/>
          </w:tcPr>
          <w:p w14:paraId="501DBE54" w14:textId="77777777" w:rsidR="00A14E79" w:rsidRPr="00B62266" w:rsidRDefault="00A14E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01B88F0" w14:textId="77777777" w:rsidR="00A14E79" w:rsidRPr="00B62266" w:rsidRDefault="00581A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2</w:t>
            </w:r>
          </w:p>
        </w:tc>
        <w:tc>
          <w:tcPr>
            <w:tcW w:w="2160" w:type="dxa"/>
            <w:tcBorders>
              <w:top w:val="nil"/>
              <w:bottom w:val="nil"/>
            </w:tcBorders>
            <w:shd w:val="clear" w:color="auto" w:fill="FFFFFF"/>
          </w:tcPr>
          <w:p w14:paraId="5B6132A8" w14:textId="77777777" w:rsidR="00A14E79" w:rsidRPr="00B62266" w:rsidRDefault="00A14E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AE13E35" w14:textId="77777777" w:rsidR="00A14E79" w:rsidRPr="00B62266" w:rsidRDefault="00581A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1(50)</w:t>
            </w:r>
          </w:p>
        </w:tc>
        <w:tc>
          <w:tcPr>
            <w:tcW w:w="2790" w:type="dxa"/>
            <w:tcBorders>
              <w:top w:val="nil"/>
              <w:bottom w:val="nil"/>
            </w:tcBorders>
            <w:shd w:val="clear" w:color="auto" w:fill="FFFFFF"/>
          </w:tcPr>
          <w:p w14:paraId="6E1C55A9" w14:textId="77777777" w:rsidR="00A14E79" w:rsidRPr="00B62266" w:rsidRDefault="00A14E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00F2F80" w14:textId="77777777" w:rsidR="00A14E79" w:rsidRPr="00B62266" w:rsidRDefault="00581A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1(50)</w:t>
            </w:r>
          </w:p>
        </w:tc>
      </w:tr>
      <w:tr w:rsidR="00A14E79" w:rsidRPr="00B62266" w14:paraId="78323BC9" w14:textId="77777777" w:rsidTr="00A14E79">
        <w:trPr>
          <w:trHeight w:val="560"/>
        </w:trPr>
        <w:tc>
          <w:tcPr>
            <w:cnfStyle w:val="001000000000" w:firstRow="0" w:lastRow="0" w:firstColumn="1" w:lastColumn="0" w:oddVBand="0" w:evenVBand="0" w:oddHBand="0" w:evenHBand="0" w:firstRowFirstColumn="0" w:firstRowLastColumn="0" w:lastRowFirstColumn="0" w:lastRowLastColumn="0"/>
            <w:tcW w:w="2067" w:type="dxa"/>
            <w:tcBorders>
              <w:top w:val="nil"/>
              <w:left w:val="nil"/>
              <w:bottom w:val="nil"/>
              <w:right w:val="nil"/>
            </w:tcBorders>
            <w:shd w:val="clear" w:color="auto" w:fill="FFFFFF"/>
          </w:tcPr>
          <w:p w14:paraId="5C0F8D4F" w14:textId="77777777" w:rsidR="00A14E79" w:rsidRPr="00B62266" w:rsidRDefault="00A14E79">
            <w:pPr>
              <w:rPr>
                <w:rFonts w:ascii="Times New Roman" w:hAnsi="Times New Roman" w:cs="Times New Roman"/>
                <w:sz w:val="24"/>
                <w:szCs w:val="24"/>
              </w:rPr>
            </w:pPr>
          </w:p>
          <w:p w14:paraId="5BACE6D7" w14:textId="77777777" w:rsidR="00A14E79" w:rsidRPr="00B62266" w:rsidRDefault="00581A3A">
            <w:pPr>
              <w:rPr>
                <w:rFonts w:ascii="Times New Roman" w:hAnsi="Times New Roman" w:cs="Times New Roman"/>
                <w:sz w:val="24"/>
                <w:szCs w:val="24"/>
              </w:rPr>
            </w:pPr>
            <w:r w:rsidRPr="00B62266">
              <w:rPr>
                <w:rFonts w:ascii="Times New Roman" w:eastAsia="Times New Roman" w:hAnsi="Times New Roman" w:cs="Times New Roman"/>
                <w:b w:val="0"/>
                <w:bCs w:val="0"/>
                <w:sz w:val="24"/>
                <w:szCs w:val="24"/>
                <w:lang w:val="en-GB"/>
              </w:rPr>
              <w:t>Ad- Genets’ hostel</w:t>
            </w:r>
          </w:p>
        </w:tc>
        <w:tc>
          <w:tcPr>
            <w:tcW w:w="1713" w:type="dxa"/>
            <w:tcBorders>
              <w:top w:val="nil"/>
              <w:left w:val="nil"/>
              <w:bottom w:val="nil"/>
              <w:right w:val="nil"/>
            </w:tcBorders>
            <w:shd w:val="clear" w:color="auto" w:fill="FFFFFF"/>
          </w:tcPr>
          <w:p w14:paraId="1320A977" w14:textId="77777777" w:rsidR="00A14E79" w:rsidRPr="00B62266" w:rsidRDefault="00A14E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711E829" w14:textId="77777777" w:rsidR="00A14E79" w:rsidRPr="00B62266" w:rsidRDefault="00581A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2</w:t>
            </w:r>
          </w:p>
        </w:tc>
        <w:tc>
          <w:tcPr>
            <w:tcW w:w="2160" w:type="dxa"/>
            <w:tcBorders>
              <w:top w:val="nil"/>
              <w:left w:val="nil"/>
              <w:bottom w:val="nil"/>
              <w:right w:val="nil"/>
            </w:tcBorders>
            <w:shd w:val="clear" w:color="auto" w:fill="FFFFFF"/>
          </w:tcPr>
          <w:p w14:paraId="350453FF" w14:textId="77777777" w:rsidR="00A14E79" w:rsidRPr="00B62266" w:rsidRDefault="00A14E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2173515" w14:textId="77777777" w:rsidR="00A14E79" w:rsidRPr="00B62266" w:rsidRDefault="00581A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0(0)</w:t>
            </w:r>
          </w:p>
        </w:tc>
        <w:tc>
          <w:tcPr>
            <w:tcW w:w="2790" w:type="dxa"/>
            <w:tcBorders>
              <w:top w:val="nil"/>
              <w:left w:val="nil"/>
              <w:bottom w:val="nil"/>
              <w:right w:val="nil"/>
            </w:tcBorders>
            <w:shd w:val="clear" w:color="auto" w:fill="FFFFFF"/>
          </w:tcPr>
          <w:p w14:paraId="4F5C1921" w14:textId="77777777" w:rsidR="00A14E79" w:rsidRPr="00B62266" w:rsidRDefault="00A14E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B3CF12B" w14:textId="77777777" w:rsidR="00A14E79" w:rsidRPr="00B62266" w:rsidRDefault="00581A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2(100)</w:t>
            </w:r>
          </w:p>
        </w:tc>
        <w:tc>
          <w:tcPr>
            <w:tcW w:w="236" w:type="dxa"/>
            <w:tcBorders>
              <w:top w:val="nil"/>
              <w:left w:val="nil"/>
              <w:bottom w:val="nil"/>
              <w:right w:val="nil"/>
            </w:tcBorders>
            <w:shd w:val="clear" w:color="auto" w:fill="FFFFFF"/>
          </w:tcPr>
          <w:p w14:paraId="0BFCB180" w14:textId="77777777" w:rsidR="00A14E79" w:rsidRPr="00B62266" w:rsidRDefault="00A14E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14E79" w:rsidRPr="00B62266" w14:paraId="2DE9373A" w14:textId="77777777" w:rsidTr="00A14E79">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067" w:type="dxa"/>
            <w:tcBorders>
              <w:top w:val="nil"/>
              <w:bottom w:val="nil"/>
            </w:tcBorders>
            <w:shd w:val="clear" w:color="auto" w:fill="FFFFFF"/>
          </w:tcPr>
          <w:p w14:paraId="3A2C8861" w14:textId="77777777" w:rsidR="00A14E79" w:rsidRPr="00B62266" w:rsidRDefault="00A14E79">
            <w:pPr>
              <w:rPr>
                <w:rFonts w:ascii="Times New Roman" w:hAnsi="Times New Roman" w:cs="Times New Roman"/>
                <w:sz w:val="24"/>
                <w:szCs w:val="24"/>
              </w:rPr>
            </w:pPr>
          </w:p>
          <w:p w14:paraId="5978BC8A" w14:textId="77777777" w:rsidR="00A14E79" w:rsidRPr="00B62266" w:rsidRDefault="00581A3A">
            <w:pPr>
              <w:rPr>
                <w:rFonts w:ascii="Times New Roman" w:hAnsi="Times New Roman" w:cs="Times New Roman"/>
                <w:sz w:val="24"/>
                <w:szCs w:val="24"/>
              </w:rPr>
            </w:pPr>
            <w:r w:rsidRPr="00B62266">
              <w:rPr>
                <w:rFonts w:ascii="Times New Roman" w:eastAsia="Times New Roman" w:hAnsi="Times New Roman" w:cs="Times New Roman"/>
                <w:b w:val="0"/>
                <w:bCs w:val="0"/>
                <w:sz w:val="24"/>
                <w:szCs w:val="24"/>
                <w:lang w:val="en-GB"/>
              </w:rPr>
              <w:t>St. Stephen hostel</w:t>
            </w:r>
          </w:p>
        </w:tc>
        <w:tc>
          <w:tcPr>
            <w:tcW w:w="1713" w:type="dxa"/>
            <w:tcBorders>
              <w:top w:val="nil"/>
              <w:bottom w:val="nil"/>
            </w:tcBorders>
            <w:shd w:val="clear" w:color="auto" w:fill="FFFFFF"/>
          </w:tcPr>
          <w:p w14:paraId="07E5E908" w14:textId="77777777" w:rsidR="00A14E79" w:rsidRPr="00B62266" w:rsidRDefault="00A14E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A2984CA" w14:textId="77777777" w:rsidR="00A14E79" w:rsidRPr="00B62266" w:rsidRDefault="00581A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2</w:t>
            </w:r>
          </w:p>
        </w:tc>
        <w:tc>
          <w:tcPr>
            <w:tcW w:w="2160" w:type="dxa"/>
            <w:tcBorders>
              <w:top w:val="nil"/>
              <w:bottom w:val="nil"/>
            </w:tcBorders>
            <w:shd w:val="clear" w:color="auto" w:fill="FFFFFF"/>
          </w:tcPr>
          <w:p w14:paraId="45D80BA7" w14:textId="77777777" w:rsidR="00A14E79" w:rsidRPr="00B62266" w:rsidRDefault="00A14E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C43F072" w14:textId="77777777" w:rsidR="00A14E79" w:rsidRPr="00B62266" w:rsidRDefault="00581A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1(50)</w:t>
            </w:r>
          </w:p>
        </w:tc>
        <w:tc>
          <w:tcPr>
            <w:tcW w:w="2790" w:type="dxa"/>
            <w:tcBorders>
              <w:top w:val="nil"/>
              <w:bottom w:val="nil"/>
            </w:tcBorders>
            <w:shd w:val="clear" w:color="auto" w:fill="FFFFFF"/>
          </w:tcPr>
          <w:p w14:paraId="256BF2AC" w14:textId="77777777" w:rsidR="00A14E79" w:rsidRPr="00B62266" w:rsidRDefault="00A14E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9497F3C" w14:textId="77777777" w:rsidR="00A14E79" w:rsidRPr="00B62266" w:rsidRDefault="00581A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1(50)</w:t>
            </w:r>
          </w:p>
        </w:tc>
        <w:tc>
          <w:tcPr>
            <w:tcW w:w="236" w:type="dxa"/>
            <w:tcBorders>
              <w:top w:val="nil"/>
              <w:bottom w:val="nil"/>
            </w:tcBorders>
            <w:shd w:val="clear" w:color="auto" w:fill="FFFFFF"/>
          </w:tcPr>
          <w:p w14:paraId="53A2F6F7" w14:textId="77777777" w:rsidR="00A14E79" w:rsidRPr="00B62266" w:rsidRDefault="00A14E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14E79" w:rsidRPr="00B62266" w14:paraId="6FE6255C" w14:textId="77777777" w:rsidTr="00A14E79">
        <w:trPr>
          <w:trHeight w:val="532"/>
        </w:trPr>
        <w:tc>
          <w:tcPr>
            <w:cnfStyle w:val="001000000000" w:firstRow="0" w:lastRow="0" w:firstColumn="1" w:lastColumn="0" w:oddVBand="0" w:evenVBand="0" w:oddHBand="0" w:evenHBand="0" w:firstRowFirstColumn="0" w:firstRowLastColumn="0" w:lastRowFirstColumn="0" w:lastRowLastColumn="0"/>
            <w:tcW w:w="2067" w:type="dxa"/>
            <w:tcBorders>
              <w:top w:val="nil"/>
              <w:bottom w:val="nil"/>
            </w:tcBorders>
            <w:shd w:val="clear" w:color="auto" w:fill="FFFFFF"/>
          </w:tcPr>
          <w:p w14:paraId="66F86936" w14:textId="77777777" w:rsidR="00A14E79" w:rsidRPr="00B62266" w:rsidRDefault="00A14E79">
            <w:pPr>
              <w:rPr>
                <w:rFonts w:ascii="Times New Roman" w:hAnsi="Times New Roman" w:cs="Times New Roman"/>
                <w:sz w:val="24"/>
                <w:szCs w:val="24"/>
              </w:rPr>
            </w:pPr>
          </w:p>
          <w:p w14:paraId="62E91ED9" w14:textId="77777777" w:rsidR="00A14E79" w:rsidRPr="00B62266" w:rsidRDefault="00581A3A">
            <w:pPr>
              <w:rPr>
                <w:rFonts w:ascii="Times New Roman" w:hAnsi="Times New Roman" w:cs="Times New Roman"/>
                <w:sz w:val="24"/>
                <w:szCs w:val="24"/>
              </w:rPr>
            </w:pPr>
            <w:r w:rsidRPr="00B62266">
              <w:rPr>
                <w:rFonts w:ascii="Times New Roman" w:eastAsia="Times New Roman" w:hAnsi="Times New Roman" w:cs="Times New Roman"/>
                <w:b w:val="0"/>
                <w:bCs w:val="0"/>
                <w:sz w:val="24"/>
                <w:szCs w:val="24"/>
                <w:lang w:val="en-GB"/>
              </w:rPr>
              <w:t>Nwabueze hostel</w:t>
            </w:r>
          </w:p>
        </w:tc>
        <w:tc>
          <w:tcPr>
            <w:tcW w:w="1713" w:type="dxa"/>
            <w:tcBorders>
              <w:top w:val="nil"/>
              <w:bottom w:val="nil"/>
            </w:tcBorders>
            <w:shd w:val="clear" w:color="auto" w:fill="FFFFFF"/>
          </w:tcPr>
          <w:p w14:paraId="245149B1" w14:textId="77777777" w:rsidR="00A14E79" w:rsidRPr="00B62266" w:rsidRDefault="00A14E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D84E37D" w14:textId="77777777" w:rsidR="00A14E79" w:rsidRPr="00B62266" w:rsidRDefault="00581A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2</w:t>
            </w:r>
          </w:p>
        </w:tc>
        <w:tc>
          <w:tcPr>
            <w:tcW w:w="2160" w:type="dxa"/>
            <w:tcBorders>
              <w:top w:val="nil"/>
              <w:bottom w:val="nil"/>
            </w:tcBorders>
            <w:shd w:val="clear" w:color="auto" w:fill="FFFFFF"/>
          </w:tcPr>
          <w:p w14:paraId="4E182A98" w14:textId="77777777" w:rsidR="00A14E79" w:rsidRPr="00B62266" w:rsidRDefault="00A14E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026F08C" w14:textId="77777777" w:rsidR="00A14E79" w:rsidRPr="00B62266" w:rsidRDefault="00581A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2(100)</w:t>
            </w:r>
          </w:p>
        </w:tc>
        <w:tc>
          <w:tcPr>
            <w:tcW w:w="2790" w:type="dxa"/>
            <w:tcBorders>
              <w:top w:val="nil"/>
              <w:bottom w:val="nil"/>
            </w:tcBorders>
            <w:shd w:val="clear" w:color="auto" w:fill="FFFFFF"/>
          </w:tcPr>
          <w:p w14:paraId="40E6F0D8" w14:textId="77777777" w:rsidR="00A14E79" w:rsidRPr="00B62266" w:rsidRDefault="00A14E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6B25AF8" w14:textId="77777777" w:rsidR="00A14E79" w:rsidRPr="00B62266" w:rsidRDefault="00581A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0(0)</w:t>
            </w:r>
          </w:p>
        </w:tc>
        <w:tc>
          <w:tcPr>
            <w:tcW w:w="236" w:type="dxa"/>
            <w:tcBorders>
              <w:top w:val="nil"/>
              <w:bottom w:val="nil"/>
            </w:tcBorders>
            <w:shd w:val="clear" w:color="auto" w:fill="FFFFFF"/>
          </w:tcPr>
          <w:p w14:paraId="3358C764" w14:textId="77777777" w:rsidR="00A14E79" w:rsidRPr="00B62266" w:rsidRDefault="00A14E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14E79" w:rsidRPr="00B62266" w14:paraId="10AE3D0A" w14:textId="77777777" w:rsidTr="00A14E79">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2067" w:type="dxa"/>
            <w:tcBorders>
              <w:top w:val="nil"/>
              <w:bottom w:val="single" w:sz="8" w:space="0" w:color="000000"/>
            </w:tcBorders>
            <w:shd w:val="clear" w:color="auto" w:fill="FFFFFF"/>
            <w:hideMark/>
          </w:tcPr>
          <w:p w14:paraId="6B34390C" w14:textId="77777777" w:rsidR="00A14E79" w:rsidRPr="00B62266" w:rsidRDefault="00581A3A">
            <w:pPr>
              <w:spacing w:before="240"/>
              <w:rPr>
                <w:rFonts w:ascii="Times New Roman" w:hAnsi="Times New Roman" w:cs="Times New Roman"/>
                <w:sz w:val="24"/>
                <w:szCs w:val="24"/>
              </w:rPr>
            </w:pPr>
            <w:r w:rsidRPr="00B62266">
              <w:rPr>
                <w:rFonts w:ascii="Times New Roman" w:hAnsi="Times New Roman" w:cs="Times New Roman"/>
                <w:sz w:val="24"/>
                <w:szCs w:val="24"/>
              </w:rPr>
              <w:t xml:space="preserve">Total </w:t>
            </w:r>
          </w:p>
        </w:tc>
        <w:tc>
          <w:tcPr>
            <w:tcW w:w="1713" w:type="dxa"/>
            <w:tcBorders>
              <w:top w:val="nil"/>
              <w:bottom w:val="single" w:sz="8" w:space="0" w:color="000000"/>
            </w:tcBorders>
            <w:shd w:val="clear" w:color="auto" w:fill="FFFFFF"/>
            <w:hideMark/>
          </w:tcPr>
          <w:p w14:paraId="4D7D80A9" w14:textId="77777777" w:rsidR="00A14E79" w:rsidRPr="00B62266" w:rsidRDefault="00581A3A">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8</w:t>
            </w:r>
          </w:p>
        </w:tc>
        <w:tc>
          <w:tcPr>
            <w:tcW w:w="2160" w:type="dxa"/>
            <w:tcBorders>
              <w:top w:val="nil"/>
              <w:bottom w:val="single" w:sz="8" w:space="0" w:color="000000"/>
            </w:tcBorders>
            <w:shd w:val="clear" w:color="auto" w:fill="FFFFFF"/>
            <w:hideMark/>
          </w:tcPr>
          <w:p w14:paraId="62BDC49C" w14:textId="77777777" w:rsidR="00A14E79" w:rsidRPr="00B62266" w:rsidRDefault="00581A3A">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4(50)</w:t>
            </w:r>
          </w:p>
        </w:tc>
        <w:tc>
          <w:tcPr>
            <w:tcW w:w="2790" w:type="dxa"/>
            <w:tcBorders>
              <w:top w:val="nil"/>
              <w:bottom w:val="single" w:sz="8" w:space="0" w:color="000000"/>
            </w:tcBorders>
            <w:shd w:val="clear" w:color="auto" w:fill="FFFFFF"/>
            <w:hideMark/>
          </w:tcPr>
          <w:p w14:paraId="252C801F" w14:textId="77777777" w:rsidR="00A14E79" w:rsidRPr="00B62266" w:rsidRDefault="00581A3A">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4(50)</w:t>
            </w:r>
          </w:p>
        </w:tc>
        <w:tc>
          <w:tcPr>
            <w:tcW w:w="236" w:type="dxa"/>
            <w:tcBorders>
              <w:top w:val="nil"/>
              <w:bottom w:val="single" w:sz="8" w:space="0" w:color="000000"/>
            </w:tcBorders>
            <w:shd w:val="clear" w:color="auto" w:fill="FFFFFF"/>
          </w:tcPr>
          <w:p w14:paraId="373BEADF" w14:textId="77777777" w:rsidR="00A14E79" w:rsidRPr="00B62266" w:rsidRDefault="00A14E7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bookmarkEnd w:id="8"/>
    </w:tbl>
    <w:p w14:paraId="07ADAC17" w14:textId="77777777" w:rsidR="00A14E79" w:rsidRPr="00B62266" w:rsidRDefault="00A14E79">
      <w:pPr>
        <w:jc w:val="both"/>
        <w:rPr>
          <w:rFonts w:ascii="Times New Roman" w:hAnsi="Times New Roman" w:cs="Times New Roman"/>
          <w:bCs/>
          <w:sz w:val="24"/>
          <w:szCs w:val="24"/>
        </w:rPr>
      </w:pPr>
    </w:p>
    <w:p w14:paraId="2CAF9ACA" w14:textId="77777777" w:rsidR="00A14E79" w:rsidRPr="00B62266" w:rsidRDefault="00A14E79">
      <w:pPr>
        <w:jc w:val="both"/>
        <w:rPr>
          <w:rFonts w:ascii="Times New Roman" w:hAnsi="Times New Roman" w:cs="Times New Roman"/>
          <w:bCs/>
          <w:sz w:val="24"/>
          <w:szCs w:val="24"/>
        </w:rPr>
      </w:pPr>
    </w:p>
    <w:p w14:paraId="67D20635" w14:textId="77777777" w:rsidR="00A14E79" w:rsidRPr="00B62266" w:rsidRDefault="00A14E79">
      <w:pPr>
        <w:jc w:val="both"/>
        <w:rPr>
          <w:rFonts w:ascii="Times New Roman" w:hAnsi="Times New Roman" w:cs="Times New Roman"/>
          <w:bCs/>
          <w:sz w:val="24"/>
          <w:szCs w:val="24"/>
        </w:rPr>
      </w:pPr>
    </w:p>
    <w:p w14:paraId="36CA7CB4" w14:textId="77777777" w:rsidR="000C5A41" w:rsidRDefault="000C5A41">
      <w:pPr>
        <w:jc w:val="both"/>
        <w:rPr>
          <w:rFonts w:ascii="Times New Roman" w:hAnsi="Times New Roman" w:cs="Times New Roman"/>
          <w:b/>
          <w:bCs/>
          <w:sz w:val="24"/>
          <w:szCs w:val="24"/>
        </w:rPr>
      </w:pPr>
    </w:p>
    <w:p w14:paraId="67FF30C2" w14:textId="77777777" w:rsidR="000C5A41" w:rsidRDefault="000C5A41">
      <w:pPr>
        <w:jc w:val="both"/>
        <w:rPr>
          <w:rFonts w:ascii="Times New Roman" w:hAnsi="Times New Roman" w:cs="Times New Roman"/>
          <w:b/>
          <w:bCs/>
          <w:sz w:val="24"/>
          <w:szCs w:val="24"/>
        </w:rPr>
      </w:pPr>
    </w:p>
    <w:p w14:paraId="15136875" w14:textId="77777777" w:rsidR="000C5A41" w:rsidRDefault="000C5A41">
      <w:pPr>
        <w:jc w:val="both"/>
        <w:rPr>
          <w:rFonts w:ascii="Times New Roman" w:hAnsi="Times New Roman" w:cs="Times New Roman"/>
          <w:b/>
          <w:bCs/>
          <w:sz w:val="24"/>
          <w:szCs w:val="24"/>
        </w:rPr>
      </w:pPr>
    </w:p>
    <w:p w14:paraId="699889FE" w14:textId="77777777" w:rsidR="000C5A41" w:rsidRDefault="000C5A41">
      <w:pPr>
        <w:jc w:val="both"/>
        <w:rPr>
          <w:rFonts w:ascii="Times New Roman" w:hAnsi="Times New Roman" w:cs="Times New Roman"/>
          <w:b/>
          <w:bCs/>
          <w:sz w:val="24"/>
          <w:szCs w:val="24"/>
        </w:rPr>
      </w:pPr>
    </w:p>
    <w:p w14:paraId="4AA76103" w14:textId="77777777" w:rsidR="000C5A41" w:rsidRDefault="000C5A41">
      <w:pPr>
        <w:jc w:val="both"/>
        <w:rPr>
          <w:rFonts w:ascii="Times New Roman" w:hAnsi="Times New Roman" w:cs="Times New Roman"/>
          <w:b/>
          <w:bCs/>
          <w:sz w:val="24"/>
          <w:szCs w:val="24"/>
        </w:rPr>
      </w:pPr>
    </w:p>
    <w:p w14:paraId="7A9C9B5E" w14:textId="77777777" w:rsidR="000C5A41" w:rsidRDefault="000C5A41">
      <w:pPr>
        <w:jc w:val="both"/>
        <w:rPr>
          <w:rFonts w:ascii="Times New Roman" w:hAnsi="Times New Roman" w:cs="Times New Roman"/>
          <w:b/>
          <w:bCs/>
          <w:sz w:val="24"/>
          <w:szCs w:val="24"/>
        </w:rPr>
      </w:pPr>
    </w:p>
    <w:p w14:paraId="7F6C5887" w14:textId="77777777" w:rsidR="000C5A41" w:rsidRDefault="000C5A41">
      <w:pPr>
        <w:jc w:val="both"/>
        <w:rPr>
          <w:rFonts w:ascii="Times New Roman" w:hAnsi="Times New Roman" w:cs="Times New Roman"/>
          <w:b/>
          <w:bCs/>
          <w:sz w:val="24"/>
          <w:szCs w:val="24"/>
        </w:rPr>
      </w:pPr>
    </w:p>
    <w:p w14:paraId="160228EA" w14:textId="77777777" w:rsidR="000C5A41" w:rsidRDefault="000C5A41">
      <w:pPr>
        <w:jc w:val="both"/>
        <w:rPr>
          <w:rFonts w:ascii="Times New Roman" w:hAnsi="Times New Roman" w:cs="Times New Roman"/>
          <w:b/>
          <w:bCs/>
          <w:sz w:val="24"/>
          <w:szCs w:val="24"/>
        </w:rPr>
      </w:pPr>
    </w:p>
    <w:p w14:paraId="1B79ED58" w14:textId="706181E2" w:rsidR="00A14E79" w:rsidRDefault="00581A3A">
      <w:pPr>
        <w:jc w:val="both"/>
        <w:rPr>
          <w:rFonts w:ascii="Times New Roman" w:hAnsi="Times New Roman" w:cs="Times New Roman"/>
          <w:sz w:val="24"/>
          <w:szCs w:val="24"/>
        </w:rPr>
      </w:pPr>
      <w:r w:rsidRPr="00B62266">
        <w:rPr>
          <w:rFonts w:ascii="Times New Roman" w:hAnsi="Times New Roman" w:cs="Times New Roman"/>
          <w:b/>
          <w:bCs/>
          <w:sz w:val="24"/>
          <w:szCs w:val="24"/>
        </w:rPr>
        <w:lastRenderedPageBreak/>
        <w:t xml:space="preserve">Table </w:t>
      </w:r>
      <w:r w:rsidR="00270AD8">
        <w:rPr>
          <w:rFonts w:ascii="Times New Roman" w:hAnsi="Times New Roman" w:cs="Times New Roman"/>
          <w:b/>
          <w:bCs/>
          <w:sz w:val="24"/>
          <w:szCs w:val="24"/>
        </w:rPr>
        <w:t>4.</w:t>
      </w:r>
      <w:r w:rsidR="00E32381">
        <w:rPr>
          <w:rFonts w:ascii="Times New Roman" w:hAnsi="Times New Roman" w:cs="Times New Roman"/>
          <w:b/>
          <w:bCs/>
          <w:sz w:val="24"/>
          <w:szCs w:val="24"/>
        </w:rPr>
        <w:t>5</w:t>
      </w:r>
      <w:r w:rsidRPr="00B62266">
        <w:rPr>
          <w:rFonts w:ascii="Times New Roman" w:hAnsi="Times New Roman" w:cs="Times New Roman"/>
          <w:sz w:val="24"/>
          <w:szCs w:val="24"/>
        </w:rPr>
        <w:t xml:space="preserve">: - showing the mean count of bacteria isolated from cut onions obtained from male hostel in </w:t>
      </w:r>
      <w:r w:rsidRPr="00B62266">
        <w:rPr>
          <w:rFonts w:ascii="Times New Roman" w:hAnsi="Times New Roman" w:cs="Times New Roman"/>
          <w:bCs/>
          <w:sz w:val="24"/>
          <w:szCs w:val="24"/>
        </w:rPr>
        <w:t>Godfrey Okoye University Campus Enugu State</w:t>
      </w:r>
      <w:r w:rsidRPr="00B62266">
        <w:rPr>
          <w:rFonts w:ascii="Times New Roman" w:hAnsi="Times New Roman" w:cs="Times New Roman"/>
          <w:sz w:val="24"/>
          <w:szCs w:val="24"/>
        </w:rPr>
        <w:t xml:space="preserve"> according to location</w:t>
      </w:r>
      <w:r w:rsidRPr="00B62266">
        <w:rPr>
          <w:rFonts w:ascii="Times New Roman" w:hAnsi="Times New Roman" w:cs="Times New Roman"/>
          <w:color w:val="000000"/>
          <w:sz w:val="24"/>
          <w:szCs w:val="24"/>
        </w:rPr>
        <w:t xml:space="preserve"> </w:t>
      </w:r>
      <w:r w:rsidRPr="00B62266">
        <w:rPr>
          <w:rFonts w:ascii="Times New Roman" w:hAnsi="Times New Roman" w:cs="Times New Roman"/>
          <w:sz w:val="24"/>
          <w:szCs w:val="24"/>
        </w:rPr>
        <w:t>(CFU/g)</w:t>
      </w:r>
      <w:r w:rsidR="005F206E">
        <w:rPr>
          <w:rFonts w:ascii="Times New Roman" w:hAnsi="Times New Roman" w:cs="Times New Roman"/>
          <w:sz w:val="24"/>
          <w:szCs w:val="24"/>
        </w:rPr>
        <w:t>.</w:t>
      </w:r>
    </w:p>
    <w:p w14:paraId="11FB1896" w14:textId="77777777" w:rsidR="005F206E" w:rsidRPr="00B62266" w:rsidRDefault="005F206E">
      <w:pPr>
        <w:jc w:val="both"/>
        <w:rPr>
          <w:rFonts w:ascii="Times New Roman" w:hAnsi="Times New Roman" w:cs="Times New Roman"/>
          <w:sz w:val="24"/>
          <w:szCs w:val="24"/>
        </w:rPr>
      </w:pPr>
    </w:p>
    <w:tbl>
      <w:tblPr>
        <w:tblW w:w="9477" w:type="dxa"/>
        <w:tblLayout w:type="fixed"/>
        <w:tblLook w:val="04A0" w:firstRow="1" w:lastRow="0" w:firstColumn="1" w:lastColumn="0" w:noHBand="0" w:noVBand="1"/>
      </w:tblPr>
      <w:tblGrid>
        <w:gridCol w:w="1980"/>
        <w:gridCol w:w="360"/>
        <w:gridCol w:w="1440"/>
        <w:gridCol w:w="1350"/>
        <w:gridCol w:w="1170"/>
        <w:gridCol w:w="1170"/>
        <w:gridCol w:w="1771"/>
        <w:gridCol w:w="236"/>
      </w:tblGrid>
      <w:tr w:rsidR="00A14E79" w:rsidRPr="00B62266" w14:paraId="0F8BBF3B" w14:textId="77777777">
        <w:trPr>
          <w:trHeight w:val="908"/>
        </w:trPr>
        <w:tc>
          <w:tcPr>
            <w:tcW w:w="1980" w:type="dxa"/>
            <w:tcBorders>
              <w:top w:val="single" w:sz="4" w:space="0" w:color="auto"/>
              <w:bottom w:val="single" w:sz="4" w:space="0" w:color="auto"/>
            </w:tcBorders>
          </w:tcPr>
          <w:p w14:paraId="2F93098F" w14:textId="77777777" w:rsidR="00A14E79" w:rsidRPr="00B62266" w:rsidRDefault="00581A3A">
            <w:pPr>
              <w:contextualSpacing/>
              <w:jc w:val="both"/>
              <w:rPr>
                <w:rFonts w:ascii="Times New Roman" w:hAnsi="Times New Roman" w:cs="Times New Roman"/>
                <w:b/>
                <w:sz w:val="24"/>
                <w:szCs w:val="24"/>
              </w:rPr>
            </w:pPr>
            <w:r w:rsidRPr="00B62266">
              <w:rPr>
                <w:rFonts w:ascii="Times New Roman" w:hAnsi="Times New Roman" w:cs="Times New Roman"/>
                <w:b/>
                <w:sz w:val="24"/>
                <w:szCs w:val="24"/>
              </w:rPr>
              <w:t>LOCATION</w:t>
            </w:r>
          </w:p>
        </w:tc>
        <w:tc>
          <w:tcPr>
            <w:tcW w:w="360" w:type="dxa"/>
            <w:tcBorders>
              <w:top w:val="single" w:sz="4" w:space="0" w:color="auto"/>
              <w:bottom w:val="single" w:sz="4" w:space="0" w:color="auto"/>
            </w:tcBorders>
          </w:tcPr>
          <w:p w14:paraId="36E27C74" w14:textId="77777777" w:rsidR="00A14E79" w:rsidRPr="00B62266" w:rsidRDefault="00581A3A">
            <w:pPr>
              <w:contextualSpacing/>
              <w:jc w:val="both"/>
              <w:rPr>
                <w:rFonts w:ascii="Times New Roman" w:hAnsi="Times New Roman" w:cs="Times New Roman"/>
                <w:b/>
                <w:sz w:val="24"/>
                <w:szCs w:val="24"/>
              </w:rPr>
            </w:pPr>
            <w:r w:rsidRPr="00B62266">
              <w:rPr>
                <w:rFonts w:ascii="Times New Roman" w:hAnsi="Times New Roman" w:cs="Times New Roman"/>
                <w:b/>
                <w:sz w:val="24"/>
                <w:szCs w:val="24"/>
              </w:rPr>
              <w:t>N</w:t>
            </w:r>
          </w:p>
        </w:tc>
        <w:tc>
          <w:tcPr>
            <w:tcW w:w="1440" w:type="dxa"/>
            <w:tcBorders>
              <w:top w:val="single" w:sz="4" w:space="0" w:color="auto"/>
              <w:bottom w:val="single" w:sz="4" w:space="0" w:color="auto"/>
            </w:tcBorders>
          </w:tcPr>
          <w:p w14:paraId="29CD4F40"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sz w:val="24"/>
                <w:szCs w:val="24"/>
              </w:rPr>
              <w:t>TAPC</w:t>
            </w:r>
          </w:p>
          <w:p w14:paraId="44660D50"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sz w:val="24"/>
                <w:szCs w:val="24"/>
              </w:rPr>
              <w:t>(CFU×10</w:t>
            </w:r>
            <w:r w:rsidRPr="00B62266">
              <w:rPr>
                <w:rFonts w:ascii="Times New Roman" w:hAnsi="Times New Roman" w:cs="Times New Roman"/>
                <w:b/>
                <w:sz w:val="24"/>
                <w:szCs w:val="24"/>
                <w:vertAlign w:val="superscript"/>
              </w:rPr>
              <w:t>3</w:t>
            </w:r>
            <w:r w:rsidRPr="00B62266">
              <w:rPr>
                <w:rFonts w:ascii="Times New Roman" w:hAnsi="Times New Roman" w:cs="Times New Roman"/>
                <w:b/>
                <w:sz w:val="24"/>
                <w:szCs w:val="24"/>
              </w:rPr>
              <w:t>)</w:t>
            </w:r>
          </w:p>
        </w:tc>
        <w:tc>
          <w:tcPr>
            <w:tcW w:w="1350" w:type="dxa"/>
            <w:tcBorders>
              <w:top w:val="single" w:sz="4" w:space="0" w:color="auto"/>
              <w:bottom w:val="single" w:sz="4" w:space="0" w:color="auto"/>
            </w:tcBorders>
          </w:tcPr>
          <w:p w14:paraId="1A197F58" w14:textId="77777777" w:rsidR="00A14E79" w:rsidRPr="00B62266" w:rsidRDefault="00581A3A">
            <w:pPr>
              <w:contextualSpacing/>
              <w:jc w:val="center"/>
              <w:rPr>
                <w:rFonts w:ascii="Times New Roman" w:hAnsi="Times New Roman" w:cs="Times New Roman"/>
                <w:b/>
                <w:bCs/>
                <w:sz w:val="24"/>
                <w:szCs w:val="24"/>
              </w:rPr>
            </w:pPr>
            <w:r w:rsidRPr="00B62266">
              <w:rPr>
                <w:rFonts w:ascii="Times New Roman" w:hAnsi="Times New Roman" w:cs="Times New Roman"/>
                <w:b/>
                <w:bCs/>
                <w:sz w:val="24"/>
                <w:szCs w:val="24"/>
              </w:rPr>
              <w:t>COLIFORM</w:t>
            </w:r>
          </w:p>
          <w:p w14:paraId="5F371F2B" w14:textId="77777777" w:rsidR="00A14E79" w:rsidRPr="00B62266" w:rsidRDefault="00581A3A">
            <w:pPr>
              <w:contextualSpacing/>
              <w:jc w:val="center"/>
              <w:rPr>
                <w:rFonts w:ascii="Times New Roman" w:hAnsi="Times New Roman" w:cs="Times New Roman"/>
                <w:b/>
                <w:bCs/>
                <w:sz w:val="24"/>
                <w:szCs w:val="24"/>
              </w:rPr>
            </w:pPr>
            <w:r w:rsidRPr="00B62266">
              <w:rPr>
                <w:rFonts w:ascii="Times New Roman" w:hAnsi="Times New Roman" w:cs="Times New Roman"/>
                <w:b/>
                <w:bCs/>
                <w:sz w:val="24"/>
                <w:szCs w:val="24"/>
              </w:rPr>
              <w:t>COUNT</w:t>
            </w:r>
          </w:p>
          <w:p w14:paraId="60B3AA68"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bCs/>
                <w:sz w:val="24"/>
                <w:szCs w:val="24"/>
              </w:rPr>
              <w:t>(CFU×10</w:t>
            </w:r>
            <w:r w:rsidRPr="00B62266">
              <w:rPr>
                <w:rFonts w:ascii="Times New Roman" w:hAnsi="Times New Roman" w:cs="Times New Roman"/>
                <w:b/>
                <w:bCs/>
                <w:sz w:val="24"/>
                <w:szCs w:val="24"/>
                <w:vertAlign w:val="superscript"/>
              </w:rPr>
              <w:t>3</w:t>
            </w:r>
            <w:r w:rsidRPr="00B62266">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679D464C"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sz w:val="24"/>
                <w:szCs w:val="24"/>
              </w:rPr>
              <w:t>EMB</w:t>
            </w:r>
          </w:p>
          <w:p w14:paraId="179ECEBE"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sz w:val="24"/>
                <w:szCs w:val="24"/>
              </w:rPr>
              <w:t>(CFU×10</w:t>
            </w:r>
            <w:r w:rsidRPr="00B62266">
              <w:rPr>
                <w:rFonts w:ascii="Times New Roman" w:hAnsi="Times New Roman" w:cs="Times New Roman"/>
                <w:b/>
                <w:sz w:val="24"/>
                <w:szCs w:val="24"/>
                <w:vertAlign w:val="superscript"/>
              </w:rPr>
              <w:t>3</w:t>
            </w:r>
            <w:r w:rsidRPr="00B62266">
              <w:rPr>
                <w:rFonts w:ascii="Times New Roman" w:hAnsi="Times New Roman" w:cs="Times New Roman"/>
                <w:b/>
                <w:sz w:val="24"/>
                <w:szCs w:val="24"/>
              </w:rPr>
              <w:t>)</w:t>
            </w:r>
          </w:p>
        </w:tc>
        <w:tc>
          <w:tcPr>
            <w:tcW w:w="1170" w:type="dxa"/>
            <w:tcBorders>
              <w:top w:val="single" w:sz="4" w:space="0" w:color="auto"/>
              <w:bottom w:val="single" w:sz="4" w:space="0" w:color="auto"/>
            </w:tcBorders>
          </w:tcPr>
          <w:p w14:paraId="426E0F89"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sz w:val="24"/>
                <w:szCs w:val="24"/>
              </w:rPr>
              <w:t>MSA</w:t>
            </w:r>
          </w:p>
          <w:p w14:paraId="1356E3AC"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sz w:val="24"/>
                <w:szCs w:val="24"/>
              </w:rPr>
              <w:t>(CFU×10</w:t>
            </w:r>
            <w:r w:rsidRPr="00B62266">
              <w:rPr>
                <w:rFonts w:ascii="Times New Roman" w:hAnsi="Times New Roman" w:cs="Times New Roman"/>
                <w:b/>
                <w:sz w:val="24"/>
                <w:szCs w:val="24"/>
                <w:vertAlign w:val="superscript"/>
              </w:rPr>
              <w:t>3</w:t>
            </w:r>
            <w:r w:rsidRPr="00B62266">
              <w:rPr>
                <w:rFonts w:ascii="Times New Roman" w:hAnsi="Times New Roman" w:cs="Times New Roman"/>
                <w:b/>
                <w:sz w:val="24"/>
                <w:szCs w:val="24"/>
              </w:rPr>
              <w:t>)</w:t>
            </w:r>
          </w:p>
        </w:tc>
        <w:tc>
          <w:tcPr>
            <w:tcW w:w="1771" w:type="dxa"/>
            <w:tcBorders>
              <w:top w:val="single" w:sz="4" w:space="0" w:color="auto"/>
              <w:bottom w:val="single" w:sz="4" w:space="0" w:color="auto"/>
            </w:tcBorders>
          </w:tcPr>
          <w:p w14:paraId="0768FC5A"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sz w:val="24"/>
                <w:szCs w:val="24"/>
              </w:rPr>
              <w:t>N/A</w:t>
            </w:r>
          </w:p>
          <w:p w14:paraId="61A5CB61" w14:textId="77777777" w:rsidR="00A14E79" w:rsidRPr="00B62266" w:rsidRDefault="00581A3A">
            <w:pPr>
              <w:contextualSpacing/>
              <w:jc w:val="center"/>
              <w:rPr>
                <w:rFonts w:ascii="Times New Roman" w:hAnsi="Times New Roman" w:cs="Times New Roman"/>
                <w:b/>
                <w:sz w:val="24"/>
                <w:szCs w:val="24"/>
              </w:rPr>
            </w:pPr>
            <w:r w:rsidRPr="00B62266">
              <w:rPr>
                <w:rFonts w:ascii="Times New Roman" w:hAnsi="Times New Roman" w:cs="Times New Roman"/>
                <w:b/>
                <w:sz w:val="24"/>
                <w:szCs w:val="24"/>
              </w:rPr>
              <w:t>(CFU×10</w:t>
            </w:r>
            <w:r w:rsidRPr="00B62266">
              <w:rPr>
                <w:rFonts w:ascii="Times New Roman" w:hAnsi="Times New Roman" w:cs="Times New Roman"/>
                <w:b/>
                <w:sz w:val="24"/>
                <w:szCs w:val="24"/>
                <w:vertAlign w:val="superscript"/>
              </w:rPr>
              <w:t>3</w:t>
            </w:r>
            <w:r w:rsidRPr="00B62266">
              <w:rPr>
                <w:rFonts w:ascii="Times New Roman" w:hAnsi="Times New Roman" w:cs="Times New Roman"/>
                <w:b/>
                <w:sz w:val="24"/>
                <w:szCs w:val="24"/>
              </w:rPr>
              <w:t>)</w:t>
            </w:r>
          </w:p>
        </w:tc>
        <w:tc>
          <w:tcPr>
            <w:tcW w:w="236" w:type="dxa"/>
            <w:tcBorders>
              <w:top w:val="single" w:sz="4" w:space="0" w:color="auto"/>
              <w:bottom w:val="single" w:sz="4" w:space="0" w:color="auto"/>
            </w:tcBorders>
          </w:tcPr>
          <w:p w14:paraId="30783B68" w14:textId="77777777" w:rsidR="00A14E79" w:rsidRPr="00B62266" w:rsidRDefault="00A14E79">
            <w:pPr>
              <w:spacing w:line="360" w:lineRule="auto"/>
              <w:jc w:val="both"/>
              <w:rPr>
                <w:rFonts w:ascii="Times New Roman" w:hAnsi="Times New Roman" w:cs="Times New Roman"/>
                <w:sz w:val="24"/>
                <w:szCs w:val="24"/>
              </w:rPr>
            </w:pPr>
          </w:p>
        </w:tc>
      </w:tr>
      <w:tr w:rsidR="00A14E79" w:rsidRPr="00B62266" w14:paraId="431C2D5A" w14:textId="77777777">
        <w:trPr>
          <w:trHeight w:val="2717"/>
        </w:trPr>
        <w:tc>
          <w:tcPr>
            <w:tcW w:w="1980" w:type="dxa"/>
            <w:tcBorders>
              <w:top w:val="single" w:sz="4" w:space="0" w:color="auto"/>
              <w:bottom w:val="single" w:sz="4" w:space="0" w:color="auto"/>
            </w:tcBorders>
            <w:shd w:val="clear" w:color="auto" w:fill="auto"/>
          </w:tcPr>
          <w:p w14:paraId="7F33E19E" w14:textId="77777777" w:rsidR="00A14E79" w:rsidRPr="00B62266" w:rsidRDefault="00581A3A">
            <w:pPr>
              <w:spacing w:line="276" w:lineRule="auto"/>
              <w:jc w:val="both"/>
              <w:rPr>
                <w:rFonts w:ascii="Times New Roman" w:hAnsi="Times New Roman" w:cs="Times New Roman"/>
                <w:bCs/>
                <w:sz w:val="24"/>
                <w:szCs w:val="24"/>
              </w:rPr>
            </w:pPr>
            <w:r w:rsidRPr="00B62266">
              <w:rPr>
                <w:rFonts w:ascii="Times New Roman" w:hAnsi="Times New Roman" w:cs="Times New Roman"/>
                <w:bCs/>
                <w:sz w:val="24"/>
                <w:szCs w:val="24"/>
              </w:rPr>
              <w:t>Our savior hostel</w:t>
            </w:r>
          </w:p>
          <w:p w14:paraId="04636A88" w14:textId="77777777" w:rsidR="00A14E79" w:rsidRPr="00B62266" w:rsidRDefault="00A14E79">
            <w:pPr>
              <w:spacing w:line="276" w:lineRule="auto"/>
              <w:jc w:val="both"/>
              <w:rPr>
                <w:rFonts w:ascii="Times New Roman" w:hAnsi="Times New Roman" w:cs="Times New Roman"/>
                <w:bCs/>
                <w:sz w:val="24"/>
                <w:szCs w:val="24"/>
              </w:rPr>
            </w:pPr>
          </w:p>
          <w:p w14:paraId="74FA87E5" w14:textId="77777777" w:rsidR="00A14E79" w:rsidRPr="00B62266" w:rsidRDefault="00581A3A">
            <w:pPr>
              <w:spacing w:line="276" w:lineRule="auto"/>
              <w:jc w:val="both"/>
              <w:rPr>
                <w:rFonts w:ascii="Times New Roman" w:hAnsi="Times New Roman" w:cs="Times New Roman"/>
                <w:bCs/>
                <w:sz w:val="24"/>
                <w:szCs w:val="24"/>
              </w:rPr>
            </w:pPr>
            <w:r w:rsidRPr="00B62266">
              <w:rPr>
                <w:rFonts w:ascii="Times New Roman" w:hAnsi="Times New Roman" w:cs="Times New Roman"/>
                <w:bCs/>
                <w:sz w:val="24"/>
                <w:szCs w:val="24"/>
              </w:rPr>
              <w:t>Ad-Genets hostel</w:t>
            </w:r>
          </w:p>
          <w:p w14:paraId="4A3C47A3" w14:textId="77777777" w:rsidR="00A14E79" w:rsidRPr="00B62266" w:rsidRDefault="00A14E79">
            <w:pPr>
              <w:spacing w:line="276" w:lineRule="auto"/>
              <w:jc w:val="both"/>
              <w:rPr>
                <w:rFonts w:ascii="Times New Roman" w:hAnsi="Times New Roman" w:cs="Times New Roman"/>
                <w:bCs/>
                <w:sz w:val="24"/>
                <w:szCs w:val="24"/>
              </w:rPr>
            </w:pPr>
          </w:p>
          <w:p w14:paraId="05952457" w14:textId="77777777" w:rsidR="00A14E79" w:rsidRPr="00B62266" w:rsidRDefault="00581A3A">
            <w:pPr>
              <w:spacing w:line="276" w:lineRule="auto"/>
              <w:jc w:val="both"/>
              <w:rPr>
                <w:rFonts w:ascii="Times New Roman" w:hAnsi="Times New Roman" w:cs="Times New Roman"/>
                <w:bCs/>
                <w:sz w:val="24"/>
                <w:szCs w:val="24"/>
              </w:rPr>
            </w:pPr>
            <w:r w:rsidRPr="00B62266">
              <w:rPr>
                <w:rFonts w:ascii="Times New Roman" w:hAnsi="Times New Roman" w:cs="Times New Roman"/>
                <w:bCs/>
                <w:sz w:val="24"/>
                <w:szCs w:val="24"/>
              </w:rPr>
              <w:t>St. Stephen hostel</w:t>
            </w:r>
          </w:p>
          <w:p w14:paraId="459FD534" w14:textId="77777777" w:rsidR="00A14E79" w:rsidRPr="00B62266" w:rsidRDefault="00A14E79">
            <w:pPr>
              <w:spacing w:line="276" w:lineRule="auto"/>
              <w:jc w:val="both"/>
              <w:rPr>
                <w:rFonts w:ascii="Times New Roman" w:hAnsi="Times New Roman" w:cs="Times New Roman"/>
                <w:bCs/>
                <w:sz w:val="24"/>
                <w:szCs w:val="24"/>
              </w:rPr>
            </w:pPr>
          </w:p>
          <w:p w14:paraId="1FC2FD31" w14:textId="77777777" w:rsidR="00A14E79" w:rsidRPr="00B62266" w:rsidRDefault="00581A3A">
            <w:pPr>
              <w:spacing w:line="276" w:lineRule="auto"/>
              <w:jc w:val="both"/>
              <w:rPr>
                <w:rFonts w:ascii="Times New Roman" w:hAnsi="Times New Roman" w:cs="Times New Roman"/>
                <w:bCs/>
                <w:sz w:val="24"/>
                <w:szCs w:val="24"/>
              </w:rPr>
            </w:pPr>
            <w:r w:rsidRPr="00B62266">
              <w:rPr>
                <w:rFonts w:ascii="Times New Roman" w:hAnsi="Times New Roman" w:cs="Times New Roman"/>
                <w:bCs/>
                <w:sz w:val="24"/>
                <w:szCs w:val="24"/>
              </w:rPr>
              <w:t>Nwabueze hostel</w:t>
            </w:r>
          </w:p>
          <w:p w14:paraId="1677F75A" w14:textId="77777777" w:rsidR="00A14E79" w:rsidRPr="00B62266" w:rsidRDefault="00A14E79">
            <w:pPr>
              <w:spacing w:line="276" w:lineRule="auto"/>
              <w:jc w:val="both"/>
              <w:rPr>
                <w:rFonts w:ascii="Times New Roman" w:hAnsi="Times New Roman" w:cs="Times New Roman"/>
                <w:b/>
                <w:sz w:val="24"/>
                <w:szCs w:val="24"/>
              </w:rPr>
            </w:pPr>
          </w:p>
          <w:p w14:paraId="1358F42A" w14:textId="77777777" w:rsidR="00A14E79" w:rsidRPr="00B62266" w:rsidRDefault="00581A3A">
            <w:pPr>
              <w:spacing w:line="276" w:lineRule="auto"/>
              <w:jc w:val="both"/>
              <w:rPr>
                <w:rFonts w:ascii="Times New Roman" w:hAnsi="Times New Roman" w:cs="Times New Roman"/>
                <w:b/>
                <w:sz w:val="24"/>
                <w:szCs w:val="24"/>
              </w:rPr>
            </w:pPr>
            <w:r w:rsidRPr="00B62266">
              <w:rPr>
                <w:rFonts w:ascii="Times New Roman" w:hAnsi="Times New Roman" w:cs="Times New Roman"/>
                <w:b/>
                <w:sz w:val="24"/>
                <w:szCs w:val="24"/>
              </w:rPr>
              <w:t xml:space="preserve">Total </w:t>
            </w:r>
          </w:p>
        </w:tc>
        <w:tc>
          <w:tcPr>
            <w:tcW w:w="360" w:type="dxa"/>
            <w:tcBorders>
              <w:top w:val="single" w:sz="4" w:space="0" w:color="auto"/>
              <w:bottom w:val="single" w:sz="4" w:space="0" w:color="auto"/>
            </w:tcBorders>
            <w:shd w:val="clear" w:color="auto" w:fill="auto"/>
          </w:tcPr>
          <w:p w14:paraId="569BB923" w14:textId="77777777" w:rsidR="00A14E79" w:rsidRPr="00B62266" w:rsidRDefault="00581A3A">
            <w:pPr>
              <w:spacing w:line="276" w:lineRule="auto"/>
              <w:jc w:val="both"/>
              <w:rPr>
                <w:rFonts w:ascii="Times New Roman" w:hAnsi="Times New Roman" w:cs="Times New Roman"/>
                <w:sz w:val="24"/>
                <w:szCs w:val="24"/>
              </w:rPr>
            </w:pPr>
            <w:r w:rsidRPr="00B62266">
              <w:rPr>
                <w:rFonts w:ascii="Times New Roman" w:hAnsi="Times New Roman" w:cs="Times New Roman"/>
                <w:sz w:val="24"/>
                <w:szCs w:val="24"/>
              </w:rPr>
              <w:t>2</w:t>
            </w:r>
          </w:p>
          <w:p w14:paraId="2F1A514D" w14:textId="77777777" w:rsidR="00A14E79" w:rsidRPr="00B62266" w:rsidRDefault="00A14E79">
            <w:pPr>
              <w:spacing w:line="276" w:lineRule="auto"/>
              <w:jc w:val="both"/>
              <w:rPr>
                <w:rFonts w:ascii="Times New Roman" w:hAnsi="Times New Roman" w:cs="Times New Roman"/>
                <w:sz w:val="24"/>
                <w:szCs w:val="24"/>
              </w:rPr>
            </w:pPr>
          </w:p>
          <w:p w14:paraId="1FADCBCB" w14:textId="77777777" w:rsidR="00A14E79" w:rsidRPr="00B62266" w:rsidRDefault="00581A3A">
            <w:pPr>
              <w:spacing w:line="276" w:lineRule="auto"/>
              <w:jc w:val="both"/>
              <w:rPr>
                <w:rFonts w:ascii="Times New Roman" w:hAnsi="Times New Roman" w:cs="Times New Roman"/>
                <w:sz w:val="24"/>
                <w:szCs w:val="24"/>
              </w:rPr>
            </w:pPr>
            <w:r w:rsidRPr="00B62266">
              <w:rPr>
                <w:rFonts w:ascii="Times New Roman" w:hAnsi="Times New Roman" w:cs="Times New Roman"/>
                <w:sz w:val="24"/>
                <w:szCs w:val="24"/>
              </w:rPr>
              <w:t>2</w:t>
            </w:r>
          </w:p>
          <w:p w14:paraId="696FF5E6" w14:textId="77777777" w:rsidR="00A14E79" w:rsidRPr="00B62266" w:rsidRDefault="00A14E79">
            <w:pPr>
              <w:spacing w:line="276" w:lineRule="auto"/>
              <w:jc w:val="both"/>
              <w:rPr>
                <w:rFonts w:ascii="Times New Roman" w:hAnsi="Times New Roman" w:cs="Times New Roman"/>
                <w:sz w:val="24"/>
                <w:szCs w:val="24"/>
              </w:rPr>
            </w:pPr>
          </w:p>
          <w:p w14:paraId="07395984" w14:textId="77777777" w:rsidR="00A14E79" w:rsidRPr="00B62266" w:rsidRDefault="00581A3A">
            <w:pPr>
              <w:spacing w:line="276" w:lineRule="auto"/>
              <w:jc w:val="both"/>
              <w:rPr>
                <w:rFonts w:ascii="Times New Roman" w:hAnsi="Times New Roman" w:cs="Times New Roman"/>
                <w:sz w:val="24"/>
                <w:szCs w:val="24"/>
              </w:rPr>
            </w:pPr>
            <w:r w:rsidRPr="00B62266">
              <w:rPr>
                <w:rFonts w:ascii="Times New Roman" w:hAnsi="Times New Roman" w:cs="Times New Roman"/>
                <w:sz w:val="24"/>
                <w:szCs w:val="24"/>
              </w:rPr>
              <w:t>2</w:t>
            </w:r>
          </w:p>
          <w:p w14:paraId="3E2BD214" w14:textId="77777777" w:rsidR="00A14E79" w:rsidRPr="00B62266" w:rsidRDefault="00A14E79">
            <w:pPr>
              <w:spacing w:line="276" w:lineRule="auto"/>
              <w:jc w:val="both"/>
              <w:rPr>
                <w:rFonts w:ascii="Times New Roman" w:hAnsi="Times New Roman" w:cs="Times New Roman"/>
                <w:sz w:val="24"/>
                <w:szCs w:val="24"/>
              </w:rPr>
            </w:pPr>
          </w:p>
          <w:p w14:paraId="32271ACA" w14:textId="77777777" w:rsidR="00A14E79" w:rsidRPr="00B62266" w:rsidRDefault="00581A3A">
            <w:pPr>
              <w:spacing w:line="276" w:lineRule="auto"/>
              <w:jc w:val="both"/>
              <w:rPr>
                <w:rFonts w:ascii="Times New Roman" w:hAnsi="Times New Roman" w:cs="Times New Roman"/>
                <w:sz w:val="24"/>
                <w:szCs w:val="24"/>
              </w:rPr>
            </w:pPr>
            <w:r w:rsidRPr="00B62266">
              <w:rPr>
                <w:rFonts w:ascii="Times New Roman" w:hAnsi="Times New Roman" w:cs="Times New Roman"/>
                <w:sz w:val="24"/>
                <w:szCs w:val="24"/>
              </w:rPr>
              <w:t>2</w:t>
            </w:r>
          </w:p>
          <w:p w14:paraId="213B82D6" w14:textId="77777777" w:rsidR="00A14E79" w:rsidRPr="00B62266" w:rsidRDefault="00A14E79">
            <w:pPr>
              <w:spacing w:line="276" w:lineRule="auto"/>
              <w:jc w:val="both"/>
              <w:rPr>
                <w:rFonts w:ascii="Times New Roman" w:hAnsi="Times New Roman" w:cs="Times New Roman"/>
                <w:b/>
                <w:sz w:val="24"/>
                <w:szCs w:val="24"/>
              </w:rPr>
            </w:pPr>
          </w:p>
          <w:p w14:paraId="03172237" w14:textId="77777777" w:rsidR="00A14E79" w:rsidRPr="00B62266" w:rsidRDefault="00581A3A">
            <w:pPr>
              <w:spacing w:line="276" w:lineRule="auto"/>
              <w:jc w:val="both"/>
              <w:rPr>
                <w:rFonts w:ascii="Times New Roman" w:hAnsi="Times New Roman" w:cs="Times New Roman"/>
                <w:b/>
                <w:sz w:val="24"/>
                <w:szCs w:val="24"/>
              </w:rPr>
            </w:pPr>
            <w:r w:rsidRPr="00B62266">
              <w:rPr>
                <w:rFonts w:ascii="Times New Roman" w:hAnsi="Times New Roman" w:cs="Times New Roman"/>
                <w:b/>
                <w:sz w:val="24"/>
                <w:szCs w:val="24"/>
              </w:rPr>
              <w:t>8</w:t>
            </w:r>
          </w:p>
        </w:tc>
        <w:tc>
          <w:tcPr>
            <w:tcW w:w="1440" w:type="dxa"/>
            <w:tcBorders>
              <w:top w:val="single" w:sz="4" w:space="0" w:color="auto"/>
              <w:bottom w:val="single" w:sz="4" w:space="0" w:color="auto"/>
            </w:tcBorders>
            <w:shd w:val="clear" w:color="auto" w:fill="auto"/>
          </w:tcPr>
          <w:p w14:paraId="29883C9F"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72.0±3.1</w:t>
            </w:r>
          </w:p>
          <w:p w14:paraId="6A8A72C8" w14:textId="77777777" w:rsidR="00A14E79" w:rsidRPr="00B62266" w:rsidRDefault="00A14E79">
            <w:pPr>
              <w:spacing w:line="276" w:lineRule="auto"/>
              <w:jc w:val="center"/>
              <w:rPr>
                <w:rFonts w:ascii="Times New Roman" w:hAnsi="Times New Roman" w:cs="Times New Roman"/>
                <w:sz w:val="24"/>
                <w:szCs w:val="24"/>
              </w:rPr>
            </w:pPr>
          </w:p>
          <w:p w14:paraId="5C625D63"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0</w:t>
            </w:r>
          </w:p>
          <w:p w14:paraId="44A58D09" w14:textId="77777777" w:rsidR="00A14E79" w:rsidRPr="00B62266" w:rsidRDefault="00A14E79">
            <w:pPr>
              <w:spacing w:line="276" w:lineRule="auto"/>
              <w:jc w:val="center"/>
              <w:rPr>
                <w:rFonts w:ascii="Times New Roman" w:hAnsi="Times New Roman" w:cs="Times New Roman"/>
                <w:sz w:val="24"/>
                <w:szCs w:val="24"/>
              </w:rPr>
            </w:pPr>
          </w:p>
          <w:p w14:paraId="1E206598"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98.0±5.7</w:t>
            </w:r>
          </w:p>
          <w:p w14:paraId="5BE62B18" w14:textId="77777777" w:rsidR="00A14E79" w:rsidRPr="00B62266" w:rsidRDefault="00A14E79">
            <w:pPr>
              <w:spacing w:line="276" w:lineRule="auto"/>
              <w:jc w:val="center"/>
              <w:rPr>
                <w:rFonts w:ascii="Times New Roman" w:hAnsi="Times New Roman" w:cs="Times New Roman"/>
                <w:sz w:val="24"/>
                <w:szCs w:val="24"/>
              </w:rPr>
            </w:pPr>
          </w:p>
          <w:p w14:paraId="28101E5F"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111.0±2.8</w:t>
            </w:r>
          </w:p>
          <w:p w14:paraId="0D69F682" w14:textId="77777777" w:rsidR="00A14E79" w:rsidRPr="00B62266" w:rsidRDefault="00A14E79">
            <w:pPr>
              <w:spacing w:line="276" w:lineRule="auto"/>
              <w:jc w:val="center"/>
              <w:rPr>
                <w:rFonts w:ascii="Times New Roman" w:hAnsi="Times New Roman" w:cs="Times New Roman"/>
                <w:b/>
                <w:sz w:val="24"/>
                <w:szCs w:val="24"/>
              </w:rPr>
            </w:pPr>
          </w:p>
          <w:p w14:paraId="3522A475" w14:textId="77777777" w:rsidR="00A14E79" w:rsidRPr="00B62266" w:rsidRDefault="00581A3A">
            <w:pPr>
              <w:spacing w:line="276" w:lineRule="auto"/>
              <w:jc w:val="center"/>
              <w:rPr>
                <w:rFonts w:ascii="Times New Roman" w:hAnsi="Times New Roman" w:cs="Times New Roman"/>
                <w:b/>
                <w:sz w:val="24"/>
                <w:szCs w:val="24"/>
              </w:rPr>
            </w:pPr>
            <w:r w:rsidRPr="00B62266">
              <w:rPr>
                <w:rFonts w:ascii="Times New Roman" w:hAnsi="Times New Roman" w:cs="Times New Roman"/>
                <w:b/>
                <w:sz w:val="24"/>
                <w:szCs w:val="24"/>
              </w:rPr>
              <w:t>281</w:t>
            </w:r>
          </w:p>
        </w:tc>
        <w:tc>
          <w:tcPr>
            <w:tcW w:w="1350" w:type="dxa"/>
            <w:tcBorders>
              <w:top w:val="single" w:sz="4" w:space="0" w:color="auto"/>
              <w:bottom w:val="single" w:sz="4" w:space="0" w:color="auto"/>
            </w:tcBorders>
          </w:tcPr>
          <w:p w14:paraId="0D0BDE12"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44.0±2.2</w:t>
            </w:r>
          </w:p>
          <w:p w14:paraId="1B53098B" w14:textId="77777777" w:rsidR="00A14E79" w:rsidRPr="00B62266" w:rsidRDefault="00A14E79">
            <w:pPr>
              <w:spacing w:line="276" w:lineRule="auto"/>
              <w:jc w:val="center"/>
              <w:rPr>
                <w:rFonts w:ascii="Times New Roman" w:hAnsi="Times New Roman" w:cs="Times New Roman"/>
                <w:sz w:val="24"/>
                <w:szCs w:val="24"/>
              </w:rPr>
            </w:pPr>
          </w:p>
          <w:p w14:paraId="5BA1EB64"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0</w:t>
            </w:r>
          </w:p>
          <w:p w14:paraId="6DD0499F" w14:textId="77777777" w:rsidR="00A14E79" w:rsidRPr="00B62266" w:rsidRDefault="00A14E79">
            <w:pPr>
              <w:spacing w:line="276" w:lineRule="auto"/>
              <w:jc w:val="center"/>
              <w:rPr>
                <w:rFonts w:ascii="Times New Roman" w:hAnsi="Times New Roman" w:cs="Times New Roman"/>
                <w:sz w:val="24"/>
                <w:szCs w:val="24"/>
              </w:rPr>
            </w:pPr>
          </w:p>
          <w:p w14:paraId="6AA540FC"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32.0±1.4</w:t>
            </w:r>
          </w:p>
          <w:p w14:paraId="60BAF6DC" w14:textId="77777777" w:rsidR="00A14E79" w:rsidRPr="00B62266" w:rsidRDefault="00A14E79">
            <w:pPr>
              <w:spacing w:line="276" w:lineRule="auto"/>
              <w:jc w:val="center"/>
              <w:rPr>
                <w:rFonts w:ascii="Times New Roman" w:hAnsi="Times New Roman" w:cs="Times New Roman"/>
                <w:sz w:val="24"/>
                <w:szCs w:val="24"/>
              </w:rPr>
            </w:pPr>
          </w:p>
          <w:p w14:paraId="7F9D44AA"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63.0±4.2</w:t>
            </w:r>
          </w:p>
          <w:p w14:paraId="4F60196E" w14:textId="77777777" w:rsidR="00A14E79" w:rsidRPr="00B62266" w:rsidRDefault="00A14E79">
            <w:pPr>
              <w:spacing w:line="276" w:lineRule="auto"/>
              <w:jc w:val="center"/>
              <w:rPr>
                <w:rFonts w:ascii="Times New Roman" w:hAnsi="Times New Roman" w:cs="Times New Roman"/>
                <w:b/>
                <w:sz w:val="24"/>
                <w:szCs w:val="24"/>
              </w:rPr>
            </w:pPr>
          </w:p>
          <w:p w14:paraId="34BC6B8D"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b/>
                <w:sz w:val="24"/>
                <w:szCs w:val="24"/>
              </w:rPr>
              <w:t>139</w:t>
            </w:r>
          </w:p>
        </w:tc>
        <w:tc>
          <w:tcPr>
            <w:tcW w:w="1170" w:type="dxa"/>
            <w:tcBorders>
              <w:top w:val="single" w:sz="4" w:space="0" w:color="auto"/>
              <w:bottom w:val="single" w:sz="4" w:space="0" w:color="auto"/>
            </w:tcBorders>
            <w:shd w:val="clear" w:color="auto" w:fill="auto"/>
          </w:tcPr>
          <w:p w14:paraId="3B76CADA"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43</w:t>
            </w:r>
          </w:p>
          <w:p w14:paraId="5750E3BD" w14:textId="77777777" w:rsidR="00A14E79" w:rsidRPr="00B62266" w:rsidRDefault="00A14E79">
            <w:pPr>
              <w:spacing w:line="276" w:lineRule="auto"/>
              <w:jc w:val="center"/>
              <w:rPr>
                <w:rFonts w:ascii="Times New Roman" w:hAnsi="Times New Roman" w:cs="Times New Roman"/>
                <w:sz w:val="24"/>
                <w:szCs w:val="24"/>
              </w:rPr>
            </w:pPr>
          </w:p>
          <w:p w14:paraId="553D9BA1"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0</w:t>
            </w:r>
          </w:p>
          <w:p w14:paraId="378864C0" w14:textId="77777777" w:rsidR="00A14E79" w:rsidRPr="00B62266" w:rsidRDefault="00A14E79">
            <w:pPr>
              <w:spacing w:line="276" w:lineRule="auto"/>
              <w:jc w:val="center"/>
              <w:rPr>
                <w:rFonts w:ascii="Times New Roman" w:hAnsi="Times New Roman" w:cs="Times New Roman"/>
                <w:sz w:val="24"/>
                <w:szCs w:val="24"/>
              </w:rPr>
            </w:pPr>
          </w:p>
          <w:p w14:paraId="068DFDDC"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21</w:t>
            </w:r>
          </w:p>
          <w:p w14:paraId="105087D0" w14:textId="77777777" w:rsidR="00A14E79" w:rsidRPr="00B62266" w:rsidRDefault="00A14E79">
            <w:pPr>
              <w:spacing w:line="276" w:lineRule="auto"/>
              <w:jc w:val="center"/>
              <w:rPr>
                <w:rFonts w:ascii="Times New Roman" w:hAnsi="Times New Roman" w:cs="Times New Roman"/>
                <w:sz w:val="24"/>
                <w:szCs w:val="24"/>
              </w:rPr>
            </w:pPr>
          </w:p>
          <w:p w14:paraId="7C76F473"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54</w:t>
            </w:r>
          </w:p>
          <w:p w14:paraId="7A8CE153" w14:textId="77777777" w:rsidR="00A14E79" w:rsidRPr="00B62266" w:rsidRDefault="00A14E79">
            <w:pPr>
              <w:spacing w:line="276" w:lineRule="auto"/>
              <w:jc w:val="center"/>
              <w:rPr>
                <w:rFonts w:ascii="Times New Roman" w:hAnsi="Times New Roman" w:cs="Times New Roman"/>
                <w:b/>
                <w:sz w:val="24"/>
                <w:szCs w:val="24"/>
              </w:rPr>
            </w:pPr>
          </w:p>
          <w:p w14:paraId="09AD2F9B" w14:textId="77777777" w:rsidR="00A14E79" w:rsidRPr="00B62266" w:rsidRDefault="00581A3A">
            <w:pPr>
              <w:spacing w:line="276" w:lineRule="auto"/>
              <w:jc w:val="center"/>
              <w:rPr>
                <w:rFonts w:ascii="Times New Roman" w:hAnsi="Times New Roman" w:cs="Times New Roman"/>
                <w:b/>
                <w:sz w:val="24"/>
                <w:szCs w:val="24"/>
              </w:rPr>
            </w:pPr>
            <w:r w:rsidRPr="00B62266">
              <w:rPr>
                <w:rFonts w:ascii="Times New Roman" w:hAnsi="Times New Roman" w:cs="Times New Roman"/>
                <w:b/>
                <w:sz w:val="24"/>
                <w:szCs w:val="24"/>
              </w:rPr>
              <w:t>118</w:t>
            </w:r>
          </w:p>
        </w:tc>
        <w:tc>
          <w:tcPr>
            <w:tcW w:w="1170" w:type="dxa"/>
            <w:tcBorders>
              <w:top w:val="single" w:sz="4" w:space="0" w:color="auto"/>
              <w:bottom w:val="single" w:sz="4" w:space="0" w:color="auto"/>
            </w:tcBorders>
          </w:tcPr>
          <w:p w14:paraId="540809ED"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19</w:t>
            </w:r>
          </w:p>
          <w:p w14:paraId="5371A0EA" w14:textId="77777777" w:rsidR="00A14E79" w:rsidRPr="00B62266" w:rsidRDefault="00A14E79">
            <w:pPr>
              <w:spacing w:line="276" w:lineRule="auto"/>
              <w:jc w:val="center"/>
              <w:rPr>
                <w:rFonts w:ascii="Times New Roman" w:hAnsi="Times New Roman" w:cs="Times New Roman"/>
                <w:sz w:val="24"/>
                <w:szCs w:val="24"/>
              </w:rPr>
            </w:pPr>
          </w:p>
          <w:p w14:paraId="4937065A"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0</w:t>
            </w:r>
          </w:p>
          <w:p w14:paraId="5EFB8043" w14:textId="77777777" w:rsidR="00A14E79" w:rsidRPr="00B62266" w:rsidRDefault="00A14E79">
            <w:pPr>
              <w:spacing w:line="276" w:lineRule="auto"/>
              <w:jc w:val="center"/>
              <w:rPr>
                <w:rFonts w:ascii="Times New Roman" w:hAnsi="Times New Roman" w:cs="Times New Roman"/>
                <w:sz w:val="24"/>
                <w:szCs w:val="24"/>
              </w:rPr>
            </w:pPr>
          </w:p>
          <w:p w14:paraId="717474CF"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32</w:t>
            </w:r>
          </w:p>
          <w:p w14:paraId="1BB22DAD" w14:textId="77777777" w:rsidR="00A14E79" w:rsidRPr="00B62266" w:rsidRDefault="00A14E79">
            <w:pPr>
              <w:spacing w:line="276" w:lineRule="auto"/>
              <w:jc w:val="center"/>
              <w:rPr>
                <w:rFonts w:ascii="Times New Roman" w:hAnsi="Times New Roman" w:cs="Times New Roman"/>
                <w:sz w:val="24"/>
                <w:szCs w:val="24"/>
              </w:rPr>
            </w:pPr>
          </w:p>
          <w:p w14:paraId="1D8EFEB8"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21</w:t>
            </w:r>
          </w:p>
          <w:p w14:paraId="11CEAD84" w14:textId="77777777" w:rsidR="00A14E79" w:rsidRPr="00B62266" w:rsidRDefault="00A14E79">
            <w:pPr>
              <w:spacing w:line="276" w:lineRule="auto"/>
              <w:jc w:val="center"/>
              <w:rPr>
                <w:rFonts w:ascii="Times New Roman" w:hAnsi="Times New Roman" w:cs="Times New Roman"/>
                <w:bCs/>
                <w:sz w:val="24"/>
                <w:szCs w:val="24"/>
              </w:rPr>
            </w:pPr>
          </w:p>
          <w:p w14:paraId="40E35E2B" w14:textId="77777777" w:rsidR="00A14E79" w:rsidRPr="00B62266" w:rsidRDefault="00581A3A">
            <w:pPr>
              <w:spacing w:line="276" w:lineRule="auto"/>
              <w:jc w:val="center"/>
              <w:rPr>
                <w:rFonts w:ascii="Times New Roman" w:hAnsi="Times New Roman" w:cs="Times New Roman"/>
                <w:b/>
                <w:sz w:val="24"/>
                <w:szCs w:val="24"/>
              </w:rPr>
            </w:pPr>
            <w:r w:rsidRPr="00B62266">
              <w:rPr>
                <w:rFonts w:ascii="Times New Roman" w:hAnsi="Times New Roman" w:cs="Times New Roman"/>
                <w:b/>
                <w:sz w:val="24"/>
                <w:szCs w:val="24"/>
              </w:rPr>
              <w:t>72</w:t>
            </w:r>
          </w:p>
          <w:p w14:paraId="6DA080D1" w14:textId="77777777" w:rsidR="00A14E79" w:rsidRPr="00B62266" w:rsidRDefault="00A14E79">
            <w:pPr>
              <w:spacing w:line="276" w:lineRule="auto"/>
              <w:jc w:val="center"/>
              <w:rPr>
                <w:rFonts w:ascii="Times New Roman" w:hAnsi="Times New Roman" w:cs="Times New Roman"/>
                <w:b/>
                <w:sz w:val="24"/>
                <w:szCs w:val="24"/>
              </w:rPr>
            </w:pPr>
          </w:p>
        </w:tc>
        <w:tc>
          <w:tcPr>
            <w:tcW w:w="1771" w:type="dxa"/>
            <w:tcBorders>
              <w:top w:val="single" w:sz="4" w:space="0" w:color="auto"/>
              <w:bottom w:val="single" w:sz="4" w:space="0" w:color="auto"/>
            </w:tcBorders>
            <w:shd w:val="clear" w:color="auto" w:fill="auto"/>
          </w:tcPr>
          <w:p w14:paraId="417AD307"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10</w:t>
            </w:r>
          </w:p>
          <w:p w14:paraId="1FFE8C2F" w14:textId="77777777" w:rsidR="00A14E79" w:rsidRPr="00B62266" w:rsidRDefault="00A14E79">
            <w:pPr>
              <w:spacing w:line="276" w:lineRule="auto"/>
              <w:jc w:val="center"/>
              <w:rPr>
                <w:rFonts w:ascii="Times New Roman" w:hAnsi="Times New Roman" w:cs="Times New Roman"/>
                <w:sz w:val="24"/>
                <w:szCs w:val="24"/>
              </w:rPr>
            </w:pPr>
          </w:p>
          <w:p w14:paraId="0354BC59"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0</w:t>
            </w:r>
          </w:p>
          <w:p w14:paraId="64CA4A91" w14:textId="77777777" w:rsidR="00A14E79" w:rsidRPr="00B62266" w:rsidRDefault="00A14E79">
            <w:pPr>
              <w:spacing w:line="276" w:lineRule="auto"/>
              <w:jc w:val="center"/>
              <w:rPr>
                <w:rFonts w:ascii="Times New Roman" w:hAnsi="Times New Roman" w:cs="Times New Roman"/>
                <w:sz w:val="24"/>
                <w:szCs w:val="24"/>
              </w:rPr>
            </w:pPr>
          </w:p>
          <w:p w14:paraId="3F9B8B46"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45</w:t>
            </w:r>
          </w:p>
          <w:p w14:paraId="4D3ACACE" w14:textId="77777777" w:rsidR="00A14E79" w:rsidRPr="00B62266" w:rsidRDefault="00A14E79">
            <w:pPr>
              <w:spacing w:line="276" w:lineRule="auto"/>
              <w:jc w:val="center"/>
              <w:rPr>
                <w:rFonts w:ascii="Times New Roman" w:hAnsi="Times New Roman" w:cs="Times New Roman"/>
                <w:sz w:val="24"/>
                <w:szCs w:val="24"/>
              </w:rPr>
            </w:pPr>
          </w:p>
          <w:p w14:paraId="63831A86" w14:textId="77777777" w:rsidR="00A14E79" w:rsidRPr="00B62266" w:rsidRDefault="00581A3A">
            <w:pPr>
              <w:spacing w:line="276" w:lineRule="auto"/>
              <w:jc w:val="center"/>
              <w:rPr>
                <w:rFonts w:ascii="Times New Roman" w:hAnsi="Times New Roman" w:cs="Times New Roman"/>
                <w:sz w:val="24"/>
                <w:szCs w:val="24"/>
              </w:rPr>
            </w:pPr>
            <w:r w:rsidRPr="00B62266">
              <w:rPr>
                <w:rFonts w:ascii="Times New Roman" w:hAnsi="Times New Roman" w:cs="Times New Roman"/>
                <w:sz w:val="24"/>
                <w:szCs w:val="24"/>
              </w:rPr>
              <w:t>36</w:t>
            </w:r>
          </w:p>
          <w:p w14:paraId="379D70C7" w14:textId="77777777" w:rsidR="00A14E79" w:rsidRPr="00B62266" w:rsidRDefault="00A14E79">
            <w:pPr>
              <w:spacing w:line="276" w:lineRule="auto"/>
              <w:jc w:val="center"/>
              <w:rPr>
                <w:rFonts w:ascii="Times New Roman" w:hAnsi="Times New Roman" w:cs="Times New Roman"/>
                <w:bCs/>
                <w:sz w:val="24"/>
                <w:szCs w:val="24"/>
              </w:rPr>
            </w:pPr>
          </w:p>
          <w:p w14:paraId="2DFC63ED" w14:textId="77777777" w:rsidR="00A14E79" w:rsidRPr="00B62266" w:rsidRDefault="00581A3A">
            <w:pPr>
              <w:spacing w:line="276" w:lineRule="auto"/>
              <w:jc w:val="center"/>
              <w:rPr>
                <w:rFonts w:ascii="Times New Roman" w:hAnsi="Times New Roman" w:cs="Times New Roman"/>
                <w:b/>
                <w:sz w:val="24"/>
                <w:szCs w:val="24"/>
              </w:rPr>
            </w:pPr>
            <w:r w:rsidRPr="00B62266">
              <w:rPr>
                <w:rFonts w:ascii="Times New Roman" w:hAnsi="Times New Roman" w:cs="Times New Roman"/>
                <w:b/>
                <w:sz w:val="24"/>
                <w:szCs w:val="24"/>
              </w:rPr>
              <w:t>91</w:t>
            </w:r>
          </w:p>
          <w:p w14:paraId="46924893" w14:textId="77777777" w:rsidR="00A14E79" w:rsidRPr="00B62266" w:rsidRDefault="00A14E79">
            <w:pPr>
              <w:spacing w:line="276" w:lineRule="auto"/>
              <w:jc w:val="center"/>
              <w:rPr>
                <w:rFonts w:ascii="Times New Roman" w:hAnsi="Times New Roman" w:cs="Times New Roman"/>
                <w:b/>
                <w:sz w:val="24"/>
                <w:szCs w:val="24"/>
              </w:rPr>
            </w:pPr>
          </w:p>
        </w:tc>
        <w:tc>
          <w:tcPr>
            <w:tcW w:w="236" w:type="dxa"/>
            <w:tcBorders>
              <w:top w:val="single" w:sz="4" w:space="0" w:color="auto"/>
              <w:bottom w:val="single" w:sz="4" w:space="0" w:color="auto"/>
            </w:tcBorders>
            <w:shd w:val="clear" w:color="auto" w:fill="auto"/>
          </w:tcPr>
          <w:p w14:paraId="74F70232" w14:textId="77777777" w:rsidR="00A14E79" w:rsidRPr="00B62266" w:rsidRDefault="00A14E79">
            <w:pPr>
              <w:spacing w:line="360" w:lineRule="auto"/>
              <w:jc w:val="both"/>
              <w:rPr>
                <w:rFonts w:ascii="Times New Roman" w:hAnsi="Times New Roman" w:cs="Times New Roman"/>
                <w:sz w:val="24"/>
                <w:szCs w:val="24"/>
              </w:rPr>
            </w:pPr>
          </w:p>
        </w:tc>
      </w:tr>
    </w:tbl>
    <w:p w14:paraId="2B04B2D5" w14:textId="77777777" w:rsidR="00A14E79" w:rsidRPr="00B62266" w:rsidRDefault="00A14E79">
      <w:pPr>
        <w:jc w:val="both"/>
        <w:rPr>
          <w:rFonts w:ascii="Times New Roman" w:hAnsi="Times New Roman" w:cs="Times New Roman"/>
          <w:b/>
          <w:sz w:val="24"/>
          <w:szCs w:val="24"/>
        </w:rPr>
      </w:pPr>
    </w:p>
    <w:p w14:paraId="6E4D66C0" w14:textId="77777777" w:rsidR="00A14E79" w:rsidRPr="00B62266" w:rsidRDefault="00581A3A">
      <w:pPr>
        <w:jc w:val="both"/>
        <w:rPr>
          <w:rFonts w:ascii="Times New Roman" w:hAnsi="Times New Roman" w:cs="Times New Roman"/>
          <w:b/>
          <w:sz w:val="24"/>
          <w:szCs w:val="24"/>
        </w:rPr>
      </w:pPr>
      <w:r w:rsidRPr="00B62266">
        <w:rPr>
          <w:rFonts w:ascii="Times New Roman" w:hAnsi="Times New Roman" w:cs="Times New Roman"/>
          <w:b/>
          <w:sz w:val="24"/>
          <w:szCs w:val="24"/>
        </w:rPr>
        <w:t>Key:</w:t>
      </w:r>
    </w:p>
    <w:p w14:paraId="2A6BB7A2" w14:textId="77777777" w:rsidR="00A14E79" w:rsidRPr="00B62266" w:rsidRDefault="00581A3A">
      <w:pPr>
        <w:jc w:val="both"/>
        <w:rPr>
          <w:rFonts w:ascii="Times New Roman" w:hAnsi="Times New Roman" w:cs="Times New Roman"/>
          <w:sz w:val="24"/>
          <w:szCs w:val="24"/>
        </w:rPr>
      </w:pPr>
      <w:r w:rsidRPr="00B62266">
        <w:rPr>
          <w:rFonts w:ascii="Times New Roman" w:hAnsi="Times New Roman" w:cs="Times New Roman"/>
          <w:sz w:val="24"/>
          <w:szCs w:val="24"/>
        </w:rPr>
        <w:t>N=Number of Samples.</w:t>
      </w:r>
    </w:p>
    <w:p w14:paraId="01707A47" w14:textId="77777777" w:rsidR="00A14E79" w:rsidRPr="00B62266" w:rsidRDefault="00581A3A">
      <w:pPr>
        <w:jc w:val="both"/>
        <w:rPr>
          <w:rFonts w:ascii="Times New Roman" w:hAnsi="Times New Roman" w:cs="Times New Roman"/>
          <w:sz w:val="24"/>
          <w:szCs w:val="24"/>
        </w:rPr>
      </w:pPr>
      <w:r w:rsidRPr="00B62266">
        <w:rPr>
          <w:rFonts w:ascii="Times New Roman" w:hAnsi="Times New Roman" w:cs="Times New Roman"/>
          <w:sz w:val="24"/>
          <w:szCs w:val="24"/>
        </w:rPr>
        <w:t>TAPC=Total Aerobic Plate Count.</w:t>
      </w:r>
    </w:p>
    <w:p w14:paraId="530FA0A7" w14:textId="77777777" w:rsidR="00A14E79" w:rsidRPr="00B62266" w:rsidRDefault="00581A3A">
      <w:pPr>
        <w:jc w:val="both"/>
        <w:rPr>
          <w:rFonts w:ascii="Times New Roman" w:hAnsi="Times New Roman" w:cs="Times New Roman"/>
          <w:sz w:val="24"/>
          <w:szCs w:val="24"/>
        </w:rPr>
      </w:pPr>
      <w:r w:rsidRPr="00B62266">
        <w:rPr>
          <w:rFonts w:ascii="Times New Roman" w:hAnsi="Times New Roman" w:cs="Times New Roman"/>
          <w:sz w:val="24"/>
          <w:szCs w:val="24"/>
        </w:rPr>
        <w:t>EMB=Eosin Methylene Blue Agar.</w:t>
      </w:r>
    </w:p>
    <w:p w14:paraId="1992FC9D" w14:textId="77777777" w:rsidR="00A14E79" w:rsidRPr="00B62266" w:rsidRDefault="00581A3A">
      <w:pPr>
        <w:jc w:val="both"/>
        <w:rPr>
          <w:rFonts w:ascii="Times New Roman" w:hAnsi="Times New Roman" w:cs="Times New Roman"/>
          <w:sz w:val="24"/>
          <w:szCs w:val="24"/>
        </w:rPr>
      </w:pPr>
      <w:r w:rsidRPr="00B62266">
        <w:rPr>
          <w:rFonts w:ascii="Times New Roman" w:hAnsi="Times New Roman" w:cs="Times New Roman"/>
          <w:sz w:val="24"/>
          <w:szCs w:val="24"/>
        </w:rPr>
        <w:t>MSA= Mannitol Salt Agar.</w:t>
      </w:r>
    </w:p>
    <w:p w14:paraId="36F1DF17" w14:textId="77777777" w:rsidR="00A14E79" w:rsidRPr="00B62266" w:rsidRDefault="00581A3A">
      <w:pPr>
        <w:jc w:val="both"/>
        <w:rPr>
          <w:rFonts w:ascii="Times New Roman" w:hAnsi="Times New Roman" w:cs="Times New Roman"/>
          <w:sz w:val="24"/>
          <w:szCs w:val="24"/>
        </w:rPr>
      </w:pPr>
      <w:r w:rsidRPr="00B62266">
        <w:rPr>
          <w:rFonts w:ascii="Times New Roman" w:hAnsi="Times New Roman" w:cs="Times New Roman"/>
          <w:sz w:val="24"/>
          <w:szCs w:val="24"/>
        </w:rPr>
        <w:t>N/A= Nutrient Agar</w:t>
      </w:r>
    </w:p>
    <w:p w14:paraId="648B99BB" w14:textId="77777777" w:rsidR="007C7F67" w:rsidRPr="00B62266" w:rsidRDefault="007C7F67">
      <w:pPr>
        <w:tabs>
          <w:tab w:val="left" w:pos="540"/>
        </w:tabs>
        <w:jc w:val="both"/>
        <w:rPr>
          <w:rFonts w:ascii="Times New Roman" w:hAnsi="Times New Roman" w:cs="Times New Roman"/>
          <w:b/>
          <w:bCs/>
          <w:sz w:val="24"/>
          <w:szCs w:val="24"/>
        </w:rPr>
      </w:pPr>
    </w:p>
    <w:p w14:paraId="5B8EBFD7" w14:textId="77777777" w:rsidR="00823752" w:rsidRPr="00B62266" w:rsidRDefault="00823752">
      <w:pPr>
        <w:tabs>
          <w:tab w:val="left" w:pos="540"/>
        </w:tabs>
        <w:jc w:val="both"/>
        <w:rPr>
          <w:rFonts w:ascii="Times New Roman" w:hAnsi="Times New Roman" w:cs="Times New Roman"/>
          <w:b/>
          <w:bCs/>
          <w:sz w:val="24"/>
          <w:szCs w:val="24"/>
        </w:rPr>
      </w:pPr>
    </w:p>
    <w:p w14:paraId="67F286A8" w14:textId="677F956C" w:rsidR="00A14E79" w:rsidRPr="00B62266" w:rsidRDefault="00581A3A">
      <w:pPr>
        <w:tabs>
          <w:tab w:val="left" w:pos="540"/>
        </w:tabs>
        <w:jc w:val="both"/>
        <w:rPr>
          <w:rFonts w:ascii="Times New Roman" w:hAnsi="Times New Roman" w:cs="Times New Roman"/>
          <w:bCs/>
          <w:sz w:val="24"/>
          <w:szCs w:val="24"/>
        </w:rPr>
      </w:pPr>
      <w:r w:rsidRPr="00B62266">
        <w:rPr>
          <w:rFonts w:ascii="Times New Roman" w:hAnsi="Times New Roman" w:cs="Times New Roman"/>
          <w:b/>
          <w:bCs/>
          <w:sz w:val="24"/>
          <w:szCs w:val="24"/>
        </w:rPr>
        <w:t xml:space="preserve">Table </w:t>
      </w:r>
      <w:r w:rsidR="00270AD8">
        <w:rPr>
          <w:rFonts w:ascii="Times New Roman" w:hAnsi="Times New Roman" w:cs="Times New Roman"/>
          <w:b/>
          <w:bCs/>
          <w:sz w:val="24"/>
          <w:szCs w:val="24"/>
        </w:rPr>
        <w:t>4.</w:t>
      </w:r>
      <w:r w:rsidR="00E32381">
        <w:rPr>
          <w:rFonts w:ascii="Times New Roman" w:hAnsi="Times New Roman" w:cs="Times New Roman"/>
          <w:b/>
          <w:bCs/>
          <w:sz w:val="24"/>
          <w:szCs w:val="24"/>
        </w:rPr>
        <w:t>6</w:t>
      </w:r>
      <w:r w:rsidRPr="00B62266">
        <w:rPr>
          <w:rFonts w:ascii="Times New Roman" w:hAnsi="Times New Roman" w:cs="Times New Roman"/>
          <w:sz w:val="24"/>
          <w:szCs w:val="24"/>
        </w:rPr>
        <w:t xml:space="preserve">: - showing the percentage occurrence of bacteria isolated from cut onions obtained from the male hostel in </w:t>
      </w:r>
      <w:r w:rsidRPr="00B62266">
        <w:rPr>
          <w:rFonts w:ascii="Times New Roman" w:hAnsi="Times New Roman" w:cs="Times New Roman"/>
          <w:bCs/>
          <w:sz w:val="24"/>
          <w:szCs w:val="24"/>
        </w:rPr>
        <w:t>Godfrey Okoye University Campus Enugu State.</w:t>
      </w:r>
    </w:p>
    <w:tbl>
      <w:tblPr>
        <w:tblStyle w:val="LightShading1"/>
        <w:tblW w:w="8550" w:type="dxa"/>
        <w:jc w:val="center"/>
        <w:shd w:val="clear" w:color="auto" w:fill="FFFFFF"/>
        <w:tblLook w:val="04A0" w:firstRow="1" w:lastRow="0" w:firstColumn="1" w:lastColumn="0" w:noHBand="0" w:noVBand="1"/>
      </w:tblPr>
      <w:tblGrid>
        <w:gridCol w:w="2880"/>
        <w:gridCol w:w="2364"/>
        <w:gridCol w:w="3306"/>
      </w:tblGrid>
      <w:tr w:rsidR="00A14E79" w:rsidRPr="00B62266" w14:paraId="0F35B590" w14:textId="77777777" w:rsidTr="00A14E79">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2880" w:type="dxa"/>
            <w:shd w:val="clear" w:color="auto" w:fill="FFFFFF"/>
            <w:hideMark/>
          </w:tcPr>
          <w:p w14:paraId="5E24D011" w14:textId="77777777" w:rsidR="00A14E79" w:rsidRPr="00B62266" w:rsidRDefault="00581A3A">
            <w:pPr>
              <w:rPr>
                <w:rFonts w:ascii="Times New Roman" w:hAnsi="Times New Roman" w:cs="Times New Roman"/>
                <w:sz w:val="24"/>
                <w:szCs w:val="24"/>
              </w:rPr>
            </w:pPr>
            <w:r w:rsidRPr="00B62266">
              <w:rPr>
                <w:rFonts w:ascii="Times New Roman" w:hAnsi="Times New Roman" w:cs="Times New Roman"/>
                <w:sz w:val="24"/>
                <w:szCs w:val="24"/>
              </w:rPr>
              <w:t>Bacterial isolates</w:t>
            </w:r>
          </w:p>
        </w:tc>
        <w:tc>
          <w:tcPr>
            <w:tcW w:w="2364" w:type="dxa"/>
            <w:shd w:val="clear" w:color="auto" w:fill="FFFFFF"/>
            <w:hideMark/>
          </w:tcPr>
          <w:p w14:paraId="454F11BD" w14:textId="77777777" w:rsidR="00A14E79" w:rsidRPr="00B62266" w:rsidRDefault="00581A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Number of isolates</w:t>
            </w:r>
          </w:p>
        </w:tc>
        <w:tc>
          <w:tcPr>
            <w:tcW w:w="3306" w:type="dxa"/>
            <w:shd w:val="clear" w:color="auto" w:fill="FFFFFF"/>
            <w:hideMark/>
          </w:tcPr>
          <w:p w14:paraId="05685947" w14:textId="77777777" w:rsidR="00A14E79" w:rsidRPr="00B62266" w:rsidRDefault="00581A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Percentage (%)</w:t>
            </w:r>
          </w:p>
        </w:tc>
      </w:tr>
      <w:tr w:rsidR="00A14E79" w:rsidRPr="00B62266" w14:paraId="349E1C46" w14:textId="77777777" w:rsidTr="00A14E79">
        <w:trPr>
          <w:cnfStyle w:val="000000100000" w:firstRow="0" w:lastRow="0" w:firstColumn="0" w:lastColumn="0" w:oddVBand="0" w:evenVBand="0" w:oddHBand="1" w:evenHBand="0" w:firstRowFirstColumn="0" w:firstRowLastColumn="0" w:lastRowFirstColumn="0" w:lastRowLastColumn="0"/>
          <w:trHeight w:val="758"/>
          <w:jc w:val="center"/>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shd w:val="clear" w:color="auto" w:fill="FFFFFF"/>
          </w:tcPr>
          <w:p w14:paraId="1A8314B4" w14:textId="77777777" w:rsidR="00A14E79" w:rsidRPr="00B62266" w:rsidRDefault="00A14E79">
            <w:pPr>
              <w:contextualSpacing/>
              <w:rPr>
                <w:rFonts w:ascii="Times New Roman" w:hAnsi="Times New Roman" w:cs="Times New Roman"/>
                <w:i/>
                <w:sz w:val="24"/>
                <w:szCs w:val="24"/>
              </w:rPr>
            </w:pPr>
          </w:p>
          <w:p w14:paraId="31BE0A7E" w14:textId="77777777" w:rsidR="00A14E79" w:rsidRPr="00B62266" w:rsidRDefault="00581A3A">
            <w:pPr>
              <w:contextualSpacing/>
              <w:rPr>
                <w:rFonts w:ascii="Times New Roman" w:hAnsi="Times New Roman" w:cs="Times New Roman"/>
                <w:i/>
                <w:sz w:val="24"/>
                <w:szCs w:val="24"/>
              </w:rPr>
            </w:pPr>
            <w:r w:rsidRPr="00B62266">
              <w:rPr>
                <w:rFonts w:ascii="Times New Roman" w:hAnsi="Times New Roman" w:cs="Times New Roman"/>
                <w:b w:val="0"/>
                <w:i/>
                <w:sz w:val="24"/>
                <w:szCs w:val="24"/>
              </w:rPr>
              <w:t>Staphylococcus aureus</w:t>
            </w:r>
          </w:p>
        </w:tc>
        <w:tc>
          <w:tcPr>
            <w:tcW w:w="2364" w:type="dxa"/>
            <w:tcBorders>
              <w:top w:val="nil"/>
              <w:bottom w:val="nil"/>
            </w:tcBorders>
            <w:shd w:val="clear" w:color="auto" w:fill="FFFFFF"/>
          </w:tcPr>
          <w:p w14:paraId="62A55A17" w14:textId="77777777" w:rsidR="00A14E79" w:rsidRPr="00B62266" w:rsidRDefault="00A14E7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C7E07C8" w14:textId="77777777" w:rsidR="00A14E79" w:rsidRPr="00B62266" w:rsidRDefault="00581A3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3</w:t>
            </w:r>
          </w:p>
        </w:tc>
        <w:tc>
          <w:tcPr>
            <w:tcW w:w="3306" w:type="dxa"/>
            <w:tcBorders>
              <w:top w:val="nil"/>
              <w:bottom w:val="nil"/>
            </w:tcBorders>
            <w:shd w:val="clear" w:color="auto" w:fill="FFFFFF"/>
          </w:tcPr>
          <w:p w14:paraId="09FD8549" w14:textId="77777777" w:rsidR="00A14E79" w:rsidRPr="00B62266" w:rsidRDefault="00A14E7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DEEFE49" w14:textId="77777777" w:rsidR="00A14E79" w:rsidRPr="00B62266" w:rsidRDefault="00581A3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43</w:t>
            </w:r>
          </w:p>
        </w:tc>
      </w:tr>
      <w:tr w:rsidR="00A14E79" w:rsidRPr="00B62266" w14:paraId="7AB04FB9" w14:textId="77777777" w:rsidTr="00A14E79">
        <w:trPr>
          <w:trHeight w:val="797"/>
          <w:jc w:val="center"/>
        </w:trPr>
        <w:tc>
          <w:tcPr>
            <w:cnfStyle w:val="001000000000" w:firstRow="0" w:lastRow="0" w:firstColumn="1" w:lastColumn="0" w:oddVBand="0" w:evenVBand="0" w:oddHBand="0" w:evenHBand="0" w:firstRowFirstColumn="0" w:firstRowLastColumn="0" w:lastRowFirstColumn="0" w:lastRowLastColumn="0"/>
            <w:tcW w:w="2880" w:type="dxa"/>
            <w:tcBorders>
              <w:top w:val="nil"/>
              <w:left w:val="nil"/>
              <w:bottom w:val="nil"/>
              <w:right w:val="nil"/>
            </w:tcBorders>
            <w:shd w:val="clear" w:color="auto" w:fill="FFFFFF"/>
          </w:tcPr>
          <w:p w14:paraId="30AF7688" w14:textId="77777777" w:rsidR="00A14E79" w:rsidRPr="00B62266" w:rsidRDefault="00A14E79">
            <w:pPr>
              <w:contextualSpacing/>
              <w:rPr>
                <w:rFonts w:ascii="Times New Roman" w:hAnsi="Times New Roman" w:cs="Times New Roman"/>
                <w:i/>
                <w:sz w:val="24"/>
                <w:szCs w:val="24"/>
              </w:rPr>
            </w:pPr>
          </w:p>
          <w:p w14:paraId="566315B9" w14:textId="77777777" w:rsidR="00A14E79" w:rsidRPr="00B62266" w:rsidRDefault="00581A3A">
            <w:pPr>
              <w:contextualSpacing/>
              <w:rPr>
                <w:rFonts w:ascii="Times New Roman" w:hAnsi="Times New Roman" w:cs="Times New Roman"/>
                <w:sz w:val="24"/>
                <w:szCs w:val="24"/>
              </w:rPr>
            </w:pPr>
            <w:r w:rsidRPr="00B62266">
              <w:rPr>
                <w:rFonts w:ascii="Times New Roman" w:hAnsi="Times New Roman" w:cs="Times New Roman"/>
                <w:b w:val="0"/>
                <w:bCs w:val="0"/>
                <w:i/>
                <w:iCs/>
                <w:sz w:val="24"/>
                <w:szCs w:val="24"/>
              </w:rPr>
              <w:t>Escherichia coli</w:t>
            </w:r>
          </w:p>
        </w:tc>
        <w:tc>
          <w:tcPr>
            <w:tcW w:w="2364" w:type="dxa"/>
            <w:tcBorders>
              <w:top w:val="nil"/>
              <w:left w:val="nil"/>
              <w:bottom w:val="nil"/>
              <w:right w:val="nil"/>
            </w:tcBorders>
            <w:shd w:val="clear" w:color="auto" w:fill="FFFFFF"/>
          </w:tcPr>
          <w:p w14:paraId="32453DA3" w14:textId="77777777" w:rsidR="00A14E79" w:rsidRPr="00B62266" w:rsidRDefault="00A14E79">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55A717B" w14:textId="77777777" w:rsidR="00A14E79" w:rsidRPr="00B62266" w:rsidRDefault="00581A3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3</w:t>
            </w:r>
          </w:p>
        </w:tc>
        <w:tc>
          <w:tcPr>
            <w:tcW w:w="3306" w:type="dxa"/>
            <w:tcBorders>
              <w:top w:val="nil"/>
              <w:left w:val="nil"/>
              <w:bottom w:val="nil"/>
              <w:right w:val="nil"/>
            </w:tcBorders>
            <w:shd w:val="clear" w:color="auto" w:fill="FFFFFF"/>
          </w:tcPr>
          <w:p w14:paraId="19C0384E" w14:textId="77777777" w:rsidR="00A14E79" w:rsidRPr="00B62266" w:rsidRDefault="00A14E79">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E3CB9C9" w14:textId="77777777" w:rsidR="00A14E79" w:rsidRPr="00B62266" w:rsidRDefault="00581A3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43</w:t>
            </w:r>
          </w:p>
        </w:tc>
      </w:tr>
      <w:tr w:rsidR="00A14E79" w:rsidRPr="00B62266" w14:paraId="444BC929" w14:textId="77777777" w:rsidTr="00A14E79">
        <w:trPr>
          <w:cnfStyle w:val="000000100000" w:firstRow="0" w:lastRow="0" w:firstColumn="0" w:lastColumn="0" w:oddVBand="0" w:evenVBand="0" w:oddHBand="1" w:evenHBand="0" w:firstRowFirstColumn="0" w:firstRowLastColumn="0" w:lastRowFirstColumn="0" w:lastRowLastColumn="0"/>
          <w:trHeight w:val="797"/>
          <w:jc w:val="center"/>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shd w:val="clear" w:color="auto" w:fill="FFFFFF"/>
          </w:tcPr>
          <w:p w14:paraId="58EF6836" w14:textId="77777777" w:rsidR="00A14E79" w:rsidRPr="00B62266" w:rsidRDefault="00A14E79">
            <w:pPr>
              <w:contextualSpacing/>
              <w:rPr>
                <w:rFonts w:ascii="Times New Roman" w:hAnsi="Times New Roman" w:cs="Times New Roman"/>
                <w:i/>
                <w:sz w:val="24"/>
                <w:szCs w:val="24"/>
              </w:rPr>
            </w:pPr>
          </w:p>
          <w:p w14:paraId="737DD121" w14:textId="77777777" w:rsidR="00A14E79" w:rsidRPr="00B62266" w:rsidRDefault="00581A3A">
            <w:pPr>
              <w:contextualSpacing/>
              <w:rPr>
                <w:rFonts w:ascii="Times New Roman" w:hAnsi="Times New Roman" w:cs="Times New Roman"/>
                <w:iCs/>
                <w:sz w:val="24"/>
                <w:szCs w:val="24"/>
              </w:rPr>
            </w:pPr>
            <w:r w:rsidRPr="00B62266">
              <w:rPr>
                <w:rFonts w:ascii="Times New Roman" w:hAnsi="Times New Roman" w:cs="Times New Roman"/>
                <w:b w:val="0"/>
                <w:iCs/>
                <w:sz w:val="24"/>
                <w:szCs w:val="24"/>
              </w:rPr>
              <w:t>Streptococcus spp.</w:t>
            </w:r>
          </w:p>
        </w:tc>
        <w:tc>
          <w:tcPr>
            <w:tcW w:w="2364" w:type="dxa"/>
            <w:tcBorders>
              <w:top w:val="nil"/>
              <w:bottom w:val="nil"/>
            </w:tcBorders>
            <w:shd w:val="clear" w:color="auto" w:fill="FFFFFF"/>
          </w:tcPr>
          <w:p w14:paraId="3CCCE64F" w14:textId="77777777" w:rsidR="00A14E79" w:rsidRPr="00B62266" w:rsidRDefault="00A14E7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BAC4057" w14:textId="77777777" w:rsidR="00A14E79" w:rsidRPr="00B62266" w:rsidRDefault="00581A3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w:t>
            </w:r>
          </w:p>
        </w:tc>
        <w:tc>
          <w:tcPr>
            <w:tcW w:w="3306" w:type="dxa"/>
            <w:tcBorders>
              <w:top w:val="nil"/>
              <w:bottom w:val="nil"/>
            </w:tcBorders>
            <w:shd w:val="clear" w:color="auto" w:fill="FFFFFF"/>
          </w:tcPr>
          <w:p w14:paraId="3A2D02B4" w14:textId="77777777" w:rsidR="00A14E79" w:rsidRPr="00B62266" w:rsidRDefault="00A14E79">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BCD7699" w14:textId="77777777" w:rsidR="00A14E79" w:rsidRPr="00B62266" w:rsidRDefault="00581A3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14</w:t>
            </w:r>
          </w:p>
        </w:tc>
      </w:tr>
      <w:tr w:rsidR="00A14E79" w:rsidRPr="00B62266" w14:paraId="2A664796" w14:textId="77777777" w:rsidTr="00A14E79">
        <w:trPr>
          <w:trHeight w:val="797"/>
          <w:jc w:val="center"/>
        </w:trPr>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8" w:space="0" w:color="000000"/>
            </w:tcBorders>
            <w:shd w:val="clear" w:color="auto" w:fill="FFFFFF"/>
          </w:tcPr>
          <w:p w14:paraId="2A711438" w14:textId="77777777" w:rsidR="00A14E79" w:rsidRPr="00B62266" w:rsidRDefault="00A14E79">
            <w:pPr>
              <w:contextualSpacing/>
              <w:rPr>
                <w:rFonts w:ascii="Times New Roman" w:hAnsi="Times New Roman" w:cs="Times New Roman"/>
                <w:sz w:val="24"/>
                <w:szCs w:val="24"/>
              </w:rPr>
            </w:pPr>
          </w:p>
          <w:p w14:paraId="4F217884" w14:textId="77777777" w:rsidR="00A14E79" w:rsidRPr="00B62266" w:rsidRDefault="00581A3A">
            <w:pPr>
              <w:contextualSpacing/>
              <w:rPr>
                <w:rFonts w:ascii="Times New Roman" w:hAnsi="Times New Roman" w:cs="Times New Roman"/>
                <w:sz w:val="24"/>
                <w:szCs w:val="24"/>
              </w:rPr>
            </w:pPr>
            <w:r w:rsidRPr="00B62266">
              <w:rPr>
                <w:rFonts w:ascii="Times New Roman" w:hAnsi="Times New Roman" w:cs="Times New Roman"/>
                <w:sz w:val="24"/>
                <w:szCs w:val="24"/>
              </w:rPr>
              <w:t>Total</w:t>
            </w:r>
          </w:p>
        </w:tc>
        <w:tc>
          <w:tcPr>
            <w:tcW w:w="2364" w:type="dxa"/>
            <w:tcBorders>
              <w:top w:val="nil"/>
              <w:bottom w:val="single" w:sz="8" w:space="0" w:color="000000"/>
            </w:tcBorders>
            <w:shd w:val="clear" w:color="auto" w:fill="FFFFFF"/>
          </w:tcPr>
          <w:p w14:paraId="5219476E" w14:textId="77777777" w:rsidR="00A14E79" w:rsidRPr="00B62266" w:rsidRDefault="00A14E79">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2ED61AE2" w14:textId="77777777" w:rsidR="00A14E79" w:rsidRPr="00B62266" w:rsidRDefault="00581A3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7</w:t>
            </w:r>
          </w:p>
        </w:tc>
        <w:tc>
          <w:tcPr>
            <w:tcW w:w="3306" w:type="dxa"/>
            <w:tcBorders>
              <w:top w:val="nil"/>
              <w:bottom w:val="single" w:sz="8" w:space="0" w:color="000000"/>
            </w:tcBorders>
            <w:shd w:val="clear" w:color="auto" w:fill="FFFFFF"/>
          </w:tcPr>
          <w:p w14:paraId="66D2145C" w14:textId="77777777" w:rsidR="00A14E79" w:rsidRPr="00B62266" w:rsidRDefault="00A14E79">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2463F978" w14:textId="77777777" w:rsidR="00A14E79" w:rsidRPr="00B62266" w:rsidRDefault="00581A3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100</w:t>
            </w:r>
          </w:p>
        </w:tc>
      </w:tr>
    </w:tbl>
    <w:p w14:paraId="7A76392D" w14:textId="571660C0" w:rsidR="00A14E79" w:rsidRPr="00B62266" w:rsidRDefault="00A14E79">
      <w:pPr>
        <w:tabs>
          <w:tab w:val="left" w:pos="540"/>
        </w:tabs>
        <w:spacing w:before="240" w:line="360" w:lineRule="auto"/>
        <w:jc w:val="both"/>
        <w:rPr>
          <w:rFonts w:ascii="Times New Roman" w:hAnsi="Times New Roman" w:cs="Times New Roman"/>
          <w:color w:val="000000"/>
          <w:sz w:val="24"/>
          <w:szCs w:val="24"/>
        </w:rPr>
      </w:pPr>
      <w:bookmarkStart w:id="9" w:name="_Hlk139946496"/>
    </w:p>
    <w:tbl>
      <w:tblPr>
        <w:tblStyle w:val="LightShading1"/>
        <w:tblpPr w:leftFromText="180" w:rightFromText="180" w:vertAnchor="text" w:horzAnchor="margin" w:tblpXSpec="center" w:tblpY="1021"/>
        <w:tblW w:w="8640" w:type="dxa"/>
        <w:shd w:val="clear" w:color="auto" w:fill="FFFFFF"/>
        <w:tblLayout w:type="fixed"/>
        <w:tblLook w:val="04A0" w:firstRow="1" w:lastRow="0" w:firstColumn="1" w:lastColumn="0" w:noHBand="0" w:noVBand="1"/>
      </w:tblPr>
      <w:tblGrid>
        <w:gridCol w:w="2070"/>
        <w:gridCol w:w="1288"/>
        <w:gridCol w:w="1288"/>
        <w:gridCol w:w="1288"/>
        <w:gridCol w:w="1131"/>
        <w:gridCol w:w="1575"/>
      </w:tblGrid>
      <w:tr w:rsidR="007C7F67" w:rsidRPr="00B62266" w14:paraId="7DE6FD5E" w14:textId="77777777" w:rsidTr="000F71EE">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hideMark/>
          </w:tcPr>
          <w:bookmarkEnd w:id="9"/>
          <w:p w14:paraId="25F6ECD0" w14:textId="77777777" w:rsidR="007C7F67" w:rsidRPr="00B62266" w:rsidRDefault="007C7F67" w:rsidP="000F71EE">
            <w:pPr>
              <w:spacing w:line="276" w:lineRule="auto"/>
              <w:rPr>
                <w:rFonts w:ascii="Times New Roman" w:hAnsi="Times New Roman" w:cs="Times New Roman"/>
                <w:sz w:val="24"/>
                <w:szCs w:val="24"/>
              </w:rPr>
            </w:pPr>
            <w:r w:rsidRPr="00B62266">
              <w:rPr>
                <w:rFonts w:ascii="Times New Roman" w:hAnsi="Times New Roman" w:cs="Times New Roman"/>
                <w:sz w:val="24"/>
                <w:szCs w:val="24"/>
              </w:rPr>
              <w:lastRenderedPageBreak/>
              <w:t>Isolates</w:t>
            </w:r>
          </w:p>
        </w:tc>
        <w:tc>
          <w:tcPr>
            <w:tcW w:w="1288" w:type="dxa"/>
            <w:shd w:val="clear" w:color="auto" w:fill="FFFFFF"/>
          </w:tcPr>
          <w:p w14:paraId="0CE7AC93" w14:textId="77777777" w:rsidR="007C7F67" w:rsidRPr="00B62266" w:rsidRDefault="007C7F67" w:rsidP="000F71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Total</w:t>
            </w:r>
          </w:p>
        </w:tc>
        <w:tc>
          <w:tcPr>
            <w:tcW w:w="1288" w:type="dxa"/>
            <w:shd w:val="clear" w:color="auto" w:fill="FFFFFF"/>
            <w:hideMark/>
          </w:tcPr>
          <w:p w14:paraId="2ED4420B" w14:textId="77777777" w:rsidR="007C7F67" w:rsidRPr="00B62266" w:rsidRDefault="007C7F67" w:rsidP="000F71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 xml:space="preserve">Our savior </w:t>
            </w:r>
          </w:p>
        </w:tc>
        <w:tc>
          <w:tcPr>
            <w:tcW w:w="1288" w:type="dxa"/>
            <w:shd w:val="clear" w:color="auto" w:fill="FFFFFF"/>
            <w:hideMark/>
          </w:tcPr>
          <w:p w14:paraId="1FF67425" w14:textId="77777777" w:rsidR="007C7F67" w:rsidRPr="00B62266" w:rsidRDefault="007C7F67" w:rsidP="000F71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Ad-Genets</w:t>
            </w:r>
          </w:p>
        </w:tc>
        <w:tc>
          <w:tcPr>
            <w:tcW w:w="1131" w:type="dxa"/>
            <w:shd w:val="clear" w:color="auto" w:fill="FFFFFF"/>
            <w:hideMark/>
          </w:tcPr>
          <w:p w14:paraId="4CD2623E" w14:textId="77777777" w:rsidR="007C7F67" w:rsidRPr="00B62266" w:rsidRDefault="007C7F67" w:rsidP="000F71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St. Stephen</w:t>
            </w:r>
          </w:p>
        </w:tc>
        <w:tc>
          <w:tcPr>
            <w:tcW w:w="1575" w:type="dxa"/>
            <w:shd w:val="clear" w:color="auto" w:fill="FFFFFF"/>
            <w:hideMark/>
          </w:tcPr>
          <w:p w14:paraId="3E0FC435" w14:textId="77777777" w:rsidR="007C7F67" w:rsidRPr="00B62266" w:rsidRDefault="007C7F67" w:rsidP="000F71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Nwabueze</w:t>
            </w:r>
          </w:p>
        </w:tc>
      </w:tr>
      <w:tr w:rsidR="007C7F67" w:rsidRPr="00B62266" w14:paraId="64993C0C" w14:textId="77777777" w:rsidTr="000F71E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tcBorders>
            <w:shd w:val="clear" w:color="auto" w:fill="FFFFFF"/>
            <w:hideMark/>
          </w:tcPr>
          <w:p w14:paraId="2192F05E" w14:textId="77777777" w:rsidR="007C7F67" w:rsidRPr="00B62266" w:rsidRDefault="007C7F67" w:rsidP="000F71EE">
            <w:pPr>
              <w:rPr>
                <w:rFonts w:ascii="Times New Roman" w:hAnsi="Times New Roman" w:cs="Times New Roman"/>
                <w:i/>
                <w:sz w:val="24"/>
                <w:szCs w:val="24"/>
              </w:rPr>
            </w:pPr>
            <w:r w:rsidRPr="00B62266">
              <w:rPr>
                <w:rFonts w:ascii="Times New Roman" w:hAnsi="Times New Roman" w:cs="Times New Roman"/>
                <w:b w:val="0"/>
                <w:i/>
                <w:sz w:val="24"/>
                <w:szCs w:val="24"/>
              </w:rPr>
              <w:t>Staphylococcus aureus</w:t>
            </w:r>
          </w:p>
        </w:tc>
        <w:tc>
          <w:tcPr>
            <w:tcW w:w="1288" w:type="dxa"/>
            <w:tcBorders>
              <w:top w:val="nil"/>
              <w:bottom w:val="nil"/>
            </w:tcBorders>
            <w:shd w:val="clear" w:color="auto" w:fill="FFFFFF"/>
          </w:tcPr>
          <w:p w14:paraId="1D1C0B4F"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3(100)</w:t>
            </w:r>
          </w:p>
        </w:tc>
        <w:tc>
          <w:tcPr>
            <w:tcW w:w="1288" w:type="dxa"/>
            <w:tcBorders>
              <w:top w:val="nil"/>
              <w:bottom w:val="nil"/>
            </w:tcBorders>
            <w:shd w:val="clear" w:color="auto" w:fill="FFFFFF"/>
            <w:hideMark/>
          </w:tcPr>
          <w:p w14:paraId="57EAA246"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1(33.3)</w:t>
            </w:r>
          </w:p>
        </w:tc>
        <w:tc>
          <w:tcPr>
            <w:tcW w:w="1288" w:type="dxa"/>
            <w:tcBorders>
              <w:top w:val="nil"/>
              <w:bottom w:val="nil"/>
            </w:tcBorders>
            <w:shd w:val="clear" w:color="auto" w:fill="FFFFFF"/>
            <w:hideMark/>
          </w:tcPr>
          <w:p w14:paraId="5F6049B2"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0(0)</w:t>
            </w:r>
          </w:p>
        </w:tc>
        <w:tc>
          <w:tcPr>
            <w:tcW w:w="1131" w:type="dxa"/>
            <w:tcBorders>
              <w:top w:val="nil"/>
              <w:bottom w:val="nil"/>
            </w:tcBorders>
            <w:shd w:val="clear" w:color="auto" w:fill="FFFFFF"/>
            <w:hideMark/>
          </w:tcPr>
          <w:p w14:paraId="0BF80B95"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2(66.7)</w:t>
            </w:r>
          </w:p>
        </w:tc>
        <w:tc>
          <w:tcPr>
            <w:tcW w:w="1575" w:type="dxa"/>
            <w:tcBorders>
              <w:top w:val="nil"/>
              <w:bottom w:val="nil"/>
            </w:tcBorders>
            <w:shd w:val="clear" w:color="auto" w:fill="FFFFFF"/>
            <w:hideMark/>
          </w:tcPr>
          <w:p w14:paraId="45E10568"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0(0)</w:t>
            </w:r>
          </w:p>
        </w:tc>
      </w:tr>
      <w:tr w:rsidR="007C7F67" w:rsidRPr="00B62266" w14:paraId="75EEBD76" w14:textId="77777777" w:rsidTr="000F71EE">
        <w:trPr>
          <w:trHeight w:val="747"/>
        </w:trPr>
        <w:tc>
          <w:tcPr>
            <w:cnfStyle w:val="001000000000" w:firstRow="0" w:lastRow="0" w:firstColumn="1" w:lastColumn="0" w:oddVBand="0" w:evenVBand="0" w:oddHBand="0" w:evenHBand="0" w:firstRowFirstColumn="0" w:firstRowLastColumn="0" w:lastRowFirstColumn="0" w:lastRowLastColumn="0"/>
            <w:tcW w:w="2070" w:type="dxa"/>
            <w:tcBorders>
              <w:top w:val="nil"/>
              <w:left w:val="nil"/>
              <w:bottom w:val="nil"/>
              <w:right w:val="nil"/>
            </w:tcBorders>
            <w:shd w:val="clear" w:color="auto" w:fill="FFFFFF"/>
            <w:hideMark/>
          </w:tcPr>
          <w:p w14:paraId="65A18D52" w14:textId="77777777" w:rsidR="007C7F67" w:rsidRPr="00B62266" w:rsidRDefault="007C7F67" w:rsidP="000F71EE">
            <w:pPr>
              <w:rPr>
                <w:rFonts w:ascii="Times New Roman" w:hAnsi="Times New Roman" w:cs="Times New Roman"/>
                <w:sz w:val="24"/>
                <w:szCs w:val="24"/>
              </w:rPr>
            </w:pPr>
            <w:r w:rsidRPr="00B62266">
              <w:rPr>
                <w:rFonts w:ascii="Times New Roman" w:hAnsi="Times New Roman" w:cs="Times New Roman"/>
                <w:b w:val="0"/>
                <w:bCs w:val="0"/>
                <w:i/>
                <w:iCs/>
                <w:sz w:val="24"/>
                <w:szCs w:val="24"/>
              </w:rPr>
              <w:t>Escherichia coli</w:t>
            </w:r>
          </w:p>
        </w:tc>
        <w:tc>
          <w:tcPr>
            <w:tcW w:w="1288" w:type="dxa"/>
            <w:tcBorders>
              <w:top w:val="nil"/>
              <w:left w:val="nil"/>
              <w:bottom w:val="nil"/>
              <w:right w:val="nil"/>
            </w:tcBorders>
            <w:shd w:val="clear" w:color="auto" w:fill="FFFFFF"/>
          </w:tcPr>
          <w:p w14:paraId="01B77163"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3(100)</w:t>
            </w:r>
          </w:p>
        </w:tc>
        <w:tc>
          <w:tcPr>
            <w:tcW w:w="1288" w:type="dxa"/>
            <w:tcBorders>
              <w:top w:val="nil"/>
              <w:left w:val="nil"/>
              <w:bottom w:val="nil"/>
              <w:right w:val="nil"/>
            </w:tcBorders>
            <w:shd w:val="clear" w:color="auto" w:fill="FFFFFF"/>
            <w:hideMark/>
          </w:tcPr>
          <w:p w14:paraId="75859A55"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1(33.3)</w:t>
            </w:r>
          </w:p>
        </w:tc>
        <w:tc>
          <w:tcPr>
            <w:tcW w:w="1288" w:type="dxa"/>
            <w:tcBorders>
              <w:top w:val="nil"/>
              <w:left w:val="nil"/>
              <w:bottom w:val="nil"/>
              <w:right w:val="nil"/>
            </w:tcBorders>
            <w:shd w:val="clear" w:color="auto" w:fill="FFFFFF"/>
            <w:hideMark/>
          </w:tcPr>
          <w:p w14:paraId="217EB801"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0(0)</w:t>
            </w:r>
          </w:p>
        </w:tc>
        <w:tc>
          <w:tcPr>
            <w:tcW w:w="1131" w:type="dxa"/>
            <w:tcBorders>
              <w:top w:val="nil"/>
              <w:left w:val="nil"/>
              <w:bottom w:val="nil"/>
              <w:right w:val="nil"/>
            </w:tcBorders>
            <w:shd w:val="clear" w:color="auto" w:fill="FFFFFF"/>
            <w:hideMark/>
          </w:tcPr>
          <w:p w14:paraId="1565B1FE"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1(33.3)</w:t>
            </w:r>
          </w:p>
        </w:tc>
        <w:tc>
          <w:tcPr>
            <w:tcW w:w="1575" w:type="dxa"/>
            <w:tcBorders>
              <w:top w:val="nil"/>
              <w:left w:val="nil"/>
              <w:bottom w:val="nil"/>
              <w:right w:val="nil"/>
            </w:tcBorders>
            <w:shd w:val="clear" w:color="auto" w:fill="FFFFFF"/>
            <w:hideMark/>
          </w:tcPr>
          <w:p w14:paraId="796A1684"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1(33.3)</w:t>
            </w:r>
          </w:p>
        </w:tc>
      </w:tr>
      <w:tr w:rsidR="007C7F67" w:rsidRPr="00B62266" w14:paraId="720D6EBD" w14:textId="77777777" w:rsidTr="000F71EE">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tcBorders>
            <w:shd w:val="clear" w:color="auto" w:fill="FFFFFF"/>
          </w:tcPr>
          <w:p w14:paraId="62E74D47" w14:textId="77777777" w:rsidR="007C7F67" w:rsidRPr="00B62266" w:rsidRDefault="007C7F67" w:rsidP="000F71EE">
            <w:pPr>
              <w:rPr>
                <w:rFonts w:ascii="Times New Roman" w:hAnsi="Times New Roman" w:cs="Times New Roman"/>
                <w:iCs/>
                <w:sz w:val="24"/>
                <w:szCs w:val="24"/>
              </w:rPr>
            </w:pPr>
            <w:r w:rsidRPr="00B62266">
              <w:rPr>
                <w:rFonts w:ascii="Times New Roman" w:hAnsi="Times New Roman" w:cs="Times New Roman"/>
                <w:b w:val="0"/>
                <w:iCs/>
                <w:sz w:val="24"/>
                <w:szCs w:val="24"/>
              </w:rPr>
              <w:t>Streptococcus spp.</w:t>
            </w:r>
          </w:p>
        </w:tc>
        <w:tc>
          <w:tcPr>
            <w:tcW w:w="1288" w:type="dxa"/>
            <w:tcBorders>
              <w:top w:val="nil"/>
              <w:bottom w:val="nil"/>
            </w:tcBorders>
            <w:shd w:val="clear" w:color="auto" w:fill="FFFFFF"/>
          </w:tcPr>
          <w:p w14:paraId="5E8C8EE8"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1(100)</w:t>
            </w:r>
          </w:p>
        </w:tc>
        <w:tc>
          <w:tcPr>
            <w:tcW w:w="1288" w:type="dxa"/>
            <w:tcBorders>
              <w:top w:val="nil"/>
              <w:bottom w:val="nil"/>
            </w:tcBorders>
            <w:shd w:val="clear" w:color="auto" w:fill="FFFFFF"/>
          </w:tcPr>
          <w:p w14:paraId="51534C9F"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0(0)</w:t>
            </w:r>
          </w:p>
        </w:tc>
        <w:tc>
          <w:tcPr>
            <w:tcW w:w="1288" w:type="dxa"/>
            <w:tcBorders>
              <w:top w:val="nil"/>
              <w:bottom w:val="nil"/>
            </w:tcBorders>
            <w:shd w:val="clear" w:color="auto" w:fill="FFFFFF"/>
          </w:tcPr>
          <w:p w14:paraId="03AF50A6"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0(0)</w:t>
            </w:r>
          </w:p>
        </w:tc>
        <w:tc>
          <w:tcPr>
            <w:tcW w:w="1131" w:type="dxa"/>
            <w:tcBorders>
              <w:top w:val="nil"/>
              <w:bottom w:val="nil"/>
            </w:tcBorders>
            <w:shd w:val="clear" w:color="auto" w:fill="FFFFFF"/>
          </w:tcPr>
          <w:p w14:paraId="77B59E75"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1(100)</w:t>
            </w:r>
          </w:p>
        </w:tc>
        <w:tc>
          <w:tcPr>
            <w:tcW w:w="1575" w:type="dxa"/>
            <w:tcBorders>
              <w:top w:val="nil"/>
              <w:bottom w:val="nil"/>
            </w:tcBorders>
            <w:shd w:val="clear" w:color="auto" w:fill="FFFFFF"/>
          </w:tcPr>
          <w:p w14:paraId="0D8CEA83" w14:textId="77777777" w:rsidR="007C7F67" w:rsidRPr="00B62266" w:rsidRDefault="007C7F67" w:rsidP="000F71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2266">
              <w:rPr>
                <w:rFonts w:ascii="Times New Roman" w:hAnsi="Times New Roman" w:cs="Times New Roman"/>
                <w:sz w:val="24"/>
                <w:szCs w:val="24"/>
              </w:rPr>
              <w:t>0(0)</w:t>
            </w:r>
          </w:p>
        </w:tc>
      </w:tr>
      <w:tr w:rsidR="007C7F67" w:rsidRPr="00B62266" w14:paraId="4C8C8A50" w14:textId="77777777" w:rsidTr="000F71EE">
        <w:trPr>
          <w:trHeight w:val="731"/>
        </w:trPr>
        <w:tc>
          <w:tcPr>
            <w:cnfStyle w:val="001000000000" w:firstRow="0" w:lastRow="0" w:firstColumn="1" w:lastColumn="0" w:oddVBand="0" w:evenVBand="0" w:oddHBand="0" w:evenHBand="0" w:firstRowFirstColumn="0" w:firstRowLastColumn="0" w:lastRowFirstColumn="0" w:lastRowLastColumn="0"/>
            <w:tcW w:w="2070" w:type="dxa"/>
            <w:tcBorders>
              <w:top w:val="nil"/>
              <w:bottom w:val="single" w:sz="8" w:space="0" w:color="000000"/>
            </w:tcBorders>
            <w:shd w:val="clear" w:color="auto" w:fill="FFFFFF"/>
            <w:hideMark/>
          </w:tcPr>
          <w:p w14:paraId="085E4FFC" w14:textId="77777777" w:rsidR="007C7F67" w:rsidRPr="00B62266" w:rsidRDefault="007C7F67" w:rsidP="000F71EE">
            <w:pPr>
              <w:rPr>
                <w:rFonts w:ascii="Times New Roman" w:hAnsi="Times New Roman" w:cs="Times New Roman"/>
                <w:sz w:val="24"/>
                <w:szCs w:val="24"/>
              </w:rPr>
            </w:pPr>
            <w:r w:rsidRPr="00B62266">
              <w:rPr>
                <w:rFonts w:ascii="Times New Roman" w:hAnsi="Times New Roman" w:cs="Times New Roman"/>
                <w:sz w:val="24"/>
                <w:szCs w:val="24"/>
              </w:rPr>
              <w:t>Total</w:t>
            </w:r>
          </w:p>
        </w:tc>
        <w:tc>
          <w:tcPr>
            <w:tcW w:w="1288" w:type="dxa"/>
            <w:tcBorders>
              <w:top w:val="nil"/>
              <w:bottom w:val="single" w:sz="8" w:space="0" w:color="000000"/>
            </w:tcBorders>
            <w:shd w:val="clear" w:color="auto" w:fill="FFFFFF"/>
          </w:tcPr>
          <w:p w14:paraId="252F2BD3"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7(100)</w:t>
            </w:r>
          </w:p>
        </w:tc>
        <w:tc>
          <w:tcPr>
            <w:tcW w:w="1288" w:type="dxa"/>
            <w:tcBorders>
              <w:top w:val="nil"/>
              <w:bottom w:val="single" w:sz="8" w:space="0" w:color="000000"/>
            </w:tcBorders>
            <w:shd w:val="clear" w:color="auto" w:fill="FFFFFF"/>
            <w:hideMark/>
          </w:tcPr>
          <w:p w14:paraId="1DB0F6C0"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2(29)</w:t>
            </w:r>
          </w:p>
        </w:tc>
        <w:tc>
          <w:tcPr>
            <w:tcW w:w="1288" w:type="dxa"/>
            <w:tcBorders>
              <w:top w:val="nil"/>
              <w:bottom w:val="single" w:sz="8" w:space="0" w:color="000000"/>
            </w:tcBorders>
            <w:shd w:val="clear" w:color="auto" w:fill="FFFFFF"/>
            <w:hideMark/>
          </w:tcPr>
          <w:p w14:paraId="28F6E6F6"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0(0)</w:t>
            </w:r>
          </w:p>
        </w:tc>
        <w:tc>
          <w:tcPr>
            <w:tcW w:w="1131" w:type="dxa"/>
            <w:tcBorders>
              <w:top w:val="nil"/>
              <w:bottom w:val="single" w:sz="8" w:space="0" w:color="000000"/>
            </w:tcBorders>
            <w:shd w:val="clear" w:color="auto" w:fill="FFFFFF"/>
            <w:hideMark/>
          </w:tcPr>
          <w:p w14:paraId="23074296"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4(57)</w:t>
            </w:r>
          </w:p>
        </w:tc>
        <w:tc>
          <w:tcPr>
            <w:tcW w:w="1575" w:type="dxa"/>
            <w:tcBorders>
              <w:top w:val="nil"/>
              <w:bottom w:val="single" w:sz="8" w:space="0" w:color="000000"/>
            </w:tcBorders>
            <w:shd w:val="clear" w:color="auto" w:fill="FFFFFF"/>
            <w:hideMark/>
          </w:tcPr>
          <w:p w14:paraId="68923873" w14:textId="77777777" w:rsidR="007C7F67" w:rsidRPr="00B62266" w:rsidRDefault="007C7F67" w:rsidP="000F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62266">
              <w:rPr>
                <w:rFonts w:ascii="Times New Roman" w:hAnsi="Times New Roman" w:cs="Times New Roman"/>
                <w:b/>
                <w:sz w:val="24"/>
                <w:szCs w:val="24"/>
              </w:rPr>
              <w:t>1(14)</w:t>
            </w:r>
          </w:p>
        </w:tc>
      </w:tr>
    </w:tbl>
    <w:p w14:paraId="74AFE6DB" w14:textId="68465136" w:rsidR="0038116E" w:rsidRDefault="007C7F67">
      <w:pPr>
        <w:tabs>
          <w:tab w:val="left" w:pos="540"/>
        </w:tabs>
        <w:spacing w:before="240" w:line="360" w:lineRule="auto"/>
        <w:jc w:val="both"/>
        <w:rPr>
          <w:rFonts w:ascii="Times New Roman" w:hAnsi="Times New Roman" w:cs="Times New Roman"/>
          <w:sz w:val="24"/>
          <w:szCs w:val="24"/>
        </w:rPr>
      </w:pPr>
      <w:r w:rsidRPr="00B62266">
        <w:rPr>
          <w:rFonts w:ascii="Times New Roman" w:hAnsi="Times New Roman" w:cs="Times New Roman"/>
          <w:b/>
          <w:bCs/>
          <w:sz w:val="24"/>
          <w:szCs w:val="24"/>
        </w:rPr>
        <w:lastRenderedPageBreak/>
        <w:t xml:space="preserve">Table </w:t>
      </w:r>
      <w:r w:rsidR="00270AD8">
        <w:rPr>
          <w:rFonts w:ascii="Times New Roman" w:hAnsi="Times New Roman" w:cs="Times New Roman"/>
          <w:b/>
          <w:bCs/>
          <w:sz w:val="24"/>
          <w:szCs w:val="24"/>
        </w:rPr>
        <w:t>4.</w:t>
      </w:r>
      <w:r w:rsidR="00E32381">
        <w:rPr>
          <w:rFonts w:ascii="Times New Roman" w:hAnsi="Times New Roman" w:cs="Times New Roman"/>
          <w:b/>
          <w:bCs/>
          <w:sz w:val="24"/>
          <w:szCs w:val="24"/>
        </w:rPr>
        <w:t>7</w:t>
      </w:r>
      <w:r w:rsidRPr="00B62266">
        <w:rPr>
          <w:rFonts w:ascii="Times New Roman" w:hAnsi="Times New Roman" w:cs="Times New Roman"/>
          <w:sz w:val="24"/>
          <w:szCs w:val="24"/>
        </w:rPr>
        <w:t xml:space="preserve">: - showing the percentage distribution of isolates from cut onions obtained from male hostels in </w:t>
      </w:r>
      <w:r w:rsidRPr="00B62266">
        <w:rPr>
          <w:rFonts w:ascii="Times New Roman" w:hAnsi="Times New Roman" w:cs="Times New Roman"/>
          <w:bCs/>
          <w:sz w:val="24"/>
          <w:szCs w:val="24"/>
        </w:rPr>
        <w:t>Godfrey Okoye University Campus Enugu State</w:t>
      </w:r>
      <w:r w:rsidRPr="00B62266">
        <w:rPr>
          <w:rFonts w:ascii="Times New Roman" w:hAnsi="Times New Roman" w:cs="Times New Roman"/>
          <w:color w:val="000000"/>
          <w:sz w:val="24"/>
          <w:szCs w:val="24"/>
        </w:rPr>
        <w:t xml:space="preserve"> according to their location. </w:t>
      </w:r>
    </w:p>
    <w:p w14:paraId="5AF2A247" w14:textId="77777777" w:rsidR="000C5A41" w:rsidRPr="000C5A41" w:rsidRDefault="000C5A41" w:rsidP="000C5A41">
      <w:pPr>
        <w:rPr>
          <w:rFonts w:ascii="Times New Roman" w:hAnsi="Times New Roman" w:cs="Times New Roman"/>
          <w:sz w:val="24"/>
          <w:szCs w:val="24"/>
        </w:rPr>
      </w:pPr>
    </w:p>
    <w:p w14:paraId="5964BBDB" w14:textId="77777777" w:rsidR="000C5A41" w:rsidRPr="000C5A41" w:rsidRDefault="000C5A41" w:rsidP="000C5A41">
      <w:pPr>
        <w:rPr>
          <w:rFonts w:ascii="Times New Roman" w:hAnsi="Times New Roman" w:cs="Times New Roman"/>
          <w:sz w:val="24"/>
          <w:szCs w:val="24"/>
        </w:rPr>
      </w:pPr>
    </w:p>
    <w:p w14:paraId="5720D6DF" w14:textId="77777777" w:rsidR="000C5A41" w:rsidRPr="000C5A41" w:rsidRDefault="000C5A41" w:rsidP="000C5A41">
      <w:pPr>
        <w:rPr>
          <w:rFonts w:ascii="Times New Roman" w:hAnsi="Times New Roman" w:cs="Times New Roman"/>
          <w:sz w:val="24"/>
          <w:szCs w:val="24"/>
        </w:rPr>
      </w:pPr>
    </w:p>
    <w:p w14:paraId="28E5E1DD" w14:textId="77777777" w:rsidR="000C5A41" w:rsidRPr="000C5A41" w:rsidRDefault="000C5A41" w:rsidP="000C5A41">
      <w:pPr>
        <w:rPr>
          <w:rFonts w:ascii="Times New Roman" w:hAnsi="Times New Roman" w:cs="Times New Roman"/>
          <w:sz w:val="24"/>
          <w:szCs w:val="24"/>
        </w:rPr>
      </w:pPr>
    </w:p>
    <w:p w14:paraId="7C0E79ED" w14:textId="77777777" w:rsidR="000C5A41" w:rsidRPr="000C5A41" w:rsidRDefault="000C5A41" w:rsidP="000C5A41">
      <w:pPr>
        <w:rPr>
          <w:rFonts w:ascii="Times New Roman" w:hAnsi="Times New Roman" w:cs="Times New Roman"/>
          <w:sz w:val="24"/>
          <w:szCs w:val="24"/>
        </w:rPr>
      </w:pPr>
    </w:p>
    <w:p w14:paraId="098CF88E" w14:textId="77777777" w:rsidR="000C5A41" w:rsidRPr="000C5A41" w:rsidRDefault="000C5A41" w:rsidP="000C5A41">
      <w:pPr>
        <w:rPr>
          <w:rFonts w:ascii="Times New Roman" w:hAnsi="Times New Roman" w:cs="Times New Roman"/>
          <w:sz w:val="24"/>
          <w:szCs w:val="24"/>
        </w:rPr>
      </w:pPr>
    </w:p>
    <w:p w14:paraId="1DE8AD8C" w14:textId="77777777" w:rsidR="000C5A41" w:rsidRPr="000C5A41" w:rsidRDefault="000C5A41" w:rsidP="000C5A41">
      <w:pPr>
        <w:rPr>
          <w:rFonts w:ascii="Times New Roman" w:hAnsi="Times New Roman" w:cs="Times New Roman"/>
          <w:sz w:val="24"/>
          <w:szCs w:val="24"/>
        </w:rPr>
      </w:pPr>
    </w:p>
    <w:p w14:paraId="4C1733DC" w14:textId="77777777" w:rsidR="000C5A41" w:rsidRPr="000C5A41" w:rsidRDefault="000C5A41" w:rsidP="000C5A41">
      <w:pPr>
        <w:rPr>
          <w:rFonts w:ascii="Times New Roman" w:hAnsi="Times New Roman" w:cs="Times New Roman"/>
          <w:sz w:val="24"/>
          <w:szCs w:val="24"/>
        </w:rPr>
      </w:pPr>
    </w:p>
    <w:p w14:paraId="36791992" w14:textId="77777777" w:rsidR="000C5A41" w:rsidRPr="000C5A41" w:rsidRDefault="000C5A41" w:rsidP="000C5A41">
      <w:pPr>
        <w:rPr>
          <w:rFonts w:ascii="Times New Roman" w:hAnsi="Times New Roman" w:cs="Times New Roman"/>
          <w:sz w:val="24"/>
          <w:szCs w:val="24"/>
        </w:rPr>
      </w:pPr>
    </w:p>
    <w:p w14:paraId="7333ADEC" w14:textId="77777777" w:rsidR="000C5A41" w:rsidRPr="000C5A41" w:rsidRDefault="000C5A41" w:rsidP="000C5A41">
      <w:pPr>
        <w:rPr>
          <w:rFonts w:ascii="Times New Roman" w:hAnsi="Times New Roman" w:cs="Times New Roman"/>
          <w:sz w:val="24"/>
          <w:szCs w:val="24"/>
        </w:rPr>
      </w:pPr>
    </w:p>
    <w:p w14:paraId="1684A532" w14:textId="7B90A578" w:rsidR="000C5A41" w:rsidRPr="000C5A41" w:rsidRDefault="000C5A41" w:rsidP="000C5A41">
      <w:pPr>
        <w:rPr>
          <w:rFonts w:ascii="Times New Roman" w:hAnsi="Times New Roman" w:cs="Times New Roman"/>
          <w:sz w:val="24"/>
          <w:szCs w:val="24"/>
        </w:rPr>
        <w:sectPr w:rsidR="000C5A41" w:rsidRPr="000C5A41" w:rsidSect="000F71EE">
          <w:footerReference w:type="default" r:id="rId11"/>
          <w:pgSz w:w="12240" w:h="15840"/>
          <w:pgMar w:top="1440" w:right="1440" w:bottom="1440" w:left="1440" w:header="0" w:footer="0" w:gutter="0"/>
          <w:cols w:space="720" w:equalWidth="0">
            <w:col w:w="9360"/>
          </w:cols>
          <w:docGrid w:linePitch="360"/>
        </w:sectPr>
      </w:pPr>
    </w:p>
    <w:p w14:paraId="751A847D" w14:textId="77777777" w:rsidR="005F206E" w:rsidRDefault="005F206E" w:rsidP="000C5A41">
      <w:pPr>
        <w:tabs>
          <w:tab w:val="left" w:pos="2880"/>
        </w:tabs>
        <w:spacing w:line="360" w:lineRule="auto"/>
        <w:rPr>
          <w:rFonts w:ascii="Times New Roman" w:hAnsi="Times New Roman" w:cs="Times New Roman"/>
          <w:b/>
          <w:sz w:val="24"/>
          <w:szCs w:val="24"/>
        </w:rPr>
      </w:pPr>
      <w:bookmarkStart w:id="10" w:name="page39"/>
      <w:bookmarkEnd w:id="10"/>
    </w:p>
    <w:p w14:paraId="2D5104BF" w14:textId="32BEB6C0" w:rsidR="005F206E" w:rsidRDefault="005F206E" w:rsidP="00174C8F">
      <w:pPr>
        <w:tabs>
          <w:tab w:val="left" w:pos="2880"/>
        </w:tabs>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975B772" wp14:editId="77A37E64">
            <wp:extent cx="5359400" cy="3930650"/>
            <wp:effectExtent l="0" t="0" r="0" b="0"/>
            <wp:docPr id="1137007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07890" name="Picture 1137007890"/>
                    <pic:cNvPicPr/>
                  </pic:nvPicPr>
                  <pic:blipFill>
                    <a:blip r:embed="rId12">
                      <a:extLst>
                        <a:ext uri="{28A0092B-C50C-407E-A947-70E740481C1C}">
                          <a14:useLocalDpi xmlns:a14="http://schemas.microsoft.com/office/drawing/2010/main" val="0"/>
                        </a:ext>
                      </a:extLst>
                    </a:blip>
                    <a:stretch>
                      <a:fillRect/>
                    </a:stretch>
                  </pic:blipFill>
                  <pic:spPr>
                    <a:xfrm>
                      <a:off x="0" y="0"/>
                      <a:ext cx="5359400" cy="3930650"/>
                    </a:xfrm>
                    <a:prstGeom prst="rect">
                      <a:avLst/>
                    </a:prstGeom>
                  </pic:spPr>
                </pic:pic>
              </a:graphicData>
            </a:graphic>
          </wp:inline>
        </w:drawing>
      </w:r>
    </w:p>
    <w:p w14:paraId="7E796099" w14:textId="765AE91C" w:rsidR="005F206E" w:rsidRDefault="005F206E" w:rsidP="005F206E">
      <w:pPr>
        <w:tabs>
          <w:tab w:val="left" w:pos="28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4.1 </w:t>
      </w:r>
      <w:r w:rsidR="00026A5E">
        <w:rPr>
          <w:rFonts w:ascii="Times New Roman" w:hAnsi="Times New Roman" w:cs="Times New Roman"/>
          <w:b/>
          <w:sz w:val="24"/>
          <w:szCs w:val="24"/>
        </w:rPr>
        <w:t>image of the PCR Gel result</w:t>
      </w:r>
      <w:r w:rsidR="00614354">
        <w:rPr>
          <w:rFonts w:ascii="Times New Roman" w:hAnsi="Times New Roman" w:cs="Times New Roman"/>
          <w:b/>
          <w:sz w:val="24"/>
          <w:szCs w:val="24"/>
        </w:rPr>
        <w:t xml:space="preserve">, the numbered well (1) for </w:t>
      </w:r>
      <w:r w:rsidR="00614354" w:rsidRPr="00D469C8">
        <w:rPr>
          <w:rFonts w:ascii="Times New Roman" w:hAnsi="Times New Roman" w:cs="Times New Roman"/>
          <w:b/>
          <w:i/>
          <w:iCs/>
          <w:sz w:val="24"/>
          <w:szCs w:val="24"/>
        </w:rPr>
        <w:t>Escherichia coli</w:t>
      </w:r>
      <w:r w:rsidR="00614354">
        <w:rPr>
          <w:rFonts w:ascii="Times New Roman" w:hAnsi="Times New Roman" w:cs="Times New Roman"/>
          <w:b/>
          <w:sz w:val="24"/>
          <w:szCs w:val="24"/>
        </w:rPr>
        <w:t xml:space="preserve">, well (2) </w:t>
      </w:r>
      <w:r w:rsidR="00614354" w:rsidRPr="00D469C8">
        <w:rPr>
          <w:rFonts w:ascii="Times New Roman" w:hAnsi="Times New Roman" w:cs="Times New Roman"/>
          <w:b/>
          <w:i/>
          <w:iCs/>
          <w:sz w:val="24"/>
          <w:szCs w:val="24"/>
        </w:rPr>
        <w:t>staphylococcus aureus</w:t>
      </w:r>
      <w:r w:rsidR="00614354">
        <w:rPr>
          <w:rFonts w:ascii="Times New Roman" w:hAnsi="Times New Roman" w:cs="Times New Roman"/>
          <w:b/>
          <w:sz w:val="24"/>
          <w:szCs w:val="24"/>
        </w:rPr>
        <w:t xml:space="preserve"> well (3) </w:t>
      </w:r>
      <w:r w:rsidR="00614354" w:rsidRPr="00D469C8">
        <w:rPr>
          <w:rFonts w:ascii="Times New Roman" w:hAnsi="Times New Roman" w:cs="Times New Roman"/>
          <w:b/>
          <w:i/>
          <w:iCs/>
          <w:sz w:val="24"/>
          <w:szCs w:val="24"/>
        </w:rPr>
        <w:t>streptococcus spp</w:t>
      </w:r>
      <w:r w:rsidR="00614354">
        <w:rPr>
          <w:rFonts w:ascii="Times New Roman" w:hAnsi="Times New Roman" w:cs="Times New Roman"/>
          <w:b/>
          <w:sz w:val="24"/>
          <w:szCs w:val="24"/>
        </w:rPr>
        <w:t xml:space="preserve">. </w:t>
      </w:r>
    </w:p>
    <w:p w14:paraId="534AE3F2" w14:textId="77777777" w:rsidR="005F206E" w:rsidRDefault="005F206E" w:rsidP="005F206E">
      <w:pPr>
        <w:tabs>
          <w:tab w:val="left" w:pos="2880"/>
        </w:tabs>
        <w:spacing w:line="360" w:lineRule="auto"/>
        <w:rPr>
          <w:rFonts w:ascii="Times New Roman" w:hAnsi="Times New Roman" w:cs="Times New Roman"/>
          <w:b/>
          <w:sz w:val="24"/>
          <w:szCs w:val="24"/>
        </w:rPr>
      </w:pPr>
    </w:p>
    <w:p w14:paraId="5184AF5D" w14:textId="77777777" w:rsidR="005F206E" w:rsidRDefault="005F206E" w:rsidP="00174C8F">
      <w:pPr>
        <w:tabs>
          <w:tab w:val="left" w:pos="2880"/>
        </w:tabs>
        <w:spacing w:line="360" w:lineRule="auto"/>
        <w:jc w:val="center"/>
        <w:rPr>
          <w:rFonts w:ascii="Times New Roman" w:hAnsi="Times New Roman" w:cs="Times New Roman"/>
          <w:b/>
          <w:sz w:val="24"/>
          <w:szCs w:val="24"/>
        </w:rPr>
      </w:pPr>
    </w:p>
    <w:p w14:paraId="76A2E5F2" w14:textId="77777777" w:rsidR="005F206E" w:rsidRDefault="005F206E" w:rsidP="00174C8F">
      <w:pPr>
        <w:tabs>
          <w:tab w:val="left" w:pos="2880"/>
        </w:tabs>
        <w:spacing w:line="360" w:lineRule="auto"/>
        <w:jc w:val="center"/>
        <w:rPr>
          <w:rFonts w:ascii="Times New Roman" w:hAnsi="Times New Roman" w:cs="Times New Roman"/>
          <w:b/>
          <w:sz w:val="24"/>
          <w:szCs w:val="24"/>
        </w:rPr>
      </w:pPr>
    </w:p>
    <w:p w14:paraId="10F746C9" w14:textId="77777777" w:rsidR="005F206E" w:rsidRDefault="005F206E" w:rsidP="00174C8F">
      <w:pPr>
        <w:tabs>
          <w:tab w:val="left" w:pos="2880"/>
        </w:tabs>
        <w:spacing w:line="360" w:lineRule="auto"/>
        <w:jc w:val="center"/>
        <w:rPr>
          <w:rFonts w:ascii="Times New Roman" w:hAnsi="Times New Roman" w:cs="Times New Roman"/>
          <w:b/>
          <w:sz w:val="24"/>
          <w:szCs w:val="24"/>
        </w:rPr>
      </w:pPr>
    </w:p>
    <w:p w14:paraId="7085B01B" w14:textId="77777777" w:rsidR="005F206E" w:rsidRDefault="005F206E" w:rsidP="00174C8F">
      <w:pPr>
        <w:tabs>
          <w:tab w:val="left" w:pos="2880"/>
        </w:tabs>
        <w:spacing w:line="360" w:lineRule="auto"/>
        <w:jc w:val="center"/>
        <w:rPr>
          <w:rFonts w:ascii="Times New Roman" w:hAnsi="Times New Roman" w:cs="Times New Roman"/>
          <w:b/>
          <w:sz w:val="24"/>
          <w:szCs w:val="24"/>
        </w:rPr>
      </w:pPr>
    </w:p>
    <w:p w14:paraId="538C153C" w14:textId="77777777" w:rsidR="005F206E" w:rsidRDefault="005F206E" w:rsidP="00174C8F">
      <w:pPr>
        <w:tabs>
          <w:tab w:val="left" w:pos="2880"/>
        </w:tabs>
        <w:spacing w:line="360" w:lineRule="auto"/>
        <w:jc w:val="center"/>
        <w:rPr>
          <w:rFonts w:ascii="Times New Roman" w:hAnsi="Times New Roman" w:cs="Times New Roman"/>
          <w:b/>
          <w:sz w:val="24"/>
          <w:szCs w:val="24"/>
        </w:rPr>
      </w:pPr>
    </w:p>
    <w:p w14:paraId="5E7642A7" w14:textId="77777777" w:rsidR="005F206E" w:rsidRDefault="005F206E" w:rsidP="00174C8F">
      <w:pPr>
        <w:tabs>
          <w:tab w:val="left" w:pos="2880"/>
        </w:tabs>
        <w:spacing w:line="360" w:lineRule="auto"/>
        <w:jc w:val="center"/>
        <w:rPr>
          <w:rFonts w:ascii="Times New Roman" w:hAnsi="Times New Roman" w:cs="Times New Roman"/>
          <w:b/>
          <w:sz w:val="24"/>
          <w:szCs w:val="24"/>
        </w:rPr>
      </w:pPr>
    </w:p>
    <w:p w14:paraId="531A6C55" w14:textId="1AA226C2" w:rsidR="005F206E" w:rsidRDefault="005F206E" w:rsidP="00174C8F">
      <w:pPr>
        <w:tabs>
          <w:tab w:val="left" w:pos="2880"/>
        </w:tabs>
        <w:spacing w:line="360" w:lineRule="auto"/>
        <w:jc w:val="center"/>
        <w:rPr>
          <w:rFonts w:ascii="Times New Roman" w:hAnsi="Times New Roman" w:cs="Times New Roman"/>
          <w:b/>
          <w:sz w:val="24"/>
          <w:szCs w:val="24"/>
        </w:rPr>
      </w:pPr>
    </w:p>
    <w:p w14:paraId="3A1537B2" w14:textId="672DA35D" w:rsidR="00E10CC8" w:rsidRDefault="00E10CC8" w:rsidP="00E10CC8">
      <w:pPr>
        <w:tabs>
          <w:tab w:val="left" w:pos="2880"/>
        </w:tabs>
        <w:spacing w:line="360" w:lineRule="auto"/>
        <w:rPr>
          <w:rFonts w:ascii="Times New Roman" w:hAnsi="Times New Roman" w:cs="Times New Roman"/>
          <w:b/>
          <w:sz w:val="24"/>
          <w:szCs w:val="24"/>
        </w:rPr>
      </w:pPr>
    </w:p>
    <w:p w14:paraId="196E728C" w14:textId="3D05079B" w:rsidR="00CB027F" w:rsidRDefault="00CB027F" w:rsidP="00E10CC8">
      <w:pPr>
        <w:tabs>
          <w:tab w:val="left" w:pos="2880"/>
        </w:tabs>
        <w:spacing w:line="360" w:lineRule="auto"/>
        <w:jc w:val="center"/>
        <w:rPr>
          <w:rFonts w:ascii="Times New Roman" w:hAnsi="Times New Roman" w:cs="Times New Roman"/>
          <w:b/>
          <w:sz w:val="24"/>
          <w:szCs w:val="24"/>
        </w:rPr>
      </w:pPr>
    </w:p>
    <w:p w14:paraId="091949BE" w14:textId="3D00F5C7" w:rsidR="00CB027F" w:rsidRDefault="00CB027F" w:rsidP="00E10CC8">
      <w:pPr>
        <w:tabs>
          <w:tab w:val="left" w:pos="2880"/>
        </w:tabs>
        <w:spacing w:line="360" w:lineRule="auto"/>
        <w:jc w:val="center"/>
        <w:rPr>
          <w:rFonts w:ascii="Times New Roman" w:hAnsi="Times New Roman" w:cs="Times New Roman"/>
          <w:b/>
          <w:sz w:val="24"/>
          <w:szCs w:val="24"/>
        </w:rPr>
      </w:pPr>
    </w:p>
    <w:p w14:paraId="5B091C6E" w14:textId="77E86712" w:rsidR="00CB027F" w:rsidRDefault="00CB027F" w:rsidP="00026A5E">
      <w:pPr>
        <w:tabs>
          <w:tab w:val="left" w:pos="2880"/>
        </w:tabs>
        <w:spacing w:line="360" w:lineRule="auto"/>
        <w:rPr>
          <w:rFonts w:ascii="Times New Roman" w:hAnsi="Times New Roman" w:cs="Times New Roman"/>
          <w:b/>
          <w:sz w:val="24"/>
          <w:szCs w:val="24"/>
        </w:rPr>
      </w:pPr>
    </w:p>
    <w:p w14:paraId="6B15BB2C" w14:textId="2B3B98DE" w:rsidR="00CB027F" w:rsidRDefault="00CB027F" w:rsidP="00E10CC8">
      <w:pPr>
        <w:tabs>
          <w:tab w:val="left" w:pos="2880"/>
        </w:tabs>
        <w:spacing w:line="360" w:lineRule="auto"/>
        <w:jc w:val="center"/>
        <w:rPr>
          <w:rFonts w:ascii="Times New Roman" w:hAnsi="Times New Roman" w:cs="Times New Roman"/>
          <w:b/>
          <w:sz w:val="24"/>
          <w:szCs w:val="24"/>
        </w:rPr>
      </w:pPr>
    </w:p>
    <w:p w14:paraId="7ACD719E" w14:textId="45CF8D2F" w:rsidR="00CB027F" w:rsidRDefault="00CB027F" w:rsidP="00E10CC8">
      <w:pPr>
        <w:tabs>
          <w:tab w:val="left" w:pos="2880"/>
        </w:tabs>
        <w:spacing w:line="360" w:lineRule="auto"/>
        <w:jc w:val="center"/>
        <w:rPr>
          <w:rFonts w:ascii="Times New Roman" w:hAnsi="Times New Roman" w:cs="Times New Roman"/>
          <w:b/>
          <w:sz w:val="24"/>
          <w:szCs w:val="24"/>
        </w:rPr>
      </w:pPr>
    </w:p>
    <w:p w14:paraId="4D97F1DF" w14:textId="0CE6281B" w:rsidR="00CB027F" w:rsidRDefault="00CB027F" w:rsidP="00E10CC8">
      <w:pPr>
        <w:tabs>
          <w:tab w:val="left" w:pos="2880"/>
        </w:tabs>
        <w:spacing w:line="360" w:lineRule="auto"/>
        <w:jc w:val="center"/>
        <w:rPr>
          <w:rFonts w:ascii="Times New Roman" w:hAnsi="Times New Roman" w:cs="Times New Roman"/>
          <w:b/>
          <w:sz w:val="24"/>
          <w:szCs w:val="24"/>
        </w:rPr>
      </w:pPr>
    </w:p>
    <w:p w14:paraId="401F9772" w14:textId="5EC4C326" w:rsidR="00CB027F" w:rsidRDefault="000C5A41" w:rsidP="00E10CC8">
      <w:pPr>
        <w:tabs>
          <w:tab w:val="left" w:pos="2880"/>
        </w:tabs>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0288" behindDoc="1" locked="0" layoutInCell="1" allowOverlap="1" wp14:anchorId="33314477" wp14:editId="5E1181EB">
            <wp:simplePos x="0" y="0"/>
            <wp:positionH relativeFrom="column">
              <wp:posOffset>-419100</wp:posOffset>
            </wp:positionH>
            <wp:positionV relativeFrom="paragraph">
              <wp:posOffset>263525</wp:posOffset>
            </wp:positionV>
            <wp:extent cx="6642100" cy="3073400"/>
            <wp:effectExtent l="0" t="0" r="6350" b="0"/>
            <wp:wrapNone/>
            <wp:docPr id="1830689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89270" name="Picture 18306892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2100" cy="3073400"/>
                    </a:xfrm>
                    <a:prstGeom prst="rect">
                      <a:avLst/>
                    </a:prstGeom>
                  </pic:spPr>
                </pic:pic>
              </a:graphicData>
            </a:graphic>
            <wp14:sizeRelH relativeFrom="page">
              <wp14:pctWidth>0</wp14:pctWidth>
            </wp14:sizeRelH>
            <wp14:sizeRelV relativeFrom="page">
              <wp14:pctHeight>0</wp14:pctHeight>
            </wp14:sizeRelV>
          </wp:anchor>
        </w:drawing>
      </w:r>
    </w:p>
    <w:p w14:paraId="3C42BF91" w14:textId="1B81E4FE" w:rsidR="00CB027F" w:rsidRDefault="00CB027F" w:rsidP="00E10CC8">
      <w:pPr>
        <w:tabs>
          <w:tab w:val="left" w:pos="2880"/>
        </w:tabs>
        <w:spacing w:line="360" w:lineRule="auto"/>
        <w:jc w:val="center"/>
        <w:rPr>
          <w:rFonts w:ascii="Times New Roman" w:hAnsi="Times New Roman" w:cs="Times New Roman"/>
          <w:b/>
          <w:sz w:val="24"/>
          <w:szCs w:val="24"/>
        </w:rPr>
      </w:pPr>
    </w:p>
    <w:p w14:paraId="32A2E2A6" w14:textId="25BE8AF5" w:rsidR="00CB027F" w:rsidRDefault="00CB027F" w:rsidP="00E10CC8">
      <w:pPr>
        <w:tabs>
          <w:tab w:val="left" w:pos="2880"/>
        </w:tabs>
        <w:spacing w:line="360" w:lineRule="auto"/>
        <w:jc w:val="center"/>
        <w:rPr>
          <w:rFonts w:ascii="Times New Roman" w:hAnsi="Times New Roman" w:cs="Times New Roman"/>
          <w:b/>
          <w:sz w:val="24"/>
          <w:szCs w:val="24"/>
        </w:rPr>
      </w:pPr>
    </w:p>
    <w:p w14:paraId="3273BD5D" w14:textId="68AEBFFE" w:rsidR="00CB027F" w:rsidRDefault="00CB027F" w:rsidP="00E10CC8">
      <w:pPr>
        <w:tabs>
          <w:tab w:val="left" w:pos="2880"/>
        </w:tabs>
        <w:spacing w:line="360" w:lineRule="auto"/>
        <w:jc w:val="center"/>
        <w:rPr>
          <w:rFonts w:ascii="Times New Roman" w:hAnsi="Times New Roman" w:cs="Times New Roman"/>
          <w:b/>
          <w:sz w:val="24"/>
          <w:szCs w:val="24"/>
        </w:rPr>
      </w:pPr>
    </w:p>
    <w:p w14:paraId="7F635E33" w14:textId="3F821DC9" w:rsidR="00CB027F" w:rsidRDefault="00CB027F" w:rsidP="00E10CC8">
      <w:pPr>
        <w:tabs>
          <w:tab w:val="left" w:pos="2880"/>
        </w:tabs>
        <w:spacing w:line="360" w:lineRule="auto"/>
        <w:jc w:val="center"/>
        <w:rPr>
          <w:rFonts w:ascii="Times New Roman" w:hAnsi="Times New Roman" w:cs="Times New Roman"/>
          <w:b/>
          <w:sz w:val="24"/>
          <w:szCs w:val="24"/>
        </w:rPr>
      </w:pPr>
    </w:p>
    <w:p w14:paraId="2866B731" w14:textId="13087068" w:rsidR="000C5A41" w:rsidRDefault="000C5A41" w:rsidP="00BB2789">
      <w:pPr>
        <w:tabs>
          <w:tab w:val="left" w:pos="2880"/>
        </w:tabs>
        <w:spacing w:line="360" w:lineRule="auto"/>
        <w:rPr>
          <w:rFonts w:ascii="Times New Roman" w:hAnsi="Times New Roman" w:cs="Times New Roman"/>
          <w:b/>
          <w:sz w:val="24"/>
          <w:szCs w:val="24"/>
        </w:rPr>
      </w:pPr>
      <w:r w:rsidRPr="00BB2789">
        <w:rPr>
          <w:rFonts w:ascii="Times New Roman" w:hAnsi="Times New Roman" w:cs="Times New Roman"/>
          <w:b/>
          <w:noProof/>
          <w:sz w:val="24"/>
          <w:szCs w:val="24"/>
        </w:rPr>
        <mc:AlternateContent>
          <mc:Choice Requires="wps">
            <w:drawing>
              <wp:anchor distT="45720" distB="45720" distL="114300" distR="114300" simplePos="0" relativeHeight="251666432" behindDoc="0" locked="0" layoutInCell="1" allowOverlap="1" wp14:anchorId="1E6BA73B" wp14:editId="501F69EA">
                <wp:simplePos x="0" y="0"/>
                <wp:positionH relativeFrom="column">
                  <wp:posOffset>1371600</wp:posOffset>
                </wp:positionH>
                <wp:positionV relativeFrom="paragraph">
                  <wp:posOffset>174625</wp:posOffset>
                </wp:positionV>
                <wp:extent cx="311150" cy="1404620"/>
                <wp:effectExtent l="0" t="0" r="12700" b="13335"/>
                <wp:wrapSquare wrapText="bothSides"/>
                <wp:docPr id="1530461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04620"/>
                        </a:xfrm>
                        <a:prstGeom prst="rect">
                          <a:avLst/>
                        </a:prstGeom>
                        <a:solidFill>
                          <a:srgbClr val="FFFFFF"/>
                        </a:solidFill>
                        <a:ln w="9525">
                          <a:solidFill>
                            <a:srgbClr val="000000"/>
                          </a:solidFill>
                          <a:miter lim="800000"/>
                          <a:headEnd/>
                          <a:tailEnd/>
                        </a:ln>
                      </wps:spPr>
                      <wps:txbx>
                        <w:txbxContent>
                          <w:p w14:paraId="5910447E" w14:textId="12423A96" w:rsidR="00F148C4" w:rsidRPr="00BB2789" w:rsidRDefault="00F148C4">
                            <w:pPr>
                              <w:rPr>
                                <w:b/>
                                <w:bCs/>
                                <w:sz w:val="32"/>
                                <w:szCs w:val="32"/>
                              </w:rPr>
                            </w:pPr>
                            <w:r w:rsidRPr="00BB2789">
                              <w:rPr>
                                <w:b/>
                                <w:bCs/>
                                <w:sz w:val="32"/>
                                <w:szCs w:val="32"/>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1E6BA73B" id="_x0000_t202" coordsize="21600,21600" o:spt="202" path="m,l,21600r21600,l21600,xe">
                <v:stroke joinstyle="miter"/>
                <v:path gradientshapeok="t" o:connecttype="rect"/>
              </v:shapetype>
              <v:shape id="Text Box 2" o:spid="_x0000_s1026" type="#_x0000_t202" style="position:absolute;margin-left:108pt;margin-top:13.75pt;width:2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">
                <v:textbox style="mso-fit-shape-to-text:t">
                  <w:txbxContent>
                    <w:p w14:paraId="5910447E" w14:textId="12423A96" w:rsidR="00F148C4" w:rsidRPr="00BB2789" w:rsidRDefault="00F148C4">
                      <w:pPr>
                        <w:rPr>
                          <w:b/>
                          <w:bCs/>
                          <w:sz w:val="32"/>
                          <w:szCs w:val="32"/>
                        </w:rPr>
                      </w:pPr>
                      <w:r w:rsidRPr="00BB2789">
                        <w:rPr>
                          <w:b/>
                          <w:bCs/>
                          <w:sz w:val="32"/>
                          <w:szCs w:val="32"/>
                        </w:rPr>
                        <w:t>C</w:t>
                      </w:r>
                    </w:p>
                  </w:txbxContent>
                </v:textbox>
                <w10:wrap type="square"/>
              </v:shape>
            </w:pict>
          </mc:Fallback>
        </mc:AlternateContent>
      </w:r>
      <w:r w:rsidRPr="00BB2789">
        <w:rPr>
          <w:rFonts w:ascii="Times New Roman" w:hAnsi="Times New Roman" w:cs="Times New Roman"/>
          <w:b/>
          <w:noProof/>
          <w:sz w:val="24"/>
          <w:szCs w:val="24"/>
        </w:rPr>
        <mc:AlternateContent>
          <mc:Choice Requires="wps">
            <w:drawing>
              <wp:anchor distT="45720" distB="45720" distL="114300" distR="114300" simplePos="0" relativeHeight="251664384" behindDoc="0" locked="0" layoutInCell="1" allowOverlap="1" wp14:anchorId="5838DC7C" wp14:editId="3E6A1975">
                <wp:simplePos x="0" y="0"/>
                <wp:positionH relativeFrom="column">
                  <wp:posOffset>762000</wp:posOffset>
                </wp:positionH>
                <wp:positionV relativeFrom="paragraph">
                  <wp:posOffset>193675</wp:posOffset>
                </wp:positionV>
                <wp:extent cx="349250" cy="1404620"/>
                <wp:effectExtent l="0" t="0" r="12700" b="13335"/>
                <wp:wrapSquare wrapText="bothSides"/>
                <wp:docPr id="1222149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4620"/>
                        </a:xfrm>
                        <a:prstGeom prst="rect">
                          <a:avLst/>
                        </a:prstGeom>
                        <a:solidFill>
                          <a:srgbClr val="FFFFFF"/>
                        </a:solidFill>
                        <a:ln w="9525">
                          <a:solidFill>
                            <a:srgbClr val="000000"/>
                          </a:solidFill>
                          <a:miter lim="800000"/>
                          <a:headEnd/>
                          <a:tailEnd/>
                        </a:ln>
                      </wps:spPr>
                      <wps:txbx>
                        <w:txbxContent>
                          <w:p w14:paraId="71A211F2" w14:textId="17E30A2F" w:rsidR="00F148C4" w:rsidRPr="00BB2789" w:rsidRDefault="00F148C4">
                            <w:pPr>
                              <w:rPr>
                                <w:b/>
                                <w:bCs/>
                                <w:sz w:val="32"/>
                                <w:szCs w:val="32"/>
                              </w:rPr>
                            </w:pPr>
                            <w:r w:rsidRPr="00BB2789">
                              <w:rPr>
                                <w:b/>
                                <w:bCs/>
                                <w:sz w:val="32"/>
                                <w:szCs w:val="32"/>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5838DC7C" id="_x0000_s1027" type="#_x0000_t202" style="position:absolute;margin-left:60pt;margin-top:15.25pt;width: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">
                <v:textbox style="mso-fit-shape-to-text:t">
                  <w:txbxContent>
                    <w:p w14:paraId="71A211F2" w14:textId="17E30A2F" w:rsidR="00F148C4" w:rsidRPr="00BB2789" w:rsidRDefault="00F148C4">
                      <w:pPr>
                        <w:rPr>
                          <w:b/>
                          <w:bCs/>
                          <w:sz w:val="32"/>
                          <w:szCs w:val="32"/>
                        </w:rPr>
                      </w:pPr>
                      <w:r w:rsidRPr="00BB2789">
                        <w:rPr>
                          <w:b/>
                          <w:bCs/>
                          <w:sz w:val="32"/>
                          <w:szCs w:val="32"/>
                        </w:rPr>
                        <w:t>B</w:t>
                      </w:r>
                    </w:p>
                  </w:txbxContent>
                </v:textbox>
                <w10:wrap type="square"/>
              </v:shape>
            </w:pict>
          </mc:Fallback>
        </mc:AlternateContent>
      </w:r>
      <w:r w:rsidRPr="00BB2789">
        <w:rPr>
          <w:rFonts w:ascii="Times New Roman" w:hAnsi="Times New Roman" w:cs="Times New Roman"/>
          <w:b/>
          <w:noProof/>
          <w:sz w:val="24"/>
          <w:szCs w:val="24"/>
        </w:rPr>
        <mc:AlternateContent>
          <mc:Choice Requires="wps">
            <w:drawing>
              <wp:anchor distT="45720" distB="45720" distL="114300" distR="114300" simplePos="0" relativeHeight="251662336" behindDoc="0" locked="0" layoutInCell="1" allowOverlap="1" wp14:anchorId="318D0138" wp14:editId="4EE5A426">
                <wp:simplePos x="0" y="0"/>
                <wp:positionH relativeFrom="column">
                  <wp:posOffset>114300</wp:posOffset>
                </wp:positionH>
                <wp:positionV relativeFrom="paragraph">
                  <wp:posOffset>200025</wp:posOffset>
                </wp:positionV>
                <wp:extent cx="450850" cy="2984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98450"/>
                        </a:xfrm>
                        <a:prstGeom prst="rect">
                          <a:avLst/>
                        </a:prstGeom>
                        <a:solidFill>
                          <a:srgbClr val="FFFFFF"/>
                        </a:solidFill>
                        <a:ln w="9525">
                          <a:solidFill>
                            <a:srgbClr val="000000"/>
                          </a:solidFill>
                          <a:miter lim="800000"/>
                          <a:headEnd/>
                          <a:tailEnd/>
                        </a:ln>
                      </wps:spPr>
                      <wps:txbx>
                        <w:txbxContent>
                          <w:p w14:paraId="43B06F33" w14:textId="26C2A3F7" w:rsidR="00F148C4" w:rsidRPr="00BB2789" w:rsidRDefault="00F148C4">
                            <w:pPr>
                              <w:rPr>
                                <w:b/>
                                <w:bCs/>
                                <w:sz w:val="32"/>
                                <w:szCs w:val="32"/>
                              </w:rPr>
                            </w:pPr>
                            <w:r w:rsidRPr="00BB2789">
                              <w:rPr>
                                <w:b/>
                                <w:bCs/>
                                <w:sz w:val="32"/>
                                <w:szCs w:val="3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18D0138" id="_x0000_s1028" type="#_x0000_t202" style="position:absolute;margin-left:9pt;margin-top:15.75pt;width:35.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">
                <v:textbox>
                  <w:txbxContent>
                    <w:p w14:paraId="43B06F33" w14:textId="26C2A3F7" w:rsidR="00F148C4" w:rsidRPr="00BB2789" w:rsidRDefault="00F148C4">
                      <w:pPr>
                        <w:rPr>
                          <w:b/>
                          <w:bCs/>
                          <w:sz w:val="32"/>
                          <w:szCs w:val="32"/>
                        </w:rPr>
                      </w:pPr>
                      <w:r w:rsidRPr="00BB2789">
                        <w:rPr>
                          <w:b/>
                          <w:bCs/>
                          <w:sz w:val="32"/>
                          <w:szCs w:val="32"/>
                        </w:rPr>
                        <w:t>A</w:t>
                      </w:r>
                    </w:p>
                  </w:txbxContent>
                </v:textbox>
                <w10:wrap type="square"/>
              </v:shape>
            </w:pict>
          </mc:Fallback>
        </mc:AlternateContent>
      </w:r>
    </w:p>
    <w:p w14:paraId="02FB755F" w14:textId="12A7D9EE" w:rsidR="000C5A41" w:rsidRDefault="000C5A41" w:rsidP="00BB2789">
      <w:pPr>
        <w:tabs>
          <w:tab w:val="left" w:pos="2880"/>
        </w:tabs>
        <w:spacing w:line="360" w:lineRule="auto"/>
        <w:rPr>
          <w:rFonts w:ascii="Times New Roman" w:hAnsi="Times New Roman" w:cs="Times New Roman"/>
          <w:b/>
          <w:sz w:val="24"/>
          <w:szCs w:val="24"/>
        </w:rPr>
      </w:pPr>
    </w:p>
    <w:p w14:paraId="4A2D23C1" w14:textId="77777777" w:rsidR="000C5A41" w:rsidRDefault="000C5A41" w:rsidP="00BB2789">
      <w:pPr>
        <w:tabs>
          <w:tab w:val="left" w:pos="2880"/>
        </w:tabs>
        <w:spacing w:line="360" w:lineRule="auto"/>
        <w:rPr>
          <w:rFonts w:ascii="Times New Roman" w:hAnsi="Times New Roman" w:cs="Times New Roman"/>
          <w:b/>
          <w:sz w:val="24"/>
          <w:szCs w:val="24"/>
        </w:rPr>
      </w:pPr>
    </w:p>
    <w:p w14:paraId="5C7E504F" w14:textId="77777777" w:rsidR="000C5A41" w:rsidRDefault="000C5A41" w:rsidP="00BB2789">
      <w:pPr>
        <w:tabs>
          <w:tab w:val="left" w:pos="2880"/>
        </w:tabs>
        <w:spacing w:line="360" w:lineRule="auto"/>
        <w:rPr>
          <w:rFonts w:ascii="Times New Roman" w:hAnsi="Times New Roman" w:cs="Times New Roman"/>
          <w:b/>
          <w:sz w:val="24"/>
          <w:szCs w:val="24"/>
        </w:rPr>
      </w:pPr>
    </w:p>
    <w:p w14:paraId="6522AB86" w14:textId="77777777" w:rsidR="000C5A41" w:rsidRDefault="000C5A41" w:rsidP="00BB2789">
      <w:pPr>
        <w:tabs>
          <w:tab w:val="left" w:pos="2880"/>
        </w:tabs>
        <w:spacing w:line="360" w:lineRule="auto"/>
        <w:rPr>
          <w:rFonts w:ascii="Times New Roman" w:hAnsi="Times New Roman" w:cs="Times New Roman"/>
          <w:b/>
          <w:sz w:val="24"/>
          <w:szCs w:val="24"/>
        </w:rPr>
      </w:pPr>
    </w:p>
    <w:p w14:paraId="72E78AB0" w14:textId="77777777" w:rsidR="000C5A41" w:rsidRDefault="000C5A41" w:rsidP="00BB2789">
      <w:pPr>
        <w:tabs>
          <w:tab w:val="left" w:pos="2880"/>
        </w:tabs>
        <w:spacing w:line="360" w:lineRule="auto"/>
        <w:rPr>
          <w:rFonts w:ascii="Times New Roman" w:hAnsi="Times New Roman" w:cs="Times New Roman"/>
          <w:b/>
          <w:sz w:val="24"/>
          <w:szCs w:val="24"/>
        </w:rPr>
      </w:pPr>
    </w:p>
    <w:p w14:paraId="6C9B8FDC" w14:textId="77777777" w:rsidR="000C5A41" w:rsidRDefault="000C5A41" w:rsidP="00BB2789">
      <w:pPr>
        <w:tabs>
          <w:tab w:val="left" w:pos="2880"/>
        </w:tabs>
        <w:spacing w:line="360" w:lineRule="auto"/>
        <w:rPr>
          <w:rFonts w:ascii="Times New Roman" w:hAnsi="Times New Roman" w:cs="Times New Roman"/>
          <w:b/>
          <w:sz w:val="24"/>
          <w:szCs w:val="24"/>
        </w:rPr>
      </w:pPr>
    </w:p>
    <w:p w14:paraId="1D031FAF" w14:textId="77777777" w:rsidR="000C5A41" w:rsidRDefault="000C5A41" w:rsidP="00BB2789">
      <w:pPr>
        <w:tabs>
          <w:tab w:val="left" w:pos="2880"/>
        </w:tabs>
        <w:spacing w:line="360" w:lineRule="auto"/>
        <w:rPr>
          <w:rFonts w:ascii="Times New Roman" w:hAnsi="Times New Roman" w:cs="Times New Roman"/>
          <w:b/>
          <w:sz w:val="24"/>
          <w:szCs w:val="24"/>
        </w:rPr>
      </w:pPr>
    </w:p>
    <w:p w14:paraId="05401B8D" w14:textId="174D2C26" w:rsidR="00CB027F" w:rsidRDefault="00BB2789" w:rsidP="00BB2789">
      <w:pPr>
        <w:tabs>
          <w:tab w:val="left" w:pos="2880"/>
        </w:tabs>
        <w:spacing w:line="360" w:lineRule="auto"/>
        <w:rPr>
          <w:rFonts w:ascii="Times New Roman" w:hAnsi="Times New Roman" w:cs="Times New Roman"/>
          <w:b/>
          <w:sz w:val="24"/>
          <w:szCs w:val="24"/>
        </w:rPr>
      </w:pPr>
      <w:r>
        <w:rPr>
          <w:rFonts w:ascii="Times New Roman" w:hAnsi="Times New Roman" w:cs="Times New Roman"/>
          <w:b/>
          <w:sz w:val="24"/>
          <w:szCs w:val="24"/>
        </w:rPr>
        <w:t>Figure 4.2: image of Gel electrophoresis</w:t>
      </w:r>
      <w:r w:rsidR="00094352">
        <w:rPr>
          <w:rFonts w:ascii="Times New Roman" w:hAnsi="Times New Roman" w:cs="Times New Roman"/>
          <w:b/>
          <w:sz w:val="24"/>
          <w:szCs w:val="24"/>
        </w:rPr>
        <w:t xml:space="preserve"> showing the DNA of the sample organisms </w:t>
      </w:r>
      <w:r w:rsidR="000936FF">
        <w:rPr>
          <w:rFonts w:ascii="Times New Roman" w:hAnsi="Times New Roman" w:cs="Times New Roman"/>
          <w:b/>
          <w:sz w:val="24"/>
          <w:szCs w:val="24"/>
        </w:rPr>
        <w:t xml:space="preserve">(A) </w:t>
      </w:r>
      <w:r w:rsidR="000936FF" w:rsidRPr="000936FF">
        <w:rPr>
          <w:rFonts w:ascii="Times New Roman" w:hAnsi="Times New Roman" w:cs="Times New Roman"/>
          <w:b/>
          <w:i/>
          <w:sz w:val="24"/>
          <w:szCs w:val="24"/>
        </w:rPr>
        <w:t>Escherichia</w:t>
      </w:r>
      <w:r w:rsidR="000936FF">
        <w:rPr>
          <w:rFonts w:ascii="Times New Roman" w:hAnsi="Times New Roman" w:cs="Times New Roman"/>
          <w:b/>
          <w:sz w:val="24"/>
          <w:szCs w:val="24"/>
        </w:rPr>
        <w:t xml:space="preserve"> </w:t>
      </w:r>
      <w:r w:rsidR="000936FF" w:rsidRPr="000936FF">
        <w:rPr>
          <w:rFonts w:ascii="Times New Roman" w:hAnsi="Times New Roman" w:cs="Times New Roman"/>
          <w:b/>
          <w:i/>
          <w:sz w:val="24"/>
          <w:szCs w:val="24"/>
        </w:rPr>
        <w:t>coli</w:t>
      </w:r>
      <w:r w:rsidR="000936FF">
        <w:rPr>
          <w:rFonts w:ascii="Times New Roman" w:hAnsi="Times New Roman" w:cs="Times New Roman"/>
          <w:b/>
          <w:sz w:val="24"/>
          <w:szCs w:val="24"/>
        </w:rPr>
        <w:t xml:space="preserve"> (B) </w:t>
      </w:r>
      <w:r w:rsidR="000936FF" w:rsidRPr="000936FF">
        <w:rPr>
          <w:rFonts w:ascii="Times New Roman" w:hAnsi="Times New Roman" w:cs="Times New Roman"/>
          <w:b/>
          <w:i/>
          <w:sz w:val="24"/>
          <w:szCs w:val="24"/>
        </w:rPr>
        <w:t>Staphylococcus</w:t>
      </w:r>
      <w:r w:rsidR="000936FF">
        <w:rPr>
          <w:rFonts w:ascii="Times New Roman" w:hAnsi="Times New Roman" w:cs="Times New Roman"/>
          <w:b/>
          <w:sz w:val="24"/>
          <w:szCs w:val="24"/>
        </w:rPr>
        <w:t xml:space="preserve"> </w:t>
      </w:r>
      <w:r w:rsidR="000936FF" w:rsidRPr="000936FF">
        <w:rPr>
          <w:rFonts w:ascii="Times New Roman" w:hAnsi="Times New Roman" w:cs="Times New Roman"/>
          <w:b/>
          <w:i/>
          <w:sz w:val="24"/>
          <w:szCs w:val="24"/>
        </w:rPr>
        <w:t>spp</w:t>
      </w:r>
      <w:r w:rsidR="000936FF">
        <w:rPr>
          <w:rFonts w:ascii="Times New Roman" w:hAnsi="Times New Roman" w:cs="Times New Roman"/>
          <w:b/>
          <w:sz w:val="24"/>
          <w:szCs w:val="24"/>
        </w:rPr>
        <w:t xml:space="preserve"> (C) </w:t>
      </w:r>
      <w:r w:rsidR="000936FF" w:rsidRPr="000936FF">
        <w:rPr>
          <w:rFonts w:ascii="Times New Roman" w:hAnsi="Times New Roman" w:cs="Times New Roman"/>
          <w:b/>
          <w:i/>
          <w:sz w:val="24"/>
          <w:szCs w:val="24"/>
        </w:rPr>
        <w:t>Streptococcus</w:t>
      </w:r>
      <w:r w:rsidR="000936FF">
        <w:rPr>
          <w:rFonts w:ascii="Times New Roman" w:hAnsi="Times New Roman" w:cs="Times New Roman"/>
          <w:b/>
          <w:sz w:val="24"/>
          <w:szCs w:val="24"/>
        </w:rPr>
        <w:t xml:space="preserve"> </w:t>
      </w:r>
      <w:r w:rsidR="000936FF" w:rsidRPr="000936FF">
        <w:rPr>
          <w:rFonts w:ascii="Times New Roman" w:hAnsi="Times New Roman" w:cs="Times New Roman"/>
          <w:b/>
          <w:i/>
          <w:sz w:val="24"/>
          <w:szCs w:val="24"/>
        </w:rPr>
        <w:t>spp</w:t>
      </w:r>
      <w:r w:rsidR="000936FF">
        <w:rPr>
          <w:rFonts w:ascii="Times New Roman" w:hAnsi="Times New Roman" w:cs="Times New Roman"/>
          <w:b/>
          <w:sz w:val="24"/>
          <w:szCs w:val="24"/>
        </w:rPr>
        <w:t xml:space="preserve">. </w:t>
      </w:r>
    </w:p>
    <w:p w14:paraId="11E09637" w14:textId="77777777" w:rsidR="00CB027F" w:rsidRDefault="00CB027F" w:rsidP="00E10CC8">
      <w:pPr>
        <w:tabs>
          <w:tab w:val="left" w:pos="2880"/>
        </w:tabs>
        <w:spacing w:line="360" w:lineRule="auto"/>
        <w:jc w:val="center"/>
        <w:rPr>
          <w:rFonts w:ascii="Times New Roman" w:hAnsi="Times New Roman" w:cs="Times New Roman"/>
          <w:b/>
          <w:sz w:val="24"/>
          <w:szCs w:val="24"/>
        </w:rPr>
      </w:pPr>
    </w:p>
    <w:p w14:paraId="4FA20C87" w14:textId="77777777" w:rsidR="00CB027F" w:rsidRDefault="00CB027F" w:rsidP="00E10CC8">
      <w:pPr>
        <w:tabs>
          <w:tab w:val="left" w:pos="2880"/>
        </w:tabs>
        <w:spacing w:line="360" w:lineRule="auto"/>
        <w:jc w:val="center"/>
        <w:rPr>
          <w:rFonts w:ascii="Times New Roman" w:hAnsi="Times New Roman" w:cs="Times New Roman"/>
          <w:b/>
          <w:sz w:val="24"/>
          <w:szCs w:val="24"/>
        </w:rPr>
      </w:pPr>
    </w:p>
    <w:p w14:paraId="7EDD41C4" w14:textId="77777777" w:rsidR="00CB027F" w:rsidRDefault="00CB027F" w:rsidP="00E10CC8">
      <w:pPr>
        <w:tabs>
          <w:tab w:val="left" w:pos="2880"/>
        </w:tabs>
        <w:spacing w:line="360" w:lineRule="auto"/>
        <w:jc w:val="center"/>
        <w:rPr>
          <w:rFonts w:ascii="Times New Roman" w:hAnsi="Times New Roman" w:cs="Times New Roman"/>
          <w:b/>
          <w:sz w:val="24"/>
          <w:szCs w:val="24"/>
        </w:rPr>
      </w:pPr>
    </w:p>
    <w:p w14:paraId="37B1AF22" w14:textId="77777777" w:rsidR="00CB027F" w:rsidRDefault="00CB027F" w:rsidP="00E10CC8">
      <w:pPr>
        <w:tabs>
          <w:tab w:val="left" w:pos="2880"/>
        </w:tabs>
        <w:spacing w:line="360" w:lineRule="auto"/>
        <w:jc w:val="center"/>
        <w:rPr>
          <w:rFonts w:ascii="Times New Roman" w:hAnsi="Times New Roman" w:cs="Times New Roman"/>
          <w:b/>
          <w:sz w:val="24"/>
          <w:szCs w:val="24"/>
        </w:rPr>
      </w:pPr>
    </w:p>
    <w:p w14:paraId="13E67D43"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62A3903B"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4F8D19FF"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58FECE5A"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111A21B7"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445C7362"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4473566A"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45DB4CE3"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627AE9BC"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7796ED0E"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53138F02"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3F6D167C"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5F9E5477"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26101063" w14:textId="77777777" w:rsidR="00CE50A3" w:rsidRDefault="00CE50A3" w:rsidP="00E10CC8">
      <w:pPr>
        <w:tabs>
          <w:tab w:val="left" w:pos="2880"/>
        </w:tabs>
        <w:spacing w:line="360" w:lineRule="auto"/>
        <w:jc w:val="center"/>
        <w:rPr>
          <w:rFonts w:ascii="Times New Roman" w:hAnsi="Times New Roman" w:cs="Times New Roman"/>
          <w:b/>
          <w:sz w:val="24"/>
          <w:szCs w:val="24"/>
        </w:rPr>
      </w:pPr>
    </w:p>
    <w:p w14:paraId="4AA7F67D" w14:textId="08D4D3DE" w:rsidR="00A14E79" w:rsidRPr="00B62266" w:rsidRDefault="00581A3A" w:rsidP="00040556">
      <w:pPr>
        <w:tabs>
          <w:tab w:val="left" w:pos="2880"/>
        </w:tabs>
        <w:spacing w:line="360" w:lineRule="auto"/>
        <w:jc w:val="center"/>
        <w:rPr>
          <w:rFonts w:ascii="Times New Roman" w:hAnsi="Times New Roman" w:cs="Times New Roman"/>
          <w:b/>
          <w:sz w:val="24"/>
          <w:szCs w:val="24"/>
        </w:rPr>
      </w:pPr>
      <w:r w:rsidRPr="00B62266">
        <w:rPr>
          <w:rFonts w:ascii="Times New Roman" w:hAnsi="Times New Roman" w:cs="Times New Roman"/>
          <w:b/>
          <w:sz w:val="24"/>
          <w:szCs w:val="24"/>
        </w:rPr>
        <w:lastRenderedPageBreak/>
        <w:t>CHAPTER FIVE</w:t>
      </w:r>
    </w:p>
    <w:p w14:paraId="79E59DC2" w14:textId="7072641C" w:rsidR="00823752" w:rsidRPr="00B62266" w:rsidRDefault="00FF77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B62266">
        <w:rPr>
          <w:rFonts w:ascii="Times New Roman" w:hAnsi="Times New Roman" w:cs="Times New Roman"/>
          <w:b/>
          <w:bCs/>
          <w:sz w:val="24"/>
          <w:szCs w:val="24"/>
        </w:rPr>
        <w:t>Discussion</w:t>
      </w:r>
    </w:p>
    <w:p w14:paraId="4DE3DE9E" w14:textId="10431E14" w:rsidR="00A14E79" w:rsidRPr="00B62266" w:rsidRDefault="00581A3A" w:rsidP="00E109B9">
      <w:pPr>
        <w:spacing w:line="480" w:lineRule="auto"/>
        <w:jc w:val="both"/>
        <w:rPr>
          <w:rFonts w:ascii="Times New Roman" w:hAnsi="Times New Roman" w:cs="Times New Roman"/>
          <w:b/>
          <w:bCs/>
          <w:sz w:val="24"/>
          <w:szCs w:val="24"/>
        </w:rPr>
      </w:pPr>
      <w:r w:rsidRPr="00B62266">
        <w:rPr>
          <w:rFonts w:ascii="Times New Roman" w:hAnsi="Times New Roman" w:cs="Times New Roman"/>
          <w:bCs/>
          <w:sz w:val="24"/>
          <w:szCs w:val="24"/>
        </w:rPr>
        <w:t xml:space="preserve"> The high incidence of bacterial contamination of cut onions (Allium cepa) encountered in this study were mainly due to its ability of absorbing bacteria around its surrounding environments. This study was aimed at isolating and characterizing bacteria from</w:t>
      </w:r>
    </w:p>
    <w:p w14:paraId="39E03F12" w14:textId="77777777" w:rsidR="00A14E79" w:rsidRPr="00B62266" w:rsidRDefault="00581A3A" w:rsidP="00E109B9">
      <w:pPr>
        <w:spacing w:line="480" w:lineRule="auto"/>
        <w:jc w:val="both"/>
        <w:rPr>
          <w:rFonts w:ascii="Times New Roman" w:hAnsi="Times New Roman" w:cs="Times New Roman"/>
          <w:bCs/>
          <w:sz w:val="24"/>
          <w:szCs w:val="24"/>
        </w:rPr>
      </w:pPr>
      <w:r w:rsidRPr="00B62266">
        <w:rPr>
          <w:rFonts w:ascii="Times New Roman" w:hAnsi="Times New Roman" w:cs="Times New Roman"/>
          <w:bCs/>
          <w:sz w:val="24"/>
          <w:szCs w:val="24"/>
        </w:rPr>
        <w:t xml:space="preserve">cut onions obtained in the male hostel of Godfrey Okoye university, Enugu State. </w:t>
      </w:r>
    </w:p>
    <w:p w14:paraId="6AE0700D" w14:textId="77777777" w:rsidR="00A14E79" w:rsidRPr="00B62266" w:rsidRDefault="00581A3A" w:rsidP="00E109B9">
      <w:pPr>
        <w:spacing w:line="480" w:lineRule="auto"/>
        <w:jc w:val="both"/>
        <w:rPr>
          <w:rFonts w:ascii="Times New Roman" w:hAnsi="Times New Roman" w:cs="Times New Roman"/>
          <w:bCs/>
          <w:sz w:val="24"/>
          <w:szCs w:val="24"/>
        </w:rPr>
      </w:pPr>
      <w:r w:rsidRPr="00B62266">
        <w:rPr>
          <w:rFonts w:ascii="Times New Roman" w:hAnsi="Times New Roman" w:cs="Times New Roman"/>
          <w:bCs/>
          <w:sz w:val="24"/>
          <w:szCs w:val="24"/>
        </w:rPr>
        <w:t xml:space="preserve">  A total of eight onion samples were obtained from different sites of the male kitchen and analyzed bacteriologically. Out of the total number of samples analyzed, they attributed the high prevalence for bacteria contamination. This is in accordance to the studies done by (Nkemkanmma, 2020) on microbial contamination of cut and exposed onion at Enugu state University. They attributed the high prevalence to the onion’s ability to act as a sponge once it is cut open thus absorbing microorganisms from the atmosphere. There was a statistical level of difference amongst the positive and negative cases. </w:t>
      </w:r>
    </w:p>
    <w:p w14:paraId="3F378CBF" w14:textId="77777777" w:rsidR="00A14E79" w:rsidRPr="00B62266" w:rsidRDefault="00581A3A" w:rsidP="00E109B9">
      <w:pPr>
        <w:spacing w:line="480" w:lineRule="auto"/>
        <w:jc w:val="both"/>
        <w:rPr>
          <w:rFonts w:ascii="Times New Roman" w:hAnsi="Times New Roman" w:cs="Times New Roman"/>
          <w:bCs/>
          <w:sz w:val="24"/>
          <w:szCs w:val="24"/>
        </w:rPr>
      </w:pPr>
      <w:r w:rsidRPr="00B62266">
        <w:rPr>
          <w:rFonts w:ascii="Times New Roman" w:hAnsi="Times New Roman" w:cs="Times New Roman"/>
          <w:bCs/>
          <w:sz w:val="24"/>
          <w:szCs w:val="24"/>
        </w:rPr>
        <w:t xml:space="preserve">The isolation of bacteria from the cut onion indicated that the frequency of </w:t>
      </w:r>
      <w:r w:rsidRPr="00270AD8">
        <w:rPr>
          <w:rFonts w:ascii="Times New Roman" w:hAnsi="Times New Roman" w:cs="Times New Roman"/>
          <w:bCs/>
          <w:i/>
          <w:iCs/>
          <w:sz w:val="24"/>
          <w:szCs w:val="24"/>
        </w:rPr>
        <w:t>Staphylococcus aureus</w:t>
      </w:r>
      <w:r w:rsidRPr="00B62266">
        <w:rPr>
          <w:rFonts w:ascii="Times New Roman" w:hAnsi="Times New Roman" w:cs="Times New Roman"/>
          <w:bCs/>
          <w:sz w:val="24"/>
          <w:szCs w:val="24"/>
        </w:rPr>
        <w:t xml:space="preserve"> was more significant in the study with frequency and percentage of 3(43%) while </w:t>
      </w:r>
      <w:r w:rsidRPr="00270AD8">
        <w:rPr>
          <w:rFonts w:ascii="Times New Roman" w:hAnsi="Times New Roman" w:cs="Times New Roman"/>
          <w:bCs/>
          <w:i/>
          <w:iCs/>
          <w:sz w:val="24"/>
          <w:szCs w:val="24"/>
        </w:rPr>
        <w:t>Escherichia coli</w:t>
      </w:r>
      <w:r w:rsidRPr="00B62266">
        <w:rPr>
          <w:rFonts w:ascii="Times New Roman" w:hAnsi="Times New Roman" w:cs="Times New Roman"/>
          <w:bCs/>
          <w:sz w:val="24"/>
          <w:szCs w:val="24"/>
        </w:rPr>
        <w:t xml:space="preserve">, had least percentage occurrence of 3(43%). This was in accordance with the work done by (Nazmul et al., 2015). In their research, </w:t>
      </w:r>
      <w:r w:rsidRPr="00270AD8">
        <w:rPr>
          <w:rFonts w:ascii="Times New Roman" w:hAnsi="Times New Roman" w:cs="Times New Roman"/>
          <w:bCs/>
          <w:i/>
          <w:iCs/>
          <w:sz w:val="24"/>
          <w:szCs w:val="24"/>
        </w:rPr>
        <w:t>Staphylococcus aureus</w:t>
      </w:r>
      <w:r w:rsidRPr="00B62266">
        <w:rPr>
          <w:rFonts w:ascii="Times New Roman" w:hAnsi="Times New Roman" w:cs="Times New Roman"/>
          <w:bCs/>
          <w:sz w:val="24"/>
          <w:szCs w:val="24"/>
        </w:rPr>
        <w:t xml:space="preserve"> had a high prevalence of 40%.  </w:t>
      </w:r>
    </w:p>
    <w:p w14:paraId="3A37E231" w14:textId="29837CAA" w:rsidR="00A14E79" w:rsidRPr="00B62266" w:rsidRDefault="00581A3A" w:rsidP="00E109B9">
      <w:pPr>
        <w:spacing w:line="480" w:lineRule="auto"/>
        <w:jc w:val="both"/>
        <w:rPr>
          <w:rFonts w:ascii="Times New Roman" w:hAnsi="Times New Roman" w:cs="Times New Roman"/>
          <w:bCs/>
          <w:sz w:val="24"/>
          <w:szCs w:val="24"/>
        </w:rPr>
      </w:pPr>
      <w:r w:rsidRPr="00B62266">
        <w:rPr>
          <w:rFonts w:ascii="Times New Roman" w:hAnsi="Times New Roman" w:cs="Times New Roman"/>
          <w:bCs/>
          <w:sz w:val="24"/>
          <w:szCs w:val="24"/>
        </w:rPr>
        <w:t xml:space="preserve">      Gram staining and biochemical test have further revealed the hidden insights for cohesive identification. The study confirmed that the selected isolates for the gram staining confirmed (2) isolates of coagulase negative medium rod that accounted (50%), (1) isolate of positive </w:t>
      </w:r>
      <w:r w:rsidRPr="00270AD8">
        <w:rPr>
          <w:rFonts w:ascii="Times New Roman" w:hAnsi="Times New Roman" w:cs="Times New Roman"/>
          <w:bCs/>
          <w:i/>
          <w:iCs/>
          <w:sz w:val="24"/>
          <w:szCs w:val="24"/>
        </w:rPr>
        <w:t>staphylococcus spp</w:t>
      </w:r>
      <w:r w:rsidRPr="00B62266">
        <w:rPr>
          <w:rFonts w:ascii="Times New Roman" w:hAnsi="Times New Roman" w:cs="Times New Roman"/>
          <w:bCs/>
          <w:sz w:val="24"/>
          <w:szCs w:val="24"/>
        </w:rPr>
        <w:t xml:space="preserve">. Accounting for (10%) and (1) isolate of positive </w:t>
      </w:r>
      <w:r w:rsidRPr="00270AD8">
        <w:rPr>
          <w:rFonts w:ascii="Times New Roman" w:hAnsi="Times New Roman" w:cs="Times New Roman"/>
          <w:bCs/>
          <w:i/>
          <w:iCs/>
          <w:sz w:val="24"/>
          <w:szCs w:val="24"/>
        </w:rPr>
        <w:t>streptococcus spp</w:t>
      </w:r>
      <w:r w:rsidRPr="00B62266">
        <w:rPr>
          <w:rFonts w:ascii="Times New Roman" w:hAnsi="Times New Roman" w:cs="Times New Roman"/>
          <w:bCs/>
          <w:sz w:val="24"/>
          <w:szCs w:val="24"/>
        </w:rPr>
        <w:t>. Accounting to (10%). The mean bacteria count from the present study showed that the total aerobic plate count was one thousand and six (1006).</w:t>
      </w:r>
      <w:r w:rsidR="00850810" w:rsidRPr="00B62266">
        <w:rPr>
          <w:rFonts w:ascii="Times New Roman" w:hAnsi="Times New Roman" w:cs="Times New Roman"/>
          <w:bCs/>
          <w:sz w:val="24"/>
          <w:szCs w:val="24"/>
        </w:rPr>
        <w:t xml:space="preserve"> Catalase and coagulase test was also carried out for the different media containing all the samples which all proved positive for </w:t>
      </w:r>
      <w:r w:rsidR="00850810" w:rsidRPr="00B62266">
        <w:rPr>
          <w:rFonts w:ascii="Times New Roman" w:hAnsi="Times New Roman" w:cs="Times New Roman"/>
          <w:bCs/>
          <w:i/>
          <w:iCs/>
          <w:sz w:val="24"/>
          <w:szCs w:val="24"/>
        </w:rPr>
        <w:t xml:space="preserve">Staphylococcus </w:t>
      </w:r>
      <w:r w:rsidR="004467B3">
        <w:rPr>
          <w:rFonts w:ascii="Times New Roman" w:hAnsi="Times New Roman" w:cs="Times New Roman"/>
          <w:bCs/>
          <w:i/>
          <w:iCs/>
          <w:sz w:val="24"/>
          <w:szCs w:val="24"/>
        </w:rPr>
        <w:t>aureus</w:t>
      </w:r>
      <w:r w:rsidR="00850810" w:rsidRPr="00B62266">
        <w:rPr>
          <w:rFonts w:ascii="Times New Roman" w:hAnsi="Times New Roman" w:cs="Times New Roman"/>
          <w:bCs/>
          <w:sz w:val="24"/>
          <w:szCs w:val="24"/>
        </w:rPr>
        <w:t xml:space="preserve"> and </w:t>
      </w:r>
      <w:r w:rsidR="00850810" w:rsidRPr="00B62266">
        <w:rPr>
          <w:rFonts w:ascii="Times New Roman" w:hAnsi="Times New Roman" w:cs="Times New Roman"/>
          <w:bCs/>
          <w:i/>
          <w:iCs/>
          <w:sz w:val="24"/>
          <w:szCs w:val="24"/>
        </w:rPr>
        <w:t>Escherichia coli</w:t>
      </w:r>
      <w:r w:rsidR="00850810" w:rsidRPr="00B62266">
        <w:rPr>
          <w:rFonts w:ascii="Times New Roman" w:hAnsi="Times New Roman" w:cs="Times New Roman"/>
          <w:bCs/>
          <w:sz w:val="24"/>
          <w:szCs w:val="24"/>
        </w:rPr>
        <w:t>.</w:t>
      </w:r>
      <w:r w:rsidRPr="00B62266">
        <w:rPr>
          <w:rFonts w:ascii="Times New Roman" w:hAnsi="Times New Roman" w:cs="Times New Roman"/>
          <w:bCs/>
          <w:sz w:val="24"/>
          <w:szCs w:val="24"/>
        </w:rPr>
        <w:t xml:space="preserve"> This showed that the microbiological analysis of cut onions (Allium cepa) in the male hostel of Godfrey Okoye University was high. This was in line with the work done by </w:t>
      </w:r>
      <w:r w:rsidRPr="00B62266">
        <w:rPr>
          <w:rFonts w:ascii="Times New Roman" w:hAnsi="Times New Roman" w:cs="Times New Roman"/>
          <w:bCs/>
          <w:sz w:val="24"/>
          <w:szCs w:val="24"/>
        </w:rPr>
        <w:lastRenderedPageBreak/>
        <w:t>(louis, 2007). Based on the distribution of isolates according to location from which the cut onions were obtained, it showed that St Stephen Hostel had the high number of bacterial isolates 4(57%) while Nwabueze Hostel had the least number of bacteria isolate 1(14%), and Ad gentes Hostel had no bacteria growth. This reason for the high bacteria isolates from the St Stephen hostel could be as a reflection of the unhygienic conditions of the environment thus giving room for absorption of bacteria.</w:t>
      </w:r>
      <w:r w:rsidR="000C625C" w:rsidRPr="00B62266">
        <w:rPr>
          <w:rFonts w:ascii="Times New Roman" w:hAnsi="Times New Roman" w:cs="Times New Roman"/>
          <w:bCs/>
          <w:sz w:val="24"/>
          <w:szCs w:val="24"/>
        </w:rPr>
        <w:t xml:space="preserve"> </w:t>
      </w:r>
    </w:p>
    <w:p w14:paraId="3895B1A8" w14:textId="36B945E9" w:rsidR="00117253" w:rsidRPr="00B62266" w:rsidRDefault="004467B3" w:rsidP="00E109B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DNA of the sample organisms were extracted using the manual protocol from the extraction kit and viewed after Gel electrophoresis</w:t>
      </w:r>
      <w:r w:rsidR="002B590B">
        <w:rPr>
          <w:rFonts w:ascii="Times New Roman" w:hAnsi="Times New Roman" w:cs="Times New Roman"/>
          <w:bCs/>
          <w:sz w:val="24"/>
          <w:szCs w:val="24"/>
        </w:rPr>
        <w:t>,</w:t>
      </w:r>
      <w:r>
        <w:rPr>
          <w:rFonts w:ascii="Times New Roman" w:hAnsi="Times New Roman" w:cs="Times New Roman"/>
          <w:bCs/>
          <w:sz w:val="24"/>
          <w:szCs w:val="24"/>
        </w:rPr>
        <w:t xml:space="preserve"> </w:t>
      </w:r>
      <w:r w:rsidR="000F220A">
        <w:rPr>
          <w:rFonts w:ascii="Times New Roman" w:hAnsi="Times New Roman" w:cs="Times New Roman"/>
          <w:bCs/>
          <w:sz w:val="24"/>
          <w:szCs w:val="24"/>
        </w:rPr>
        <w:t xml:space="preserve">agarose gels containing ethidium bromide (0.1ug per ml) were used at the concentration of 1.2 or 1.6%, </w:t>
      </w:r>
      <w:r>
        <w:rPr>
          <w:rFonts w:ascii="Times New Roman" w:hAnsi="Times New Roman" w:cs="Times New Roman"/>
          <w:bCs/>
          <w:sz w:val="24"/>
          <w:szCs w:val="24"/>
        </w:rPr>
        <w:t xml:space="preserve">the result from this showed that the sample </w:t>
      </w:r>
      <w:r w:rsidR="002B590B">
        <w:rPr>
          <w:rFonts w:ascii="Times New Roman" w:hAnsi="Times New Roman" w:cs="Times New Roman"/>
          <w:bCs/>
          <w:sz w:val="24"/>
          <w:szCs w:val="24"/>
        </w:rPr>
        <w:t>DNA</w:t>
      </w:r>
      <w:r>
        <w:rPr>
          <w:rFonts w:ascii="Times New Roman" w:hAnsi="Times New Roman" w:cs="Times New Roman"/>
          <w:bCs/>
          <w:sz w:val="24"/>
          <w:szCs w:val="24"/>
        </w:rPr>
        <w:t xml:space="preserve"> </w:t>
      </w:r>
      <w:r w:rsidR="00026A5E">
        <w:rPr>
          <w:rFonts w:ascii="Times New Roman" w:hAnsi="Times New Roman" w:cs="Times New Roman"/>
          <w:bCs/>
          <w:sz w:val="24"/>
          <w:szCs w:val="24"/>
        </w:rPr>
        <w:t xml:space="preserve">labelled </w:t>
      </w:r>
      <w:r w:rsidR="006048DE">
        <w:rPr>
          <w:rFonts w:ascii="Times New Roman" w:hAnsi="Times New Roman" w:cs="Times New Roman"/>
          <w:bCs/>
          <w:sz w:val="24"/>
          <w:szCs w:val="24"/>
        </w:rPr>
        <w:t xml:space="preserve">A and </w:t>
      </w:r>
      <w:r w:rsidR="00026A5E">
        <w:rPr>
          <w:rFonts w:ascii="Times New Roman" w:hAnsi="Times New Roman" w:cs="Times New Roman"/>
          <w:bCs/>
          <w:sz w:val="24"/>
          <w:szCs w:val="24"/>
        </w:rPr>
        <w:t>B has a faint thin band which indicates</w:t>
      </w:r>
      <w:r w:rsidR="006048DE">
        <w:rPr>
          <w:rFonts w:ascii="Times New Roman" w:hAnsi="Times New Roman" w:cs="Times New Roman"/>
          <w:bCs/>
          <w:sz w:val="24"/>
          <w:szCs w:val="24"/>
        </w:rPr>
        <w:t xml:space="preserve"> relatively small amount of DNA while the sample labelled C has multiple band which indicates the presence of multiple molecules, </w:t>
      </w:r>
      <w:r w:rsidR="00132E0F">
        <w:rPr>
          <w:rFonts w:ascii="Times New Roman" w:hAnsi="Times New Roman" w:cs="Times New Roman"/>
          <w:bCs/>
          <w:sz w:val="24"/>
          <w:szCs w:val="24"/>
        </w:rPr>
        <w:t xml:space="preserve">this is in line with the work done by </w:t>
      </w:r>
      <w:r w:rsidR="00132E0F" w:rsidRPr="00B62266">
        <w:rPr>
          <w:rFonts w:ascii="Times New Roman" w:eastAsia="Times New Roman" w:hAnsi="Times New Roman" w:cs="Times New Roman"/>
          <w:sz w:val="24"/>
          <w:szCs w:val="24"/>
        </w:rPr>
        <w:t>Cutler</w:t>
      </w:r>
      <w:r w:rsidR="00132E0F">
        <w:rPr>
          <w:rFonts w:ascii="Times New Roman" w:eastAsia="Times New Roman" w:hAnsi="Times New Roman" w:cs="Times New Roman"/>
          <w:sz w:val="24"/>
          <w:szCs w:val="24"/>
        </w:rPr>
        <w:t>,</w:t>
      </w:r>
      <w:r w:rsidR="00132E0F" w:rsidRPr="00B62266">
        <w:rPr>
          <w:rFonts w:ascii="Times New Roman" w:eastAsia="Times New Roman" w:hAnsi="Times New Roman" w:cs="Times New Roman"/>
          <w:sz w:val="24"/>
          <w:szCs w:val="24"/>
        </w:rPr>
        <w:t xml:space="preserve"> R. and Wilson, P. (2004). </w:t>
      </w:r>
      <w:r>
        <w:rPr>
          <w:rFonts w:ascii="Times New Roman" w:hAnsi="Times New Roman" w:cs="Times New Roman"/>
          <w:bCs/>
          <w:sz w:val="24"/>
          <w:szCs w:val="24"/>
        </w:rPr>
        <w:t xml:space="preserve"> </w:t>
      </w:r>
      <w:r w:rsidR="000C625C" w:rsidRPr="00B62266">
        <w:rPr>
          <w:rFonts w:ascii="Times New Roman" w:hAnsi="Times New Roman" w:cs="Times New Roman"/>
          <w:bCs/>
          <w:sz w:val="24"/>
          <w:szCs w:val="24"/>
        </w:rPr>
        <w:t>The</w:t>
      </w:r>
      <w:r w:rsidR="00C04216">
        <w:rPr>
          <w:rFonts w:ascii="Times New Roman" w:hAnsi="Times New Roman" w:cs="Times New Roman"/>
          <w:bCs/>
          <w:sz w:val="24"/>
          <w:szCs w:val="24"/>
        </w:rPr>
        <w:t xml:space="preserve"> Nano drop spectrophotometer</w:t>
      </w:r>
      <w:r w:rsidR="000C625C" w:rsidRPr="00B62266">
        <w:rPr>
          <w:rFonts w:ascii="Times New Roman" w:hAnsi="Times New Roman" w:cs="Times New Roman"/>
          <w:bCs/>
          <w:sz w:val="24"/>
          <w:szCs w:val="24"/>
        </w:rPr>
        <w:t xml:space="preserve"> analysis was carried out, </w:t>
      </w:r>
      <w:r w:rsidR="00117253" w:rsidRPr="00B62266">
        <w:rPr>
          <w:rFonts w:ascii="Times New Roman" w:hAnsi="Times New Roman" w:cs="Times New Roman"/>
          <w:bCs/>
          <w:sz w:val="24"/>
          <w:szCs w:val="24"/>
        </w:rPr>
        <w:t xml:space="preserve">For </w:t>
      </w:r>
      <w:r w:rsidR="00117253" w:rsidRPr="00270AD8">
        <w:rPr>
          <w:rFonts w:ascii="Times New Roman" w:hAnsi="Times New Roman" w:cs="Times New Roman"/>
          <w:bCs/>
          <w:i/>
          <w:iCs/>
          <w:sz w:val="24"/>
          <w:szCs w:val="24"/>
        </w:rPr>
        <w:t>Staphylococcus aureus</w:t>
      </w:r>
      <w:r w:rsidR="00117253" w:rsidRPr="00B62266">
        <w:rPr>
          <w:rFonts w:ascii="Times New Roman" w:hAnsi="Times New Roman" w:cs="Times New Roman"/>
          <w:bCs/>
          <w:sz w:val="24"/>
          <w:szCs w:val="24"/>
        </w:rPr>
        <w:t>, the concentration of the DNA sample shows 59.1 ng/ul, indicating a substantial amount of DNA. The A260/A280 ratio, which compares the absorbance of DNA to that of proteins showed 1.73 which suggests relatively pure DNA sample as the ideal ratio is around 1.8. However, A260/A230 ratio, which compares the absorbance of DNA to that of the contaminants shows 0.80 which indicates presence of impurities in the sample. The A260 value shows 1.18 representing the overall absorbance of DNA, while A280 value shows 0.68 which indicates presence of proteins.</w:t>
      </w:r>
    </w:p>
    <w:p w14:paraId="61CD5AFD" w14:textId="05488A65" w:rsidR="00117253" w:rsidRPr="00B62266" w:rsidRDefault="00117253" w:rsidP="00E109B9">
      <w:pPr>
        <w:spacing w:line="480" w:lineRule="auto"/>
        <w:jc w:val="both"/>
        <w:rPr>
          <w:rFonts w:ascii="Times New Roman" w:hAnsi="Times New Roman" w:cs="Times New Roman"/>
          <w:bCs/>
          <w:sz w:val="24"/>
          <w:szCs w:val="24"/>
        </w:rPr>
      </w:pPr>
      <w:r w:rsidRPr="00B62266">
        <w:rPr>
          <w:rFonts w:ascii="Times New Roman" w:hAnsi="Times New Roman" w:cs="Times New Roman"/>
          <w:bCs/>
          <w:sz w:val="24"/>
          <w:szCs w:val="24"/>
        </w:rPr>
        <w:t xml:space="preserve">Furthermore, for </w:t>
      </w:r>
      <w:r w:rsidRPr="00270AD8">
        <w:rPr>
          <w:rFonts w:ascii="Times New Roman" w:hAnsi="Times New Roman" w:cs="Times New Roman"/>
          <w:bCs/>
          <w:i/>
          <w:iCs/>
          <w:sz w:val="24"/>
          <w:szCs w:val="24"/>
        </w:rPr>
        <w:t>Escherichia coli</w:t>
      </w:r>
      <w:r w:rsidRPr="00B62266">
        <w:rPr>
          <w:rFonts w:ascii="Times New Roman" w:hAnsi="Times New Roman" w:cs="Times New Roman"/>
          <w:bCs/>
          <w:sz w:val="24"/>
          <w:szCs w:val="24"/>
        </w:rPr>
        <w:t>, the concentration of the DNA sample shows 37.8 ng/ul, indicating a moderate amount of DNA. The A260/A280 ratio, which compares the absorbance of DNA to that of proteins showed 1.69 which suggests relatively pure DNA sample as the ideal ratio is around 1.8. However, A260/A230 ratio, which compares the absorbance of DNA to that of the contaminants shows 1.03 which indicates reasonable</w:t>
      </w:r>
      <w:r w:rsidR="0005407C">
        <w:rPr>
          <w:rFonts w:ascii="Times New Roman" w:hAnsi="Times New Roman" w:cs="Times New Roman"/>
          <w:bCs/>
          <w:sz w:val="24"/>
          <w:szCs w:val="24"/>
        </w:rPr>
        <w:t xml:space="preserve"> </w:t>
      </w:r>
      <w:r w:rsidRPr="00B62266">
        <w:rPr>
          <w:rFonts w:ascii="Times New Roman" w:hAnsi="Times New Roman" w:cs="Times New Roman"/>
          <w:bCs/>
          <w:sz w:val="24"/>
          <w:szCs w:val="24"/>
        </w:rPr>
        <w:t>amount</w:t>
      </w:r>
      <w:r w:rsidR="0005407C">
        <w:rPr>
          <w:rFonts w:ascii="Times New Roman" w:hAnsi="Times New Roman" w:cs="Times New Roman"/>
          <w:bCs/>
          <w:sz w:val="24"/>
          <w:szCs w:val="24"/>
        </w:rPr>
        <w:t xml:space="preserve"> </w:t>
      </w:r>
      <w:r w:rsidRPr="00B62266">
        <w:rPr>
          <w:rFonts w:ascii="Times New Roman" w:hAnsi="Times New Roman" w:cs="Times New Roman"/>
          <w:bCs/>
          <w:sz w:val="24"/>
          <w:szCs w:val="24"/>
        </w:rPr>
        <w:t xml:space="preserve">of impurities in the sample. The </w:t>
      </w:r>
      <w:r w:rsidRPr="00B62266">
        <w:rPr>
          <w:rFonts w:ascii="Times New Roman" w:hAnsi="Times New Roman" w:cs="Times New Roman"/>
          <w:bCs/>
          <w:sz w:val="24"/>
          <w:szCs w:val="24"/>
        </w:rPr>
        <w:lastRenderedPageBreak/>
        <w:t>A260 value shows 0.76 representing the overall absorbance of DNA, while A280 value shows 0.45 which indicates presence of proteins.</w:t>
      </w:r>
    </w:p>
    <w:p w14:paraId="2EEC5EE2" w14:textId="4E52FB06" w:rsidR="000C625C" w:rsidRDefault="00117253" w:rsidP="00E109B9">
      <w:pPr>
        <w:spacing w:line="480" w:lineRule="auto"/>
        <w:jc w:val="both"/>
        <w:rPr>
          <w:rFonts w:ascii="Times New Roman" w:hAnsi="Times New Roman" w:cs="Times New Roman"/>
          <w:bCs/>
          <w:sz w:val="24"/>
          <w:szCs w:val="24"/>
        </w:rPr>
      </w:pPr>
      <w:r w:rsidRPr="00B62266">
        <w:rPr>
          <w:rFonts w:ascii="Times New Roman" w:hAnsi="Times New Roman" w:cs="Times New Roman"/>
          <w:bCs/>
          <w:sz w:val="24"/>
          <w:szCs w:val="24"/>
        </w:rPr>
        <w:t xml:space="preserve">Lastly, for </w:t>
      </w:r>
      <w:r w:rsidRPr="00270AD8">
        <w:rPr>
          <w:rFonts w:ascii="Times New Roman" w:hAnsi="Times New Roman" w:cs="Times New Roman"/>
          <w:bCs/>
          <w:i/>
          <w:iCs/>
          <w:sz w:val="24"/>
          <w:szCs w:val="24"/>
        </w:rPr>
        <w:t>Streptococcus species</w:t>
      </w:r>
      <w:r w:rsidRPr="00B62266">
        <w:rPr>
          <w:rFonts w:ascii="Times New Roman" w:hAnsi="Times New Roman" w:cs="Times New Roman"/>
          <w:bCs/>
          <w:sz w:val="24"/>
          <w:szCs w:val="24"/>
        </w:rPr>
        <w:t>, the concentration of the DNA sample shows 59.7 ng/ul, indicating a substantial amount of DNA. The A260/A280 ratio, which compares the absorbance of DNA to that of proteins showed 1.78 which suggests relatively pure DNA sample as the ideal ratio is around 1.8. However, A260/A230 ratio, which compares the absorbance of DNA to that of the contaminants shows 0.45 which indicates reasonable amount of impurities in the sample. The A260 value shows 1.19 representing the overall absorbance of DNA, while A280 value shows 0.67 which indicates presence of proteins.</w:t>
      </w:r>
      <w:r w:rsidR="00122A88" w:rsidRPr="00B62266">
        <w:rPr>
          <w:rFonts w:ascii="Times New Roman" w:hAnsi="Times New Roman" w:cs="Times New Roman"/>
          <w:bCs/>
          <w:sz w:val="24"/>
          <w:szCs w:val="24"/>
        </w:rPr>
        <w:t xml:space="preserve"> </w:t>
      </w:r>
      <w:r w:rsidR="002B590B">
        <w:rPr>
          <w:rFonts w:ascii="Times New Roman" w:hAnsi="Times New Roman" w:cs="Times New Roman"/>
          <w:bCs/>
          <w:sz w:val="24"/>
          <w:szCs w:val="24"/>
        </w:rPr>
        <w:t xml:space="preserve"> </w:t>
      </w:r>
    </w:p>
    <w:p w14:paraId="7F4D7824" w14:textId="47B5B486" w:rsidR="002B590B" w:rsidRPr="00B62266" w:rsidRDefault="002B590B" w:rsidP="00E109B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Moreover, from the PCR analysis carried out</w:t>
      </w:r>
      <w:r w:rsidR="00C21A51">
        <w:rPr>
          <w:rFonts w:ascii="Times New Roman" w:hAnsi="Times New Roman" w:cs="Times New Roman"/>
          <w:bCs/>
          <w:sz w:val="24"/>
          <w:szCs w:val="24"/>
        </w:rPr>
        <w:t xml:space="preserve"> using the 16s primer</w:t>
      </w:r>
      <w:r>
        <w:rPr>
          <w:rFonts w:ascii="Times New Roman" w:hAnsi="Times New Roman" w:cs="Times New Roman"/>
          <w:bCs/>
          <w:sz w:val="24"/>
          <w:szCs w:val="24"/>
        </w:rPr>
        <w:t xml:space="preserve"> as shown in figure 4.1, </w:t>
      </w:r>
      <w:r w:rsidR="00132E0F">
        <w:rPr>
          <w:rFonts w:ascii="Times New Roman" w:hAnsi="Times New Roman" w:cs="Times New Roman"/>
          <w:bCs/>
          <w:sz w:val="24"/>
          <w:szCs w:val="24"/>
        </w:rPr>
        <w:t>shows the detection of the potential pathogens from the samples</w:t>
      </w:r>
      <w:r w:rsidR="00101BBE">
        <w:rPr>
          <w:rFonts w:ascii="Times New Roman" w:hAnsi="Times New Roman" w:cs="Times New Roman"/>
          <w:bCs/>
          <w:sz w:val="24"/>
          <w:szCs w:val="24"/>
        </w:rPr>
        <w:t>,</w:t>
      </w:r>
      <w:r w:rsidR="00F8745B">
        <w:rPr>
          <w:rFonts w:ascii="Times New Roman" w:hAnsi="Times New Roman" w:cs="Times New Roman"/>
          <w:bCs/>
          <w:sz w:val="24"/>
          <w:szCs w:val="24"/>
        </w:rPr>
        <w:t xml:space="preserve"> having 598-600</w:t>
      </w:r>
      <w:r w:rsidR="00B43915">
        <w:rPr>
          <w:rFonts w:ascii="Times New Roman" w:hAnsi="Times New Roman" w:cs="Times New Roman"/>
          <w:bCs/>
          <w:sz w:val="24"/>
          <w:szCs w:val="24"/>
        </w:rPr>
        <w:t xml:space="preserve"> base pairs</w:t>
      </w:r>
      <w:r w:rsidR="00F8745B">
        <w:rPr>
          <w:rFonts w:ascii="Times New Roman" w:hAnsi="Times New Roman" w:cs="Times New Roman"/>
          <w:bCs/>
          <w:sz w:val="24"/>
          <w:szCs w:val="24"/>
        </w:rPr>
        <w:t xml:space="preserve"> each</w:t>
      </w:r>
      <w:r w:rsidR="00B43915">
        <w:rPr>
          <w:rFonts w:ascii="Times New Roman" w:hAnsi="Times New Roman" w:cs="Times New Roman"/>
          <w:bCs/>
          <w:sz w:val="24"/>
          <w:szCs w:val="24"/>
        </w:rPr>
        <w:t>,</w:t>
      </w:r>
      <w:r w:rsidR="00C21A51">
        <w:rPr>
          <w:rFonts w:ascii="Times New Roman" w:hAnsi="Times New Roman" w:cs="Times New Roman"/>
          <w:bCs/>
          <w:sz w:val="24"/>
          <w:szCs w:val="24"/>
        </w:rPr>
        <w:t xml:space="preserve"> </w:t>
      </w:r>
      <w:r w:rsidR="00C21A51" w:rsidRPr="00C21A51">
        <w:rPr>
          <w:rFonts w:ascii="Times New Roman" w:hAnsi="Times New Roman" w:cs="Times New Roman"/>
          <w:bCs/>
          <w:i/>
          <w:iCs/>
          <w:sz w:val="24"/>
          <w:szCs w:val="24"/>
        </w:rPr>
        <w:t>staphylococcus aureus</w:t>
      </w:r>
      <w:r w:rsidR="00C21A51">
        <w:rPr>
          <w:rFonts w:ascii="Times New Roman" w:hAnsi="Times New Roman" w:cs="Times New Roman"/>
          <w:bCs/>
          <w:sz w:val="24"/>
          <w:szCs w:val="24"/>
        </w:rPr>
        <w:t xml:space="preserve"> at 597bp, </w:t>
      </w:r>
      <w:r w:rsidR="00270AD8">
        <w:rPr>
          <w:rFonts w:ascii="Times New Roman" w:hAnsi="Times New Roman" w:cs="Times New Roman"/>
          <w:bCs/>
          <w:i/>
          <w:iCs/>
          <w:sz w:val="24"/>
          <w:szCs w:val="24"/>
        </w:rPr>
        <w:t xml:space="preserve">Escherichia </w:t>
      </w:r>
      <w:r w:rsidR="00C21A51" w:rsidRPr="00C21A51">
        <w:rPr>
          <w:rFonts w:ascii="Times New Roman" w:hAnsi="Times New Roman" w:cs="Times New Roman"/>
          <w:bCs/>
          <w:i/>
          <w:iCs/>
          <w:sz w:val="24"/>
          <w:szCs w:val="24"/>
        </w:rPr>
        <w:t>coli</w:t>
      </w:r>
      <w:r w:rsidR="00C21A51">
        <w:rPr>
          <w:rFonts w:ascii="Times New Roman" w:hAnsi="Times New Roman" w:cs="Times New Roman"/>
          <w:bCs/>
          <w:sz w:val="24"/>
          <w:szCs w:val="24"/>
        </w:rPr>
        <w:t xml:space="preserve"> at 596bp etc.</w:t>
      </w:r>
      <w:r w:rsidR="00B43915">
        <w:rPr>
          <w:rFonts w:ascii="Times New Roman" w:hAnsi="Times New Roman" w:cs="Times New Roman"/>
          <w:bCs/>
          <w:sz w:val="24"/>
          <w:szCs w:val="24"/>
        </w:rPr>
        <w:t xml:space="preserve"> </w:t>
      </w:r>
      <w:r w:rsidR="00C21A51">
        <w:rPr>
          <w:rFonts w:ascii="Times New Roman" w:hAnsi="Times New Roman" w:cs="Times New Roman"/>
          <w:bCs/>
          <w:sz w:val="24"/>
          <w:szCs w:val="24"/>
        </w:rPr>
        <w:t xml:space="preserve">that’s why they appear to be in the same line </w:t>
      </w:r>
      <w:r w:rsidR="00B43915">
        <w:rPr>
          <w:rFonts w:ascii="Times New Roman" w:hAnsi="Times New Roman" w:cs="Times New Roman"/>
          <w:bCs/>
          <w:sz w:val="24"/>
          <w:szCs w:val="24"/>
        </w:rPr>
        <w:t xml:space="preserve">this indicates that </w:t>
      </w:r>
      <w:r w:rsidR="00AF5A98">
        <w:rPr>
          <w:rFonts w:ascii="Times New Roman" w:hAnsi="Times New Roman" w:cs="Times New Roman"/>
          <w:bCs/>
          <w:sz w:val="24"/>
          <w:szCs w:val="24"/>
        </w:rPr>
        <w:t xml:space="preserve">from the result the onion bulb is </w:t>
      </w:r>
      <w:r w:rsidR="00BB2789">
        <w:rPr>
          <w:rFonts w:ascii="Times New Roman" w:hAnsi="Times New Roman" w:cs="Times New Roman"/>
          <w:bCs/>
          <w:sz w:val="24"/>
          <w:szCs w:val="24"/>
        </w:rPr>
        <w:t>contaminated with these bacterial specie</w:t>
      </w:r>
      <w:r w:rsidR="00101BBE">
        <w:rPr>
          <w:rFonts w:ascii="Times New Roman" w:hAnsi="Times New Roman" w:cs="Times New Roman"/>
          <w:bCs/>
          <w:sz w:val="24"/>
          <w:szCs w:val="24"/>
        </w:rPr>
        <w:t xml:space="preserve">s. </w:t>
      </w:r>
    </w:p>
    <w:p w14:paraId="12C844E6" w14:textId="77777777" w:rsidR="00040556" w:rsidRDefault="00581A3A" w:rsidP="00E109B9">
      <w:pPr>
        <w:spacing w:line="480" w:lineRule="auto"/>
        <w:jc w:val="both"/>
        <w:rPr>
          <w:rFonts w:ascii="Times New Roman" w:hAnsi="Times New Roman" w:cs="Times New Roman"/>
          <w:b/>
          <w:sz w:val="24"/>
          <w:szCs w:val="24"/>
        </w:rPr>
      </w:pPr>
      <w:r w:rsidRPr="00B62266">
        <w:rPr>
          <w:rFonts w:ascii="Times New Roman" w:hAnsi="Times New Roman" w:cs="Times New Roman"/>
          <w:b/>
          <w:sz w:val="24"/>
          <w:szCs w:val="24"/>
        </w:rPr>
        <w:t xml:space="preserve"> </w:t>
      </w:r>
    </w:p>
    <w:p w14:paraId="062B9695" w14:textId="43182C21" w:rsidR="00A14E79" w:rsidRPr="00040556" w:rsidRDefault="00FF7783" w:rsidP="00E109B9">
      <w:pPr>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581A3A" w:rsidRPr="00B62266">
        <w:rPr>
          <w:rFonts w:ascii="Times New Roman" w:hAnsi="Times New Roman" w:cs="Times New Roman"/>
          <w:b/>
          <w:sz w:val="24"/>
          <w:szCs w:val="24"/>
        </w:rPr>
        <w:t xml:space="preserve">Conclusion and Recommendation </w:t>
      </w:r>
    </w:p>
    <w:p w14:paraId="513C7CEA" w14:textId="0A6C6C97" w:rsidR="00A14E79" w:rsidRPr="00B62266" w:rsidRDefault="00581A3A" w:rsidP="00E109B9">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 xml:space="preserve">The findings of this study </w:t>
      </w:r>
      <w:r w:rsidR="00617BF9">
        <w:rPr>
          <w:rFonts w:ascii="Times New Roman" w:hAnsi="Times New Roman" w:cs="Times New Roman"/>
          <w:sz w:val="24"/>
          <w:szCs w:val="24"/>
        </w:rPr>
        <w:t xml:space="preserve">showed </w:t>
      </w:r>
      <w:r w:rsidRPr="00B62266">
        <w:rPr>
          <w:rFonts w:ascii="Times New Roman" w:hAnsi="Times New Roman" w:cs="Times New Roman"/>
          <w:sz w:val="24"/>
          <w:szCs w:val="24"/>
        </w:rPr>
        <w:t>that bacterial contamination is present in the cut and exposed</w:t>
      </w:r>
    </w:p>
    <w:p w14:paraId="1890EBFC" w14:textId="77777777" w:rsidR="00A14E79" w:rsidRPr="00B62266" w:rsidRDefault="00581A3A" w:rsidP="00E109B9">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onions that the CFU/ML of the pathogenic bacterial isolated is high and can cause food poisoning</w:t>
      </w:r>
    </w:p>
    <w:p w14:paraId="18E9981C" w14:textId="39AD4701" w:rsidR="00A14E79" w:rsidRPr="00B62266" w:rsidRDefault="00581A3A" w:rsidP="00E109B9">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when consumed. It is therefore recommended that cut onions that have been exposed to the</w:t>
      </w:r>
      <w:r w:rsidR="000936FF">
        <w:rPr>
          <w:rFonts w:ascii="Times New Roman" w:hAnsi="Times New Roman" w:cs="Times New Roman"/>
          <w:sz w:val="24"/>
          <w:szCs w:val="24"/>
        </w:rPr>
        <w:t xml:space="preserve"> </w:t>
      </w:r>
      <w:r w:rsidRPr="00B62266">
        <w:rPr>
          <w:rFonts w:ascii="Times New Roman" w:hAnsi="Times New Roman" w:cs="Times New Roman"/>
          <w:sz w:val="24"/>
          <w:szCs w:val="24"/>
        </w:rPr>
        <w:t>atmosphere should remain unsafe for human consumption as it has been shown that even though</w:t>
      </w:r>
    </w:p>
    <w:p w14:paraId="547D2870" w14:textId="77777777" w:rsidR="00A14E79" w:rsidRPr="00B62266" w:rsidRDefault="00581A3A" w:rsidP="00E109B9">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the juices have antimicrobial properties; they are also seen to be poisonous because they are a huge</w:t>
      </w:r>
    </w:p>
    <w:p w14:paraId="6085285A" w14:textId="77777777" w:rsidR="00A14E79" w:rsidRPr="00B62266" w:rsidRDefault="00581A3A" w:rsidP="00E109B9">
      <w:pPr>
        <w:spacing w:line="480" w:lineRule="auto"/>
        <w:jc w:val="both"/>
        <w:rPr>
          <w:rFonts w:ascii="Times New Roman" w:hAnsi="Times New Roman" w:cs="Times New Roman"/>
          <w:sz w:val="24"/>
          <w:szCs w:val="24"/>
        </w:rPr>
      </w:pPr>
      <w:r w:rsidRPr="00B62266">
        <w:rPr>
          <w:rFonts w:ascii="Times New Roman" w:hAnsi="Times New Roman" w:cs="Times New Roman"/>
          <w:sz w:val="24"/>
          <w:szCs w:val="24"/>
        </w:rPr>
        <w:t xml:space="preserve">magnet for bacteria. </w:t>
      </w:r>
    </w:p>
    <w:p w14:paraId="6F69F276" w14:textId="77777777" w:rsidR="00A14E79" w:rsidRPr="00B62266" w:rsidRDefault="00A14E79">
      <w:pPr>
        <w:spacing w:line="0" w:lineRule="atLeast"/>
        <w:rPr>
          <w:rFonts w:ascii="Times New Roman" w:hAnsi="Times New Roman" w:cs="Times New Roman"/>
          <w:b/>
          <w:sz w:val="24"/>
          <w:szCs w:val="24"/>
        </w:rPr>
      </w:pPr>
    </w:p>
    <w:p w14:paraId="4E879D0A" w14:textId="77777777" w:rsidR="00A14E79" w:rsidRPr="00B62266" w:rsidRDefault="00A14E79">
      <w:pPr>
        <w:spacing w:line="0" w:lineRule="atLeast"/>
        <w:rPr>
          <w:rFonts w:ascii="Times New Roman" w:hAnsi="Times New Roman" w:cs="Times New Roman"/>
          <w:b/>
          <w:sz w:val="24"/>
          <w:szCs w:val="24"/>
        </w:rPr>
      </w:pPr>
    </w:p>
    <w:p w14:paraId="43A0725B" w14:textId="77777777" w:rsidR="00A14E79" w:rsidRPr="00B62266" w:rsidRDefault="00A14E79">
      <w:pPr>
        <w:spacing w:line="0" w:lineRule="atLeast"/>
        <w:rPr>
          <w:rFonts w:ascii="Times New Roman" w:hAnsi="Times New Roman" w:cs="Times New Roman"/>
          <w:b/>
          <w:sz w:val="24"/>
          <w:szCs w:val="24"/>
        </w:rPr>
      </w:pPr>
    </w:p>
    <w:p w14:paraId="7D4FF235" w14:textId="77777777" w:rsidR="00A14E79" w:rsidRPr="00B62266" w:rsidRDefault="00A14E79">
      <w:pPr>
        <w:spacing w:line="0" w:lineRule="atLeast"/>
        <w:rPr>
          <w:rFonts w:ascii="Times New Roman" w:hAnsi="Times New Roman" w:cs="Times New Roman"/>
          <w:b/>
          <w:sz w:val="24"/>
          <w:szCs w:val="24"/>
        </w:rPr>
      </w:pPr>
    </w:p>
    <w:p w14:paraId="7F0BE3B2" w14:textId="77777777" w:rsidR="00A14E79" w:rsidRPr="00B62266" w:rsidRDefault="00A14E79">
      <w:pPr>
        <w:spacing w:line="0" w:lineRule="atLeast"/>
        <w:rPr>
          <w:rFonts w:ascii="Times New Roman" w:hAnsi="Times New Roman" w:cs="Times New Roman"/>
          <w:b/>
          <w:sz w:val="24"/>
          <w:szCs w:val="24"/>
        </w:rPr>
      </w:pPr>
    </w:p>
    <w:p w14:paraId="062B1B07" w14:textId="77777777" w:rsidR="00A14E79" w:rsidRPr="00B62266" w:rsidRDefault="00A14E79">
      <w:pPr>
        <w:spacing w:line="0" w:lineRule="atLeast"/>
        <w:rPr>
          <w:rFonts w:ascii="Times New Roman" w:hAnsi="Times New Roman" w:cs="Times New Roman"/>
          <w:b/>
          <w:sz w:val="24"/>
          <w:szCs w:val="24"/>
        </w:rPr>
      </w:pPr>
    </w:p>
    <w:p w14:paraId="34E3F39A" w14:textId="72E1B94F" w:rsidR="00A14E79" w:rsidRPr="00B62266" w:rsidRDefault="00A14E79">
      <w:pPr>
        <w:spacing w:line="0" w:lineRule="atLeast"/>
        <w:rPr>
          <w:rFonts w:ascii="Times New Roman" w:hAnsi="Times New Roman" w:cs="Times New Roman"/>
          <w:sz w:val="24"/>
          <w:szCs w:val="24"/>
        </w:rPr>
        <w:sectPr w:rsidR="00A14E79" w:rsidRPr="00B62266">
          <w:pgSz w:w="12240" w:h="15840"/>
          <w:pgMar w:top="1440" w:right="1440" w:bottom="424" w:left="1440" w:header="0" w:footer="0" w:gutter="0"/>
          <w:cols w:space="720" w:equalWidth="0">
            <w:col w:w="9360"/>
          </w:cols>
          <w:docGrid w:linePitch="360"/>
        </w:sectPr>
      </w:pPr>
    </w:p>
    <w:p w14:paraId="6A59999A" w14:textId="77777777" w:rsidR="00A14E79" w:rsidRPr="00B62266" w:rsidRDefault="00581A3A" w:rsidP="00823752">
      <w:pPr>
        <w:spacing w:line="474" w:lineRule="auto"/>
        <w:jc w:val="center"/>
        <w:rPr>
          <w:rFonts w:ascii="Times New Roman" w:eastAsia="Times New Roman" w:hAnsi="Times New Roman" w:cs="Times New Roman"/>
          <w:b/>
          <w:sz w:val="24"/>
          <w:szCs w:val="24"/>
        </w:rPr>
      </w:pPr>
      <w:bookmarkStart w:id="11" w:name="page40"/>
      <w:bookmarkEnd w:id="11"/>
      <w:r w:rsidRPr="00B62266">
        <w:rPr>
          <w:rFonts w:ascii="Times New Roman" w:eastAsia="Times New Roman" w:hAnsi="Times New Roman" w:cs="Times New Roman"/>
          <w:b/>
          <w:sz w:val="24"/>
          <w:szCs w:val="24"/>
        </w:rPr>
        <w:lastRenderedPageBreak/>
        <w:t>REFERENCES</w:t>
      </w:r>
    </w:p>
    <w:p w14:paraId="0A66ABD9"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Amagase, H., Petesch, B. L., Matsuura, H., Kasuga, S. &amp; Itakura, Y. (2011). Intake of Garlic and its Bioactive Components. </w:t>
      </w:r>
      <w:r w:rsidRPr="00B62266">
        <w:rPr>
          <w:rFonts w:ascii="Times New Roman" w:eastAsia="Times New Roman" w:hAnsi="Times New Roman" w:cs="Times New Roman"/>
          <w:i/>
          <w:iCs/>
          <w:sz w:val="24"/>
          <w:szCs w:val="24"/>
        </w:rPr>
        <w:t>The Journal of Nutrition</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131</w:t>
      </w:r>
      <w:r w:rsidRPr="00B62266">
        <w:rPr>
          <w:rFonts w:ascii="Times New Roman" w:eastAsia="Times New Roman" w:hAnsi="Times New Roman" w:cs="Times New Roman"/>
          <w:sz w:val="24"/>
          <w:szCs w:val="24"/>
        </w:rPr>
        <w:t xml:space="preserve">(3): 95-162.  </w:t>
      </w:r>
    </w:p>
    <w:p w14:paraId="1FDB63D3"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Ansari, N. A. (2007). Onion Cultivation and Production in Iran. Middle Eastern and Russian </w:t>
      </w:r>
      <w:r w:rsidRPr="00B62266">
        <w:rPr>
          <w:rFonts w:ascii="Times New Roman" w:eastAsia="Times New Roman" w:hAnsi="Times New Roman" w:cs="Times New Roman"/>
          <w:i/>
          <w:iCs/>
          <w:sz w:val="24"/>
          <w:szCs w:val="24"/>
        </w:rPr>
        <w:t>Journal of Plant Science and Biotechnology</w:t>
      </w:r>
      <w:r w:rsidRPr="00B62266">
        <w:rPr>
          <w:rFonts w:ascii="Times New Roman" w:eastAsia="Times New Roman" w:hAnsi="Times New Roman" w:cs="Times New Roman"/>
          <w:b/>
          <w:bCs/>
          <w:sz w:val="24"/>
          <w:szCs w:val="24"/>
        </w:rPr>
        <w:t>, 1(2</w:t>
      </w:r>
      <w:r w:rsidRPr="00B62266">
        <w:rPr>
          <w:rFonts w:ascii="Times New Roman" w:eastAsia="Times New Roman" w:hAnsi="Times New Roman" w:cs="Times New Roman"/>
          <w:sz w:val="24"/>
          <w:szCs w:val="24"/>
        </w:rPr>
        <w:t xml:space="preserve">): 26-38.  </w:t>
      </w:r>
    </w:p>
    <w:p w14:paraId="3E914DC6"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Arochena, L., Gámez, C., del Pozo, V. and Fernández-Nieto, M. (2012). Cutaneous Allergy at the Supermarket. </w:t>
      </w:r>
      <w:r w:rsidRPr="00B62266">
        <w:rPr>
          <w:rFonts w:ascii="Times New Roman" w:eastAsia="Times New Roman" w:hAnsi="Times New Roman" w:cs="Times New Roman"/>
          <w:i/>
          <w:iCs/>
          <w:sz w:val="24"/>
          <w:szCs w:val="24"/>
        </w:rPr>
        <w:t>Journal of Investigational Allergology and Clinical Immunology,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22</w:t>
      </w:r>
      <w:r w:rsidRPr="00B62266">
        <w:rPr>
          <w:rFonts w:ascii="Times New Roman" w:eastAsia="Times New Roman" w:hAnsi="Times New Roman" w:cs="Times New Roman"/>
          <w:sz w:val="24"/>
          <w:szCs w:val="24"/>
        </w:rPr>
        <w:t xml:space="preserve">(6): 441442.  </w:t>
      </w:r>
    </w:p>
    <w:p w14:paraId="676180A4"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Azu, N. C., Onyeagba, R. A., Nworie, O. and Kalu, J. (2007). Antibacterial Activity of Allium cepa (Onions) and Zingiber officinale (Ginger) on Staphylococcus aureus and Pseudomonas aeruginosa isolated from High Vaginal Swab</w:t>
      </w:r>
      <w:r w:rsidRPr="00B62266">
        <w:rPr>
          <w:rFonts w:ascii="Times New Roman" w:eastAsia="Times New Roman" w:hAnsi="Times New Roman" w:cs="Times New Roman"/>
          <w:i/>
          <w:iCs/>
          <w:sz w:val="24"/>
          <w:szCs w:val="24"/>
        </w:rPr>
        <w:t>. Internet Journal of Tropical Medicine</w:t>
      </w:r>
      <w:r w:rsidRPr="00B62266">
        <w:rPr>
          <w:rFonts w:ascii="Times New Roman" w:eastAsia="Times New Roman" w:hAnsi="Times New Roman" w:cs="Times New Roman"/>
          <w:b/>
          <w:bCs/>
          <w:sz w:val="24"/>
          <w:szCs w:val="24"/>
        </w:rPr>
        <w:t>, 3</w:t>
      </w:r>
      <w:r w:rsidRPr="00B62266">
        <w:rPr>
          <w:rFonts w:ascii="Times New Roman" w:eastAsia="Times New Roman" w:hAnsi="Times New Roman" w:cs="Times New Roman"/>
          <w:sz w:val="24"/>
          <w:szCs w:val="24"/>
        </w:rPr>
        <w:t xml:space="preserve">(2): 110-115.  </w:t>
      </w:r>
    </w:p>
    <w:p w14:paraId="2290FA02"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Azuma, K., Minami, Y., Ippoushi, K. and Terao, J. (2007). Lowering Effects of Onion Intake on Oxidative Stress Biomarkers in Streptozotocin-Induced Diabetic Rats. </w:t>
      </w:r>
      <w:r w:rsidRPr="00B62266">
        <w:rPr>
          <w:rFonts w:ascii="Times New Roman" w:eastAsia="Times New Roman" w:hAnsi="Times New Roman" w:cs="Times New Roman"/>
          <w:i/>
          <w:iCs/>
          <w:sz w:val="24"/>
          <w:szCs w:val="24"/>
        </w:rPr>
        <w:t>Journal of Clinical Biochemistry and Nutrition</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40(2)</w:t>
      </w:r>
      <w:r w:rsidRPr="00B62266">
        <w:rPr>
          <w:rFonts w:ascii="Times New Roman" w:eastAsia="Times New Roman" w:hAnsi="Times New Roman" w:cs="Times New Roman"/>
          <w:sz w:val="24"/>
          <w:szCs w:val="24"/>
        </w:rPr>
        <w:t xml:space="preserve">: 131-140.  </w:t>
      </w:r>
    </w:p>
    <w:p w14:paraId="2ED3DDD1"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Barranntes, V. and Achi, M. (2010). Seleno-compounds in Garlic and Onion. </w:t>
      </w:r>
      <w:r w:rsidRPr="00B62266">
        <w:rPr>
          <w:rFonts w:ascii="Times New Roman" w:eastAsia="Times New Roman" w:hAnsi="Times New Roman" w:cs="Times New Roman"/>
          <w:i/>
          <w:iCs/>
          <w:sz w:val="24"/>
          <w:szCs w:val="24"/>
        </w:rPr>
        <w:t>Journal of Chromatography,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1112</w:t>
      </w:r>
      <w:r w:rsidRPr="00B62266">
        <w:rPr>
          <w:rFonts w:ascii="Times New Roman" w:eastAsia="Times New Roman" w:hAnsi="Times New Roman" w:cs="Times New Roman"/>
          <w:sz w:val="24"/>
          <w:szCs w:val="24"/>
        </w:rPr>
        <w:t xml:space="preserve">(1): 23-30. </w:t>
      </w:r>
    </w:p>
    <w:p w14:paraId="10F17285"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Barrett, B., Marchand, L., Scheder, J., Appelbaum, D., Chapman, M., Jacobs, C., Westergaard, R. and Clair, N. S. (2010). Bridging the Gap between Conventional and Alternative Medicine. </w:t>
      </w:r>
      <w:r w:rsidRPr="00B62266">
        <w:rPr>
          <w:rFonts w:ascii="Times New Roman" w:eastAsia="Times New Roman" w:hAnsi="Times New Roman" w:cs="Times New Roman"/>
          <w:i/>
          <w:iCs/>
          <w:sz w:val="24"/>
          <w:szCs w:val="24"/>
        </w:rPr>
        <w:t>Journal of Family Practice</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49(3):</w:t>
      </w:r>
      <w:r w:rsidRPr="00B62266">
        <w:rPr>
          <w:rFonts w:ascii="Times New Roman" w:eastAsia="Times New Roman" w:hAnsi="Times New Roman" w:cs="Times New Roman"/>
          <w:sz w:val="24"/>
          <w:szCs w:val="24"/>
        </w:rPr>
        <w:t xml:space="preserve"> 234-251.  </w:t>
      </w:r>
    </w:p>
    <w:p w14:paraId="19C318C2"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Bhowmick, G., Bartz, J. A., Brecht, J. K. and Weichmann, J. (2013). Postharvest Physiology and Pathology of Vegetables. </w:t>
      </w:r>
      <w:r w:rsidRPr="00B62266">
        <w:rPr>
          <w:rFonts w:ascii="Times New Roman" w:eastAsia="Times New Roman" w:hAnsi="Times New Roman" w:cs="Times New Roman"/>
          <w:i/>
          <w:iCs/>
          <w:sz w:val="24"/>
          <w:szCs w:val="24"/>
        </w:rPr>
        <w:t>Food Science and Technology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123</w:t>
      </w:r>
      <w:r w:rsidRPr="00B62266">
        <w:rPr>
          <w:rFonts w:ascii="Times New Roman" w:eastAsia="Times New Roman" w:hAnsi="Times New Roman" w:cs="Times New Roman"/>
          <w:sz w:val="24"/>
          <w:szCs w:val="24"/>
        </w:rPr>
        <w:t xml:space="preserve">: 456-561. </w:t>
      </w:r>
    </w:p>
    <w:p w14:paraId="6C99860B"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Benkeblia, N. and Lanzotti, V. (2007). Allium thiosulfinates, Chemistry, Biological Properties and their Potential Utilization in Food Preservation</w:t>
      </w:r>
      <w:r w:rsidRPr="00B62266">
        <w:rPr>
          <w:rFonts w:ascii="Times New Roman" w:eastAsia="Times New Roman" w:hAnsi="Times New Roman" w:cs="Times New Roman"/>
          <w:i/>
          <w:iCs/>
          <w:sz w:val="24"/>
          <w:szCs w:val="24"/>
        </w:rPr>
        <w:t>. Food,</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1(2</w:t>
      </w:r>
      <w:r w:rsidRPr="00B62266">
        <w:rPr>
          <w:rFonts w:ascii="Times New Roman" w:eastAsia="Times New Roman" w:hAnsi="Times New Roman" w:cs="Times New Roman"/>
          <w:sz w:val="24"/>
          <w:szCs w:val="24"/>
        </w:rPr>
        <w:t xml:space="preserve">): 193-201.  </w:t>
      </w:r>
    </w:p>
    <w:p w14:paraId="58B83D58"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Benkeblia, N., Varoquaux, P., Gouble, B. and Selselet-Attou, G. (2010). Respiratory Parameters of Onion Bulbs (Allium cepa) during Storage, Effects of Ionizing Radiation and Temperature. </w:t>
      </w:r>
      <w:r w:rsidRPr="00B62266">
        <w:rPr>
          <w:rFonts w:ascii="Times New Roman" w:eastAsia="Times New Roman" w:hAnsi="Times New Roman" w:cs="Times New Roman"/>
          <w:i/>
          <w:iCs/>
          <w:sz w:val="24"/>
          <w:szCs w:val="24"/>
        </w:rPr>
        <w:t>Journal of the Science of Food and Agriculture</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80(12</w:t>
      </w:r>
      <w:r w:rsidRPr="00B62266">
        <w:rPr>
          <w:rFonts w:ascii="Times New Roman" w:eastAsia="Times New Roman" w:hAnsi="Times New Roman" w:cs="Times New Roman"/>
          <w:sz w:val="24"/>
          <w:szCs w:val="24"/>
        </w:rPr>
        <w:t xml:space="preserve">): 1772-1778.  </w:t>
      </w:r>
    </w:p>
    <w:p w14:paraId="2F1641CB"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Berry, P., Sterling, M. and Mooney, S. (2006). Development of a Model of Lodging for Barley. </w:t>
      </w:r>
      <w:r w:rsidRPr="00B62266">
        <w:rPr>
          <w:rFonts w:ascii="Times New Roman" w:eastAsia="Times New Roman" w:hAnsi="Times New Roman" w:cs="Times New Roman"/>
          <w:i/>
          <w:iCs/>
          <w:sz w:val="24"/>
          <w:szCs w:val="24"/>
        </w:rPr>
        <w:t>Journal of Agronomy and Crop Science,</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192(2</w:t>
      </w:r>
      <w:r w:rsidRPr="00B62266">
        <w:rPr>
          <w:rFonts w:ascii="Times New Roman" w:eastAsia="Times New Roman" w:hAnsi="Times New Roman" w:cs="Times New Roman"/>
          <w:sz w:val="24"/>
          <w:szCs w:val="24"/>
        </w:rPr>
        <w:t xml:space="preserve">): 151-158. </w:t>
      </w:r>
    </w:p>
    <w:p w14:paraId="03E6E703"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Cantisani, C., Visconti, B., Paolino, G., Frascani, F., Tofani, S., Fazia, G. &amp; Calvieri, S. (2014). Unusual Food Allergy, Alioidea Allergic Reactions Overview. </w:t>
      </w:r>
      <w:r w:rsidRPr="00B62266">
        <w:rPr>
          <w:rFonts w:ascii="Times New Roman" w:eastAsia="Times New Roman" w:hAnsi="Times New Roman" w:cs="Times New Roman"/>
          <w:i/>
          <w:iCs/>
          <w:sz w:val="24"/>
          <w:szCs w:val="24"/>
        </w:rPr>
        <w:t>Recent Patents on Inflammation &amp; Allergy Drug Discovery,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8(3</w:t>
      </w:r>
      <w:r w:rsidRPr="00B62266">
        <w:rPr>
          <w:rFonts w:ascii="Times New Roman" w:eastAsia="Times New Roman" w:hAnsi="Times New Roman" w:cs="Times New Roman"/>
          <w:sz w:val="24"/>
          <w:szCs w:val="24"/>
        </w:rPr>
        <w:t xml:space="preserve">): 178-184. </w:t>
      </w:r>
    </w:p>
    <w:p w14:paraId="4C38FE89"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Crook, M. J. and Ennos, A. R. (2014). Stem and Root Characteristics associated with Lodging Resistance in Four Winter Wheat Cultivars. </w:t>
      </w:r>
      <w:r w:rsidRPr="00B62266">
        <w:rPr>
          <w:rFonts w:ascii="Times New Roman" w:eastAsia="Times New Roman" w:hAnsi="Times New Roman" w:cs="Times New Roman"/>
          <w:i/>
          <w:iCs/>
          <w:sz w:val="24"/>
          <w:szCs w:val="24"/>
        </w:rPr>
        <w:t>The Journal of Agricultural Science</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123</w:t>
      </w:r>
      <w:r w:rsidRPr="00B62266">
        <w:rPr>
          <w:rFonts w:ascii="Times New Roman" w:eastAsia="Times New Roman" w:hAnsi="Times New Roman" w:cs="Times New Roman"/>
          <w:sz w:val="24"/>
          <w:szCs w:val="24"/>
        </w:rPr>
        <w:t xml:space="preserve">(2): 167-174. </w:t>
      </w:r>
    </w:p>
    <w:p w14:paraId="41899A32" w14:textId="77777777" w:rsidR="00A14E79" w:rsidRPr="00B62266" w:rsidRDefault="00581A3A">
      <w:pPr>
        <w:spacing w:after="240"/>
        <w:ind w:left="720" w:hanging="720"/>
        <w:jc w:val="both"/>
        <w:rPr>
          <w:rFonts w:ascii="Times New Roman" w:eastAsia="Times New Roman" w:hAnsi="Times New Roman" w:cs="Times New Roman"/>
          <w:sz w:val="24"/>
          <w:szCs w:val="24"/>
        </w:rPr>
      </w:pPr>
      <w:bookmarkStart w:id="12" w:name="_Hlk140305141"/>
      <w:r w:rsidRPr="00B62266">
        <w:rPr>
          <w:rFonts w:ascii="Times New Roman" w:eastAsia="Times New Roman" w:hAnsi="Times New Roman" w:cs="Times New Roman"/>
          <w:sz w:val="24"/>
          <w:szCs w:val="24"/>
        </w:rPr>
        <w:lastRenderedPageBreak/>
        <w:t xml:space="preserve">Cutler, R. R. and Wilson, P. (2004). </w:t>
      </w:r>
      <w:bookmarkEnd w:id="12"/>
      <w:r w:rsidRPr="00B62266">
        <w:rPr>
          <w:rFonts w:ascii="Times New Roman" w:eastAsia="Times New Roman" w:hAnsi="Times New Roman" w:cs="Times New Roman"/>
          <w:sz w:val="24"/>
          <w:szCs w:val="24"/>
        </w:rPr>
        <w:t xml:space="preserve">Antibacterial Activity of a New, Stable, Aqueous Extract of Allicin against Methicillin-resistant Staphylococcus aureus. </w:t>
      </w:r>
      <w:r w:rsidRPr="00B62266">
        <w:rPr>
          <w:rFonts w:ascii="Times New Roman" w:eastAsia="Times New Roman" w:hAnsi="Times New Roman" w:cs="Times New Roman"/>
          <w:i/>
          <w:iCs/>
          <w:sz w:val="24"/>
          <w:szCs w:val="24"/>
        </w:rPr>
        <w:t>British Journal of Biomedical Science,</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61</w:t>
      </w:r>
      <w:r w:rsidRPr="00B62266">
        <w:rPr>
          <w:rFonts w:ascii="Times New Roman" w:eastAsia="Times New Roman" w:hAnsi="Times New Roman" w:cs="Times New Roman"/>
          <w:sz w:val="24"/>
          <w:szCs w:val="24"/>
        </w:rPr>
        <w:t xml:space="preserve">(2): 71-74.  </w:t>
      </w:r>
    </w:p>
    <w:p w14:paraId="56ED547E"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Eady, T., Colin, C., Kamoi, B. A., Takahiro, H., Kato, G., Masahiro, A., Porter, N. G. and Davis, S. (2008). Silencing Onion Lachrymatory Factor Synthase Causes a Significant Change in the Sulfur Secondary Metabolite Profile</w:t>
      </w:r>
      <w:r w:rsidRPr="00B62266">
        <w:rPr>
          <w:rFonts w:ascii="Times New Roman" w:eastAsia="Times New Roman" w:hAnsi="Times New Roman" w:cs="Times New Roman"/>
          <w:i/>
          <w:iCs/>
          <w:sz w:val="24"/>
          <w:szCs w:val="24"/>
        </w:rPr>
        <w:t>. Plant Physiology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147</w:t>
      </w:r>
      <w:r w:rsidRPr="00B62266">
        <w:rPr>
          <w:rFonts w:ascii="Times New Roman" w:eastAsia="Times New Roman" w:hAnsi="Times New Roman" w:cs="Times New Roman"/>
          <w:sz w:val="24"/>
          <w:szCs w:val="24"/>
        </w:rPr>
        <w:t xml:space="preserve">(4): 2096-2106.  </w:t>
      </w:r>
    </w:p>
    <w:p w14:paraId="69CF47ED"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Elisabetsky, E. (2011). Sociopolitical, Economical and Ethical Issues in Medicinal Plant Research. </w:t>
      </w:r>
      <w:r w:rsidRPr="00B62266">
        <w:rPr>
          <w:rFonts w:ascii="Times New Roman" w:eastAsia="Times New Roman" w:hAnsi="Times New Roman" w:cs="Times New Roman"/>
          <w:i/>
          <w:iCs/>
          <w:sz w:val="24"/>
          <w:szCs w:val="24"/>
        </w:rPr>
        <w:t>Journal of Ethnopharmacology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32</w:t>
      </w:r>
      <w:r w:rsidRPr="00B62266">
        <w:rPr>
          <w:rFonts w:ascii="Times New Roman" w:eastAsia="Times New Roman" w:hAnsi="Times New Roman" w:cs="Times New Roman"/>
          <w:sz w:val="24"/>
          <w:szCs w:val="24"/>
        </w:rPr>
        <w:t xml:space="preserve">(1): 235-239.  </w:t>
      </w:r>
    </w:p>
    <w:p w14:paraId="50074D5A"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Elizabeth, H. and Martin, Y. (2013). Home Preservation of Fruit and Vegetables. </w:t>
      </w:r>
      <w:r w:rsidRPr="00B62266">
        <w:rPr>
          <w:rFonts w:ascii="Times New Roman" w:eastAsia="Times New Roman" w:hAnsi="Times New Roman" w:cs="Times New Roman"/>
          <w:i/>
          <w:iCs/>
          <w:sz w:val="24"/>
          <w:szCs w:val="24"/>
        </w:rPr>
        <w:t>Food Science</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5</w:t>
      </w:r>
      <w:r w:rsidRPr="00B62266">
        <w:rPr>
          <w:rFonts w:ascii="Times New Roman" w:eastAsia="Times New Roman" w:hAnsi="Times New Roman" w:cs="Times New Roman"/>
          <w:sz w:val="24"/>
          <w:szCs w:val="24"/>
        </w:rPr>
        <w:t xml:space="preserve">(3): 45-91. </w:t>
      </w:r>
    </w:p>
    <w:p w14:paraId="432F5202"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Halvorson, A. D., Follett, R. F., Bartolo, M. E. &amp; Schweissing, F. C. (2012). Nitrogen Fertilizer Use Efficiency of Furrow-Irrigated Onion and Corn, </w:t>
      </w:r>
      <w:r w:rsidRPr="00B62266">
        <w:rPr>
          <w:rFonts w:ascii="Times New Roman" w:eastAsia="Times New Roman" w:hAnsi="Times New Roman" w:cs="Times New Roman"/>
          <w:i/>
          <w:iCs/>
          <w:sz w:val="24"/>
          <w:szCs w:val="24"/>
        </w:rPr>
        <w:t>Agronomy Journal,</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94</w:t>
      </w:r>
      <w:r w:rsidRPr="00B62266">
        <w:rPr>
          <w:rFonts w:ascii="Times New Roman" w:eastAsia="Times New Roman" w:hAnsi="Times New Roman" w:cs="Times New Roman"/>
          <w:sz w:val="24"/>
          <w:szCs w:val="24"/>
        </w:rPr>
        <w:t xml:space="preserve">(3): 442- 449. </w:t>
      </w:r>
    </w:p>
    <w:p w14:paraId="0969E82D"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Havelaar, F., Gomaa, Y., El-Aminb, T. &amp; Abdel-Rahman, T. A. (2010). A Review on the Materials used during the Mummification Process in Ancient Egypt</w:t>
      </w:r>
      <w:r w:rsidRPr="00B62266">
        <w:rPr>
          <w:rFonts w:ascii="Times New Roman" w:eastAsia="Times New Roman" w:hAnsi="Times New Roman" w:cs="Times New Roman"/>
          <w:i/>
          <w:iCs/>
          <w:sz w:val="24"/>
          <w:szCs w:val="24"/>
        </w:rPr>
        <w:t>. Mediterranean Archaeology and Archaeometry,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11</w:t>
      </w:r>
      <w:r w:rsidRPr="00B62266">
        <w:rPr>
          <w:rFonts w:ascii="Times New Roman" w:eastAsia="Times New Roman" w:hAnsi="Times New Roman" w:cs="Times New Roman"/>
          <w:sz w:val="24"/>
          <w:szCs w:val="24"/>
        </w:rPr>
        <w:t xml:space="preserve">(2): 129-150. </w:t>
      </w:r>
    </w:p>
    <w:p w14:paraId="3EFCCAD5"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Higashihara, H., Yokoi, N., Aoyagi, M. and Kinoshita, S. (2010). Using Synthesized Onion Lachrymatory Factor to Measure Age-related Decreases in Reflex-tear Secretion and Ocular-surface Sensation. </w:t>
      </w:r>
      <w:r w:rsidRPr="00B62266">
        <w:rPr>
          <w:rFonts w:ascii="Times New Roman" w:eastAsia="Times New Roman" w:hAnsi="Times New Roman" w:cs="Times New Roman"/>
          <w:i/>
          <w:iCs/>
          <w:sz w:val="24"/>
          <w:szCs w:val="24"/>
        </w:rPr>
        <w:t>Japanese Journal of Ophthalmology</w:t>
      </w:r>
      <w:r w:rsidRPr="00B62266">
        <w:rPr>
          <w:rFonts w:ascii="Times New Roman" w:eastAsia="Times New Roman" w:hAnsi="Times New Roman" w:cs="Times New Roman"/>
          <w:b/>
          <w:bCs/>
          <w:sz w:val="24"/>
          <w:szCs w:val="24"/>
        </w:rPr>
        <w:t>, 54</w:t>
      </w:r>
      <w:r w:rsidRPr="00B62266">
        <w:rPr>
          <w:rFonts w:ascii="Times New Roman" w:eastAsia="Times New Roman" w:hAnsi="Times New Roman" w:cs="Times New Roman"/>
          <w:sz w:val="24"/>
          <w:szCs w:val="24"/>
        </w:rPr>
        <w:t xml:space="preserve">(3): 215-220.  </w:t>
      </w:r>
    </w:p>
    <w:p w14:paraId="02FE27F9"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Hiskey, D. (2010). “</w:t>
      </w:r>
      <w:r w:rsidRPr="00B62266">
        <w:rPr>
          <w:rFonts w:ascii="Times New Roman" w:eastAsia="Times New Roman" w:hAnsi="Times New Roman" w:cs="Times New Roman"/>
          <w:i/>
          <w:iCs/>
          <w:sz w:val="24"/>
          <w:szCs w:val="24"/>
        </w:rPr>
        <w:t>Why onions make your eyes water</w:t>
      </w:r>
      <w:r w:rsidRPr="00B62266">
        <w:rPr>
          <w:rFonts w:ascii="Times New Roman" w:eastAsia="Times New Roman" w:hAnsi="Times New Roman" w:cs="Times New Roman"/>
          <w:sz w:val="24"/>
          <w:szCs w:val="24"/>
        </w:rPr>
        <w:t xml:space="preserve">”. Today I Found Out. Retrieved 28 March 2013. </w:t>
      </w:r>
    </w:p>
    <w:p w14:paraId="6B501FB8"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Jauron, T. and Richard, M. (2009). Harvesting and Storing Onions. Iowa State University Extension. Retrieved 28 March 2013. </w:t>
      </w:r>
    </w:p>
    <w:p w14:paraId="7BDDD2C0"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Joyce, Y. I., Nigel, I., Eady, D., Colin C., Silcock, G., Patrick, P., Perry, G. F., Nigel B. and van Klink, W. (2013). Fast Phenotyping of LFS-Silenced (Tearless) Onions by Desorption Electrospray Ionization Mass Spectrometry (DESI-MS). </w:t>
      </w:r>
      <w:r w:rsidRPr="00B62266">
        <w:rPr>
          <w:rFonts w:ascii="Times New Roman" w:eastAsia="Times New Roman" w:hAnsi="Times New Roman" w:cs="Times New Roman"/>
          <w:i/>
          <w:iCs/>
          <w:sz w:val="24"/>
          <w:szCs w:val="24"/>
        </w:rPr>
        <w:t>Journal of Agricultural and Food Chemistry,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61</w:t>
      </w:r>
      <w:r w:rsidRPr="00B62266">
        <w:rPr>
          <w:rFonts w:ascii="Times New Roman" w:eastAsia="Times New Roman" w:hAnsi="Times New Roman" w:cs="Times New Roman"/>
          <w:sz w:val="24"/>
          <w:szCs w:val="24"/>
        </w:rPr>
        <w:t xml:space="preserve">(7): 1449-1456. </w:t>
      </w:r>
    </w:p>
    <w:p w14:paraId="07EAF8BA"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Kim, I., Ha-Yeon, D. D., Jackson, S., Daniel, X. A., Adhikari, R., Koushik, J., Riner, Q. and Cliff, F. (2017). Relationship between Consumer Acceptability and Pungency-Related Flavor Compounds of Vidalia Onions. </w:t>
      </w:r>
      <w:r w:rsidRPr="00B62266">
        <w:rPr>
          <w:rFonts w:ascii="Times New Roman" w:eastAsia="Times New Roman" w:hAnsi="Times New Roman" w:cs="Times New Roman"/>
          <w:i/>
          <w:iCs/>
          <w:sz w:val="24"/>
          <w:szCs w:val="24"/>
        </w:rPr>
        <w:t>Journal of Food Science</w:t>
      </w:r>
      <w:r w:rsidRPr="00B62266">
        <w:rPr>
          <w:rFonts w:ascii="Times New Roman" w:eastAsia="Times New Roman" w:hAnsi="Times New Roman" w:cs="Times New Roman"/>
          <w:b/>
          <w:bCs/>
          <w:sz w:val="24"/>
          <w:szCs w:val="24"/>
        </w:rPr>
        <w:t>, 82</w:t>
      </w:r>
      <w:r w:rsidRPr="00B62266">
        <w:rPr>
          <w:rFonts w:ascii="Times New Roman" w:eastAsia="Times New Roman" w:hAnsi="Times New Roman" w:cs="Times New Roman"/>
          <w:sz w:val="24"/>
          <w:szCs w:val="24"/>
        </w:rPr>
        <w:t xml:space="preserve">(10): 2396-2402.  </w:t>
      </w:r>
    </w:p>
    <w:p w14:paraId="5C54BD7A"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Kim, J. H. (2007). Anti-bacterial Action of Onion (Allium cepa) Extracts against Oral Pathogenic Bacteria. </w:t>
      </w:r>
      <w:r w:rsidRPr="00B62266">
        <w:rPr>
          <w:rFonts w:ascii="Times New Roman" w:eastAsia="Times New Roman" w:hAnsi="Times New Roman" w:cs="Times New Roman"/>
          <w:i/>
          <w:iCs/>
          <w:sz w:val="24"/>
          <w:szCs w:val="24"/>
        </w:rPr>
        <w:t>The Journal of Nihon University School of Dentistry,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39</w:t>
      </w:r>
      <w:r w:rsidRPr="00B62266">
        <w:rPr>
          <w:rFonts w:ascii="Times New Roman" w:eastAsia="Times New Roman" w:hAnsi="Times New Roman" w:cs="Times New Roman"/>
          <w:sz w:val="24"/>
          <w:szCs w:val="24"/>
        </w:rPr>
        <w:t xml:space="preserve">(3): 136-141. </w:t>
      </w:r>
    </w:p>
    <w:p w14:paraId="39F5DD38"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Landry, F. and Jean-François, M. B. (2007). Taxonomic Review of the Leek Moth Genus Acrolepiopsis in North America. </w:t>
      </w:r>
      <w:r w:rsidRPr="00B62266">
        <w:rPr>
          <w:rFonts w:ascii="Times New Roman" w:eastAsia="Times New Roman" w:hAnsi="Times New Roman" w:cs="Times New Roman"/>
          <w:i/>
          <w:iCs/>
          <w:sz w:val="24"/>
          <w:szCs w:val="24"/>
        </w:rPr>
        <w:t>The Canadian Entomologist</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139</w:t>
      </w:r>
      <w:r w:rsidRPr="00B62266">
        <w:rPr>
          <w:rFonts w:ascii="Times New Roman" w:eastAsia="Times New Roman" w:hAnsi="Times New Roman" w:cs="Times New Roman"/>
          <w:sz w:val="24"/>
          <w:szCs w:val="24"/>
        </w:rPr>
        <w:t xml:space="preserve">(3): 319-353.  </w:t>
      </w:r>
    </w:p>
    <w:p w14:paraId="28347667"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lastRenderedPageBreak/>
        <w:t xml:space="preserve"> Law, G., Yat-Yin, D. D., Chiu, R., Hui-Fang, S. and Lee, H. (2016). Consumption of Onion Juice Modulates Oxidative Stress and Attenuates the Risk of Bone Disorders in Middle-aged and Post-Menopausal Healthy Subjects. </w:t>
      </w:r>
      <w:r w:rsidRPr="00B62266">
        <w:rPr>
          <w:rFonts w:ascii="Times New Roman" w:eastAsia="Times New Roman" w:hAnsi="Times New Roman" w:cs="Times New Roman"/>
          <w:i/>
          <w:iCs/>
          <w:sz w:val="24"/>
          <w:szCs w:val="24"/>
        </w:rPr>
        <w:t>Food &amp; Function</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7</w:t>
      </w:r>
      <w:r w:rsidRPr="00B62266">
        <w:rPr>
          <w:rFonts w:ascii="Times New Roman" w:eastAsia="Times New Roman" w:hAnsi="Times New Roman" w:cs="Times New Roman"/>
          <w:sz w:val="24"/>
          <w:szCs w:val="24"/>
        </w:rPr>
        <w:t xml:space="preserve">(2): 902-912.  </w:t>
      </w:r>
    </w:p>
    <w:p w14:paraId="7FAF04B6"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Lee, E., Rezenom, T. S., Yohannes, H. M., Russell, B., David, H., Bhimanagouda, S. and Yoo, K. (2012). Elucidation of Chemical Structures of Pink-red Pigments Responsible for ‘Pinking’ in onion (Allium cepa) using HPLC–DAD and Tandem Mass Spectrometry. </w:t>
      </w:r>
      <w:r w:rsidRPr="00B62266">
        <w:rPr>
          <w:rFonts w:ascii="Times New Roman" w:eastAsia="Times New Roman" w:hAnsi="Times New Roman" w:cs="Times New Roman"/>
          <w:i/>
          <w:iCs/>
          <w:sz w:val="24"/>
          <w:szCs w:val="24"/>
        </w:rPr>
        <w:t>Food Chemistry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131</w:t>
      </w:r>
      <w:r w:rsidRPr="00B62266">
        <w:rPr>
          <w:rFonts w:ascii="Times New Roman" w:eastAsia="Times New Roman" w:hAnsi="Times New Roman" w:cs="Times New Roman"/>
          <w:sz w:val="24"/>
          <w:szCs w:val="24"/>
        </w:rPr>
        <w:t xml:space="preserve">(3): 852-861.  </w:t>
      </w:r>
    </w:p>
    <w:p w14:paraId="7854BC44"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Linnaeus, C. (1753). Species Plantarum (in Latin). Laurentii Salvii, 3: 13. </w:t>
      </w:r>
    </w:p>
    <w:p w14:paraId="65C76A2C"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Lukes, T. M. (2016). Factors Governing the Greening of Garlic Puree. </w:t>
      </w:r>
      <w:r w:rsidRPr="00B62266">
        <w:rPr>
          <w:rFonts w:ascii="Times New Roman" w:eastAsia="Times New Roman" w:hAnsi="Times New Roman" w:cs="Times New Roman"/>
          <w:i/>
          <w:iCs/>
          <w:sz w:val="24"/>
          <w:szCs w:val="24"/>
        </w:rPr>
        <w:t xml:space="preserve">Journal of Food Science, </w:t>
      </w:r>
      <w:r w:rsidRPr="00B62266">
        <w:rPr>
          <w:rFonts w:ascii="Times New Roman" w:eastAsia="Times New Roman" w:hAnsi="Times New Roman" w:cs="Times New Roman"/>
          <w:b/>
          <w:bCs/>
          <w:sz w:val="24"/>
          <w:szCs w:val="24"/>
        </w:rPr>
        <w:t>51</w:t>
      </w:r>
      <w:r w:rsidRPr="00B62266">
        <w:rPr>
          <w:rFonts w:ascii="Times New Roman" w:eastAsia="Times New Roman" w:hAnsi="Times New Roman" w:cs="Times New Roman"/>
          <w:sz w:val="24"/>
          <w:szCs w:val="24"/>
        </w:rPr>
        <w:t xml:space="preserve">(6): 1577-1579. </w:t>
      </w:r>
    </w:p>
    <w:p w14:paraId="2E41025C"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Mower, C. (2009). The Difference between Yellow, White, and Red Onions. </w:t>
      </w:r>
      <w:r w:rsidRPr="00B62266">
        <w:rPr>
          <w:rFonts w:ascii="Times New Roman" w:eastAsia="Times New Roman" w:hAnsi="Times New Roman" w:cs="Times New Roman"/>
          <w:i/>
          <w:iCs/>
          <w:sz w:val="24"/>
          <w:szCs w:val="24"/>
        </w:rPr>
        <w:t>The Cooking Dish,</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41</w:t>
      </w:r>
      <w:r w:rsidRPr="00B62266">
        <w:rPr>
          <w:rFonts w:ascii="Times New Roman" w:eastAsia="Times New Roman" w:hAnsi="Times New Roman" w:cs="Times New Roman"/>
          <w:sz w:val="24"/>
          <w:szCs w:val="24"/>
        </w:rPr>
        <w:t xml:space="preserve">: 82. </w:t>
      </w:r>
    </w:p>
    <w:p w14:paraId="0F045E3D"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Nemeth, K. and Piskula, M. K. (2007). Food Content, Processing, Absorption and Metabolism of Onion Flavonoids</w:t>
      </w:r>
      <w:r w:rsidRPr="00B62266">
        <w:rPr>
          <w:rFonts w:ascii="Times New Roman" w:eastAsia="Times New Roman" w:hAnsi="Times New Roman" w:cs="Times New Roman"/>
          <w:i/>
          <w:iCs/>
          <w:sz w:val="24"/>
          <w:szCs w:val="24"/>
        </w:rPr>
        <w:t>. Critical Reviews in Food Science and Nutrition</w:t>
      </w:r>
      <w:r w:rsidRPr="00B62266">
        <w:rPr>
          <w:rFonts w:ascii="Times New Roman" w:eastAsia="Times New Roman" w:hAnsi="Times New Roman" w:cs="Times New Roman"/>
          <w:b/>
          <w:bCs/>
          <w:sz w:val="24"/>
          <w:szCs w:val="24"/>
        </w:rPr>
        <w:t>, 47</w:t>
      </w:r>
      <w:r w:rsidRPr="00B62266">
        <w:rPr>
          <w:rFonts w:ascii="Times New Roman" w:eastAsia="Times New Roman" w:hAnsi="Times New Roman" w:cs="Times New Roman"/>
          <w:sz w:val="24"/>
          <w:szCs w:val="24"/>
        </w:rPr>
        <w:t xml:space="preserve">(4): 397- 409. </w:t>
      </w:r>
    </w:p>
    <w:p w14:paraId="35A00355" w14:textId="77777777" w:rsidR="00A14E79" w:rsidRPr="00B62266" w:rsidRDefault="00581A3A">
      <w:pPr>
        <w:spacing w:after="240"/>
        <w:ind w:left="720" w:hanging="720"/>
        <w:jc w:val="both"/>
        <w:rPr>
          <w:rFonts w:ascii="Times New Roman" w:eastAsia="Times New Roman" w:hAnsi="Times New Roman" w:cs="Times New Roman"/>
          <w:i/>
          <w:iCs/>
          <w:sz w:val="24"/>
          <w:szCs w:val="24"/>
        </w:rPr>
      </w:pPr>
      <w:r w:rsidRPr="00B62266">
        <w:rPr>
          <w:rFonts w:ascii="Times New Roman" w:eastAsia="Times New Roman" w:hAnsi="Times New Roman" w:cs="Times New Roman"/>
          <w:sz w:val="24"/>
          <w:szCs w:val="24"/>
        </w:rPr>
        <w:t xml:space="preserve"> Newell, O., Mick O’Donnell, H. and Rachel-Whittaker, G. (2007). </w:t>
      </w:r>
      <w:r w:rsidRPr="00B62266">
        <w:rPr>
          <w:rFonts w:ascii="Times New Roman" w:eastAsia="Times New Roman" w:hAnsi="Times New Roman" w:cs="Times New Roman"/>
          <w:i/>
          <w:iCs/>
          <w:sz w:val="24"/>
          <w:szCs w:val="24"/>
        </w:rPr>
        <w:t xml:space="preserve">Advances in Language and Education. Bloomsbury Publishing Pp 35.  </w:t>
      </w:r>
    </w:p>
    <w:p w14:paraId="56AC9E0F"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Ng, A., Parker, M. L., Parr, A. J., Saunders, P. K., Smith, A. C. and Waldron, K. W. M. (2013). Physicochemical Characteristics of Onion (Allium cepa) Tissues. </w:t>
      </w:r>
      <w:r w:rsidRPr="00B62266">
        <w:rPr>
          <w:rFonts w:ascii="Times New Roman" w:eastAsia="Times New Roman" w:hAnsi="Times New Roman" w:cs="Times New Roman"/>
          <w:i/>
          <w:iCs/>
          <w:sz w:val="24"/>
          <w:szCs w:val="24"/>
        </w:rPr>
        <w:t>Journal of Agricultural and Food Chemistry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48</w:t>
      </w:r>
      <w:r w:rsidRPr="00B62266">
        <w:rPr>
          <w:rFonts w:ascii="Times New Roman" w:eastAsia="Times New Roman" w:hAnsi="Times New Roman" w:cs="Times New Roman"/>
          <w:sz w:val="24"/>
          <w:szCs w:val="24"/>
        </w:rPr>
        <w:t xml:space="preserve">(11): 5612-5617.   </w:t>
      </w:r>
    </w:p>
    <w:p w14:paraId="3738788C"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Olsson, M. E., Gustavsson, K. E. and Vågen, I. M. (2010). Quercetin and Isorhamnetin in Sweet and Red Cultivars of Onion (Allium cepa) at Harvest, after Field Curing, Heat Treatment, and Storage. </w:t>
      </w:r>
      <w:r w:rsidRPr="00B62266">
        <w:rPr>
          <w:rFonts w:ascii="Times New Roman" w:eastAsia="Times New Roman" w:hAnsi="Times New Roman" w:cs="Times New Roman"/>
          <w:i/>
          <w:iCs/>
          <w:sz w:val="24"/>
          <w:szCs w:val="24"/>
        </w:rPr>
        <w:t>Journal of Agricultural and Food Chemistry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58</w:t>
      </w:r>
      <w:r w:rsidRPr="00B62266">
        <w:rPr>
          <w:rFonts w:ascii="Times New Roman" w:eastAsia="Times New Roman" w:hAnsi="Times New Roman" w:cs="Times New Roman"/>
          <w:sz w:val="24"/>
          <w:szCs w:val="24"/>
        </w:rPr>
        <w:t xml:space="preserve">(4): 2323-2330.  </w:t>
      </w:r>
    </w:p>
    <w:p w14:paraId="0C755733" w14:textId="77777777" w:rsidR="00A14E79" w:rsidRPr="00B62266" w:rsidRDefault="00A14E79">
      <w:pPr>
        <w:spacing w:after="240"/>
        <w:jc w:val="both"/>
        <w:rPr>
          <w:rFonts w:ascii="Times New Roman" w:eastAsia="Times New Roman" w:hAnsi="Times New Roman" w:cs="Times New Roman"/>
          <w:sz w:val="24"/>
          <w:szCs w:val="24"/>
        </w:rPr>
      </w:pPr>
    </w:p>
    <w:p w14:paraId="0C9EE5D2"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Pak, C., van der Plas, L. H. W. and de Boer, A. D (2015). Importance of Dormancy and Sink Strength in Sprouting of Onions (Allium cepa) during Storage. </w:t>
      </w:r>
      <w:r w:rsidRPr="00B62266">
        <w:rPr>
          <w:rFonts w:ascii="Times New Roman" w:eastAsia="Times New Roman" w:hAnsi="Times New Roman" w:cs="Times New Roman"/>
          <w:i/>
          <w:iCs/>
          <w:sz w:val="24"/>
          <w:szCs w:val="24"/>
        </w:rPr>
        <w:t>Physiologia Plantarum</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94</w:t>
      </w:r>
      <w:r w:rsidRPr="00B62266">
        <w:rPr>
          <w:rFonts w:ascii="Times New Roman" w:eastAsia="Times New Roman" w:hAnsi="Times New Roman" w:cs="Times New Roman"/>
          <w:sz w:val="24"/>
          <w:szCs w:val="24"/>
        </w:rPr>
        <w:t xml:space="preserve">(2): 277283. </w:t>
      </w:r>
    </w:p>
    <w:p w14:paraId="46E355CC"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Pérez‐Giraldo, C., Cruz‐Villalón, G., Sánchez-Silos, R., Martínez-Rubio, R., Blanco, M. T. and Gómez-García, A. C. (2013). In vitro Activity of Allicin against Staphylococcus epidermidis and Influence of Sub Inhibitory Concentrations on Biofilm Formation. </w:t>
      </w:r>
      <w:r w:rsidRPr="00B62266">
        <w:rPr>
          <w:rFonts w:ascii="Times New Roman" w:eastAsia="Times New Roman" w:hAnsi="Times New Roman" w:cs="Times New Roman"/>
          <w:i/>
          <w:iCs/>
          <w:sz w:val="24"/>
          <w:szCs w:val="24"/>
        </w:rPr>
        <w:t>Journal of Applied Microbiology,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95</w:t>
      </w:r>
      <w:r w:rsidRPr="00B62266">
        <w:rPr>
          <w:rFonts w:ascii="Times New Roman" w:eastAsia="Times New Roman" w:hAnsi="Times New Roman" w:cs="Times New Roman"/>
          <w:sz w:val="24"/>
          <w:szCs w:val="24"/>
        </w:rPr>
        <w:t xml:space="preserve">(4): 709-711. </w:t>
      </w:r>
    </w:p>
    <w:p w14:paraId="1A5F48E8"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Ramos, F. A., Takaishi, Y., Shirotori, M., Kawaguchi, Y., Tsuchiya, K., Shibata, H., Higuti, T., Tadokoro, T. and Takeuchi, M. (2014). Antibacterial and Antioxidant Activities of Quercetin Oxidation Products from Yellow Onion (Allium cepa) Skin. </w:t>
      </w:r>
      <w:r w:rsidRPr="00B62266">
        <w:rPr>
          <w:rFonts w:ascii="Times New Roman" w:eastAsia="Times New Roman" w:hAnsi="Times New Roman" w:cs="Times New Roman"/>
          <w:i/>
          <w:iCs/>
          <w:sz w:val="24"/>
          <w:szCs w:val="24"/>
        </w:rPr>
        <w:t>Journal of Agricultural and Food Chemistry,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54(</w:t>
      </w:r>
      <w:r w:rsidRPr="00B62266">
        <w:rPr>
          <w:rFonts w:ascii="Times New Roman" w:eastAsia="Times New Roman" w:hAnsi="Times New Roman" w:cs="Times New Roman"/>
          <w:sz w:val="24"/>
          <w:szCs w:val="24"/>
        </w:rPr>
        <w:t xml:space="preserve">10): 3551-3557.  </w:t>
      </w:r>
    </w:p>
    <w:p w14:paraId="547C9EEF"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lastRenderedPageBreak/>
        <w:t xml:space="preserve"> Salgado, B. S., Monteiro, L. N. and Rocha, N. S. (2011). Allium Species Poisoning in Dogs and Cats. </w:t>
      </w:r>
      <w:r w:rsidRPr="00B62266">
        <w:rPr>
          <w:rFonts w:ascii="Times New Roman" w:eastAsia="Times New Roman" w:hAnsi="Times New Roman" w:cs="Times New Roman"/>
          <w:i/>
          <w:iCs/>
          <w:sz w:val="24"/>
          <w:szCs w:val="24"/>
        </w:rPr>
        <w:t>Journal of Venomous Animals and Toxins Including Tropical Diseases</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17</w:t>
      </w:r>
      <w:r w:rsidRPr="00B62266">
        <w:rPr>
          <w:rFonts w:ascii="Times New Roman" w:eastAsia="Times New Roman" w:hAnsi="Times New Roman" w:cs="Times New Roman"/>
          <w:sz w:val="24"/>
          <w:szCs w:val="24"/>
        </w:rPr>
        <w:t xml:space="preserve">(1): 4-11.  </w:t>
      </w:r>
    </w:p>
    <w:p w14:paraId="4BEA0892"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Food and Agricultural Organization (2014). Antimicrobial and Antioxidant Activity of Crude Onion (Allium cepa) Extracts</w:t>
      </w:r>
      <w:r w:rsidRPr="00B62266">
        <w:rPr>
          <w:rFonts w:ascii="Times New Roman" w:eastAsia="Times New Roman" w:hAnsi="Times New Roman" w:cs="Times New Roman"/>
          <w:i/>
          <w:iCs/>
          <w:sz w:val="24"/>
          <w:szCs w:val="24"/>
        </w:rPr>
        <w:t>. International Journal of Food Science &amp; Technology,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45</w:t>
      </w:r>
      <w:r w:rsidRPr="00B62266">
        <w:rPr>
          <w:rFonts w:ascii="Times New Roman" w:eastAsia="Times New Roman" w:hAnsi="Times New Roman" w:cs="Times New Roman"/>
          <w:sz w:val="24"/>
          <w:szCs w:val="24"/>
        </w:rPr>
        <w:t xml:space="preserve">(2): 403-409. </w:t>
      </w:r>
    </w:p>
    <w:p w14:paraId="6C57A965"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Schmidt, D., Norman, E., Santiago, F., Leanne, M., Eason, H., Donald, W. R., Kurtus, A. and Grooms, C. (2016). Rapid Extraction Method of Quantitating the Lachrymatory Factor of Onion Using Gas Chromatography. </w:t>
      </w:r>
      <w:r w:rsidRPr="00B62266">
        <w:rPr>
          <w:rFonts w:ascii="Times New Roman" w:eastAsia="Times New Roman" w:hAnsi="Times New Roman" w:cs="Times New Roman"/>
          <w:i/>
          <w:iCs/>
          <w:sz w:val="24"/>
          <w:szCs w:val="24"/>
        </w:rPr>
        <w:t>Journal of Agricultural and Food Chemistry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44</w:t>
      </w:r>
      <w:r w:rsidRPr="00B62266">
        <w:rPr>
          <w:rFonts w:ascii="Times New Roman" w:eastAsia="Times New Roman" w:hAnsi="Times New Roman" w:cs="Times New Roman"/>
          <w:sz w:val="24"/>
          <w:szCs w:val="24"/>
        </w:rPr>
        <w:t xml:space="preserve">(9): 2690-2693.  </w:t>
      </w:r>
    </w:p>
    <w:p w14:paraId="7A0A7828"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Slimestad, R., Fossen, T. and Vagen, I. M. (2007). Onions, a Source of Unique Dietary Flavonoids. </w:t>
      </w:r>
      <w:r w:rsidRPr="00B62266">
        <w:rPr>
          <w:rFonts w:ascii="Times New Roman" w:eastAsia="Times New Roman" w:hAnsi="Times New Roman" w:cs="Times New Roman"/>
          <w:i/>
          <w:iCs/>
          <w:sz w:val="24"/>
          <w:szCs w:val="24"/>
        </w:rPr>
        <w:t>Journal of Agricultural and Food Chemistry</w:t>
      </w:r>
      <w:r w:rsidRPr="00B62266">
        <w:rPr>
          <w:rFonts w:ascii="Times New Roman" w:eastAsia="Times New Roman" w:hAnsi="Times New Roman" w:cs="Times New Roman"/>
          <w:b/>
          <w:bCs/>
          <w:sz w:val="24"/>
          <w:szCs w:val="24"/>
        </w:rPr>
        <w:t>, 55</w:t>
      </w:r>
      <w:r w:rsidRPr="00B62266">
        <w:rPr>
          <w:rFonts w:ascii="Times New Roman" w:eastAsia="Times New Roman" w:hAnsi="Times New Roman" w:cs="Times New Roman"/>
          <w:sz w:val="24"/>
          <w:szCs w:val="24"/>
        </w:rPr>
        <w:t xml:space="preserve">(25): 1067-1080. </w:t>
      </w:r>
    </w:p>
    <w:p w14:paraId="7EB08918"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 Suslov, D., Verbelen, J. P. and Vissenberg, K. (2009). Onion Epidermis as a New Model to Study the Control of Growth Anisotropy in Higher Plants. </w:t>
      </w:r>
      <w:r w:rsidRPr="00B62266">
        <w:rPr>
          <w:rFonts w:ascii="Times New Roman" w:eastAsia="Times New Roman" w:hAnsi="Times New Roman" w:cs="Times New Roman"/>
          <w:i/>
          <w:iCs/>
          <w:sz w:val="24"/>
          <w:szCs w:val="24"/>
        </w:rPr>
        <w:t>Journal of Experimental Botany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60</w:t>
      </w:r>
      <w:r w:rsidRPr="00B62266">
        <w:rPr>
          <w:rFonts w:ascii="Times New Roman" w:eastAsia="Times New Roman" w:hAnsi="Times New Roman" w:cs="Times New Roman"/>
          <w:sz w:val="24"/>
          <w:szCs w:val="24"/>
        </w:rPr>
        <w:t xml:space="preserve">(14): 4175-1487.  </w:t>
      </w:r>
    </w:p>
    <w:p w14:paraId="55885394"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Tewari, S., Gyanendra, M., Bandyopadhyay, T. and Chiranjib, K. (2015). Quantitative Evaluation of Lachrymatory Factor in Onion by Thin-layer Chromatography. </w:t>
      </w:r>
      <w:r w:rsidRPr="00B62266">
        <w:rPr>
          <w:rFonts w:ascii="Times New Roman" w:eastAsia="Times New Roman" w:hAnsi="Times New Roman" w:cs="Times New Roman"/>
          <w:i/>
          <w:iCs/>
          <w:sz w:val="24"/>
          <w:szCs w:val="24"/>
        </w:rPr>
        <w:t>Journal of Agricultural and Food Chemistry,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23</w:t>
      </w:r>
      <w:r w:rsidRPr="00B62266">
        <w:rPr>
          <w:rFonts w:ascii="Times New Roman" w:eastAsia="Times New Roman" w:hAnsi="Times New Roman" w:cs="Times New Roman"/>
          <w:sz w:val="24"/>
          <w:szCs w:val="24"/>
        </w:rPr>
        <w:t xml:space="preserve">(4): 645-647.  </w:t>
      </w:r>
    </w:p>
    <w:p w14:paraId="69FB4A53"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Thompson, S. (2015). The Kitchen Garden. Bantam Books Pp 143. </w:t>
      </w:r>
    </w:p>
    <w:p w14:paraId="685F5221"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World Health Organization (2014). Flavonoid Content in Fresh, Home-processed, and Lightexposed Onions and in Dehydrated Commercial Onion Products. </w:t>
      </w:r>
      <w:r w:rsidRPr="00B62266">
        <w:rPr>
          <w:rFonts w:ascii="Times New Roman" w:eastAsia="Times New Roman" w:hAnsi="Times New Roman" w:cs="Times New Roman"/>
          <w:i/>
          <w:iCs/>
          <w:sz w:val="24"/>
          <w:szCs w:val="24"/>
        </w:rPr>
        <w:t>Journal of Agricultural and Food Chemistry,</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56</w:t>
      </w:r>
      <w:r w:rsidRPr="00B62266">
        <w:rPr>
          <w:rFonts w:ascii="Times New Roman" w:eastAsia="Times New Roman" w:hAnsi="Times New Roman" w:cs="Times New Roman"/>
          <w:sz w:val="24"/>
          <w:szCs w:val="24"/>
        </w:rPr>
        <w:t xml:space="preserve">(18): 8541-8548. </w:t>
      </w:r>
    </w:p>
    <w:p w14:paraId="2BDE9F1F" w14:textId="77777777" w:rsidR="00A14E79" w:rsidRPr="00B62266" w:rsidRDefault="00581A3A">
      <w:pPr>
        <w:spacing w:after="240"/>
        <w:ind w:left="720" w:hanging="720"/>
        <w:jc w:val="both"/>
        <w:rPr>
          <w:rFonts w:ascii="Times New Roman" w:eastAsia="Times New Roman" w:hAnsi="Times New Roman" w:cs="Times New Roman"/>
          <w:sz w:val="24"/>
          <w:szCs w:val="24"/>
        </w:rPr>
      </w:pPr>
      <w:r w:rsidRPr="00B62266">
        <w:rPr>
          <w:rFonts w:ascii="Times New Roman" w:eastAsia="Times New Roman" w:hAnsi="Times New Roman" w:cs="Times New Roman"/>
          <w:sz w:val="24"/>
          <w:szCs w:val="24"/>
        </w:rPr>
        <w:t xml:space="preserve">Zohri, A. N., Abdel-Gawad, K. and Saber, S. (2015). Antibacterial, Anti-Dermatophytic and AntiToxigenic Activities of Onion (Allium cepa) Oil. </w:t>
      </w:r>
      <w:r w:rsidRPr="00B62266">
        <w:rPr>
          <w:rFonts w:ascii="Times New Roman" w:eastAsia="Times New Roman" w:hAnsi="Times New Roman" w:cs="Times New Roman"/>
          <w:i/>
          <w:iCs/>
          <w:sz w:val="24"/>
          <w:szCs w:val="24"/>
        </w:rPr>
        <w:t>Microbiological Research,</w:t>
      </w:r>
      <w:r w:rsidRPr="00B62266">
        <w:rPr>
          <w:rFonts w:ascii="Times New Roman" w:eastAsia="Times New Roman" w:hAnsi="Times New Roman" w:cs="Times New Roman"/>
          <w:sz w:val="24"/>
          <w:szCs w:val="24"/>
        </w:rPr>
        <w:t xml:space="preserve"> </w:t>
      </w:r>
      <w:r w:rsidRPr="00B62266">
        <w:rPr>
          <w:rFonts w:ascii="Times New Roman" w:eastAsia="Times New Roman" w:hAnsi="Times New Roman" w:cs="Times New Roman"/>
          <w:b/>
          <w:bCs/>
          <w:sz w:val="24"/>
          <w:szCs w:val="24"/>
        </w:rPr>
        <w:t>15</w:t>
      </w:r>
      <w:r w:rsidRPr="00B62266">
        <w:rPr>
          <w:rFonts w:ascii="Times New Roman" w:eastAsia="Times New Roman" w:hAnsi="Times New Roman" w:cs="Times New Roman"/>
          <w:sz w:val="24"/>
          <w:szCs w:val="24"/>
        </w:rPr>
        <w:t xml:space="preserve">0(2): 167172.  </w:t>
      </w:r>
    </w:p>
    <w:p w14:paraId="168B27A7" w14:textId="77777777" w:rsidR="00A14E79" w:rsidRPr="00B62266" w:rsidRDefault="00A14E79">
      <w:pPr>
        <w:spacing w:after="240"/>
        <w:ind w:left="720" w:hanging="720"/>
        <w:jc w:val="both"/>
        <w:rPr>
          <w:rFonts w:ascii="Times New Roman" w:eastAsia="Times New Roman" w:hAnsi="Times New Roman" w:cs="Times New Roman"/>
          <w:sz w:val="24"/>
          <w:szCs w:val="24"/>
        </w:rPr>
      </w:pPr>
    </w:p>
    <w:p w14:paraId="737CFEC4" w14:textId="77777777" w:rsidR="00A14E79" w:rsidRPr="00B62266" w:rsidRDefault="00A14E79">
      <w:pPr>
        <w:spacing w:after="240"/>
        <w:ind w:left="720" w:hanging="720"/>
        <w:rPr>
          <w:rFonts w:ascii="Times New Roman" w:eastAsia="Times New Roman" w:hAnsi="Times New Roman" w:cs="Times New Roman"/>
          <w:sz w:val="24"/>
          <w:szCs w:val="24"/>
        </w:rPr>
      </w:pPr>
    </w:p>
    <w:p w14:paraId="1D46A1E3" w14:textId="77777777" w:rsidR="00A14E79" w:rsidRPr="00B62266" w:rsidRDefault="00A14E79">
      <w:pPr>
        <w:spacing w:after="240"/>
        <w:ind w:left="720" w:hanging="720"/>
        <w:rPr>
          <w:rFonts w:ascii="Times New Roman" w:hAnsi="Times New Roman" w:cs="Times New Roman"/>
          <w:sz w:val="24"/>
          <w:szCs w:val="24"/>
        </w:rPr>
      </w:pPr>
    </w:p>
    <w:sectPr w:rsidR="00A14E79" w:rsidRPr="00B62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3B650" w14:textId="77777777" w:rsidR="00303B48" w:rsidRDefault="00303B48" w:rsidP="000F687F">
      <w:r>
        <w:separator/>
      </w:r>
    </w:p>
  </w:endnote>
  <w:endnote w:type="continuationSeparator" w:id="0">
    <w:p w14:paraId="1539BF82" w14:textId="77777777" w:rsidR="00303B48" w:rsidRDefault="00303B48" w:rsidP="000F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903297"/>
      <w:docPartObj>
        <w:docPartGallery w:val="Page Numbers (Bottom of Page)"/>
        <w:docPartUnique/>
      </w:docPartObj>
    </w:sdtPr>
    <w:sdtEndPr>
      <w:rPr>
        <w:noProof/>
      </w:rPr>
    </w:sdtEndPr>
    <w:sdtContent>
      <w:p w14:paraId="3D90D704" w14:textId="36A8A2D4" w:rsidR="00F148C4" w:rsidRDefault="00F148C4">
        <w:pPr>
          <w:pStyle w:val="Footer"/>
          <w:jc w:val="center"/>
        </w:pPr>
        <w:r>
          <w:fldChar w:fldCharType="begin"/>
        </w:r>
        <w:r>
          <w:instrText xml:space="preserve"> PAGE   \* MERGEFORMAT </w:instrText>
        </w:r>
        <w:r>
          <w:fldChar w:fldCharType="separate"/>
        </w:r>
        <w:r w:rsidR="0086555D">
          <w:rPr>
            <w:noProof/>
          </w:rPr>
          <w:t>1</w:t>
        </w:r>
        <w:r>
          <w:rPr>
            <w:noProof/>
          </w:rPr>
          <w:fldChar w:fldCharType="end"/>
        </w:r>
      </w:p>
    </w:sdtContent>
  </w:sdt>
  <w:p w14:paraId="5A127FC1" w14:textId="77777777" w:rsidR="00F148C4" w:rsidRDefault="00F14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3056F" w14:textId="77777777" w:rsidR="00303B48" w:rsidRDefault="00303B48" w:rsidP="000F687F">
      <w:r>
        <w:separator/>
      </w:r>
    </w:p>
  </w:footnote>
  <w:footnote w:type="continuationSeparator" w:id="0">
    <w:p w14:paraId="416F1E6A" w14:textId="77777777" w:rsidR="00303B48" w:rsidRDefault="00303B48" w:rsidP="000F6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4"/>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0442B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AE0B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D2ABD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21611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978C7874"/>
    <w:lvl w:ilvl="0" w:tplc="BF04A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E56CE0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7B8C32B6"/>
    <w:lvl w:ilvl="0" w:tplc="06DEB3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00000009"/>
    <w:multiLevelType w:val="hybridMultilevel"/>
    <w:tmpl w:val="5C602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53E41"/>
    <w:multiLevelType w:val="hybridMultilevel"/>
    <w:tmpl w:val="2EB141F2"/>
    <w:lvl w:ilvl="0" w:tplc="AC0CD8C4">
      <w:start w:val="2"/>
      <w:numFmt w:val="lowerRoman"/>
      <w:lvlText w:val="%1."/>
      <w:lvlJc w:val="left"/>
    </w:lvl>
    <w:lvl w:ilvl="1" w:tplc="7DA809EE">
      <w:start w:val="1"/>
      <w:numFmt w:val="bullet"/>
      <w:lvlText w:val=""/>
      <w:lvlJc w:val="left"/>
    </w:lvl>
    <w:lvl w:ilvl="2" w:tplc="63AC210E">
      <w:start w:val="1"/>
      <w:numFmt w:val="bullet"/>
      <w:lvlText w:val=""/>
      <w:lvlJc w:val="left"/>
    </w:lvl>
    <w:lvl w:ilvl="3" w:tplc="768C64AA">
      <w:start w:val="1"/>
      <w:numFmt w:val="bullet"/>
      <w:lvlText w:val=""/>
      <w:lvlJc w:val="left"/>
    </w:lvl>
    <w:lvl w:ilvl="4" w:tplc="3A94AC94">
      <w:start w:val="1"/>
      <w:numFmt w:val="bullet"/>
      <w:lvlText w:val=""/>
      <w:lvlJc w:val="left"/>
    </w:lvl>
    <w:lvl w:ilvl="5" w:tplc="5D5C0D28">
      <w:start w:val="1"/>
      <w:numFmt w:val="bullet"/>
      <w:lvlText w:val=""/>
      <w:lvlJc w:val="left"/>
    </w:lvl>
    <w:lvl w:ilvl="6" w:tplc="03342BD8">
      <w:start w:val="1"/>
      <w:numFmt w:val="bullet"/>
      <w:lvlText w:val=""/>
      <w:lvlJc w:val="left"/>
    </w:lvl>
    <w:lvl w:ilvl="7" w:tplc="4BFA3D36">
      <w:start w:val="1"/>
      <w:numFmt w:val="bullet"/>
      <w:lvlText w:val=""/>
      <w:lvlJc w:val="left"/>
    </w:lvl>
    <w:lvl w:ilvl="8" w:tplc="D25E004C">
      <w:start w:val="1"/>
      <w:numFmt w:val="bullet"/>
      <w:lvlText w:val=""/>
      <w:lvlJc w:val="left"/>
    </w:lvl>
  </w:abstractNum>
  <w:num w:numId="1">
    <w:abstractNumId w:val="6"/>
  </w:num>
  <w:num w:numId="2">
    <w:abstractNumId w:val="0"/>
  </w:num>
  <w:num w:numId="3">
    <w:abstractNumId w:val="7"/>
  </w:num>
  <w:num w:numId="4">
    <w:abstractNumId w:val="3"/>
  </w:num>
  <w:num w:numId="5">
    <w:abstractNumId w:val="2"/>
  </w:num>
  <w:num w:numId="6">
    <w:abstractNumId w:val="4"/>
  </w:num>
  <w:num w:numId="7">
    <w:abstractNumId w:val="1"/>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79"/>
    <w:rsid w:val="000221C7"/>
    <w:rsid w:val="00026A5E"/>
    <w:rsid w:val="000374E5"/>
    <w:rsid w:val="00040556"/>
    <w:rsid w:val="000474D4"/>
    <w:rsid w:val="0005407C"/>
    <w:rsid w:val="000936FF"/>
    <w:rsid w:val="00094352"/>
    <w:rsid w:val="000C5A41"/>
    <w:rsid w:val="000C625C"/>
    <w:rsid w:val="000F220A"/>
    <w:rsid w:val="000F687F"/>
    <w:rsid w:val="000F71EE"/>
    <w:rsid w:val="00101BBE"/>
    <w:rsid w:val="00117253"/>
    <w:rsid w:val="00122A88"/>
    <w:rsid w:val="00132E0F"/>
    <w:rsid w:val="00174C8F"/>
    <w:rsid w:val="00197C1D"/>
    <w:rsid w:val="00270AD8"/>
    <w:rsid w:val="00272356"/>
    <w:rsid w:val="00295346"/>
    <w:rsid w:val="002A3AFD"/>
    <w:rsid w:val="002B590B"/>
    <w:rsid w:val="00303B48"/>
    <w:rsid w:val="00321F23"/>
    <w:rsid w:val="00331301"/>
    <w:rsid w:val="00355101"/>
    <w:rsid w:val="0038116E"/>
    <w:rsid w:val="00382419"/>
    <w:rsid w:val="0039181C"/>
    <w:rsid w:val="003F5912"/>
    <w:rsid w:val="004042BF"/>
    <w:rsid w:val="00430915"/>
    <w:rsid w:val="004467B3"/>
    <w:rsid w:val="00543E1B"/>
    <w:rsid w:val="00581A3A"/>
    <w:rsid w:val="005831B4"/>
    <w:rsid w:val="00585666"/>
    <w:rsid w:val="005A7348"/>
    <w:rsid w:val="005C268E"/>
    <w:rsid w:val="005D0261"/>
    <w:rsid w:val="005D3F2C"/>
    <w:rsid w:val="005E2144"/>
    <w:rsid w:val="005F206E"/>
    <w:rsid w:val="006048DE"/>
    <w:rsid w:val="00614354"/>
    <w:rsid w:val="00617BF9"/>
    <w:rsid w:val="0064026F"/>
    <w:rsid w:val="00674122"/>
    <w:rsid w:val="0067502E"/>
    <w:rsid w:val="00684E81"/>
    <w:rsid w:val="006C34D5"/>
    <w:rsid w:val="006E7618"/>
    <w:rsid w:val="006F67F8"/>
    <w:rsid w:val="00711067"/>
    <w:rsid w:val="0072043B"/>
    <w:rsid w:val="00724339"/>
    <w:rsid w:val="00736A3B"/>
    <w:rsid w:val="007509F0"/>
    <w:rsid w:val="00753AF1"/>
    <w:rsid w:val="00763A93"/>
    <w:rsid w:val="00794651"/>
    <w:rsid w:val="007C7F67"/>
    <w:rsid w:val="008231C4"/>
    <w:rsid w:val="00823752"/>
    <w:rsid w:val="00850478"/>
    <w:rsid w:val="00850810"/>
    <w:rsid w:val="008519F4"/>
    <w:rsid w:val="0086555D"/>
    <w:rsid w:val="00883630"/>
    <w:rsid w:val="008F226A"/>
    <w:rsid w:val="009015B6"/>
    <w:rsid w:val="00A0475F"/>
    <w:rsid w:val="00A14E79"/>
    <w:rsid w:val="00A242E6"/>
    <w:rsid w:val="00A35FCB"/>
    <w:rsid w:val="00A503D5"/>
    <w:rsid w:val="00A67EF5"/>
    <w:rsid w:val="00AE02BE"/>
    <w:rsid w:val="00AF5A98"/>
    <w:rsid w:val="00B144C5"/>
    <w:rsid w:val="00B43915"/>
    <w:rsid w:val="00B53726"/>
    <w:rsid w:val="00B62266"/>
    <w:rsid w:val="00B65111"/>
    <w:rsid w:val="00B953D0"/>
    <w:rsid w:val="00BB2789"/>
    <w:rsid w:val="00BB3F44"/>
    <w:rsid w:val="00C04216"/>
    <w:rsid w:val="00C21A51"/>
    <w:rsid w:val="00C5517B"/>
    <w:rsid w:val="00C95B56"/>
    <w:rsid w:val="00CB027F"/>
    <w:rsid w:val="00CE50A3"/>
    <w:rsid w:val="00D10183"/>
    <w:rsid w:val="00D205CF"/>
    <w:rsid w:val="00D45190"/>
    <w:rsid w:val="00D469C8"/>
    <w:rsid w:val="00D512CA"/>
    <w:rsid w:val="00D851B8"/>
    <w:rsid w:val="00D92C12"/>
    <w:rsid w:val="00DB3EDB"/>
    <w:rsid w:val="00E1040A"/>
    <w:rsid w:val="00E109B9"/>
    <w:rsid w:val="00E10CC8"/>
    <w:rsid w:val="00E32381"/>
    <w:rsid w:val="00E66864"/>
    <w:rsid w:val="00E70F1D"/>
    <w:rsid w:val="00EA6146"/>
    <w:rsid w:val="00EB1851"/>
    <w:rsid w:val="00EB64A8"/>
    <w:rsid w:val="00F148C4"/>
    <w:rsid w:val="00F30280"/>
    <w:rsid w:val="00F8745B"/>
    <w:rsid w:val="00F943DD"/>
    <w:rsid w:val="00F94B64"/>
    <w:rsid w:val="00FA1944"/>
    <w:rsid w:val="00FA332F"/>
    <w:rsid w:val="00FC065D"/>
    <w:rsid w:val="00FF7233"/>
    <w:rsid w:val="00FF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5A56"/>
  <w15:docId w15:val="{15CE51B9-C700-43A1-A874-9DDA50FD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F67"/>
    <w:pPr>
      <w:spacing w:after="0" w:line="240" w:lineRule="auto"/>
    </w:pPr>
    <w:rPr>
      <w:rFonts w:ascii="Calibri" w:eastAsia="Calibri" w:hAnsi="Calibri" w:cs="Arial"/>
    </w:rPr>
  </w:style>
  <w:style w:type="paragraph" w:styleId="Heading1">
    <w:name w:val="heading 1"/>
    <w:next w:val="Normal"/>
    <w:link w:val="Heading1Char"/>
    <w:uiPriority w:val="9"/>
    <w:qFormat/>
    <w:pPr>
      <w:keepNext/>
      <w:keepLines/>
      <w:spacing w:after="0" w:line="264" w:lineRule="auto"/>
      <w:ind w:left="2566" w:right="2833" w:hanging="10"/>
      <w:jc w:val="center"/>
      <w:outlineLvl w:val="0"/>
    </w:pPr>
    <w:rPr>
      <w:rFonts w:eastAsia="Times New Roman"/>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eastAsia="Times New Roman"/>
      <w:b/>
      <w:color w:val="000000"/>
      <w:sz w:val="28"/>
      <w:szCs w:val="22"/>
    </w:rPr>
  </w:style>
  <w:style w:type="table" w:customStyle="1" w:styleId="TableGrid0">
    <w:name w:val="TableGrid"/>
    <w:pPr>
      <w:spacing w:after="0" w:line="240" w:lineRule="auto"/>
    </w:pPr>
    <w:rPr>
      <w:rFonts w:ascii="Calibri" w:eastAsia="DengXian" w:hAnsi="Calibri" w:cs="SimSun"/>
      <w:sz w:val="22"/>
      <w:szCs w:val="22"/>
    </w:rPr>
    <w:tblPr>
      <w:tblCellMar>
        <w:top w:w="0" w:type="dxa"/>
        <w:left w:w="0" w:type="dxa"/>
        <w:bottom w:w="0" w:type="dxa"/>
        <w:right w:w="0" w:type="dxa"/>
      </w:tblCellMar>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Arial"/>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rPr>
  </w:style>
  <w:style w:type="table" w:customStyle="1" w:styleId="LightShading1">
    <w:name w:val="Light Shading1"/>
    <w:basedOn w:val="TableNormal"/>
    <w:uiPriority w:val="60"/>
    <w:pPr>
      <w:spacing w:after="0" w:line="240" w:lineRule="auto"/>
    </w:pPr>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13288</Words>
  <Characters>75746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 PEACE</dc:creator>
  <cp:lastModifiedBy>Windows User</cp:lastModifiedBy>
  <cp:revision>2</cp:revision>
  <dcterms:created xsi:type="dcterms:W3CDTF">2026-05-29T12:54:00Z</dcterms:created>
  <dcterms:modified xsi:type="dcterms:W3CDTF">2026-05-29T12:54:00Z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A19B0FD99E118B9E1A492C646045DE34_33</vt:lpwstr>
  </property>
  <property fmtid="{D5CDD505-2E9C-101B-9397-08002B2CF9AE}" pid="3" name="KSOProductBuildVer">
    <vt:lpwstr>3081-11.33.2</vt:lpwstr>
  </property>
</Properties>
</file>