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55F" w:rsidRPr="00FB0C42" w:rsidRDefault="0021255F" w:rsidP="0021255F">
      <w:pPr>
        <w:jc w:val="center"/>
        <w:rPr>
          <w:rFonts w:ascii="Times New Roman" w:hAnsi="Times New Roman" w:cs="Times New Roman"/>
          <w:b/>
          <w:sz w:val="24"/>
          <w:szCs w:val="24"/>
          <w:lang w:val="en-US"/>
        </w:rPr>
      </w:pPr>
      <w:bookmarkStart w:id="0" w:name="_GoBack"/>
      <w:bookmarkEnd w:id="0"/>
      <w:r w:rsidRPr="00FB0C42">
        <w:rPr>
          <w:rFonts w:ascii="Times New Roman" w:hAnsi="Times New Roman" w:cs="Times New Roman"/>
          <w:b/>
          <w:sz w:val="24"/>
          <w:szCs w:val="24"/>
          <w:lang w:val="en-US"/>
        </w:rPr>
        <w:t>KERATINOPHILIC POTENTIALS OF SOME SOIL FUNGI</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AROUND GODFREY OKOYE UNIVERSITY TEMPORALLY SITE</w:t>
      </w: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MADUEKOBO, MICHAEL CHIEMEZIE</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GOU/U21/MCB/493</w:t>
      </w:r>
    </w:p>
    <w:p w:rsidR="0021255F"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MICROBIOLOGY</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BIOLOGICAL SCIENCE</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FACULTY OF NATURAL SCIENCE AND ENVIRONMENTAL STUDIES</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GODFREY OKOYE UNIVERSITY, ENUGU, NIGERIA</w:t>
      </w:r>
    </w:p>
    <w:p w:rsidR="0021255F" w:rsidRPr="00FB0C42" w:rsidRDefault="0021255F"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303CE" w:rsidRPr="00FB0C42" w:rsidRDefault="002303CE"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JUNE, 2025</w:t>
      </w:r>
    </w:p>
    <w:p w:rsidR="0021255F" w:rsidRDefault="0021255F"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303CE" w:rsidRDefault="002303CE"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303CE" w:rsidRDefault="002303CE" w:rsidP="0021255F">
      <w:pPr>
        <w:jc w:val="center"/>
        <w:rPr>
          <w:rFonts w:ascii="Times New Roman" w:hAnsi="Times New Roman" w:cs="Times New Roman"/>
          <w:b/>
          <w:sz w:val="24"/>
          <w:szCs w:val="24"/>
          <w:lang w:val="en-US"/>
        </w:rPr>
      </w:pPr>
    </w:p>
    <w:p w:rsidR="002303CE" w:rsidRDefault="002303CE"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lastRenderedPageBreak/>
        <w:t>KERATINOPHILIC POTENTIALS OF SOME SOIL FUNGI</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AROUND GODFREY OKOYE UNIVERSITY TEMPORALLY SITE</w:t>
      </w:r>
    </w:p>
    <w:p w:rsidR="0021255F" w:rsidRPr="00FB0C42" w:rsidRDefault="0021255F" w:rsidP="0021255F">
      <w:pP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MADUEKOBO, MICHAEL CHIEMEZIE</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GOU/U21/MCB/493</w:t>
      </w:r>
    </w:p>
    <w:p w:rsidR="0021255F" w:rsidRPr="00FB0C42" w:rsidRDefault="0021255F" w:rsidP="0021255F">
      <w:pP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MICROBIOLOGY</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BIOLOGICAL SCIENCE</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FACULTY OF NATURAL SCIENCE AND ENVIRONMENTAL STUDIES</w:t>
      </w: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GODFREY OKOYE UNIVERSITY, ENUGU, NIGERIA</w:t>
      </w: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A PROJECT RESEARCH WORK OF BIOLOGICAL SCIENCES IN PARTIAL FULFILMENT OF THE REQUIREMENTS FOR THE AWARD OF BACHELOR OF SCIENCE (B.Sc</w:t>
      </w:r>
      <w:r>
        <w:rPr>
          <w:rFonts w:ascii="Times New Roman" w:hAnsi="Times New Roman" w:cs="Times New Roman"/>
          <w:b/>
          <w:sz w:val="24"/>
          <w:szCs w:val="24"/>
          <w:lang w:val="en-US"/>
        </w:rPr>
        <w:t>.</w:t>
      </w:r>
      <w:r w:rsidRPr="00FB0C42">
        <w:rPr>
          <w:rFonts w:ascii="Times New Roman" w:hAnsi="Times New Roman" w:cs="Times New Roman"/>
          <w:b/>
          <w:sz w:val="24"/>
          <w:szCs w:val="24"/>
          <w:lang w:val="en-US"/>
        </w:rPr>
        <w:t>) DEGREE IN MICROBIOLOGY</w:t>
      </w: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p>
    <w:p w:rsidR="0021255F" w:rsidRPr="00FB0C42" w:rsidRDefault="0021255F" w:rsidP="0021255F">
      <w:pPr>
        <w:jc w:val="center"/>
        <w:rPr>
          <w:rFonts w:ascii="Times New Roman" w:hAnsi="Times New Roman" w:cs="Times New Roman"/>
          <w:b/>
          <w:sz w:val="24"/>
          <w:szCs w:val="24"/>
          <w:lang w:val="en-US"/>
        </w:rPr>
      </w:pPr>
      <w:r w:rsidRPr="00FB0C42">
        <w:rPr>
          <w:rFonts w:ascii="Times New Roman" w:hAnsi="Times New Roman" w:cs="Times New Roman"/>
          <w:b/>
          <w:sz w:val="24"/>
          <w:szCs w:val="24"/>
          <w:lang w:val="en-US"/>
        </w:rPr>
        <w:t>SUPERVISOR: EMERITA. PROF. C.A OYEKA</w:t>
      </w:r>
    </w:p>
    <w:p w:rsidR="0021255F" w:rsidRPr="00FB0C42" w:rsidRDefault="0021255F" w:rsidP="0021255F">
      <w:pPr>
        <w:rPr>
          <w:rFonts w:ascii="Times New Roman" w:hAnsi="Times New Roman" w:cs="Times New Roman"/>
          <w:b/>
          <w:sz w:val="24"/>
          <w:szCs w:val="24"/>
          <w:lang w:val="en-US"/>
        </w:rPr>
      </w:pPr>
    </w:p>
    <w:p w:rsidR="0021255F" w:rsidRPr="00FB0C42" w:rsidRDefault="0021255F" w:rsidP="0021255F">
      <w:pP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1255F" w:rsidRDefault="0021255F" w:rsidP="0021255F">
      <w:pPr>
        <w:jc w:val="center"/>
        <w:rPr>
          <w:rFonts w:ascii="Times New Roman" w:hAnsi="Times New Roman" w:cs="Times New Roman"/>
          <w:b/>
          <w:sz w:val="24"/>
          <w:szCs w:val="24"/>
          <w:lang w:val="en-US"/>
        </w:rPr>
      </w:pPr>
    </w:p>
    <w:p w:rsidR="0021255F" w:rsidRPr="00243A4D" w:rsidRDefault="0021255F" w:rsidP="0021255F">
      <w:pPr>
        <w:jc w:val="center"/>
        <w:rPr>
          <w:rFonts w:ascii="Times New Roman" w:hAnsi="Times New Roman" w:cs="Times New Roman"/>
          <w:b/>
          <w:sz w:val="28"/>
          <w:szCs w:val="28"/>
          <w:lang w:val="en-US"/>
        </w:rPr>
      </w:pPr>
      <w:r w:rsidRPr="00FB0C42">
        <w:rPr>
          <w:rFonts w:ascii="Times New Roman" w:hAnsi="Times New Roman" w:cs="Times New Roman"/>
          <w:b/>
          <w:sz w:val="24"/>
          <w:szCs w:val="24"/>
          <w:lang w:val="en-US"/>
        </w:rPr>
        <w:t>JUNE, 2025</w:t>
      </w: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Pr="009F11E7" w:rsidRDefault="0021255F" w:rsidP="0021255F">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APPROVAL</w:t>
      </w:r>
    </w:p>
    <w:p w:rsidR="0021255F" w:rsidRPr="00243A4D" w:rsidRDefault="0021255F" w:rsidP="0021255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research, titled "Keratinophilic Potentials of Some Soil Fungi around Godfrey Okoye University Temporally Site," has been assessed and approved by the committees of the Department of Biological Sciences and Faculty of Natural Sciences and Environmental Studies, Godfrey Okoye University, Enugu, Nigeria.</w:t>
      </w: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Emerita. Professor C.A. Oyeka           ...……………………..                      ………………</w:t>
      </w: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Supervisor                                               Signature                                            Date </w:t>
      </w: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                              …………………</w:t>
      </w: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External Examiner                                Signature                                             Date   </w:t>
      </w: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Dr. F.N. Olisaaka                               …………………                              ………………….</w:t>
      </w: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HOD, </w:t>
      </w: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Department of Biological Sciences        Signature                                           Date</w:t>
      </w: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line="480" w:lineRule="auto"/>
        <w:rPr>
          <w:rFonts w:ascii="Times New Roman" w:hAnsi="Times New Roman" w:cs="Times New Roman"/>
          <w:b/>
          <w:sz w:val="24"/>
          <w:szCs w:val="24"/>
          <w:lang w:val="en-US"/>
        </w:rPr>
      </w:pP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Prof. Chidi C. Uhuegbu                      ……………………                      …………………</w:t>
      </w: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Dean, FNSES                                          Signature                                             Date</w:t>
      </w: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CERTIFICATION</w:t>
      </w:r>
    </w:p>
    <w:p w:rsidR="0021255F" w:rsidRDefault="0021255F" w:rsidP="0021255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is to certify that this research, titled "Keratinophilic Potentials of Some Soil Fungi around Godfrey Okoye University Temporally Site," was carried out by Maduekobo Michael Chiemezie, Registration Number GOU/U21/MCB/493, under the supervision of Emerita Prof. C. A. Oyeka in the Department of Biological Sciences, Godfrey Okoye University, Enugu.</w:t>
      </w:r>
    </w:p>
    <w:p w:rsidR="0021255F" w:rsidRDefault="0021255F" w:rsidP="0021255F">
      <w:pPr>
        <w:spacing w:line="480" w:lineRule="auto"/>
        <w:rPr>
          <w:rFonts w:ascii="Times New Roman" w:hAnsi="Times New Roman" w:cs="Times New Roman"/>
          <w:sz w:val="24"/>
          <w:szCs w:val="24"/>
          <w:lang w:val="en-US"/>
        </w:rPr>
      </w:pPr>
    </w:p>
    <w:p w:rsidR="0021255F" w:rsidRDefault="0021255F" w:rsidP="0021255F">
      <w:pPr>
        <w:spacing w:line="480" w:lineRule="auto"/>
        <w:rPr>
          <w:rFonts w:ascii="Times New Roman" w:hAnsi="Times New Roman" w:cs="Times New Roman"/>
          <w:sz w:val="24"/>
          <w:szCs w:val="24"/>
          <w:lang w:val="en-US"/>
        </w:rPr>
      </w:pPr>
    </w:p>
    <w:p w:rsidR="0021255F" w:rsidRPr="00767FD3" w:rsidRDefault="0021255F" w:rsidP="0021255F">
      <w:pPr>
        <w:spacing w:after="0" w:line="480" w:lineRule="auto"/>
        <w:rPr>
          <w:rFonts w:ascii="Times New Roman" w:hAnsi="Times New Roman" w:cs="Times New Roman"/>
          <w:b/>
          <w:sz w:val="24"/>
          <w:szCs w:val="24"/>
          <w:lang w:val="en-US"/>
        </w:rPr>
      </w:pPr>
      <w:r w:rsidRPr="00165453">
        <w:rPr>
          <w:rFonts w:ascii="Times New Roman" w:hAnsi="Times New Roman" w:cs="Times New Roman"/>
          <w:b/>
          <w:sz w:val="24"/>
          <w:szCs w:val="24"/>
          <w:lang w:val="en-US"/>
        </w:rPr>
        <w:t>Maduekobo Michael Chiemezie</w:t>
      </w:r>
      <w:r>
        <w:rPr>
          <w:rFonts w:ascii="Times New Roman" w:hAnsi="Times New Roman" w:cs="Times New Roman"/>
          <w:sz w:val="24"/>
          <w:szCs w:val="24"/>
          <w:lang w:val="en-US"/>
        </w:rPr>
        <w:t xml:space="preserve"> </w:t>
      </w:r>
      <w:r w:rsidRPr="00767FD3">
        <w:rPr>
          <w:rFonts w:ascii="Times New Roman" w:hAnsi="Times New Roman" w:cs="Times New Roman"/>
          <w:b/>
          <w:sz w:val="24"/>
          <w:szCs w:val="24"/>
          <w:lang w:val="en-US"/>
        </w:rPr>
        <w:t xml:space="preserve">          ……………………….          …………………… </w:t>
      </w:r>
    </w:p>
    <w:p w:rsidR="0021255F" w:rsidRDefault="0021255F" w:rsidP="0021255F">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Student                                                       Sig/nature                       </w:t>
      </w:r>
      <w:r>
        <w:rPr>
          <w:rFonts w:ascii="Times New Roman" w:hAnsi="Times New Roman" w:cs="Times New Roman"/>
          <w:b/>
          <w:sz w:val="24"/>
          <w:szCs w:val="24"/>
          <w:lang w:val="en-US"/>
        </w:rPr>
        <w:tab/>
        <w:t xml:space="preserve"> Date</w:t>
      </w: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21255F">
      <w:pPr>
        <w:spacing w:line="480" w:lineRule="auto"/>
        <w:jc w:val="center"/>
        <w:rPr>
          <w:rFonts w:ascii="Times New Roman" w:hAnsi="Times New Roman" w:cs="Times New Roman"/>
          <w:b/>
          <w:sz w:val="24"/>
          <w:szCs w:val="24"/>
          <w:lang w:val="en-US"/>
        </w:rPr>
      </w:pPr>
    </w:p>
    <w:p w:rsidR="0021255F" w:rsidRDefault="0021255F" w:rsidP="00886F16">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DEDICATION</w:t>
      </w:r>
    </w:p>
    <w:p w:rsidR="002303CE" w:rsidRPr="00E31D14" w:rsidRDefault="002303CE" w:rsidP="002303C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dedicate this work to almighty God who by his grace and fatherly care I was able to carry this research work, and also to my loving parents Late Dr. Christopher Maduekobo and the first woman in my life Mrs. Maduekobo and to you Mrs. Christa Lay who by your motherly care for sees that I was able to attend a higher education even after the bereaved of your husband Late Mr. Lay who with you started this journey of success, you continued in your motherly love to the last God bless you all. </w:t>
      </w: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D13ED7" w:rsidRDefault="00D13ED7" w:rsidP="002303CE">
      <w:pPr>
        <w:spacing w:line="480" w:lineRule="auto"/>
        <w:rPr>
          <w:rFonts w:ascii="Times New Roman" w:hAnsi="Times New Roman" w:cs="Times New Roman"/>
          <w:b/>
          <w:sz w:val="24"/>
          <w:szCs w:val="24"/>
          <w:lang w:val="en-US"/>
        </w:rPr>
      </w:pPr>
    </w:p>
    <w:p w:rsidR="002303CE" w:rsidRPr="00237FC8" w:rsidRDefault="002303CE" w:rsidP="002303CE">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ACKNOWLEDGMENT</w:t>
      </w:r>
    </w:p>
    <w:p w:rsidR="002303CE" w:rsidRPr="00237FC8" w:rsidRDefault="002303CE" w:rsidP="002303CE">
      <w:pPr>
        <w:spacing w:line="480" w:lineRule="auto"/>
        <w:jc w:val="both"/>
        <w:rPr>
          <w:rFonts w:ascii="Times New Roman" w:hAnsi="Times New Roman" w:cs="Times New Roman"/>
          <w:sz w:val="24"/>
          <w:szCs w:val="24"/>
          <w:lang w:val="en-US"/>
        </w:rPr>
      </w:pPr>
      <w:r w:rsidRPr="00237FC8">
        <w:rPr>
          <w:rFonts w:ascii="Times New Roman" w:hAnsi="Times New Roman" w:cs="Times New Roman"/>
          <w:sz w:val="24"/>
          <w:szCs w:val="24"/>
          <w:lang w:val="en-US"/>
        </w:rPr>
        <w:t xml:space="preserve">I </w:t>
      </w:r>
      <w:r>
        <w:rPr>
          <w:rFonts w:ascii="Times New Roman" w:hAnsi="Times New Roman" w:cs="Times New Roman"/>
          <w:sz w:val="24"/>
          <w:szCs w:val="24"/>
          <w:lang w:val="en-US"/>
        </w:rPr>
        <w:t>want</w:t>
      </w:r>
      <w:r w:rsidRPr="00237FC8">
        <w:rPr>
          <w:rFonts w:ascii="Times New Roman" w:hAnsi="Times New Roman" w:cs="Times New Roman"/>
          <w:sz w:val="24"/>
          <w:szCs w:val="24"/>
          <w:lang w:val="en-US"/>
        </w:rPr>
        <w:t xml:space="preserve"> to express my sincere gratitude to</w:t>
      </w:r>
      <w:r>
        <w:rPr>
          <w:rFonts w:ascii="Times New Roman" w:hAnsi="Times New Roman" w:cs="Times New Roman"/>
          <w:sz w:val="24"/>
          <w:szCs w:val="24"/>
          <w:lang w:val="en-US"/>
        </w:rPr>
        <w:t xml:space="preserve"> God, for everything seems impossible, he (God) made all possible. My gratitude also extends to the head of the department, Dr. F.N. Olisaka, my Supervisor Emeritus, Prof. C.A. Oyeka</w:t>
      </w:r>
      <w:r w:rsidRPr="00237FC8">
        <w:rPr>
          <w:rFonts w:ascii="Times New Roman" w:hAnsi="Times New Roman" w:cs="Times New Roman"/>
          <w:sz w:val="24"/>
          <w:szCs w:val="24"/>
          <w:lang w:val="en-US"/>
        </w:rPr>
        <w:t>,</w:t>
      </w:r>
      <w:r>
        <w:rPr>
          <w:rFonts w:ascii="Times New Roman" w:hAnsi="Times New Roman" w:cs="Times New Roman"/>
          <w:sz w:val="24"/>
          <w:szCs w:val="24"/>
          <w:lang w:val="en-US"/>
        </w:rPr>
        <w:t xml:space="preserve"> and both tutorial and non-tutorial staff in the department</w:t>
      </w:r>
      <w:r w:rsidRPr="00237FC8">
        <w:rPr>
          <w:rFonts w:ascii="Times New Roman" w:hAnsi="Times New Roman" w:cs="Times New Roman"/>
          <w:sz w:val="24"/>
          <w:szCs w:val="24"/>
          <w:lang w:val="en-US"/>
        </w:rPr>
        <w:t xml:space="preserve"> for their invaluable guidance, support, and expertise throughout this project. Their insightful feedback and encouragement have been instrumental in shaping this work.</w:t>
      </w:r>
    </w:p>
    <w:p w:rsidR="002303CE" w:rsidRDefault="002303CE" w:rsidP="002303CE">
      <w:pPr>
        <w:spacing w:line="480" w:lineRule="auto"/>
        <w:jc w:val="both"/>
        <w:rPr>
          <w:rFonts w:ascii="Times New Roman" w:hAnsi="Times New Roman" w:cs="Times New Roman"/>
          <w:sz w:val="24"/>
          <w:szCs w:val="24"/>
          <w:lang w:val="en-US"/>
        </w:rPr>
      </w:pPr>
      <w:r w:rsidRPr="00237FC8">
        <w:rPr>
          <w:rFonts w:ascii="Times New Roman" w:hAnsi="Times New Roman" w:cs="Times New Roman"/>
          <w:sz w:val="24"/>
          <w:szCs w:val="24"/>
          <w:lang w:val="en-US"/>
        </w:rPr>
        <w:t>I als</w:t>
      </w:r>
      <w:r>
        <w:rPr>
          <w:rFonts w:ascii="Times New Roman" w:hAnsi="Times New Roman" w:cs="Times New Roman"/>
          <w:sz w:val="24"/>
          <w:szCs w:val="24"/>
          <w:lang w:val="en-US"/>
        </w:rPr>
        <w:t>o extend my appreciation to all my friends and family in Germany, especially Aunty Meggy Kantert, Late  Mr. Lay and Mrs. Lay, and the German foundation that took care of my fess when the going became tough, and also to Rev. Sis Madeleine Nechi for their contributions, support and their prayers throughout my stay in Godfrey Okoye University, God bless you all.</w:t>
      </w:r>
    </w:p>
    <w:p w:rsidR="002303CE" w:rsidRPr="00237FC8" w:rsidRDefault="002303CE" w:rsidP="002303CE">
      <w:pPr>
        <w:spacing w:line="480" w:lineRule="auto"/>
        <w:jc w:val="both"/>
        <w:rPr>
          <w:rFonts w:ascii="Times New Roman" w:hAnsi="Times New Roman" w:cs="Times New Roman"/>
          <w:sz w:val="24"/>
          <w:szCs w:val="24"/>
          <w:lang w:val="en-US"/>
        </w:rPr>
      </w:pPr>
      <w:r w:rsidRPr="00237FC8">
        <w:rPr>
          <w:rFonts w:ascii="Times New Roman" w:hAnsi="Times New Roman" w:cs="Times New Roman"/>
          <w:sz w:val="24"/>
          <w:szCs w:val="24"/>
          <w:lang w:val="en-US"/>
        </w:rPr>
        <w:t>I acknowledge the supp</w:t>
      </w:r>
      <w:r>
        <w:rPr>
          <w:rFonts w:ascii="Times New Roman" w:hAnsi="Times New Roman" w:cs="Times New Roman"/>
          <w:sz w:val="24"/>
          <w:szCs w:val="24"/>
          <w:lang w:val="en-US"/>
        </w:rPr>
        <w:t xml:space="preserve">ort of my own family, especially my twin, </w:t>
      </w:r>
      <w:r w:rsidRPr="00237FC8">
        <w:rPr>
          <w:rFonts w:ascii="Times New Roman" w:hAnsi="Times New Roman" w:cs="Times New Roman"/>
          <w:sz w:val="24"/>
          <w:szCs w:val="24"/>
          <w:lang w:val="en-US"/>
        </w:rPr>
        <w:t>for providing the necessary resources and environment that facilitated</w:t>
      </w:r>
      <w:r>
        <w:rPr>
          <w:rFonts w:ascii="Times New Roman" w:hAnsi="Times New Roman" w:cs="Times New Roman"/>
          <w:sz w:val="24"/>
          <w:szCs w:val="24"/>
          <w:lang w:val="en-US"/>
        </w:rPr>
        <w:t xml:space="preserve"> the completion of this project. You all are the best.</w:t>
      </w:r>
    </w:p>
    <w:p w:rsidR="002303CE" w:rsidRPr="00237FC8" w:rsidRDefault="002303CE" w:rsidP="002303CE">
      <w:pPr>
        <w:tabs>
          <w:tab w:val="left" w:pos="5387"/>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Finally, I thank my </w:t>
      </w:r>
      <w:r w:rsidRPr="00237FC8">
        <w:rPr>
          <w:rFonts w:ascii="Times New Roman" w:hAnsi="Times New Roman" w:cs="Times New Roman"/>
          <w:sz w:val="24"/>
          <w:szCs w:val="24"/>
          <w:lang w:val="en-US"/>
        </w:rPr>
        <w:t>friends</w:t>
      </w:r>
      <w:r>
        <w:rPr>
          <w:rFonts w:ascii="Times New Roman" w:hAnsi="Times New Roman" w:cs="Times New Roman"/>
          <w:sz w:val="24"/>
          <w:szCs w:val="24"/>
          <w:lang w:val="en-US"/>
        </w:rPr>
        <w:t xml:space="preserve"> Philip, Sonia, and Genevieve; I can’t mention all for their unwavering </w:t>
      </w:r>
      <w:r w:rsidRPr="00237FC8">
        <w:rPr>
          <w:rFonts w:ascii="Times New Roman" w:hAnsi="Times New Roman" w:cs="Times New Roman"/>
          <w:sz w:val="24"/>
          <w:szCs w:val="24"/>
          <w:lang w:val="en-US"/>
        </w:rPr>
        <w:t>support and unders</w:t>
      </w:r>
      <w:r>
        <w:rPr>
          <w:rFonts w:ascii="Times New Roman" w:hAnsi="Times New Roman" w:cs="Times New Roman"/>
          <w:sz w:val="24"/>
          <w:szCs w:val="24"/>
          <w:lang w:val="en-US"/>
        </w:rPr>
        <w:t>tanding throughout our academic journey</w:t>
      </w:r>
      <w:r w:rsidRPr="00237FC8">
        <w:rPr>
          <w:rFonts w:ascii="Times New Roman" w:hAnsi="Times New Roman" w:cs="Times New Roman"/>
          <w:sz w:val="24"/>
          <w:szCs w:val="24"/>
          <w:lang w:val="en-US"/>
        </w:rPr>
        <w:t>.</w:t>
      </w:r>
      <w:r>
        <w:rPr>
          <w:rFonts w:ascii="Times New Roman" w:hAnsi="Times New Roman" w:cs="Times New Roman"/>
          <w:sz w:val="24"/>
          <w:szCs w:val="24"/>
          <w:lang w:val="en-US"/>
        </w:rPr>
        <w:t xml:space="preserve"> I pray we will not forget so easily how everything used to be when we go our separate ways. God bless us all, amen.</w:t>
      </w:r>
    </w:p>
    <w:p w:rsidR="002303CE" w:rsidRDefault="002303CE" w:rsidP="002303CE">
      <w:pPr>
        <w:spacing w:line="480" w:lineRule="auto"/>
        <w:rPr>
          <w:rFonts w:ascii="Times New Roman" w:hAnsi="Times New Roman" w:cs="Times New Roman"/>
          <w:sz w:val="24"/>
          <w:szCs w:val="24"/>
          <w:lang w:val="en-US"/>
        </w:rPr>
      </w:pPr>
    </w:p>
    <w:p w:rsidR="002303CE" w:rsidRDefault="002303CE" w:rsidP="002303CE">
      <w:pPr>
        <w:spacing w:line="480" w:lineRule="auto"/>
        <w:rPr>
          <w:rFonts w:ascii="Times New Roman" w:hAnsi="Times New Roman" w:cs="Times New Roman"/>
          <w:sz w:val="24"/>
          <w:szCs w:val="24"/>
          <w:lang w:val="en-US"/>
        </w:rPr>
      </w:pPr>
    </w:p>
    <w:p w:rsidR="002303CE" w:rsidRPr="00237FC8" w:rsidRDefault="002303CE" w:rsidP="002303CE">
      <w:pPr>
        <w:spacing w:line="480" w:lineRule="auto"/>
        <w:rPr>
          <w:rFonts w:ascii="Times New Roman" w:hAnsi="Times New Roman" w:cs="Times New Roman"/>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1255F">
      <w:pPr>
        <w:spacing w:line="240" w:lineRule="auto"/>
        <w:jc w:val="center"/>
        <w:rPr>
          <w:rFonts w:ascii="Times New Roman" w:hAnsi="Times New Roman" w:cs="Times New Roman"/>
          <w:b/>
          <w:sz w:val="24"/>
          <w:szCs w:val="24"/>
          <w:lang w:val="en-US"/>
        </w:rPr>
      </w:pPr>
    </w:p>
    <w:p w:rsidR="0021255F" w:rsidRDefault="0021255F" w:rsidP="0021255F">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ABSTRACT</w:t>
      </w:r>
    </w:p>
    <w:p w:rsidR="0021255F" w:rsidRDefault="0021255F" w:rsidP="0021255F">
      <w:pPr>
        <w:pStyle w:val="humanize-preserve-whitespace"/>
        <w:spacing w:after="0" w:afterAutospacing="0"/>
        <w:jc w:val="both"/>
      </w:pPr>
      <w:r>
        <w:t>Keratin is found in soil areas rich in keratinous materials like feathers, hair, animal, insects, etc.</w:t>
      </w:r>
      <w:r>
        <w:rPr>
          <w:lang w:val="en-US"/>
        </w:rPr>
        <w:t xml:space="preserve"> Twelve soil samples were collected randomly from different sites around Godfrey Okoye University, thinker’s corner Emene Enugu, for this study. This study deals with the</w:t>
      </w:r>
      <w:r>
        <w:t xml:space="preserve"> isolation, identification, and evaluation of those soil fungi that have the potential to degrade keratin from keratinous materials.</w:t>
      </w:r>
      <w:r>
        <w:rPr>
          <w:lang w:val="en-US"/>
        </w:rPr>
        <w:t xml:space="preserve"> These soil samples are rich in pathogenic keratinophilic fungi, including dermatophytes. For isolation, these samples were screened for keratinophilic fungi using the ‘‘Hair baiting and Nail baiting technique.’’ Fungal growth appeared after 1-2 weeks of incubation at room temperature. Isolates were cultured on mycological media and identified based on colonial, macroscopic, and microscopic features. The keratinophilic isolates were </w:t>
      </w:r>
      <w:r>
        <w:rPr>
          <w:i/>
          <w:lang w:val="en-US"/>
        </w:rPr>
        <w:t xml:space="preserve">Aspergillus niger </w:t>
      </w:r>
      <w:r>
        <w:rPr>
          <w:lang w:val="en-US"/>
        </w:rPr>
        <w:t>(10)</w:t>
      </w:r>
      <w:r>
        <w:rPr>
          <w:i/>
          <w:lang w:val="en-US"/>
        </w:rPr>
        <w:t xml:space="preserve">, Aspergillus flavus </w:t>
      </w:r>
      <w:r>
        <w:rPr>
          <w:lang w:val="en-US"/>
        </w:rPr>
        <w:t>(10)</w:t>
      </w:r>
      <w:r>
        <w:rPr>
          <w:i/>
          <w:lang w:val="en-US"/>
        </w:rPr>
        <w:t xml:space="preserve">, Penicillium </w:t>
      </w:r>
      <w:r w:rsidRPr="0019390C">
        <w:rPr>
          <w:lang w:val="en-US"/>
        </w:rPr>
        <w:t>(1</w:t>
      </w:r>
      <w:r>
        <w:rPr>
          <w:lang w:val="en-US"/>
        </w:rPr>
        <w:t>0</w:t>
      </w:r>
      <w:r w:rsidRPr="0019390C">
        <w:rPr>
          <w:lang w:val="en-US"/>
        </w:rPr>
        <w:t>)</w:t>
      </w:r>
      <w:r>
        <w:rPr>
          <w:i/>
          <w:lang w:val="en-US"/>
        </w:rPr>
        <w:t xml:space="preserve">, Aureobasidium pullulans </w:t>
      </w:r>
      <w:r>
        <w:rPr>
          <w:lang w:val="en-US"/>
        </w:rPr>
        <w:t>(30)</w:t>
      </w:r>
      <w:r>
        <w:rPr>
          <w:i/>
          <w:lang w:val="en-US"/>
        </w:rPr>
        <w:t>, A</w:t>
      </w:r>
      <w:r w:rsidRPr="005A21D5">
        <w:rPr>
          <w:i/>
          <w:lang w:val="en-US"/>
        </w:rPr>
        <w:t>spergillus fumigatus</w:t>
      </w:r>
      <w:r>
        <w:rPr>
          <w:lang w:val="en-US"/>
        </w:rPr>
        <w:t>(40)</w:t>
      </w:r>
      <w:r w:rsidRPr="005A21D5">
        <w:rPr>
          <w:i/>
          <w:lang w:val="en-US"/>
        </w:rPr>
        <w:t>.</w:t>
      </w:r>
      <w:r>
        <w:rPr>
          <w:lang w:val="en-US"/>
        </w:rPr>
        <w:t xml:space="preserve">These isolates were able to grow on hair and nail samples because they possess the enzyme keratinase. The result concluded that these isolated fungi are pathogenic for animals and human beings. And </w:t>
      </w:r>
      <w:r>
        <w:t>people leaving within these study sites are advice to prioritize good hygiene by regularly washing and drying skin, especially between toes and in skin folds.</w:t>
      </w:r>
    </w:p>
    <w:p w:rsidR="0021255F" w:rsidRPr="005B310E" w:rsidRDefault="0021255F" w:rsidP="0021255F">
      <w:pPr>
        <w:spacing w:after="0" w:line="240" w:lineRule="auto"/>
        <w:jc w:val="both"/>
        <w:rPr>
          <w:rFonts w:ascii="Times New Roman" w:eastAsia="Times New Roman" w:hAnsi="Times New Roman" w:cs="Times New Roman"/>
          <w:sz w:val="24"/>
          <w:szCs w:val="24"/>
          <w:lang w:eastAsia="en-GB"/>
        </w:rPr>
      </w:pPr>
    </w:p>
    <w:p w:rsidR="0021255F" w:rsidRDefault="0021255F" w:rsidP="00886F16">
      <w:pPr>
        <w:spacing w:line="480" w:lineRule="auto"/>
        <w:jc w:val="center"/>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D13ED7" w:rsidRDefault="00D13ED7"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TABLE OF CONTENTS</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Cover page</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Title page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i</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Approval page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ii</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Certification page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iii</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 xml:space="preserve">Dedication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iv</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 xml:space="preserve">Acknowledgment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v</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Abstract</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vi</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Table of contents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vii</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 xml:space="preserve">List of tables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ix</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sz w:val="26"/>
          <w:szCs w:val="26"/>
          <w:lang w:val="en-US"/>
        </w:rPr>
        <w:t>List of Figures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x</w:t>
      </w:r>
    </w:p>
    <w:p w:rsidR="002303CE" w:rsidRDefault="002303CE" w:rsidP="002303CE">
      <w:pPr>
        <w:rPr>
          <w:rFonts w:ascii="Times New Roman" w:hAnsi="Times New Roman" w:cs="Times New Roman"/>
          <w:sz w:val="26"/>
          <w:szCs w:val="26"/>
          <w:lang w:val="en-US"/>
        </w:rPr>
      </w:pPr>
    </w:p>
    <w:p w:rsidR="002303CE"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CHAPTER ONE: INTRODUCTION</w:t>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t>1</w:t>
      </w:r>
    </w:p>
    <w:p w:rsidR="002303CE" w:rsidRDefault="002303CE" w:rsidP="002303CE">
      <w:pPr>
        <w:pStyle w:val="ListParagraph"/>
        <w:numPr>
          <w:ilvl w:val="1"/>
          <w:numId w:val="4"/>
        </w:numPr>
        <w:rPr>
          <w:rFonts w:ascii="Times New Roman" w:hAnsi="Times New Roman" w:cs="Times New Roman"/>
          <w:sz w:val="26"/>
          <w:szCs w:val="26"/>
          <w:lang w:val="en-US"/>
        </w:rPr>
      </w:pPr>
      <w:r>
        <w:rPr>
          <w:rFonts w:ascii="Times New Roman" w:hAnsi="Times New Roman" w:cs="Times New Roman"/>
          <w:sz w:val="26"/>
          <w:szCs w:val="26"/>
          <w:lang w:val="en-US"/>
        </w:rPr>
        <w:t xml:space="preserve">Background of the Study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1</w:t>
      </w:r>
    </w:p>
    <w:p w:rsidR="002303CE" w:rsidRDefault="002303CE" w:rsidP="002303CE">
      <w:pPr>
        <w:pStyle w:val="ListParagraph"/>
        <w:numPr>
          <w:ilvl w:val="1"/>
          <w:numId w:val="4"/>
        </w:numPr>
        <w:rPr>
          <w:rFonts w:ascii="Times New Roman" w:hAnsi="Times New Roman" w:cs="Times New Roman"/>
          <w:sz w:val="26"/>
          <w:szCs w:val="26"/>
          <w:lang w:val="en-US"/>
        </w:rPr>
      </w:pPr>
      <w:r>
        <w:rPr>
          <w:rFonts w:ascii="Times New Roman" w:hAnsi="Times New Roman" w:cs="Times New Roman"/>
          <w:sz w:val="26"/>
          <w:szCs w:val="26"/>
          <w:lang w:val="en-US"/>
        </w:rPr>
        <w:t xml:space="preserve">Keratinase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3</w:t>
      </w:r>
    </w:p>
    <w:p w:rsidR="002303CE" w:rsidRDefault="002303CE" w:rsidP="002303CE">
      <w:pPr>
        <w:pStyle w:val="ListParagraph"/>
        <w:numPr>
          <w:ilvl w:val="1"/>
          <w:numId w:val="4"/>
        </w:numPr>
        <w:rPr>
          <w:rFonts w:ascii="Times New Roman" w:hAnsi="Times New Roman" w:cs="Times New Roman"/>
          <w:sz w:val="26"/>
          <w:szCs w:val="26"/>
          <w:lang w:val="en-US"/>
        </w:rPr>
      </w:pPr>
      <w:r>
        <w:rPr>
          <w:rFonts w:ascii="Times New Roman" w:hAnsi="Times New Roman" w:cs="Times New Roman"/>
          <w:sz w:val="26"/>
          <w:szCs w:val="26"/>
          <w:lang w:val="en-US"/>
        </w:rPr>
        <w:t>Statement of Problem</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4</w:t>
      </w:r>
    </w:p>
    <w:p w:rsidR="002303CE" w:rsidRPr="007E1B35" w:rsidRDefault="002303CE" w:rsidP="002303CE">
      <w:pPr>
        <w:pStyle w:val="ListParagraph"/>
        <w:numPr>
          <w:ilvl w:val="1"/>
          <w:numId w:val="4"/>
        </w:numPr>
        <w:rPr>
          <w:rFonts w:ascii="Times New Roman" w:hAnsi="Times New Roman" w:cs="Times New Roman"/>
          <w:sz w:val="26"/>
          <w:szCs w:val="26"/>
          <w:lang w:val="en-US"/>
        </w:rPr>
      </w:pPr>
      <w:r>
        <w:rPr>
          <w:rFonts w:ascii="Times New Roman" w:hAnsi="Times New Roman" w:cs="Times New Roman"/>
          <w:sz w:val="26"/>
          <w:szCs w:val="26"/>
          <w:lang w:val="en-US"/>
        </w:rPr>
        <w:t>Aim and Objective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5</w:t>
      </w:r>
    </w:p>
    <w:p w:rsidR="002303CE" w:rsidRDefault="002303CE" w:rsidP="002303CE">
      <w:pPr>
        <w:pStyle w:val="ListParagraph"/>
        <w:numPr>
          <w:ilvl w:val="2"/>
          <w:numId w:val="4"/>
        </w:numPr>
        <w:rPr>
          <w:rFonts w:ascii="Times New Roman" w:hAnsi="Times New Roman" w:cs="Times New Roman"/>
          <w:sz w:val="26"/>
          <w:szCs w:val="26"/>
          <w:lang w:val="en-US"/>
        </w:rPr>
      </w:pPr>
      <w:r>
        <w:rPr>
          <w:rFonts w:ascii="Times New Roman" w:hAnsi="Times New Roman" w:cs="Times New Roman"/>
          <w:sz w:val="26"/>
          <w:szCs w:val="26"/>
          <w:lang w:val="en-US"/>
        </w:rPr>
        <w:t xml:space="preserve">Aim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5</w:t>
      </w:r>
    </w:p>
    <w:p w:rsidR="002303CE" w:rsidRPr="00E219F0" w:rsidRDefault="002303CE" w:rsidP="002303CE">
      <w:pPr>
        <w:pStyle w:val="ListParagraph"/>
        <w:numPr>
          <w:ilvl w:val="2"/>
          <w:numId w:val="4"/>
        </w:numPr>
        <w:rPr>
          <w:rFonts w:ascii="Times New Roman" w:hAnsi="Times New Roman" w:cs="Times New Roman"/>
          <w:sz w:val="26"/>
          <w:szCs w:val="26"/>
          <w:lang w:val="en-US"/>
        </w:rPr>
      </w:pPr>
      <w:r>
        <w:rPr>
          <w:rFonts w:ascii="Times New Roman" w:hAnsi="Times New Roman" w:cs="Times New Roman"/>
          <w:sz w:val="26"/>
          <w:szCs w:val="26"/>
          <w:lang w:val="en-US"/>
        </w:rPr>
        <w:t>Objectives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 xml:space="preserve">5 </w:t>
      </w:r>
    </w:p>
    <w:p w:rsidR="002303CE" w:rsidRDefault="002303CE" w:rsidP="002303CE">
      <w:pPr>
        <w:pStyle w:val="ListParagraph"/>
        <w:ind w:left="390"/>
        <w:rPr>
          <w:rFonts w:ascii="Times New Roman" w:hAnsi="Times New Roman" w:cs="Times New Roman"/>
          <w:sz w:val="26"/>
          <w:szCs w:val="26"/>
          <w:lang w:val="en-US"/>
        </w:rPr>
      </w:pPr>
    </w:p>
    <w:p w:rsidR="002303CE" w:rsidRDefault="002303CE" w:rsidP="002303CE">
      <w:pPr>
        <w:pStyle w:val="ListParagraph"/>
        <w:ind w:left="390"/>
        <w:rPr>
          <w:rFonts w:ascii="Times New Roman" w:hAnsi="Times New Roman" w:cs="Times New Roman"/>
          <w:sz w:val="26"/>
          <w:szCs w:val="26"/>
          <w:lang w:val="en-US"/>
        </w:rPr>
      </w:pPr>
    </w:p>
    <w:p w:rsidR="002303CE"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CHAPTER TWO: LITERATURE REVIEW</w:t>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t>6</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2.1</w:t>
      </w:r>
      <w:r>
        <w:rPr>
          <w:rFonts w:ascii="Times New Roman" w:hAnsi="Times New Roman" w:cs="Times New Roman"/>
          <w:sz w:val="26"/>
          <w:szCs w:val="26"/>
          <w:lang w:val="en-US"/>
        </w:rPr>
        <w:t>Overview of Keratinophilic Fungi</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6</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2.2</w:t>
      </w:r>
      <w:r>
        <w:rPr>
          <w:rFonts w:ascii="Times New Roman" w:hAnsi="Times New Roman" w:cs="Times New Roman"/>
          <w:sz w:val="26"/>
          <w:szCs w:val="26"/>
          <w:lang w:val="en-US"/>
        </w:rPr>
        <w:t>Keratin and Its Importance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7</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2.3</w:t>
      </w:r>
      <w:r>
        <w:rPr>
          <w:rFonts w:ascii="Times New Roman" w:hAnsi="Times New Roman" w:cs="Times New Roman"/>
          <w:sz w:val="26"/>
          <w:szCs w:val="26"/>
          <w:lang w:val="en-US"/>
        </w:rPr>
        <w:t xml:space="preserve"> Keratin: Structure, Classification, and Properties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12</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2.4</w:t>
      </w:r>
      <w:r>
        <w:rPr>
          <w:rFonts w:ascii="Times New Roman" w:hAnsi="Times New Roman" w:cs="Times New Roman"/>
          <w:sz w:val="26"/>
          <w:szCs w:val="26"/>
          <w:lang w:val="en-US"/>
        </w:rPr>
        <w:t xml:space="preserve"> Extraction Methods of Keratin</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20</w:t>
      </w:r>
    </w:p>
    <w:p w:rsidR="002303CE" w:rsidRDefault="002303CE" w:rsidP="002303CE">
      <w:pPr>
        <w:rPr>
          <w:rFonts w:ascii="Times New Roman" w:hAnsi="Times New Roman" w:cs="Times New Roman"/>
          <w:sz w:val="26"/>
          <w:szCs w:val="26"/>
          <w:lang w:val="en-US"/>
        </w:rPr>
      </w:pPr>
    </w:p>
    <w:p w:rsidR="002303CE"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CHAPTER THREE: MATERIALS AND METHODS</w:t>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t>21</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3.1</w:t>
      </w:r>
      <w:r>
        <w:rPr>
          <w:rFonts w:ascii="Times New Roman" w:hAnsi="Times New Roman" w:cs="Times New Roman"/>
          <w:sz w:val="26"/>
          <w:szCs w:val="26"/>
          <w:lang w:val="en-US"/>
        </w:rPr>
        <w:t xml:space="preserve"> Study Site and Location</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21</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3.2</w:t>
      </w:r>
      <w:r>
        <w:rPr>
          <w:rFonts w:ascii="Times New Roman" w:hAnsi="Times New Roman" w:cs="Times New Roman"/>
          <w:sz w:val="26"/>
          <w:szCs w:val="26"/>
          <w:lang w:val="en-US"/>
        </w:rPr>
        <w:t xml:space="preserve"> Collection of Samples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21</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3.3</w:t>
      </w:r>
      <w:r>
        <w:rPr>
          <w:rFonts w:ascii="Times New Roman" w:hAnsi="Times New Roman" w:cs="Times New Roman"/>
          <w:sz w:val="26"/>
          <w:szCs w:val="26"/>
          <w:lang w:val="en-US"/>
        </w:rPr>
        <w:t xml:space="preserve"> Materials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21</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3.4</w:t>
      </w:r>
      <w:r>
        <w:rPr>
          <w:rFonts w:ascii="Times New Roman" w:hAnsi="Times New Roman" w:cs="Times New Roman"/>
          <w:sz w:val="26"/>
          <w:szCs w:val="26"/>
          <w:lang w:val="en-US"/>
        </w:rPr>
        <w:t xml:space="preserve"> Sterilization of Materials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22</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3.5</w:t>
      </w:r>
      <w:r>
        <w:rPr>
          <w:rFonts w:ascii="Times New Roman" w:hAnsi="Times New Roman" w:cs="Times New Roman"/>
          <w:sz w:val="26"/>
          <w:szCs w:val="26"/>
          <w:lang w:val="en-US"/>
        </w:rPr>
        <w:t xml:space="preserve"> Keratinophilic Fungi Isolation from the Soil</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22</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3.6</w:t>
      </w:r>
      <w:r>
        <w:rPr>
          <w:rFonts w:ascii="Times New Roman" w:hAnsi="Times New Roman" w:cs="Times New Roman"/>
          <w:sz w:val="26"/>
          <w:szCs w:val="26"/>
          <w:lang w:val="en-US"/>
        </w:rPr>
        <w:t xml:space="preserve"> Preparation of Soil Samples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22</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3.7</w:t>
      </w:r>
      <w:r>
        <w:rPr>
          <w:rFonts w:ascii="Times New Roman" w:hAnsi="Times New Roman" w:cs="Times New Roman"/>
          <w:sz w:val="26"/>
          <w:szCs w:val="26"/>
          <w:lang w:val="en-US"/>
        </w:rPr>
        <w:t xml:space="preserve"> Hair Fragments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22</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3.8</w:t>
      </w:r>
      <w:r>
        <w:rPr>
          <w:rFonts w:ascii="Times New Roman" w:hAnsi="Times New Roman" w:cs="Times New Roman"/>
          <w:sz w:val="26"/>
          <w:szCs w:val="26"/>
          <w:lang w:val="en-US"/>
        </w:rPr>
        <w:t xml:space="preserve"> Incubation</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22</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3.9</w:t>
      </w:r>
      <w:r>
        <w:rPr>
          <w:rFonts w:ascii="Times New Roman" w:hAnsi="Times New Roman" w:cs="Times New Roman"/>
          <w:sz w:val="26"/>
          <w:szCs w:val="26"/>
          <w:lang w:val="en-US"/>
        </w:rPr>
        <w:t xml:space="preserve"> Culturing and Storage of the Fungal Isolates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23</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3.10</w:t>
      </w:r>
      <w:r>
        <w:rPr>
          <w:rFonts w:ascii="Times New Roman" w:hAnsi="Times New Roman" w:cs="Times New Roman"/>
          <w:sz w:val="26"/>
          <w:szCs w:val="26"/>
          <w:lang w:val="en-US"/>
        </w:rPr>
        <w:t xml:space="preserve"> Characterization of Isolates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23</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3. 11</w:t>
      </w:r>
      <w:r>
        <w:rPr>
          <w:rFonts w:ascii="Times New Roman" w:hAnsi="Times New Roman" w:cs="Times New Roman"/>
          <w:sz w:val="26"/>
          <w:szCs w:val="26"/>
          <w:lang w:val="en-US"/>
        </w:rPr>
        <w:t>Inoculation into Bijou Bottles</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23</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lastRenderedPageBreak/>
        <w:t>3.12</w:t>
      </w:r>
      <w:r>
        <w:rPr>
          <w:rFonts w:ascii="Times New Roman" w:hAnsi="Times New Roman" w:cs="Times New Roman"/>
          <w:sz w:val="26"/>
          <w:szCs w:val="26"/>
          <w:lang w:val="en-US"/>
        </w:rPr>
        <w:t xml:space="preserve"> Slide Culture Technique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23</w:t>
      </w:r>
    </w:p>
    <w:p w:rsidR="002303CE" w:rsidRDefault="002303CE" w:rsidP="002303CE">
      <w:pPr>
        <w:spacing w:after="0"/>
        <w:rPr>
          <w:rFonts w:ascii="Times New Roman" w:hAnsi="Times New Roman" w:cs="Times New Roman"/>
          <w:sz w:val="26"/>
          <w:szCs w:val="26"/>
          <w:lang w:val="en-US"/>
        </w:rPr>
      </w:pPr>
      <w:r w:rsidRPr="005841D8">
        <w:rPr>
          <w:rFonts w:ascii="Times New Roman" w:hAnsi="Times New Roman" w:cs="Times New Roman"/>
          <w:b/>
          <w:sz w:val="26"/>
          <w:szCs w:val="26"/>
          <w:lang w:val="en-US"/>
        </w:rPr>
        <w:t>3.13</w:t>
      </w:r>
      <w:r>
        <w:rPr>
          <w:rFonts w:ascii="Times New Roman" w:hAnsi="Times New Roman" w:cs="Times New Roman"/>
          <w:sz w:val="26"/>
          <w:szCs w:val="26"/>
          <w:lang w:val="en-US"/>
        </w:rPr>
        <w:t xml:space="preserve"> Microscopic Examination of the Slide Culture</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24</w:t>
      </w:r>
    </w:p>
    <w:p w:rsidR="002303CE" w:rsidRDefault="002303CE" w:rsidP="002303CE">
      <w:pPr>
        <w:rPr>
          <w:rFonts w:ascii="Times New Roman" w:hAnsi="Times New Roman" w:cs="Times New Roman"/>
          <w:sz w:val="26"/>
          <w:szCs w:val="26"/>
          <w:lang w:val="en-US"/>
        </w:rPr>
      </w:pPr>
    </w:p>
    <w:p w:rsidR="002303CE"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CHAPTER FOUR: RESULT</w:t>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t>25</w:t>
      </w:r>
    </w:p>
    <w:p w:rsidR="002303CE" w:rsidRPr="00C7584A" w:rsidRDefault="002303CE" w:rsidP="002303CE">
      <w:pPr>
        <w:spacing w:after="0"/>
        <w:rPr>
          <w:rFonts w:ascii="Times New Roman" w:hAnsi="Times New Roman" w:cs="Times New Roman"/>
          <w:sz w:val="26"/>
          <w:szCs w:val="26"/>
          <w:lang w:val="en-US"/>
        </w:rPr>
      </w:pPr>
      <w:r>
        <w:rPr>
          <w:rFonts w:ascii="Times New Roman" w:hAnsi="Times New Roman" w:cs="Times New Roman"/>
          <w:b/>
          <w:sz w:val="26"/>
          <w:szCs w:val="26"/>
          <w:lang w:val="en-US"/>
        </w:rPr>
        <w:t xml:space="preserve">4.1 </w:t>
      </w:r>
      <w:r>
        <w:rPr>
          <w:rFonts w:ascii="Times New Roman" w:hAnsi="Times New Roman" w:cs="Times New Roman"/>
          <w:sz w:val="26"/>
          <w:szCs w:val="26"/>
          <w:lang w:val="en-US"/>
        </w:rPr>
        <w:t>Cultural and Morphological Characteristics of Each Isolate</w:t>
      </w:r>
      <w:r>
        <w:rPr>
          <w:rFonts w:ascii="Times New Roman" w:hAnsi="Times New Roman" w:cs="Times New Roman"/>
          <w:sz w:val="26"/>
          <w:szCs w:val="26"/>
          <w:lang w:val="en-US"/>
        </w:rPr>
        <w:tab/>
      </w:r>
      <w:r>
        <w:rPr>
          <w:rFonts w:ascii="Times New Roman" w:hAnsi="Times New Roman" w:cs="Times New Roman"/>
          <w:sz w:val="26"/>
          <w:szCs w:val="26"/>
          <w:lang w:val="en-US"/>
        </w:rPr>
        <w:tab/>
        <w:t>32</w:t>
      </w:r>
    </w:p>
    <w:p w:rsidR="002303CE" w:rsidRDefault="002303CE" w:rsidP="002303CE">
      <w:pPr>
        <w:rPr>
          <w:rFonts w:ascii="Times New Roman" w:hAnsi="Times New Roman" w:cs="Times New Roman"/>
          <w:b/>
          <w:sz w:val="26"/>
          <w:szCs w:val="26"/>
          <w:lang w:val="en-US"/>
        </w:rPr>
      </w:pPr>
    </w:p>
    <w:p w:rsidR="002303CE"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 xml:space="preserve">CHAPTER FIVE: DISCUSSION, CONCLUSION, AND                    </w:t>
      </w:r>
    </w:p>
    <w:p w:rsidR="002303CE"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 xml:space="preserve">                                RECOMMENDATION</w:t>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t>35</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b/>
          <w:sz w:val="26"/>
          <w:szCs w:val="26"/>
          <w:lang w:val="en-US"/>
        </w:rPr>
        <w:t xml:space="preserve">5.1 </w:t>
      </w:r>
      <w:r>
        <w:rPr>
          <w:rFonts w:ascii="Times New Roman" w:hAnsi="Times New Roman" w:cs="Times New Roman"/>
          <w:sz w:val="26"/>
          <w:szCs w:val="26"/>
          <w:lang w:val="en-US"/>
        </w:rPr>
        <w:t>Discussion</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35</w:t>
      </w:r>
    </w:p>
    <w:p w:rsidR="002303CE" w:rsidRDefault="002303CE" w:rsidP="002303CE">
      <w:pPr>
        <w:spacing w:after="0"/>
        <w:rPr>
          <w:rFonts w:ascii="Times New Roman" w:hAnsi="Times New Roman" w:cs="Times New Roman"/>
          <w:sz w:val="26"/>
          <w:szCs w:val="26"/>
          <w:lang w:val="en-US"/>
        </w:rPr>
      </w:pPr>
      <w:r>
        <w:rPr>
          <w:rFonts w:ascii="Times New Roman" w:hAnsi="Times New Roman" w:cs="Times New Roman"/>
          <w:b/>
          <w:sz w:val="26"/>
          <w:szCs w:val="26"/>
          <w:lang w:val="en-US"/>
        </w:rPr>
        <w:t xml:space="preserve">5.2 </w:t>
      </w:r>
      <w:r>
        <w:rPr>
          <w:rFonts w:ascii="Times New Roman" w:hAnsi="Times New Roman" w:cs="Times New Roman"/>
          <w:sz w:val="26"/>
          <w:szCs w:val="26"/>
          <w:lang w:val="en-US"/>
        </w:rPr>
        <w:t>Conclusion</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38</w:t>
      </w:r>
    </w:p>
    <w:p w:rsidR="002303CE" w:rsidRPr="00C7584A" w:rsidRDefault="002303CE" w:rsidP="002303CE">
      <w:pPr>
        <w:spacing w:after="0"/>
        <w:rPr>
          <w:rFonts w:ascii="Times New Roman" w:hAnsi="Times New Roman" w:cs="Times New Roman"/>
          <w:sz w:val="26"/>
          <w:szCs w:val="26"/>
          <w:lang w:val="en-US"/>
        </w:rPr>
      </w:pPr>
      <w:r>
        <w:rPr>
          <w:rFonts w:ascii="Times New Roman" w:hAnsi="Times New Roman" w:cs="Times New Roman"/>
          <w:b/>
          <w:sz w:val="26"/>
          <w:szCs w:val="26"/>
          <w:lang w:val="en-US"/>
        </w:rPr>
        <w:t xml:space="preserve">5.3 </w:t>
      </w:r>
      <w:r>
        <w:rPr>
          <w:rFonts w:ascii="Times New Roman" w:hAnsi="Times New Roman" w:cs="Times New Roman"/>
          <w:sz w:val="26"/>
          <w:szCs w:val="26"/>
          <w:lang w:val="en-US"/>
        </w:rPr>
        <w:t xml:space="preserve">Recommendation </w:t>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r>
      <w:r>
        <w:rPr>
          <w:rFonts w:ascii="Times New Roman" w:hAnsi="Times New Roman" w:cs="Times New Roman"/>
          <w:sz w:val="26"/>
          <w:szCs w:val="26"/>
          <w:lang w:val="en-US"/>
        </w:rPr>
        <w:tab/>
        <w:t>39</w:t>
      </w:r>
    </w:p>
    <w:p w:rsidR="002303CE" w:rsidRPr="00E87476" w:rsidRDefault="002303CE" w:rsidP="002303CE">
      <w:pPr>
        <w:rPr>
          <w:rFonts w:ascii="Times New Roman" w:hAnsi="Times New Roman" w:cs="Times New Roman"/>
          <w:b/>
          <w:sz w:val="26"/>
          <w:szCs w:val="26"/>
          <w:lang w:val="en-US"/>
        </w:rPr>
      </w:pPr>
      <w:r>
        <w:rPr>
          <w:rFonts w:ascii="Times New Roman" w:hAnsi="Times New Roman" w:cs="Times New Roman"/>
          <w:b/>
          <w:sz w:val="26"/>
          <w:szCs w:val="26"/>
          <w:lang w:val="en-US"/>
        </w:rPr>
        <w:t>REFERENCES</w:t>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r>
      <w:r>
        <w:rPr>
          <w:rFonts w:ascii="Times New Roman" w:hAnsi="Times New Roman" w:cs="Times New Roman"/>
          <w:b/>
          <w:sz w:val="26"/>
          <w:szCs w:val="26"/>
          <w:lang w:val="en-US"/>
        </w:rPr>
        <w:tab/>
        <w:t>40</w:t>
      </w:r>
    </w:p>
    <w:p w:rsidR="002303CE" w:rsidRPr="00235E20" w:rsidRDefault="002303CE" w:rsidP="002303CE">
      <w:pPr>
        <w:spacing w:line="480" w:lineRule="auto"/>
        <w:rPr>
          <w:rFonts w:ascii="Times New Roman" w:hAnsi="Times New Roman" w:cs="Times New Roman"/>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LIST OF TABLES</w:t>
      </w:r>
    </w:p>
    <w:p w:rsidR="002303CE" w:rsidRDefault="002303CE" w:rsidP="002303CE">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Table 2.1: </w:t>
      </w:r>
      <w:r>
        <w:rPr>
          <w:rFonts w:ascii="Times New Roman" w:hAnsi="Times New Roman" w:cs="Times New Roman"/>
          <w:sz w:val="24"/>
          <w:szCs w:val="24"/>
          <w:lang w:val="en-US"/>
        </w:rPr>
        <w:t>Keratin Sources in Various Applications</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10</w:t>
      </w:r>
      <w:r>
        <w:rPr>
          <w:rFonts w:ascii="Times New Roman" w:hAnsi="Times New Roman" w:cs="Times New Roman"/>
          <w:sz w:val="24"/>
          <w:szCs w:val="24"/>
          <w:lang w:val="en-US"/>
        </w:rPr>
        <w:tab/>
        <w:t xml:space="preserve"> </w:t>
      </w:r>
    </w:p>
    <w:p w:rsidR="002303CE" w:rsidRDefault="002303CE" w:rsidP="002303CE">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Table 2.2: </w:t>
      </w:r>
      <w:r>
        <w:rPr>
          <w:rFonts w:ascii="Times New Roman" w:hAnsi="Times New Roman" w:cs="Times New Roman"/>
          <w:sz w:val="24"/>
          <w:szCs w:val="24"/>
          <w:lang w:val="en-US"/>
        </w:rPr>
        <w:t xml:space="preserve">List of Some Genres of Keratinophilic Fungi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18</w:t>
      </w:r>
      <w:r>
        <w:rPr>
          <w:rFonts w:ascii="Times New Roman" w:hAnsi="Times New Roman" w:cs="Times New Roman"/>
          <w:sz w:val="24"/>
          <w:szCs w:val="24"/>
          <w:lang w:val="en-US"/>
        </w:rPr>
        <w:tab/>
      </w:r>
    </w:p>
    <w:p w:rsidR="002303CE" w:rsidRDefault="002303CE" w:rsidP="002303CE">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Table 4.1: </w:t>
      </w:r>
      <w:r>
        <w:rPr>
          <w:rFonts w:ascii="Times New Roman" w:hAnsi="Times New Roman" w:cs="Times New Roman"/>
          <w:sz w:val="24"/>
          <w:szCs w:val="24"/>
          <w:lang w:val="en-US"/>
        </w:rPr>
        <w:t xml:space="preserve">Distribution of Keratinophilic Fungi at Godfrey Okoye University, </w:t>
      </w:r>
    </w:p>
    <w:p w:rsidR="002303CE" w:rsidRDefault="002303CE" w:rsidP="002303CE">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Temporal site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30</w:t>
      </w:r>
    </w:p>
    <w:p w:rsidR="002303CE" w:rsidRPr="00FB0C3A" w:rsidRDefault="002303CE" w:rsidP="002303CE">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Table 4.2: </w:t>
      </w:r>
      <w:r>
        <w:rPr>
          <w:rFonts w:ascii="Times New Roman" w:hAnsi="Times New Roman" w:cs="Times New Roman"/>
          <w:sz w:val="24"/>
          <w:szCs w:val="24"/>
          <w:lang w:val="en-US"/>
        </w:rPr>
        <w:t>Frequency of Occurrence of Keratinophilic Fungi at Godfrey Okoye University Temporal Site.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34</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2303CE" w:rsidRPr="002E454A" w:rsidRDefault="002303CE" w:rsidP="002303CE">
      <w:pPr>
        <w:spacing w:line="480" w:lineRule="auto"/>
        <w:rPr>
          <w:rFonts w:ascii="Times New Roman" w:hAnsi="Times New Roman" w:cs="Times New Roman"/>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D13ED7" w:rsidRDefault="00D13ED7" w:rsidP="002303CE">
      <w:pPr>
        <w:spacing w:line="480" w:lineRule="auto"/>
        <w:jc w:val="center"/>
        <w:rPr>
          <w:rFonts w:ascii="Times New Roman" w:hAnsi="Times New Roman" w:cs="Times New Roman"/>
          <w:b/>
          <w:sz w:val="24"/>
          <w:szCs w:val="24"/>
          <w:lang w:val="en-US"/>
        </w:rPr>
      </w:pPr>
    </w:p>
    <w:p w:rsidR="00D13ED7" w:rsidRDefault="00D13ED7"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LIST OF FIGURES</w:t>
      </w:r>
    </w:p>
    <w:p w:rsidR="002303CE" w:rsidRPr="008130C0"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2.1: </w:t>
      </w:r>
      <w:r w:rsidRPr="008130C0">
        <w:rPr>
          <w:rFonts w:ascii="Times New Roman" w:hAnsi="Times New Roman" w:cs="Times New Roman"/>
          <w:sz w:val="24"/>
          <w:szCs w:val="24"/>
          <w:lang w:val="en-US"/>
        </w:rPr>
        <w:t>Major Source of Keratin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9</w:t>
      </w:r>
    </w:p>
    <w:p w:rsidR="002303CE" w:rsidRPr="008130C0"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2.2: </w:t>
      </w:r>
      <w:r w:rsidRPr="008130C0">
        <w:rPr>
          <w:rFonts w:ascii="Times New Roman" w:hAnsi="Times New Roman" w:cs="Times New Roman"/>
          <w:sz w:val="24"/>
          <w:szCs w:val="24"/>
          <w:lang w:val="en-US"/>
        </w:rPr>
        <w:t>The possible Chemical Modification of Proteins, including Keratin</w:t>
      </w:r>
      <w:r>
        <w:rPr>
          <w:rFonts w:ascii="Times New Roman" w:hAnsi="Times New Roman" w:cs="Times New Roman"/>
          <w:sz w:val="24"/>
          <w:szCs w:val="24"/>
          <w:lang w:val="en-US"/>
        </w:rPr>
        <w:tab/>
      </w:r>
      <w:r>
        <w:rPr>
          <w:rFonts w:ascii="Times New Roman" w:hAnsi="Times New Roman" w:cs="Times New Roman"/>
          <w:sz w:val="24"/>
          <w:szCs w:val="24"/>
          <w:lang w:val="en-US"/>
        </w:rPr>
        <w:tab/>
        <w:t>14</w:t>
      </w:r>
      <w:r>
        <w:rPr>
          <w:rFonts w:ascii="Times New Roman" w:hAnsi="Times New Roman" w:cs="Times New Roman"/>
          <w:sz w:val="24"/>
          <w:szCs w:val="24"/>
          <w:lang w:val="en-US"/>
        </w:rPr>
        <w:tab/>
      </w:r>
    </w:p>
    <w:p w:rsidR="002303CE" w:rsidRPr="008130C0"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2.3: </w:t>
      </w:r>
      <w:r w:rsidRPr="008130C0">
        <w:rPr>
          <w:rFonts w:ascii="Times New Roman" w:hAnsi="Times New Roman" w:cs="Times New Roman"/>
          <w:sz w:val="24"/>
          <w:szCs w:val="24"/>
          <w:lang w:val="en-US"/>
        </w:rPr>
        <w:t xml:space="preserve">Molecular Structure of Keratin Protein; </w:t>
      </w:r>
      <w:r w:rsidRPr="008130C0">
        <w:rPr>
          <w:rFonts w:ascii="Times New Roman" w:hAnsi="Times New Roman" w:cs="Times New Roman"/>
          <w:b/>
          <w:sz w:val="24"/>
          <w:szCs w:val="24"/>
          <w:lang w:val="en-US"/>
        </w:rPr>
        <w:t>α-</w:t>
      </w:r>
      <w:r w:rsidRPr="008130C0">
        <w:rPr>
          <w:rFonts w:ascii="Times New Roman" w:hAnsi="Times New Roman" w:cs="Times New Roman"/>
          <w:sz w:val="24"/>
          <w:szCs w:val="24"/>
          <w:lang w:val="en-US"/>
        </w:rPr>
        <w:t xml:space="preserve">Keratin and </w:t>
      </w:r>
      <w:r w:rsidRPr="008130C0">
        <w:rPr>
          <w:rFonts w:ascii="Times New Roman" w:hAnsi="Times New Roman" w:cs="Times New Roman"/>
          <w:b/>
          <w:sz w:val="24"/>
          <w:szCs w:val="24"/>
          <w:lang w:val="en-US"/>
        </w:rPr>
        <w:t>ẞ-</w:t>
      </w:r>
      <w:r w:rsidRPr="008130C0">
        <w:rPr>
          <w:rFonts w:ascii="Times New Roman" w:hAnsi="Times New Roman" w:cs="Times New Roman"/>
          <w:sz w:val="24"/>
          <w:szCs w:val="24"/>
          <w:lang w:val="en-US"/>
        </w:rPr>
        <w:t>Keratin</w:t>
      </w:r>
      <w:r>
        <w:rPr>
          <w:rFonts w:ascii="Times New Roman" w:hAnsi="Times New Roman" w:cs="Times New Roman"/>
          <w:sz w:val="24"/>
          <w:szCs w:val="24"/>
          <w:lang w:val="en-US"/>
        </w:rPr>
        <w:tab/>
      </w:r>
      <w:r>
        <w:rPr>
          <w:rFonts w:ascii="Times New Roman" w:hAnsi="Times New Roman" w:cs="Times New Roman"/>
          <w:sz w:val="24"/>
          <w:szCs w:val="24"/>
          <w:lang w:val="en-US"/>
        </w:rPr>
        <w:tab/>
        <w:t>16</w:t>
      </w:r>
    </w:p>
    <w:p w:rsidR="002303CE" w:rsidRPr="008130C0"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2.4: </w:t>
      </w:r>
      <w:r w:rsidRPr="008130C0">
        <w:rPr>
          <w:rFonts w:ascii="Times New Roman" w:hAnsi="Times New Roman" w:cs="Times New Roman"/>
          <w:sz w:val="24"/>
          <w:szCs w:val="24"/>
          <w:lang w:val="en-US"/>
        </w:rPr>
        <w:t>Chemical Structure of Amino Acids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19</w:t>
      </w:r>
    </w:p>
    <w:p w:rsidR="002303CE" w:rsidRPr="007A77FF"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4.1: </w:t>
      </w:r>
      <w:r w:rsidRPr="008130C0">
        <w:rPr>
          <w:rFonts w:ascii="Times New Roman" w:hAnsi="Times New Roman" w:cs="Times New Roman"/>
          <w:sz w:val="24"/>
          <w:szCs w:val="24"/>
          <w:lang w:val="en-US"/>
        </w:rPr>
        <w:t xml:space="preserve">The Macroscopic and Microscopic view of </w:t>
      </w:r>
      <w:r w:rsidRPr="008130C0">
        <w:rPr>
          <w:rFonts w:ascii="Times New Roman" w:hAnsi="Times New Roman" w:cs="Times New Roman"/>
          <w:i/>
          <w:sz w:val="24"/>
          <w:szCs w:val="24"/>
          <w:lang w:val="en-US"/>
        </w:rPr>
        <w:t>Aspergillus niger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2303CE" w:rsidRPr="007A77FF"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4.2: </w:t>
      </w:r>
      <w:r w:rsidRPr="008130C0">
        <w:rPr>
          <w:rFonts w:ascii="Times New Roman" w:hAnsi="Times New Roman" w:cs="Times New Roman"/>
          <w:sz w:val="24"/>
          <w:szCs w:val="24"/>
          <w:lang w:val="en-US"/>
        </w:rPr>
        <w:t xml:space="preserve">The Microscopic and Macroscopic view of </w:t>
      </w:r>
      <w:r w:rsidRPr="008130C0">
        <w:rPr>
          <w:rFonts w:ascii="Times New Roman" w:hAnsi="Times New Roman" w:cs="Times New Roman"/>
          <w:i/>
          <w:sz w:val="24"/>
          <w:szCs w:val="24"/>
          <w:lang w:val="en-US"/>
        </w:rPr>
        <w:t>Aspergillus flavus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2303CE" w:rsidRPr="007A77FF"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4.3: </w:t>
      </w:r>
      <w:r w:rsidRPr="008130C0">
        <w:rPr>
          <w:rFonts w:ascii="Times New Roman" w:hAnsi="Times New Roman" w:cs="Times New Roman"/>
          <w:sz w:val="24"/>
          <w:szCs w:val="24"/>
          <w:lang w:val="en-US"/>
        </w:rPr>
        <w:t xml:space="preserve">The Microscopic and Macroscopic View of </w:t>
      </w:r>
      <w:r w:rsidRPr="008130C0">
        <w:rPr>
          <w:rFonts w:ascii="Times New Roman" w:hAnsi="Times New Roman" w:cs="Times New Roman"/>
          <w:i/>
          <w:sz w:val="24"/>
          <w:szCs w:val="24"/>
          <w:lang w:val="en-US"/>
        </w:rPr>
        <w:t>Penicillium Spp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28</w:t>
      </w:r>
    </w:p>
    <w:p w:rsidR="002303CE" w:rsidRPr="007A77FF"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4.4: </w:t>
      </w:r>
      <w:r w:rsidRPr="008130C0">
        <w:rPr>
          <w:rFonts w:ascii="Times New Roman" w:hAnsi="Times New Roman" w:cs="Times New Roman"/>
          <w:sz w:val="24"/>
          <w:szCs w:val="24"/>
          <w:lang w:val="en-US"/>
        </w:rPr>
        <w:t xml:space="preserve">The Microscopic and Macroscopic view of </w:t>
      </w:r>
      <w:r w:rsidRPr="008130C0">
        <w:rPr>
          <w:rFonts w:ascii="Times New Roman" w:hAnsi="Times New Roman" w:cs="Times New Roman"/>
          <w:i/>
          <w:sz w:val="24"/>
          <w:szCs w:val="24"/>
          <w:lang w:val="en-US"/>
        </w:rPr>
        <w:t xml:space="preserve">Aureobasidium pullulans </w:t>
      </w:r>
      <w:r>
        <w:rPr>
          <w:rFonts w:ascii="Times New Roman" w:hAnsi="Times New Roman" w:cs="Times New Roman"/>
          <w:sz w:val="24"/>
          <w:szCs w:val="24"/>
          <w:lang w:val="en-US"/>
        </w:rPr>
        <w:tab/>
      </w:r>
      <w:r>
        <w:rPr>
          <w:rFonts w:ascii="Times New Roman" w:hAnsi="Times New Roman" w:cs="Times New Roman"/>
          <w:sz w:val="24"/>
          <w:szCs w:val="24"/>
          <w:lang w:val="en-US"/>
        </w:rPr>
        <w:tab/>
        <w:t>29</w:t>
      </w:r>
    </w:p>
    <w:p w:rsidR="002303CE" w:rsidRPr="007A77FF"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4.5: </w:t>
      </w:r>
      <w:r w:rsidRPr="008130C0">
        <w:rPr>
          <w:rFonts w:ascii="Times New Roman" w:hAnsi="Times New Roman" w:cs="Times New Roman"/>
          <w:sz w:val="24"/>
          <w:szCs w:val="24"/>
          <w:lang w:val="en-US"/>
        </w:rPr>
        <w:t xml:space="preserve">The Microscopic and Macroscopic view of </w:t>
      </w:r>
      <w:r w:rsidRPr="008130C0">
        <w:rPr>
          <w:rFonts w:ascii="Times New Roman" w:hAnsi="Times New Roman" w:cs="Times New Roman"/>
          <w:i/>
          <w:sz w:val="24"/>
          <w:szCs w:val="24"/>
          <w:lang w:val="en-US"/>
        </w:rPr>
        <w:t xml:space="preserve">Aspergillus fumigatus </w:t>
      </w:r>
      <w:r>
        <w:rPr>
          <w:rFonts w:ascii="Times New Roman" w:hAnsi="Times New Roman" w:cs="Times New Roman"/>
          <w:sz w:val="24"/>
          <w:szCs w:val="24"/>
          <w:lang w:val="en-US"/>
        </w:rPr>
        <w:tab/>
      </w:r>
      <w:r>
        <w:rPr>
          <w:rFonts w:ascii="Times New Roman" w:hAnsi="Times New Roman" w:cs="Times New Roman"/>
          <w:sz w:val="24"/>
          <w:szCs w:val="24"/>
          <w:lang w:val="en-US"/>
        </w:rPr>
        <w:tab/>
        <w:t>30</w:t>
      </w:r>
    </w:p>
    <w:p w:rsidR="002303CE" w:rsidRPr="008130C0" w:rsidRDefault="002303CE" w:rsidP="002303CE">
      <w:pPr>
        <w:spacing w:after="0" w:line="480" w:lineRule="auto"/>
        <w:rPr>
          <w:rFonts w:ascii="Times New Roman" w:hAnsi="Times New Roman" w:cs="Times New Roman"/>
          <w:sz w:val="24"/>
          <w:szCs w:val="24"/>
          <w:lang w:val="en-US"/>
        </w:rPr>
      </w:pPr>
      <w:r w:rsidRPr="008130C0">
        <w:rPr>
          <w:rFonts w:ascii="Times New Roman" w:hAnsi="Times New Roman" w:cs="Times New Roman"/>
          <w:b/>
          <w:sz w:val="24"/>
          <w:szCs w:val="24"/>
          <w:lang w:val="en-US"/>
        </w:rPr>
        <w:t xml:space="preserve">Figure 4.6: </w:t>
      </w:r>
      <w:r w:rsidRPr="008130C0">
        <w:rPr>
          <w:rFonts w:ascii="Times New Roman" w:hAnsi="Times New Roman" w:cs="Times New Roman"/>
          <w:sz w:val="24"/>
          <w:szCs w:val="24"/>
          <w:lang w:val="en-US"/>
        </w:rPr>
        <w:t>Hair Baiting Culture and Nail Baiting Culture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31</w:t>
      </w: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2303CE" w:rsidRDefault="002303CE" w:rsidP="002303CE">
      <w:pPr>
        <w:spacing w:line="480" w:lineRule="auto"/>
        <w:jc w:val="center"/>
        <w:rPr>
          <w:rFonts w:ascii="Times New Roman" w:hAnsi="Times New Roman" w:cs="Times New Roman"/>
          <w:b/>
          <w:sz w:val="24"/>
          <w:szCs w:val="24"/>
          <w:lang w:val="en-US"/>
        </w:rPr>
      </w:pPr>
    </w:p>
    <w:p w:rsidR="006A195E" w:rsidRDefault="006A195E" w:rsidP="002303CE">
      <w:pPr>
        <w:spacing w:line="480" w:lineRule="auto"/>
        <w:jc w:val="center"/>
        <w:rPr>
          <w:rFonts w:ascii="Times New Roman" w:hAnsi="Times New Roman" w:cs="Times New Roman"/>
          <w:b/>
          <w:sz w:val="24"/>
          <w:szCs w:val="24"/>
          <w:lang w:val="en-US"/>
        </w:rPr>
      </w:pPr>
    </w:p>
    <w:p w:rsidR="009F20B2" w:rsidRPr="00B320B8" w:rsidRDefault="00F66EBA" w:rsidP="00886F16">
      <w:pPr>
        <w:spacing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CHAPTER ONE</w:t>
      </w:r>
    </w:p>
    <w:p w:rsidR="00F15792" w:rsidRPr="00B320B8" w:rsidRDefault="00045024" w:rsidP="00BE15FC">
      <w:pPr>
        <w:spacing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t>INTRO</w:t>
      </w:r>
      <w:r w:rsidR="008C0D97" w:rsidRPr="00B320B8">
        <w:rPr>
          <w:rFonts w:ascii="Times New Roman" w:hAnsi="Times New Roman" w:cs="Times New Roman"/>
          <w:b/>
          <w:sz w:val="24"/>
          <w:szCs w:val="24"/>
          <w:lang w:val="en-US"/>
        </w:rPr>
        <w:t>D</w:t>
      </w:r>
      <w:r w:rsidR="00F15792" w:rsidRPr="00B320B8">
        <w:rPr>
          <w:rFonts w:ascii="Times New Roman" w:hAnsi="Times New Roman" w:cs="Times New Roman"/>
          <w:b/>
          <w:sz w:val="24"/>
          <w:szCs w:val="24"/>
          <w:lang w:val="en-US"/>
        </w:rPr>
        <w:t>UCTION</w:t>
      </w:r>
    </w:p>
    <w:p w:rsidR="00F66EBA" w:rsidRPr="00B320B8" w:rsidRDefault="00F66EBA" w:rsidP="00BE15FC">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1.1 Background of the Study</w:t>
      </w:r>
    </w:p>
    <w:p w:rsidR="005229BD" w:rsidRPr="00B320B8" w:rsidRDefault="00F17D8A" w:rsidP="00BE15FC">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primary</w:t>
      </w:r>
      <w:r w:rsidR="005229BD" w:rsidRPr="00B320B8">
        <w:rPr>
          <w:rFonts w:ascii="Times New Roman" w:eastAsia="Times New Roman" w:hAnsi="Times New Roman" w:cs="Times New Roman"/>
          <w:sz w:val="24"/>
          <w:szCs w:val="24"/>
          <w:lang w:eastAsia="en-GB"/>
        </w:rPr>
        <w:t xml:space="preserve"> fungal reservoir is the soil. </w:t>
      </w:r>
      <w:r w:rsidR="0049348A">
        <w:rPr>
          <w:rFonts w:ascii="Times New Roman" w:eastAsia="Times New Roman" w:hAnsi="Times New Roman" w:cs="Times New Roman"/>
          <w:sz w:val="24"/>
          <w:szCs w:val="24"/>
          <w:lang w:eastAsia="en-GB"/>
        </w:rPr>
        <w:t>Certain soil fungi may put humans and animals at risk</w:t>
      </w:r>
      <w:r w:rsidR="005229BD" w:rsidRPr="00B320B8">
        <w:rPr>
          <w:rFonts w:ascii="Times New Roman" w:eastAsia="Times New Roman" w:hAnsi="Times New Roman" w:cs="Times New Roman"/>
          <w:sz w:val="24"/>
          <w:szCs w:val="24"/>
          <w:lang w:eastAsia="en-GB"/>
        </w:rPr>
        <w:t>. Associated geophilic dermatophytic species and potentially harmful keratinophilic</w:t>
      </w:r>
      <w:r w:rsidR="00257FDA" w:rsidRPr="00B320B8">
        <w:rPr>
          <w:rFonts w:ascii="Times New Roman" w:eastAsia="Times New Roman" w:hAnsi="Times New Roman" w:cs="Times New Roman"/>
          <w:sz w:val="24"/>
          <w:szCs w:val="24"/>
          <w:lang w:eastAsia="en-GB"/>
        </w:rPr>
        <w:t xml:space="preserve"> fungi</w:t>
      </w:r>
      <w:r w:rsidR="005229BD" w:rsidRPr="00B320B8">
        <w:rPr>
          <w:rFonts w:ascii="Times New Roman" w:eastAsia="Times New Roman" w:hAnsi="Times New Roman" w:cs="Times New Roman"/>
          <w:sz w:val="24"/>
          <w:szCs w:val="24"/>
          <w:lang w:eastAsia="en-GB"/>
        </w:rPr>
        <w:t xml:space="preserve"> are found </w:t>
      </w:r>
      <w:r w:rsidR="0049348A">
        <w:rPr>
          <w:rFonts w:ascii="Times New Roman" w:eastAsia="Times New Roman" w:hAnsi="Times New Roman" w:cs="Times New Roman"/>
          <w:sz w:val="24"/>
          <w:szCs w:val="24"/>
          <w:lang w:eastAsia="en-GB"/>
        </w:rPr>
        <w:t>worldwide</w:t>
      </w:r>
      <w:r w:rsidR="003230BF" w:rsidRPr="00B320B8">
        <w:rPr>
          <w:rFonts w:ascii="Times New Roman" w:eastAsia="Times New Roman" w:hAnsi="Times New Roman" w:cs="Times New Roman"/>
          <w:sz w:val="24"/>
          <w:szCs w:val="24"/>
          <w:lang w:eastAsia="en-GB"/>
        </w:rPr>
        <w:t xml:space="preserve"> (Ajello </w:t>
      </w:r>
      <w:r w:rsidR="003230BF" w:rsidRPr="00B320B8">
        <w:rPr>
          <w:rFonts w:ascii="Times New Roman" w:eastAsia="Times New Roman" w:hAnsi="Times New Roman" w:cs="Times New Roman"/>
          <w:i/>
          <w:sz w:val="24"/>
          <w:szCs w:val="24"/>
          <w:lang w:eastAsia="en-GB"/>
        </w:rPr>
        <w:t xml:space="preserve">et al., </w:t>
      </w:r>
      <w:r w:rsidR="003230BF" w:rsidRPr="00B320B8">
        <w:rPr>
          <w:rFonts w:ascii="Times New Roman" w:eastAsia="Times New Roman" w:hAnsi="Times New Roman" w:cs="Times New Roman"/>
          <w:sz w:val="24"/>
          <w:szCs w:val="24"/>
          <w:lang w:eastAsia="en-GB"/>
        </w:rPr>
        <w:t>1965)</w:t>
      </w:r>
      <w:r w:rsidR="005229BD" w:rsidRPr="00B320B8">
        <w:rPr>
          <w:rFonts w:ascii="Times New Roman" w:eastAsia="Times New Roman" w:hAnsi="Times New Roman" w:cs="Times New Roman"/>
          <w:sz w:val="24"/>
          <w:szCs w:val="24"/>
          <w:lang w:eastAsia="en-GB"/>
        </w:rPr>
        <w:t xml:space="preserve">. The greatest places for keratinolytic and saprophytic fungi to thrive include soils found in forests, farms, and parks, as well as sediments found in rivers and oceans that contain humus and organic matter (Mohamed </w:t>
      </w:r>
      <w:r w:rsidR="005229BD" w:rsidRPr="00B320B8">
        <w:rPr>
          <w:rFonts w:ascii="Times New Roman" w:eastAsia="Times New Roman" w:hAnsi="Times New Roman" w:cs="Times New Roman"/>
          <w:i/>
          <w:sz w:val="24"/>
          <w:szCs w:val="24"/>
          <w:lang w:eastAsia="en-GB"/>
        </w:rPr>
        <w:t>et al</w:t>
      </w:r>
      <w:r w:rsidR="00312FAF" w:rsidRPr="00B320B8">
        <w:rPr>
          <w:rFonts w:ascii="Times New Roman" w:eastAsia="Times New Roman" w:hAnsi="Times New Roman" w:cs="Times New Roman"/>
          <w:sz w:val="24"/>
          <w:szCs w:val="24"/>
          <w:lang w:eastAsia="en-GB"/>
        </w:rPr>
        <w:t>.</w:t>
      </w:r>
      <w:r w:rsidR="005229BD" w:rsidRPr="00B320B8">
        <w:rPr>
          <w:rFonts w:ascii="Times New Roman" w:eastAsia="Times New Roman" w:hAnsi="Times New Roman" w:cs="Times New Roman"/>
          <w:sz w:val="24"/>
          <w:szCs w:val="24"/>
          <w:lang w:eastAsia="en-GB"/>
        </w:rPr>
        <w:t>, 2000).</w:t>
      </w:r>
    </w:p>
    <w:p w:rsidR="005229BD" w:rsidRPr="00B320B8" w:rsidRDefault="005229BD"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Thus, </w:t>
      </w:r>
      <w:r w:rsidR="00B330F0" w:rsidRPr="00B320B8">
        <w:rPr>
          <w:rFonts w:ascii="Times New Roman" w:eastAsia="Times New Roman" w:hAnsi="Times New Roman" w:cs="Times New Roman"/>
          <w:sz w:val="24"/>
          <w:szCs w:val="24"/>
          <w:lang w:eastAsia="en-GB"/>
        </w:rPr>
        <w:t>to</w:t>
      </w:r>
      <w:r w:rsidRPr="00B320B8">
        <w:rPr>
          <w:rFonts w:ascii="Times New Roman" w:eastAsia="Times New Roman" w:hAnsi="Times New Roman" w:cs="Times New Roman"/>
          <w:sz w:val="24"/>
          <w:szCs w:val="24"/>
          <w:lang w:eastAsia="en-GB"/>
        </w:rPr>
        <w:t xml:space="preserve"> better understand the distribution and occurrence of dermatophytes and other keratinophilic fungi, as well as the risk of human dermatophytosis in those areas, we have investigated the keratinophilic mycoflora of farm yards and forests, where farmers, tourists, and animals spend a significant amount of time and may be exposed to</w:t>
      </w:r>
      <w:r w:rsidR="009D6640">
        <w:rPr>
          <w:rFonts w:ascii="Times New Roman" w:eastAsia="Times New Roman" w:hAnsi="Times New Roman" w:cs="Times New Roman"/>
          <w:sz w:val="24"/>
          <w:szCs w:val="24"/>
          <w:lang w:eastAsia="en-GB"/>
        </w:rPr>
        <w:t xml:space="preserve"> pathogenic fungi (Mahdavi</w:t>
      </w:r>
      <w:r w:rsidRPr="00B320B8">
        <w:rPr>
          <w:rFonts w:ascii="Times New Roman" w:eastAsia="Times New Roman" w:hAnsi="Times New Roman" w:cs="Times New Roman"/>
          <w:sz w:val="24"/>
          <w:szCs w:val="24"/>
          <w:lang w:eastAsia="en-GB"/>
        </w:rPr>
        <w:t xml:space="preserve">, 1991). From an industrial perspective, this could contribute to the breakdown of keratinous material </w:t>
      </w:r>
      <w:r w:rsidR="00257FDA" w:rsidRPr="00B320B8">
        <w:rPr>
          <w:rFonts w:ascii="Times New Roman" w:eastAsia="Times New Roman" w:hAnsi="Times New Roman" w:cs="Times New Roman"/>
          <w:sz w:val="24"/>
          <w:szCs w:val="24"/>
          <w:lang w:eastAsia="en-GB"/>
        </w:rPr>
        <w:t>(Nasery</w:t>
      </w:r>
      <w:r w:rsidRPr="00B320B8">
        <w:rPr>
          <w:rFonts w:ascii="Times New Roman" w:eastAsia="Times New Roman" w:hAnsi="Times New Roman" w:cs="Times New Roman"/>
          <w:sz w:val="24"/>
          <w:szCs w:val="24"/>
          <w:lang w:eastAsia="en-GB"/>
        </w:rPr>
        <w:t>, 1992).</w:t>
      </w:r>
    </w:p>
    <w:p w:rsidR="00D31D83" w:rsidRPr="00B320B8" w:rsidRDefault="0049348A" w:rsidP="00BE15FC">
      <w:pPr>
        <w:spacing w:line="480" w:lineRule="auto"/>
        <w:jc w:val="both"/>
        <w:rPr>
          <w:rFonts w:ascii="Times New Roman" w:eastAsia="Times New Roman" w:hAnsi="Times New Roman" w:cs="Times New Roman"/>
          <w:sz w:val="24"/>
          <w:szCs w:val="24"/>
          <w:lang w:eastAsia="en-GB"/>
        </w:rPr>
      </w:pPr>
      <w:r w:rsidRPr="0049348A">
        <w:rPr>
          <w:rFonts w:ascii="Times New Roman" w:eastAsia="Times New Roman" w:hAnsi="Times New Roman" w:cs="Times New Roman"/>
          <w:sz w:val="24"/>
          <w:szCs w:val="24"/>
          <w:lang w:eastAsia="en-GB"/>
        </w:rPr>
        <w:t>Dermatophytes are fungi that induce infections of the skin, hair, and nails, classified into three genera: Microsporum, Trichophyton, and Epidermophyton.</w:t>
      </w:r>
      <w:r w:rsidR="00D31D83" w:rsidRPr="00B320B8">
        <w:rPr>
          <w:rFonts w:ascii="Times New Roman" w:eastAsia="Times New Roman" w:hAnsi="Times New Roman" w:cs="Times New Roman"/>
          <w:sz w:val="24"/>
          <w:szCs w:val="24"/>
          <w:lang w:eastAsia="en-GB"/>
        </w:rPr>
        <w:t xml:space="preserve"> Keratin substances are important natural materials that are found in nature primarily in the form of hairs, wools, feathers, horns, hooves, nails, skin, and other cornfield appendages and act as natural baits for these fungi (Khanam and Jain, 2002). </w:t>
      </w:r>
      <w:r w:rsidR="008A503A" w:rsidRPr="008A503A">
        <w:rPr>
          <w:rFonts w:ascii="Times New Roman" w:eastAsia="Times New Roman" w:hAnsi="Times New Roman" w:cs="Times New Roman"/>
          <w:sz w:val="24"/>
          <w:szCs w:val="24"/>
          <w:lang w:eastAsia="en-GB"/>
        </w:rPr>
        <w:t xml:space="preserve">Soil is the main source of many </w:t>
      </w:r>
      <w:r w:rsidR="008A503A">
        <w:rPr>
          <w:rFonts w:ascii="Times New Roman" w:eastAsia="Times New Roman" w:hAnsi="Times New Roman" w:cs="Times New Roman"/>
          <w:sz w:val="24"/>
          <w:szCs w:val="24"/>
          <w:lang w:eastAsia="en-GB"/>
        </w:rPr>
        <w:t>fungi</w:t>
      </w:r>
      <w:r w:rsidR="008A503A" w:rsidRPr="008A503A">
        <w:rPr>
          <w:rFonts w:ascii="Times New Roman" w:eastAsia="Times New Roman" w:hAnsi="Times New Roman" w:cs="Times New Roman"/>
          <w:sz w:val="24"/>
          <w:szCs w:val="24"/>
          <w:lang w:eastAsia="en-GB"/>
        </w:rPr>
        <w:t xml:space="preserve">, some of which are dangerous to people and animals. It is also a major </w:t>
      </w:r>
      <w:r w:rsidR="008A503A">
        <w:rPr>
          <w:rFonts w:ascii="Times New Roman" w:eastAsia="Times New Roman" w:hAnsi="Times New Roman" w:cs="Times New Roman"/>
          <w:sz w:val="24"/>
          <w:szCs w:val="24"/>
          <w:lang w:eastAsia="en-GB"/>
        </w:rPr>
        <w:t>source</w:t>
      </w:r>
      <w:r w:rsidR="008A503A" w:rsidRPr="008A503A">
        <w:rPr>
          <w:rFonts w:ascii="Times New Roman" w:eastAsia="Times New Roman" w:hAnsi="Times New Roman" w:cs="Times New Roman"/>
          <w:sz w:val="24"/>
          <w:szCs w:val="24"/>
          <w:lang w:eastAsia="en-GB"/>
        </w:rPr>
        <w:t xml:space="preserve"> of keratinophilic fungi, and the more keratinous materials there are in the soil, the more likely it is that these fungi will be found.</w:t>
      </w:r>
      <w:r w:rsidR="00D31D83" w:rsidRPr="00B320B8">
        <w:rPr>
          <w:rFonts w:ascii="Times New Roman" w:eastAsia="Times New Roman" w:hAnsi="Times New Roman" w:cs="Times New Roman"/>
          <w:sz w:val="24"/>
          <w:szCs w:val="24"/>
          <w:lang w:eastAsia="en-GB"/>
        </w:rPr>
        <w:t>(Marchisio, 2000).</w:t>
      </w:r>
    </w:p>
    <w:p w:rsidR="00BE15FC"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lastRenderedPageBreak/>
        <w:t xml:space="preserve">Saprotrophic living is also possible for keratinophilic </w:t>
      </w:r>
      <w:r w:rsidR="00B320B8">
        <w:rPr>
          <w:rFonts w:ascii="Times New Roman" w:eastAsia="Times New Roman" w:hAnsi="Times New Roman" w:cs="Times New Roman"/>
          <w:sz w:val="24"/>
          <w:szCs w:val="24"/>
          <w:lang w:eastAsia="en-GB"/>
        </w:rPr>
        <w:t>fungi</w:t>
      </w:r>
      <w:r w:rsidRPr="00B320B8">
        <w:rPr>
          <w:rFonts w:ascii="Times New Roman" w:eastAsia="Times New Roman" w:hAnsi="Times New Roman" w:cs="Times New Roman"/>
          <w:sz w:val="24"/>
          <w:szCs w:val="24"/>
          <w:lang w:eastAsia="en-GB"/>
        </w:rPr>
        <w:t>, usually ref</w:t>
      </w:r>
      <w:r w:rsidR="00B320B8">
        <w:rPr>
          <w:rFonts w:ascii="Times New Roman" w:eastAsia="Times New Roman" w:hAnsi="Times New Roman" w:cs="Times New Roman"/>
          <w:sz w:val="24"/>
          <w:szCs w:val="24"/>
          <w:lang w:eastAsia="en-GB"/>
        </w:rPr>
        <w:t>erred to as dermatophytes, which cause</w:t>
      </w:r>
      <w:r w:rsidRPr="00B320B8">
        <w:rPr>
          <w:rFonts w:ascii="Times New Roman" w:eastAsia="Times New Roman" w:hAnsi="Times New Roman" w:cs="Times New Roman"/>
          <w:sz w:val="24"/>
          <w:szCs w:val="24"/>
          <w:lang w:eastAsia="en-GB"/>
        </w:rPr>
        <w:t xml:space="preserve"> mostly human and animal infections. All keratinophilic fungi </w:t>
      </w:r>
      <w:r w:rsidR="0084794E">
        <w:rPr>
          <w:rFonts w:ascii="Times New Roman" w:eastAsia="Times New Roman" w:hAnsi="Times New Roman" w:cs="Times New Roman"/>
          <w:sz w:val="24"/>
          <w:szCs w:val="24"/>
          <w:lang w:eastAsia="en-GB"/>
        </w:rPr>
        <w:t>can</w:t>
      </w:r>
      <w:r w:rsidRPr="00B320B8">
        <w:rPr>
          <w:rFonts w:ascii="Times New Roman" w:eastAsia="Times New Roman" w:hAnsi="Times New Roman" w:cs="Times New Roman"/>
          <w:sz w:val="24"/>
          <w:szCs w:val="24"/>
          <w:lang w:eastAsia="en-GB"/>
        </w:rPr>
        <w:t xml:space="preserve"> invade tissues and induce infection (Simpanya, 2000).</w:t>
      </w:r>
    </w:p>
    <w:p w:rsidR="00643D08" w:rsidRPr="00643D0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Skin, nails, and hair can be colonized and invaded by dermatophytes and non-dermatophytes (Deshmukh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2008). </w:t>
      </w:r>
      <w:r w:rsidR="00643D08" w:rsidRPr="00643D08">
        <w:rPr>
          <w:rFonts w:ascii="Times New Roman" w:eastAsia="Times New Roman" w:hAnsi="Times New Roman" w:cs="Times New Roman"/>
          <w:sz w:val="24"/>
          <w:szCs w:val="24"/>
          <w:lang w:eastAsia="en-GB"/>
        </w:rPr>
        <w:t xml:space="preserve">These fungi were discovered for the first time using the hair baiting technique, which is the most </w:t>
      </w:r>
      <w:r w:rsidR="00643D08">
        <w:rPr>
          <w:rFonts w:ascii="Times New Roman" w:eastAsia="Times New Roman" w:hAnsi="Times New Roman" w:cs="Times New Roman"/>
          <w:sz w:val="24"/>
          <w:szCs w:val="24"/>
          <w:lang w:eastAsia="en-GB"/>
        </w:rPr>
        <w:t xml:space="preserve">commonly </w:t>
      </w:r>
      <w:r w:rsidR="00643D08" w:rsidRPr="00643D08">
        <w:rPr>
          <w:rFonts w:ascii="Times New Roman" w:eastAsia="Times New Roman" w:hAnsi="Times New Roman" w:cs="Times New Roman"/>
          <w:sz w:val="24"/>
          <w:szCs w:val="24"/>
          <w:lang w:eastAsia="en-GB"/>
        </w:rPr>
        <w:t>used technique for the qualitative and quantitative isolation of keratinophilic fungi from soil.</w:t>
      </w:r>
    </w:p>
    <w:p w:rsidR="00D31D83"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Keratin compounds are naturally colonized by </w:t>
      </w:r>
      <w:r w:rsidR="00B320B8">
        <w:rPr>
          <w:rFonts w:ascii="Times New Roman" w:eastAsia="Times New Roman" w:hAnsi="Times New Roman" w:cs="Times New Roman"/>
          <w:sz w:val="24"/>
          <w:szCs w:val="24"/>
          <w:lang w:eastAsia="en-GB"/>
        </w:rPr>
        <w:t>these fungi</w:t>
      </w:r>
      <w:r w:rsidRPr="00B320B8">
        <w:rPr>
          <w:rFonts w:ascii="Times New Roman" w:eastAsia="Times New Roman" w:hAnsi="Times New Roman" w:cs="Times New Roman"/>
          <w:sz w:val="24"/>
          <w:szCs w:val="24"/>
          <w:lang w:eastAsia="en-GB"/>
        </w:rPr>
        <w:t xml:space="preserve">. A-keratins, the insoluble fibrous protein, are broken down by some keratinolytic organisms, which are crucial to the environment. Hair polypeptide chains are tightly packed in a-helix configurations and are joined by </w:t>
      </w:r>
      <w:r w:rsidR="0049348A">
        <w:rPr>
          <w:rFonts w:ascii="Times New Roman" w:eastAsia="Times New Roman" w:hAnsi="Times New Roman" w:cs="Times New Roman"/>
          <w:sz w:val="24"/>
          <w:szCs w:val="24"/>
          <w:lang w:eastAsia="en-GB"/>
        </w:rPr>
        <w:t>disulfide</w:t>
      </w:r>
      <w:r w:rsidRPr="00B320B8">
        <w:rPr>
          <w:rFonts w:ascii="Times New Roman" w:eastAsia="Times New Roman" w:hAnsi="Times New Roman" w:cs="Times New Roman"/>
          <w:sz w:val="24"/>
          <w:szCs w:val="24"/>
          <w:lang w:eastAsia="en-GB"/>
        </w:rPr>
        <w:t xml:space="preserve"> bonds, which makes them poorly biodegradable (Kunert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2000).</w:t>
      </w:r>
    </w:p>
    <w:p w:rsidR="00D31D83"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Rich in keratinous material, soil is a dynamic habitat for the survival of microorganisms and is ideal for the development and occurrence of keratinophilic </w:t>
      </w:r>
      <w:r w:rsidR="00B320B8">
        <w:rPr>
          <w:rFonts w:ascii="Times New Roman" w:eastAsia="Times New Roman" w:hAnsi="Times New Roman" w:cs="Times New Roman"/>
          <w:sz w:val="24"/>
          <w:szCs w:val="24"/>
          <w:lang w:eastAsia="en-GB"/>
        </w:rPr>
        <w:t>fungi</w:t>
      </w:r>
      <w:r w:rsidRPr="00B320B8">
        <w:rPr>
          <w:rFonts w:ascii="Times New Roman" w:eastAsia="Times New Roman" w:hAnsi="Times New Roman" w:cs="Times New Roman"/>
          <w:sz w:val="24"/>
          <w:szCs w:val="24"/>
          <w:lang w:eastAsia="en-GB"/>
        </w:rPr>
        <w:t xml:space="preserve"> (Mercantini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1980, 1986). After conducting a survey, Dixit </w:t>
      </w:r>
      <w:r w:rsidRPr="00B320B8">
        <w:rPr>
          <w:rFonts w:ascii="Times New Roman" w:eastAsia="Times New Roman" w:hAnsi="Times New Roman" w:cs="Times New Roman"/>
          <w:i/>
          <w:sz w:val="24"/>
          <w:szCs w:val="24"/>
          <w:lang w:eastAsia="en-GB"/>
        </w:rPr>
        <w:t>et a</w:t>
      </w:r>
      <w:r w:rsidRPr="00B320B8">
        <w:rPr>
          <w:rFonts w:ascii="Times New Roman" w:eastAsia="Times New Roman" w:hAnsi="Times New Roman" w:cs="Times New Roman"/>
          <w:sz w:val="24"/>
          <w:szCs w:val="24"/>
          <w:lang w:eastAsia="en-GB"/>
        </w:rPr>
        <w:t xml:space="preserve">l. (1991) and Sarangi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(1991) found a correlation between keratinophilia and a few common Indian birds. </w:t>
      </w:r>
      <w:r w:rsidR="00F17D8A">
        <w:rPr>
          <w:rFonts w:ascii="Times New Roman" w:eastAsia="Times New Roman" w:hAnsi="Times New Roman" w:cs="Times New Roman"/>
          <w:sz w:val="24"/>
          <w:szCs w:val="24"/>
          <w:lang w:eastAsia="en-GB"/>
        </w:rPr>
        <w:t>According to a review of the literature, keratinophilic fungi have been recorded from all over the world</w:t>
      </w:r>
      <w:r w:rsidRPr="00B320B8">
        <w:rPr>
          <w:rFonts w:ascii="Times New Roman" w:eastAsia="Times New Roman" w:hAnsi="Times New Roman" w:cs="Times New Roman"/>
          <w:sz w:val="24"/>
          <w:szCs w:val="24"/>
          <w:lang w:eastAsia="en-GB"/>
        </w:rPr>
        <w:t xml:space="preserve"> (Ajello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1965; Filipello Marchisio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1991). </w:t>
      </w:r>
      <w:r w:rsidR="00F17D8A">
        <w:rPr>
          <w:rFonts w:ascii="Times New Roman" w:eastAsia="Times New Roman" w:hAnsi="Times New Roman" w:cs="Times New Roman"/>
          <w:sz w:val="24"/>
          <w:szCs w:val="24"/>
          <w:lang w:eastAsia="en-GB"/>
        </w:rPr>
        <w:t>According to some reports, India is home to keratinophilic fungi</w:t>
      </w:r>
      <w:r w:rsidRPr="00B320B8">
        <w:rPr>
          <w:rFonts w:ascii="Times New Roman" w:eastAsia="Times New Roman" w:hAnsi="Times New Roman" w:cs="Times New Roman"/>
          <w:sz w:val="24"/>
          <w:szCs w:val="24"/>
          <w:lang w:eastAsia="en-GB"/>
        </w:rPr>
        <w:t xml:space="preserve"> (Nigam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1985; Singh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1990). The presence of keratinophilic fungi on various substrates has provided important insights into their natural distribution.</w:t>
      </w:r>
    </w:p>
    <w:p w:rsidR="008A503A" w:rsidRPr="008A503A" w:rsidRDefault="00643D08" w:rsidP="00BE15FC">
      <w:pPr>
        <w:spacing w:line="480" w:lineRule="auto"/>
        <w:jc w:val="both"/>
        <w:rPr>
          <w:rFonts w:ascii="Times New Roman" w:eastAsia="Times New Roman" w:hAnsi="Times New Roman" w:cs="Times New Roman"/>
          <w:sz w:val="24"/>
          <w:szCs w:val="24"/>
          <w:lang w:eastAsia="en-GB"/>
        </w:rPr>
      </w:pPr>
      <w:r w:rsidRPr="00643D08">
        <w:rPr>
          <w:rFonts w:ascii="Times New Roman" w:eastAsia="Times New Roman" w:hAnsi="Times New Roman" w:cs="Times New Roman"/>
          <w:sz w:val="24"/>
          <w:szCs w:val="24"/>
          <w:lang w:eastAsia="en-GB"/>
        </w:rPr>
        <w:t>The diversity of keratinophilic fungi in various habitats and their widespread presence in men's environments were deemed to be of epidemiological significance because it is thought that differences in natural habitat and host preferences significantly contribute to the global distribution of these f</w:t>
      </w:r>
      <w:r w:rsidR="0084794E">
        <w:rPr>
          <w:rFonts w:ascii="Times New Roman" w:eastAsia="Times New Roman" w:hAnsi="Times New Roman" w:cs="Times New Roman"/>
          <w:sz w:val="24"/>
          <w:szCs w:val="24"/>
          <w:lang w:eastAsia="en-GB"/>
        </w:rPr>
        <w:t xml:space="preserve">ungi and related dermatophytes. </w:t>
      </w:r>
      <w:r w:rsidR="008A503A" w:rsidRPr="008A503A">
        <w:rPr>
          <w:rFonts w:ascii="Times New Roman" w:eastAsia="Times New Roman" w:hAnsi="Times New Roman" w:cs="Times New Roman"/>
          <w:sz w:val="24"/>
          <w:szCs w:val="24"/>
          <w:lang w:eastAsia="en-GB"/>
        </w:rPr>
        <w:t xml:space="preserve">When cultivated on keratin-containing </w:t>
      </w:r>
      <w:r w:rsidR="008A503A" w:rsidRPr="008A503A">
        <w:rPr>
          <w:rFonts w:ascii="Times New Roman" w:eastAsia="Times New Roman" w:hAnsi="Times New Roman" w:cs="Times New Roman"/>
          <w:sz w:val="24"/>
          <w:szCs w:val="24"/>
          <w:lang w:eastAsia="en-GB"/>
        </w:rPr>
        <w:lastRenderedPageBreak/>
        <w:t xml:space="preserve">media, keratinophilic fungi </w:t>
      </w:r>
      <w:r w:rsidR="008A503A">
        <w:rPr>
          <w:rFonts w:ascii="Times New Roman" w:eastAsia="Times New Roman" w:hAnsi="Times New Roman" w:cs="Times New Roman"/>
          <w:sz w:val="24"/>
          <w:szCs w:val="24"/>
          <w:lang w:eastAsia="en-GB"/>
        </w:rPr>
        <w:t>can</w:t>
      </w:r>
      <w:r w:rsidR="008A503A" w:rsidRPr="008A503A">
        <w:rPr>
          <w:rFonts w:ascii="Times New Roman" w:eastAsia="Times New Roman" w:hAnsi="Times New Roman" w:cs="Times New Roman"/>
          <w:sz w:val="24"/>
          <w:szCs w:val="24"/>
          <w:lang w:eastAsia="en-GB"/>
        </w:rPr>
        <w:t xml:space="preserve"> break down keratin and use it as a basic source of carbon and nitrogen.</w:t>
      </w:r>
    </w:p>
    <w:p w:rsidR="00D31D83"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Both the medium's alkalization and the elevated activity of proteolytic enzymes accompany degradation. Kunert (1972) discovered that the culture filtrate's products had characteristics of proteins, peptides, and amino acids. According to Ziegler (1967) and Nickerson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(1963), these dermatophytes are well-equipped with enzymes that can give them organic nutrients that are extremely resistant to keratinous substrates.</w:t>
      </w:r>
    </w:p>
    <w:p w:rsidR="0010239E" w:rsidRPr="00B320B8" w:rsidRDefault="0010239E" w:rsidP="00BE15FC">
      <w:pPr>
        <w:spacing w:line="480" w:lineRule="auto"/>
        <w:jc w:val="both"/>
        <w:rPr>
          <w:rFonts w:ascii="Times New Roman" w:eastAsia="Times New Roman" w:hAnsi="Times New Roman" w:cs="Times New Roman"/>
          <w:sz w:val="24"/>
          <w:szCs w:val="24"/>
          <w:lang w:eastAsia="en-GB"/>
        </w:rPr>
      </w:pPr>
    </w:p>
    <w:p w:rsidR="0030041E" w:rsidRPr="00B320B8" w:rsidRDefault="00DE58B6"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b/>
          <w:sz w:val="24"/>
          <w:szCs w:val="24"/>
          <w:lang w:eastAsia="en-GB"/>
        </w:rPr>
        <w:t xml:space="preserve">1.2 </w:t>
      </w:r>
      <w:r w:rsidR="0030041E" w:rsidRPr="00B320B8">
        <w:rPr>
          <w:rFonts w:ascii="Times New Roman" w:eastAsia="Times New Roman" w:hAnsi="Times New Roman" w:cs="Times New Roman"/>
          <w:b/>
          <w:sz w:val="24"/>
          <w:szCs w:val="24"/>
          <w:lang w:eastAsia="en-GB"/>
        </w:rPr>
        <w:t>Keratinase</w:t>
      </w:r>
    </w:p>
    <w:p w:rsidR="00D31D83"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The enzyme keratinase hydrolyzes keratin, an insoluble protein present in wool, animal horns, human hair, and chicken feathers (Onifade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1998). Bacteria (Williams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1990), actinomyces (Bockle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1995; Bressollier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1999), and </w:t>
      </w:r>
      <w:r w:rsidR="00B320B8">
        <w:rPr>
          <w:rFonts w:ascii="Times New Roman" w:eastAsia="Times New Roman" w:hAnsi="Times New Roman" w:cs="Times New Roman"/>
          <w:sz w:val="24"/>
          <w:szCs w:val="24"/>
          <w:lang w:eastAsia="en-GB"/>
        </w:rPr>
        <w:t>fungi</w:t>
      </w:r>
      <w:r w:rsidRPr="00B320B8">
        <w:rPr>
          <w:rFonts w:ascii="Times New Roman" w:eastAsia="Times New Roman" w:hAnsi="Times New Roman" w:cs="Times New Roman"/>
          <w:sz w:val="24"/>
          <w:szCs w:val="24"/>
          <w:lang w:eastAsia="en-GB"/>
        </w:rPr>
        <w:t xml:space="preserve"> (Friedrich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1999) that break down keratin create it as a protease. </w:t>
      </w:r>
      <w:r w:rsidR="00B320B8">
        <w:rPr>
          <w:rFonts w:ascii="Times New Roman" w:eastAsia="Times New Roman" w:hAnsi="Times New Roman" w:cs="Times New Roman"/>
          <w:sz w:val="24"/>
          <w:szCs w:val="24"/>
          <w:lang w:eastAsia="en-GB"/>
        </w:rPr>
        <w:t>To</w:t>
      </w:r>
      <w:r w:rsidRPr="00B320B8">
        <w:rPr>
          <w:rFonts w:ascii="Times New Roman" w:eastAsia="Times New Roman" w:hAnsi="Times New Roman" w:cs="Times New Roman"/>
          <w:sz w:val="24"/>
          <w:szCs w:val="24"/>
          <w:lang w:eastAsia="en-GB"/>
        </w:rPr>
        <w:t xml:space="preserve"> increase the nutritional content of feather meal in the feed industry, this enzyme may be used in the poultry industry to remove hair and feathers (Lee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1991; Williams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1990). The characteristics of keratinase are dependent on its </w:t>
      </w:r>
      <w:r w:rsidR="00B320B8">
        <w:rPr>
          <w:rFonts w:ascii="Times New Roman" w:eastAsia="Times New Roman" w:hAnsi="Times New Roman" w:cs="Times New Roman"/>
          <w:sz w:val="24"/>
          <w:szCs w:val="24"/>
          <w:lang w:eastAsia="en-GB"/>
        </w:rPr>
        <w:t>manufacturer</w:t>
      </w:r>
      <w:r w:rsidRPr="00B320B8">
        <w:rPr>
          <w:rFonts w:ascii="Times New Roman" w:eastAsia="Times New Roman" w:hAnsi="Times New Roman" w:cs="Times New Roman"/>
          <w:sz w:val="24"/>
          <w:szCs w:val="24"/>
          <w:lang w:eastAsia="en-GB"/>
        </w:rPr>
        <w:t>.</w:t>
      </w:r>
    </w:p>
    <w:p w:rsidR="0030041E"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According to Grassiar </w:t>
      </w:r>
      <w:r w:rsidRPr="00B320B8">
        <w:rPr>
          <w:rFonts w:ascii="Times New Roman" w:eastAsia="Times New Roman" w:hAnsi="Times New Roman" w:cs="Times New Roman"/>
          <w:i/>
          <w:sz w:val="24"/>
          <w:szCs w:val="24"/>
          <w:lang w:eastAsia="en-GB"/>
        </w:rPr>
        <w:t>et al.</w:t>
      </w:r>
      <w:r w:rsidR="00B320B8">
        <w:rPr>
          <w:rFonts w:ascii="Times New Roman" w:eastAsia="Times New Roman" w:hAnsi="Times New Roman" w:cs="Times New Roman"/>
          <w:sz w:val="24"/>
          <w:szCs w:val="24"/>
          <w:lang w:eastAsia="en-GB"/>
        </w:rPr>
        <w:t>,</w:t>
      </w:r>
      <w:r w:rsidRPr="00B320B8">
        <w:rPr>
          <w:rFonts w:ascii="Times New Roman" w:eastAsia="Times New Roman" w:hAnsi="Times New Roman" w:cs="Times New Roman"/>
          <w:sz w:val="24"/>
          <w:szCs w:val="24"/>
          <w:lang w:eastAsia="en-GB"/>
        </w:rPr>
        <w:t xml:space="preserve"> (2000) and Riessen and Antranikian (2001), it is typically a serine protease. According to Sangali and Brandelli (2000), it has occasionally been discovered to be a serine protease with a cysteine protease. According to reports, its ideal pH range is between 6 and 10, and its ideal temperature range is between 40</w:t>
      </w:r>
      <w:r w:rsidR="00083AD9" w:rsidRPr="00B320B8">
        <w:rPr>
          <w:rFonts w:ascii="Times New Roman" w:eastAsia="Times New Roman" w:hAnsi="Times New Roman" w:cs="Times New Roman"/>
          <w:sz w:val="24"/>
          <w:szCs w:val="24"/>
          <w:lang w:eastAsia="en-GB"/>
        </w:rPr>
        <w:t>°</w:t>
      </w:r>
      <w:r w:rsidR="00083AD9">
        <w:rPr>
          <w:rFonts w:ascii="Times New Roman" w:eastAsia="Times New Roman" w:hAnsi="Times New Roman" w:cs="Times New Roman"/>
          <w:sz w:val="24"/>
          <w:szCs w:val="24"/>
          <w:lang w:eastAsia="en-GB"/>
        </w:rPr>
        <w:t>C</w:t>
      </w:r>
      <w:r w:rsidRPr="00B320B8">
        <w:rPr>
          <w:rFonts w:ascii="Times New Roman" w:eastAsia="Times New Roman" w:hAnsi="Times New Roman" w:cs="Times New Roman"/>
          <w:sz w:val="24"/>
          <w:szCs w:val="24"/>
          <w:lang w:eastAsia="en-GB"/>
        </w:rPr>
        <w:t xml:space="preserve"> and 80°C (Lin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1992; Cheng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1995; Friedrich and Antranikian, 1996).</w:t>
      </w:r>
    </w:p>
    <w:p w:rsidR="0030041E"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Because dermatophytic fungi are known to be harmful, keratinase from these </w:t>
      </w:r>
      <w:r w:rsidR="00B320B8">
        <w:rPr>
          <w:rFonts w:ascii="Times New Roman" w:eastAsia="Times New Roman" w:hAnsi="Times New Roman" w:cs="Times New Roman"/>
          <w:sz w:val="24"/>
          <w:szCs w:val="24"/>
          <w:lang w:eastAsia="en-GB"/>
        </w:rPr>
        <w:t>fungi</w:t>
      </w:r>
      <w:r w:rsidRPr="00B320B8">
        <w:rPr>
          <w:rFonts w:ascii="Times New Roman" w:eastAsia="Times New Roman" w:hAnsi="Times New Roman" w:cs="Times New Roman"/>
          <w:sz w:val="24"/>
          <w:szCs w:val="24"/>
          <w:lang w:eastAsia="en-GB"/>
        </w:rPr>
        <w:t xml:space="preserve"> has long been popular (Sohnle and Wagner, 2000). Only recently have these enzyme groups attracted biotechnological attention. Their ability to break down the tough, insoluble keratin of feathers </w:t>
      </w:r>
      <w:r w:rsidRPr="00B320B8">
        <w:rPr>
          <w:rFonts w:ascii="Times New Roman" w:eastAsia="Times New Roman" w:hAnsi="Times New Roman" w:cs="Times New Roman"/>
          <w:sz w:val="24"/>
          <w:szCs w:val="24"/>
          <w:lang w:eastAsia="en-GB"/>
        </w:rPr>
        <w:lastRenderedPageBreak/>
        <w:t xml:space="preserve">and turn it into economically useful feather meal (Lin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1999; Riffel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2003), nitrogenous fertilizers, biodegradable films, glues, and foils (Schrooyen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2001; De Toni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2002) is the primary factor contributing to their increasing significance.</w:t>
      </w:r>
    </w:p>
    <w:p w:rsidR="00D31D83"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Keratinolytic enzyme-mediated feather degradation has been regarded as a crucial technique for effective bioconversion, nutritional improvement, and environmental friendliness. This process is very appealing and might be used to create glues, slow-release nitrogen fertilizers, biodegradable films, and uncommon amino acids like proline, cysteine, and serine. Numerous microbes, including bacteria like Bacillus sp., generate keratinolytic enzymes, which are found in nature (Korkmaz </w:t>
      </w:r>
      <w:r w:rsidRPr="00B320B8">
        <w:rPr>
          <w:rFonts w:ascii="Times New Roman" w:eastAsia="Times New Roman" w:hAnsi="Times New Roman" w:cs="Times New Roman"/>
          <w:i/>
          <w:sz w:val="24"/>
          <w:szCs w:val="24"/>
          <w:lang w:eastAsia="en-GB"/>
        </w:rPr>
        <w:t>et al</w:t>
      </w:r>
      <w:r w:rsidR="0084794E">
        <w:rPr>
          <w:rFonts w:ascii="Times New Roman" w:eastAsia="Times New Roman" w:hAnsi="Times New Roman" w:cs="Times New Roman"/>
          <w:sz w:val="24"/>
          <w:szCs w:val="24"/>
          <w:lang w:eastAsia="en-GB"/>
        </w:rPr>
        <w:t>., 2004).</w:t>
      </w:r>
    </w:p>
    <w:p w:rsidR="00D31D83" w:rsidRPr="00B320B8" w:rsidRDefault="00D31D83"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According to Awasthi and Kushwaha (2011), keratinolytic </w:t>
      </w:r>
      <w:r w:rsidR="00B320B8">
        <w:rPr>
          <w:rFonts w:ascii="Times New Roman" w:eastAsia="Times New Roman" w:hAnsi="Times New Roman" w:cs="Times New Roman"/>
          <w:sz w:val="24"/>
          <w:szCs w:val="24"/>
          <w:lang w:eastAsia="en-GB"/>
        </w:rPr>
        <w:t xml:space="preserve">fungi from a </w:t>
      </w:r>
      <w:r w:rsidRPr="00B320B8">
        <w:rPr>
          <w:rFonts w:ascii="Times New Roman" w:eastAsia="Times New Roman" w:hAnsi="Times New Roman" w:cs="Times New Roman"/>
          <w:sz w:val="24"/>
          <w:szCs w:val="24"/>
          <w:lang w:eastAsia="en-GB"/>
        </w:rPr>
        <w:t xml:space="preserve">variety of sources were isolated using a medium that contained feather powder. For developing chicks, the crude keratinase enzyme may substitute up to 7% of the dietary protein and </w:t>
      </w:r>
      <w:r w:rsidR="00B320B8">
        <w:rPr>
          <w:rFonts w:ascii="Times New Roman" w:eastAsia="Times New Roman" w:hAnsi="Times New Roman" w:cs="Times New Roman"/>
          <w:sz w:val="24"/>
          <w:szCs w:val="24"/>
          <w:lang w:eastAsia="en-GB"/>
        </w:rPr>
        <w:t>improve</w:t>
      </w:r>
      <w:r w:rsidRPr="00B320B8">
        <w:rPr>
          <w:rFonts w:ascii="Times New Roman" w:eastAsia="Times New Roman" w:hAnsi="Times New Roman" w:cs="Times New Roman"/>
          <w:sz w:val="24"/>
          <w:szCs w:val="24"/>
          <w:lang w:eastAsia="en-GB"/>
        </w:rPr>
        <w:t xml:space="preserve"> the digestibility of commercial feather meal (Odetallah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2003).</w:t>
      </w:r>
    </w:p>
    <w:p w:rsidR="00DE58B6" w:rsidRPr="00B500E9" w:rsidRDefault="00FB65FD"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Adetunji </w:t>
      </w:r>
      <w:r w:rsidRPr="00BE15FC">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xml:space="preserve">. (2018) assessed the impact of keratinase enzyme and immobilized keratinase enzyme on tomato plant development and compared their efficacy in biodegrading chicken feather waste. Bacillus cereus isolated from a halophilic environment produced more keratinase when fermentation conditions were optimized, according to Arokiyaraj </w:t>
      </w:r>
      <w:r w:rsidR="009348C4" w:rsidRPr="00B320B8">
        <w:rPr>
          <w:rFonts w:ascii="Times New Roman" w:eastAsia="Times New Roman" w:hAnsi="Times New Roman" w:cs="Times New Roman"/>
          <w:i/>
          <w:sz w:val="24"/>
          <w:szCs w:val="24"/>
          <w:lang w:eastAsia="en-GB"/>
        </w:rPr>
        <w:t xml:space="preserve">et </w:t>
      </w:r>
      <w:r w:rsidRPr="00B320B8">
        <w:rPr>
          <w:rFonts w:ascii="Times New Roman" w:eastAsia="Times New Roman" w:hAnsi="Times New Roman" w:cs="Times New Roman"/>
          <w:i/>
          <w:sz w:val="24"/>
          <w:szCs w:val="24"/>
          <w:lang w:eastAsia="en-GB"/>
        </w:rPr>
        <w:t>al</w:t>
      </w:r>
      <w:r w:rsidRPr="00B320B8">
        <w:rPr>
          <w:rFonts w:ascii="Times New Roman" w:eastAsia="Times New Roman" w:hAnsi="Times New Roman" w:cs="Times New Roman"/>
          <w:sz w:val="24"/>
          <w:szCs w:val="24"/>
          <w:lang w:eastAsia="en-GB"/>
        </w:rPr>
        <w:t>.</w:t>
      </w:r>
      <w:r w:rsidR="00EA4D7E" w:rsidRPr="00B320B8">
        <w:rPr>
          <w:rFonts w:ascii="Times New Roman" w:eastAsia="Times New Roman" w:hAnsi="Times New Roman" w:cs="Times New Roman"/>
          <w:sz w:val="24"/>
          <w:szCs w:val="24"/>
          <w:lang w:eastAsia="en-GB"/>
        </w:rPr>
        <w:t xml:space="preserve"> (2019).</w:t>
      </w:r>
      <w:r w:rsidR="00EA4D7E" w:rsidRPr="00B320B8">
        <w:rPr>
          <w:rFonts w:ascii="Times New Roman" w:eastAsia="Times New Roman" w:hAnsi="Times New Roman" w:cs="Times New Roman"/>
          <w:sz w:val="24"/>
          <w:szCs w:val="24"/>
          <w:lang w:eastAsia="en-GB"/>
        </w:rPr>
        <w:br/>
      </w:r>
      <w:r w:rsidR="00257FDA" w:rsidRPr="00B320B8">
        <w:rPr>
          <w:rFonts w:ascii="Times New Roman" w:eastAsia="Times New Roman" w:hAnsi="Times New Roman" w:cs="Times New Roman"/>
          <w:sz w:val="24"/>
          <w:szCs w:val="24"/>
          <w:lang w:eastAsia="en-GB"/>
        </w:rPr>
        <w:t>This study is</w:t>
      </w:r>
      <w:r w:rsidRPr="00B320B8">
        <w:rPr>
          <w:rFonts w:ascii="Times New Roman" w:eastAsia="Times New Roman" w:hAnsi="Times New Roman" w:cs="Times New Roman"/>
          <w:sz w:val="24"/>
          <w:szCs w:val="24"/>
          <w:lang w:eastAsia="en-GB"/>
        </w:rPr>
        <w:t xml:space="preserve"> conducted because the region is suited for the prudent distribution of these fungi due to its subtropical climate and geographic diversity. The keratinophilic potential</w:t>
      </w:r>
      <w:r w:rsidR="005D0BA8" w:rsidRPr="00B320B8">
        <w:rPr>
          <w:rFonts w:ascii="Times New Roman" w:eastAsia="Times New Roman" w:hAnsi="Times New Roman" w:cs="Times New Roman"/>
          <w:sz w:val="24"/>
          <w:szCs w:val="24"/>
          <w:lang w:eastAsia="en-GB"/>
        </w:rPr>
        <w:t>s</w:t>
      </w:r>
      <w:r w:rsidRPr="00B320B8">
        <w:rPr>
          <w:rFonts w:ascii="Times New Roman" w:eastAsia="Times New Roman" w:hAnsi="Times New Roman" w:cs="Times New Roman"/>
          <w:sz w:val="24"/>
          <w:szCs w:val="24"/>
          <w:lang w:eastAsia="en-GB"/>
        </w:rPr>
        <w:t xml:space="preserve"> of several soil fungi in the vicinit</w:t>
      </w:r>
      <w:r w:rsidR="00257FDA" w:rsidRPr="00B320B8">
        <w:rPr>
          <w:rFonts w:ascii="Times New Roman" w:eastAsia="Times New Roman" w:hAnsi="Times New Roman" w:cs="Times New Roman"/>
          <w:sz w:val="24"/>
          <w:szCs w:val="24"/>
          <w:lang w:eastAsia="en-GB"/>
        </w:rPr>
        <w:t>y of Godfrey Okoye University will be</w:t>
      </w:r>
      <w:r w:rsidRPr="00B320B8">
        <w:rPr>
          <w:rFonts w:ascii="Times New Roman" w:eastAsia="Times New Roman" w:hAnsi="Times New Roman" w:cs="Times New Roman"/>
          <w:sz w:val="24"/>
          <w:szCs w:val="24"/>
          <w:lang w:eastAsia="en-GB"/>
        </w:rPr>
        <w:t xml:space="preserve"> reported in this paper.</w:t>
      </w:r>
    </w:p>
    <w:p w:rsidR="006D4FE1" w:rsidRPr="00B320B8" w:rsidRDefault="00DE58B6" w:rsidP="00A36282">
      <w:pPr>
        <w:spacing w:after="0" w:line="480" w:lineRule="auto"/>
        <w:jc w:val="both"/>
        <w:rPr>
          <w:rFonts w:ascii="Times New Roman" w:eastAsia="Times New Roman" w:hAnsi="Times New Roman" w:cs="Times New Roman"/>
          <w:b/>
          <w:sz w:val="24"/>
          <w:szCs w:val="24"/>
          <w:lang w:eastAsia="en-GB"/>
        </w:rPr>
      </w:pPr>
      <w:r w:rsidRPr="00B320B8">
        <w:rPr>
          <w:rFonts w:ascii="Times New Roman" w:eastAsia="Times New Roman" w:hAnsi="Times New Roman" w:cs="Times New Roman"/>
          <w:b/>
          <w:sz w:val="24"/>
          <w:szCs w:val="24"/>
          <w:lang w:eastAsia="en-GB"/>
        </w:rPr>
        <w:t>1.3</w:t>
      </w:r>
      <w:r w:rsidR="00003A17" w:rsidRPr="00B320B8">
        <w:rPr>
          <w:rFonts w:ascii="Times New Roman" w:eastAsia="Times New Roman" w:hAnsi="Times New Roman" w:cs="Times New Roman"/>
          <w:b/>
          <w:sz w:val="24"/>
          <w:szCs w:val="24"/>
          <w:lang w:eastAsia="en-GB"/>
        </w:rPr>
        <w:t xml:space="preserve"> Statement of Problem</w:t>
      </w:r>
    </w:p>
    <w:p w:rsidR="007864A3" w:rsidRPr="0055318E" w:rsidRDefault="00B500E9" w:rsidP="00A36282">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Keratin is found in soil in areas rich in keratinous materials like feathers, hair, animal, insects, etc. Some keratinophilic fungi degrade the </w:t>
      </w:r>
      <w:r w:rsidR="0084794E">
        <w:rPr>
          <w:rFonts w:ascii="Times New Roman" w:eastAsia="Times New Roman" w:hAnsi="Times New Roman" w:cs="Times New Roman"/>
          <w:sz w:val="24"/>
          <w:szCs w:val="24"/>
          <w:lang w:eastAsia="en-GB"/>
        </w:rPr>
        <w:t>keratin-rich</w:t>
      </w:r>
      <w:r>
        <w:rPr>
          <w:rFonts w:ascii="Times New Roman" w:eastAsia="Times New Roman" w:hAnsi="Times New Roman" w:cs="Times New Roman"/>
          <w:sz w:val="24"/>
          <w:szCs w:val="24"/>
          <w:lang w:eastAsia="en-GB"/>
        </w:rPr>
        <w:t xml:space="preserve"> materials</w:t>
      </w:r>
      <w:r w:rsidR="0084794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making keratin </w:t>
      </w:r>
      <w:r>
        <w:rPr>
          <w:rFonts w:ascii="Times New Roman" w:eastAsia="Times New Roman" w:hAnsi="Times New Roman" w:cs="Times New Roman"/>
          <w:sz w:val="24"/>
          <w:szCs w:val="24"/>
          <w:lang w:eastAsia="en-GB"/>
        </w:rPr>
        <w:lastRenderedPageBreak/>
        <w:t>available to plants. The study emphasizes the isolation</w:t>
      </w:r>
      <w:r w:rsidR="00E047E5">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identification</w:t>
      </w:r>
      <w:r w:rsidR="0084794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and </w:t>
      </w:r>
      <w:r w:rsidR="0084794E">
        <w:rPr>
          <w:rFonts w:ascii="Times New Roman" w:eastAsia="Times New Roman" w:hAnsi="Times New Roman" w:cs="Times New Roman"/>
          <w:sz w:val="24"/>
          <w:szCs w:val="24"/>
          <w:lang w:eastAsia="en-GB"/>
        </w:rPr>
        <w:t>evaluation</w:t>
      </w:r>
      <w:r>
        <w:rPr>
          <w:rFonts w:ascii="Times New Roman" w:eastAsia="Times New Roman" w:hAnsi="Times New Roman" w:cs="Times New Roman"/>
          <w:sz w:val="24"/>
          <w:szCs w:val="24"/>
          <w:lang w:eastAsia="en-GB"/>
        </w:rPr>
        <w:t xml:space="preserve"> of those soil fungi that have the </w:t>
      </w:r>
      <w:r w:rsidR="0084794E">
        <w:rPr>
          <w:rFonts w:ascii="Times New Roman" w:eastAsia="Times New Roman" w:hAnsi="Times New Roman" w:cs="Times New Roman"/>
          <w:sz w:val="24"/>
          <w:szCs w:val="24"/>
          <w:lang w:eastAsia="en-GB"/>
        </w:rPr>
        <w:t>potential</w:t>
      </w:r>
      <w:r>
        <w:rPr>
          <w:rFonts w:ascii="Times New Roman" w:eastAsia="Times New Roman" w:hAnsi="Times New Roman" w:cs="Times New Roman"/>
          <w:sz w:val="24"/>
          <w:szCs w:val="24"/>
          <w:lang w:eastAsia="en-GB"/>
        </w:rPr>
        <w:t xml:space="preserve"> to degrade keratin from keratinous materials </w:t>
      </w:r>
      <w:r w:rsidR="00EA3582" w:rsidRPr="00B320B8">
        <w:rPr>
          <w:rFonts w:ascii="Times New Roman" w:eastAsia="Times New Roman" w:hAnsi="Times New Roman" w:cs="Times New Roman"/>
          <w:sz w:val="24"/>
          <w:szCs w:val="24"/>
          <w:lang w:eastAsia="en-GB"/>
        </w:rPr>
        <w:t xml:space="preserve">using </w:t>
      </w:r>
      <w:r w:rsidR="0055318E">
        <w:rPr>
          <w:rFonts w:ascii="Times New Roman" w:eastAsia="Times New Roman" w:hAnsi="Times New Roman" w:cs="Times New Roman"/>
          <w:sz w:val="24"/>
          <w:szCs w:val="24"/>
          <w:lang w:eastAsia="en-GB"/>
        </w:rPr>
        <w:t>the hair-baiting</w:t>
      </w:r>
      <w:r w:rsidR="00433901" w:rsidRPr="00B320B8">
        <w:rPr>
          <w:rFonts w:ascii="Times New Roman" w:eastAsia="Times New Roman" w:hAnsi="Times New Roman" w:cs="Times New Roman"/>
          <w:sz w:val="24"/>
          <w:szCs w:val="24"/>
          <w:lang w:eastAsia="en-GB"/>
        </w:rPr>
        <w:t xml:space="preserve"> technique.</w:t>
      </w:r>
    </w:p>
    <w:p w:rsidR="00BE15FC" w:rsidRDefault="00BE15FC" w:rsidP="00A36282">
      <w:pPr>
        <w:spacing w:after="0" w:line="480" w:lineRule="auto"/>
        <w:jc w:val="both"/>
        <w:rPr>
          <w:rFonts w:ascii="Times New Roman" w:eastAsia="Times New Roman" w:hAnsi="Times New Roman" w:cs="Times New Roman"/>
          <w:b/>
          <w:sz w:val="24"/>
          <w:szCs w:val="24"/>
          <w:lang w:eastAsia="en-GB"/>
        </w:rPr>
      </w:pPr>
    </w:p>
    <w:p w:rsidR="00003A17" w:rsidRPr="00B320B8" w:rsidRDefault="00A57E8A" w:rsidP="00A36282">
      <w:pPr>
        <w:spacing w:after="0" w:line="480" w:lineRule="auto"/>
        <w:jc w:val="both"/>
        <w:rPr>
          <w:rFonts w:ascii="Times New Roman" w:eastAsia="Times New Roman" w:hAnsi="Times New Roman" w:cs="Times New Roman"/>
          <w:b/>
          <w:sz w:val="24"/>
          <w:szCs w:val="24"/>
          <w:lang w:eastAsia="en-GB"/>
        </w:rPr>
      </w:pPr>
      <w:r w:rsidRPr="00B320B8">
        <w:rPr>
          <w:rFonts w:ascii="Times New Roman" w:eastAsia="Times New Roman" w:hAnsi="Times New Roman" w:cs="Times New Roman"/>
          <w:b/>
          <w:sz w:val="24"/>
          <w:szCs w:val="24"/>
          <w:lang w:eastAsia="en-GB"/>
        </w:rPr>
        <w:t>1.4</w:t>
      </w:r>
      <w:r w:rsidR="00003A17" w:rsidRPr="00B320B8">
        <w:rPr>
          <w:rFonts w:ascii="Times New Roman" w:eastAsia="Times New Roman" w:hAnsi="Times New Roman" w:cs="Times New Roman"/>
          <w:b/>
          <w:sz w:val="24"/>
          <w:szCs w:val="24"/>
          <w:lang w:eastAsia="en-GB"/>
        </w:rPr>
        <w:t xml:space="preserve"> Aim and Objective</w:t>
      </w:r>
    </w:p>
    <w:p w:rsidR="00D906C7" w:rsidRPr="00B320B8" w:rsidRDefault="00A57E8A" w:rsidP="00A36282">
      <w:pPr>
        <w:spacing w:after="0" w:line="480" w:lineRule="auto"/>
        <w:jc w:val="both"/>
        <w:rPr>
          <w:rFonts w:ascii="Times New Roman" w:eastAsia="Times New Roman" w:hAnsi="Times New Roman" w:cs="Times New Roman"/>
          <w:b/>
          <w:sz w:val="24"/>
          <w:szCs w:val="24"/>
          <w:lang w:eastAsia="en-GB"/>
        </w:rPr>
      </w:pPr>
      <w:r w:rsidRPr="00B320B8">
        <w:rPr>
          <w:rFonts w:ascii="Times New Roman" w:eastAsia="Times New Roman" w:hAnsi="Times New Roman" w:cs="Times New Roman"/>
          <w:b/>
          <w:sz w:val="24"/>
          <w:szCs w:val="24"/>
          <w:lang w:eastAsia="en-GB"/>
        </w:rPr>
        <w:t>1.4</w:t>
      </w:r>
      <w:r w:rsidR="00003A17" w:rsidRPr="00B320B8">
        <w:rPr>
          <w:rFonts w:ascii="Times New Roman" w:eastAsia="Times New Roman" w:hAnsi="Times New Roman" w:cs="Times New Roman"/>
          <w:b/>
          <w:sz w:val="24"/>
          <w:szCs w:val="24"/>
          <w:lang w:eastAsia="en-GB"/>
        </w:rPr>
        <w:t>.1 Aim</w:t>
      </w:r>
    </w:p>
    <w:p w:rsidR="00003A17" w:rsidRPr="00B320B8" w:rsidRDefault="005923E2" w:rsidP="00A36282">
      <w:pPr>
        <w:spacing w:after="0"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This study aims to identify </w:t>
      </w:r>
      <w:r w:rsidR="00003A17" w:rsidRPr="00B320B8">
        <w:rPr>
          <w:rFonts w:ascii="Times New Roman" w:eastAsia="Times New Roman" w:hAnsi="Times New Roman" w:cs="Times New Roman"/>
          <w:sz w:val="24"/>
          <w:szCs w:val="24"/>
          <w:lang w:eastAsia="en-GB"/>
        </w:rPr>
        <w:t xml:space="preserve">some Soil Fungi </w:t>
      </w:r>
      <w:r w:rsidRPr="00B320B8">
        <w:rPr>
          <w:rFonts w:ascii="Times New Roman" w:eastAsia="Times New Roman" w:hAnsi="Times New Roman" w:cs="Times New Roman"/>
          <w:sz w:val="24"/>
          <w:szCs w:val="24"/>
          <w:lang w:eastAsia="en-GB"/>
        </w:rPr>
        <w:t xml:space="preserve">that </w:t>
      </w:r>
      <w:r w:rsidR="00D528BC">
        <w:rPr>
          <w:rFonts w:ascii="Times New Roman" w:eastAsia="Times New Roman" w:hAnsi="Times New Roman" w:cs="Times New Roman"/>
          <w:sz w:val="24"/>
          <w:szCs w:val="24"/>
          <w:lang w:eastAsia="en-GB"/>
        </w:rPr>
        <w:t>can</w:t>
      </w:r>
      <w:r w:rsidR="00A57E8A" w:rsidRPr="00B320B8">
        <w:rPr>
          <w:rFonts w:ascii="Times New Roman" w:eastAsia="Times New Roman" w:hAnsi="Times New Roman" w:cs="Times New Roman"/>
          <w:sz w:val="24"/>
          <w:szCs w:val="24"/>
          <w:lang w:eastAsia="en-GB"/>
        </w:rPr>
        <w:t xml:space="preserve"> digest or assimilate Keratin around </w:t>
      </w:r>
      <w:r w:rsidR="0055318E">
        <w:rPr>
          <w:rFonts w:ascii="Times New Roman" w:eastAsia="Times New Roman" w:hAnsi="Times New Roman" w:cs="Times New Roman"/>
          <w:sz w:val="24"/>
          <w:szCs w:val="24"/>
          <w:lang w:eastAsia="en-GB"/>
        </w:rPr>
        <w:t xml:space="preserve">the </w:t>
      </w:r>
      <w:r w:rsidR="00A57E8A" w:rsidRPr="00B320B8">
        <w:rPr>
          <w:rFonts w:ascii="Times New Roman" w:eastAsia="Times New Roman" w:hAnsi="Times New Roman" w:cs="Times New Roman"/>
          <w:sz w:val="24"/>
          <w:szCs w:val="24"/>
          <w:lang w:eastAsia="en-GB"/>
        </w:rPr>
        <w:t>Godfrey Okoye University</w:t>
      </w:r>
      <w:r w:rsidR="0055318E">
        <w:rPr>
          <w:rFonts w:ascii="Times New Roman" w:eastAsia="Times New Roman" w:hAnsi="Times New Roman" w:cs="Times New Roman"/>
          <w:sz w:val="24"/>
          <w:szCs w:val="24"/>
          <w:lang w:eastAsia="en-GB"/>
        </w:rPr>
        <w:t xml:space="preserve"> temporary</w:t>
      </w:r>
      <w:r w:rsidR="00EA4D7E" w:rsidRPr="00B320B8">
        <w:rPr>
          <w:rFonts w:ascii="Times New Roman" w:eastAsia="Times New Roman" w:hAnsi="Times New Roman" w:cs="Times New Roman"/>
          <w:sz w:val="24"/>
          <w:szCs w:val="24"/>
          <w:lang w:eastAsia="en-GB"/>
        </w:rPr>
        <w:t xml:space="preserve"> site</w:t>
      </w:r>
      <w:r w:rsidR="00A57E8A" w:rsidRPr="00B320B8">
        <w:rPr>
          <w:rFonts w:ascii="Times New Roman" w:eastAsia="Times New Roman" w:hAnsi="Times New Roman" w:cs="Times New Roman"/>
          <w:sz w:val="24"/>
          <w:szCs w:val="24"/>
          <w:lang w:eastAsia="en-GB"/>
        </w:rPr>
        <w:t>.</w:t>
      </w:r>
    </w:p>
    <w:p w:rsidR="00D906C7" w:rsidRPr="00B320B8" w:rsidRDefault="00D906C7" w:rsidP="00A36282">
      <w:pPr>
        <w:spacing w:after="0" w:line="480" w:lineRule="auto"/>
        <w:jc w:val="both"/>
        <w:rPr>
          <w:rFonts w:ascii="Times New Roman" w:eastAsia="Times New Roman" w:hAnsi="Times New Roman" w:cs="Times New Roman"/>
          <w:sz w:val="24"/>
          <w:szCs w:val="24"/>
          <w:lang w:eastAsia="en-GB"/>
        </w:rPr>
      </w:pPr>
    </w:p>
    <w:p w:rsidR="00003A17" w:rsidRPr="00B320B8" w:rsidRDefault="00A57E8A" w:rsidP="00A36282">
      <w:pPr>
        <w:spacing w:after="0" w:line="480" w:lineRule="auto"/>
        <w:jc w:val="both"/>
        <w:rPr>
          <w:rFonts w:ascii="Times New Roman" w:eastAsia="Times New Roman" w:hAnsi="Times New Roman" w:cs="Times New Roman"/>
          <w:b/>
          <w:sz w:val="24"/>
          <w:szCs w:val="24"/>
          <w:lang w:eastAsia="en-GB"/>
        </w:rPr>
      </w:pPr>
      <w:r w:rsidRPr="00B320B8">
        <w:rPr>
          <w:rFonts w:ascii="Times New Roman" w:eastAsia="Times New Roman" w:hAnsi="Times New Roman" w:cs="Times New Roman"/>
          <w:b/>
          <w:sz w:val="24"/>
          <w:szCs w:val="24"/>
          <w:lang w:eastAsia="en-GB"/>
        </w:rPr>
        <w:t>1.4</w:t>
      </w:r>
      <w:r w:rsidR="00003A17" w:rsidRPr="00B320B8">
        <w:rPr>
          <w:rFonts w:ascii="Times New Roman" w:eastAsia="Times New Roman" w:hAnsi="Times New Roman" w:cs="Times New Roman"/>
          <w:b/>
          <w:sz w:val="24"/>
          <w:szCs w:val="24"/>
          <w:lang w:eastAsia="en-GB"/>
        </w:rPr>
        <w:t>.2 Objectives</w:t>
      </w:r>
      <w:r w:rsidR="00AD2D2E">
        <w:rPr>
          <w:rFonts w:ascii="Times New Roman" w:eastAsia="Times New Roman" w:hAnsi="Times New Roman" w:cs="Times New Roman"/>
          <w:b/>
          <w:sz w:val="24"/>
          <w:szCs w:val="24"/>
          <w:lang w:eastAsia="en-GB"/>
        </w:rPr>
        <w:t xml:space="preserve"> includes to:</w:t>
      </w:r>
    </w:p>
    <w:p w:rsidR="00003A17" w:rsidRPr="00B320B8" w:rsidRDefault="00EA3582" w:rsidP="00A36282">
      <w:pPr>
        <w:pStyle w:val="ListParagraph"/>
        <w:numPr>
          <w:ilvl w:val="0"/>
          <w:numId w:val="1"/>
        </w:numPr>
        <w:spacing w:after="0"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isolate and identify fungi from soil in </w:t>
      </w:r>
      <w:r w:rsidR="0055318E">
        <w:rPr>
          <w:rFonts w:ascii="Times New Roman" w:eastAsia="Times New Roman" w:hAnsi="Times New Roman" w:cs="Times New Roman"/>
          <w:sz w:val="24"/>
          <w:szCs w:val="24"/>
          <w:lang w:eastAsia="en-GB"/>
        </w:rPr>
        <w:t xml:space="preserve">the </w:t>
      </w:r>
      <w:r w:rsidRPr="00B320B8">
        <w:rPr>
          <w:rFonts w:ascii="Times New Roman" w:eastAsia="Times New Roman" w:hAnsi="Times New Roman" w:cs="Times New Roman"/>
          <w:sz w:val="24"/>
          <w:szCs w:val="24"/>
          <w:lang w:eastAsia="en-GB"/>
        </w:rPr>
        <w:t>Go</w:t>
      </w:r>
      <w:r w:rsidR="00FC1238" w:rsidRPr="00B320B8">
        <w:rPr>
          <w:rFonts w:ascii="Times New Roman" w:eastAsia="Times New Roman" w:hAnsi="Times New Roman" w:cs="Times New Roman"/>
          <w:sz w:val="24"/>
          <w:szCs w:val="24"/>
          <w:lang w:eastAsia="en-GB"/>
        </w:rPr>
        <w:t>dfrey Okoye University campus</w:t>
      </w:r>
      <w:r w:rsidR="0055318E">
        <w:rPr>
          <w:rFonts w:ascii="Times New Roman" w:eastAsia="Times New Roman" w:hAnsi="Times New Roman" w:cs="Times New Roman"/>
          <w:sz w:val="24"/>
          <w:szCs w:val="24"/>
          <w:lang w:eastAsia="en-GB"/>
        </w:rPr>
        <w:t>, one.</w:t>
      </w:r>
    </w:p>
    <w:p w:rsidR="00003A17" w:rsidRPr="00B320B8" w:rsidRDefault="00EA3582" w:rsidP="00A36282">
      <w:pPr>
        <w:pStyle w:val="ListParagraph"/>
        <w:numPr>
          <w:ilvl w:val="0"/>
          <w:numId w:val="1"/>
        </w:numPr>
        <w:spacing w:after="0"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study the keratinophilic potentials of these fungi using </w:t>
      </w:r>
      <w:r w:rsidR="0055318E">
        <w:rPr>
          <w:rFonts w:ascii="Times New Roman" w:eastAsia="Times New Roman" w:hAnsi="Times New Roman" w:cs="Times New Roman"/>
          <w:sz w:val="24"/>
          <w:szCs w:val="24"/>
          <w:lang w:eastAsia="en-GB"/>
        </w:rPr>
        <w:t xml:space="preserve">the </w:t>
      </w:r>
      <w:r w:rsidRPr="00B320B8">
        <w:rPr>
          <w:rFonts w:ascii="Times New Roman" w:eastAsia="Times New Roman" w:hAnsi="Times New Roman" w:cs="Times New Roman"/>
          <w:sz w:val="24"/>
          <w:szCs w:val="24"/>
          <w:lang w:eastAsia="en-GB"/>
        </w:rPr>
        <w:t>hair baiting technique and morphological method.</w:t>
      </w:r>
    </w:p>
    <w:p w:rsidR="001B6D86" w:rsidRPr="00B320B8" w:rsidRDefault="0055318E" w:rsidP="00A36282">
      <w:pPr>
        <w:pStyle w:val="ListParagraph"/>
        <w:numPr>
          <w:ilvl w:val="0"/>
          <w:numId w:val="1"/>
        </w:num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w:t>
      </w:r>
      <w:r w:rsidR="00EA3582" w:rsidRPr="00B320B8">
        <w:rPr>
          <w:rFonts w:ascii="Times New Roman" w:eastAsia="Times New Roman" w:hAnsi="Times New Roman" w:cs="Times New Roman"/>
          <w:sz w:val="24"/>
          <w:szCs w:val="24"/>
          <w:lang w:eastAsia="en-GB"/>
        </w:rPr>
        <w:t>valuate the level of fungal contamination of the soil in Godfrey Okoye University.</w:t>
      </w:r>
    </w:p>
    <w:p w:rsidR="007864A3" w:rsidRPr="00B320B8" w:rsidRDefault="007864A3" w:rsidP="00A36282">
      <w:pPr>
        <w:spacing w:after="0" w:line="480" w:lineRule="auto"/>
        <w:jc w:val="both"/>
        <w:rPr>
          <w:rFonts w:ascii="Times New Roman" w:eastAsia="Times New Roman" w:hAnsi="Times New Roman" w:cs="Times New Roman"/>
          <w:sz w:val="24"/>
          <w:szCs w:val="24"/>
          <w:lang w:eastAsia="en-GB"/>
        </w:rPr>
      </w:pPr>
    </w:p>
    <w:p w:rsidR="006D4FE1" w:rsidRPr="00B320B8" w:rsidRDefault="006D4FE1" w:rsidP="00A36282">
      <w:pPr>
        <w:spacing w:after="0" w:line="480" w:lineRule="auto"/>
        <w:jc w:val="both"/>
        <w:rPr>
          <w:rFonts w:ascii="Times New Roman" w:eastAsia="Times New Roman" w:hAnsi="Times New Roman" w:cs="Times New Roman"/>
          <w:sz w:val="24"/>
          <w:szCs w:val="24"/>
          <w:lang w:eastAsia="en-GB"/>
        </w:rPr>
      </w:pPr>
    </w:p>
    <w:p w:rsidR="006D4FE1" w:rsidRDefault="006D4FE1" w:rsidP="00A36282">
      <w:pPr>
        <w:spacing w:after="0" w:line="480" w:lineRule="auto"/>
        <w:jc w:val="both"/>
        <w:rPr>
          <w:rFonts w:ascii="Times New Roman" w:eastAsia="Times New Roman" w:hAnsi="Times New Roman" w:cs="Times New Roman"/>
          <w:sz w:val="24"/>
          <w:szCs w:val="24"/>
          <w:lang w:eastAsia="en-GB"/>
        </w:rPr>
      </w:pPr>
    </w:p>
    <w:p w:rsidR="00EA7BA9" w:rsidRDefault="00EA7BA9" w:rsidP="00A36282">
      <w:pPr>
        <w:spacing w:after="0" w:line="480" w:lineRule="auto"/>
        <w:jc w:val="both"/>
        <w:rPr>
          <w:rFonts w:ascii="Times New Roman" w:eastAsia="Times New Roman" w:hAnsi="Times New Roman" w:cs="Times New Roman"/>
          <w:sz w:val="24"/>
          <w:szCs w:val="24"/>
          <w:lang w:eastAsia="en-GB"/>
        </w:rPr>
      </w:pPr>
    </w:p>
    <w:p w:rsidR="00EA7BA9" w:rsidRDefault="00EA7BA9" w:rsidP="00A36282">
      <w:pPr>
        <w:spacing w:after="0" w:line="480" w:lineRule="auto"/>
        <w:jc w:val="both"/>
        <w:rPr>
          <w:rFonts w:ascii="Times New Roman" w:eastAsia="Times New Roman" w:hAnsi="Times New Roman" w:cs="Times New Roman"/>
          <w:sz w:val="24"/>
          <w:szCs w:val="24"/>
          <w:lang w:eastAsia="en-GB"/>
        </w:rPr>
      </w:pPr>
    </w:p>
    <w:p w:rsidR="00EA7BA9" w:rsidRDefault="00EA7BA9" w:rsidP="00A36282">
      <w:pPr>
        <w:spacing w:after="0" w:line="480" w:lineRule="auto"/>
        <w:jc w:val="both"/>
        <w:rPr>
          <w:rFonts w:ascii="Times New Roman" w:eastAsia="Times New Roman" w:hAnsi="Times New Roman" w:cs="Times New Roman"/>
          <w:sz w:val="24"/>
          <w:szCs w:val="24"/>
          <w:lang w:eastAsia="en-GB"/>
        </w:rPr>
      </w:pPr>
    </w:p>
    <w:p w:rsidR="00EA7BA9" w:rsidRDefault="00EA7BA9" w:rsidP="00A36282">
      <w:pPr>
        <w:spacing w:after="0" w:line="480" w:lineRule="auto"/>
        <w:jc w:val="both"/>
        <w:rPr>
          <w:rFonts w:ascii="Times New Roman" w:eastAsia="Times New Roman" w:hAnsi="Times New Roman" w:cs="Times New Roman"/>
          <w:sz w:val="24"/>
          <w:szCs w:val="24"/>
          <w:lang w:eastAsia="en-GB"/>
        </w:rPr>
      </w:pPr>
    </w:p>
    <w:p w:rsidR="00EA7BA9" w:rsidRPr="00B320B8" w:rsidRDefault="00EA7BA9" w:rsidP="00A36282">
      <w:pPr>
        <w:spacing w:after="0" w:line="480" w:lineRule="auto"/>
        <w:jc w:val="both"/>
        <w:rPr>
          <w:rFonts w:ascii="Times New Roman" w:eastAsia="Times New Roman" w:hAnsi="Times New Roman" w:cs="Times New Roman"/>
          <w:sz w:val="24"/>
          <w:szCs w:val="24"/>
          <w:lang w:eastAsia="en-GB"/>
        </w:rPr>
      </w:pPr>
    </w:p>
    <w:p w:rsidR="006D4FE1" w:rsidRPr="00B320B8" w:rsidRDefault="006D4FE1" w:rsidP="00A36282">
      <w:pPr>
        <w:spacing w:after="0" w:line="480" w:lineRule="auto"/>
        <w:jc w:val="both"/>
        <w:rPr>
          <w:rFonts w:ascii="Times New Roman" w:eastAsia="Times New Roman" w:hAnsi="Times New Roman" w:cs="Times New Roman"/>
          <w:sz w:val="24"/>
          <w:szCs w:val="24"/>
          <w:lang w:eastAsia="en-GB"/>
        </w:rPr>
      </w:pPr>
    </w:p>
    <w:p w:rsidR="006D4FE1" w:rsidRPr="00B320B8" w:rsidRDefault="006D4FE1" w:rsidP="00A36282">
      <w:pPr>
        <w:spacing w:after="0" w:line="480" w:lineRule="auto"/>
        <w:jc w:val="both"/>
        <w:rPr>
          <w:rFonts w:ascii="Times New Roman" w:eastAsia="Times New Roman" w:hAnsi="Times New Roman" w:cs="Times New Roman"/>
          <w:sz w:val="24"/>
          <w:szCs w:val="24"/>
          <w:lang w:eastAsia="en-GB"/>
        </w:rPr>
      </w:pPr>
    </w:p>
    <w:p w:rsidR="00AD2D2E" w:rsidRDefault="00AD2D2E" w:rsidP="00886F16">
      <w:pPr>
        <w:spacing w:after="0" w:line="480" w:lineRule="auto"/>
        <w:jc w:val="center"/>
        <w:rPr>
          <w:rFonts w:ascii="Times New Roman" w:eastAsia="Times New Roman" w:hAnsi="Times New Roman" w:cs="Times New Roman"/>
          <w:b/>
          <w:sz w:val="24"/>
          <w:szCs w:val="24"/>
          <w:lang w:eastAsia="en-GB"/>
        </w:rPr>
      </w:pPr>
    </w:p>
    <w:p w:rsidR="00227608" w:rsidRDefault="00227608" w:rsidP="00886F16">
      <w:pPr>
        <w:spacing w:after="0" w:line="480" w:lineRule="auto"/>
        <w:jc w:val="center"/>
        <w:rPr>
          <w:rFonts w:ascii="Times New Roman" w:eastAsia="Times New Roman" w:hAnsi="Times New Roman" w:cs="Times New Roman"/>
          <w:b/>
          <w:sz w:val="24"/>
          <w:szCs w:val="24"/>
          <w:lang w:eastAsia="en-GB"/>
        </w:rPr>
      </w:pPr>
    </w:p>
    <w:p w:rsidR="00F66EBA" w:rsidRPr="00B320B8" w:rsidRDefault="00EA7BA9" w:rsidP="00886F16">
      <w:pPr>
        <w:spacing w:after="0" w:line="48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lastRenderedPageBreak/>
        <w:t>CHAPTER</w:t>
      </w:r>
      <w:r w:rsidR="00F66EBA" w:rsidRPr="00B320B8">
        <w:rPr>
          <w:rFonts w:ascii="Times New Roman" w:eastAsia="Times New Roman" w:hAnsi="Times New Roman" w:cs="Times New Roman"/>
          <w:b/>
          <w:sz w:val="24"/>
          <w:szCs w:val="24"/>
          <w:lang w:eastAsia="en-GB"/>
        </w:rPr>
        <w:t xml:space="preserve"> TWO</w:t>
      </w:r>
    </w:p>
    <w:p w:rsidR="00F66EBA" w:rsidRPr="00B320B8" w:rsidRDefault="00F66EBA" w:rsidP="00BE15FC">
      <w:pPr>
        <w:spacing w:line="480" w:lineRule="auto"/>
        <w:jc w:val="center"/>
        <w:rPr>
          <w:rFonts w:ascii="Times New Roman" w:eastAsia="Times New Roman" w:hAnsi="Times New Roman" w:cs="Times New Roman"/>
          <w:b/>
          <w:sz w:val="24"/>
          <w:szCs w:val="24"/>
          <w:lang w:eastAsia="en-GB"/>
        </w:rPr>
      </w:pPr>
      <w:r w:rsidRPr="00B320B8">
        <w:rPr>
          <w:rFonts w:ascii="Times New Roman" w:eastAsia="Times New Roman" w:hAnsi="Times New Roman" w:cs="Times New Roman"/>
          <w:b/>
          <w:sz w:val="24"/>
          <w:szCs w:val="24"/>
          <w:lang w:eastAsia="en-GB"/>
        </w:rPr>
        <w:t>LITERATURE REVIEW</w:t>
      </w:r>
    </w:p>
    <w:p w:rsidR="00F66EBA" w:rsidRPr="00B320B8" w:rsidRDefault="00F66EBA" w:rsidP="00BE15FC">
      <w:pPr>
        <w:spacing w:line="480" w:lineRule="auto"/>
        <w:jc w:val="both"/>
        <w:rPr>
          <w:rFonts w:ascii="Times New Roman" w:eastAsia="Times New Roman" w:hAnsi="Times New Roman" w:cs="Times New Roman"/>
          <w:b/>
          <w:sz w:val="24"/>
          <w:szCs w:val="24"/>
          <w:lang w:eastAsia="en-GB"/>
        </w:rPr>
      </w:pPr>
      <w:r w:rsidRPr="00B320B8">
        <w:rPr>
          <w:rFonts w:ascii="Times New Roman" w:eastAsia="Times New Roman" w:hAnsi="Times New Roman" w:cs="Times New Roman"/>
          <w:b/>
          <w:sz w:val="24"/>
          <w:szCs w:val="24"/>
          <w:lang w:eastAsia="en-GB"/>
        </w:rPr>
        <w:t xml:space="preserve">2.1 Overview of </w:t>
      </w:r>
      <w:r w:rsidR="0055318E">
        <w:rPr>
          <w:rFonts w:ascii="Times New Roman" w:eastAsia="Times New Roman" w:hAnsi="Times New Roman" w:cs="Times New Roman"/>
          <w:b/>
          <w:sz w:val="24"/>
          <w:szCs w:val="24"/>
          <w:lang w:eastAsia="en-GB"/>
        </w:rPr>
        <w:t>Keratinophilic</w:t>
      </w:r>
      <w:r w:rsidRPr="00B320B8">
        <w:rPr>
          <w:rFonts w:ascii="Times New Roman" w:eastAsia="Times New Roman" w:hAnsi="Times New Roman" w:cs="Times New Roman"/>
          <w:b/>
          <w:sz w:val="24"/>
          <w:szCs w:val="24"/>
          <w:lang w:eastAsia="en-GB"/>
        </w:rPr>
        <w:t xml:space="preserve"> Fungi</w:t>
      </w:r>
    </w:p>
    <w:p w:rsidR="00FB65FD" w:rsidRPr="00B320B8" w:rsidRDefault="00FB65FD"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One impo</w:t>
      </w:r>
      <w:r w:rsidR="00202AAE" w:rsidRPr="00B320B8">
        <w:rPr>
          <w:rFonts w:ascii="Times New Roman" w:eastAsia="Times New Roman" w:hAnsi="Times New Roman" w:cs="Times New Roman"/>
          <w:sz w:val="24"/>
          <w:szCs w:val="24"/>
          <w:lang w:eastAsia="en-GB"/>
        </w:rPr>
        <w:t>rtant ecological group of fungi</w:t>
      </w:r>
      <w:r w:rsidRPr="00B320B8">
        <w:rPr>
          <w:rFonts w:ascii="Times New Roman" w:eastAsia="Times New Roman" w:hAnsi="Times New Roman" w:cs="Times New Roman"/>
          <w:sz w:val="24"/>
          <w:szCs w:val="24"/>
          <w:lang w:eastAsia="en-GB"/>
        </w:rPr>
        <w:t xml:space="preserve"> that </w:t>
      </w:r>
      <w:r w:rsidR="0055318E">
        <w:rPr>
          <w:rFonts w:ascii="Times New Roman" w:eastAsia="Times New Roman" w:hAnsi="Times New Roman" w:cs="Times New Roman"/>
          <w:sz w:val="24"/>
          <w:szCs w:val="24"/>
          <w:lang w:eastAsia="en-GB"/>
        </w:rPr>
        <w:t>lives</w:t>
      </w:r>
      <w:r w:rsidRPr="00B320B8">
        <w:rPr>
          <w:rFonts w:ascii="Times New Roman" w:eastAsia="Times New Roman" w:hAnsi="Times New Roman" w:cs="Times New Roman"/>
          <w:sz w:val="24"/>
          <w:szCs w:val="24"/>
          <w:lang w:eastAsia="en-GB"/>
        </w:rPr>
        <w:t xml:space="preserve"> in soil is keratinophilic fungi. Many researchers throughout the world have reported and isolated keratinophilic fungi in recent years</w:t>
      </w:r>
      <w:r w:rsidR="003230BF" w:rsidRPr="00B320B8">
        <w:rPr>
          <w:rFonts w:ascii="Times New Roman" w:eastAsia="Times New Roman" w:hAnsi="Times New Roman" w:cs="Times New Roman"/>
          <w:sz w:val="24"/>
          <w:szCs w:val="24"/>
          <w:lang w:eastAsia="en-GB"/>
        </w:rPr>
        <w:t xml:space="preserve"> (Jangid and Begum, 2018)</w:t>
      </w:r>
      <w:r w:rsidRPr="00B320B8">
        <w:rPr>
          <w:rFonts w:ascii="Times New Roman" w:eastAsia="Times New Roman" w:hAnsi="Times New Roman" w:cs="Times New Roman"/>
          <w:sz w:val="24"/>
          <w:szCs w:val="24"/>
          <w:lang w:eastAsia="en-GB"/>
        </w:rPr>
        <w:t xml:space="preserve">. Degradation of keratinaceous substrates is facilitated by keratinophilic fungi, which are present in settings worldwide. Keratinophilic fungi are capable of degrading keratin. Keratin is the </w:t>
      </w:r>
      <w:r w:rsidR="0055318E">
        <w:rPr>
          <w:rFonts w:ascii="Times New Roman" w:eastAsia="Times New Roman" w:hAnsi="Times New Roman" w:cs="Times New Roman"/>
          <w:sz w:val="24"/>
          <w:szCs w:val="24"/>
          <w:lang w:eastAsia="en-GB"/>
        </w:rPr>
        <w:t>cornified</w:t>
      </w:r>
      <w:r w:rsidRPr="00B320B8">
        <w:rPr>
          <w:rFonts w:ascii="Times New Roman" w:eastAsia="Times New Roman" w:hAnsi="Times New Roman" w:cs="Times New Roman"/>
          <w:sz w:val="24"/>
          <w:szCs w:val="24"/>
          <w:lang w:eastAsia="en-GB"/>
        </w:rPr>
        <w:t xml:space="preserve"> part of the epidermis of vertebrates, which comprises their wool, horns, feathers, hair, nails, and other tissues</w:t>
      </w:r>
      <w:r w:rsidR="005112B2" w:rsidRPr="00B320B8">
        <w:rPr>
          <w:rFonts w:ascii="Times New Roman" w:eastAsia="Times New Roman" w:hAnsi="Times New Roman" w:cs="Times New Roman"/>
          <w:sz w:val="24"/>
          <w:szCs w:val="24"/>
          <w:lang w:eastAsia="en-GB"/>
        </w:rPr>
        <w:t xml:space="preserve"> etc. (</w:t>
      </w:r>
      <w:r w:rsidR="003230BF" w:rsidRPr="00B320B8">
        <w:rPr>
          <w:rFonts w:ascii="Times New Roman" w:eastAsia="Times New Roman" w:hAnsi="Times New Roman" w:cs="Times New Roman"/>
          <w:sz w:val="24"/>
          <w:szCs w:val="24"/>
          <w:lang w:eastAsia="en-GB"/>
        </w:rPr>
        <w:t xml:space="preserve">Kumar </w:t>
      </w:r>
      <w:r w:rsidR="003230BF" w:rsidRPr="00B320B8">
        <w:rPr>
          <w:rFonts w:ascii="Times New Roman" w:eastAsia="Times New Roman" w:hAnsi="Times New Roman" w:cs="Times New Roman"/>
          <w:i/>
          <w:sz w:val="24"/>
          <w:szCs w:val="24"/>
          <w:lang w:eastAsia="en-GB"/>
        </w:rPr>
        <w:t>et al., 2017</w:t>
      </w:r>
      <w:r w:rsidR="005112B2" w:rsidRPr="00B320B8">
        <w:rPr>
          <w:rFonts w:ascii="Times New Roman" w:eastAsia="Times New Roman" w:hAnsi="Times New Roman" w:cs="Times New Roman"/>
          <w:sz w:val="24"/>
          <w:szCs w:val="24"/>
          <w:lang w:eastAsia="en-GB"/>
        </w:rPr>
        <w:t>)</w:t>
      </w:r>
      <w:r w:rsidR="003230BF" w:rsidRPr="00B320B8">
        <w:rPr>
          <w:rFonts w:ascii="Times New Roman" w:eastAsia="Times New Roman" w:hAnsi="Times New Roman" w:cs="Times New Roman"/>
          <w:sz w:val="24"/>
          <w:szCs w:val="24"/>
          <w:lang w:eastAsia="en-GB"/>
        </w:rPr>
        <w:t>.</w:t>
      </w:r>
    </w:p>
    <w:p w:rsidR="00FB65FD" w:rsidRPr="00B320B8" w:rsidRDefault="00FC1238"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After an animal or </w:t>
      </w:r>
      <w:r w:rsidR="0055318E">
        <w:rPr>
          <w:rFonts w:ascii="Times New Roman" w:eastAsia="Times New Roman" w:hAnsi="Times New Roman" w:cs="Times New Roman"/>
          <w:sz w:val="24"/>
          <w:szCs w:val="24"/>
          <w:lang w:eastAsia="en-GB"/>
        </w:rPr>
        <w:t>insect</w:t>
      </w:r>
      <w:r w:rsidR="00FB65FD" w:rsidRPr="00B320B8">
        <w:rPr>
          <w:rFonts w:ascii="Times New Roman" w:eastAsia="Times New Roman" w:hAnsi="Times New Roman" w:cs="Times New Roman"/>
          <w:sz w:val="24"/>
          <w:szCs w:val="24"/>
          <w:lang w:eastAsia="en-GB"/>
        </w:rPr>
        <w:t xml:space="preserve"> dies, its remains are added to the soil. Additionally, a significant amount of keratin-rich substrate is added to the soil. Keratin can be categorized as soft or hard based on the amount of cystine it contains. Molds that </w:t>
      </w:r>
      <w:r w:rsidR="0055318E">
        <w:rPr>
          <w:rFonts w:ascii="Times New Roman" w:eastAsia="Times New Roman" w:hAnsi="Times New Roman" w:cs="Times New Roman"/>
          <w:sz w:val="24"/>
          <w:szCs w:val="24"/>
          <w:lang w:eastAsia="en-GB"/>
        </w:rPr>
        <w:t>can</w:t>
      </w:r>
      <w:r w:rsidR="00FB65FD" w:rsidRPr="00B320B8">
        <w:rPr>
          <w:rFonts w:ascii="Times New Roman" w:eastAsia="Times New Roman" w:hAnsi="Times New Roman" w:cs="Times New Roman"/>
          <w:sz w:val="24"/>
          <w:szCs w:val="24"/>
          <w:lang w:eastAsia="en-GB"/>
        </w:rPr>
        <w:t xml:space="preserve"> attack keratinized tissues are known as keratinophilic fungi. In addition to dermatophytic fungus and a variety of non-dermatophytic keratinophilic fungi in other taxonomic groups, these are categorized as hyphomycetes. Some dermatophyte species, such as </w:t>
      </w:r>
      <w:r w:rsidR="00FB65FD" w:rsidRPr="00AD2D2E">
        <w:rPr>
          <w:rFonts w:ascii="Times New Roman" w:eastAsia="Times New Roman" w:hAnsi="Times New Roman" w:cs="Times New Roman"/>
          <w:i/>
          <w:sz w:val="24"/>
          <w:szCs w:val="24"/>
          <w:lang w:eastAsia="en-GB"/>
        </w:rPr>
        <w:t>Microsporum gypseum</w:t>
      </w:r>
      <w:r w:rsidR="00FB65FD" w:rsidRPr="00B320B8">
        <w:rPr>
          <w:rFonts w:ascii="Times New Roman" w:eastAsia="Times New Roman" w:hAnsi="Times New Roman" w:cs="Times New Roman"/>
          <w:sz w:val="24"/>
          <w:szCs w:val="24"/>
          <w:lang w:eastAsia="en-GB"/>
        </w:rPr>
        <w:t xml:space="preserve"> and Trichophyton terrestre, are known as geophilic because they live in the soil as saprophytes, although the majority are anthropophilic or zoophilic in their native habitat</w:t>
      </w:r>
      <w:r w:rsidR="003230BF" w:rsidRPr="00B320B8">
        <w:rPr>
          <w:rFonts w:ascii="Times New Roman" w:eastAsia="Times New Roman" w:hAnsi="Times New Roman" w:cs="Times New Roman"/>
          <w:sz w:val="24"/>
          <w:szCs w:val="24"/>
          <w:lang w:eastAsia="en-GB"/>
        </w:rPr>
        <w:t xml:space="preserve"> (Weitzman and Summerbell, 1995).</w:t>
      </w:r>
    </w:p>
    <w:p w:rsidR="00FB65FD" w:rsidRPr="00B320B8" w:rsidRDefault="00FB65FD"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The presence of saprobes in soil by non-dermatophytic keratinophilic fungi, including species of Chrysosporium and other fungal genera, is well recognized. Some keratinophilic fungi are called dermatophytes because of their capacity to parasitize </w:t>
      </w:r>
      <w:r w:rsidR="0055318E">
        <w:rPr>
          <w:rFonts w:ascii="Times New Roman" w:eastAsia="Times New Roman" w:hAnsi="Times New Roman" w:cs="Times New Roman"/>
          <w:sz w:val="24"/>
          <w:szCs w:val="24"/>
          <w:lang w:eastAsia="en-GB"/>
        </w:rPr>
        <w:t>keratin</w:t>
      </w:r>
      <w:r w:rsidRPr="00B320B8">
        <w:rPr>
          <w:rFonts w:ascii="Times New Roman" w:eastAsia="Times New Roman" w:hAnsi="Times New Roman" w:cs="Times New Roman"/>
          <w:sz w:val="24"/>
          <w:szCs w:val="24"/>
          <w:lang w:eastAsia="en-GB"/>
        </w:rPr>
        <w:t xml:space="preserve"> tissues in both humans and animals. Dermatophytosis is caused by fungi called dermatophytes </w:t>
      </w:r>
      <w:r w:rsidR="0055318E">
        <w:rPr>
          <w:rFonts w:ascii="Times New Roman" w:eastAsia="Times New Roman" w:hAnsi="Times New Roman" w:cs="Times New Roman"/>
          <w:sz w:val="24"/>
          <w:szCs w:val="24"/>
          <w:lang w:eastAsia="en-GB"/>
        </w:rPr>
        <w:t>that parasitize</w:t>
      </w:r>
      <w:r w:rsidRPr="00B320B8">
        <w:rPr>
          <w:rFonts w:ascii="Times New Roman" w:eastAsia="Times New Roman" w:hAnsi="Times New Roman" w:cs="Times New Roman"/>
          <w:sz w:val="24"/>
          <w:szCs w:val="24"/>
          <w:lang w:eastAsia="en-GB"/>
        </w:rPr>
        <w:t xml:space="preserve"> keratinized tissues in both humans and animals. Dermatophytosis, sometimes known as </w:t>
      </w:r>
      <w:r w:rsidRPr="00B320B8">
        <w:rPr>
          <w:rFonts w:ascii="Times New Roman" w:eastAsia="Times New Roman" w:hAnsi="Times New Roman" w:cs="Times New Roman"/>
          <w:sz w:val="24"/>
          <w:szCs w:val="24"/>
          <w:lang w:eastAsia="en-GB"/>
        </w:rPr>
        <w:lastRenderedPageBreak/>
        <w:t xml:space="preserve">cutaneous mycosis, is an infection that can affect human keratinized epidermal tissues. All dermatophytes are keratinophilic by nature. Dermatophytes are among the most prevalent skin disorders that impact humans, pets, and animals. The disorder, which is common </w:t>
      </w:r>
      <w:r w:rsidR="00370A7D">
        <w:rPr>
          <w:rFonts w:ascii="Times New Roman" w:eastAsia="Times New Roman" w:hAnsi="Times New Roman" w:cs="Times New Roman"/>
          <w:sz w:val="24"/>
          <w:szCs w:val="24"/>
          <w:lang w:eastAsia="en-GB"/>
        </w:rPr>
        <w:t>to varying degrees worldwide, is more prevalent</w:t>
      </w:r>
      <w:r w:rsidRPr="00B320B8">
        <w:rPr>
          <w:rFonts w:ascii="Times New Roman" w:eastAsia="Times New Roman" w:hAnsi="Times New Roman" w:cs="Times New Roman"/>
          <w:sz w:val="24"/>
          <w:szCs w:val="24"/>
          <w:lang w:eastAsia="en-GB"/>
        </w:rPr>
        <w:t xml:space="preserve"> in men than in women.</w:t>
      </w:r>
    </w:p>
    <w:p w:rsidR="00EA4D7E" w:rsidRPr="00B320B8" w:rsidRDefault="00FB65FD"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Based on clinical rather than mycological data, the order Eurotiales identified three genera of dermatophytes in the</w:t>
      </w:r>
      <w:r w:rsidRPr="00C91366">
        <w:rPr>
          <w:rFonts w:ascii="Times New Roman" w:eastAsia="Times New Roman" w:hAnsi="Times New Roman" w:cs="Times New Roman"/>
          <w:i/>
          <w:sz w:val="24"/>
          <w:szCs w:val="24"/>
          <w:lang w:eastAsia="en-GB"/>
        </w:rPr>
        <w:t xml:space="preserve"> Ascomycotina</w:t>
      </w:r>
      <w:r w:rsidRPr="00B320B8">
        <w:rPr>
          <w:rFonts w:ascii="Times New Roman" w:eastAsia="Times New Roman" w:hAnsi="Times New Roman" w:cs="Times New Roman"/>
          <w:sz w:val="24"/>
          <w:szCs w:val="24"/>
          <w:lang w:eastAsia="en-GB"/>
        </w:rPr>
        <w:t xml:space="preserve">: </w:t>
      </w:r>
      <w:r w:rsidRPr="00C91366">
        <w:rPr>
          <w:rFonts w:ascii="Times New Roman" w:eastAsia="Times New Roman" w:hAnsi="Times New Roman" w:cs="Times New Roman"/>
          <w:i/>
          <w:sz w:val="24"/>
          <w:szCs w:val="24"/>
          <w:lang w:eastAsia="en-GB"/>
        </w:rPr>
        <w:t>Microsporum</w:t>
      </w:r>
      <w:r w:rsidRPr="00B320B8">
        <w:rPr>
          <w:rFonts w:ascii="Times New Roman" w:eastAsia="Times New Roman" w:hAnsi="Times New Roman" w:cs="Times New Roman"/>
          <w:sz w:val="24"/>
          <w:szCs w:val="24"/>
          <w:lang w:eastAsia="en-GB"/>
        </w:rPr>
        <w:t xml:space="preserve">, </w:t>
      </w:r>
      <w:r w:rsidRPr="00C91366">
        <w:rPr>
          <w:rFonts w:ascii="Times New Roman" w:eastAsia="Times New Roman" w:hAnsi="Times New Roman" w:cs="Times New Roman"/>
          <w:i/>
          <w:sz w:val="24"/>
          <w:szCs w:val="24"/>
          <w:lang w:eastAsia="en-GB"/>
        </w:rPr>
        <w:t>Trichophyton</w:t>
      </w:r>
      <w:r w:rsidRPr="00B320B8">
        <w:rPr>
          <w:rFonts w:ascii="Times New Roman" w:eastAsia="Times New Roman" w:hAnsi="Times New Roman" w:cs="Times New Roman"/>
          <w:sz w:val="24"/>
          <w:szCs w:val="24"/>
          <w:lang w:eastAsia="en-GB"/>
        </w:rPr>
        <w:t xml:space="preserve">, and </w:t>
      </w:r>
      <w:r w:rsidRPr="00C91366">
        <w:rPr>
          <w:rFonts w:ascii="Times New Roman" w:eastAsia="Times New Roman" w:hAnsi="Times New Roman" w:cs="Times New Roman"/>
          <w:i/>
          <w:sz w:val="24"/>
          <w:szCs w:val="24"/>
          <w:lang w:eastAsia="en-GB"/>
        </w:rPr>
        <w:t>Epidermophyton.</w:t>
      </w:r>
      <w:r w:rsidRPr="00B320B8">
        <w:rPr>
          <w:rFonts w:ascii="Times New Roman" w:eastAsia="Times New Roman" w:hAnsi="Times New Roman" w:cs="Times New Roman"/>
          <w:sz w:val="24"/>
          <w:szCs w:val="24"/>
          <w:lang w:eastAsia="en-GB"/>
        </w:rPr>
        <w:t xml:space="preserve"> </w:t>
      </w:r>
      <w:r w:rsidRPr="00C91366">
        <w:rPr>
          <w:rFonts w:ascii="Times New Roman" w:eastAsia="Times New Roman" w:hAnsi="Times New Roman" w:cs="Times New Roman"/>
          <w:i/>
          <w:sz w:val="24"/>
          <w:szCs w:val="24"/>
          <w:lang w:eastAsia="en-GB"/>
        </w:rPr>
        <w:t xml:space="preserve">Arthroderma </w:t>
      </w:r>
      <w:r w:rsidRPr="00B320B8">
        <w:rPr>
          <w:rFonts w:ascii="Times New Roman" w:eastAsia="Times New Roman" w:hAnsi="Times New Roman" w:cs="Times New Roman"/>
          <w:sz w:val="24"/>
          <w:szCs w:val="24"/>
          <w:lang w:eastAsia="en-GB"/>
        </w:rPr>
        <w:t xml:space="preserve">and </w:t>
      </w:r>
      <w:r w:rsidRPr="00C91366">
        <w:rPr>
          <w:rFonts w:ascii="Times New Roman" w:eastAsia="Times New Roman" w:hAnsi="Times New Roman" w:cs="Times New Roman"/>
          <w:i/>
          <w:sz w:val="24"/>
          <w:szCs w:val="24"/>
          <w:lang w:eastAsia="en-GB"/>
        </w:rPr>
        <w:t>Hannizza</w:t>
      </w:r>
      <w:r w:rsidRPr="00B320B8">
        <w:rPr>
          <w:rFonts w:ascii="Times New Roman" w:eastAsia="Times New Roman" w:hAnsi="Times New Roman" w:cs="Times New Roman"/>
          <w:sz w:val="24"/>
          <w:szCs w:val="24"/>
          <w:lang w:eastAsia="en-GB"/>
        </w:rPr>
        <w:t xml:space="preserve">, two closely related genera in the Gymnoascaceae family, are sexually </w:t>
      </w:r>
      <w:r w:rsidR="0065125F">
        <w:rPr>
          <w:rFonts w:ascii="Times New Roman" w:eastAsia="Times New Roman" w:hAnsi="Times New Roman" w:cs="Times New Roman"/>
          <w:sz w:val="24"/>
          <w:szCs w:val="24"/>
          <w:lang w:eastAsia="en-GB"/>
        </w:rPr>
        <w:t>compatiblewith</w:t>
      </w:r>
      <w:r w:rsidRPr="00B320B8">
        <w:rPr>
          <w:rFonts w:ascii="Times New Roman" w:eastAsia="Times New Roman" w:hAnsi="Times New Roman" w:cs="Times New Roman"/>
          <w:sz w:val="24"/>
          <w:szCs w:val="24"/>
          <w:lang w:eastAsia="en-GB"/>
        </w:rPr>
        <w:t xml:space="preserve"> dermatophytes. One of the most prevalent skin disorders affecting humans, pets, and animals is dermatophytosis. </w:t>
      </w:r>
      <w:r w:rsidR="00370A7D" w:rsidRPr="00370A7D">
        <w:rPr>
          <w:rFonts w:ascii="Times New Roman" w:eastAsia="Times New Roman" w:hAnsi="Times New Roman" w:cs="Times New Roman"/>
          <w:sz w:val="24"/>
          <w:szCs w:val="24"/>
          <w:lang w:eastAsia="en-GB"/>
        </w:rPr>
        <w:t xml:space="preserve">Despite the isolation of numerous dermatophyte species from animals, only a few zoophilic species—namely </w:t>
      </w:r>
      <w:r w:rsidR="00370A7D" w:rsidRPr="00AD2D2E">
        <w:rPr>
          <w:rFonts w:ascii="Times New Roman" w:eastAsia="Times New Roman" w:hAnsi="Times New Roman" w:cs="Times New Roman"/>
          <w:i/>
          <w:sz w:val="24"/>
          <w:szCs w:val="24"/>
          <w:lang w:eastAsia="en-GB"/>
        </w:rPr>
        <w:t>Microsporum</w:t>
      </w:r>
      <w:r w:rsidR="00370A7D" w:rsidRPr="00370A7D">
        <w:rPr>
          <w:rFonts w:ascii="Times New Roman" w:eastAsia="Times New Roman" w:hAnsi="Times New Roman" w:cs="Times New Roman"/>
          <w:sz w:val="24"/>
          <w:szCs w:val="24"/>
          <w:lang w:eastAsia="en-GB"/>
        </w:rPr>
        <w:t xml:space="preserve"> </w:t>
      </w:r>
      <w:r w:rsidR="00370A7D" w:rsidRPr="00AD2D2E">
        <w:rPr>
          <w:rFonts w:ascii="Times New Roman" w:eastAsia="Times New Roman" w:hAnsi="Times New Roman" w:cs="Times New Roman"/>
          <w:i/>
          <w:sz w:val="24"/>
          <w:szCs w:val="24"/>
          <w:lang w:eastAsia="en-GB"/>
        </w:rPr>
        <w:t xml:space="preserve">canis, Trichophyton </w:t>
      </w:r>
      <w:r w:rsidR="00BE15FC" w:rsidRPr="00AD2D2E">
        <w:rPr>
          <w:rFonts w:ascii="Times New Roman" w:eastAsia="Times New Roman" w:hAnsi="Times New Roman" w:cs="Times New Roman"/>
          <w:i/>
          <w:sz w:val="24"/>
          <w:szCs w:val="24"/>
          <w:lang w:eastAsia="en-GB"/>
        </w:rPr>
        <w:t xml:space="preserve"> </w:t>
      </w:r>
      <w:r w:rsidR="00370A7D" w:rsidRPr="00AD2D2E">
        <w:rPr>
          <w:rFonts w:ascii="Times New Roman" w:eastAsia="Times New Roman" w:hAnsi="Times New Roman" w:cs="Times New Roman"/>
          <w:i/>
          <w:sz w:val="24"/>
          <w:szCs w:val="24"/>
          <w:lang w:eastAsia="en-GB"/>
        </w:rPr>
        <w:t>mentagrophytes, Trichophyton equinum, Trichophyton verrucosum</w:t>
      </w:r>
      <w:r w:rsidR="00370A7D" w:rsidRPr="00370A7D">
        <w:rPr>
          <w:rFonts w:ascii="Times New Roman" w:eastAsia="Times New Roman" w:hAnsi="Times New Roman" w:cs="Times New Roman"/>
          <w:sz w:val="24"/>
          <w:szCs w:val="24"/>
          <w:lang w:eastAsia="en-GB"/>
        </w:rPr>
        <w:t xml:space="preserve">, and the </w:t>
      </w:r>
      <w:r w:rsidR="00370A7D" w:rsidRPr="00AD2D2E">
        <w:rPr>
          <w:rFonts w:ascii="Times New Roman" w:eastAsia="Times New Roman" w:hAnsi="Times New Roman" w:cs="Times New Roman"/>
          <w:sz w:val="24"/>
          <w:szCs w:val="24"/>
          <w:lang w:eastAsia="en-GB"/>
        </w:rPr>
        <w:t>geophilic</w:t>
      </w:r>
      <w:r w:rsidR="00370A7D" w:rsidRPr="00AD2D2E">
        <w:rPr>
          <w:rFonts w:ascii="Times New Roman" w:eastAsia="Times New Roman" w:hAnsi="Times New Roman" w:cs="Times New Roman"/>
          <w:i/>
          <w:sz w:val="24"/>
          <w:szCs w:val="24"/>
          <w:lang w:eastAsia="en-GB"/>
        </w:rPr>
        <w:t xml:space="preserve"> </w:t>
      </w:r>
      <w:r w:rsidR="00370A7D" w:rsidRPr="00370A7D">
        <w:rPr>
          <w:rFonts w:ascii="Times New Roman" w:eastAsia="Times New Roman" w:hAnsi="Times New Roman" w:cs="Times New Roman"/>
          <w:sz w:val="24"/>
          <w:szCs w:val="24"/>
          <w:lang w:eastAsia="en-GB"/>
        </w:rPr>
        <w:t xml:space="preserve">species </w:t>
      </w:r>
      <w:r w:rsidR="00370A7D" w:rsidRPr="00AD2D2E">
        <w:rPr>
          <w:rFonts w:ascii="Times New Roman" w:eastAsia="Times New Roman" w:hAnsi="Times New Roman" w:cs="Times New Roman"/>
          <w:i/>
          <w:sz w:val="24"/>
          <w:szCs w:val="24"/>
          <w:lang w:eastAsia="en-GB"/>
        </w:rPr>
        <w:t>Microsporum gypseum</w:t>
      </w:r>
      <w:r w:rsidR="00370A7D" w:rsidRPr="00370A7D">
        <w:rPr>
          <w:rFonts w:ascii="Times New Roman" w:eastAsia="Times New Roman" w:hAnsi="Times New Roman" w:cs="Times New Roman"/>
          <w:sz w:val="24"/>
          <w:szCs w:val="24"/>
          <w:lang w:eastAsia="en-GB"/>
        </w:rPr>
        <w:t xml:space="preserve">—account for the majority of cases (Chen </w:t>
      </w:r>
      <w:r w:rsidR="00370A7D" w:rsidRPr="001462A5">
        <w:rPr>
          <w:rFonts w:ascii="Times New Roman" w:eastAsia="Times New Roman" w:hAnsi="Times New Roman" w:cs="Times New Roman"/>
          <w:i/>
          <w:sz w:val="24"/>
          <w:szCs w:val="24"/>
          <w:lang w:eastAsia="en-GB"/>
        </w:rPr>
        <w:t>et al.,</w:t>
      </w:r>
      <w:r w:rsidR="00370A7D" w:rsidRPr="00370A7D">
        <w:rPr>
          <w:rFonts w:ascii="Times New Roman" w:eastAsia="Times New Roman" w:hAnsi="Times New Roman" w:cs="Times New Roman"/>
          <w:sz w:val="24"/>
          <w:szCs w:val="24"/>
          <w:lang w:eastAsia="en-GB"/>
        </w:rPr>
        <w:t xml:space="preserve"> 2018).</w:t>
      </w:r>
    </w:p>
    <w:p w:rsidR="00414F86" w:rsidRPr="00B320B8" w:rsidRDefault="00414F86" w:rsidP="00BE15FC">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2.2 Keratin and </w:t>
      </w:r>
      <w:r w:rsidR="0055318E">
        <w:rPr>
          <w:rFonts w:ascii="Times New Roman" w:hAnsi="Times New Roman" w:cs="Times New Roman"/>
          <w:b/>
          <w:sz w:val="24"/>
          <w:szCs w:val="24"/>
          <w:lang w:val="en-US"/>
        </w:rPr>
        <w:t>Its</w:t>
      </w:r>
      <w:r w:rsidRPr="00B320B8">
        <w:rPr>
          <w:rFonts w:ascii="Times New Roman" w:hAnsi="Times New Roman" w:cs="Times New Roman"/>
          <w:b/>
          <w:sz w:val="24"/>
          <w:szCs w:val="24"/>
          <w:lang w:val="en-US"/>
        </w:rPr>
        <w:t xml:space="preserve"> Importance</w:t>
      </w:r>
    </w:p>
    <w:p w:rsidR="009263D1" w:rsidRPr="009263D1" w:rsidRDefault="009263D1" w:rsidP="00BE15FC">
      <w:pPr>
        <w:spacing w:line="480" w:lineRule="auto"/>
        <w:jc w:val="both"/>
        <w:rPr>
          <w:rFonts w:ascii="Times New Roman" w:eastAsia="Times New Roman" w:hAnsi="Times New Roman" w:cs="Times New Roman"/>
          <w:sz w:val="24"/>
          <w:szCs w:val="24"/>
          <w:lang w:eastAsia="en-GB"/>
        </w:rPr>
      </w:pPr>
      <w:r w:rsidRPr="009263D1">
        <w:rPr>
          <w:rFonts w:ascii="Times New Roman" w:eastAsia="Times New Roman" w:hAnsi="Times New Roman" w:cs="Times New Roman"/>
          <w:sz w:val="24"/>
          <w:szCs w:val="24"/>
          <w:lang w:eastAsia="en-GB"/>
        </w:rPr>
        <w:t xml:space="preserve">Keratin belongs to the family of fibrous structural proteins known as </w:t>
      </w:r>
      <w:r w:rsidR="001462A5">
        <w:rPr>
          <w:rFonts w:ascii="Times New Roman" w:eastAsia="Times New Roman" w:hAnsi="Times New Roman" w:cs="Times New Roman"/>
          <w:sz w:val="24"/>
          <w:szCs w:val="24"/>
          <w:lang w:eastAsia="en-GB"/>
        </w:rPr>
        <w:t>sclero</w:t>
      </w:r>
      <w:r w:rsidRPr="009263D1">
        <w:rPr>
          <w:rFonts w:ascii="Times New Roman" w:eastAsia="Times New Roman" w:hAnsi="Times New Roman" w:cs="Times New Roman"/>
          <w:sz w:val="24"/>
          <w:szCs w:val="24"/>
          <w:lang w:eastAsia="en-GB"/>
        </w:rPr>
        <w:t>proteins. It is the most common structural protein in animals' hair, nails, feathers, horns, and claws</w:t>
      </w:r>
      <w:r>
        <w:rPr>
          <w:rFonts w:ascii="Times New Roman" w:eastAsia="Times New Roman" w:hAnsi="Times New Roman" w:cs="Times New Roman"/>
          <w:sz w:val="24"/>
          <w:szCs w:val="24"/>
          <w:lang w:eastAsia="en-GB"/>
        </w:rPr>
        <w:t xml:space="preserve">, and </w:t>
      </w:r>
      <w:r w:rsidRPr="009263D1">
        <w:rPr>
          <w:rFonts w:ascii="Times New Roman" w:eastAsia="Times New Roman" w:hAnsi="Times New Roman" w:cs="Times New Roman"/>
          <w:sz w:val="24"/>
          <w:szCs w:val="24"/>
          <w:lang w:eastAsia="en-GB"/>
        </w:rPr>
        <w:t>together with collagen, the most important biopolymer in mammals.</w:t>
      </w:r>
      <w:r w:rsidR="00BE15FC">
        <w:rPr>
          <w:rFonts w:ascii="Times New Roman" w:eastAsia="Times New Roman" w:hAnsi="Times New Roman" w:cs="Times New Roman"/>
          <w:sz w:val="24"/>
          <w:szCs w:val="24"/>
          <w:lang w:eastAsia="en-GB"/>
        </w:rPr>
        <w:t xml:space="preserve"> </w:t>
      </w:r>
      <w:r w:rsidRPr="009263D1">
        <w:rPr>
          <w:rFonts w:ascii="Times New Roman" w:eastAsia="Times New Roman" w:hAnsi="Times New Roman" w:cs="Times New Roman"/>
          <w:sz w:val="24"/>
          <w:szCs w:val="24"/>
          <w:lang w:eastAsia="en-GB"/>
        </w:rPr>
        <w:t xml:space="preserve">It is differentiated by having a greater concentration of cysteine than other fibrous proteins such as collagen, elastin, and myofibrillar protein (Feroz </w:t>
      </w:r>
      <w:r w:rsidRPr="00BE15FC">
        <w:rPr>
          <w:rFonts w:ascii="Times New Roman" w:eastAsia="Times New Roman" w:hAnsi="Times New Roman" w:cs="Times New Roman"/>
          <w:i/>
          <w:sz w:val="24"/>
          <w:szCs w:val="24"/>
          <w:lang w:eastAsia="en-GB"/>
        </w:rPr>
        <w:t>et al.,</w:t>
      </w:r>
      <w:r w:rsidRPr="009263D1">
        <w:rPr>
          <w:rFonts w:ascii="Times New Roman" w:eastAsia="Times New Roman" w:hAnsi="Times New Roman" w:cs="Times New Roman"/>
          <w:sz w:val="24"/>
          <w:szCs w:val="24"/>
          <w:lang w:eastAsia="en-GB"/>
        </w:rPr>
        <w:t xml:space="preserve"> 2020).</w:t>
      </w:r>
    </w:p>
    <w:p w:rsidR="0055318E" w:rsidRDefault="00FB65FD"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Numerous investigations into the different methods of keratin protein extraction, purification, characterisation, and application have been carried out. Human hair, toes, horns, hooves, beaks, feathers, and claws have all been used to extract keratin over the years. Wool is another important source of keratin. Intermediate filament proteins are thought to be pure in wool</w:t>
      </w:r>
      <w:r w:rsidR="0055318E">
        <w:rPr>
          <w:rFonts w:ascii="Times New Roman" w:eastAsia="Times New Roman" w:hAnsi="Times New Roman" w:cs="Times New Roman"/>
          <w:sz w:val="24"/>
          <w:szCs w:val="24"/>
          <w:lang w:eastAsia="en-GB"/>
        </w:rPr>
        <w:t>,</w:t>
      </w:r>
      <w:r w:rsidR="00BE15FC">
        <w:rPr>
          <w:rFonts w:ascii="Times New Roman" w:eastAsia="Times New Roman" w:hAnsi="Times New Roman" w:cs="Times New Roman"/>
          <w:sz w:val="24"/>
          <w:szCs w:val="24"/>
          <w:lang w:eastAsia="en-GB"/>
        </w:rPr>
        <w:t xml:space="preserve"> </w:t>
      </w:r>
      <w:r w:rsidR="0055318E">
        <w:rPr>
          <w:rFonts w:ascii="Times New Roman" w:eastAsia="Times New Roman" w:hAnsi="Times New Roman" w:cs="Times New Roman"/>
          <w:sz w:val="24"/>
          <w:szCs w:val="24"/>
          <w:lang w:eastAsia="en-GB"/>
        </w:rPr>
        <w:t>which</w:t>
      </w:r>
      <w:r w:rsidRPr="00B320B8">
        <w:rPr>
          <w:rFonts w:ascii="Times New Roman" w:eastAsia="Times New Roman" w:hAnsi="Times New Roman" w:cs="Times New Roman"/>
          <w:sz w:val="24"/>
          <w:szCs w:val="24"/>
          <w:lang w:eastAsia="en-GB"/>
        </w:rPr>
        <w:t xml:space="preserve"> contains up to 95% keratin by weight.</w:t>
      </w:r>
    </w:p>
    <w:p w:rsidR="00174620" w:rsidRPr="00174620" w:rsidRDefault="00F57679" w:rsidP="00BE15FC">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lastRenderedPageBreak/>
        <w:t xml:space="preserve">Human hair and wool are used to make keratin biomaterials, which include cell-binding motifs with hemostatic and cell-binding properties. The ability of keratin to self-assemble and create polymers is inherent. These biomaterials are excellent candidates for tissue engineering and drug delivery systems because of their remarkable biocompatibility and capacity for cellular proliferation (Idrees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w:t>
      </w:r>
      <w:r w:rsidR="009348C4" w:rsidRPr="00B320B8">
        <w:rPr>
          <w:rFonts w:ascii="Times New Roman" w:eastAsia="Times New Roman" w:hAnsi="Times New Roman" w:cs="Times New Roman"/>
          <w:sz w:val="24"/>
          <w:szCs w:val="24"/>
          <w:lang w:eastAsia="en-GB"/>
        </w:rPr>
        <w:t>,</w:t>
      </w:r>
      <w:r w:rsidRPr="00B320B8">
        <w:rPr>
          <w:rFonts w:ascii="Times New Roman" w:eastAsia="Times New Roman" w:hAnsi="Times New Roman" w:cs="Times New Roman"/>
          <w:sz w:val="24"/>
          <w:szCs w:val="24"/>
          <w:lang w:eastAsia="en-GB"/>
        </w:rPr>
        <w:t xml:space="preserve"> 2020). Additionally, they have </w:t>
      </w:r>
      <w:r w:rsidR="00370A7D">
        <w:rPr>
          <w:rFonts w:ascii="Times New Roman" w:eastAsia="Times New Roman" w:hAnsi="Times New Roman" w:cs="Times New Roman"/>
          <w:sz w:val="24"/>
          <w:szCs w:val="24"/>
          <w:lang w:eastAsia="en-GB"/>
        </w:rPr>
        <w:t>identified potential opportunities</w:t>
      </w:r>
      <w:r w:rsidRPr="00B320B8">
        <w:rPr>
          <w:rFonts w:ascii="Times New Roman" w:eastAsia="Times New Roman" w:hAnsi="Times New Roman" w:cs="Times New Roman"/>
          <w:sz w:val="24"/>
          <w:szCs w:val="24"/>
          <w:lang w:eastAsia="en-GB"/>
        </w:rPr>
        <w:t xml:space="preserve"> in the energy, agricultural, cosmetic, pharmac</w:t>
      </w:r>
      <w:r w:rsidR="00174620">
        <w:rPr>
          <w:rFonts w:ascii="Times New Roman" w:eastAsia="Times New Roman" w:hAnsi="Times New Roman" w:cs="Times New Roman"/>
          <w:sz w:val="24"/>
          <w:szCs w:val="24"/>
          <w:lang w:eastAsia="en-GB"/>
        </w:rPr>
        <w:t>eutical, textile,</w:t>
      </w:r>
      <w:r w:rsidR="00174620" w:rsidRPr="00174620">
        <w:rPr>
          <w:rFonts w:ascii="Times New Roman" w:eastAsia="Times New Roman" w:hAnsi="Times New Roman" w:cs="Times New Roman"/>
          <w:sz w:val="24"/>
          <w:szCs w:val="24"/>
          <w:lang w:eastAsia="en-GB"/>
        </w:rPr>
        <w:t xml:space="preserve"> and leather </w:t>
      </w:r>
      <w:r w:rsidR="00174620">
        <w:rPr>
          <w:rFonts w:ascii="Times New Roman" w:eastAsia="Times New Roman" w:hAnsi="Times New Roman" w:cs="Times New Roman"/>
          <w:sz w:val="24"/>
          <w:szCs w:val="24"/>
          <w:lang w:eastAsia="en-GB"/>
        </w:rPr>
        <w:t xml:space="preserve">industries </w:t>
      </w:r>
      <w:r w:rsidR="00174620" w:rsidRPr="00174620">
        <w:rPr>
          <w:rFonts w:ascii="Times New Roman" w:eastAsia="Times New Roman" w:hAnsi="Times New Roman" w:cs="Times New Roman"/>
          <w:sz w:val="24"/>
          <w:szCs w:val="24"/>
          <w:lang w:eastAsia="en-GB"/>
        </w:rPr>
        <w:t>(Donato and Mija 2020). Figure 1 describes the major sources of keratin, and Table 1 lists the uses for each.</w:t>
      </w:r>
    </w:p>
    <w:p w:rsidR="002D2381" w:rsidRPr="00B320B8" w:rsidRDefault="002D2381" w:rsidP="00BE15FC">
      <w:pPr>
        <w:spacing w:line="480" w:lineRule="auto"/>
        <w:jc w:val="both"/>
        <w:rPr>
          <w:rFonts w:ascii="Times New Roman" w:hAnsi="Times New Roman" w:cs="Times New Roman"/>
          <w:sz w:val="24"/>
          <w:szCs w:val="24"/>
          <w:lang w:val="en-US"/>
        </w:rPr>
      </w:pPr>
    </w:p>
    <w:p w:rsidR="002D2381" w:rsidRPr="00B320B8" w:rsidRDefault="002D2381" w:rsidP="00BE15FC">
      <w:pPr>
        <w:spacing w:line="480" w:lineRule="auto"/>
        <w:jc w:val="both"/>
        <w:rPr>
          <w:rFonts w:ascii="Times New Roman" w:hAnsi="Times New Roman" w:cs="Times New Roman"/>
          <w:sz w:val="24"/>
          <w:szCs w:val="24"/>
          <w:lang w:val="en-US"/>
        </w:rPr>
      </w:pPr>
    </w:p>
    <w:p w:rsidR="002D2381" w:rsidRPr="00B320B8" w:rsidRDefault="002D2381" w:rsidP="00BE15FC">
      <w:pPr>
        <w:spacing w:line="480" w:lineRule="auto"/>
        <w:jc w:val="both"/>
        <w:rPr>
          <w:rFonts w:ascii="Times New Roman" w:hAnsi="Times New Roman" w:cs="Times New Roman"/>
          <w:sz w:val="24"/>
          <w:szCs w:val="24"/>
          <w:lang w:val="en-US"/>
        </w:rPr>
      </w:pPr>
    </w:p>
    <w:p w:rsidR="002D2381" w:rsidRPr="00B320B8" w:rsidRDefault="002D2381" w:rsidP="00A36282">
      <w:pPr>
        <w:spacing w:after="0" w:line="480" w:lineRule="auto"/>
        <w:jc w:val="both"/>
        <w:rPr>
          <w:rFonts w:ascii="Times New Roman" w:hAnsi="Times New Roman" w:cs="Times New Roman"/>
          <w:sz w:val="24"/>
          <w:szCs w:val="24"/>
          <w:lang w:val="en-US"/>
        </w:rPr>
      </w:pPr>
    </w:p>
    <w:p w:rsidR="002D2381" w:rsidRPr="00B320B8" w:rsidRDefault="002D2381" w:rsidP="00A36282">
      <w:pPr>
        <w:spacing w:after="0" w:line="480" w:lineRule="auto"/>
        <w:jc w:val="both"/>
        <w:rPr>
          <w:rFonts w:ascii="Times New Roman" w:hAnsi="Times New Roman" w:cs="Times New Roman"/>
          <w:sz w:val="24"/>
          <w:szCs w:val="24"/>
          <w:lang w:val="en-US"/>
        </w:rPr>
      </w:pPr>
    </w:p>
    <w:p w:rsidR="002D2381" w:rsidRPr="00B320B8" w:rsidRDefault="002D2381" w:rsidP="00A36282">
      <w:pPr>
        <w:spacing w:after="0" w:line="480" w:lineRule="auto"/>
        <w:jc w:val="both"/>
        <w:rPr>
          <w:rFonts w:ascii="Times New Roman" w:hAnsi="Times New Roman" w:cs="Times New Roman"/>
          <w:sz w:val="24"/>
          <w:szCs w:val="24"/>
          <w:lang w:val="en-US"/>
        </w:rPr>
      </w:pPr>
    </w:p>
    <w:p w:rsidR="002D2381" w:rsidRPr="00B320B8" w:rsidRDefault="002D2381" w:rsidP="00A36282">
      <w:pPr>
        <w:spacing w:after="0" w:line="480" w:lineRule="auto"/>
        <w:jc w:val="both"/>
        <w:rPr>
          <w:rFonts w:ascii="Times New Roman" w:eastAsia="Times New Roman" w:hAnsi="Times New Roman" w:cs="Times New Roman"/>
          <w:sz w:val="24"/>
          <w:szCs w:val="24"/>
          <w:lang w:eastAsia="en-GB"/>
        </w:rPr>
      </w:pPr>
    </w:p>
    <w:p w:rsidR="00B912BE" w:rsidRPr="00B320B8" w:rsidRDefault="00EE3289"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noProof/>
          <w:sz w:val="24"/>
          <w:szCs w:val="24"/>
          <w:lang w:val="en-US"/>
        </w:rPr>
        <w:lastRenderedPageBreak/>
        <w:drawing>
          <wp:inline distT="0" distB="0" distL="0" distR="0">
            <wp:extent cx="6330315" cy="5267325"/>
            <wp:effectExtent l="0" t="0" r="0" b="9525"/>
            <wp:docPr id="1" name="Picture 1" descr="C:\Users\MADUAOKOBO\AppData\Local\Packages\5319275A.WhatsAppDesktop_cv1g1gvanyjgm\TempState\3BA98BD182C55AA76EAB7A0B83046ABA\WhatsApp Image 2024-12-11 at 13.55.27_7c5f4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UAOKOBO\AppData\Local\Packages\5319275A.WhatsAppDesktop_cv1g1gvanyjgm\TempState\3BA98BD182C55AA76EAB7A0B83046ABA\WhatsApp Image 2024-12-11 at 13.55.27_7c5f4d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9584" cy="5283358"/>
                    </a:xfrm>
                    <a:prstGeom prst="rect">
                      <a:avLst/>
                    </a:prstGeom>
                    <a:noFill/>
                    <a:ln>
                      <a:noFill/>
                    </a:ln>
                  </pic:spPr>
                </pic:pic>
              </a:graphicData>
            </a:graphic>
          </wp:inline>
        </w:drawing>
      </w:r>
    </w:p>
    <w:p w:rsidR="00BC48F6" w:rsidRPr="00B320B8" w:rsidRDefault="004C7E67"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Fig 2.1 </w:t>
      </w:r>
      <w:r w:rsidR="00EE3289" w:rsidRPr="00B320B8">
        <w:rPr>
          <w:rFonts w:ascii="Times New Roman" w:hAnsi="Times New Roman" w:cs="Times New Roman"/>
          <w:b/>
          <w:sz w:val="24"/>
          <w:szCs w:val="24"/>
          <w:lang w:val="en-US"/>
        </w:rPr>
        <w:t>Major source of keratin</w:t>
      </w:r>
    </w:p>
    <w:p w:rsidR="0043687D" w:rsidRPr="00B320B8" w:rsidRDefault="00BC48F6"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Source</w:t>
      </w:r>
      <w:r w:rsidR="00B6510E" w:rsidRPr="00B320B8">
        <w:rPr>
          <w:rFonts w:ascii="Times New Roman" w:hAnsi="Times New Roman" w:cs="Times New Roman"/>
          <w:b/>
          <w:sz w:val="24"/>
          <w:szCs w:val="24"/>
          <w:lang w:val="en-US"/>
        </w:rPr>
        <w:t xml:space="preserve"> from S</w:t>
      </w:r>
      <w:r w:rsidRPr="00B320B8">
        <w:rPr>
          <w:rFonts w:ascii="Times New Roman" w:hAnsi="Times New Roman" w:cs="Times New Roman"/>
          <w:b/>
          <w:sz w:val="24"/>
          <w:szCs w:val="24"/>
          <w:lang w:val="en-US"/>
        </w:rPr>
        <w:t>prin</w:t>
      </w:r>
      <w:r w:rsidR="00B6510E" w:rsidRPr="00B320B8">
        <w:rPr>
          <w:rFonts w:ascii="Times New Roman" w:hAnsi="Times New Roman" w:cs="Times New Roman"/>
          <w:b/>
          <w:sz w:val="24"/>
          <w:szCs w:val="24"/>
          <w:lang w:val="en-US"/>
        </w:rPr>
        <w:t>ger</w:t>
      </w:r>
      <w:r w:rsidR="00B500E9">
        <w:rPr>
          <w:rFonts w:ascii="Times New Roman" w:hAnsi="Times New Roman" w:cs="Times New Roman"/>
          <w:b/>
          <w:sz w:val="24"/>
          <w:szCs w:val="24"/>
          <w:lang w:val="en-US"/>
        </w:rPr>
        <w:t xml:space="preserve"> (2021)</w:t>
      </w:r>
    </w:p>
    <w:p w:rsidR="0043687D" w:rsidRPr="00B320B8" w:rsidRDefault="0043687D" w:rsidP="00A36282">
      <w:pPr>
        <w:spacing w:line="480" w:lineRule="auto"/>
        <w:jc w:val="both"/>
        <w:rPr>
          <w:rFonts w:ascii="Times New Roman" w:hAnsi="Times New Roman" w:cs="Times New Roman"/>
          <w:b/>
          <w:sz w:val="24"/>
          <w:szCs w:val="24"/>
          <w:lang w:val="en-US"/>
        </w:rPr>
      </w:pPr>
    </w:p>
    <w:p w:rsidR="00EA4D7E" w:rsidRPr="00B320B8" w:rsidRDefault="00EA4D7E" w:rsidP="00A36282">
      <w:pPr>
        <w:spacing w:line="480" w:lineRule="auto"/>
        <w:jc w:val="both"/>
        <w:rPr>
          <w:rFonts w:ascii="Times New Roman" w:hAnsi="Times New Roman" w:cs="Times New Roman"/>
          <w:b/>
          <w:sz w:val="24"/>
          <w:szCs w:val="24"/>
          <w:lang w:val="en-US"/>
        </w:rPr>
      </w:pPr>
    </w:p>
    <w:p w:rsidR="002D2381" w:rsidRPr="00B320B8" w:rsidRDefault="002D2381" w:rsidP="00A36282">
      <w:pPr>
        <w:spacing w:line="480" w:lineRule="auto"/>
        <w:jc w:val="both"/>
        <w:rPr>
          <w:rFonts w:ascii="Times New Roman" w:hAnsi="Times New Roman" w:cs="Times New Roman"/>
          <w:b/>
          <w:sz w:val="24"/>
          <w:szCs w:val="24"/>
          <w:lang w:val="en-US"/>
        </w:rPr>
      </w:pPr>
    </w:p>
    <w:p w:rsidR="002D2381" w:rsidRPr="00B320B8" w:rsidRDefault="002D2381" w:rsidP="00A36282">
      <w:pPr>
        <w:spacing w:line="480" w:lineRule="auto"/>
        <w:jc w:val="both"/>
        <w:rPr>
          <w:rFonts w:ascii="Times New Roman" w:hAnsi="Times New Roman" w:cs="Times New Roman"/>
          <w:b/>
          <w:sz w:val="24"/>
          <w:szCs w:val="24"/>
          <w:lang w:val="en-US"/>
        </w:rPr>
      </w:pPr>
    </w:p>
    <w:p w:rsidR="002D2381" w:rsidRPr="00B320B8" w:rsidRDefault="002D2381" w:rsidP="00A36282">
      <w:pPr>
        <w:spacing w:line="480" w:lineRule="auto"/>
        <w:jc w:val="both"/>
        <w:rPr>
          <w:rFonts w:ascii="Times New Roman" w:hAnsi="Times New Roman" w:cs="Times New Roman"/>
          <w:b/>
          <w:sz w:val="24"/>
          <w:szCs w:val="24"/>
          <w:lang w:val="en-US"/>
        </w:rPr>
      </w:pPr>
    </w:p>
    <w:p w:rsidR="00886F16" w:rsidRDefault="00886F16" w:rsidP="00A36282">
      <w:pPr>
        <w:spacing w:after="0" w:line="480" w:lineRule="auto"/>
        <w:jc w:val="both"/>
        <w:rPr>
          <w:rFonts w:ascii="Times New Roman" w:hAnsi="Times New Roman" w:cs="Times New Roman"/>
          <w:b/>
          <w:sz w:val="24"/>
          <w:szCs w:val="24"/>
          <w:lang w:val="en-US"/>
        </w:rPr>
      </w:pPr>
    </w:p>
    <w:p w:rsidR="00F50F8E" w:rsidRPr="00B320B8" w:rsidRDefault="00EE3289"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 xml:space="preserve">Table </w:t>
      </w:r>
      <w:r w:rsidR="00FB0C3A">
        <w:rPr>
          <w:rFonts w:ascii="Times New Roman" w:hAnsi="Times New Roman" w:cs="Times New Roman"/>
          <w:b/>
          <w:sz w:val="24"/>
          <w:szCs w:val="24"/>
          <w:lang w:val="en-US"/>
        </w:rPr>
        <w:t>2.</w:t>
      </w:r>
      <w:r w:rsidRPr="00B320B8">
        <w:rPr>
          <w:rFonts w:ascii="Times New Roman" w:hAnsi="Times New Roman" w:cs="Times New Roman"/>
          <w:b/>
          <w:sz w:val="24"/>
          <w:szCs w:val="24"/>
          <w:lang w:val="en-US"/>
        </w:rPr>
        <w:t>1</w:t>
      </w:r>
      <w:r w:rsidR="0055318E">
        <w:rPr>
          <w:rFonts w:ascii="Times New Roman" w:hAnsi="Times New Roman" w:cs="Times New Roman"/>
          <w:b/>
          <w:sz w:val="24"/>
          <w:szCs w:val="24"/>
          <w:lang w:val="en-US"/>
        </w:rPr>
        <w:t>:</w:t>
      </w:r>
      <w:r w:rsidRPr="00B320B8">
        <w:rPr>
          <w:rFonts w:ascii="Times New Roman" w:hAnsi="Times New Roman" w:cs="Times New Roman"/>
          <w:b/>
          <w:sz w:val="24"/>
          <w:szCs w:val="24"/>
          <w:lang w:val="en-US"/>
        </w:rPr>
        <w:t xml:space="preserve"> Keratin sources in various applications are described below</w:t>
      </w:r>
    </w:p>
    <w:p w:rsidR="00B6510E" w:rsidRPr="00B320B8" w:rsidRDefault="00B6510E"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Source from Springer</w:t>
      </w:r>
      <w:r w:rsidR="00C006B2">
        <w:rPr>
          <w:rFonts w:ascii="Times New Roman" w:hAnsi="Times New Roman" w:cs="Times New Roman"/>
          <w:b/>
          <w:sz w:val="24"/>
          <w:szCs w:val="24"/>
          <w:lang w:val="en-US"/>
        </w:rPr>
        <w:t xml:space="preserve"> (2021)</w:t>
      </w:r>
    </w:p>
    <w:p w:rsidR="0043687D" w:rsidRPr="00B320B8" w:rsidRDefault="0055318E" w:rsidP="009C4C1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 No. </w:t>
      </w:r>
      <w:r w:rsidR="00CF40A0" w:rsidRPr="00B320B8">
        <w:rPr>
          <w:rFonts w:ascii="Times New Roman" w:hAnsi="Times New Roman" w:cs="Times New Roman"/>
          <w:sz w:val="24"/>
          <w:szCs w:val="24"/>
          <w:lang w:val="en-US"/>
        </w:rPr>
        <w:t xml:space="preserve">Keratin </w:t>
      </w:r>
      <w:r>
        <w:rPr>
          <w:rFonts w:ascii="Times New Roman" w:hAnsi="Times New Roman" w:cs="Times New Roman"/>
          <w:sz w:val="24"/>
          <w:szCs w:val="24"/>
          <w:lang w:val="en-US"/>
        </w:rPr>
        <w:t xml:space="preserve">Sources                      </w:t>
      </w:r>
      <w:r w:rsidR="00CF40A0" w:rsidRPr="00B320B8">
        <w:rPr>
          <w:rFonts w:ascii="Times New Roman" w:hAnsi="Times New Roman" w:cs="Times New Roman"/>
          <w:sz w:val="24"/>
          <w:szCs w:val="24"/>
          <w:lang w:val="en-US"/>
        </w:rPr>
        <w:t>Application                  Reference</w:t>
      </w:r>
    </w:p>
    <w:tbl>
      <w:tblPr>
        <w:tblStyle w:val="TableGrid"/>
        <w:tblW w:w="10027" w:type="dxa"/>
        <w:tblInd w:w="-147" w:type="dxa"/>
        <w:tblLook w:val="04A0" w:firstRow="1" w:lastRow="0" w:firstColumn="1" w:lastColumn="0" w:noHBand="0" w:noVBand="1"/>
      </w:tblPr>
      <w:tblGrid>
        <w:gridCol w:w="707"/>
        <w:gridCol w:w="2410"/>
        <w:gridCol w:w="3833"/>
        <w:gridCol w:w="3077"/>
      </w:tblGrid>
      <w:tr w:rsidR="00EE3289" w:rsidRPr="00886F16" w:rsidTr="00886F16">
        <w:trPr>
          <w:trHeight w:val="3263"/>
        </w:trPr>
        <w:tc>
          <w:tcPr>
            <w:tcW w:w="707" w:type="dxa"/>
          </w:tcPr>
          <w:p w:rsidR="00EE3289" w:rsidRPr="00BE15FC" w:rsidRDefault="00CF40A0" w:rsidP="009C4C18">
            <w:pPr>
              <w:spacing w:line="480" w:lineRule="auto"/>
              <w:jc w:val="both"/>
              <w:rPr>
                <w:rFonts w:ascii="Times New Roman" w:hAnsi="Times New Roman" w:cs="Times New Roman"/>
                <w:b/>
                <w:sz w:val="24"/>
                <w:szCs w:val="24"/>
                <w:lang w:val="en-US"/>
              </w:rPr>
            </w:pPr>
            <w:r w:rsidRPr="00BE15FC">
              <w:rPr>
                <w:rFonts w:ascii="Times New Roman" w:hAnsi="Times New Roman" w:cs="Times New Roman"/>
                <w:b/>
                <w:sz w:val="24"/>
                <w:szCs w:val="24"/>
                <w:lang w:val="en-US"/>
              </w:rPr>
              <w:t>1</w:t>
            </w:r>
          </w:p>
        </w:tc>
        <w:tc>
          <w:tcPr>
            <w:tcW w:w="2410" w:type="dxa"/>
          </w:tcPr>
          <w:p w:rsidR="00EE3289" w:rsidRPr="00886F16" w:rsidRDefault="00CF40A0" w:rsidP="009C4C18">
            <w:pPr>
              <w:spacing w:line="48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Chicken feather</w:t>
            </w:r>
          </w:p>
        </w:tc>
        <w:tc>
          <w:tcPr>
            <w:tcW w:w="3833" w:type="dxa"/>
          </w:tcPr>
          <w:p w:rsidR="00A76ECE" w:rsidRPr="00886F16" w:rsidRDefault="00A76ECE" w:rsidP="009C4C18">
            <w:pPr>
              <w:spacing w:line="48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 xml:space="preserve">Composites in cars and airplanes, bioplastic films, biofertilizers, and </w:t>
            </w:r>
            <w:r w:rsidR="0055318E" w:rsidRPr="00886F16">
              <w:rPr>
                <w:rFonts w:ascii="Times New Roman" w:eastAsia="Times New Roman" w:hAnsi="Times New Roman" w:cs="Times New Roman"/>
                <w:sz w:val="24"/>
                <w:szCs w:val="24"/>
                <w:lang w:eastAsia="en-GB"/>
              </w:rPr>
              <w:t>bio-composite</w:t>
            </w:r>
            <w:r w:rsidRPr="00886F16">
              <w:rPr>
                <w:rFonts w:ascii="Times New Roman" w:eastAsia="Times New Roman" w:hAnsi="Times New Roman" w:cs="Times New Roman"/>
                <w:sz w:val="24"/>
                <w:szCs w:val="24"/>
                <w:lang w:eastAsia="en-GB"/>
              </w:rPr>
              <w:t xml:space="preserve"> cosmetics</w:t>
            </w:r>
          </w:p>
          <w:p w:rsidR="00A76ECE" w:rsidRPr="00886F16" w:rsidRDefault="00A76ECE" w:rsidP="009C4C18">
            <w:pPr>
              <w:spacing w:line="48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 xml:space="preserve">Hydrogels </w:t>
            </w:r>
            <w:r w:rsidR="0055318E" w:rsidRPr="00886F16">
              <w:rPr>
                <w:rFonts w:ascii="Times New Roman" w:eastAsia="Times New Roman" w:hAnsi="Times New Roman" w:cs="Times New Roman"/>
                <w:sz w:val="24"/>
                <w:szCs w:val="24"/>
                <w:lang w:eastAsia="en-GB"/>
              </w:rPr>
              <w:t>are f</w:t>
            </w:r>
            <w:r w:rsidRPr="00886F16">
              <w:rPr>
                <w:rFonts w:ascii="Times New Roman" w:eastAsia="Times New Roman" w:hAnsi="Times New Roman" w:cs="Times New Roman"/>
                <w:sz w:val="24"/>
                <w:szCs w:val="24"/>
                <w:lang w:eastAsia="en-GB"/>
              </w:rPr>
              <w:t>ood packaging films made of thermoplastic. Diet aids in the produ</w:t>
            </w:r>
            <w:r w:rsidR="0006296F" w:rsidRPr="00886F16">
              <w:rPr>
                <w:rFonts w:ascii="Times New Roman" w:eastAsia="Times New Roman" w:hAnsi="Times New Roman" w:cs="Times New Roman"/>
                <w:sz w:val="24"/>
                <w:szCs w:val="24"/>
                <w:lang w:eastAsia="en-GB"/>
              </w:rPr>
              <w:t>ction of leather and textiles. M</w:t>
            </w:r>
            <w:r w:rsidRPr="00886F16">
              <w:rPr>
                <w:rFonts w:ascii="Times New Roman" w:eastAsia="Times New Roman" w:hAnsi="Times New Roman" w:cs="Times New Roman"/>
                <w:sz w:val="24"/>
                <w:szCs w:val="24"/>
                <w:lang w:eastAsia="en-GB"/>
              </w:rPr>
              <w:t>anagement of waste.</w:t>
            </w:r>
          </w:p>
          <w:p w:rsidR="00EE3289" w:rsidRPr="00886F16" w:rsidRDefault="00EE3289" w:rsidP="009C4C18">
            <w:pPr>
              <w:spacing w:line="480" w:lineRule="auto"/>
              <w:jc w:val="both"/>
              <w:rPr>
                <w:rFonts w:ascii="Times New Roman" w:hAnsi="Times New Roman" w:cs="Times New Roman"/>
                <w:sz w:val="24"/>
                <w:szCs w:val="24"/>
                <w:lang w:val="en-US"/>
              </w:rPr>
            </w:pPr>
          </w:p>
        </w:tc>
        <w:tc>
          <w:tcPr>
            <w:tcW w:w="3077" w:type="dxa"/>
          </w:tcPr>
          <w:p w:rsidR="00EE3289" w:rsidRPr="00886F16" w:rsidRDefault="009348C4" w:rsidP="009C4C18">
            <w:pPr>
              <w:spacing w:line="48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Mija and </w:t>
            </w:r>
            <w:r w:rsidR="00F50F8E" w:rsidRPr="00886F16">
              <w:rPr>
                <w:rFonts w:ascii="Times New Roman" w:hAnsi="Times New Roman" w:cs="Times New Roman"/>
                <w:sz w:val="24"/>
                <w:szCs w:val="24"/>
                <w:lang w:val="en-US"/>
              </w:rPr>
              <w:t>Donato (2020)</w:t>
            </w:r>
          </w:p>
        </w:tc>
      </w:tr>
      <w:tr w:rsidR="00EE3289" w:rsidRPr="00886F16" w:rsidTr="00886F16">
        <w:trPr>
          <w:trHeight w:val="2444"/>
        </w:trPr>
        <w:tc>
          <w:tcPr>
            <w:tcW w:w="707" w:type="dxa"/>
          </w:tcPr>
          <w:p w:rsidR="00EE3289" w:rsidRPr="00886F16" w:rsidRDefault="00CF40A0" w:rsidP="009C4C18">
            <w:pPr>
              <w:spacing w:line="48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2</w:t>
            </w:r>
          </w:p>
        </w:tc>
        <w:tc>
          <w:tcPr>
            <w:tcW w:w="2410" w:type="dxa"/>
          </w:tcPr>
          <w:p w:rsidR="00EE3289" w:rsidRPr="00886F16" w:rsidRDefault="00CF40A0" w:rsidP="009C4C18">
            <w:pPr>
              <w:spacing w:line="480" w:lineRule="auto"/>
              <w:jc w:val="both"/>
              <w:rPr>
                <w:rFonts w:ascii="Times New Roman" w:hAnsi="Times New Roman" w:cs="Times New Roman"/>
                <w:b/>
                <w:sz w:val="24"/>
                <w:szCs w:val="24"/>
                <w:lang w:val="en-US"/>
              </w:rPr>
            </w:pPr>
            <w:r w:rsidRPr="00886F16">
              <w:rPr>
                <w:rFonts w:ascii="Times New Roman" w:hAnsi="Times New Roman" w:cs="Times New Roman"/>
                <w:sz w:val="24"/>
                <w:szCs w:val="24"/>
                <w:lang w:val="en-US"/>
              </w:rPr>
              <w:t>Chicken feather</w:t>
            </w:r>
          </w:p>
        </w:tc>
        <w:tc>
          <w:tcPr>
            <w:tcW w:w="3833" w:type="dxa"/>
          </w:tcPr>
          <w:p w:rsidR="009C4C18" w:rsidRPr="009C4C18" w:rsidRDefault="00A76ECE" w:rsidP="009C4C18">
            <w:pPr>
              <w:spacing w:line="48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 xml:space="preserve">They are employed in the development of dielectric materials, printed circuit boards (PCBs), and </w:t>
            </w:r>
            <w:r w:rsidR="009C4C18" w:rsidRPr="009C4C18">
              <w:rPr>
                <w:rFonts w:ascii="Times New Roman" w:eastAsia="Times New Roman" w:hAnsi="Times New Roman" w:cs="Times New Roman"/>
                <w:sz w:val="24"/>
                <w:szCs w:val="24"/>
                <w:lang w:eastAsia="en-GB"/>
              </w:rPr>
              <w:t>films made of thermoplastic for food packaging.</w:t>
            </w:r>
          </w:p>
          <w:p w:rsidR="00EE3289" w:rsidRPr="00886F16" w:rsidRDefault="00EE3289" w:rsidP="009C4C18">
            <w:pPr>
              <w:spacing w:line="480" w:lineRule="auto"/>
              <w:jc w:val="both"/>
              <w:rPr>
                <w:rFonts w:ascii="Times New Roman" w:hAnsi="Times New Roman" w:cs="Times New Roman"/>
                <w:sz w:val="24"/>
                <w:szCs w:val="24"/>
                <w:lang w:val="en-US"/>
              </w:rPr>
            </w:pPr>
          </w:p>
        </w:tc>
        <w:tc>
          <w:tcPr>
            <w:tcW w:w="3077" w:type="dxa"/>
          </w:tcPr>
          <w:p w:rsidR="00EE3289" w:rsidRPr="00886F16" w:rsidRDefault="00D27C09" w:rsidP="009C4C18">
            <w:pPr>
              <w:spacing w:line="48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Mija </w:t>
            </w:r>
            <w:r w:rsidR="009348C4" w:rsidRPr="00886F16">
              <w:rPr>
                <w:rFonts w:ascii="Times New Roman" w:hAnsi="Times New Roman" w:cs="Times New Roman"/>
                <w:sz w:val="24"/>
                <w:szCs w:val="24"/>
                <w:lang w:val="en-US"/>
              </w:rPr>
              <w:t>and Donato</w:t>
            </w:r>
            <w:r w:rsidRPr="00886F16">
              <w:rPr>
                <w:rFonts w:ascii="Times New Roman" w:hAnsi="Times New Roman" w:cs="Times New Roman"/>
                <w:sz w:val="24"/>
                <w:szCs w:val="24"/>
                <w:lang w:val="en-US"/>
              </w:rPr>
              <w:t>(2020)</w:t>
            </w:r>
          </w:p>
        </w:tc>
      </w:tr>
      <w:tr w:rsidR="00EE3289" w:rsidRPr="00886F16" w:rsidTr="00886F16">
        <w:trPr>
          <w:trHeight w:val="1217"/>
        </w:trPr>
        <w:tc>
          <w:tcPr>
            <w:tcW w:w="707"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3</w:t>
            </w:r>
          </w:p>
        </w:tc>
        <w:tc>
          <w:tcPr>
            <w:tcW w:w="2410"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sz w:val="24"/>
                <w:szCs w:val="24"/>
                <w:lang w:val="en-US"/>
              </w:rPr>
              <w:t>Chicken feather</w:t>
            </w:r>
          </w:p>
        </w:tc>
        <w:tc>
          <w:tcPr>
            <w:tcW w:w="3833" w:type="dxa"/>
          </w:tcPr>
          <w:p w:rsidR="00A76ECE" w:rsidRPr="00886F16" w:rsidRDefault="0006296F"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U</w:t>
            </w:r>
            <w:r w:rsidR="00A76ECE" w:rsidRPr="00886F16">
              <w:rPr>
                <w:rFonts w:ascii="Times New Roman" w:eastAsia="Times New Roman" w:hAnsi="Times New Roman" w:cs="Times New Roman"/>
                <w:sz w:val="24"/>
                <w:szCs w:val="24"/>
                <w:lang w:eastAsia="en-GB"/>
              </w:rPr>
              <w:t>tilized in the manufacturing of paper.</w:t>
            </w:r>
          </w:p>
          <w:p w:rsidR="00EE3289" w:rsidRPr="00886F16" w:rsidRDefault="00EE3289" w:rsidP="00886F16">
            <w:pPr>
              <w:spacing w:line="360" w:lineRule="auto"/>
              <w:jc w:val="both"/>
              <w:rPr>
                <w:rFonts w:ascii="Times New Roman" w:hAnsi="Times New Roman" w:cs="Times New Roman"/>
                <w:sz w:val="24"/>
                <w:szCs w:val="24"/>
                <w:lang w:val="en-US"/>
              </w:rPr>
            </w:pPr>
          </w:p>
        </w:tc>
        <w:tc>
          <w:tcPr>
            <w:tcW w:w="3077" w:type="dxa"/>
          </w:tcPr>
          <w:p w:rsidR="00EE3289" w:rsidRPr="00886F16" w:rsidRDefault="00C07563"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Tesfaye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(2017)</w:t>
            </w:r>
          </w:p>
        </w:tc>
      </w:tr>
      <w:tr w:rsidR="00EE3289" w:rsidRPr="00886F16" w:rsidTr="00886F16">
        <w:trPr>
          <w:trHeight w:val="1625"/>
        </w:trPr>
        <w:tc>
          <w:tcPr>
            <w:tcW w:w="707"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4</w:t>
            </w:r>
          </w:p>
        </w:tc>
        <w:tc>
          <w:tcPr>
            <w:tcW w:w="2410"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sz w:val="24"/>
                <w:szCs w:val="24"/>
                <w:lang w:val="en-US"/>
              </w:rPr>
              <w:t>Chicken feather</w:t>
            </w:r>
          </w:p>
        </w:tc>
        <w:tc>
          <w:tcPr>
            <w:tcW w:w="3833" w:type="dxa"/>
          </w:tcPr>
          <w:p w:rsidR="00A76ECE" w:rsidRPr="00886F16" w:rsidRDefault="00A76ECE"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A non-woven insulator made of polypropylene and chicken feathers is utilized.</w:t>
            </w:r>
          </w:p>
          <w:p w:rsidR="00EE3289" w:rsidRPr="00886F16" w:rsidRDefault="00EE3289" w:rsidP="00886F16">
            <w:pPr>
              <w:spacing w:line="360" w:lineRule="auto"/>
              <w:jc w:val="both"/>
              <w:rPr>
                <w:rFonts w:ascii="Times New Roman" w:hAnsi="Times New Roman" w:cs="Times New Roman"/>
                <w:sz w:val="24"/>
                <w:szCs w:val="24"/>
                <w:lang w:val="en-US"/>
              </w:rPr>
            </w:pPr>
          </w:p>
        </w:tc>
        <w:tc>
          <w:tcPr>
            <w:tcW w:w="3077" w:type="dxa"/>
          </w:tcPr>
          <w:p w:rsidR="00EE3289" w:rsidRPr="00886F16" w:rsidRDefault="00C07563"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Soekoco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(2018)</w:t>
            </w:r>
          </w:p>
        </w:tc>
      </w:tr>
      <w:tr w:rsidR="00EE3289" w:rsidRPr="00886F16" w:rsidTr="00886F16">
        <w:trPr>
          <w:trHeight w:val="1625"/>
        </w:trPr>
        <w:tc>
          <w:tcPr>
            <w:tcW w:w="707"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5</w:t>
            </w:r>
          </w:p>
        </w:tc>
        <w:tc>
          <w:tcPr>
            <w:tcW w:w="2410" w:type="dxa"/>
          </w:tcPr>
          <w:p w:rsidR="00EE3289"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Human Hair</w:t>
            </w:r>
          </w:p>
        </w:tc>
        <w:tc>
          <w:tcPr>
            <w:tcW w:w="3833" w:type="dxa"/>
          </w:tcPr>
          <w:p w:rsidR="00A76ECE" w:rsidRPr="00886F16" w:rsidRDefault="00A76ECE"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Drug permeation, biomaterials, films as a substrate, tissue engineering, and medication use.</w:t>
            </w:r>
          </w:p>
          <w:p w:rsidR="007D6AFD" w:rsidRPr="00886F16" w:rsidRDefault="007D6AFD" w:rsidP="00886F16">
            <w:pPr>
              <w:spacing w:line="360" w:lineRule="auto"/>
              <w:jc w:val="both"/>
              <w:rPr>
                <w:rFonts w:ascii="Times New Roman" w:hAnsi="Times New Roman" w:cs="Times New Roman"/>
                <w:sz w:val="24"/>
                <w:szCs w:val="24"/>
                <w:lang w:val="en-US"/>
              </w:rPr>
            </w:pPr>
          </w:p>
        </w:tc>
        <w:tc>
          <w:tcPr>
            <w:tcW w:w="3077" w:type="dxa"/>
          </w:tcPr>
          <w:p w:rsidR="00EE3289" w:rsidRPr="00886F16" w:rsidRDefault="00C07563"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De Masi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(2019)</w:t>
            </w:r>
          </w:p>
        </w:tc>
      </w:tr>
      <w:tr w:rsidR="00EE3289" w:rsidRPr="00886F16" w:rsidTr="00886F16">
        <w:trPr>
          <w:trHeight w:val="1625"/>
        </w:trPr>
        <w:tc>
          <w:tcPr>
            <w:tcW w:w="707"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lastRenderedPageBreak/>
              <w:t>6</w:t>
            </w:r>
          </w:p>
        </w:tc>
        <w:tc>
          <w:tcPr>
            <w:tcW w:w="2410" w:type="dxa"/>
          </w:tcPr>
          <w:p w:rsidR="00F50F8E"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Wool</w:t>
            </w:r>
          </w:p>
        </w:tc>
        <w:tc>
          <w:tcPr>
            <w:tcW w:w="3833" w:type="dxa"/>
          </w:tcPr>
          <w:p w:rsidR="00A76ECE" w:rsidRPr="00886F16" w:rsidRDefault="00370A7D" w:rsidP="00886F16">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w:t>
            </w:r>
            <w:r w:rsidR="00A76ECE" w:rsidRPr="00886F16">
              <w:rPr>
                <w:rFonts w:ascii="Times New Roman" w:eastAsia="Times New Roman" w:hAnsi="Times New Roman" w:cs="Times New Roman"/>
                <w:sz w:val="24"/>
                <w:szCs w:val="24"/>
                <w:lang w:eastAsia="en-GB"/>
              </w:rPr>
              <w:t>anofibers,</w:t>
            </w:r>
            <w:r w:rsidRPr="00886F16">
              <w:rPr>
                <w:rFonts w:ascii="Times New Roman" w:eastAsia="Times New Roman" w:hAnsi="Times New Roman" w:cs="Times New Roman"/>
                <w:sz w:val="24"/>
                <w:szCs w:val="24"/>
                <w:lang w:eastAsia="en-GB"/>
              </w:rPr>
              <w:t>antipilling</w:t>
            </w:r>
            <w:r>
              <w:rPr>
                <w:rFonts w:ascii="Times New Roman" w:eastAsia="Times New Roman" w:hAnsi="Times New Roman" w:cs="Times New Roman"/>
                <w:sz w:val="24"/>
                <w:szCs w:val="24"/>
                <w:lang w:eastAsia="en-GB"/>
              </w:rPr>
              <w:t>,</w:t>
            </w:r>
            <w:r w:rsidRPr="00886F16">
              <w:rPr>
                <w:rFonts w:ascii="Times New Roman" w:eastAsia="Times New Roman" w:hAnsi="Times New Roman" w:cs="Times New Roman"/>
                <w:sz w:val="24"/>
                <w:szCs w:val="24"/>
                <w:lang w:eastAsia="en-GB"/>
              </w:rPr>
              <w:t xml:space="preserve"> processes</w:t>
            </w:r>
            <w:r>
              <w:rPr>
                <w:rFonts w:ascii="Times New Roman" w:eastAsia="Times New Roman" w:hAnsi="Times New Roman" w:cs="Times New Roman"/>
                <w:sz w:val="24"/>
                <w:szCs w:val="24"/>
                <w:lang w:eastAsia="en-GB"/>
              </w:rPr>
              <w:t>biopolymers,</w:t>
            </w:r>
            <w:r w:rsidR="00A76ECE" w:rsidRPr="00886F16">
              <w:rPr>
                <w:rFonts w:ascii="Times New Roman" w:eastAsia="Times New Roman" w:hAnsi="Times New Roman" w:cs="Times New Roman"/>
                <w:sz w:val="24"/>
                <w:szCs w:val="24"/>
                <w:lang w:eastAsia="en-GB"/>
              </w:rPr>
              <w:t xml:space="preserve"> porous foams,</w:t>
            </w:r>
            <w:r w:rsidRPr="00886F16">
              <w:rPr>
                <w:rFonts w:ascii="Times New Roman" w:eastAsia="Times New Roman" w:hAnsi="Times New Roman" w:cs="Times New Roman"/>
                <w:sz w:val="24"/>
                <w:szCs w:val="24"/>
                <w:lang w:eastAsia="en-GB"/>
              </w:rPr>
              <w:t>sponges,</w:t>
            </w:r>
            <w:r w:rsidR="00A76ECE" w:rsidRPr="00886F16">
              <w:rPr>
                <w:rFonts w:ascii="Times New Roman" w:eastAsia="Times New Roman" w:hAnsi="Times New Roman" w:cs="Times New Roman"/>
                <w:sz w:val="24"/>
                <w:szCs w:val="24"/>
                <w:lang w:eastAsia="en-GB"/>
              </w:rPr>
              <w:t xml:space="preserve"> and</w:t>
            </w:r>
            <w:r w:rsidRPr="00886F16">
              <w:rPr>
                <w:rFonts w:ascii="Times New Roman" w:eastAsia="Times New Roman" w:hAnsi="Times New Roman" w:cs="Times New Roman"/>
                <w:sz w:val="24"/>
                <w:szCs w:val="24"/>
                <w:lang w:eastAsia="en-GB"/>
              </w:rPr>
              <w:t xml:space="preserve">hydrogel </w:t>
            </w:r>
            <w:r>
              <w:rPr>
                <w:rFonts w:ascii="Times New Roman" w:eastAsia="Times New Roman" w:hAnsi="Times New Roman" w:cs="Times New Roman"/>
                <w:sz w:val="24"/>
                <w:szCs w:val="24"/>
                <w:lang w:eastAsia="en-GB"/>
              </w:rPr>
              <w:t xml:space="preserve">in </w:t>
            </w:r>
            <w:r w:rsidRPr="00886F16">
              <w:rPr>
                <w:rFonts w:ascii="Times New Roman" w:eastAsia="Times New Roman" w:hAnsi="Times New Roman" w:cs="Times New Roman"/>
                <w:sz w:val="24"/>
                <w:szCs w:val="24"/>
                <w:lang w:eastAsia="en-GB"/>
              </w:rPr>
              <w:t>medical science</w:t>
            </w:r>
            <w:r w:rsidR="00A76ECE" w:rsidRPr="00886F16">
              <w:rPr>
                <w:rFonts w:ascii="Times New Roman" w:eastAsia="Times New Roman" w:hAnsi="Times New Roman" w:cs="Times New Roman"/>
                <w:sz w:val="24"/>
                <w:szCs w:val="24"/>
                <w:lang w:eastAsia="en-GB"/>
              </w:rPr>
              <w:t>.</w:t>
            </w:r>
          </w:p>
          <w:p w:rsidR="00EE3289" w:rsidRPr="00886F16" w:rsidRDefault="00EE3289" w:rsidP="00886F16">
            <w:pPr>
              <w:spacing w:line="360" w:lineRule="auto"/>
              <w:jc w:val="both"/>
              <w:rPr>
                <w:rFonts w:ascii="Times New Roman" w:hAnsi="Times New Roman" w:cs="Times New Roman"/>
                <w:sz w:val="24"/>
                <w:szCs w:val="24"/>
                <w:lang w:val="en-US"/>
              </w:rPr>
            </w:pPr>
          </w:p>
        </w:tc>
        <w:tc>
          <w:tcPr>
            <w:tcW w:w="3077" w:type="dxa"/>
          </w:tcPr>
          <w:p w:rsidR="00EE3289" w:rsidRPr="00886F16" w:rsidRDefault="00C07563"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De Masi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(2019)</w:t>
            </w:r>
          </w:p>
        </w:tc>
      </w:tr>
      <w:tr w:rsidR="00EE3289" w:rsidRPr="00886F16" w:rsidTr="00886F16">
        <w:trPr>
          <w:trHeight w:val="1227"/>
        </w:trPr>
        <w:tc>
          <w:tcPr>
            <w:tcW w:w="707" w:type="dxa"/>
          </w:tcPr>
          <w:p w:rsidR="00EE3289" w:rsidRPr="00886F16" w:rsidRDefault="00CF40A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7</w:t>
            </w:r>
          </w:p>
        </w:tc>
        <w:tc>
          <w:tcPr>
            <w:tcW w:w="2410" w:type="dxa"/>
          </w:tcPr>
          <w:p w:rsidR="00EE3289"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Sheep wool</w:t>
            </w:r>
          </w:p>
        </w:tc>
        <w:tc>
          <w:tcPr>
            <w:tcW w:w="3833" w:type="dxa"/>
          </w:tcPr>
          <w:p w:rsidR="00A76ECE" w:rsidRPr="00886F16" w:rsidRDefault="00A76ECE"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 xml:space="preserve">Concrete slab flooring and external walls </w:t>
            </w:r>
            <w:r w:rsidR="00861245">
              <w:rPr>
                <w:rFonts w:ascii="Times New Roman" w:eastAsia="Times New Roman" w:hAnsi="Times New Roman" w:cs="Times New Roman"/>
                <w:sz w:val="24"/>
                <w:szCs w:val="24"/>
                <w:lang w:eastAsia="en-GB"/>
              </w:rPr>
              <w:t>with</w:t>
            </w:r>
            <w:r w:rsidRPr="00886F16">
              <w:rPr>
                <w:rFonts w:ascii="Times New Roman" w:eastAsia="Times New Roman" w:hAnsi="Times New Roman" w:cs="Times New Roman"/>
                <w:sz w:val="24"/>
                <w:szCs w:val="24"/>
                <w:lang w:eastAsia="en-GB"/>
              </w:rPr>
              <w:t xml:space="preserve"> thermal insulation</w:t>
            </w:r>
          </w:p>
          <w:p w:rsidR="00EE3289" w:rsidRPr="00886F16" w:rsidRDefault="00EE3289" w:rsidP="00886F16">
            <w:pPr>
              <w:spacing w:line="360" w:lineRule="auto"/>
              <w:jc w:val="both"/>
              <w:rPr>
                <w:rFonts w:ascii="Times New Roman" w:hAnsi="Times New Roman" w:cs="Times New Roman"/>
                <w:sz w:val="24"/>
                <w:szCs w:val="24"/>
                <w:lang w:val="en-US"/>
              </w:rPr>
            </w:pPr>
          </w:p>
        </w:tc>
        <w:tc>
          <w:tcPr>
            <w:tcW w:w="3077" w:type="dxa"/>
          </w:tcPr>
          <w:p w:rsidR="00EE3289" w:rsidRPr="00886F16" w:rsidRDefault="009348C4"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Porto and </w:t>
            </w:r>
            <w:r w:rsidR="00C07563" w:rsidRPr="00886F16">
              <w:rPr>
                <w:rFonts w:ascii="Times New Roman" w:hAnsi="Times New Roman" w:cs="Times New Roman"/>
                <w:sz w:val="24"/>
                <w:szCs w:val="24"/>
                <w:lang w:val="en-US"/>
              </w:rPr>
              <w:t>Parlato (2020)</w:t>
            </w:r>
          </w:p>
        </w:tc>
      </w:tr>
      <w:tr w:rsidR="00F50F8E" w:rsidRPr="00886F16" w:rsidTr="00886F16">
        <w:trPr>
          <w:trHeight w:val="1625"/>
        </w:trPr>
        <w:tc>
          <w:tcPr>
            <w:tcW w:w="707" w:type="dxa"/>
          </w:tcPr>
          <w:p w:rsidR="00F50F8E" w:rsidRPr="00886F16" w:rsidRDefault="00F50F8E"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8</w:t>
            </w:r>
          </w:p>
        </w:tc>
        <w:tc>
          <w:tcPr>
            <w:tcW w:w="2410" w:type="dxa"/>
          </w:tcPr>
          <w:p w:rsidR="00F50F8E"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Sheep wool</w:t>
            </w:r>
          </w:p>
        </w:tc>
        <w:tc>
          <w:tcPr>
            <w:tcW w:w="3833" w:type="dxa"/>
          </w:tcPr>
          <w:p w:rsidR="00A76ECE" w:rsidRPr="00886F16" w:rsidRDefault="00A76ECE"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Wool fiber serves as a forerunner to carbon fiber and reinforcement in concrete.</w:t>
            </w:r>
          </w:p>
          <w:p w:rsidR="00F50F8E" w:rsidRPr="00886F16" w:rsidRDefault="00F50F8E" w:rsidP="00886F16">
            <w:pPr>
              <w:spacing w:line="360" w:lineRule="auto"/>
              <w:jc w:val="both"/>
              <w:rPr>
                <w:rFonts w:ascii="Times New Roman" w:hAnsi="Times New Roman" w:cs="Times New Roman"/>
                <w:sz w:val="24"/>
                <w:szCs w:val="24"/>
                <w:lang w:val="en-US"/>
              </w:rPr>
            </w:pPr>
          </w:p>
        </w:tc>
        <w:tc>
          <w:tcPr>
            <w:tcW w:w="3077" w:type="dxa"/>
          </w:tcPr>
          <w:p w:rsidR="00F50F8E" w:rsidRPr="00886F16" w:rsidRDefault="00F50F8E" w:rsidP="00886F16">
            <w:pPr>
              <w:spacing w:line="360" w:lineRule="auto"/>
              <w:jc w:val="both"/>
              <w:rPr>
                <w:rFonts w:ascii="Times New Roman" w:hAnsi="Times New Roman" w:cs="Times New Roman"/>
                <w:sz w:val="24"/>
                <w:szCs w:val="24"/>
                <w:lang w:val="en-US"/>
              </w:rPr>
            </w:pPr>
          </w:p>
        </w:tc>
      </w:tr>
      <w:tr w:rsidR="00F50F8E" w:rsidRPr="00886F16" w:rsidTr="00886F16">
        <w:trPr>
          <w:trHeight w:val="807"/>
        </w:trPr>
        <w:tc>
          <w:tcPr>
            <w:tcW w:w="707" w:type="dxa"/>
          </w:tcPr>
          <w:p w:rsidR="00F50F8E" w:rsidRPr="00886F16" w:rsidRDefault="00F50F8E"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9</w:t>
            </w:r>
          </w:p>
        </w:tc>
        <w:tc>
          <w:tcPr>
            <w:tcW w:w="2410" w:type="dxa"/>
          </w:tcPr>
          <w:p w:rsidR="00F50F8E"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Sheep wool</w:t>
            </w:r>
          </w:p>
        </w:tc>
        <w:tc>
          <w:tcPr>
            <w:tcW w:w="3833" w:type="dxa"/>
          </w:tcPr>
          <w:p w:rsidR="00C451C0" w:rsidRPr="00886F16" w:rsidRDefault="00C451C0"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Carpet and clothing industries.</w:t>
            </w:r>
          </w:p>
          <w:p w:rsidR="00F50F8E" w:rsidRPr="00886F16" w:rsidRDefault="00F50F8E" w:rsidP="00886F16">
            <w:pPr>
              <w:spacing w:line="360" w:lineRule="auto"/>
              <w:jc w:val="both"/>
              <w:rPr>
                <w:rFonts w:ascii="Times New Roman" w:hAnsi="Times New Roman" w:cs="Times New Roman"/>
                <w:sz w:val="24"/>
                <w:szCs w:val="24"/>
                <w:lang w:val="en-US"/>
              </w:rPr>
            </w:pPr>
          </w:p>
        </w:tc>
        <w:tc>
          <w:tcPr>
            <w:tcW w:w="3077" w:type="dxa"/>
          </w:tcPr>
          <w:p w:rsidR="00F50F8E" w:rsidRPr="00886F16" w:rsidRDefault="00BD35B0"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Gong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(2016)</w:t>
            </w:r>
          </w:p>
        </w:tc>
      </w:tr>
      <w:tr w:rsidR="00F50F8E" w:rsidRPr="00886F16" w:rsidTr="00886F16">
        <w:trPr>
          <w:trHeight w:val="1227"/>
        </w:trPr>
        <w:tc>
          <w:tcPr>
            <w:tcW w:w="707" w:type="dxa"/>
          </w:tcPr>
          <w:p w:rsidR="00F50F8E" w:rsidRPr="00886F16" w:rsidRDefault="00F50F8E"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10</w:t>
            </w:r>
          </w:p>
        </w:tc>
        <w:tc>
          <w:tcPr>
            <w:tcW w:w="2410" w:type="dxa"/>
          </w:tcPr>
          <w:p w:rsidR="00F50F8E"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Sheep wool</w:t>
            </w:r>
          </w:p>
        </w:tc>
        <w:tc>
          <w:tcPr>
            <w:tcW w:w="3833" w:type="dxa"/>
          </w:tcPr>
          <w:p w:rsidR="00C451C0" w:rsidRPr="00886F16" w:rsidRDefault="00861245" w:rsidP="00886F16">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w:t>
            </w:r>
            <w:r w:rsidR="00C451C0" w:rsidRPr="00886F16">
              <w:rPr>
                <w:rFonts w:ascii="Times New Roman" w:eastAsia="Times New Roman" w:hAnsi="Times New Roman" w:cs="Times New Roman"/>
                <w:sz w:val="24"/>
                <w:szCs w:val="24"/>
                <w:lang w:eastAsia="en-GB"/>
              </w:rPr>
              <w:t>oatings,</w:t>
            </w:r>
            <w:r>
              <w:rPr>
                <w:rFonts w:ascii="Times New Roman" w:eastAsia="Times New Roman" w:hAnsi="Times New Roman" w:cs="Times New Roman"/>
                <w:sz w:val="24"/>
                <w:szCs w:val="24"/>
                <w:lang w:eastAsia="en-GB"/>
              </w:rPr>
              <w:t xml:space="preserve"> bioplastics,</w:t>
            </w:r>
            <w:r w:rsidR="00C451C0" w:rsidRPr="00886F16">
              <w:rPr>
                <w:rFonts w:ascii="Times New Roman" w:eastAsia="Times New Roman" w:hAnsi="Times New Roman" w:cs="Times New Roman"/>
                <w:sz w:val="24"/>
                <w:szCs w:val="24"/>
                <w:lang w:eastAsia="en-GB"/>
              </w:rPr>
              <w:t xml:space="preserve"> packaging, or regenerative medications.</w:t>
            </w:r>
          </w:p>
          <w:p w:rsidR="00F50F8E" w:rsidRPr="00886F16" w:rsidRDefault="00F50F8E" w:rsidP="00886F16">
            <w:pPr>
              <w:spacing w:line="360" w:lineRule="auto"/>
              <w:jc w:val="both"/>
              <w:rPr>
                <w:rFonts w:ascii="Times New Roman" w:hAnsi="Times New Roman" w:cs="Times New Roman"/>
                <w:sz w:val="24"/>
                <w:szCs w:val="24"/>
                <w:lang w:val="en-US"/>
              </w:rPr>
            </w:pPr>
          </w:p>
        </w:tc>
        <w:tc>
          <w:tcPr>
            <w:tcW w:w="3077" w:type="dxa"/>
          </w:tcPr>
          <w:p w:rsidR="00F50F8E" w:rsidRPr="00886F16" w:rsidRDefault="00BD35B0"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Fernandez-d’Arlas (2019)</w:t>
            </w:r>
          </w:p>
        </w:tc>
      </w:tr>
      <w:tr w:rsidR="00F50F8E" w:rsidRPr="00886F16" w:rsidTr="00886F16">
        <w:trPr>
          <w:trHeight w:val="2025"/>
        </w:trPr>
        <w:tc>
          <w:tcPr>
            <w:tcW w:w="707" w:type="dxa"/>
          </w:tcPr>
          <w:p w:rsidR="00F50F8E" w:rsidRPr="00886F16" w:rsidRDefault="00F50F8E"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11</w:t>
            </w:r>
          </w:p>
        </w:tc>
        <w:tc>
          <w:tcPr>
            <w:tcW w:w="2410" w:type="dxa"/>
          </w:tcPr>
          <w:p w:rsidR="00F50F8E"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Bovine hoof</w:t>
            </w:r>
          </w:p>
        </w:tc>
        <w:tc>
          <w:tcPr>
            <w:tcW w:w="3833" w:type="dxa"/>
          </w:tcPr>
          <w:p w:rsidR="00C451C0" w:rsidRPr="00886F16" w:rsidRDefault="00C451C0"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A suitable substance for encouraging cellu</w:t>
            </w:r>
            <w:r w:rsidR="0006296F" w:rsidRPr="00886F16">
              <w:rPr>
                <w:rFonts w:ascii="Times New Roman" w:eastAsia="Times New Roman" w:hAnsi="Times New Roman" w:cs="Times New Roman"/>
                <w:sz w:val="24"/>
                <w:szCs w:val="24"/>
                <w:lang w:eastAsia="en-GB"/>
              </w:rPr>
              <w:t>lar attachment is hoof bovine</w:t>
            </w:r>
            <w:r w:rsidR="00886F16" w:rsidRPr="00886F16">
              <w:rPr>
                <w:rFonts w:ascii="Times New Roman" w:eastAsia="Times New Roman" w:hAnsi="Times New Roman" w:cs="Times New Roman"/>
                <w:sz w:val="24"/>
                <w:szCs w:val="24"/>
                <w:lang w:eastAsia="en-GB"/>
              </w:rPr>
              <w:t>,</w:t>
            </w:r>
            <w:r w:rsidR="0006296F" w:rsidRPr="00886F16">
              <w:rPr>
                <w:rFonts w:ascii="Times New Roman" w:eastAsia="Times New Roman" w:hAnsi="Times New Roman" w:cs="Times New Roman"/>
                <w:sz w:val="24"/>
                <w:szCs w:val="24"/>
                <w:lang w:eastAsia="en-GB"/>
              </w:rPr>
              <w:t xml:space="preserve"> u</w:t>
            </w:r>
            <w:r w:rsidRPr="00886F16">
              <w:rPr>
                <w:rFonts w:ascii="Times New Roman" w:eastAsia="Times New Roman" w:hAnsi="Times New Roman" w:cs="Times New Roman"/>
                <w:sz w:val="24"/>
                <w:szCs w:val="24"/>
                <w:lang w:eastAsia="en-GB"/>
              </w:rPr>
              <w:t>sed in tissue engineering and biomedicine as a result.</w:t>
            </w:r>
          </w:p>
          <w:p w:rsidR="00F50F8E" w:rsidRPr="00886F16" w:rsidRDefault="00F50F8E" w:rsidP="00886F16">
            <w:pPr>
              <w:spacing w:line="360" w:lineRule="auto"/>
              <w:jc w:val="both"/>
              <w:rPr>
                <w:rFonts w:ascii="Times New Roman" w:hAnsi="Times New Roman" w:cs="Times New Roman"/>
                <w:sz w:val="24"/>
                <w:szCs w:val="24"/>
                <w:lang w:val="en-US"/>
              </w:rPr>
            </w:pPr>
          </w:p>
        </w:tc>
        <w:tc>
          <w:tcPr>
            <w:tcW w:w="3077" w:type="dxa"/>
          </w:tcPr>
          <w:p w:rsidR="00F50F8E" w:rsidRPr="00886F16" w:rsidRDefault="00BD35B0"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 xml:space="preserve">Kakkar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xml:space="preserve"> (2014)</w:t>
            </w:r>
          </w:p>
        </w:tc>
      </w:tr>
      <w:tr w:rsidR="00F50F8E" w:rsidRPr="00886F16" w:rsidTr="00886F16">
        <w:trPr>
          <w:trHeight w:val="52"/>
        </w:trPr>
        <w:tc>
          <w:tcPr>
            <w:tcW w:w="707" w:type="dxa"/>
          </w:tcPr>
          <w:p w:rsidR="00F50F8E" w:rsidRPr="00886F16" w:rsidRDefault="00F50F8E"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b/>
                <w:sz w:val="24"/>
                <w:szCs w:val="24"/>
                <w:lang w:val="en-US"/>
              </w:rPr>
              <w:t>12</w:t>
            </w:r>
          </w:p>
        </w:tc>
        <w:tc>
          <w:tcPr>
            <w:tcW w:w="2410" w:type="dxa"/>
          </w:tcPr>
          <w:p w:rsidR="00F50F8E" w:rsidRPr="00886F16" w:rsidRDefault="00F50F8E" w:rsidP="00886F16">
            <w:pPr>
              <w:spacing w:line="360" w:lineRule="auto"/>
              <w:jc w:val="both"/>
              <w:rPr>
                <w:rFonts w:ascii="Times New Roman" w:hAnsi="Times New Roman" w:cs="Times New Roman"/>
                <w:sz w:val="24"/>
                <w:szCs w:val="24"/>
                <w:lang w:val="en-US"/>
              </w:rPr>
            </w:pPr>
            <w:r w:rsidRPr="00886F16">
              <w:rPr>
                <w:rFonts w:ascii="Times New Roman" w:hAnsi="Times New Roman" w:cs="Times New Roman"/>
                <w:sz w:val="24"/>
                <w:szCs w:val="24"/>
                <w:lang w:val="en-US"/>
              </w:rPr>
              <w:t>Bovine hoof, horn</w:t>
            </w:r>
          </w:p>
        </w:tc>
        <w:tc>
          <w:tcPr>
            <w:tcW w:w="3833" w:type="dxa"/>
          </w:tcPr>
          <w:p w:rsidR="00C451C0" w:rsidRPr="00886F16" w:rsidRDefault="00C451C0" w:rsidP="00886F16">
            <w:pPr>
              <w:spacing w:line="360" w:lineRule="auto"/>
              <w:jc w:val="both"/>
              <w:rPr>
                <w:rFonts w:ascii="Times New Roman" w:eastAsia="Times New Roman" w:hAnsi="Times New Roman" w:cs="Times New Roman"/>
                <w:sz w:val="24"/>
                <w:szCs w:val="24"/>
                <w:lang w:eastAsia="en-GB"/>
              </w:rPr>
            </w:pPr>
            <w:r w:rsidRPr="00886F16">
              <w:rPr>
                <w:rFonts w:ascii="Times New Roman" w:eastAsia="Times New Roman" w:hAnsi="Times New Roman" w:cs="Times New Roman"/>
                <w:sz w:val="24"/>
                <w:szCs w:val="24"/>
                <w:lang w:eastAsia="en-GB"/>
              </w:rPr>
              <w:t>Engineering composites and aerospace applications.</w:t>
            </w:r>
          </w:p>
          <w:p w:rsidR="00F50F8E" w:rsidRPr="00886F16" w:rsidRDefault="00F50F8E" w:rsidP="00886F16">
            <w:pPr>
              <w:spacing w:line="360" w:lineRule="auto"/>
              <w:jc w:val="both"/>
              <w:rPr>
                <w:rFonts w:ascii="Times New Roman" w:hAnsi="Times New Roman" w:cs="Times New Roman"/>
                <w:sz w:val="24"/>
                <w:szCs w:val="24"/>
                <w:lang w:val="en-US"/>
              </w:rPr>
            </w:pPr>
          </w:p>
        </w:tc>
        <w:tc>
          <w:tcPr>
            <w:tcW w:w="3077" w:type="dxa"/>
          </w:tcPr>
          <w:p w:rsidR="00F50F8E" w:rsidRPr="00886F16" w:rsidRDefault="00BD35B0" w:rsidP="00886F16">
            <w:pPr>
              <w:spacing w:line="360" w:lineRule="auto"/>
              <w:jc w:val="both"/>
              <w:rPr>
                <w:rFonts w:ascii="Times New Roman" w:hAnsi="Times New Roman" w:cs="Times New Roman"/>
                <w:b/>
                <w:sz w:val="24"/>
                <w:szCs w:val="24"/>
                <w:lang w:val="en-US"/>
              </w:rPr>
            </w:pPr>
            <w:r w:rsidRPr="00886F16">
              <w:rPr>
                <w:rFonts w:ascii="Times New Roman" w:hAnsi="Times New Roman" w:cs="Times New Roman"/>
                <w:sz w:val="24"/>
                <w:szCs w:val="24"/>
                <w:lang w:val="en-US"/>
              </w:rPr>
              <w:t xml:space="preserve">Baisllie </w:t>
            </w:r>
            <w:r w:rsidRPr="00886F16">
              <w:rPr>
                <w:rFonts w:ascii="Times New Roman" w:hAnsi="Times New Roman" w:cs="Times New Roman"/>
                <w:i/>
                <w:sz w:val="24"/>
                <w:szCs w:val="24"/>
                <w:lang w:val="en-US"/>
              </w:rPr>
              <w:t>et al.</w:t>
            </w:r>
            <w:r w:rsidRPr="00886F16">
              <w:rPr>
                <w:rFonts w:ascii="Times New Roman" w:hAnsi="Times New Roman" w:cs="Times New Roman"/>
                <w:sz w:val="24"/>
                <w:szCs w:val="24"/>
                <w:lang w:val="en-US"/>
              </w:rPr>
              <w:t xml:space="preserve"> (2000)</w:t>
            </w:r>
          </w:p>
        </w:tc>
      </w:tr>
    </w:tbl>
    <w:p w:rsidR="0043687D" w:rsidRPr="00886F16" w:rsidRDefault="0043687D" w:rsidP="00886F16">
      <w:pPr>
        <w:spacing w:line="360" w:lineRule="auto"/>
        <w:jc w:val="both"/>
        <w:rPr>
          <w:rFonts w:ascii="Times New Roman" w:hAnsi="Times New Roman" w:cs="Times New Roman"/>
          <w:b/>
          <w:sz w:val="24"/>
          <w:szCs w:val="24"/>
          <w:lang w:val="en-US"/>
        </w:rPr>
      </w:pPr>
    </w:p>
    <w:p w:rsidR="00470A24" w:rsidRPr="00B320B8" w:rsidRDefault="00470A24" w:rsidP="00A36282">
      <w:pPr>
        <w:spacing w:after="0" w:line="480" w:lineRule="auto"/>
        <w:jc w:val="both"/>
        <w:rPr>
          <w:rFonts w:ascii="Times New Roman" w:eastAsia="Times New Roman" w:hAnsi="Times New Roman" w:cs="Times New Roman"/>
          <w:sz w:val="24"/>
          <w:szCs w:val="24"/>
          <w:lang w:eastAsia="en-GB"/>
        </w:rPr>
      </w:pPr>
    </w:p>
    <w:p w:rsidR="00886F16" w:rsidRDefault="00886F16" w:rsidP="00A36282">
      <w:pPr>
        <w:spacing w:after="0" w:line="480" w:lineRule="auto"/>
        <w:jc w:val="both"/>
        <w:rPr>
          <w:rFonts w:ascii="Times New Roman" w:eastAsia="Times New Roman" w:hAnsi="Times New Roman" w:cs="Times New Roman"/>
          <w:sz w:val="24"/>
          <w:szCs w:val="24"/>
          <w:lang w:eastAsia="en-GB"/>
        </w:rPr>
      </w:pPr>
    </w:p>
    <w:p w:rsidR="00963214" w:rsidRPr="00B320B8" w:rsidRDefault="00C451C0" w:rsidP="00A36282">
      <w:pPr>
        <w:spacing w:after="0"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The food industry, especially the meat, slaughter, and wool sectors, releases millions of keratin-containing biomass into the environment as a result of the fast urbanization trend (Sharma and Gupta 2016). Worldwide, a lot of keratinous waste is disposed of, landfilled, and burned, polluting the environment. Therefore, it is imperative to identify effective </w:t>
      </w:r>
      <w:r w:rsidRPr="00B320B8">
        <w:rPr>
          <w:rFonts w:ascii="Times New Roman" w:eastAsia="Times New Roman" w:hAnsi="Times New Roman" w:cs="Times New Roman"/>
          <w:sz w:val="24"/>
          <w:szCs w:val="24"/>
          <w:lang w:eastAsia="en-GB"/>
        </w:rPr>
        <w:lastRenderedPageBreak/>
        <w:t xml:space="preserve">methods for treating these waste materials. According to studies, the biological breakdown of keratin debris is thought to be more effective than the physical and chemical processes, producing valuable </w:t>
      </w:r>
      <w:r w:rsidR="00A23F5B">
        <w:rPr>
          <w:rFonts w:ascii="Times New Roman" w:eastAsia="Times New Roman" w:hAnsi="Times New Roman" w:cs="Times New Roman"/>
          <w:sz w:val="24"/>
          <w:szCs w:val="24"/>
          <w:lang w:eastAsia="en-GB"/>
        </w:rPr>
        <w:t>by-products</w:t>
      </w:r>
      <w:r w:rsidRPr="00B320B8">
        <w:rPr>
          <w:rFonts w:ascii="Times New Roman" w:eastAsia="Times New Roman" w:hAnsi="Times New Roman" w:cs="Times New Roman"/>
          <w:sz w:val="24"/>
          <w:szCs w:val="24"/>
          <w:lang w:eastAsia="en-GB"/>
        </w:rPr>
        <w:t xml:space="preserve"> with a wide range of economic uses.</w:t>
      </w:r>
    </w:p>
    <w:p w:rsidR="00EA4D7E" w:rsidRPr="00B320B8" w:rsidRDefault="00EA4D7E" w:rsidP="00A36282">
      <w:pPr>
        <w:spacing w:after="0" w:line="480" w:lineRule="auto"/>
        <w:jc w:val="both"/>
        <w:rPr>
          <w:rFonts w:ascii="Times New Roman" w:eastAsia="Times New Roman" w:hAnsi="Times New Roman" w:cs="Times New Roman"/>
          <w:sz w:val="24"/>
          <w:szCs w:val="24"/>
          <w:lang w:eastAsia="en-GB"/>
        </w:rPr>
      </w:pPr>
    </w:p>
    <w:p w:rsidR="0043687D" w:rsidRPr="00B320B8" w:rsidRDefault="00E0307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2.3 </w:t>
      </w:r>
      <w:r w:rsidR="0043687D" w:rsidRPr="00B320B8">
        <w:rPr>
          <w:rFonts w:ascii="Times New Roman" w:hAnsi="Times New Roman" w:cs="Times New Roman"/>
          <w:b/>
          <w:sz w:val="24"/>
          <w:szCs w:val="24"/>
          <w:lang w:val="en-US"/>
        </w:rPr>
        <w:t>Keratin: structure, classifications, and properties</w:t>
      </w:r>
    </w:p>
    <w:p w:rsidR="00C451C0" w:rsidRPr="00B320B8" w:rsidRDefault="00861245" w:rsidP="00861245">
      <w:pPr>
        <w:spacing w:line="480" w:lineRule="auto"/>
        <w:jc w:val="both"/>
        <w:rPr>
          <w:rFonts w:ascii="Times New Roman" w:eastAsia="Times New Roman" w:hAnsi="Times New Roman" w:cs="Times New Roman"/>
          <w:sz w:val="24"/>
          <w:szCs w:val="24"/>
          <w:lang w:eastAsia="en-GB"/>
        </w:rPr>
      </w:pPr>
      <w:r w:rsidRPr="00861245">
        <w:rPr>
          <w:rFonts w:ascii="Times New Roman" w:eastAsia="Times New Roman" w:hAnsi="Times New Roman" w:cs="Times New Roman"/>
          <w:sz w:val="24"/>
          <w:szCs w:val="24"/>
          <w:lang w:eastAsia="en-GB"/>
        </w:rPr>
        <w:t>Keratin, a prominent structural protein found in certain vertebrate epithelial cells, belongs to the class of intermediate filament proteins.</w:t>
      </w:r>
      <w:r w:rsidR="00BE15FC">
        <w:rPr>
          <w:rFonts w:ascii="Times New Roman" w:eastAsia="Times New Roman" w:hAnsi="Times New Roman" w:cs="Times New Roman"/>
          <w:sz w:val="24"/>
          <w:szCs w:val="24"/>
          <w:lang w:eastAsia="en-GB"/>
        </w:rPr>
        <w:t xml:space="preserve"> </w:t>
      </w:r>
      <w:r w:rsidRPr="00861245">
        <w:rPr>
          <w:rFonts w:ascii="Times New Roman" w:eastAsia="Times New Roman" w:hAnsi="Times New Roman" w:cs="Times New Roman"/>
          <w:sz w:val="24"/>
          <w:szCs w:val="24"/>
          <w:lang w:eastAsia="en-GB"/>
        </w:rPr>
        <w:t xml:space="preserve">Keratin proteins are fibrous and comprise long polypeptide chains and cross-linking fibers (Murray </w:t>
      </w:r>
      <w:r w:rsidRPr="001462A5">
        <w:rPr>
          <w:rFonts w:ascii="Times New Roman" w:eastAsia="Times New Roman" w:hAnsi="Times New Roman" w:cs="Times New Roman"/>
          <w:i/>
          <w:sz w:val="24"/>
          <w:szCs w:val="24"/>
          <w:lang w:eastAsia="en-GB"/>
        </w:rPr>
        <w:t>et al</w:t>
      </w:r>
      <w:r w:rsidRPr="00861245">
        <w:rPr>
          <w:rFonts w:ascii="Times New Roman" w:eastAsia="Times New Roman" w:hAnsi="Times New Roman" w:cs="Times New Roman"/>
          <w:sz w:val="24"/>
          <w:szCs w:val="24"/>
          <w:lang w:eastAsia="en-GB"/>
        </w:rPr>
        <w:t>., 2017). Polypeptide chains comprise the basic macromolecular structure of keratin. These chains can coil into helices (generating α-conformation) or join side by side to form pleated sheets (producing ẞ-conformation).</w:t>
      </w:r>
      <w:r w:rsidR="001462A5">
        <w:rPr>
          <w:rFonts w:ascii="Times New Roman" w:eastAsia="Times New Roman" w:hAnsi="Times New Roman" w:cs="Times New Roman"/>
          <w:sz w:val="24"/>
          <w:szCs w:val="24"/>
          <w:lang w:eastAsia="en-GB"/>
        </w:rPr>
        <w:t xml:space="preserve"> </w:t>
      </w:r>
      <w:r w:rsidR="00C451C0" w:rsidRPr="00B320B8">
        <w:rPr>
          <w:rFonts w:ascii="Times New Roman" w:eastAsia="Times New Roman" w:hAnsi="Times New Roman" w:cs="Times New Roman"/>
          <w:sz w:val="24"/>
          <w:szCs w:val="24"/>
          <w:lang w:eastAsia="en-GB"/>
        </w:rPr>
        <w:t>As a result, keratins can be categorized structurally as either α- or ẞ-keratins, with the latter being more resilient than the former. The main component of wool, hair, claws, hooves, horns, and stratum corneum, the α-form is present in animals. The ẞ-form, on the other hand, is mostly found in hard tissues of birds and reptiles, including feathers, bird beaks and claws, and scales and claws.</w:t>
      </w:r>
    </w:p>
    <w:p w:rsidR="0043687D" w:rsidRPr="00B320B8" w:rsidRDefault="00C451C0" w:rsidP="00A36282">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Keratins are structurally strong, extremely stable, and insoluble in the majority of organic solvents. Proteolytic enzymes cannot break them down enzymatically either. Keratin's high cysteine concentration provides both chemical and mechanical resilience. Takahashi et al. claim that keratin protein can denature at temperatures above 100 °C, demonstrating its excellent thermal resistance.</w:t>
      </w:r>
    </w:p>
    <w:p w:rsidR="00A204C6" w:rsidRPr="00B320B8" w:rsidRDefault="00C451C0" w:rsidP="00A36282">
      <w:pPr>
        <w:spacing w:line="480" w:lineRule="auto"/>
        <w:jc w:val="both"/>
        <w:rPr>
          <w:rFonts w:ascii="Times New Roman" w:hAnsi="Times New Roman" w:cs="Times New Roman"/>
          <w:sz w:val="24"/>
          <w:szCs w:val="24"/>
          <w:lang w:val="en-US"/>
        </w:rPr>
      </w:pPr>
      <w:r w:rsidRPr="00B320B8">
        <w:rPr>
          <w:rFonts w:ascii="Times New Roman" w:eastAsia="Times New Roman" w:hAnsi="Times New Roman" w:cs="Times New Roman"/>
          <w:sz w:val="24"/>
          <w:szCs w:val="24"/>
          <w:lang w:eastAsia="en-GB"/>
        </w:rPr>
        <w:t xml:space="preserve">Certain amino acids, such as glycine, alanine, serine, and valine, are abundant in keratin proteins. There are also trace quantities of tryptophan, lysine, and methionine (Strnad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 2011). Covalent linkages are</w:t>
      </w:r>
      <w:r w:rsidR="0055318E">
        <w:rPr>
          <w:rFonts w:ascii="Times New Roman" w:eastAsia="Times New Roman" w:hAnsi="Times New Roman" w:cs="Times New Roman"/>
          <w:sz w:val="24"/>
          <w:szCs w:val="24"/>
          <w:lang w:eastAsia="en-GB"/>
        </w:rPr>
        <w:t xml:space="preserve"> formed by cysteine and cysteine</w:t>
      </w:r>
      <w:r w:rsidRPr="00B320B8">
        <w:rPr>
          <w:rFonts w:ascii="Times New Roman" w:eastAsia="Times New Roman" w:hAnsi="Times New Roman" w:cs="Times New Roman"/>
          <w:sz w:val="24"/>
          <w:szCs w:val="24"/>
          <w:lang w:eastAsia="en-GB"/>
        </w:rPr>
        <w:t>, have sulphide and disulphide bonds</w:t>
      </w:r>
      <w:r w:rsidR="001F2384">
        <w:rPr>
          <w:rFonts w:ascii="Times New Roman" w:eastAsia="Times New Roman" w:hAnsi="Times New Roman" w:cs="Times New Roman"/>
          <w:sz w:val="24"/>
          <w:szCs w:val="24"/>
          <w:lang w:eastAsia="en-GB"/>
        </w:rPr>
        <w:t>,</w:t>
      </w:r>
      <w:r w:rsidRPr="00B320B8">
        <w:rPr>
          <w:rFonts w:ascii="Times New Roman" w:eastAsia="Times New Roman" w:hAnsi="Times New Roman" w:cs="Times New Roman"/>
          <w:sz w:val="24"/>
          <w:szCs w:val="24"/>
          <w:lang w:eastAsia="en-GB"/>
        </w:rPr>
        <w:t xml:space="preserve"> and affect the physicochemical characteristics of keratin.</w:t>
      </w:r>
      <w:r w:rsidR="0043687D" w:rsidRPr="00B320B8">
        <w:rPr>
          <w:rFonts w:ascii="Times New Roman" w:hAnsi="Times New Roman" w:cs="Times New Roman"/>
          <w:sz w:val="24"/>
          <w:szCs w:val="24"/>
          <w:lang w:val="en-US"/>
        </w:rPr>
        <w:t>The chemical mo</w:t>
      </w:r>
      <w:r w:rsidR="00E03F5C" w:rsidRPr="00B320B8">
        <w:rPr>
          <w:rFonts w:ascii="Times New Roman" w:hAnsi="Times New Roman" w:cs="Times New Roman"/>
          <w:sz w:val="24"/>
          <w:szCs w:val="24"/>
          <w:lang w:val="en-US"/>
        </w:rPr>
        <w:t>dification is presented in Fig.</w:t>
      </w:r>
      <w:r w:rsidR="0043687D" w:rsidRPr="00B320B8">
        <w:rPr>
          <w:rFonts w:ascii="Times New Roman" w:hAnsi="Times New Roman" w:cs="Times New Roman"/>
          <w:sz w:val="24"/>
          <w:szCs w:val="24"/>
          <w:lang w:val="en-US"/>
        </w:rPr>
        <w:t>2.</w:t>
      </w:r>
      <w:r w:rsidR="004C7E67" w:rsidRPr="00B320B8">
        <w:rPr>
          <w:rFonts w:ascii="Times New Roman" w:hAnsi="Times New Roman" w:cs="Times New Roman"/>
          <w:sz w:val="24"/>
          <w:szCs w:val="24"/>
          <w:lang w:val="en-US"/>
        </w:rPr>
        <w:t>2</w:t>
      </w:r>
      <w:r w:rsidR="009348C4" w:rsidRPr="00B320B8">
        <w:rPr>
          <w:rFonts w:ascii="Times New Roman" w:hAnsi="Times New Roman" w:cs="Times New Roman"/>
          <w:sz w:val="24"/>
          <w:szCs w:val="24"/>
          <w:lang w:val="en-US"/>
        </w:rPr>
        <w:t>.</w:t>
      </w: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hAnsi="Times New Roman" w:cs="Times New Roman"/>
          <w:sz w:val="24"/>
          <w:szCs w:val="24"/>
          <w:lang w:val="en-US"/>
        </w:rPr>
      </w:pPr>
    </w:p>
    <w:p w:rsidR="00BE04C9" w:rsidRPr="00B320B8" w:rsidRDefault="00BE04C9" w:rsidP="00A36282">
      <w:pPr>
        <w:spacing w:line="480" w:lineRule="auto"/>
        <w:jc w:val="both"/>
        <w:rPr>
          <w:rFonts w:ascii="Times New Roman" w:eastAsia="Times New Roman" w:hAnsi="Times New Roman" w:cs="Times New Roman"/>
          <w:sz w:val="24"/>
          <w:szCs w:val="24"/>
          <w:lang w:eastAsia="en-GB"/>
        </w:rPr>
      </w:pPr>
    </w:p>
    <w:p w:rsidR="00A204C6" w:rsidRPr="00B320B8" w:rsidRDefault="00A204C6" w:rsidP="00A36282">
      <w:pPr>
        <w:spacing w:line="480" w:lineRule="auto"/>
        <w:jc w:val="both"/>
        <w:rPr>
          <w:rFonts w:ascii="Times New Roman" w:hAnsi="Times New Roman" w:cs="Times New Roman"/>
          <w:sz w:val="24"/>
          <w:szCs w:val="24"/>
          <w:lang w:val="en-US"/>
        </w:rPr>
      </w:pPr>
    </w:p>
    <w:p w:rsidR="00A204C6" w:rsidRPr="00B320B8" w:rsidRDefault="00A204C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noProof/>
          <w:sz w:val="24"/>
          <w:szCs w:val="24"/>
          <w:lang w:val="en-US"/>
        </w:rPr>
        <w:lastRenderedPageBreak/>
        <w:drawing>
          <wp:inline distT="0" distB="0" distL="0" distR="0">
            <wp:extent cx="5731510" cy="5631815"/>
            <wp:effectExtent l="0" t="0" r="2540" b="6985"/>
            <wp:docPr id="2" name="Picture 2" descr="C:\Users\MADUAOKOBO\AppData\Local\Packages\5319275A.WhatsAppDesktop_cv1g1gvanyjgm\TempState\E9C283D59B5D6F8035D3978C061661F5\WhatsApp Image 2024-12-16 at 22.10.55_8f240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UAOKOBO\AppData\Local\Packages\5319275A.WhatsAppDesktop_cv1g1gvanyjgm\TempState\E9C283D59B5D6F8035D3978C061661F5\WhatsApp Image 2024-12-16 at 22.10.55_8f240d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31815"/>
                    </a:xfrm>
                    <a:prstGeom prst="rect">
                      <a:avLst/>
                    </a:prstGeom>
                    <a:noFill/>
                    <a:ln>
                      <a:noFill/>
                    </a:ln>
                  </pic:spPr>
                </pic:pic>
              </a:graphicData>
            </a:graphic>
          </wp:inline>
        </w:drawing>
      </w:r>
    </w:p>
    <w:p w:rsidR="00653CC7" w:rsidRPr="00A05C11" w:rsidRDefault="00A204C6" w:rsidP="00A05C11">
      <w:pPr>
        <w:rPr>
          <w:rFonts w:ascii="Times New Roman" w:eastAsia="Times New Roman" w:hAnsi="Times New Roman" w:cs="Times New Roman"/>
          <w:sz w:val="24"/>
          <w:szCs w:val="24"/>
          <w:lang w:eastAsia="en-GB"/>
        </w:rPr>
      </w:pPr>
      <w:r w:rsidRPr="00B320B8">
        <w:rPr>
          <w:rFonts w:ascii="Times New Roman" w:hAnsi="Times New Roman" w:cs="Times New Roman"/>
          <w:b/>
          <w:sz w:val="24"/>
          <w:szCs w:val="24"/>
          <w:lang w:val="en-US"/>
        </w:rPr>
        <w:t>Fig 2.2</w:t>
      </w:r>
      <w:r w:rsidR="001F2384">
        <w:rPr>
          <w:rFonts w:ascii="Times New Roman" w:hAnsi="Times New Roman" w:cs="Times New Roman"/>
          <w:b/>
          <w:sz w:val="24"/>
          <w:szCs w:val="24"/>
          <w:lang w:val="en-US"/>
        </w:rPr>
        <w:t>:</w:t>
      </w:r>
      <w:r w:rsidR="00BE15FC">
        <w:rPr>
          <w:rFonts w:ascii="Times New Roman" w:hAnsi="Times New Roman" w:cs="Times New Roman"/>
          <w:b/>
          <w:sz w:val="24"/>
          <w:szCs w:val="24"/>
          <w:lang w:val="en-US"/>
        </w:rPr>
        <w:t xml:space="preserve"> </w:t>
      </w:r>
      <w:r w:rsidR="00A05C11" w:rsidRPr="00BE15FC">
        <w:rPr>
          <w:rFonts w:ascii="Times New Roman" w:eastAsia="Times New Roman" w:hAnsi="Times New Roman" w:cs="Times New Roman"/>
          <w:sz w:val="24"/>
          <w:szCs w:val="24"/>
          <w:lang w:eastAsia="en-GB"/>
        </w:rPr>
        <w:t>The potential chemical changes that proteins, including keratin, can undergo</w:t>
      </w:r>
    </w:p>
    <w:p w:rsidR="00886F16" w:rsidRPr="00C006B2" w:rsidRDefault="00C006B2" w:rsidP="00C006B2">
      <w:pPr>
        <w:spacing w:after="0" w:line="480" w:lineRule="auto"/>
        <w:jc w:val="both"/>
        <w:rPr>
          <w:rFonts w:ascii="Times New Roman" w:hAnsi="Times New Roman" w:cs="Times New Roman"/>
          <w:b/>
          <w:sz w:val="24"/>
          <w:szCs w:val="24"/>
          <w:lang w:val="en-US"/>
        </w:rPr>
      </w:pPr>
      <w:r w:rsidRPr="00C006B2">
        <w:rPr>
          <w:rFonts w:ascii="Times New Roman" w:hAnsi="Times New Roman" w:cs="Times New Roman"/>
          <w:b/>
          <w:sz w:val="24"/>
          <w:szCs w:val="24"/>
          <w:lang w:val="en-US"/>
        </w:rPr>
        <w:t>Source by</w:t>
      </w:r>
      <w:r w:rsidR="00BE15FC">
        <w:rPr>
          <w:rFonts w:ascii="Times New Roman" w:hAnsi="Times New Roman" w:cs="Times New Roman"/>
          <w:b/>
          <w:sz w:val="24"/>
          <w:szCs w:val="24"/>
          <w:lang w:val="en-US"/>
        </w:rPr>
        <w:t xml:space="preserve"> </w:t>
      </w:r>
      <w:r w:rsidRPr="00B320B8">
        <w:rPr>
          <w:rFonts w:ascii="Times New Roman" w:hAnsi="Times New Roman" w:cs="Times New Roman"/>
          <w:b/>
          <w:sz w:val="24"/>
          <w:szCs w:val="24"/>
          <w:lang w:val="en-US"/>
        </w:rPr>
        <w:t>Springer</w:t>
      </w:r>
      <w:r>
        <w:rPr>
          <w:rFonts w:ascii="Times New Roman" w:hAnsi="Times New Roman" w:cs="Times New Roman"/>
          <w:b/>
          <w:sz w:val="24"/>
          <w:szCs w:val="24"/>
          <w:lang w:val="en-US"/>
        </w:rPr>
        <w:t xml:space="preserve"> (2021).</w:t>
      </w:r>
    </w:p>
    <w:p w:rsidR="00886F16" w:rsidRDefault="00886F16" w:rsidP="00A36282">
      <w:pPr>
        <w:spacing w:line="480" w:lineRule="auto"/>
        <w:jc w:val="both"/>
        <w:rPr>
          <w:rFonts w:ascii="Times New Roman" w:eastAsia="Times New Roman" w:hAnsi="Times New Roman" w:cs="Times New Roman"/>
          <w:sz w:val="24"/>
          <w:szCs w:val="24"/>
          <w:lang w:eastAsia="en-GB"/>
        </w:rPr>
      </w:pPr>
    </w:p>
    <w:p w:rsidR="00886F16" w:rsidRDefault="00886F16" w:rsidP="00A36282">
      <w:pPr>
        <w:spacing w:line="480" w:lineRule="auto"/>
        <w:jc w:val="both"/>
        <w:rPr>
          <w:rFonts w:ascii="Times New Roman" w:eastAsia="Times New Roman" w:hAnsi="Times New Roman" w:cs="Times New Roman"/>
          <w:sz w:val="24"/>
          <w:szCs w:val="24"/>
          <w:lang w:eastAsia="en-GB"/>
        </w:rPr>
      </w:pPr>
    </w:p>
    <w:p w:rsidR="00EA7BA9" w:rsidRDefault="00EA7BA9" w:rsidP="00A36282">
      <w:pPr>
        <w:spacing w:line="480" w:lineRule="auto"/>
        <w:jc w:val="both"/>
        <w:rPr>
          <w:rFonts w:ascii="Times New Roman" w:eastAsia="Times New Roman" w:hAnsi="Times New Roman" w:cs="Times New Roman"/>
          <w:sz w:val="24"/>
          <w:szCs w:val="24"/>
          <w:lang w:eastAsia="en-GB"/>
        </w:rPr>
      </w:pPr>
    </w:p>
    <w:p w:rsidR="00EA7BA9" w:rsidRDefault="00EA7BA9" w:rsidP="00A36282">
      <w:pPr>
        <w:spacing w:line="480" w:lineRule="auto"/>
        <w:jc w:val="both"/>
        <w:rPr>
          <w:rFonts w:ascii="Times New Roman" w:eastAsia="Times New Roman" w:hAnsi="Times New Roman" w:cs="Times New Roman"/>
          <w:sz w:val="24"/>
          <w:szCs w:val="24"/>
          <w:lang w:eastAsia="en-GB"/>
        </w:rPr>
      </w:pPr>
    </w:p>
    <w:p w:rsidR="007F2270" w:rsidRDefault="007F2270" w:rsidP="00A36282">
      <w:pPr>
        <w:spacing w:line="480" w:lineRule="auto"/>
        <w:jc w:val="both"/>
        <w:rPr>
          <w:rFonts w:ascii="Times New Roman" w:eastAsia="Times New Roman" w:hAnsi="Times New Roman" w:cs="Times New Roman"/>
          <w:sz w:val="24"/>
          <w:szCs w:val="24"/>
          <w:lang w:eastAsia="en-GB"/>
        </w:rPr>
      </w:pPr>
    </w:p>
    <w:p w:rsidR="004961B1" w:rsidRPr="00B320B8" w:rsidRDefault="0078679A" w:rsidP="00A36282">
      <w:pPr>
        <w:spacing w:line="480" w:lineRule="auto"/>
        <w:jc w:val="both"/>
        <w:rPr>
          <w:rFonts w:ascii="Times New Roman" w:hAnsi="Times New Roman" w:cs="Times New Roman"/>
          <w:sz w:val="24"/>
          <w:szCs w:val="24"/>
          <w:lang w:val="en-US"/>
        </w:rPr>
      </w:pPr>
      <w:r w:rsidRPr="00B320B8">
        <w:rPr>
          <w:rFonts w:ascii="Times New Roman" w:eastAsia="Times New Roman" w:hAnsi="Times New Roman" w:cs="Times New Roman"/>
          <w:sz w:val="24"/>
          <w:szCs w:val="24"/>
          <w:lang w:eastAsia="en-GB"/>
        </w:rPr>
        <w:lastRenderedPageBreak/>
        <w:t xml:space="preserve">About half of a protein's secondary structure is made up of α-helices and ẞ-sheets. Non-covalent interactions—primarily hydrogen bonds—form and stabilize them. When amino acids tightly coil into a right-handed helical configuration, the α-helix is created. Each turn of </w:t>
      </w:r>
      <w:r w:rsidR="001F2384">
        <w:rPr>
          <w:rFonts w:ascii="Times New Roman" w:eastAsia="Times New Roman" w:hAnsi="Times New Roman" w:cs="Times New Roman"/>
          <w:sz w:val="24"/>
          <w:szCs w:val="24"/>
          <w:lang w:eastAsia="en-GB"/>
        </w:rPr>
        <w:t xml:space="preserve">the </w:t>
      </w:r>
      <w:r w:rsidRPr="00B320B8">
        <w:rPr>
          <w:rFonts w:ascii="Times New Roman" w:eastAsia="Times New Roman" w:hAnsi="Times New Roman" w:cs="Times New Roman"/>
          <w:sz w:val="24"/>
          <w:szCs w:val="24"/>
          <w:lang w:eastAsia="en-GB"/>
        </w:rPr>
        <w:t>α-helix contains 3.6 residues. The creation of hydrogen bonds between the amino and carbonyl groups of every fourth peptide bond. K stabilizes and holds together the side chains of amino acids that are three or four residues apart.</w:t>
      </w:r>
    </w:p>
    <w:p w:rsidR="00A204C6" w:rsidRPr="00B320B8" w:rsidRDefault="00DD484E" w:rsidP="00DD484E">
      <w:pPr>
        <w:spacing w:after="0" w:line="480" w:lineRule="auto"/>
        <w:jc w:val="both"/>
        <w:rPr>
          <w:rFonts w:ascii="Times New Roman" w:eastAsia="Times New Roman" w:hAnsi="Times New Roman" w:cs="Times New Roman"/>
          <w:sz w:val="24"/>
          <w:szCs w:val="24"/>
          <w:lang w:eastAsia="en-GB"/>
        </w:rPr>
      </w:pPr>
      <w:r w:rsidRPr="00DD484E">
        <w:rPr>
          <w:rFonts w:ascii="Times New Roman" w:eastAsia="Times New Roman" w:hAnsi="Times New Roman" w:cs="Times New Roman"/>
          <w:sz w:val="24"/>
          <w:szCs w:val="24"/>
          <w:lang w:eastAsia="en-GB"/>
        </w:rPr>
        <w:t xml:space="preserve">On the other hand, the ẞ-sheets are made up of polypeptide chains that are pleated and twisted by folding back and forth. The hydrogen atom of the amino group forms a hydrogen </w:t>
      </w:r>
      <w:r>
        <w:rPr>
          <w:rFonts w:ascii="Times New Roman" w:eastAsia="Times New Roman" w:hAnsi="Times New Roman" w:cs="Times New Roman"/>
          <w:sz w:val="24"/>
          <w:szCs w:val="24"/>
          <w:lang w:eastAsia="en-GB"/>
        </w:rPr>
        <w:t>bond</w:t>
      </w:r>
      <w:r w:rsidRPr="00DD484E">
        <w:rPr>
          <w:rFonts w:ascii="Times New Roman" w:eastAsia="Times New Roman" w:hAnsi="Times New Roman" w:cs="Times New Roman"/>
          <w:sz w:val="24"/>
          <w:szCs w:val="24"/>
          <w:lang w:eastAsia="en-GB"/>
        </w:rPr>
        <w:t xml:space="preserve"> with the carbonyl oxygen atom of the backbone, which holds these sheets in place.</w:t>
      </w:r>
      <w:r w:rsidR="00BE15FC">
        <w:rPr>
          <w:rFonts w:ascii="Times New Roman" w:eastAsia="Times New Roman" w:hAnsi="Times New Roman" w:cs="Times New Roman"/>
          <w:sz w:val="24"/>
          <w:szCs w:val="24"/>
          <w:lang w:eastAsia="en-GB"/>
        </w:rPr>
        <w:t xml:space="preserve"> </w:t>
      </w:r>
      <w:r w:rsidR="0078679A" w:rsidRPr="00B320B8">
        <w:rPr>
          <w:rFonts w:ascii="Times New Roman" w:eastAsia="Times New Roman" w:hAnsi="Times New Roman" w:cs="Times New Roman"/>
          <w:sz w:val="24"/>
          <w:szCs w:val="24"/>
          <w:lang w:eastAsia="en-GB"/>
        </w:rPr>
        <w:t xml:space="preserve">As a result, the lengthy keratin chains may be compact and rod-like, resulting in </w:t>
      </w:r>
      <w:r w:rsidR="00722FB2" w:rsidRPr="00B320B8">
        <w:rPr>
          <w:rFonts w:ascii="Times New Roman" w:eastAsia="Times New Roman" w:hAnsi="Times New Roman" w:cs="Times New Roman"/>
          <w:sz w:val="24"/>
          <w:szCs w:val="24"/>
          <w:lang w:eastAsia="en-GB"/>
        </w:rPr>
        <w:t>a conformation</w:t>
      </w:r>
      <w:r w:rsidR="0078679A" w:rsidRPr="00B320B8">
        <w:rPr>
          <w:rFonts w:ascii="Times New Roman" w:eastAsia="Times New Roman" w:hAnsi="Times New Roman" w:cs="Times New Roman"/>
          <w:sz w:val="24"/>
          <w:szCs w:val="24"/>
          <w:lang w:eastAsia="en-GB"/>
        </w:rPr>
        <w:t>, or they may extend out into twisted and flattened ẞ-sheets.</w:t>
      </w:r>
      <w:r w:rsidR="0078679A" w:rsidRPr="00B320B8">
        <w:rPr>
          <w:rFonts w:ascii="Times New Roman" w:hAnsi="Times New Roman" w:cs="Times New Roman"/>
          <w:sz w:val="24"/>
          <w:szCs w:val="24"/>
          <w:lang w:val="en-US"/>
        </w:rPr>
        <w:t>As</w:t>
      </w:r>
      <w:r w:rsidR="004C7E67" w:rsidRPr="00B320B8">
        <w:rPr>
          <w:rFonts w:ascii="Times New Roman" w:hAnsi="Times New Roman" w:cs="Times New Roman"/>
          <w:sz w:val="24"/>
          <w:szCs w:val="24"/>
          <w:lang w:val="en-US"/>
        </w:rPr>
        <w:t xml:space="preserve"> shown in Fig.2.</w:t>
      </w:r>
      <w:r w:rsidR="00E03F5C" w:rsidRPr="00B320B8">
        <w:rPr>
          <w:rFonts w:ascii="Times New Roman" w:hAnsi="Times New Roman" w:cs="Times New Roman"/>
          <w:sz w:val="24"/>
          <w:szCs w:val="24"/>
          <w:lang w:val="en-US"/>
        </w:rPr>
        <w:t>3 (Murr</w:t>
      </w:r>
      <w:r w:rsidR="00695146" w:rsidRPr="00B320B8">
        <w:rPr>
          <w:rFonts w:ascii="Times New Roman" w:hAnsi="Times New Roman" w:cs="Times New Roman"/>
          <w:sz w:val="24"/>
          <w:szCs w:val="24"/>
          <w:lang w:val="en-US"/>
        </w:rPr>
        <w:t>,</w:t>
      </w:r>
      <w:r w:rsidR="00E03F5C" w:rsidRPr="00B320B8">
        <w:rPr>
          <w:rFonts w:ascii="Times New Roman" w:hAnsi="Times New Roman" w:cs="Times New Roman"/>
          <w:sz w:val="24"/>
          <w:szCs w:val="24"/>
          <w:lang w:val="en-US"/>
        </w:rPr>
        <w:t xml:space="preserve"> 2015).</w:t>
      </w:r>
    </w:p>
    <w:p w:rsidR="00A204C6" w:rsidRPr="00B320B8" w:rsidRDefault="00A204C6" w:rsidP="00A36282">
      <w:pPr>
        <w:spacing w:line="480" w:lineRule="auto"/>
        <w:jc w:val="both"/>
        <w:rPr>
          <w:rFonts w:ascii="Times New Roman" w:hAnsi="Times New Roman" w:cs="Times New Roman"/>
          <w:noProof/>
          <w:sz w:val="24"/>
          <w:szCs w:val="24"/>
          <w:lang w:eastAsia="en-GB"/>
        </w:rPr>
      </w:pPr>
    </w:p>
    <w:p w:rsidR="00A204C6" w:rsidRPr="00B320B8" w:rsidRDefault="00A204C6" w:rsidP="00A36282">
      <w:pPr>
        <w:spacing w:line="480" w:lineRule="auto"/>
        <w:jc w:val="both"/>
        <w:rPr>
          <w:rFonts w:ascii="Times New Roman" w:hAnsi="Times New Roman" w:cs="Times New Roman"/>
          <w:noProof/>
          <w:sz w:val="24"/>
          <w:szCs w:val="24"/>
          <w:lang w:eastAsia="en-GB"/>
        </w:rPr>
      </w:pPr>
    </w:p>
    <w:p w:rsidR="00A204C6" w:rsidRPr="00B320B8" w:rsidRDefault="00A204C6" w:rsidP="00A36282">
      <w:pPr>
        <w:spacing w:line="480" w:lineRule="auto"/>
        <w:jc w:val="both"/>
        <w:rPr>
          <w:rFonts w:ascii="Times New Roman" w:hAnsi="Times New Roman" w:cs="Times New Roman"/>
          <w:noProof/>
          <w:sz w:val="24"/>
          <w:szCs w:val="24"/>
          <w:lang w:eastAsia="en-GB"/>
        </w:rPr>
      </w:pPr>
    </w:p>
    <w:p w:rsidR="00A204C6" w:rsidRPr="00B320B8" w:rsidRDefault="00A204C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noProof/>
          <w:sz w:val="24"/>
          <w:szCs w:val="24"/>
          <w:lang w:val="en-US"/>
        </w:rPr>
        <w:lastRenderedPageBreak/>
        <w:drawing>
          <wp:inline distT="0" distB="0" distL="0" distR="0">
            <wp:extent cx="5731307" cy="5391150"/>
            <wp:effectExtent l="0" t="0" r="3175" b="0"/>
            <wp:docPr id="3" name="Picture 3" descr="C:\Users\MADUAOKOBO\AppData\Local\Packages\5319275A.WhatsAppDesktop_cv1g1gvanyjgm\TempState\882D23545F95E15C6E05355CD457D0BB\WhatsApp Image 2024-12-16 at 22.11.45_efdf1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UAOKOBO\AppData\Local\Packages\5319275A.WhatsAppDesktop_cv1g1gvanyjgm\TempState\882D23545F95E15C6E05355CD457D0BB\WhatsApp Image 2024-12-16 at 22.11.45_efdf1d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383" cy="5407213"/>
                    </a:xfrm>
                    <a:prstGeom prst="rect">
                      <a:avLst/>
                    </a:prstGeom>
                    <a:noFill/>
                    <a:ln>
                      <a:noFill/>
                    </a:ln>
                  </pic:spPr>
                </pic:pic>
              </a:graphicData>
            </a:graphic>
          </wp:inline>
        </w:drawing>
      </w:r>
    </w:p>
    <w:p w:rsidR="00A204C6" w:rsidRPr="00B320B8" w:rsidRDefault="00A204C6"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Fig 2.3</w:t>
      </w:r>
      <w:r w:rsidR="00385426" w:rsidRPr="00B320B8">
        <w:rPr>
          <w:rFonts w:ascii="Times New Roman" w:hAnsi="Times New Roman" w:cs="Times New Roman"/>
          <w:b/>
          <w:sz w:val="24"/>
          <w:szCs w:val="24"/>
          <w:lang w:val="en-US"/>
        </w:rPr>
        <w:t xml:space="preserve"> </w:t>
      </w:r>
      <w:r w:rsidR="00385426" w:rsidRPr="00BE15FC">
        <w:rPr>
          <w:rFonts w:ascii="Times New Roman" w:hAnsi="Times New Roman" w:cs="Times New Roman"/>
          <w:sz w:val="24"/>
          <w:szCs w:val="24"/>
          <w:lang w:val="en-US"/>
        </w:rPr>
        <w:t>Molecular structure of keratin protein; α-keratin (α-helix) and ẞ-keratin (ẞ-pleated sheet).</w:t>
      </w:r>
    </w:p>
    <w:p w:rsidR="00B6510E" w:rsidRPr="00BE15FC" w:rsidRDefault="00B6510E" w:rsidP="00A36282">
      <w:pPr>
        <w:spacing w:after="0" w:line="480" w:lineRule="auto"/>
        <w:jc w:val="both"/>
        <w:rPr>
          <w:rFonts w:ascii="Times New Roman" w:hAnsi="Times New Roman" w:cs="Times New Roman"/>
          <w:b/>
          <w:sz w:val="24"/>
          <w:szCs w:val="24"/>
          <w:lang w:val="en-US"/>
        </w:rPr>
      </w:pPr>
      <w:r w:rsidRPr="00BE15FC">
        <w:rPr>
          <w:rFonts w:ascii="Times New Roman" w:hAnsi="Times New Roman" w:cs="Times New Roman"/>
          <w:b/>
          <w:sz w:val="24"/>
          <w:szCs w:val="24"/>
          <w:lang w:val="en-US"/>
        </w:rPr>
        <w:t>Source by Sabarunisha Begum S</w:t>
      </w:r>
      <w:r w:rsidR="00EA7BA9" w:rsidRPr="00BE15FC">
        <w:rPr>
          <w:rFonts w:ascii="Times New Roman" w:hAnsi="Times New Roman" w:cs="Times New Roman"/>
          <w:b/>
          <w:sz w:val="24"/>
          <w:szCs w:val="24"/>
          <w:lang w:val="en-US"/>
        </w:rPr>
        <w:t xml:space="preserve"> (May 2021</w:t>
      </w:r>
      <w:r w:rsidR="007B690C" w:rsidRPr="00BE15FC">
        <w:rPr>
          <w:rFonts w:ascii="Times New Roman" w:hAnsi="Times New Roman" w:cs="Times New Roman"/>
          <w:b/>
          <w:sz w:val="24"/>
          <w:szCs w:val="24"/>
          <w:lang w:val="en-US"/>
        </w:rPr>
        <w:t>)</w:t>
      </w:r>
    </w:p>
    <w:p w:rsidR="00A204C6" w:rsidRPr="00B320B8" w:rsidRDefault="00A204C6" w:rsidP="00A36282">
      <w:pPr>
        <w:spacing w:line="480" w:lineRule="auto"/>
        <w:jc w:val="both"/>
        <w:rPr>
          <w:rFonts w:ascii="Times New Roman" w:hAnsi="Times New Roman" w:cs="Times New Roman"/>
          <w:sz w:val="24"/>
          <w:szCs w:val="24"/>
          <w:lang w:val="en-US"/>
        </w:rPr>
      </w:pPr>
    </w:p>
    <w:p w:rsidR="00A204C6" w:rsidRPr="00B320B8" w:rsidRDefault="00A204C6" w:rsidP="00A36282">
      <w:pPr>
        <w:spacing w:line="480" w:lineRule="auto"/>
        <w:jc w:val="both"/>
        <w:rPr>
          <w:rFonts w:ascii="Times New Roman" w:hAnsi="Times New Roman" w:cs="Times New Roman"/>
          <w:sz w:val="24"/>
          <w:szCs w:val="24"/>
          <w:lang w:val="en-US"/>
        </w:rPr>
      </w:pPr>
    </w:p>
    <w:p w:rsidR="00A204C6" w:rsidRPr="00B320B8" w:rsidRDefault="00A204C6" w:rsidP="00A36282">
      <w:pPr>
        <w:spacing w:line="480" w:lineRule="auto"/>
        <w:jc w:val="both"/>
        <w:rPr>
          <w:rFonts w:ascii="Times New Roman" w:hAnsi="Times New Roman" w:cs="Times New Roman"/>
          <w:sz w:val="24"/>
          <w:szCs w:val="24"/>
          <w:lang w:val="en-US"/>
        </w:rPr>
      </w:pPr>
    </w:p>
    <w:p w:rsidR="00886F16" w:rsidRDefault="00886F16" w:rsidP="00A36282">
      <w:pPr>
        <w:spacing w:line="480" w:lineRule="auto"/>
        <w:jc w:val="both"/>
        <w:rPr>
          <w:rFonts w:ascii="Times New Roman" w:hAnsi="Times New Roman" w:cs="Times New Roman"/>
          <w:sz w:val="24"/>
          <w:szCs w:val="24"/>
          <w:lang w:val="en-US"/>
        </w:rPr>
      </w:pPr>
    </w:p>
    <w:p w:rsidR="0078679A" w:rsidRPr="00B320B8" w:rsidRDefault="0078679A" w:rsidP="00A36282">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lastRenderedPageBreak/>
        <w:t>Resea</w:t>
      </w:r>
      <w:r w:rsidR="00EA4D7E" w:rsidRPr="00B320B8">
        <w:rPr>
          <w:rFonts w:ascii="Times New Roman" w:eastAsia="Times New Roman" w:hAnsi="Times New Roman" w:cs="Times New Roman"/>
          <w:sz w:val="24"/>
          <w:szCs w:val="24"/>
          <w:lang w:eastAsia="en-GB"/>
        </w:rPr>
        <w:t>rch on the molecular weight of α</w:t>
      </w:r>
      <w:r w:rsidRPr="00B320B8">
        <w:rPr>
          <w:rFonts w:ascii="Times New Roman" w:eastAsia="Times New Roman" w:hAnsi="Times New Roman" w:cs="Times New Roman"/>
          <w:sz w:val="24"/>
          <w:szCs w:val="24"/>
          <w:lang w:eastAsia="en-GB"/>
        </w:rPr>
        <w:t xml:space="preserve">-keratins and ẞ-keratins has revealed that the former </w:t>
      </w:r>
      <w:r w:rsidR="00722FB2" w:rsidRPr="00B320B8">
        <w:rPr>
          <w:rFonts w:ascii="Times New Roman" w:eastAsia="Times New Roman" w:hAnsi="Times New Roman" w:cs="Times New Roman"/>
          <w:sz w:val="24"/>
          <w:szCs w:val="24"/>
          <w:lang w:eastAsia="en-GB"/>
        </w:rPr>
        <w:t>has</w:t>
      </w:r>
      <w:r w:rsidRPr="00B320B8">
        <w:rPr>
          <w:rFonts w:ascii="Times New Roman" w:eastAsia="Times New Roman" w:hAnsi="Times New Roman" w:cs="Times New Roman"/>
          <w:sz w:val="24"/>
          <w:szCs w:val="24"/>
          <w:lang w:eastAsia="en-GB"/>
        </w:rPr>
        <w:t xml:space="preserve"> a molecular weight of about 40 kDa, while the latter </w:t>
      </w:r>
      <w:r w:rsidR="00722FB2" w:rsidRPr="00B320B8">
        <w:rPr>
          <w:rFonts w:ascii="Times New Roman" w:eastAsia="Times New Roman" w:hAnsi="Times New Roman" w:cs="Times New Roman"/>
          <w:sz w:val="24"/>
          <w:szCs w:val="24"/>
          <w:lang w:eastAsia="en-GB"/>
        </w:rPr>
        <w:t>has</w:t>
      </w:r>
      <w:r w:rsidRPr="00B320B8">
        <w:rPr>
          <w:rFonts w:ascii="Times New Roman" w:eastAsia="Times New Roman" w:hAnsi="Times New Roman" w:cs="Times New Roman"/>
          <w:sz w:val="24"/>
          <w:szCs w:val="24"/>
          <w:lang w:eastAsia="en-GB"/>
        </w:rPr>
        <w:t xml:space="preserve"> a molecular weight of 10–22 kDa.</w:t>
      </w:r>
    </w:p>
    <w:p w:rsidR="0078679A" w:rsidRPr="00B320B8" w:rsidRDefault="0078679A" w:rsidP="00A36282">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Based on their isoelectric points, also known as pI, or the pH at which the proteins are neutral, keratins can be classified as basic or acidic. Post-translational changes of the amino acids in keratins can alter their function. Ionic bonds </w:t>
      </w:r>
      <w:r w:rsidR="00DD484E">
        <w:rPr>
          <w:rFonts w:ascii="Times New Roman" w:eastAsia="Times New Roman" w:hAnsi="Times New Roman" w:cs="Times New Roman"/>
          <w:sz w:val="24"/>
          <w:szCs w:val="24"/>
          <w:lang w:eastAsia="en-GB"/>
        </w:rPr>
        <w:t>depend</w:t>
      </w:r>
      <w:r w:rsidRPr="00B320B8">
        <w:rPr>
          <w:rFonts w:ascii="Times New Roman" w:eastAsia="Times New Roman" w:hAnsi="Times New Roman" w:cs="Times New Roman"/>
          <w:sz w:val="24"/>
          <w:szCs w:val="24"/>
          <w:lang w:eastAsia="en-GB"/>
        </w:rPr>
        <w:t xml:space="preserve"> on pH to exist. At the pH 4.9 isoelectric point, where the protein is in zwitterion form (+H3N-CHR-COO-), it is greater. Since keratin is normally neutrally charged, excessively basic or acidic environments weaken the ionic interactions. Ammonium cations and carboxylic anions are joined by an ionic connection. At high pH, the amine group deprotonates these bonds, while at low pH, the carboxylic groups protonate them (Feroz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w:t>
      </w:r>
      <w:r w:rsidR="00EA4D7E" w:rsidRPr="00B320B8">
        <w:rPr>
          <w:rFonts w:ascii="Times New Roman" w:eastAsia="Times New Roman" w:hAnsi="Times New Roman" w:cs="Times New Roman"/>
          <w:sz w:val="24"/>
          <w:szCs w:val="24"/>
          <w:lang w:eastAsia="en-GB"/>
        </w:rPr>
        <w:t>,</w:t>
      </w:r>
      <w:r w:rsidRPr="00B320B8">
        <w:rPr>
          <w:rFonts w:ascii="Times New Roman" w:eastAsia="Times New Roman" w:hAnsi="Times New Roman" w:cs="Times New Roman"/>
          <w:sz w:val="24"/>
          <w:szCs w:val="24"/>
          <w:lang w:eastAsia="en-GB"/>
        </w:rPr>
        <w:t xml:space="preserve"> 2020).</w:t>
      </w:r>
    </w:p>
    <w:p w:rsidR="004961B1" w:rsidRPr="00B320B8" w:rsidRDefault="000D7E30" w:rsidP="00A36282">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A variety of methods, including oxidation, reduction, sulfitolysis, and superheated hydrolysis, have been used to remove keratin over the years. Amino acid analysis and molecular weight measurement are used to characterize various extracted keratin samples. </w:t>
      </w:r>
      <w:r w:rsidR="00EA4D7E" w:rsidRPr="00B320B8">
        <w:rPr>
          <w:rFonts w:ascii="Times New Roman" w:eastAsia="Times New Roman" w:hAnsi="Times New Roman" w:cs="Times New Roman"/>
          <w:sz w:val="24"/>
          <w:szCs w:val="24"/>
          <w:lang w:eastAsia="en-GB"/>
        </w:rPr>
        <w:t>(</w:t>
      </w:r>
      <w:r w:rsidRPr="00B320B8">
        <w:rPr>
          <w:rFonts w:ascii="Times New Roman" w:eastAsia="Times New Roman" w:hAnsi="Times New Roman" w:cs="Times New Roman"/>
          <w:sz w:val="24"/>
          <w:szCs w:val="24"/>
          <w:lang w:eastAsia="en-GB"/>
        </w:rPr>
        <w:t xml:space="preserve">Rajabinejad </w:t>
      </w:r>
      <w:r w:rsidRPr="00B320B8">
        <w:rPr>
          <w:rFonts w:ascii="Times New Roman" w:eastAsia="Times New Roman" w:hAnsi="Times New Roman" w:cs="Times New Roman"/>
          <w:i/>
          <w:sz w:val="24"/>
          <w:szCs w:val="24"/>
          <w:lang w:eastAsia="en-GB"/>
        </w:rPr>
        <w:t>et al</w:t>
      </w:r>
      <w:r w:rsidRPr="00B320B8">
        <w:rPr>
          <w:rFonts w:ascii="Times New Roman" w:eastAsia="Times New Roman" w:hAnsi="Times New Roman" w:cs="Times New Roman"/>
          <w:sz w:val="24"/>
          <w:szCs w:val="24"/>
          <w:lang w:eastAsia="en-GB"/>
        </w:rPr>
        <w:t>.</w:t>
      </w:r>
      <w:r w:rsidR="00EA4D7E" w:rsidRPr="00B320B8">
        <w:rPr>
          <w:rFonts w:ascii="Times New Roman" w:eastAsia="Times New Roman" w:hAnsi="Times New Roman" w:cs="Times New Roman"/>
          <w:sz w:val="24"/>
          <w:szCs w:val="24"/>
          <w:lang w:eastAsia="en-GB"/>
        </w:rPr>
        <w:t xml:space="preserve">, </w:t>
      </w:r>
      <w:r w:rsidRPr="00B320B8">
        <w:rPr>
          <w:rFonts w:ascii="Times New Roman" w:eastAsia="Times New Roman" w:hAnsi="Times New Roman" w:cs="Times New Roman"/>
          <w:sz w:val="24"/>
          <w:szCs w:val="24"/>
          <w:lang w:eastAsia="en-GB"/>
        </w:rPr>
        <w:t>2019) examined the amino acid composition of extracted samples and original wool in one investigation.</w:t>
      </w:r>
      <w:r w:rsidR="00B6510E" w:rsidRPr="00B320B8">
        <w:rPr>
          <w:rFonts w:ascii="Times New Roman" w:hAnsi="Times New Roman" w:cs="Times New Roman"/>
          <w:sz w:val="24"/>
          <w:szCs w:val="24"/>
          <w:lang w:val="en-US"/>
        </w:rPr>
        <w:t xml:space="preserve">The list of some </w:t>
      </w:r>
      <w:r w:rsidR="00DD484E">
        <w:rPr>
          <w:rFonts w:ascii="Times New Roman" w:hAnsi="Times New Roman" w:cs="Times New Roman"/>
          <w:sz w:val="24"/>
          <w:szCs w:val="24"/>
          <w:lang w:val="en-US"/>
        </w:rPr>
        <w:t>genres</w:t>
      </w:r>
      <w:r w:rsidR="00B6510E" w:rsidRPr="00B320B8">
        <w:rPr>
          <w:rFonts w:ascii="Times New Roman" w:hAnsi="Times New Roman" w:cs="Times New Roman"/>
          <w:sz w:val="24"/>
          <w:szCs w:val="24"/>
          <w:lang w:val="en-US"/>
        </w:rPr>
        <w:t xml:space="preserve"> of </w:t>
      </w:r>
      <w:r w:rsidR="00180014" w:rsidRPr="00B320B8">
        <w:rPr>
          <w:rFonts w:ascii="Times New Roman" w:hAnsi="Times New Roman" w:cs="Times New Roman"/>
          <w:sz w:val="24"/>
          <w:szCs w:val="24"/>
          <w:lang w:val="en-US"/>
        </w:rPr>
        <w:t>keratinophilic fungi is shown in Table 2.2,</w:t>
      </w:r>
      <w:r w:rsidR="004961B1" w:rsidRPr="00B320B8">
        <w:rPr>
          <w:rFonts w:ascii="Times New Roman" w:hAnsi="Times New Roman" w:cs="Times New Roman"/>
          <w:sz w:val="24"/>
          <w:szCs w:val="24"/>
          <w:lang w:val="en-US"/>
        </w:rPr>
        <w:t xml:space="preserve"> and the chemical structures of an amino acid are presented in Fig.</w:t>
      </w:r>
      <w:r w:rsidR="00692553" w:rsidRPr="00B320B8">
        <w:rPr>
          <w:rFonts w:ascii="Times New Roman" w:hAnsi="Times New Roman" w:cs="Times New Roman"/>
          <w:sz w:val="24"/>
          <w:szCs w:val="24"/>
          <w:lang w:val="en-US"/>
        </w:rPr>
        <w:t>2.</w:t>
      </w:r>
      <w:r w:rsidR="004961B1" w:rsidRPr="00B320B8">
        <w:rPr>
          <w:rFonts w:ascii="Times New Roman" w:hAnsi="Times New Roman" w:cs="Times New Roman"/>
          <w:sz w:val="24"/>
          <w:szCs w:val="24"/>
          <w:lang w:val="en-US"/>
        </w:rPr>
        <w:t>4</w:t>
      </w:r>
    </w:p>
    <w:p w:rsidR="00385426" w:rsidRPr="00B320B8" w:rsidRDefault="00385426" w:rsidP="00A36282">
      <w:pPr>
        <w:spacing w:line="480" w:lineRule="auto"/>
        <w:jc w:val="both"/>
        <w:rPr>
          <w:rFonts w:ascii="Times New Roman" w:hAnsi="Times New Roman" w:cs="Times New Roman"/>
          <w:sz w:val="24"/>
          <w:szCs w:val="24"/>
          <w:lang w:val="en-US"/>
        </w:rPr>
      </w:pPr>
    </w:p>
    <w:p w:rsidR="00385426" w:rsidRPr="00B320B8" w:rsidRDefault="00385426" w:rsidP="00A36282">
      <w:pPr>
        <w:spacing w:line="480" w:lineRule="auto"/>
        <w:jc w:val="both"/>
        <w:rPr>
          <w:rFonts w:ascii="Times New Roman" w:hAnsi="Times New Roman" w:cs="Times New Roman"/>
          <w:sz w:val="24"/>
          <w:szCs w:val="24"/>
          <w:lang w:val="en-US"/>
        </w:rPr>
      </w:pPr>
    </w:p>
    <w:p w:rsidR="00385426" w:rsidRPr="00B320B8" w:rsidRDefault="00385426" w:rsidP="00A36282">
      <w:pPr>
        <w:spacing w:line="480" w:lineRule="auto"/>
        <w:jc w:val="both"/>
        <w:rPr>
          <w:rFonts w:ascii="Times New Roman" w:hAnsi="Times New Roman" w:cs="Times New Roman"/>
          <w:sz w:val="24"/>
          <w:szCs w:val="24"/>
          <w:lang w:val="en-US"/>
        </w:rPr>
      </w:pPr>
    </w:p>
    <w:p w:rsidR="00385426" w:rsidRPr="00B320B8" w:rsidRDefault="00385426" w:rsidP="00A36282">
      <w:pPr>
        <w:spacing w:line="480" w:lineRule="auto"/>
        <w:jc w:val="both"/>
        <w:rPr>
          <w:rFonts w:ascii="Times New Roman" w:hAnsi="Times New Roman" w:cs="Times New Roman"/>
          <w:sz w:val="24"/>
          <w:szCs w:val="24"/>
          <w:lang w:val="en-US"/>
        </w:rPr>
      </w:pPr>
    </w:p>
    <w:p w:rsidR="00385426" w:rsidRPr="00B320B8" w:rsidRDefault="00385426" w:rsidP="00A36282">
      <w:pPr>
        <w:spacing w:line="480" w:lineRule="auto"/>
        <w:jc w:val="both"/>
        <w:rPr>
          <w:rFonts w:ascii="Times New Roman" w:hAnsi="Times New Roman" w:cs="Times New Roman"/>
          <w:sz w:val="24"/>
          <w:szCs w:val="24"/>
          <w:lang w:val="en-US"/>
        </w:rPr>
      </w:pPr>
    </w:p>
    <w:p w:rsidR="00470A24" w:rsidRPr="00B320B8" w:rsidRDefault="00470A24" w:rsidP="00A36282">
      <w:pPr>
        <w:spacing w:line="480" w:lineRule="auto"/>
        <w:jc w:val="both"/>
        <w:rPr>
          <w:rFonts w:ascii="Times New Roman" w:hAnsi="Times New Roman" w:cs="Times New Roman"/>
          <w:b/>
          <w:sz w:val="24"/>
          <w:szCs w:val="24"/>
          <w:lang w:val="en-US"/>
        </w:rPr>
      </w:pPr>
    </w:p>
    <w:p w:rsidR="00385426" w:rsidRPr="00B320B8" w:rsidRDefault="00180014"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Table 2.2 list of some genre of keratinophilic fungi.</w:t>
      </w:r>
    </w:p>
    <w:tbl>
      <w:tblPr>
        <w:tblStyle w:val="TableGrid"/>
        <w:tblW w:w="0" w:type="auto"/>
        <w:tblInd w:w="-714" w:type="dxa"/>
        <w:tblLook w:val="04A0" w:firstRow="1" w:lastRow="0" w:firstColumn="1" w:lastColumn="0" w:noHBand="0" w:noVBand="1"/>
      </w:tblPr>
      <w:tblGrid>
        <w:gridCol w:w="608"/>
        <w:gridCol w:w="3806"/>
        <w:gridCol w:w="608"/>
        <w:gridCol w:w="4450"/>
      </w:tblGrid>
      <w:tr w:rsidR="00956ADF" w:rsidRPr="00B320B8" w:rsidTr="008977A4">
        <w:trPr>
          <w:trHeight w:val="1216"/>
        </w:trPr>
        <w:tc>
          <w:tcPr>
            <w:tcW w:w="608" w:type="dxa"/>
          </w:tcPr>
          <w:p w:rsidR="00956ADF" w:rsidRPr="00B320B8" w:rsidRDefault="00956ADF"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 xml:space="preserve">Geomyces </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11</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Alternaria</w:t>
            </w:r>
          </w:p>
        </w:tc>
      </w:tr>
      <w:tr w:rsidR="00956ADF" w:rsidRPr="00B320B8" w:rsidTr="008977A4">
        <w:trPr>
          <w:trHeight w:val="1216"/>
        </w:trPr>
        <w:tc>
          <w:tcPr>
            <w:tcW w:w="608" w:type="dxa"/>
          </w:tcPr>
          <w:p w:rsidR="008977A4"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2</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 xml:space="preserve">Penicillin </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12</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 xml:space="preserve">Microsporium </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3</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Trichophyton</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13</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Epidermophyton</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4</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Curvularia</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14</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Chrysosporium</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5</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Malbranchea</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15</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Aspergillius</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6</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Myceliophthora</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16</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Fusarium</w:t>
            </w:r>
          </w:p>
        </w:tc>
      </w:tr>
      <w:tr w:rsidR="00956ADF" w:rsidRPr="00B320B8" w:rsidTr="008977A4">
        <w:trPr>
          <w:trHeight w:val="1184"/>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7</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Geotricum</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17</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Arthroderma</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8</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Cladosporuim</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18</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Chaetomium</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9</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Ctenomyces</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19</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Aphanoascus</w:t>
            </w:r>
          </w:p>
        </w:tc>
      </w:tr>
      <w:tr w:rsidR="00956ADF" w:rsidRPr="00B320B8" w:rsidTr="008977A4">
        <w:trPr>
          <w:trHeight w:val="1216"/>
        </w:trPr>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10</w:t>
            </w:r>
          </w:p>
        </w:tc>
        <w:tc>
          <w:tcPr>
            <w:tcW w:w="3806"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Gymascella</w:t>
            </w:r>
          </w:p>
        </w:tc>
        <w:tc>
          <w:tcPr>
            <w:tcW w:w="608" w:type="dxa"/>
          </w:tcPr>
          <w:p w:rsidR="00956ADF" w:rsidRPr="00B320B8"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20</w:t>
            </w:r>
          </w:p>
        </w:tc>
        <w:tc>
          <w:tcPr>
            <w:tcW w:w="4450" w:type="dxa"/>
          </w:tcPr>
          <w:p w:rsidR="00956ADF" w:rsidRPr="00C91366" w:rsidRDefault="00956ADF" w:rsidP="00A36282">
            <w:pPr>
              <w:spacing w:line="480" w:lineRule="auto"/>
              <w:jc w:val="both"/>
              <w:rPr>
                <w:rFonts w:ascii="Times New Roman" w:hAnsi="Times New Roman" w:cs="Times New Roman"/>
                <w:i/>
                <w:sz w:val="24"/>
                <w:szCs w:val="24"/>
                <w:lang w:val="en-US"/>
              </w:rPr>
            </w:pPr>
            <w:r w:rsidRPr="00C91366">
              <w:rPr>
                <w:rFonts w:ascii="Times New Roman" w:hAnsi="Times New Roman" w:cs="Times New Roman"/>
                <w:i/>
                <w:sz w:val="24"/>
                <w:szCs w:val="24"/>
                <w:lang w:val="en-US"/>
              </w:rPr>
              <w:t>Gibberella</w:t>
            </w:r>
          </w:p>
        </w:tc>
      </w:tr>
    </w:tbl>
    <w:p w:rsidR="008213D1" w:rsidRPr="00B320B8" w:rsidRDefault="008213D1" w:rsidP="00A36282">
      <w:pPr>
        <w:spacing w:line="480" w:lineRule="auto"/>
        <w:jc w:val="both"/>
        <w:rPr>
          <w:rFonts w:ascii="Times New Roman" w:hAnsi="Times New Roman" w:cs="Times New Roman"/>
          <w:sz w:val="24"/>
          <w:szCs w:val="24"/>
          <w:lang w:val="en-US"/>
        </w:rPr>
      </w:pPr>
    </w:p>
    <w:p w:rsidR="008213D1" w:rsidRPr="00B320B8" w:rsidRDefault="008213D1" w:rsidP="00A36282">
      <w:pPr>
        <w:spacing w:line="480" w:lineRule="auto"/>
        <w:jc w:val="both"/>
        <w:rPr>
          <w:rFonts w:ascii="Times New Roman" w:hAnsi="Times New Roman" w:cs="Times New Roman"/>
          <w:sz w:val="24"/>
          <w:szCs w:val="24"/>
          <w:lang w:val="en-US"/>
        </w:rPr>
      </w:pPr>
    </w:p>
    <w:p w:rsidR="008213D1" w:rsidRPr="00B320B8" w:rsidRDefault="008213D1"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noProof/>
          <w:sz w:val="24"/>
          <w:szCs w:val="24"/>
          <w:lang w:val="en-US"/>
        </w:rPr>
        <w:lastRenderedPageBreak/>
        <w:drawing>
          <wp:inline distT="0" distB="0" distL="0" distR="0">
            <wp:extent cx="5730424" cy="4189730"/>
            <wp:effectExtent l="0" t="0" r="3810" b="1270"/>
            <wp:docPr id="4" name="Picture 4" descr="C:\Users\MADUAOKOBO\AppData\Local\Packages\5319275A.WhatsAppDesktop_cv1g1gvanyjgm\TempState\4663BD95F4DE11218493533738A71B00\WhatsApp Image 2024-12-16 at 22.12.57_f08f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UAOKOBO\AppData\Local\Packages\5319275A.WhatsAppDesktop_cv1g1gvanyjgm\TempState\4663BD95F4DE11218493533738A71B00\WhatsApp Image 2024-12-16 at 22.12.57_f08f40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454" cy="4192677"/>
                    </a:xfrm>
                    <a:prstGeom prst="rect">
                      <a:avLst/>
                    </a:prstGeom>
                    <a:noFill/>
                    <a:ln>
                      <a:noFill/>
                    </a:ln>
                  </pic:spPr>
                </pic:pic>
              </a:graphicData>
            </a:graphic>
          </wp:inline>
        </w:drawing>
      </w:r>
    </w:p>
    <w:p w:rsidR="008213D1" w:rsidRDefault="008977A4"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Fig 2.4</w:t>
      </w:r>
      <w:r w:rsidR="00BE15FC">
        <w:rPr>
          <w:rFonts w:ascii="Times New Roman" w:hAnsi="Times New Roman" w:cs="Times New Roman"/>
          <w:b/>
          <w:sz w:val="24"/>
          <w:szCs w:val="24"/>
          <w:lang w:val="en-US"/>
        </w:rPr>
        <w:t xml:space="preserve"> </w:t>
      </w:r>
      <w:r w:rsidR="008213D1" w:rsidRPr="00B320B8">
        <w:rPr>
          <w:rFonts w:ascii="Times New Roman" w:hAnsi="Times New Roman" w:cs="Times New Roman"/>
          <w:sz w:val="24"/>
          <w:szCs w:val="24"/>
          <w:lang w:val="en-US"/>
        </w:rPr>
        <w:t xml:space="preserve">Chemical structure of amino acids. A Cystine. B Cysteine. C Cysteic acid. D Glycine. </w:t>
      </w:r>
      <w:r w:rsidR="00BE15FC">
        <w:rPr>
          <w:rFonts w:ascii="Times New Roman" w:hAnsi="Times New Roman" w:cs="Times New Roman"/>
          <w:sz w:val="24"/>
          <w:szCs w:val="24"/>
          <w:lang w:val="en-US"/>
        </w:rPr>
        <w:t xml:space="preserve">    </w:t>
      </w:r>
      <w:r w:rsidR="008213D1" w:rsidRPr="00B320B8">
        <w:rPr>
          <w:rFonts w:ascii="Times New Roman" w:hAnsi="Times New Roman" w:cs="Times New Roman"/>
          <w:sz w:val="24"/>
          <w:szCs w:val="24"/>
          <w:lang w:val="en-US"/>
        </w:rPr>
        <w:t>E Lanthionine. F Lysine. G Methionine. H Tyrosine.</w:t>
      </w:r>
    </w:p>
    <w:p w:rsidR="007B690C" w:rsidRPr="00BE15FC" w:rsidRDefault="00DD484E" w:rsidP="00A36282">
      <w:pPr>
        <w:spacing w:line="480" w:lineRule="auto"/>
        <w:jc w:val="both"/>
        <w:rPr>
          <w:rFonts w:ascii="Times New Roman" w:hAnsi="Times New Roman" w:cs="Times New Roman"/>
          <w:b/>
          <w:sz w:val="24"/>
          <w:szCs w:val="24"/>
          <w:lang w:val="en-US"/>
        </w:rPr>
      </w:pPr>
      <w:r w:rsidRPr="00BE15FC">
        <w:rPr>
          <w:rFonts w:ascii="Times New Roman" w:hAnsi="Times New Roman" w:cs="Times New Roman"/>
          <w:b/>
          <w:sz w:val="24"/>
          <w:szCs w:val="24"/>
          <w:lang w:val="en-US"/>
        </w:rPr>
        <w:t>Source</w:t>
      </w:r>
      <w:r w:rsidR="007B690C" w:rsidRPr="00BE15FC">
        <w:rPr>
          <w:rFonts w:ascii="Times New Roman" w:hAnsi="Times New Roman" w:cs="Times New Roman"/>
          <w:b/>
          <w:sz w:val="24"/>
          <w:szCs w:val="24"/>
          <w:lang w:val="en-US"/>
        </w:rPr>
        <w:t xml:space="preserve"> by Sabarunisha Begum .S (May 2021).</w:t>
      </w:r>
    </w:p>
    <w:p w:rsidR="008977A4" w:rsidRDefault="008977A4" w:rsidP="00A36282">
      <w:pPr>
        <w:spacing w:line="480" w:lineRule="auto"/>
        <w:jc w:val="both"/>
        <w:rPr>
          <w:rFonts w:ascii="Times New Roman" w:eastAsia="Times New Roman" w:hAnsi="Times New Roman" w:cs="Times New Roman"/>
          <w:sz w:val="24"/>
          <w:szCs w:val="24"/>
          <w:lang w:eastAsia="en-GB"/>
        </w:rPr>
      </w:pPr>
    </w:p>
    <w:p w:rsidR="001462A5" w:rsidRDefault="001462A5" w:rsidP="00A36282">
      <w:pPr>
        <w:spacing w:line="480" w:lineRule="auto"/>
        <w:jc w:val="both"/>
        <w:rPr>
          <w:rFonts w:ascii="Times New Roman" w:eastAsia="Times New Roman" w:hAnsi="Times New Roman" w:cs="Times New Roman"/>
          <w:sz w:val="24"/>
          <w:szCs w:val="24"/>
          <w:lang w:eastAsia="en-GB"/>
        </w:rPr>
      </w:pPr>
    </w:p>
    <w:p w:rsidR="001462A5" w:rsidRDefault="001462A5" w:rsidP="00A36282">
      <w:pPr>
        <w:spacing w:line="480" w:lineRule="auto"/>
        <w:jc w:val="both"/>
        <w:rPr>
          <w:rFonts w:ascii="Times New Roman" w:eastAsia="Times New Roman" w:hAnsi="Times New Roman" w:cs="Times New Roman"/>
          <w:sz w:val="24"/>
          <w:szCs w:val="24"/>
          <w:lang w:eastAsia="en-GB"/>
        </w:rPr>
      </w:pPr>
    </w:p>
    <w:p w:rsidR="001462A5" w:rsidRDefault="001462A5" w:rsidP="00A36282">
      <w:pPr>
        <w:spacing w:line="480" w:lineRule="auto"/>
        <w:jc w:val="both"/>
        <w:rPr>
          <w:rFonts w:ascii="Times New Roman" w:eastAsia="Times New Roman" w:hAnsi="Times New Roman" w:cs="Times New Roman"/>
          <w:sz w:val="24"/>
          <w:szCs w:val="24"/>
          <w:lang w:eastAsia="en-GB"/>
        </w:rPr>
      </w:pPr>
    </w:p>
    <w:p w:rsidR="001462A5" w:rsidRDefault="001462A5" w:rsidP="00A36282">
      <w:pPr>
        <w:spacing w:line="480" w:lineRule="auto"/>
        <w:jc w:val="both"/>
        <w:rPr>
          <w:rFonts w:ascii="Times New Roman" w:eastAsia="Times New Roman" w:hAnsi="Times New Roman" w:cs="Times New Roman"/>
          <w:sz w:val="24"/>
          <w:szCs w:val="24"/>
          <w:lang w:eastAsia="en-GB"/>
        </w:rPr>
      </w:pPr>
    </w:p>
    <w:p w:rsidR="001462A5" w:rsidRDefault="001462A5" w:rsidP="00A36282">
      <w:pPr>
        <w:spacing w:line="480" w:lineRule="auto"/>
        <w:jc w:val="both"/>
        <w:rPr>
          <w:rFonts w:ascii="Times New Roman" w:eastAsia="Times New Roman" w:hAnsi="Times New Roman" w:cs="Times New Roman"/>
          <w:sz w:val="24"/>
          <w:szCs w:val="24"/>
          <w:lang w:eastAsia="en-GB"/>
        </w:rPr>
      </w:pPr>
    </w:p>
    <w:p w:rsidR="001462A5" w:rsidRPr="00B320B8" w:rsidRDefault="001462A5" w:rsidP="00A36282">
      <w:pPr>
        <w:spacing w:line="480" w:lineRule="auto"/>
        <w:jc w:val="both"/>
        <w:rPr>
          <w:rFonts w:ascii="Times New Roman" w:eastAsia="Times New Roman" w:hAnsi="Times New Roman" w:cs="Times New Roman"/>
          <w:sz w:val="24"/>
          <w:szCs w:val="24"/>
          <w:lang w:eastAsia="en-GB"/>
        </w:rPr>
      </w:pPr>
    </w:p>
    <w:p w:rsidR="000D7E30" w:rsidRPr="00B320B8" w:rsidRDefault="00722FB2" w:rsidP="00A36282">
      <w:pPr>
        <w:spacing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lastRenderedPageBreak/>
        <w:t>Hydrolysing</w:t>
      </w:r>
      <w:r w:rsidR="000D7E30" w:rsidRPr="00B320B8">
        <w:rPr>
          <w:rFonts w:ascii="Times New Roman" w:eastAsia="Times New Roman" w:hAnsi="Times New Roman" w:cs="Times New Roman"/>
          <w:sz w:val="24"/>
          <w:szCs w:val="24"/>
          <w:lang w:eastAsia="en-GB"/>
        </w:rPr>
        <w:t xml:space="preserve"> keratin results in the breakdown and modification of amino acids. For instance, tryptophan is removed. Other amino acids like cystine, cysteine, methionine, and tyrosine undergo partial breakdown, whereas asparagine and glutamine are converted into aspartic and glutamic acid, respectively. Breaking cystine disulfide bonds during various extraction methods results in the creation of new residues in low molecular weight proteins and peptides. The amino acid composition of cysteic acid is significantly altered from that of cytosine and cysteine.</w:t>
      </w:r>
    </w:p>
    <w:p w:rsidR="00692553" w:rsidRPr="00B320B8" w:rsidRDefault="00692553"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2.4 Extraction methods of keratin</w:t>
      </w:r>
    </w:p>
    <w:p w:rsidR="000D7E30" w:rsidRPr="00B320B8" w:rsidRDefault="000D7E30" w:rsidP="00A36282">
      <w:pPr>
        <w:spacing w:after="0"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Keratin extraction and dissolution are challenging procedures. Finding a cost-effective, environmentally responsible, and efficient approach is crucial. More keratin-based products are being produced as a result of developments in keratin extraction and characterization in recent years. The leather, pharmaceutical, cosmetic, and agricultural sectors all make substantial use of these products.</w:t>
      </w:r>
    </w:p>
    <w:p w:rsidR="000D7E30" w:rsidRPr="00B320B8" w:rsidRDefault="000D7E30" w:rsidP="00A36282">
      <w:pPr>
        <w:spacing w:after="0" w:line="480" w:lineRule="auto"/>
        <w:jc w:val="both"/>
        <w:rPr>
          <w:rFonts w:ascii="Times New Roman" w:eastAsia="Times New Roman" w:hAnsi="Times New Roman" w:cs="Times New Roman"/>
          <w:sz w:val="24"/>
          <w:szCs w:val="24"/>
          <w:lang w:eastAsia="en-GB"/>
        </w:rPr>
      </w:pPr>
      <w:r w:rsidRPr="00B320B8">
        <w:rPr>
          <w:rFonts w:ascii="Times New Roman" w:eastAsia="Times New Roman" w:hAnsi="Times New Roman" w:cs="Times New Roman"/>
          <w:sz w:val="24"/>
          <w:szCs w:val="24"/>
          <w:lang w:eastAsia="en-GB"/>
        </w:rPr>
        <w:t xml:space="preserve">A variety of techniques, including chemical hydrolysis, enzymatic and microbiological treatment, dissolution in ionic liquids, microwave, steam explosion, thermal hydrolysis or superheated process, </w:t>
      </w:r>
      <w:r w:rsidR="008977A4" w:rsidRPr="00B320B8">
        <w:rPr>
          <w:rFonts w:ascii="Times New Roman" w:eastAsia="Times New Roman" w:hAnsi="Times New Roman" w:cs="Times New Roman"/>
          <w:sz w:val="24"/>
          <w:szCs w:val="24"/>
          <w:lang w:eastAsia="en-GB"/>
        </w:rPr>
        <w:t>nail baiting,</w:t>
      </w:r>
      <w:r w:rsidRPr="00B320B8">
        <w:rPr>
          <w:rFonts w:ascii="Times New Roman" w:eastAsia="Times New Roman" w:hAnsi="Times New Roman" w:cs="Times New Roman"/>
          <w:sz w:val="24"/>
          <w:szCs w:val="24"/>
          <w:lang w:eastAsia="en-GB"/>
        </w:rPr>
        <w:t>and hair baiting, can be used to e</w:t>
      </w:r>
      <w:r w:rsidR="008977A4" w:rsidRPr="00B320B8">
        <w:rPr>
          <w:rFonts w:ascii="Times New Roman" w:eastAsia="Times New Roman" w:hAnsi="Times New Roman" w:cs="Times New Roman"/>
          <w:sz w:val="24"/>
          <w:szCs w:val="24"/>
          <w:lang w:eastAsia="en-GB"/>
        </w:rPr>
        <w:t>xtract keratin. The</w:t>
      </w:r>
      <w:r w:rsidR="00695146" w:rsidRPr="00B320B8">
        <w:rPr>
          <w:rFonts w:ascii="Times New Roman" w:eastAsia="Times New Roman" w:hAnsi="Times New Roman" w:cs="Times New Roman"/>
          <w:sz w:val="24"/>
          <w:szCs w:val="24"/>
          <w:lang w:eastAsia="en-GB"/>
        </w:rPr>
        <w:t xml:space="preserve"> research is conducted using hair and nail baiting technique</w:t>
      </w:r>
      <w:r w:rsidRPr="00B320B8">
        <w:rPr>
          <w:rFonts w:ascii="Times New Roman" w:eastAsia="Times New Roman" w:hAnsi="Times New Roman" w:cs="Times New Roman"/>
          <w:sz w:val="24"/>
          <w:szCs w:val="24"/>
          <w:lang w:eastAsia="en-GB"/>
        </w:rPr>
        <w:t>.</w:t>
      </w:r>
    </w:p>
    <w:p w:rsidR="003E67E4" w:rsidRPr="00B320B8" w:rsidRDefault="003E67E4" w:rsidP="00A36282">
      <w:pPr>
        <w:spacing w:line="480" w:lineRule="auto"/>
        <w:jc w:val="both"/>
        <w:rPr>
          <w:rFonts w:ascii="Times New Roman" w:hAnsi="Times New Roman" w:cs="Times New Roman"/>
          <w:sz w:val="24"/>
          <w:szCs w:val="24"/>
          <w:lang w:val="en-US"/>
        </w:rPr>
      </w:pPr>
    </w:p>
    <w:p w:rsidR="005229BD" w:rsidRPr="00B320B8" w:rsidRDefault="005229BD" w:rsidP="00A36282">
      <w:pPr>
        <w:spacing w:line="480" w:lineRule="auto"/>
        <w:jc w:val="both"/>
        <w:rPr>
          <w:rFonts w:ascii="Times New Roman" w:hAnsi="Times New Roman" w:cs="Times New Roman"/>
          <w:sz w:val="24"/>
          <w:szCs w:val="24"/>
          <w:lang w:val="en-US"/>
        </w:rPr>
      </w:pPr>
    </w:p>
    <w:p w:rsidR="005229BD" w:rsidRPr="00B320B8" w:rsidRDefault="005229BD" w:rsidP="00A36282">
      <w:pPr>
        <w:spacing w:line="480" w:lineRule="auto"/>
        <w:jc w:val="both"/>
        <w:rPr>
          <w:rFonts w:ascii="Times New Roman" w:hAnsi="Times New Roman" w:cs="Times New Roman"/>
          <w:sz w:val="24"/>
          <w:szCs w:val="24"/>
          <w:lang w:val="en-US"/>
        </w:rPr>
      </w:pPr>
    </w:p>
    <w:p w:rsidR="005229BD" w:rsidRPr="00B320B8" w:rsidRDefault="005229BD" w:rsidP="00A36282">
      <w:pPr>
        <w:spacing w:line="480" w:lineRule="auto"/>
        <w:jc w:val="both"/>
        <w:rPr>
          <w:rFonts w:ascii="Times New Roman" w:hAnsi="Times New Roman" w:cs="Times New Roman"/>
          <w:sz w:val="24"/>
          <w:szCs w:val="24"/>
          <w:lang w:val="en-US"/>
        </w:rPr>
      </w:pPr>
    </w:p>
    <w:p w:rsidR="005229BD" w:rsidRPr="00B320B8" w:rsidRDefault="005229BD" w:rsidP="00A36282">
      <w:pPr>
        <w:spacing w:line="480" w:lineRule="auto"/>
        <w:jc w:val="both"/>
        <w:rPr>
          <w:rFonts w:ascii="Times New Roman" w:hAnsi="Times New Roman" w:cs="Times New Roman"/>
          <w:sz w:val="24"/>
          <w:szCs w:val="24"/>
          <w:lang w:val="en-US"/>
        </w:rPr>
      </w:pPr>
    </w:p>
    <w:p w:rsidR="00BE15FC" w:rsidRDefault="00BE15FC" w:rsidP="00886F16">
      <w:pPr>
        <w:spacing w:line="480" w:lineRule="auto"/>
        <w:jc w:val="center"/>
        <w:rPr>
          <w:rFonts w:ascii="Times New Roman" w:hAnsi="Times New Roman" w:cs="Times New Roman"/>
          <w:b/>
          <w:sz w:val="24"/>
          <w:szCs w:val="24"/>
          <w:lang w:val="en-US"/>
        </w:rPr>
      </w:pPr>
    </w:p>
    <w:p w:rsidR="00BC4450" w:rsidRPr="00B320B8" w:rsidRDefault="00BC4450" w:rsidP="00886F16">
      <w:pPr>
        <w:spacing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CHAPTER THREE</w:t>
      </w:r>
    </w:p>
    <w:p w:rsidR="003E67E4" w:rsidRPr="00B320B8" w:rsidRDefault="003E67E4" w:rsidP="00886F16">
      <w:pPr>
        <w:spacing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t>MATERIAL</w:t>
      </w:r>
      <w:r w:rsidR="00BC4450" w:rsidRPr="00B320B8">
        <w:rPr>
          <w:rFonts w:ascii="Times New Roman" w:hAnsi="Times New Roman" w:cs="Times New Roman"/>
          <w:b/>
          <w:sz w:val="24"/>
          <w:szCs w:val="24"/>
          <w:lang w:val="en-US"/>
        </w:rPr>
        <w:t>S</w:t>
      </w:r>
      <w:r w:rsidRPr="00B320B8">
        <w:rPr>
          <w:rFonts w:ascii="Times New Roman" w:hAnsi="Times New Roman" w:cs="Times New Roman"/>
          <w:b/>
          <w:sz w:val="24"/>
          <w:szCs w:val="24"/>
          <w:lang w:val="en-US"/>
        </w:rPr>
        <w:t xml:space="preserve"> AND METHODS</w:t>
      </w:r>
    </w:p>
    <w:p w:rsidR="00BC4450" w:rsidRPr="00B320B8" w:rsidRDefault="00BC4450"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3.1 Study Site and Location </w:t>
      </w:r>
    </w:p>
    <w:p w:rsidR="003540ED" w:rsidRPr="00B320B8" w:rsidRDefault="00741572"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This research was conducted at Godfrey Okoye University's temporary location between January and March </w:t>
      </w:r>
      <w:r w:rsidR="00CB43C8" w:rsidRPr="00B320B8">
        <w:rPr>
          <w:rFonts w:ascii="Times New Roman" w:hAnsi="Times New Roman" w:cs="Times New Roman"/>
          <w:sz w:val="24"/>
          <w:szCs w:val="24"/>
          <w:lang w:val="en-US"/>
        </w:rPr>
        <w:t xml:space="preserve">2025. </w:t>
      </w:r>
      <w:r w:rsidR="00693C46" w:rsidRPr="00B320B8">
        <w:rPr>
          <w:rFonts w:ascii="Times New Roman" w:hAnsi="Times New Roman" w:cs="Times New Roman"/>
          <w:sz w:val="24"/>
          <w:szCs w:val="24"/>
          <w:lang w:val="en-US"/>
        </w:rPr>
        <w:t xml:space="preserve">Godfrey Okoye University's </w:t>
      </w:r>
      <w:r w:rsidR="00DA5C53">
        <w:rPr>
          <w:rFonts w:ascii="Times New Roman" w:hAnsi="Times New Roman" w:cs="Times New Roman"/>
          <w:sz w:val="24"/>
          <w:szCs w:val="24"/>
          <w:lang w:val="en-US"/>
        </w:rPr>
        <w:t>temporary</w:t>
      </w:r>
      <w:r w:rsidR="00693C46" w:rsidRPr="00B320B8">
        <w:rPr>
          <w:rFonts w:ascii="Times New Roman" w:hAnsi="Times New Roman" w:cs="Times New Roman"/>
          <w:sz w:val="24"/>
          <w:szCs w:val="24"/>
          <w:lang w:val="en-US"/>
        </w:rPr>
        <w:t xml:space="preserve"> site is</w:t>
      </w:r>
      <w:r w:rsidR="00CB43C8" w:rsidRPr="00B320B8">
        <w:rPr>
          <w:rFonts w:ascii="Times New Roman" w:hAnsi="Times New Roman" w:cs="Times New Roman"/>
          <w:sz w:val="24"/>
          <w:szCs w:val="24"/>
          <w:lang w:val="en-US"/>
        </w:rPr>
        <w:t xml:space="preserve"> at Thinkers </w:t>
      </w:r>
      <w:r w:rsidRPr="00B320B8">
        <w:rPr>
          <w:rFonts w:ascii="Times New Roman" w:hAnsi="Times New Roman" w:cs="Times New Roman"/>
          <w:sz w:val="24"/>
          <w:szCs w:val="24"/>
          <w:lang w:val="en-US"/>
        </w:rPr>
        <w:t>Corner</w:t>
      </w:r>
      <w:r w:rsidR="00CB43C8" w:rsidRPr="00B320B8">
        <w:rPr>
          <w:rFonts w:ascii="Times New Roman" w:hAnsi="Times New Roman" w:cs="Times New Roman"/>
          <w:sz w:val="24"/>
          <w:szCs w:val="24"/>
          <w:lang w:val="en-US"/>
        </w:rPr>
        <w:t xml:space="preserve"> and Ugwuomu Nike (Permanent site) </w:t>
      </w:r>
      <w:r w:rsidRPr="00B320B8">
        <w:rPr>
          <w:rFonts w:ascii="Times New Roman" w:hAnsi="Times New Roman" w:cs="Times New Roman"/>
          <w:sz w:val="24"/>
          <w:szCs w:val="24"/>
          <w:lang w:val="en-US"/>
        </w:rPr>
        <w:t>in Emene</w:t>
      </w:r>
      <w:r w:rsidR="00CB43C8" w:rsidRPr="00B320B8">
        <w:rPr>
          <w:rFonts w:ascii="Times New Roman" w:hAnsi="Times New Roman" w:cs="Times New Roman"/>
          <w:sz w:val="24"/>
          <w:szCs w:val="24"/>
          <w:lang w:val="en-US"/>
        </w:rPr>
        <w:t xml:space="preserve"> Enugu, </w:t>
      </w:r>
      <w:r w:rsidR="007B690C">
        <w:rPr>
          <w:rFonts w:ascii="Times New Roman" w:hAnsi="Times New Roman" w:cs="Times New Roman"/>
          <w:sz w:val="24"/>
          <w:szCs w:val="24"/>
          <w:lang w:val="en-US"/>
        </w:rPr>
        <w:t>in</w:t>
      </w:r>
      <w:r w:rsidR="00065F2C" w:rsidRPr="00B320B8">
        <w:rPr>
          <w:rFonts w:ascii="Times New Roman" w:hAnsi="Times New Roman" w:cs="Times New Roman"/>
          <w:sz w:val="24"/>
          <w:szCs w:val="24"/>
          <w:lang w:val="en-US"/>
        </w:rPr>
        <w:t xml:space="preserve"> Enugu</w:t>
      </w:r>
      <w:r w:rsidR="007B690C">
        <w:rPr>
          <w:rFonts w:ascii="Times New Roman" w:hAnsi="Times New Roman" w:cs="Times New Roman"/>
          <w:sz w:val="24"/>
          <w:szCs w:val="24"/>
          <w:lang w:val="en-US"/>
        </w:rPr>
        <w:t xml:space="preserve"> East Local Government Area of Enugu State. </w:t>
      </w:r>
      <w:r w:rsidR="00CB43C8" w:rsidRPr="00B320B8">
        <w:rPr>
          <w:rFonts w:ascii="Times New Roman" w:hAnsi="Times New Roman" w:cs="Times New Roman"/>
          <w:sz w:val="24"/>
          <w:szCs w:val="24"/>
          <w:lang w:val="en-US"/>
        </w:rPr>
        <w:t>Emene is at 6</w:t>
      </w:r>
      <w:r w:rsidRPr="00B320B8">
        <w:rPr>
          <w:rFonts w:ascii="Times New Roman" w:hAnsi="Times New Roman" w:cs="Times New Roman"/>
          <w:sz w:val="24"/>
          <w:szCs w:val="24"/>
          <w:lang w:val="en-US"/>
        </w:rPr>
        <w:t>°</w:t>
      </w:r>
      <w:r w:rsidR="00CB43C8" w:rsidRPr="00B320B8">
        <w:rPr>
          <w:rFonts w:ascii="Times New Roman" w:hAnsi="Times New Roman" w:cs="Times New Roman"/>
          <w:sz w:val="24"/>
          <w:szCs w:val="24"/>
          <w:lang w:val="en-US"/>
        </w:rPr>
        <w:t xml:space="preserve"> 28</w:t>
      </w:r>
      <w:r w:rsidRPr="00B320B8">
        <w:rPr>
          <w:rFonts w:ascii="Times New Roman" w:hAnsi="Times New Roman" w:cs="Times New Roman"/>
          <w:b/>
          <w:sz w:val="24"/>
          <w:szCs w:val="24"/>
          <w:lang w:val="en-US"/>
        </w:rPr>
        <w:t>ʾ</w:t>
      </w:r>
      <w:r w:rsidRPr="00B320B8">
        <w:rPr>
          <w:rFonts w:ascii="Times New Roman" w:hAnsi="Times New Roman" w:cs="Times New Roman"/>
          <w:sz w:val="24"/>
          <w:szCs w:val="24"/>
          <w:lang w:val="en-US"/>
        </w:rPr>
        <w:t>9. 64” N7°31</w:t>
      </w:r>
      <w:r w:rsidRPr="00B320B8">
        <w:rPr>
          <w:rFonts w:ascii="Times New Roman" w:hAnsi="Times New Roman" w:cs="Times New Roman"/>
          <w:b/>
          <w:sz w:val="24"/>
          <w:szCs w:val="24"/>
          <w:lang w:val="en-US"/>
        </w:rPr>
        <w:t>ʾ</w:t>
      </w:r>
      <w:r w:rsidR="003540ED" w:rsidRPr="00B320B8">
        <w:rPr>
          <w:rFonts w:ascii="Times New Roman" w:hAnsi="Times New Roman" w:cs="Times New Roman"/>
          <w:sz w:val="24"/>
          <w:szCs w:val="24"/>
          <w:lang w:val="en-US"/>
        </w:rPr>
        <w:t>3538W.</w:t>
      </w:r>
    </w:p>
    <w:p w:rsidR="003E67E4" w:rsidRPr="00B320B8" w:rsidRDefault="0050725E"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 xml:space="preserve">3.2 </w:t>
      </w:r>
      <w:r w:rsidR="00693C46" w:rsidRPr="00B320B8">
        <w:rPr>
          <w:rFonts w:ascii="Times New Roman" w:hAnsi="Times New Roman" w:cs="Times New Roman"/>
          <w:b/>
          <w:sz w:val="24"/>
          <w:szCs w:val="24"/>
          <w:lang w:val="en-US"/>
        </w:rPr>
        <w:t xml:space="preserve">Collection of </w:t>
      </w:r>
      <w:r w:rsidR="003E67E4" w:rsidRPr="00B320B8">
        <w:rPr>
          <w:rFonts w:ascii="Times New Roman" w:hAnsi="Times New Roman" w:cs="Times New Roman"/>
          <w:b/>
          <w:sz w:val="24"/>
          <w:szCs w:val="24"/>
          <w:lang w:val="en-US"/>
        </w:rPr>
        <w:t>samples:</w:t>
      </w:r>
    </w:p>
    <w:p w:rsidR="00331176" w:rsidRPr="00B320B8" w:rsidRDefault="00693C4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Twelve</w:t>
      </w:r>
      <w:r w:rsidR="005229BD" w:rsidRPr="00B320B8">
        <w:rPr>
          <w:rFonts w:ascii="Times New Roman" w:hAnsi="Times New Roman" w:cs="Times New Roman"/>
          <w:sz w:val="24"/>
          <w:szCs w:val="24"/>
          <w:lang w:val="en-US"/>
        </w:rPr>
        <w:t xml:space="preserve"> soil samples were collected randoml</w:t>
      </w:r>
      <w:r w:rsidR="00741572" w:rsidRPr="00B320B8">
        <w:rPr>
          <w:rFonts w:ascii="Times New Roman" w:hAnsi="Times New Roman" w:cs="Times New Roman"/>
          <w:sz w:val="24"/>
          <w:szCs w:val="24"/>
          <w:lang w:val="en-US"/>
        </w:rPr>
        <w:t>y from different locations</w:t>
      </w:r>
      <w:r w:rsidRPr="00B320B8">
        <w:rPr>
          <w:rFonts w:ascii="Times New Roman" w:hAnsi="Times New Roman" w:cs="Times New Roman"/>
          <w:sz w:val="24"/>
          <w:szCs w:val="24"/>
          <w:lang w:val="en-US"/>
        </w:rPr>
        <w:t xml:space="preserve"> at Godfrey Okoye University. Be</w:t>
      </w:r>
      <w:r w:rsidR="005229BD" w:rsidRPr="00B320B8">
        <w:rPr>
          <w:rFonts w:ascii="Times New Roman" w:hAnsi="Times New Roman" w:cs="Times New Roman"/>
          <w:sz w:val="24"/>
          <w:szCs w:val="24"/>
          <w:lang w:val="en-US"/>
        </w:rPr>
        <w:t>fore the soil samples were collected, superficial debris was removed from the surface. Loosened soil (approximately 500g) was removed</w:t>
      </w:r>
      <w:r w:rsidR="003E67E4" w:rsidRPr="00B320B8">
        <w:rPr>
          <w:rFonts w:ascii="Times New Roman" w:hAnsi="Times New Roman" w:cs="Times New Roman"/>
          <w:sz w:val="24"/>
          <w:szCs w:val="24"/>
          <w:lang w:val="en-US"/>
        </w:rPr>
        <w:t xml:space="preserve"> from the surface layer of each site to a depth of 2-5cm. Soils were collected in sterile plastic bags and sealed on the spot. Samples were brought to the lab</w:t>
      </w:r>
      <w:r w:rsidR="0050725E" w:rsidRPr="00B320B8">
        <w:rPr>
          <w:rFonts w:ascii="Times New Roman" w:hAnsi="Times New Roman" w:cs="Times New Roman"/>
          <w:sz w:val="24"/>
          <w:szCs w:val="24"/>
          <w:lang w:val="en-US"/>
        </w:rPr>
        <w:t xml:space="preserve">oratory and </w:t>
      </w:r>
      <w:r w:rsidR="003E67E4" w:rsidRPr="00B320B8">
        <w:rPr>
          <w:rFonts w:ascii="Times New Roman" w:hAnsi="Times New Roman" w:cs="Times New Roman"/>
          <w:sz w:val="24"/>
          <w:szCs w:val="24"/>
          <w:lang w:val="en-US"/>
        </w:rPr>
        <w:t>stored overnight.</w:t>
      </w:r>
    </w:p>
    <w:p w:rsidR="00331176" w:rsidRPr="00B320B8" w:rsidRDefault="00765753"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3.3</w:t>
      </w:r>
      <w:r w:rsidR="00BE15FC">
        <w:rPr>
          <w:rFonts w:ascii="Times New Roman" w:hAnsi="Times New Roman" w:cs="Times New Roman"/>
          <w:b/>
          <w:sz w:val="24"/>
          <w:szCs w:val="24"/>
          <w:lang w:val="en-US"/>
        </w:rPr>
        <w:t xml:space="preserve"> </w:t>
      </w:r>
      <w:r w:rsidR="00331176" w:rsidRPr="00B320B8">
        <w:rPr>
          <w:rFonts w:ascii="Times New Roman" w:hAnsi="Times New Roman" w:cs="Times New Roman"/>
          <w:b/>
          <w:sz w:val="24"/>
          <w:szCs w:val="24"/>
          <w:lang w:val="en-US"/>
        </w:rPr>
        <w:t xml:space="preserve">MATERIALS </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Soil samples </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Hair samples</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Sterile petri dishes </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Agar media</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Distilled water </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Scalpel </w:t>
      </w:r>
    </w:p>
    <w:p w:rsidR="00331176" w:rsidRPr="00B320B8"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Microscope </w:t>
      </w:r>
    </w:p>
    <w:p w:rsidR="00331176" w:rsidRDefault="00331176" w:rsidP="00A36282">
      <w:pPr>
        <w:pStyle w:val="ListParagraph"/>
        <w:numPr>
          <w:ilvl w:val="0"/>
          <w:numId w:val="3"/>
        </w:num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Gloves and autoclave.</w:t>
      </w:r>
    </w:p>
    <w:p w:rsidR="00324E2F" w:rsidRPr="00B320B8" w:rsidRDefault="00324E2F" w:rsidP="00324E2F">
      <w:pPr>
        <w:pStyle w:val="ListParagraph"/>
        <w:spacing w:line="480" w:lineRule="auto"/>
        <w:jc w:val="both"/>
        <w:rPr>
          <w:rFonts w:ascii="Times New Roman" w:hAnsi="Times New Roman" w:cs="Times New Roman"/>
          <w:sz w:val="24"/>
          <w:szCs w:val="24"/>
          <w:lang w:val="en-US"/>
        </w:rPr>
      </w:pPr>
    </w:p>
    <w:p w:rsidR="00C939CC" w:rsidRPr="00B320B8" w:rsidRDefault="0033117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lastRenderedPageBreak/>
        <w:t>3.4</w:t>
      </w:r>
      <w:r w:rsidR="00324E2F">
        <w:rPr>
          <w:rFonts w:ascii="Times New Roman" w:hAnsi="Times New Roman" w:cs="Times New Roman"/>
          <w:b/>
          <w:sz w:val="24"/>
          <w:szCs w:val="24"/>
          <w:lang w:val="en-US"/>
        </w:rPr>
        <w:t xml:space="preserve"> </w:t>
      </w:r>
      <w:r w:rsidRPr="00B320B8">
        <w:rPr>
          <w:rFonts w:ascii="Times New Roman" w:hAnsi="Times New Roman" w:cs="Times New Roman"/>
          <w:b/>
          <w:sz w:val="24"/>
          <w:szCs w:val="24"/>
          <w:lang w:val="en-US"/>
        </w:rPr>
        <w:t xml:space="preserve"> </w:t>
      </w:r>
      <w:r w:rsidR="00324E2F">
        <w:rPr>
          <w:rFonts w:ascii="Times New Roman" w:hAnsi="Times New Roman" w:cs="Times New Roman"/>
          <w:b/>
          <w:sz w:val="24"/>
          <w:szCs w:val="24"/>
          <w:lang w:val="en-US"/>
        </w:rPr>
        <w:t>Sterilization o</w:t>
      </w:r>
      <w:r w:rsidR="00324E2F" w:rsidRPr="00B320B8">
        <w:rPr>
          <w:rFonts w:ascii="Times New Roman" w:hAnsi="Times New Roman" w:cs="Times New Roman"/>
          <w:b/>
          <w:sz w:val="24"/>
          <w:szCs w:val="24"/>
          <w:lang w:val="en-US"/>
        </w:rPr>
        <w:t>f Materials</w:t>
      </w:r>
    </w:p>
    <w:p w:rsidR="009652B3" w:rsidRPr="00B1176A" w:rsidRDefault="009652B3" w:rsidP="00B1176A">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All</w:t>
      </w:r>
      <w:r w:rsidRPr="009652B3">
        <w:rPr>
          <w:rFonts w:ascii="Times New Roman" w:eastAsia="Times New Roman" w:hAnsi="Times New Roman" w:cs="Times New Roman"/>
          <w:sz w:val="24"/>
          <w:szCs w:val="24"/>
          <w:lang w:eastAsia="en-GB"/>
        </w:rPr>
        <w:t xml:space="preserve"> equipment needed f</w:t>
      </w:r>
      <w:r>
        <w:rPr>
          <w:rFonts w:ascii="Times New Roman" w:eastAsia="Times New Roman" w:hAnsi="Times New Roman" w:cs="Times New Roman"/>
          <w:sz w:val="24"/>
          <w:szCs w:val="24"/>
          <w:lang w:eastAsia="en-GB"/>
        </w:rPr>
        <w:t>or the experiment underwent sterilization</w:t>
      </w:r>
      <w:r w:rsidRPr="009652B3">
        <w:rPr>
          <w:rFonts w:ascii="Times New Roman" w:eastAsia="Times New Roman" w:hAnsi="Times New Roman" w:cs="Times New Roman"/>
          <w:sz w:val="24"/>
          <w:szCs w:val="24"/>
          <w:lang w:eastAsia="en-GB"/>
        </w:rPr>
        <w:t xml:space="preserve"> in the lab</w:t>
      </w:r>
      <w:r>
        <w:rPr>
          <w:rFonts w:ascii="Times New Roman" w:eastAsia="Times New Roman" w:hAnsi="Times New Roman" w:cs="Times New Roman"/>
          <w:sz w:val="24"/>
          <w:szCs w:val="24"/>
          <w:lang w:eastAsia="en-GB"/>
        </w:rPr>
        <w:t>oratory</w:t>
      </w:r>
      <w:r w:rsidRPr="009652B3">
        <w:rPr>
          <w:rFonts w:ascii="Times New Roman" w:eastAsia="Times New Roman" w:hAnsi="Times New Roman" w:cs="Times New Roman"/>
          <w:sz w:val="24"/>
          <w:szCs w:val="24"/>
          <w:lang w:eastAsia="en-GB"/>
        </w:rPr>
        <w:t>. After being cleaned with soap, the glassware was sterilized for an hour at 120°C in the oven. In order to minimize contamination, 70% ethanol was used to sanitize the remaining equipment and the workspace (Agrios, 2005).</w:t>
      </w:r>
      <w:r w:rsidRPr="009652B3">
        <w:rPr>
          <w:rFonts w:ascii="Times New Roman" w:hAnsi="Times New Roman" w:cs="Times New Roman"/>
          <w:sz w:val="24"/>
          <w:szCs w:val="24"/>
          <w:lang w:val="en-US"/>
        </w:rPr>
        <w:t>Inoculating loo</w:t>
      </w:r>
      <w:r w:rsidR="00B1176A">
        <w:rPr>
          <w:rFonts w:ascii="Times New Roman" w:hAnsi="Times New Roman" w:cs="Times New Roman"/>
          <w:sz w:val="24"/>
          <w:szCs w:val="24"/>
          <w:lang w:val="en-US"/>
        </w:rPr>
        <w:t>ps and scalpels were sterilized by immersion</w:t>
      </w:r>
      <w:r w:rsidRPr="009652B3">
        <w:rPr>
          <w:rFonts w:ascii="Times New Roman" w:hAnsi="Times New Roman" w:cs="Times New Roman"/>
          <w:sz w:val="24"/>
          <w:szCs w:val="24"/>
          <w:lang w:val="en-US"/>
        </w:rPr>
        <w:t xml:space="preserve"> for 20 seconds in 70% ethanol, followed by heating until</w:t>
      </w:r>
      <w:r w:rsidR="00B1176A">
        <w:rPr>
          <w:rFonts w:ascii="Times New Roman" w:hAnsi="Times New Roman" w:cs="Times New Roman"/>
          <w:sz w:val="24"/>
          <w:szCs w:val="24"/>
          <w:lang w:val="en-US"/>
        </w:rPr>
        <w:t xml:space="preserve"> they were</w:t>
      </w:r>
      <w:r w:rsidRPr="009652B3">
        <w:rPr>
          <w:rFonts w:ascii="Times New Roman" w:hAnsi="Times New Roman" w:cs="Times New Roman"/>
          <w:sz w:val="24"/>
          <w:szCs w:val="24"/>
          <w:lang w:val="en-US"/>
        </w:rPr>
        <w:t xml:space="preserve"> red hot.</w:t>
      </w:r>
      <w:r w:rsidR="00B1176A" w:rsidRPr="00B1176A">
        <w:rPr>
          <w:rFonts w:ascii="Times New Roman" w:hAnsi="Times New Roman" w:cs="Times New Roman"/>
          <w:sz w:val="24"/>
          <w:szCs w:val="24"/>
          <w:lang w:val="en-US"/>
        </w:rPr>
        <w:t>The manufacturer's instructions were f</w:t>
      </w:r>
      <w:r w:rsidR="00B1176A">
        <w:rPr>
          <w:rFonts w:ascii="Times New Roman" w:hAnsi="Times New Roman" w:cs="Times New Roman"/>
          <w:sz w:val="24"/>
          <w:szCs w:val="24"/>
          <w:lang w:val="en-US"/>
        </w:rPr>
        <w:t>ollowed to prepare the medium, Potato Dextrose A</w:t>
      </w:r>
      <w:r w:rsidR="00B1176A" w:rsidRPr="00B1176A">
        <w:rPr>
          <w:rFonts w:ascii="Times New Roman" w:hAnsi="Times New Roman" w:cs="Times New Roman"/>
          <w:sz w:val="24"/>
          <w:szCs w:val="24"/>
          <w:lang w:val="en-US"/>
        </w:rPr>
        <w:t>gar.</w:t>
      </w:r>
    </w:p>
    <w:p w:rsidR="00470A24" w:rsidRPr="00B320B8" w:rsidRDefault="00470A24" w:rsidP="00A36282">
      <w:pPr>
        <w:spacing w:line="480" w:lineRule="auto"/>
        <w:jc w:val="both"/>
        <w:rPr>
          <w:rFonts w:ascii="Times New Roman" w:hAnsi="Times New Roman" w:cs="Times New Roman"/>
          <w:b/>
          <w:sz w:val="24"/>
          <w:szCs w:val="24"/>
          <w:lang w:val="en-US"/>
        </w:rPr>
      </w:pPr>
    </w:p>
    <w:p w:rsidR="00E03076" w:rsidRPr="00B320B8" w:rsidRDefault="0033117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3.5 </w:t>
      </w:r>
      <w:r w:rsidR="00DA5C53">
        <w:rPr>
          <w:rFonts w:ascii="Times New Roman" w:hAnsi="Times New Roman" w:cs="Times New Roman"/>
          <w:b/>
          <w:sz w:val="24"/>
          <w:szCs w:val="24"/>
          <w:lang w:val="en-US"/>
        </w:rPr>
        <w:t>Keratinophilic</w:t>
      </w:r>
      <w:r w:rsidR="00415778" w:rsidRPr="00B320B8">
        <w:rPr>
          <w:rFonts w:ascii="Times New Roman" w:hAnsi="Times New Roman" w:cs="Times New Roman"/>
          <w:b/>
          <w:sz w:val="24"/>
          <w:szCs w:val="24"/>
          <w:lang w:val="en-US"/>
        </w:rPr>
        <w:t xml:space="preserve"> fungi isolation from the soil</w:t>
      </w:r>
    </w:p>
    <w:p w:rsidR="00415778" w:rsidRPr="00B320B8" w:rsidRDefault="00693C4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Hair was collected from a salon in a sterile zip-lock bag and was taken to the laboratory immediately to avoid further contamination. The hair </w:t>
      </w:r>
      <w:r w:rsidR="00415778" w:rsidRPr="00B320B8">
        <w:rPr>
          <w:rFonts w:ascii="Times New Roman" w:hAnsi="Times New Roman" w:cs="Times New Roman"/>
          <w:sz w:val="24"/>
          <w:szCs w:val="24"/>
          <w:lang w:val="en-US"/>
        </w:rPr>
        <w:t>samples were sterilized in an autoclave and were allowed to cool for s</w:t>
      </w:r>
      <w:r w:rsidR="007B690C">
        <w:rPr>
          <w:rFonts w:ascii="Times New Roman" w:hAnsi="Times New Roman" w:cs="Times New Roman"/>
          <w:sz w:val="24"/>
          <w:szCs w:val="24"/>
          <w:lang w:val="en-US"/>
        </w:rPr>
        <w:t>ome time before processing</w:t>
      </w:r>
      <w:r w:rsidRPr="00B320B8">
        <w:rPr>
          <w:rFonts w:ascii="Times New Roman" w:hAnsi="Times New Roman" w:cs="Times New Roman"/>
          <w:sz w:val="24"/>
          <w:szCs w:val="24"/>
          <w:lang w:val="en-US"/>
        </w:rPr>
        <w:t xml:space="preserve">. </w:t>
      </w:r>
    </w:p>
    <w:p w:rsidR="00693C46" w:rsidRPr="00B320B8" w:rsidRDefault="00693C4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The nails:</w:t>
      </w:r>
    </w:p>
    <w:p w:rsidR="00693C46" w:rsidRPr="00B320B8" w:rsidRDefault="00EC2B72"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sz w:val="24"/>
          <w:szCs w:val="24"/>
          <w:lang w:val="en-US"/>
        </w:rPr>
        <w:t>Fingernails were collected randomly from students in a sterile zip-lock bag w</w:t>
      </w:r>
      <w:r w:rsidR="00746F25" w:rsidRPr="00B320B8">
        <w:rPr>
          <w:rFonts w:ascii="Times New Roman" w:hAnsi="Times New Roman" w:cs="Times New Roman"/>
          <w:sz w:val="24"/>
          <w:szCs w:val="24"/>
          <w:lang w:val="en-US"/>
        </w:rPr>
        <w:t>ith their informed consent. The nails</w:t>
      </w:r>
      <w:r w:rsidRPr="00B320B8">
        <w:rPr>
          <w:rFonts w:ascii="Times New Roman" w:hAnsi="Times New Roman" w:cs="Times New Roman"/>
          <w:sz w:val="24"/>
          <w:szCs w:val="24"/>
          <w:lang w:val="en-US"/>
        </w:rPr>
        <w:t xml:space="preserve"> were then taken to the laboratory, where they were</w:t>
      </w:r>
      <w:r w:rsidR="00415778" w:rsidRPr="00B320B8">
        <w:rPr>
          <w:rFonts w:ascii="Times New Roman" w:hAnsi="Times New Roman" w:cs="Times New Roman"/>
          <w:sz w:val="24"/>
          <w:szCs w:val="24"/>
          <w:lang w:val="en-US"/>
        </w:rPr>
        <w:t xml:space="preserve"> sterilized in an autoclave</w:t>
      </w:r>
      <w:r w:rsidR="00693C46" w:rsidRPr="00B320B8">
        <w:rPr>
          <w:rFonts w:ascii="Times New Roman" w:hAnsi="Times New Roman" w:cs="Times New Roman"/>
          <w:sz w:val="24"/>
          <w:szCs w:val="24"/>
          <w:lang w:val="en-US"/>
        </w:rPr>
        <w:t>.</w:t>
      </w:r>
    </w:p>
    <w:p w:rsidR="00693C46" w:rsidRPr="00B320B8" w:rsidRDefault="0033117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 xml:space="preserve">3.6 </w:t>
      </w:r>
      <w:r w:rsidR="00217B71" w:rsidRPr="00B320B8">
        <w:rPr>
          <w:rFonts w:ascii="Times New Roman" w:hAnsi="Times New Roman" w:cs="Times New Roman"/>
          <w:b/>
          <w:sz w:val="24"/>
          <w:szCs w:val="24"/>
          <w:lang w:val="en-US"/>
        </w:rPr>
        <w:t>Preparation of soil sample:</w:t>
      </w:r>
      <w:r w:rsidR="00E83524" w:rsidRPr="00B320B8">
        <w:rPr>
          <w:rFonts w:ascii="Times New Roman" w:hAnsi="Times New Roman" w:cs="Times New Roman"/>
          <w:sz w:val="24"/>
          <w:szCs w:val="24"/>
          <w:lang w:val="en-US"/>
        </w:rPr>
        <w:t xml:space="preserve"> Five (5) grams of soil samples were weighed</w:t>
      </w:r>
      <w:r w:rsidR="00693C46" w:rsidRPr="00B320B8">
        <w:rPr>
          <w:rFonts w:ascii="Times New Roman" w:hAnsi="Times New Roman" w:cs="Times New Roman"/>
          <w:sz w:val="24"/>
          <w:szCs w:val="24"/>
          <w:lang w:val="en-US"/>
        </w:rPr>
        <w:t xml:space="preserve"> in</w:t>
      </w:r>
      <w:r w:rsidR="00E83524" w:rsidRPr="00B320B8">
        <w:rPr>
          <w:rFonts w:ascii="Times New Roman" w:hAnsi="Times New Roman" w:cs="Times New Roman"/>
          <w:sz w:val="24"/>
          <w:szCs w:val="24"/>
          <w:lang w:val="en-US"/>
        </w:rPr>
        <w:t>to</w:t>
      </w:r>
      <w:r w:rsidR="00693C46" w:rsidRPr="00B320B8">
        <w:rPr>
          <w:rFonts w:ascii="Times New Roman" w:hAnsi="Times New Roman" w:cs="Times New Roman"/>
          <w:sz w:val="24"/>
          <w:szCs w:val="24"/>
          <w:lang w:val="en-US"/>
        </w:rPr>
        <w:t xml:space="preserve"> a petri dish and placed on the </w:t>
      </w:r>
      <w:r w:rsidR="00415778" w:rsidRPr="00B320B8">
        <w:rPr>
          <w:rFonts w:ascii="Times New Roman" w:hAnsi="Times New Roman" w:cs="Times New Roman"/>
          <w:sz w:val="24"/>
          <w:szCs w:val="24"/>
          <w:lang w:val="en-US"/>
        </w:rPr>
        <w:t>working bench, and e</w:t>
      </w:r>
      <w:r w:rsidR="00217B71" w:rsidRPr="00B320B8">
        <w:rPr>
          <w:rFonts w:ascii="Times New Roman" w:hAnsi="Times New Roman" w:cs="Times New Roman"/>
          <w:sz w:val="24"/>
          <w:szCs w:val="24"/>
          <w:lang w:val="en-US"/>
        </w:rPr>
        <w:t>ach sample was</w:t>
      </w:r>
      <w:r w:rsidR="00E83524" w:rsidRPr="00B320B8">
        <w:rPr>
          <w:rFonts w:ascii="Times New Roman" w:hAnsi="Times New Roman" w:cs="Times New Roman"/>
          <w:sz w:val="24"/>
          <w:szCs w:val="24"/>
          <w:lang w:val="en-US"/>
        </w:rPr>
        <w:t xml:space="preserve"> labeled appropriately.</w:t>
      </w:r>
    </w:p>
    <w:p w:rsidR="00693C46" w:rsidRPr="00B320B8" w:rsidRDefault="0033117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3.7</w:t>
      </w:r>
      <w:r w:rsidR="003D1EED" w:rsidRPr="00B320B8">
        <w:rPr>
          <w:rFonts w:ascii="Times New Roman" w:hAnsi="Times New Roman" w:cs="Times New Roman"/>
          <w:b/>
          <w:sz w:val="24"/>
          <w:szCs w:val="24"/>
          <w:lang w:val="en-US"/>
        </w:rPr>
        <w:t xml:space="preserve"> H</w:t>
      </w:r>
      <w:r w:rsidR="00693C46" w:rsidRPr="00B320B8">
        <w:rPr>
          <w:rFonts w:ascii="Times New Roman" w:hAnsi="Times New Roman" w:cs="Times New Roman"/>
          <w:b/>
          <w:sz w:val="24"/>
          <w:szCs w:val="24"/>
          <w:lang w:val="en-US"/>
        </w:rPr>
        <w:t xml:space="preserve">air fragments: </w:t>
      </w:r>
      <w:r w:rsidR="00693C46" w:rsidRPr="00B320B8">
        <w:rPr>
          <w:rFonts w:ascii="Times New Roman" w:hAnsi="Times New Roman" w:cs="Times New Roman"/>
          <w:sz w:val="24"/>
          <w:szCs w:val="24"/>
          <w:lang w:val="en-US"/>
        </w:rPr>
        <w:t>The ster</w:t>
      </w:r>
      <w:r w:rsidR="00415778" w:rsidRPr="00B320B8">
        <w:rPr>
          <w:rFonts w:ascii="Times New Roman" w:hAnsi="Times New Roman" w:cs="Times New Roman"/>
          <w:sz w:val="24"/>
          <w:szCs w:val="24"/>
          <w:lang w:val="en-US"/>
        </w:rPr>
        <w:t>ilized hair fragments wer</w:t>
      </w:r>
      <w:r w:rsidR="007B690C">
        <w:rPr>
          <w:rFonts w:ascii="Times New Roman" w:hAnsi="Times New Roman" w:cs="Times New Roman"/>
          <w:sz w:val="24"/>
          <w:szCs w:val="24"/>
          <w:lang w:val="en-US"/>
        </w:rPr>
        <w:t xml:space="preserve">e scattered on the surface of </w:t>
      </w:r>
      <w:r w:rsidR="00DA5C53">
        <w:rPr>
          <w:rFonts w:ascii="Times New Roman" w:hAnsi="Times New Roman" w:cs="Times New Roman"/>
          <w:sz w:val="24"/>
          <w:szCs w:val="24"/>
          <w:lang w:val="en-US"/>
        </w:rPr>
        <w:t xml:space="preserve">the </w:t>
      </w:r>
      <w:r w:rsidR="007B690C">
        <w:rPr>
          <w:rFonts w:ascii="Times New Roman" w:hAnsi="Times New Roman" w:cs="Times New Roman"/>
          <w:sz w:val="24"/>
          <w:szCs w:val="24"/>
          <w:lang w:val="en-US"/>
        </w:rPr>
        <w:t>soil in petri dishes</w:t>
      </w:r>
      <w:r w:rsidR="00693C46" w:rsidRPr="00B320B8">
        <w:rPr>
          <w:rFonts w:ascii="Times New Roman" w:hAnsi="Times New Roman" w:cs="Times New Roman"/>
          <w:sz w:val="24"/>
          <w:szCs w:val="24"/>
          <w:lang w:val="en-US"/>
        </w:rPr>
        <w:t xml:space="preserve"> and were moistened by sprinkling sterile distilled water.</w:t>
      </w:r>
    </w:p>
    <w:p w:rsidR="00217B71" w:rsidRPr="00B320B8" w:rsidRDefault="0033117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3.8</w:t>
      </w:r>
      <w:r w:rsidR="00693C46" w:rsidRPr="00B320B8">
        <w:rPr>
          <w:rFonts w:ascii="Times New Roman" w:hAnsi="Times New Roman" w:cs="Times New Roman"/>
          <w:b/>
          <w:sz w:val="24"/>
          <w:szCs w:val="24"/>
          <w:lang w:val="en-US"/>
        </w:rPr>
        <w:t xml:space="preserve"> Incubate: </w:t>
      </w:r>
      <w:r w:rsidR="00693C46" w:rsidRPr="00B320B8">
        <w:rPr>
          <w:rFonts w:ascii="Times New Roman" w:hAnsi="Times New Roman" w:cs="Times New Roman"/>
          <w:sz w:val="24"/>
          <w:szCs w:val="24"/>
          <w:lang w:val="en-US"/>
        </w:rPr>
        <w:t xml:space="preserve">The petri </w:t>
      </w:r>
      <w:r w:rsidR="00DA5C53">
        <w:rPr>
          <w:rFonts w:ascii="Times New Roman" w:hAnsi="Times New Roman" w:cs="Times New Roman"/>
          <w:sz w:val="24"/>
          <w:szCs w:val="24"/>
          <w:lang w:val="en-US"/>
        </w:rPr>
        <w:t>dishes</w:t>
      </w:r>
      <w:r w:rsidR="007B690C">
        <w:rPr>
          <w:rFonts w:ascii="Times New Roman" w:hAnsi="Times New Roman" w:cs="Times New Roman"/>
          <w:sz w:val="24"/>
          <w:szCs w:val="24"/>
          <w:lang w:val="en-US"/>
        </w:rPr>
        <w:t xml:space="preserve"> were</w:t>
      </w:r>
      <w:r w:rsidR="00693C46" w:rsidRPr="00B320B8">
        <w:rPr>
          <w:rFonts w:ascii="Times New Roman" w:hAnsi="Times New Roman" w:cs="Times New Roman"/>
          <w:sz w:val="24"/>
          <w:szCs w:val="24"/>
          <w:lang w:val="en-US"/>
        </w:rPr>
        <w:t xml:space="preserve"> covered</w:t>
      </w:r>
      <w:r w:rsidR="00DA5C53">
        <w:rPr>
          <w:rFonts w:ascii="Times New Roman" w:hAnsi="Times New Roman" w:cs="Times New Roman"/>
          <w:sz w:val="24"/>
          <w:szCs w:val="24"/>
          <w:lang w:val="en-US"/>
        </w:rPr>
        <w:t>,</w:t>
      </w:r>
      <w:r w:rsidR="00693C46" w:rsidRPr="00B320B8">
        <w:rPr>
          <w:rFonts w:ascii="Times New Roman" w:hAnsi="Times New Roman" w:cs="Times New Roman"/>
          <w:sz w:val="24"/>
          <w:szCs w:val="24"/>
          <w:lang w:val="en-US"/>
        </w:rPr>
        <w:t xml:space="preserve"> and samples were incubated at room temperature at 25-30</w:t>
      </w:r>
      <w:r w:rsidR="0091723A" w:rsidRPr="00B320B8">
        <w:rPr>
          <w:rFonts w:ascii="Times New Roman" w:hAnsi="Times New Roman" w:cs="Times New Roman"/>
          <w:sz w:val="24"/>
          <w:szCs w:val="24"/>
          <w:lang w:val="en-US"/>
        </w:rPr>
        <w:t>°</w:t>
      </w:r>
      <w:r w:rsidR="00693C46" w:rsidRPr="00B320B8">
        <w:rPr>
          <w:rFonts w:ascii="Times New Roman" w:hAnsi="Times New Roman" w:cs="Times New Roman"/>
          <w:sz w:val="24"/>
          <w:szCs w:val="24"/>
          <w:lang w:val="en-US"/>
        </w:rPr>
        <w:t xml:space="preserve">C for </w:t>
      </w:r>
      <w:r w:rsidR="003D1EED" w:rsidRPr="00B320B8">
        <w:rPr>
          <w:rFonts w:ascii="Times New Roman" w:hAnsi="Times New Roman" w:cs="Times New Roman"/>
          <w:sz w:val="24"/>
          <w:szCs w:val="24"/>
          <w:lang w:val="en-US"/>
        </w:rPr>
        <w:t>1-</w:t>
      </w:r>
      <w:r w:rsidR="00693C46" w:rsidRPr="00B320B8">
        <w:rPr>
          <w:rFonts w:ascii="Times New Roman" w:hAnsi="Times New Roman" w:cs="Times New Roman"/>
          <w:sz w:val="24"/>
          <w:szCs w:val="24"/>
          <w:lang w:val="en-US"/>
        </w:rPr>
        <w:t>2 weeks.</w:t>
      </w:r>
      <w:r w:rsidR="003D1EED" w:rsidRPr="00B320B8">
        <w:rPr>
          <w:rFonts w:ascii="Times New Roman" w:hAnsi="Times New Roman" w:cs="Times New Roman"/>
          <w:sz w:val="24"/>
          <w:szCs w:val="24"/>
          <w:lang w:val="en-US"/>
        </w:rPr>
        <w:t xml:space="preserve"> During this</w:t>
      </w:r>
      <w:r w:rsidR="00693C46" w:rsidRPr="00B320B8">
        <w:rPr>
          <w:rFonts w:ascii="Times New Roman" w:hAnsi="Times New Roman" w:cs="Times New Roman"/>
          <w:sz w:val="24"/>
          <w:szCs w:val="24"/>
          <w:lang w:val="en-US"/>
        </w:rPr>
        <w:t xml:space="preserve"> period</w:t>
      </w:r>
      <w:r w:rsidR="00DA5C53">
        <w:rPr>
          <w:rFonts w:ascii="Times New Roman" w:hAnsi="Times New Roman" w:cs="Times New Roman"/>
          <w:sz w:val="24"/>
          <w:szCs w:val="24"/>
          <w:lang w:val="en-US"/>
        </w:rPr>
        <w:t>,</w:t>
      </w:r>
      <w:r w:rsidR="00693C46" w:rsidRPr="00B320B8">
        <w:rPr>
          <w:rFonts w:ascii="Times New Roman" w:hAnsi="Times New Roman" w:cs="Times New Roman"/>
          <w:sz w:val="24"/>
          <w:szCs w:val="24"/>
          <w:lang w:val="en-US"/>
        </w:rPr>
        <w:t xml:space="preserve"> sterile water was sprinkled on the </w:t>
      </w:r>
      <w:r w:rsidR="00693C46" w:rsidRPr="00B320B8">
        <w:rPr>
          <w:rFonts w:ascii="Times New Roman" w:hAnsi="Times New Roman" w:cs="Times New Roman"/>
          <w:sz w:val="24"/>
          <w:szCs w:val="24"/>
          <w:lang w:val="en-US"/>
        </w:rPr>
        <w:lastRenderedPageBreak/>
        <w:t xml:space="preserve">soil daily, </w:t>
      </w:r>
      <w:r w:rsidR="00DA5C53">
        <w:rPr>
          <w:rFonts w:ascii="Times New Roman" w:hAnsi="Times New Roman" w:cs="Times New Roman"/>
          <w:sz w:val="24"/>
          <w:szCs w:val="24"/>
          <w:lang w:val="en-US"/>
        </w:rPr>
        <w:t>which</w:t>
      </w:r>
      <w:r w:rsidR="00693C46" w:rsidRPr="00B320B8">
        <w:rPr>
          <w:rFonts w:ascii="Times New Roman" w:hAnsi="Times New Roman" w:cs="Times New Roman"/>
          <w:sz w:val="24"/>
          <w:szCs w:val="24"/>
          <w:lang w:val="en-US"/>
        </w:rPr>
        <w:t xml:space="preserve"> enabled the moisture content of the environment to be at a normal level for the expected growth of the desired organism.</w:t>
      </w:r>
    </w:p>
    <w:p w:rsidR="00143FF2" w:rsidRPr="00B320B8" w:rsidRDefault="0033117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3.9</w:t>
      </w:r>
      <w:r w:rsidR="00324E2F">
        <w:rPr>
          <w:rFonts w:ascii="Times New Roman" w:hAnsi="Times New Roman" w:cs="Times New Roman"/>
          <w:b/>
          <w:sz w:val="24"/>
          <w:szCs w:val="24"/>
          <w:lang w:val="en-US"/>
        </w:rPr>
        <w:t xml:space="preserve">  </w:t>
      </w:r>
      <w:r w:rsidR="001105DC" w:rsidRPr="00B320B8">
        <w:rPr>
          <w:rFonts w:ascii="Times New Roman" w:hAnsi="Times New Roman" w:cs="Times New Roman"/>
          <w:b/>
          <w:sz w:val="24"/>
          <w:szCs w:val="24"/>
          <w:lang w:val="en-US"/>
        </w:rPr>
        <w:t>C</w:t>
      </w:r>
      <w:r w:rsidR="00143FF2" w:rsidRPr="00B320B8">
        <w:rPr>
          <w:rFonts w:ascii="Times New Roman" w:hAnsi="Times New Roman" w:cs="Times New Roman"/>
          <w:b/>
          <w:sz w:val="24"/>
          <w:szCs w:val="24"/>
          <w:lang w:val="en-US"/>
        </w:rPr>
        <w:t>ulturing and storage of the fungal isolates</w:t>
      </w:r>
    </w:p>
    <w:p w:rsidR="00143FF2" w:rsidRPr="00B320B8" w:rsidRDefault="00594C59"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 xml:space="preserve">Distinct colonies were </w:t>
      </w:r>
      <w:r w:rsidR="00143FF2" w:rsidRPr="00B320B8">
        <w:rPr>
          <w:rFonts w:ascii="Times New Roman" w:hAnsi="Times New Roman" w:cs="Times New Roman"/>
          <w:sz w:val="24"/>
          <w:szCs w:val="24"/>
          <w:lang w:val="en-US"/>
        </w:rPr>
        <w:t>cultured</w:t>
      </w:r>
      <w:r w:rsidRPr="00B320B8">
        <w:rPr>
          <w:rFonts w:ascii="Times New Roman" w:hAnsi="Times New Roman" w:cs="Times New Roman"/>
          <w:sz w:val="24"/>
          <w:szCs w:val="24"/>
          <w:lang w:val="en-US"/>
        </w:rPr>
        <w:t xml:space="preserve"> on a freshly prepared potato</w:t>
      </w:r>
      <w:r w:rsidR="00143FF2" w:rsidRPr="00B320B8">
        <w:rPr>
          <w:rFonts w:ascii="Times New Roman" w:hAnsi="Times New Roman" w:cs="Times New Roman"/>
          <w:sz w:val="24"/>
          <w:szCs w:val="24"/>
          <w:lang w:val="en-US"/>
        </w:rPr>
        <w:t xml:space="preserve"> de</w:t>
      </w:r>
      <w:r w:rsidR="003649E8">
        <w:rPr>
          <w:rFonts w:ascii="Times New Roman" w:hAnsi="Times New Roman" w:cs="Times New Roman"/>
          <w:sz w:val="24"/>
          <w:szCs w:val="24"/>
          <w:lang w:val="en-US"/>
        </w:rPr>
        <w:t>xtrose agar based on their colo</w:t>
      </w:r>
      <w:r w:rsidR="00143FF2" w:rsidRPr="00B320B8">
        <w:rPr>
          <w:rFonts w:ascii="Times New Roman" w:hAnsi="Times New Roman" w:cs="Times New Roman"/>
          <w:sz w:val="24"/>
          <w:szCs w:val="24"/>
          <w:lang w:val="en-US"/>
        </w:rPr>
        <w:t xml:space="preserve">r, shape, and arrangement </w:t>
      </w:r>
      <w:r w:rsidR="00DA5C53">
        <w:rPr>
          <w:rFonts w:ascii="Times New Roman" w:hAnsi="Times New Roman" w:cs="Times New Roman"/>
          <w:sz w:val="24"/>
          <w:szCs w:val="24"/>
          <w:lang w:val="en-US"/>
        </w:rPr>
        <w:t>to</w:t>
      </w:r>
      <w:r w:rsidR="00143FF2" w:rsidRPr="00B320B8">
        <w:rPr>
          <w:rFonts w:ascii="Times New Roman" w:hAnsi="Times New Roman" w:cs="Times New Roman"/>
          <w:sz w:val="24"/>
          <w:szCs w:val="24"/>
          <w:lang w:val="en-US"/>
        </w:rPr>
        <w:t xml:space="preserve"> obtain </w:t>
      </w:r>
      <w:r w:rsidRPr="00B320B8">
        <w:rPr>
          <w:rFonts w:ascii="Times New Roman" w:hAnsi="Times New Roman" w:cs="Times New Roman"/>
          <w:sz w:val="24"/>
          <w:szCs w:val="24"/>
          <w:lang w:val="en-US"/>
        </w:rPr>
        <w:t xml:space="preserve">a </w:t>
      </w:r>
      <w:r w:rsidR="00143FF2" w:rsidRPr="00B320B8">
        <w:rPr>
          <w:rFonts w:ascii="Times New Roman" w:hAnsi="Times New Roman" w:cs="Times New Roman"/>
          <w:sz w:val="24"/>
          <w:szCs w:val="24"/>
          <w:lang w:val="en-US"/>
        </w:rPr>
        <w:t xml:space="preserve">pure culture. This was incubated </w:t>
      </w:r>
      <w:r w:rsidR="001105DC" w:rsidRPr="00B320B8">
        <w:rPr>
          <w:rFonts w:ascii="Times New Roman" w:hAnsi="Times New Roman" w:cs="Times New Roman"/>
          <w:sz w:val="24"/>
          <w:szCs w:val="24"/>
          <w:lang w:val="en-US"/>
        </w:rPr>
        <w:t>a</w:t>
      </w:r>
      <w:r w:rsidR="00DA5C53">
        <w:rPr>
          <w:rFonts w:ascii="Times New Roman" w:hAnsi="Times New Roman" w:cs="Times New Roman"/>
          <w:sz w:val="24"/>
          <w:szCs w:val="24"/>
          <w:lang w:val="en-US"/>
        </w:rPr>
        <w:t>t</w:t>
      </w:r>
      <w:r w:rsidR="001105DC" w:rsidRPr="00B320B8">
        <w:rPr>
          <w:rFonts w:ascii="Times New Roman" w:hAnsi="Times New Roman" w:cs="Times New Roman"/>
          <w:sz w:val="24"/>
          <w:szCs w:val="24"/>
          <w:lang w:val="en-US"/>
        </w:rPr>
        <w:t xml:space="preserve"> room temperature for 3-4</w:t>
      </w:r>
      <w:r w:rsidR="00143FF2" w:rsidRPr="00B320B8">
        <w:rPr>
          <w:rFonts w:ascii="Times New Roman" w:hAnsi="Times New Roman" w:cs="Times New Roman"/>
          <w:sz w:val="24"/>
          <w:szCs w:val="24"/>
          <w:lang w:val="en-US"/>
        </w:rPr>
        <w:t xml:space="preserve"> days.</w:t>
      </w:r>
    </w:p>
    <w:p w:rsidR="00143FF2" w:rsidRPr="00B320B8" w:rsidRDefault="0033117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3.10</w:t>
      </w:r>
      <w:r w:rsidR="007E5CFA" w:rsidRPr="00B320B8">
        <w:rPr>
          <w:rFonts w:ascii="Times New Roman" w:hAnsi="Times New Roman" w:cs="Times New Roman"/>
          <w:b/>
          <w:sz w:val="24"/>
          <w:szCs w:val="24"/>
          <w:lang w:val="en-US"/>
        </w:rPr>
        <w:t xml:space="preserve"> Characterization of isolates </w:t>
      </w:r>
    </w:p>
    <w:p w:rsidR="007E5CFA" w:rsidRPr="00B320B8" w:rsidRDefault="007E5CFA"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Each pl</w:t>
      </w:r>
      <w:r w:rsidR="00DD46F8">
        <w:rPr>
          <w:rFonts w:ascii="Times New Roman" w:hAnsi="Times New Roman" w:cs="Times New Roman"/>
          <w:sz w:val="24"/>
          <w:szCs w:val="24"/>
          <w:lang w:val="en-US"/>
        </w:rPr>
        <w:t>ate was observed for fungal</w:t>
      </w:r>
      <w:r w:rsidRPr="00B320B8">
        <w:rPr>
          <w:rFonts w:ascii="Times New Roman" w:hAnsi="Times New Roman" w:cs="Times New Roman"/>
          <w:sz w:val="24"/>
          <w:szCs w:val="24"/>
          <w:lang w:val="en-US"/>
        </w:rPr>
        <w:t xml:space="preserve"> growth</w:t>
      </w:r>
      <w:r w:rsidR="00DA5C53">
        <w:rPr>
          <w:rFonts w:ascii="Times New Roman" w:hAnsi="Times New Roman" w:cs="Times New Roman"/>
          <w:sz w:val="24"/>
          <w:szCs w:val="24"/>
          <w:lang w:val="en-US"/>
        </w:rPr>
        <w:t>,</w:t>
      </w:r>
      <w:r w:rsidRPr="00B320B8">
        <w:rPr>
          <w:rFonts w:ascii="Times New Roman" w:hAnsi="Times New Roman" w:cs="Times New Roman"/>
          <w:sz w:val="24"/>
          <w:szCs w:val="24"/>
          <w:lang w:val="en-US"/>
        </w:rPr>
        <w:t xml:space="preserve"> and the </w:t>
      </w:r>
      <w:r w:rsidR="00DA5C53">
        <w:rPr>
          <w:rFonts w:ascii="Times New Roman" w:hAnsi="Times New Roman" w:cs="Times New Roman"/>
          <w:sz w:val="24"/>
          <w:szCs w:val="24"/>
          <w:lang w:val="en-US"/>
        </w:rPr>
        <w:t>characteristics</w:t>
      </w:r>
      <w:r w:rsidRPr="00B320B8">
        <w:rPr>
          <w:rFonts w:ascii="Times New Roman" w:hAnsi="Times New Roman" w:cs="Times New Roman"/>
          <w:sz w:val="24"/>
          <w:szCs w:val="24"/>
          <w:lang w:val="en-US"/>
        </w:rPr>
        <w:t>, texture, colors, and shapes were observed and recorded.</w:t>
      </w:r>
    </w:p>
    <w:p w:rsidR="00594C59" w:rsidRPr="00B320B8" w:rsidRDefault="00331176"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3.11</w:t>
      </w:r>
      <w:r w:rsidR="00324E2F">
        <w:rPr>
          <w:rFonts w:ascii="Times New Roman" w:hAnsi="Times New Roman" w:cs="Times New Roman"/>
          <w:b/>
          <w:sz w:val="24"/>
          <w:szCs w:val="24"/>
          <w:lang w:val="en-US"/>
        </w:rPr>
        <w:t xml:space="preserve">  </w:t>
      </w:r>
      <w:r w:rsidR="00DD46F8">
        <w:rPr>
          <w:rFonts w:ascii="Times New Roman" w:hAnsi="Times New Roman" w:cs="Times New Roman"/>
          <w:b/>
          <w:sz w:val="24"/>
          <w:szCs w:val="24"/>
          <w:lang w:val="en-US"/>
        </w:rPr>
        <w:t>Inoculation into Bijou Bottles</w:t>
      </w:r>
    </w:p>
    <w:p w:rsidR="00331176" w:rsidRDefault="00143FF2"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t>Exactly</w:t>
      </w:r>
      <w:r w:rsidR="00594C59" w:rsidRPr="00B320B8">
        <w:rPr>
          <w:rFonts w:ascii="Times New Roman" w:hAnsi="Times New Roman" w:cs="Times New Roman"/>
          <w:sz w:val="24"/>
          <w:szCs w:val="24"/>
          <w:lang w:val="en-US"/>
        </w:rPr>
        <w:t xml:space="preserve"> 26.16 grams of Potato </w:t>
      </w:r>
      <w:r w:rsidR="003649E8">
        <w:rPr>
          <w:rFonts w:ascii="Times New Roman" w:hAnsi="Times New Roman" w:cs="Times New Roman"/>
          <w:sz w:val="24"/>
          <w:szCs w:val="24"/>
          <w:lang w:val="en-US"/>
        </w:rPr>
        <w:t xml:space="preserve">Dextrose Agar </w:t>
      </w:r>
      <w:r w:rsidR="00594C59" w:rsidRPr="00B320B8">
        <w:rPr>
          <w:rFonts w:ascii="Times New Roman" w:hAnsi="Times New Roman" w:cs="Times New Roman"/>
          <w:sz w:val="24"/>
          <w:szCs w:val="24"/>
          <w:lang w:val="en-US"/>
        </w:rPr>
        <w:t xml:space="preserve">(PDA) was dissolved in </w:t>
      </w:r>
      <w:r w:rsidR="00DA5C53">
        <w:rPr>
          <w:rFonts w:ascii="Times New Roman" w:hAnsi="Times New Roman" w:cs="Times New Roman"/>
          <w:sz w:val="24"/>
          <w:szCs w:val="24"/>
          <w:lang w:val="en-US"/>
        </w:rPr>
        <w:t>300 mL</w:t>
      </w:r>
      <w:r w:rsidRPr="00B320B8">
        <w:rPr>
          <w:rFonts w:ascii="Times New Roman" w:hAnsi="Times New Roman" w:cs="Times New Roman"/>
          <w:sz w:val="24"/>
          <w:szCs w:val="24"/>
          <w:lang w:val="en-US"/>
        </w:rPr>
        <w:t xml:space="preserve"> of distilled water</w:t>
      </w:r>
      <w:r w:rsidR="00DD46F8">
        <w:rPr>
          <w:rFonts w:ascii="Times New Roman" w:hAnsi="Times New Roman" w:cs="Times New Roman"/>
          <w:sz w:val="24"/>
          <w:szCs w:val="24"/>
          <w:lang w:val="en-US"/>
        </w:rPr>
        <w:t xml:space="preserve"> and </w:t>
      </w:r>
      <w:r w:rsidR="00DA5C53">
        <w:rPr>
          <w:rFonts w:ascii="Times New Roman" w:hAnsi="Times New Roman" w:cs="Times New Roman"/>
          <w:sz w:val="24"/>
          <w:szCs w:val="24"/>
          <w:lang w:val="en-US"/>
        </w:rPr>
        <w:t>was</w:t>
      </w:r>
      <w:r w:rsidR="00DD46F8">
        <w:rPr>
          <w:rFonts w:ascii="Times New Roman" w:hAnsi="Times New Roman" w:cs="Times New Roman"/>
          <w:sz w:val="24"/>
          <w:szCs w:val="24"/>
          <w:lang w:val="en-US"/>
        </w:rPr>
        <w:t xml:space="preserve"> autoclaved at </w:t>
      </w:r>
      <w:r w:rsidR="00DD46F8" w:rsidRPr="00B320B8">
        <w:rPr>
          <w:rFonts w:ascii="Times New Roman" w:hAnsi="Times New Roman" w:cs="Times New Roman"/>
          <w:sz w:val="24"/>
          <w:szCs w:val="24"/>
          <w:lang w:val="en-US"/>
        </w:rPr>
        <w:t>121°C for 15 minute</w:t>
      </w:r>
      <w:r w:rsidR="00DD46F8">
        <w:rPr>
          <w:rFonts w:ascii="Times New Roman" w:hAnsi="Times New Roman" w:cs="Times New Roman"/>
          <w:sz w:val="24"/>
          <w:szCs w:val="24"/>
          <w:lang w:val="en-US"/>
        </w:rPr>
        <w:t xml:space="preserve">s. And about 5ml were </w:t>
      </w:r>
      <w:r w:rsidRPr="00B320B8">
        <w:rPr>
          <w:rFonts w:ascii="Times New Roman" w:hAnsi="Times New Roman" w:cs="Times New Roman"/>
          <w:sz w:val="24"/>
          <w:szCs w:val="24"/>
          <w:lang w:val="en-US"/>
        </w:rPr>
        <w:t xml:space="preserve">dispersed into </w:t>
      </w:r>
      <w:r w:rsidR="00594C59" w:rsidRPr="00B320B8">
        <w:rPr>
          <w:rFonts w:ascii="Times New Roman" w:hAnsi="Times New Roman" w:cs="Times New Roman"/>
          <w:sz w:val="24"/>
          <w:szCs w:val="24"/>
          <w:lang w:val="en-US"/>
        </w:rPr>
        <w:t>bijou</w:t>
      </w:r>
      <w:r w:rsidR="00DD46F8">
        <w:rPr>
          <w:rFonts w:ascii="Times New Roman" w:hAnsi="Times New Roman" w:cs="Times New Roman"/>
          <w:sz w:val="24"/>
          <w:szCs w:val="24"/>
          <w:lang w:val="en-US"/>
        </w:rPr>
        <w:t xml:space="preserve"> bottles</w:t>
      </w:r>
      <w:r w:rsidRPr="00B320B8">
        <w:rPr>
          <w:rFonts w:ascii="Times New Roman" w:hAnsi="Times New Roman" w:cs="Times New Roman"/>
          <w:sz w:val="24"/>
          <w:szCs w:val="24"/>
          <w:lang w:val="en-US"/>
        </w:rPr>
        <w:t>. After autoclaving</w:t>
      </w:r>
      <w:r w:rsidR="00DA5C53">
        <w:rPr>
          <w:rFonts w:ascii="Times New Roman" w:hAnsi="Times New Roman" w:cs="Times New Roman"/>
          <w:sz w:val="24"/>
          <w:szCs w:val="24"/>
          <w:lang w:val="en-US"/>
        </w:rPr>
        <w:t>,</w:t>
      </w:r>
      <w:r w:rsidRPr="00B320B8">
        <w:rPr>
          <w:rFonts w:ascii="Times New Roman" w:hAnsi="Times New Roman" w:cs="Times New Roman"/>
          <w:sz w:val="24"/>
          <w:szCs w:val="24"/>
          <w:lang w:val="en-US"/>
        </w:rPr>
        <w:t xml:space="preserve"> it was placed </w:t>
      </w:r>
      <w:r w:rsidR="00DA5C53">
        <w:rPr>
          <w:rFonts w:ascii="Times New Roman" w:hAnsi="Times New Roman" w:cs="Times New Roman"/>
          <w:sz w:val="24"/>
          <w:szCs w:val="24"/>
          <w:lang w:val="en-US"/>
        </w:rPr>
        <w:t>slantingly</w:t>
      </w:r>
      <w:r w:rsidRPr="00B320B8">
        <w:rPr>
          <w:rFonts w:ascii="Times New Roman" w:hAnsi="Times New Roman" w:cs="Times New Roman"/>
          <w:sz w:val="24"/>
          <w:szCs w:val="24"/>
          <w:lang w:val="en-US"/>
        </w:rPr>
        <w:t xml:space="preserve"> to gel before inoculatin</w:t>
      </w:r>
      <w:r w:rsidR="00DD46F8">
        <w:rPr>
          <w:rFonts w:ascii="Times New Roman" w:hAnsi="Times New Roman" w:cs="Times New Roman"/>
          <w:sz w:val="24"/>
          <w:szCs w:val="24"/>
          <w:lang w:val="en-US"/>
        </w:rPr>
        <w:t>g the organisms. The inoculated</w:t>
      </w:r>
      <w:r w:rsidRPr="00B320B8">
        <w:rPr>
          <w:rFonts w:ascii="Times New Roman" w:hAnsi="Times New Roman" w:cs="Times New Roman"/>
          <w:sz w:val="24"/>
          <w:szCs w:val="24"/>
          <w:lang w:val="en-US"/>
        </w:rPr>
        <w:t xml:space="preserve"> bottles were incubated at room temperature for 3-4 days and served as </w:t>
      </w:r>
      <w:r w:rsidR="00594C59" w:rsidRPr="00B320B8">
        <w:rPr>
          <w:rFonts w:ascii="Times New Roman" w:hAnsi="Times New Roman" w:cs="Times New Roman"/>
          <w:sz w:val="24"/>
          <w:szCs w:val="24"/>
          <w:lang w:val="en-US"/>
        </w:rPr>
        <w:t xml:space="preserve">a </w:t>
      </w:r>
      <w:r w:rsidRPr="00B320B8">
        <w:rPr>
          <w:rFonts w:ascii="Times New Roman" w:hAnsi="Times New Roman" w:cs="Times New Roman"/>
          <w:sz w:val="24"/>
          <w:szCs w:val="24"/>
          <w:lang w:val="en-US"/>
        </w:rPr>
        <w:t>stock culture for the study.</w:t>
      </w:r>
    </w:p>
    <w:p w:rsidR="002C351F" w:rsidRDefault="0033117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3.12</w:t>
      </w:r>
      <w:r w:rsidR="002C351F" w:rsidRPr="00B320B8">
        <w:rPr>
          <w:rFonts w:ascii="Times New Roman" w:hAnsi="Times New Roman" w:cs="Times New Roman"/>
          <w:b/>
          <w:sz w:val="24"/>
          <w:szCs w:val="24"/>
          <w:lang w:val="en-US"/>
        </w:rPr>
        <w:t xml:space="preserve"> </w:t>
      </w:r>
      <w:r w:rsidR="00324E2F">
        <w:rPr>
          <w:rFonts w:ascii="Times New Roman" w:hAnsi="Times New Roman" w:cs="Times New Roman"/>
          <w:b/>
          <w:sz w:val="24"/>
          <w:szCs w:val="24"/>
          <w:lang w:val="en-US"/>
        </w:rPr>
        <w:t xml:space="preserve"> </w:t>
      </w:r>
      <w:r w:rsidR="002C351F" w:rsidRPr="00B320B8">
        <w:rPr>
          <w:rFonts w:ascii="Times New Roman" w:hAnsi="Times New Roman" w:cs="Times New Roman"/>
          <w:b/>
          <w:sz w:val="24"/>
          <w:szCs w:val="24"/>
          <w:lang w:val="en-US"/>
        </w:rPr>
        <w:t>SLIDE CULTURE</w:t>
      </w:r>
      <w:r w:rsidR="00DD46F8">
        <w:rPr>
          <w:rFonts w:ascii="Times New Roman" w:hAnsi="Times New Roman" w:cs="Times New Roman"/>
          <w:b/>
          <w:sz w:val="24"/>
          <w:szCs w:val="24"/>
          <w:lang w:val="en-US"/>
        </w:rPr>
        <w:t xml:space="preserve"> T</w:t>
      </w:r>
      <w:r w:rsidR="00EE4A6B">
        <w:rPr>
          <w:rFonts w:ascii="Times New Roman" w:hAnsi="Times New Roman" w:cs="Times New Roman"/>
          <w:b/>
          <w:sz w:val="24"/>
          <w:szCs w:val="24"/>
          <w:lang w:val="en-US"/>
        </w:rPr>
        <w:t>ECHNIQUE</w:t>
      </w:r>
    </w:p>
    <w:p w:rsidR="002C351F" w:rsidRPr="001E538D" w:rsidRDefault="00EE4A6B" w:rsidP="00407AF6">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lang w:val="en-US"/>
        </w:rPr>
        <w:t>Slide culture technique was carr</w:t>
      </w:r>
      <w:r w:rsidR="00DA5C53">
        <w:rPr>
          <w:rFonts w:ascii="Times New Roman" w:hAnsi="Times New Roman" w:cs="Times New Roman"/>
          <w:sz w:val="24"/>
          <w:szCs w:val="24"/>
          <w:lang w:val="en-US"/>
        </w:rPr>
        <w:t xml:space="preserve">ied out according to Keiss </w:t>
      </w:r>
      <w:r w:rsidR="00DA5C53" w:rsidRPr="00DA5C53">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(2021) with some modifications. The modification was the use of two sterile slides to serve as a base for the support of a third slide on which the culture is carried out. There was no bent grass rod to support the slide culture. </w:t>
      </w:r>
      <w:r w:rsidR="00D63A48" w:rsidRPr="00B320B8">
        <w:rPr>
          <w:rFonts w:ascii="Times New Roman" w:hAnsi="Times New Roman" w:cs="Times New Roman"/>
          <w:sz w:val="24"/>
          <w:szCs w:val="24"/>
          <w:lang w:val="en-US"/>
        </w:rPr>
        <w:t>P</w:t>
      </w:r>
      <w:r w:rsidR="005C6FB8" w:rsidRPr="00B320B8">
        <w:rPr>
          <w:rFonts w:ascii="Times New Roman" w:hAnsi="Times New Roman" w:cs="Times New Roman"/>
          <w:sz w:val="24"/>
          <w:szCs w:val="24"/>
          <w:lang w:val="en-US"/>
        </w:rPr>
        <w:t>late</w:t>
      </w:r>
      <w:r w:rsidR="00D63A48" w:rsidRPr="00B320B8">
        <w:rPr>
          <w:rFonts w:ascii="Times New Roman" w:hAnsi="Times New Roman" w:cs="Times New Roman"/>
          <w:sz w:val="24"/>
          <w:szCs w:val="24"/>
          <w:lang w:val="en-US"/>
        </w:rPr>
        <w:t>s</w:t>
      </w:r>
      <w:r w:rsidR="005C6FB8" w:rsidRPr="00B320B8">
        <w:rPr>
          <w:rFonts w:ascii="Times New Roman" w:hAnsi="Times New Roman" w:cs="Times New Roman"/>
          <w:sz w:val="24"/>
          <w:szCs w:val="24"/>
          <w:lang w:val="en-US"/>
        </w:rPr>
        <w:t xml:space="preserve"> of </w:t>
      </w:r>
      <w:r w:rsidR="000B362F" w:rsidRPr="00B320B8">
        <w:rPr>
          <w:rFonts w:ascii="Times New Roman" w:hAnsi="Times New Roman" w:cs="Times New Roman"/>
          <w:sz w:val="24"/>
          <w:szCs w:val="24"/>
          <w:lang w:val="en-US"/>
        </w:rPr>
        <w:t>Potatoes</w:t>
      </w:r>
      <w:r w:rsidR="00324E2F">
        <w:rPr>
          <w:rFonts w:ascii="Times New Roman" w:hAnsi="Times New Roman" w:cs="Times New Roman"/>
          <w:sz w:val="24"/>
          <w:szCs w:val="24"/>
          <w:lang w:val="en-US"/>
        </w:rPr>
        <w:t xml:space="preserve"> </w:t>
      </w:r>
      <w:r w:rsidR="000B362F" w:rsidRPr="00B320B8">
        <w:rPr>
          <w:rFonts w:ascii="Times New Roman" w:hAnsi="Times New Roman" w:cs="Times New Roman"/>
          <w:sz w:val="24"/>
          <w:szCs w:val="24"/>
          <w:lang w:val="en-US"/>
        </w:rPr>
        <w:t>Dextrose</w:t>
      </w:r>
      <w:r w:rsidR="005C6FB8" w:rsidRPr="00B320B8">
        <w:rPr>
          <w:rFonts w:ascii="Times New Roman" w:hAnsi="Times New Roman" w:cs="Times New Roman"/>
          <w:sz w:val="24"/>
          <w:szCs w:val="24"/>
          <w:lang w:val="en-US"/>
        </w:rPr>
        <w:t xml:space="preserve"> Agar (PDA) </w:t>
      </w:r>
      <w:r w:rsidR="00DA5C53">
        <w:rPr>
          <w:rFonts w:ascii="Times New Roman" w:hAnsi="Times New Roman" w:cs="Times New Roman"/>
          <w:sz w:val="24"/>
          <w:szCs w:val="24"/>
          <w:lang w:val="en-US"/>
        </w:rPr>
        <w:t>were</w:t>
      </w:r>
      <w:r w:rsidR="005C6FB8" w:rsidRPr="00B320B8">
        <w:rPr>
          <w:rFonts w:ascii="Times New Roman" w:hAnsi="Times New Roman" w:cs="Times New Roman"/>
          <w:sz w:val="24"/>
          <w:szCs w:val="24"/>
          <w:lang w:val="en-US"/>
        </w:rPr>
        <w:t xml:space="preserve"> prepared for the slide culture technique. Using </w:t>
      </w:r>
      <w:r w:rsidR="00DA5C53">
        <w:rPr>
          <w:rFonts w:ascii="Times New Roman" w:hAnsi="Times New Roman" w:cs="Times New Roman"/>
          <w:sz w:val="24"/>
          <w:szCs w:val="24"/>
          <w:lang w:val="en-US"/>
        </w:rPr>
        <w:t xml:space="preserve">a </w:t>
      </w:r>
      <w:r w:rsidR="005C6FB8" w:rsidRPr="00B320B8">
        <w:rPr>
          <w:rFonts w:ascii="Times New Roman" w:hAnsi="Times New Roman" w:cs="Times New Roman"/>
          <w:sz w:val="24"/>
          <w:szCs w:val="24"/>
          <w:lang w:val="en-US"/>
        </w:rPr>
        <w:t>st</w:t>
      </w:r>
      <w:r w:rsidR="00D63A48" w:rsidRPr="00B320B8">
        <w:rPr>
          <w:rFonts w:ascii="Times New Roman" w:hAnsi="Times New Roman" w:cs="Times New Roman"/>
          <w:sz w:val="24"/>
          <w:szCs w:val="24"/>
          <w:lang w:val="en-US"/>
        </w:rPr>
        <w:t>e</w:t>
      </w:r>
      <w:r w:rsidR="005C6FB8" w:rsidRPr="00B320B8">
        <w:rPr>
          <w:rFonts w:ascii="Times New Roman" w:hAnsi="Times New Roman" w:cs="Times New Roman"/>
          <w:sz w:val="24"/>
          <w:szCs w:val="24"/>
          <w:lang w:val="en-US"/>
        </w:rPr>
        <w:t xml:space="preserve">rile </w:t>
      </w:r>
      <w:r w:rsidR="000B362F" w:rsidRPr="00B320B8">
        <w:rPr>
          <w:rFonts w:ascii="Times New Roman" w:hAnsi="Times New Roman" w:cs="Times New Roman"/>
          <w:sz w:val="24"/>
          <w:szCs w:val="24"/>
          <w:lang w:val="en-US"/>
        </w:rPr>
        <w:t>scalpel</w:t>
      </w:r>
      <w:r w:rsidR="00DA5C53">
        <w:rPr>
          <w:rFonts w:ascii="Times New Roman" w:hAnsi="Times New Roman" w:cs="Times New Roman"/>
          <w:sz w:val="24"/>
          <w:szCs w:val="24"/>
          <w:lang w:val="en-US"/>
        </w:rPr>
        <w:t>,</w:t>
      </w:r>
      <w:r w:rsidR="005C6FB8" w:rsidRPr="00B320B8">
        <w:rPr>
          <w:rFonts w:ascii="Times New Roman" w:hAnsi="Times New Roman" w:cs="Times New Roman"/>
          <w:sz w:val="24"/>
          <w:szCs w:val="24"/>
          <w:lang w:val="en-US"/>
        </w:rPr>
        <w:t xml:space="preserve"> the medium was cut into small squares. In another sterile petri dish containing filter paper, two st</w:t>
      </w:r>
      <w:r w:rsidR="00D63A48" w:rsidRPr="00B320B8">
        <w:rPr>
          <w:rFonts w:ascii="Times New Roman" w:hAnsi="Times New Roman" w:cs="Times New Roman"/>
          <w:sz w:val="24"/>
          <w:szCs w:val="24"/>
          <w:lang w:val="en-US"/>
        </w:rPr>
        <w:t>e</w:t>
      </w:r>
      <w:r w:rsidR="005C6FB8" w:rsidRPr="00B320B8">
        <w:rPr>
          <w:rFonts w:ascii="Times New Roman" w:hAnsi="Times New Roman" w:cs="Times New Roman"/>
          <w:sz w:val="24"/>
          <w:szCs w:val="24"/>
          <w:lang w:val="en-US"/>
        </w:rPr>
        <w:t xml:space="preserve">rile slides </w:t>
      </w:r>
      <w:r w:rsidR="00DA5C53">
        <w:rPr>
          <w:rFonts w:ascii="Times New Roman" w:hAnsi="Times New Roman" w:cs="Times New Roman"/>
          <w:sz w:val="24"/>
          <w:szCs w:val="24"/>
          <w:lang w:val="en-US"/>
        </w:rPr>
        <w:t>were</w:t>
      </w:r>
      <w:r w:rsidR="005C6FB8" w:rsidRPr="00B320B8">
        <w:rPr>
          <w:rFonts w:ascii="Times New Roman" w:hAnsi="Times New Roman" w:cs="Times New Roman"/>
          <w:sz w:val="24"/>
          <w:szCs w:val="24"/>
          <w:lang w:val="en-US"/>
        </w:rPr>
        <w:t xml:space="preserve"> placed. A third slide was placed across. </w:t>
      </w:r>
      <w:r w:rsidR="001E538D" w:rsidRPr="001E538D">
        <w:rPr>
          <w:rFonts w:ascii="Times New Roman" w:eastAsia="Times New Roman" w:hAnsi="Times New Roman" w:cs="Times New Roman"/>
          <w:sz w:val="24"/>
          <w:szCs w:val="24"/>
          <w:lang w:eastAsia="en-GB"/>
        </w:rPr>
        <w:t xml:space="preserve">A sterilized scalpel was then used to place an agar block on the slide. A cover </w:t>
      </w:r>
      <w:r w:rsidR="001E538D" w:rsidRPr="001E538D">
        <w:rPr>
          <w:rFonts w:ascii="Times New Roman" w:eastAsia="Times New Roman" w:hAnsi="Times New Roman" w:cs="Times New Roman"/>
          <w:sz w:val="24"/>
          <w:szCs w:val="24"/>
          <w:lang w:eastAsia="en-GB"/>
        </w:rPr>
        <w:lastRenderedPageBreak/>
        <w:t xml:space="preserve">slip was put on the agar block after the slides were inoculated with the isolate using a wire loop. To make the filter paper moist, drops of distilled water were </w:t>
      </w:r>
      <w:r w:rsidR="00407AF6">
        <w:rPr>
          <w:rFonts w:ascii="Times New Roman" w:eastAsia="Times New Roman" w:hAnsi="Times New Roman" w:cs="Times New Roman"/>
          <w:sz w:val="24"/>
          <w:szCs w:val="24"/>
          <w:lang w:eastAsia="en-GB"/>
        </w:rPr>
        <w:t>added to it. Before growth appeared</w:t>
      </w:r>
      <w:r w:rsidR="001E538D" w:rsidRPr="001E538D">
        <w:rPr>
          <w:rFonts w:ascii="Times New Roman" w:eastAsia="Times New Roman" w:hAnsi="Times New Roman" w:cs="Times New Roman"/>
          <w:sz w:val="24"/>
          <w:szCs w:val="24"/>
          <w:lang w:eastAsia="en-GB"/>
        </w:rPr>
        <w:t>, the setup was incubated for four to five days at room temperature.</w:t>
      </w:r>
    </w:p>
    <w:p w:rsidR="002C351F" w:rsidRPr="00B320B8" w:rsidRDefault="00331176"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3.13</w:t>
      </w:r>
      <w:r w:rsidR="00324E2F">
        <w:rPr>
          <w:rFonts w:ascii="Times New Roman" w:hAnsi="Times New Roman" w:cs="Times New Roman"/>
          <w:b/>
          <w:sz w:val="24"/>
          <w:szCs w:val="24"/>
          <w:lang w:val="en-US"/>
        </w:rPr>
        <w:t xml:space="preserve"> </w:t>
      </w:r>
      <w:r w:rsidR="002C351F" w:rsidRPr="00B320B8">
        <w:rPr>
          <w:rFonts w:ascii="Times New Roman" w:hAnsi="Times New Roman" w:cs="Times New Roman"/>
          <w:b/>
          <w:sz w:val="24"/>
          <w:szCs w:val="24"/>
          <w:lang w:val="en-US"/>
        </w:rPr>
        <w:t>Microscopic Examination of the slide culture</w:t>
      </w:r>
    </w:p>
    <w:p w:rsidR="00B031A8" w:rsidRPr="00B031A8" w:rsidRDefault="00B031A8" w:rsidP="00C821AB">
      <w:pPr>
        <w:spacing w:after="0" w:line="480" w:lineRule="auto"/>
        <w:jc w:val="both"/>
        <w:rPr>
          <w:rFonts w:ascii="Times New Roman" w:eastAsia="Times New Roman" w:hAnsi="Times New Roman" w:cs="Times New Roman"/>
          <w:sz w:val="24"/>
          <w:szCs w:val="24"/>
          <w:lang w:eastAsia="en-GB"/>
        </w:rPr>
      </w:pPr>
      <w:r w:rsidRPr="00B031A8">
        <w:rPr>
          <w:rFonts w:ascii="Times New Roman" w:eastAsia="Times New Roman" w:hAnsi="Times New Roman" w:cs="Times New Roman"/>
          <w:sz w:val="24"/>
          <w:szCs w:val="24"/>
          <w:lang w:eastAsia="en-GB"/>
        </w:rPr>
        <w:t>After four to five days, the coverslip was carefully removed using sterile forceps, and the growth-containing slides were oriented with their faces up. The Agar block was carefully removed using a sterile inoculating needle so as not to disturb the growth on the slide, and it was disposed of in a disinfectant jar to prevent the spread of spores.</w:t>
      </w:r>
      <w:r w:rsidR="00324E2F">
        <w:rPr>
          <w:rFonts w:ascii="Times New Roman" w:eastAsia="Times New Roman" w:hAnsi="Times New Roman" w:cs="Times New Roman"/>
          <w:sz w:val="24"/>
          <w:szCs w:val="24"/>
          <w:lang w:eastAsia="en-GB"/>
        </w:rPr>
        <w:t xml:space="preserve"> </w:t>
      </w:r>
      <w:r w:rsidRPr="00B031A8">
        <w:rPr>
          <w:rFonts w:ascii="Times New Roman" w:eastAsia="Times New Roman" w:hAnsi="Times New Roman" w:cs="Times New Roman"/>
          <w:sz w:val="24"/>
          <w:szCs w:val="24"/>
          <w:lang w:eastAsia="en-GB"/>
        </w:rPr>
        <w:t>After removing any water bubbles from the slide and coverslip around the fungal growth, 70% ethanol was dropped on them. The growth was then mounted on a fresh, clean slide and coverslip before being stained with lactophenol cotton blue. Using blotting paper, the extra stain was eliminated. To acquire microscopic features of the isolates, the growth of the slide and the coverslip were examined using a microscope with x10 and x40 objective lenses.</w:t>
      </w:r>
    </w:p>
    <w:p w:rsidR="0050725E" w:rsidRPr="00B320B8" w:rsidRDefault="0050725E" w:rsidP="00A36282">
      <w:pPr>
        <w:spacing w:line="480" w:lineRule="auto"/>
        <w:jc w:val="both"/>
        <w:rPr>
          <w:rFonts w:ascii="Times New Roman" w:hAnsi="Times New Roman" w:cs="Times New Roman"/>
          <w:sz w:val="24"/>
          <w:szCs w:val="24"/>
          <w:lang w:val="en-US"/>
        </w:rPr>
      </w:pPr>
    </w:p>
    <w:p w:rsidR="00E3219E" w:rsidRDefault="00E3219E" w:rsidP="00A36282">
      <w:pPr>
        <w:spacing w:line="480" w:lineRule="auto"/>
        <w:jc w:val="both"/>
        <w:rPr>
          <w:rFonts w:ascii="Times New Roman" w:hAnsi="Times New Roman" w:cs="Times New Roman"/>
          <w:sz w:val="24"/>
          <w:szCs w:val="24"/>
          <w:lang w:val="en-US"/>
        </w:rPr>
      </w:pPr>
    </w:p>
    <w:p w:rsidR="003E59E9" w:rsidRDefault="003E59E9" w:rsidP="00A36282">
      <w:pPr>
        <w:spacing w:line="480" w:lineRule="auto"/>
        <w:jc w:val="both"/>
        <w:rPr>
          <w:rFonts w:ascii="Times New Roman" w:hAnsi="Times New Roman" w:cs="Times New Roman"/>
          <w:sz w:val="24"/>
          <w:szCs w:val="24"/>
          <w:lang w:val="en-US"/>
        </w:rPr>
      </w:pPr>
    </w:p>
    <w:p w:rsidR="003E59E9" w:rsidRDefault="003E59E9" w:rsidP="00A36282">
      <w:pPr>
        <w:spacing w:line="480" w:lineRule="auto"/>
        <w:jc w:val="both"/>
        <w:rPr>
          <w:rFonts w:ascii="Times New Roman" w:hAnsi="Times New Roman" w:cs="Times New Roman"/>
          <w:sz w:val="24"/>
          <w:szCs w:val="24"/>
          <w:lang w:val="en-US"/>
        </w:rPr>
      </w:pPr>
    </w:p>
    <w:p w:rsidR="003649E8" w:rsidRDefault="003649E8" w:rsidP="00A36282">
      <w:pPr>
        <w:spacing w:line="480" w:lineRule="auto"/>
        <w:jc w:val="both"/>
        <w:rPr>
          <w:rFonts w:ascii="Times New Roman" w:hAnsi="Times New Roman" w:cs="Times New Roman"/>
          <w:sz w:val="24"/>
          <w:szCs w:val="24"/>
          <w:lang w:val="en-US"/>
        </w:rPr>
      </w:pPr>
    </w:p>
    <w:p w:rsidR="003649E8" w:rsidRDefault="003649E8" w:rsidP="00A36282">
      <w:pPr>
        <w:spacing w:line="480" w:lineRule="auto"/>
        <w:jc w:val="both"/>
        <w:rPr>
          <w:rFonts w:ascii="Times New Roman" w:hAnsi="Times New Roman" w:cs="Times New Roman"/>
          <w:sz w:val="24"/>
          <w:szCs w:val="24"/>
          <w:lang w:val="en-US"/>
        </w:rPr>
      </w:pPr>
    </w:p>
    <w:p w:rsidR="003E59E9" w:rsidRDefault="003E59E9" w:rsidP="00A36282">
      <w:pPr>
        <w:spacing w:line="480" w:lineRule="auto"/>
        <w:jc w:val="both"/>
        <w:rPr>
          <w:rFonts w:ascii="Times New Roman" w:hAnsi="Times New Roman" w:cs="Times New Roman"/>
          <w:sz w:val="24"/>
          <w:szCs w:val="24"/>
          <w:lang w:val="en-US"/>
        </w:rPr>
      </w:pPr>
    </w:p>
    <w:p w:rsidR="003E59E9" w:rsidRDefault="003E59E9" w:rsidP="00A36282">
      <w:pPr>
        <w:spacing w:line="480" w:lineRule="auto"/>
        <w:jc w:val="both"/>
        <w:rPr>
          <w:rFonts w:ascii="Times New Roman" w:hAnsi="Times New Roman" w:cs="Times New Roman"/>
          <w:sz w:val="24"/>
          <w:szCs w:val="24"/>
          <w:lang w:val="en-US"/>
        </w:rPr>
      </w:pPr>
    </w:p>
    <w:p w:rsidR="001462A5" w:rsidRDefault="001462A5" w:rsidP="00886F16">
      <w:pPr>
        <w:spacing w:line="480" w:lineRule="auto"/>
        <w:jc w:val="center"/>
        <w:rPr>
          <w:rFonts w:ascii="Times New Roman" w:hAnsi="Times New Roman" w:cs="Times New Roman"/>
          <w:b/>
          <w:sz w:val="24"/>
          <w:szCs w:val="24"/>
          <w:lang w:val="en-US"/>
        </w:rPr>
      </w:pPr>
    </w:p>
    <w:p w:rsidR="00E3219E" w:rsidRPr="00B320B8" w:rsidRDefault="00E3219E" w:rsidP="00886F16">
      <w:pPr>
        <w:spacing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CHAPTER FOUR</w:t>
      </w:r>
    </w:p>
    <w:p w:rsidR="001F77AE" w:rsidRPr="00B320B8" w:rsidRDefault="00232B6A" w:rsidP="00E06ABA">
      <w:pPr>
        <w:spacing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t>RESULTS</w:t>
      </w:r>
    </w:p>
    <w:p w:rsidR="00886F16" w:rsidRPr="00F774B6" w:rsidRDefault="00551C7E" w:rsidP="00F774B6">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lang w:val="en-US"/>
        </w:rPr>
        <w:t>A</w:t>
      </w:r>
      <w:r w:rsidR="003E59E9">
        <w:rPr>
          <w:rFonts w:ascii="Times New Roman" w:hAnsi="Times New Roman" w:cs="Times New Roman"/>
          <w:sz w:val="24"/>
          <w:szCs w:val="24"/>
          <w:lang w:val="en-US"/>
        </w:rPr>
        <w:t xml:space="preserve"> total of 12 </w:t>
      </w:r>
      <w:r w:rsidR="00DA53EC" w:rsidRPr="00B320B8">
        <w:rPr>
          <w:rFonts w:ascii="Times New Roman" w:hAnsi="Times New Roman" w:cs="Times New Roman"/>
          <w:sz w:val="24"/>
          <w:szCs w:val="24"/>
          <w:lang w:val="en-US"/>
        </w:rPr>
        <w:t>soil samples</w:t>
      </w:r>
      <w:r w:rsidR="003E59E9">
        <w:rPr>
          <w:rFonts w:ascii="Times New Roman" w:hAnsi="Times New Roman" w:cs="Times New Roman"/>
          <w:sz w:val="24"/>
          <w:szCs w:val="24"/>
          <w:lang w:val="en-US"/>
        </w:rPr>
        <w:t xml:space="preserve"> were</w:t>
      </w:r>
      <w:r w:rsidR="00DA53EC" w:rsidRPr="00B320B8">
        <w:rPr>
          <w:rFonts w:ascii="Times New Roman" w:hAnsi="Times New Roman" w:cs="Times New Roman"/>
          <w:sz w:val="24"/>
          <w:szCs w:val="24"/>
          <w:lang w:val="en-US"/>
        </w:rPr>
        <w:t xml:space="preserve"> collected from different sites </w:t>
      </w:r>
      <w:r w:rsidR="00BD482D" w:rsidRPr="00B320B8">
        <w:rPr>
          <w:rFonts w:ascii="Times New Roman" w:hAnsi="Times New Roman" w:cs="Times New Roman"/>
          <w:sz w:val="24"/>
          <w:szCs w:val="24"/>
          <w:lang w:val="en-US"/>
        </w:rPr>
        <w:t>at</w:t>
      </w:r>
      <w:r w:rsidR="001F77AE" w:rsidRPr="00B320B8">
        <w:rPr>
          <w:rFonts w:ascii="Times New Roman" w:hAnsi="Times New Roman" w:cs="Times New Roman"/>
          <w:sz w:val="24"/>
          <w:szCs w:val="24"/>
          <w:lang w:val="en-US"/>
        </w:rPr>
        <w:t xml:space="preserve"> Godfrey Okoye Univers</w:t>
      </w:r>
      <w:r w:rsidR="000D360E" w:rsidRPr="00B320B8">
        <w:rPr>
          <w:rFonts w:ascii="Times New Roman" w:hAnsi="Times New Roman" w:cs="Times New Roman"/>
          <w:sz w:val="24"/>
          <w:szCs w:val="24"/>
          <w:lang w:val="en-US"/>
        </w:rPr>
        <w:t>ity</w:t>
      </w:r>
      <w:r>
        <w:rPr>
          <w:rFonts w:ascii="Times New Roman" w:hAnsi="Times New Roman" w:cs="Times New Roman"/>
          <w:sz w:val="24"/>
          <w:szCs w:val="24"/>
          <w:lang w:val="en-US"/>
        </w:rPr>
        <w:t>,</w:t>
      </w:r>
      <w:r w:rsidR="000D360E" w:rsidRPr="00B320B8">
        <w:rPr>
          <w:rFonts w:ascii="Times New Roman" w:hAnsi="Times New Roman" w:cs="Times New Roman"/>
          <w:sz w:val="24"/>
          <w:szCs w:val="24"/>
          <w:lang w:val="en-US"/>
        </w:rPr>
        <w:t xml:space="preserve"> T</w:t>
      </w:r>
      <w:r w:rsidR="001F77AE" w:rsidRPr="00B320B8">
        <w:rPr>
          <w:rFonts w:ascii="Times New Roman" w:hAnsi="Times New Roman" w:cs="Times New Roman"/>
          <w:sz w:val="24"/>
          <w:szCs w:val="24"/>
          <w:lang w:val="en-US"/>
        </w:rPr>
        <w:t xml:space="preserve">hinkers </w:t>
      </w:r>
      <w:r w:rsidR="000760FB" w:rsidRPr="00B320B8">
        <w:rPr>
          <w:rFonts w:ascii="Times New Roman" w:hAnsi="Times New Roman" w:cs="Times New Roman"/>
          <w:sz w:val="24"/>
          <w:szCs w:val="24"/>
          <w:lang w:val="en-US"/>
        </w:rPr>
        <w:t>Corner</w:t>
      </w:r>
      <w:r w:rsidR="00671D95" w:rsidRPr="00B320B8">
        <w:rPr>
          <w:rFonts w:ascii="Times New Roman" w:hAnsi="Times New Roman" w:cs="Times New Roman"/>
          <w:sz w:val="24"/>
          <w:szCs w:val="24"/>
          <w:lang w:val="en-US"/>
        </w:rPr>
        <w:t>. Soil samples rich in organ</w:t>
      </w:r>
      <w:r w:rsidR="000D360E" w:rsidRPr="00B320B8">
        <w:rPr>
          <w:rFonts w:ascii="Times New Roman" w:hAnsi="Times New Roman" w:cs="Times New Roman"/>
          <w:sz w:val="24"/>
          <w:szCs w:val="24"/>
          <w:lang w:val="en-US"/>
        </w:rPr>
        <w:t xml:space="preserve">ic matter </w:t>
      </w:r>
      <w:r w:rsidR="00E36B7A">
        <w:rPr>
          <w:rFonts w:ascii="Times New Roman" w:hAnsi="Times New Roman" w:cs="Times New Roman"/>
          <w:sz w:val="24"/>
          <w:szCs w:val="24"/>
          <w:lang w:val="en-US"/>
        </w:rPr>
        <w:t>wer</w:t>
      </w:r>
      <w:r w:rsidR="000D360E" w:rsidRPr="00B320B8">
        <w:rPr>
          <w:rFonts w:ascii="Times New Roman" w:hAnsi="Times New Roman" w:cs="Times New Roman"/>
          <w:sz w:val="24"/>
          <w:szCs w:val="24"/>
          <w:lang w:val="en-US"/>
        </w:rPr>
        <w:t xml:space="preserve">e more suitable for </w:t>
      </w:r>
      <w:r w:rsidR="00671D95" w:rsidRPr="00B320B8">
        <w:rPr>
          <w:rFonts w:ascii="Times New Roman" w:hAnsi="Times New Roman" w:cs="Times New Roman"/>
          <w:sz w:val="24"/>
          <w:szCs w:val="24"/>
          <w:lang w:val="en-US"/>
        </w:rPr>
        <w:t>keratinophilic fungi.</w:t>
      </w:r>
      <w:r w:rsidR="000D360E" w:rsidRPr="00B320B8">
        <w:rPr>
          <w:rFonts w:ascii="Times New Roman" w:hAnsi="Times New Roman" w:cs="Times New Roman"/>
          <w:sz w:val="24"/>
          <w:szCs w:val="24"/>
          <w:lang w:val="en-US"/>
        </w:rPr>
        <w:t xml:space="preserve"> All of the samples except sample eleven (11) exhibited positive fungal colonies</w:t>
      </w:r>
      <w:r w:rsidR="00E417BC">
        <w:rPr>
          <w:rFonts w:ascii="Times New Roman" w:hAnsi="Times New Roman" w:cs="Times New Roman"/>
          <w:sz w:val="24"/>
          <w:szCs w:val="24"/>
          <w:lang w:val="en-US"/>
        </w:rPr>
        <w:t>;</w:t>
      </w:r>
      <w:r w:rsidR="00F37417" w:rsidRPr="00B320B8">
        <w:rPr>
          <w:rFonts w:ascii="Times New Roman" w:hAnsi="Times New Roman" w:cs="Times New Roman"/>
          <w:sz w:val="24"/>
          <w:szCs w:val="24"/>
          <w:lang w:val="en-US"/>
        </w:rPr>
        <w:t xml:space="preserve"> data on the distribution of these isolated keratinophilic fungi are given in Table </w:t>
      </w:r>
      <w:r w:rsidR="00C03F10">
        <w:rPr>
          <w:rFonts w:ascii="Times New Roman" w:hAnsi="Times New Roman" w:cs="Times New Roman"/>
          <w:sz w:val="24"/>
          <w:szCs w:val="24"/>
          <w:lang w:val="en-US"/>
        </w:rPr>
        <w:t>4.1</w:t>
      </w:r>
      <w:r w:rsidR="00F37417" w:rsidRPr="00B320B8">
        <w:rPr>
          <w:rFonts w:ascii="Times New Roman" w:hAnsi="Times New Roman" w:cs="Times New Roman"/>
          <w:sz w:val="24"/>
          <w:szCs w:val="24"/>
          <w:lang w:val="en-US"/>
        </w:rPr>
        <w:t xml:space="preserve">. </w:t>
      </w:r>
      <w:r w:rsidR="00F774B6" w:rsidRPr="00F774B6">
        <w:rPr>
          <w:rFonts w:ascii="Times New Roman" w:eastAsia="Times New Roman" w:hAnsi="Times New Roman" w:cs="Times New Roman"/>
          <w:sz w:val="24"/>
          <w:szCs w:val="24"/>
          <w:lang w:eastAsia="en-GB"/>
        </w:rPr>
        <w:t xml:space="preserve">Five species of keratinophilic </w:t>
      </w:r>
      <w:r w:rsidR="00F774B6">
        <w:rPr>
          <w:rFonts w:ascii="Times New Roman" w:eastAsia="Times New Roman" w:hAnsi="Times New Roman" w:cs="Times New Roman"/>
          <w:sz w:val="24"/>
          <w:szCs w:val="24"/>
          <w:lang w:eastAsia="en-GB"/>
        </w:rPr>
        <w:t>fungi</w:t>
      </w:r>
      <w:r w:rsidR="00F774B6" w:rsidRPr="00F774B6">
        <w:rPr>
          <w:rFonts w:ascii="Times New Roman" w:eastAsia="Times New Roman" w:hAnsi="Times New Roman" w:cs="Times New Roman"/>
          <w:sz w:val="24"/>
          <w:szCs w:val="24"/>
          <w:lang w:eastAsia="en-GB"/>
        </w:rPr>
        <w:t xml:space="preserve"> were isolated from various soil habitats out of the twelve soil samples that were gathered, according to the data. The majority of keratinophilic fungi in this investigation are</w:t>
      </w:r>
      <w:r w:rsidR="001462A5">
        <w:rPr>
          <w:rFonts w:ascii="Times New Roman" w:eastAsia="Times New Roman" w:hAnsi="Times New Roman" w:cs="Times New Roman"/>
          <w:sz w:val="24"/>
          <w:szCs w:val="24"/>
          <w:lang w:eastAsia="en-GB"/>
        </w:rPr>
        <w:t xml:space="preserve"> </w:t>
      </w:r>
      <w:r w:rsidR="003E59E9">
        <w:rPr>
          <w:rFonts w:ascii="Times New Roman" w:hAnsi="Times New Roman" w:cs="Times New Roman"/>
          <w:i/>
          <w:sz w:val="24"/>
          <w:szCs w:val="24"/>
          <w:lang w:val="en-US"/>
        </w:rPr>
        <w:t>Aspergi</w:t>
      </w:r>
      <w:r>
        <w:rPr>
          <w:rFonts w:ascii="Times New Roman" w:hAnsi="Times New Roman" w:cs="Times New Roman"/>
          <w:i/>
          <w:sz w:val="24"/>
          <w:szCs w:val="24"/>
          <w:lang w:val="en-US"/>
        </w:rPr>
        <w:t>l</w:t>
      </w:r>
      <w:r w:rsidR="003E59E9">
        <w:rPr>
          <w:rFonts w:ascii="Times New Roman" w:hAnsi="Times New Roman" w:cs="Times New Roman"/>
          <w:i/>
          <w:sz w:val="24"/>
          <w:szCs w:val="24"/>
          <w:lang w:val="en-US"/>
        </w:rPr>
        <w:t>lus flav</w:t>
      </w:r>
      <w:r w:rsidR="00F37417" w:rsidRPr="00B320B8">
        <w:rPr>
          <w:rFonts w:ascii="Times New Roman" w:hAnsi="Times New Roman" w:cs="Times New Roman"/>
          <w:i/>
          <w:sz w:val="24"/>
          <w:szCs w:val="24"/>
          <w:lang w:val="en-US"/>
        </w:rPr>
        <w:t>us</w:t>
      </w:r>
      <w:r>
        <w:rPr>
          <w:rFonts w:ascii="Times New Roman" w:hAnsi="Times New Roman" w:cs="Times New Roman"/>
          <w:i/>
          <w:sz w:val="24"/>
          <w:szCs w:val="24"/>
          <w:lang w:val="en-US"/>
        </w:rPr>
        <w:t>,</w:t>
      </w:r>
      <w:r w:rsidR="00324E2F">
        <w:rPr>
          <w:rFonts w:ascii="Times New Roman" w:hAnsi="Times New Roman" w:cs="Times New Roman"/>
          <w:i/>
          <w:sz w:val="24"/>
          <w:szCs w:val="24"/>
          <w:lang w:val="en-US"/>
        </w:rPr>
        <w:t xml:space="preserve"> </w:t>
      </w:r>
      <w:r w:rsidR="003E59E9">
        <w:rPr>
          <w:rFonts w:ascii="Times New Roman" w:hAnsi="Times New Roman" w:cs="Times New Roman"/>
          <w:sz w:val="24"/>
          <w:szCs w:val="24"/>
          <w:lang w:val="en-US"/>
        </w:rPr>
        <w:t xml:space="preserve">with </w:t>
      </w:r>
      <w:r>
        <w:rPr>
          <w:rFonts w:ascii="Times New Roman" w:hAnsi="Times New Roman" w:cs="Times New Roman"/>
          <w:sz w:val="24"/>
          <w:szCs w:val="24"/>
          <w:lang w:val="en-US"/>
        </w:rPr>
        <w:t xml:space="preserve">a </w:t>
      </w:r>
      <w:r w:rsidR="00D2411A">
        <w:rPr>
          <w:rFonts w:ascii="Times New Roman" w:hAnsi="Times New Roman" w:cs="Times New Roman"/>
          <w:sz w:val="24"/>
          <w:szCs w:val="24"/>
          <w:lang w:val="en-US"/>
        </w:rPr>
        <w:t>percentage distribution of 40</w:t>
      </w:r>
      <w:r w:rsidR="003E59E9">
        <w:rPr>
          <w:rFonts w:ascii="Times New Roman" w:hAnsi="Times New Roman" w:cs="Times New Roman"/>
          <w:sz w:val="24"/>
          <w:szCs w:val="24"/>
          <w:lang w:val="en-US"/>
        </w:rPr>
        <w:t>%</w:t>
      </w:r>
      <w:r>
        <w:rPr>
          <w:rFonts w:ascii="Times New Roman" w:hAnsi="Times New Roman" w:cs="Times New Roman"/>
          <w:sz w:val="24"/>
          <w:szCs w:val="24"/>
          <w:lang w:val="en-US"/>
        </w:rPr>
        <w:t>,</w:t>
      </w:r>
      <w:r w:rsidR="001462A5">
        <w:rPr>
          <w:rFonts w:ascii="Times New Roman" w:hAnsi="Times New Roman" w:cs="Times New Roman"/>
          <w:sz w:val="24"/>
          <w:szCs w:val="24"/>
          <w:lang w:val="en-US"/>
        </w:rPr>
        <w:t xml:space="preserve"> </w:t>
      </w:r>
      <w:r w:rsidR="00F37417" w:rsidRPr="00B320B8">
        <w:rPr>
          <w:rFonts w:ascii="Times New Roman" w:hAnsi="Times New Roman" w:cs="Times New Roman"/>
          <w:sz w:val="24"/>
          <w:szCs w:val="24"/>
          <w:lang w:val="en-US"/>
        </w:rPr>
        <w:t xml:space="preserve">and </w:t>
      </w:r>
      <w:r w:rsidR="00F37417" w:rsidRPr="00B320B8">
        <w:rPr>
          <w:rFonts w:ascii="Times New Roman" w:hAnsi="Times New Roman" w:cs="Times New Roman"/>
          <w:i/>
          <w:sz w:val="24"/>
          <w:szCs w:val="24"/>
          <w:lang w:val="en-US"/>
        </w:rPr>
        <w:t>Aurebasidium</w:t>
      </w:r>
      <w:r w:rsidR="00324E2F">
        <w:rPr>
          <w:rFonts w:ascii="Times New Roman" w:hAnsi="Times New Roman" w:cs="Times New Roman"/>
          <w:i/>
          <w:sz w:val="24"/>
          <w:szCs w:val="24"/>
          <w:lang w:val="en-US"/>
        </w:rPr>
        <w:t xml:space="preserve"> </w:t>
      </w:r>
      <w:r w:rsidR="00D326FB">
        <w:rPr>
          <w:rFonts w:ascii="Times New Roman" w:hAnsi="Times New Roman" w:cs="Times New Roman"/>
          <w:i/>
          <w:sz w:val="24"/>
          <w:szCs w:val="24"/>
          <w:lang w:val="en-US"/>
        </w:rPr>
        <w:t>pullulans</w:t>
      </w:r>
      <w:r>
        <w:rPr>
          <w:rFonts w:ascii="Times New Roman" w:hAnsi="Times New Roman" w:cs="Times New Roman"/>
          <w:i/>
          <w:sz w:val="24"/>
          <w:szCs w:val="24"/>
          <w:lang w:val="en-US"/>
        </w:rPr>
        <w:t>,</w:t>
      </w:r>
      <w:r w:rsidR="00D326FB">
        <w:rPr>
          <w:rFonts w:ascii="Times New Roman" w:hAnsi="Times New Roman" w:cs="Times New Roman"/>
          <w:sz w:val="24"/>
          <w:szCs w:val="24"/>
          <w:lang w:val="en-US"/>
        </w:rPr>
        <w:t xml:space="preserve"> w</w:t>
      </w:r>
      <w:r w:rsidR="003E59E9">
        <w:rPr>
          <w:rFonts w:ascii="Times New Roman" w:hAnsi="Times New Roman" w:cs="Times New Roman"/>
          <w:sz w:val="24"/>
          <w:szCs w:val="24"/>
          <w:lang w:val="en-US"/>
        </w:rPr>
        <w:t xml:space="preserve">ith </w:t>
      </w:r>
      <w:r>
        <w:rPr>
          <w:rFonts w:ascii="Times New Roman" w:hAnsi="Times New Roman" w:cs="Times New Roman"/>
          <w:sz w:val="24"/>
          <w:szCs w:val="24"/>
          <w:lang w:val="en-US"/>
        </w:rPr>
        <w:t xml:space="preserve">a </w:t>
      </w:r>
      <w:r w:rsidR="00D2411A">
        <w:rPr>
          <w:rFonts w:ascii="Times New Roman" w:hAnsi="Times New Roman" w:cs="Times New Roman"/>
          <w:sz w:val="24"/>
          <w:szCs w:val="24"/>
          <w:lang w:val="en-US"/>
        </w:rPr>
        <w:t xml:space="preserve">percentage distribution of </w:t>
      </w:r>
      <w:r w:rsidR="003E59E9">
        <w:rPr>
          <w:rFonts w:ascii="Times New Roman" w:hAnsi="Times New Roman" w:cs="Times New Roman"/>
          <w:sz w:val="24"/>
          <w:szCs w:val="24"/>
          <w:lang w:val="en-US"/>
        </w:rPr>
        <w:t>3</w:t>
      </w:r>
      <w:r w:rsidR="00D2411A">
        <w:rPr>
          <w:rFonts w:ascii="Times New Roman" w:hAnsi="Times New Roman" w:cs="Times New Roman"/>
          <w:sz w:val="24"/>
          <w:szCs w:val="24"/>
          <w:lang w:val="en-US"/>
        </w:rPr>
        <w:t>0</w:t>
      </w:r>
      <w:r w:rsidR="003E59E9">
        <w:rPr>
          <w:rFonts w:ascii="Times New Roman" w:hAnsi="Times New Roman" w:cs="Times New Roman"/>
          <w:sz w:val="24"/>
          <w:szCs w:val="24"/>
          <w:lang w:val="en-US"/>
        </w:rPr>
        <w:t>%.</w:t>
      </w:r>
      <w:r w:rsidR="00F37417" w:rsidRPr="00B320B8">
        <w:rPr>
          <w:rFonts w:ascii="Times New Roman" w:hAnsi="Times New Roman" w:cs="Times New Roman"/>
          <w:sz w:val="24"/>
          <w:szCs w:val="24"/>
          <w:lang w:val="en-US"/>
        </w:rPr>
        <w:t xml:space="preserve"> T</w:t>
      </w:r>
      <w:r w:rsidR="000D360E" w:rsidRPr="00B320B8">
        <w:rPr>
          <w:rFonts w:ascii="Times New Roman" w:hAnsi="Times New Roman" w:cs="Times New Roman"/>
          <w:sz w:val="24"/>
          <w:szCs w:val="24"/>
          <w:lang w:val="en-US"/>
        </w:rPr>
        <w:t xml:space="preserve">he </w:t>
      </w:r>
      <w:r w:rsidR="00E06ABA">
        <w:rPr>
          <w:rFonts w:ascii="Times New Roman" w:hAnsi="Times New Roman" w:cs="Times New Roman"/>
          <w:sz w:val="24"/>
          <w:szCs w:val="24"/>
          <w:lang w:val="en-US"/>
        </w:rPr>
        <w:t>macroscopic and microscopic features</w:t>
      </w:r>
      <w:r w:rsidR="000D360E" w:rsidRPr="00B320B8">
        <w:rPr>
          <w:rFonts w:ascii="Times New Roman" w:hAnsi="Times New Roman" w:cs="Times New Roman"/>
          <w:sz w:val="24"/>
          <w:szCs w:val="24"/>
          <w:lang w:val="en-US"/>
        </w:rPr>
        <w:t xml:space="preserve"> of the fungal isolates </w:t>
      </w:r>
      <w:r w:rsidR="000760FB" w:rsidRPr="00B320B8">
        <w:rPr>
          <w:rFonts w:ascii="Times New Roman" w:hAnsi="Times New Roman" w:cs="Times New Roman"/>
          <w:sz w:val="24"/>
          <w:szCs w:val="24"/>
          <w:lang w:val="en-US"/>
        </w:rPr>
        <w:t>are</w:t>
      </w:r>
      <w:r w:rsidR="000D360E" w:rsidRPr="00B320B8">
        <w:rPr>
          <w:rFonts w:ascii="Times New Roman" w:hAnsi="Times New Roman" w:cs="Times New Roman"/>
          <w:sz w:val="24"/>
          <w:szCs w:val="24"/>
          <w:lang w:val="en-US"/>
        </w:rPr>
        <w:t xml:space="preserve"> sho</w:t>
      </w:r>
      <w:r w:rsidR="00546AE5" w:rsidRPr="00B320B8">
        <w:rPr>
          <w:rFonts w:ascii="Times New Roman" w:hAnsi="Times New Roman" w:cs="Times New Roman"/>
          <w:sz w:val="24"/>
          <w:szCs w:val="24"/>
          <w:lang w:val="en-US"/>
        </w:rPr>
        <w:t>wn</w:t>
      </w:r>
      <w:r w:rsidR="00D326FB">
        <w:rPr>
          <w:rFonts w:ascii="Times New Roman" w:hAnsi="Times New Roman" w:cs="Times New Roman"/>
          <w:sz w:val="24"/>
          <w:szCs w:val="24"/>
          <w:lang w:val="en-US"/>
        </w:rPr>
        <w:t xml:space="preserve"> in Figures 1, 2, 3, 4, and 5.</w:t>
      </w:r>
    </w:p>
    <w:p w:rsidR="004B375B" w:rsidRDefault="001F77AE" w:rsidP="00F774B6">
      <w:pPr>
        <w:spacing w:line="480" w:lineRule="auto"/>
        <w:jc w:val="both"/>
        <w:rPr>
          <w:rFonts w:ascii="Times New Roman" w:hAnsi="Times New Roman" w:cs="Times New Roman"/>
          <w:sz w:val="24"/>
          <w:szCs w:val="24"/>
          <w:lang w:val="en-US"/>
        </w:rPr>
      </w:pPr>
      <w:r w:rsidRPr="00B320B8">
        <w:rPr>
          <w:rFonts w:ascii="Times New Roman" w:hAnsi="Times New Roman" w:cs="Times New Roman"/>
          <w:b/>
          <w:sz w:val="24"/>
          <w:szCs w:val="24"/>
          <w:lang w:val="en-US"/>
        </w:rPr>
        <w:t>Figure 1</w:t>
      </w:r>
      <w:r w:rsidRPr="00B320B8">
        <w:rPr>
          <w:rFonts w:ascii="Times New Roman" w:hAnsi="Times New Roman" w:cs="Times New Roman"/>
          <w:sz w:val="24"/>
          <w:szCs w:val="24"/>
          <w:lang w:val="en-US"/>
        </w:rPr>
        <w:t xml:space="preserve">: Showed </w:t>
      </w:r>
      <w:r w:rsidR="000760FB" w:rsidRPr="00B320B8">
        <w:rPr>
          <w:rFonts w:ascii="Times New Roman" w:hAnsi="Times New Roman" w:cs="Times New Roman"/>
          <w:b/>
          <w:i/>
          <w:sz w:val="24"/>
          <w:szCs w:val="24"/>
          <w:lang w:val="en-US"/>
        </w:rPr>
        <w:t>Aspergillus</w:t>
      </w:r>
      <w:r w:rsidRPr="00B320B8">
        <w:rPr>
          <w:rFonts w:ascii="Times New Roman" w:hAnsi="Times New Roman" w:cs="Times New Roman"/>
          <w:b/>
          <w:i/>
          <w:sz w:val="24"/>
          <w:szCs w:val="24"/>
          <w:lang w:val="en-US"/>
        </w:rPr>
        <w:t xml:space="preserve"> niger</w:t>
      </w:r>
      <w:r w:rsidRPr="00B320B8">
        <w:rPr>
          <w:rFonts w:ascii="Times New Roman" w:hAnsi="Times New Roman" w:cs="Times New Roman"/>
          <w:sz w:val="24"/>
          <w:szCs w:val="24"/>
          <w:lang w:val="en-US"/>
        </w:rPr>
        <w:t>, which initi</w:t>
      </w:r>
      <w:r w:rsidR="000D360E" w:rsidRPr="00B320B8">
        <w:rPr>
          <w:rFonts w:ascii="Times New Roman" w:hAnsi="Times New Roman" w:cs="Times New Roman"/>
          <w:sz w:val="24"/>
          <w:szCs w:val="24"/>
          <w:lang w:val="en-US"/>
        </w:rPr>
        <w:t>ally appeared white-green and later turned</w:t>
      </w:r>
      <w:r w:rsidRPr="00B320B8">
        <w:rPr>
          <w:rFonts w:ascii="Times New Roman" w:hAnsi="Times New Roman" w:cs="Times New Roman"/>
          <w:sz w:val="24"/>
          <w:szCs w:val="24"/>
          <w:lang w:val="en-US"/>
        </w:rPr>
        <w:t xml:space="preserve"> black. Under microscopic examination, i</w:t>
      </w:r>
      <w:r w:rsidR="000D360E" w:rsidRPr="00B320B8">
        <w:rPr>
          <w:rFonts w:ascii="Times New Roman" w:hAnsi="Times New Roman" w:cs="Times New Roman"/>
          <w:sz w:val="24"/>
          <w:szCs w:val="24"/>
          <w:lang w:val="en-US"/>
        </w:rPr>
        <w:t>t exhibited phialides with chains</w:t>
      </w:r>
      <w:r w:rsidRPr="00B320B8">
        <w:rPr>
          <w:rFonts w:ascii="Times New Roman" w:hAnsi="Times New Roman" w:cs="Times New Roman"/>
          <w:sz w:val="24"/>
          <w:szCs w:val="24"/>
          <w:lang w:val="en-US"/>
        </w:rPr>
        <w:t xml:space="preserve"> of conidia. </w:t>
      </w:r>
      <w:r w:rsidR="00324E2F">
        <w:rPr>
          <w:rFonts w:ascii="Times New Roman" w:hAnsi="Times New Roman" w:cs="Times New Roman"/>
          <w:sz w:val="24"/>
          <w:szCs w:val="24"/>
          <w:lang w:val="en-US"/>
        </w:rPr>
        <w:t xml:space="preserve">     </w:t>
      </w:r>
      <w:r w:rsidRPr="00B320B8">
        <w:rPr>
          <w:rFonts w:ascii="Times New Roman" w:hAnsi="Times New Roman" w:cs="Times New Roman"/>
          <w:b/>
          <w:sz w:val="24"/>
          <w:szCs w:val="24"/>
          <w:lang w:val="en-US"/>
        </w:rPr>
        <w:t>Fi</w:t>
      </w:r>
      <w:r w:rsidR="000D360E" w:rsidRPr="00B320B8">
        <w:rPr>
          <w:rFonts w:ascii="Times New Roman" w:hAnsi="Times New Roman" w:cs="Times New Roman"/>
          <w:b/>
          <w:sz w:val="24"/>
          <w:szCs w:val="24"/>
          <w:lang w:val="en-US"/>
        </w:rPr>
        <w:t>gure 2</w:t>
      </w:r>
      <w:r w:rsidR="00960D23" w:rsidRPr="00B320B8">
        <w:rPr>
          <w:rFonts w:ascii="Times New Roman" w:hAnsi="Times New Roman" w:cs="Times New Roman"/>
          <w:sz w:val="24"/>
          <w:szCs w:val="24"/>
          <w:lang w:val="en-US"/>
        </w:rPr>
        <w:t>:</w:t>
      </w:r>
      <w:r w:rsidR="00324E2F">
        <w:rPr>
          <w:rFonts w:ascii="Times New Roman" w:hAnsi="Times New Roman" w:cs="Times New Roman"/>
          <w:sz w:val="24"/>
          <w:szCs w:val="24"/>
          <w:lang w:val="en-US"/>
        </w:rPr>
        <w:t xml:space="preserve"> </w:t>
      </w:r>
      <w:r w:rsidR="000D360E" w:rsidRPr="00B320B8">
        <w:rPr>
          <w:rFonts w:ascii="Times New Roman" w:hAnsi="Times New Roman" w:cs="Times New Roman"/>
          <w:b/>
          <w:i/>
          <w:sz w:val="24"/>
          <w:szCs w:val="24"/>
          <w:lang w:val="en-US"/>
        </w:rPr>
        <w:t>Aspergillus</w:t>
      </w:r>
      <w:r w:rsidR="00463364" w:rsidRPr="00B320B8">
        <w:rPr>
          <w:rFonts w:ascii="Times New Roman" w:hAnsi="Times New Roman" w:cs="Times New Roman"/>
          <w:b/>
          <w:i/>
          <w:sz w:val="24"/>
          <w:szCs w:val="24"/>
          <w:lang w:val="en-US"/>
        </w:rPr>
        <w:t xml:space="preserve"> flavus</w:t>
      </w:r>
      <w:r w:rsidR="00463364" w:rsidRPr="00B320B8">
        <w:rPr>
          <w:rFonts w:ascii="Times New Roman" w:hAnsi="Times New Roman" w:cs="Times New Roman"/>
          <w:sz w:val="24"/>
          <w:szCs w:val="24"/>
          <w:lang w:val="en-US"/>
        </w:rPr>
        <w:t xml:space="preserve"> showed dark green colonies surrounded by a white circle</w:t>
      </w:r>
      <w:r w:rsidR="00551C7E">
        <w:rPr>
          <w:rFonts w:ascii="Times New Roman" w:hAnsi="Times New Roman" w:cs="Times New Roman"/>
          <w:sz w:val="24"/>
          <w:szCs w:val="24"/>
          <w:lang w:val="en-US"/>
        </w:rPr>
        <w:t>,</w:t>
      </w:r>
      <w:r w:rsidR="00463364" w:rsidRPr="00B320B8">
        <w:rPr>
          <w:rFonts w:ascii="Times New Roman" w:hAnsi="Times New Roman" w:cs="Times New Roman"/>
          <w:sz w:val="24"/>
          <w:szCs w:val="24"/>
          <w:lang w:val="en-US"/>
        </w:rPr>
        <w:t xml:space="preserve"> eventually covered by conidia. It</w:t>
      </w:r>
      <w:r w:rsidR="00D67670" w:rsidRPr="00B320B8">
        <w:rPr>
          <w:rFonts w:ascii="Times New Roman" w:hAnsi="Times New Roman" w:cs="Times New Roman"/>
          <w:sz w:val="24"/>
          <w:szCs w:val="24"/>
          <w:lang w:val="en-US"/>
        </w:rPr>
        <w:t xml:space="preserve"> is often velvety or powdery</w:t>
      </w:r>
      <w:r w:rsidR="00551C7E">
        <w:rPr>
          <w:rFonts w:ascii="Times New Roman" w:hAnsi="Times New Roman" w:cs="Times New Roman"/>
          <w:sz w:val="24"/>
          <w:szCs w:val="24"/>
          <w:lang w:val="en-US"/>
        </w:rPr>
        <w:t>,</w:t>
      </w:r>
      <w:r w:rsidR="00D67670" w:rsidRPr="00B320B8">
        <w:rPr>
          <w:rFonts w:ascii="Times New Roman" w:hAnsi="Times New Roman" w:cs="Times New Roman"/>
          <w:sz w:val="24"/>
          <w:szCs w:val="24"/>
          <w:lang w:val="en-US"/>
        </w:rPr>
        <w:t xml:space="preserve"> woolly center. </w:t>
      </w:r>
      <w:r w:rsidR="00324E2F">
        <w:rPr>
          <w:rFonts w:ascii="Times New Roman" w:hAnsi="Times New Roman" w:cs="Times New Roman"/>
          <w:sz w:val="24"/>
          <w:szCs w:val="24"/>
          <w:lang w:val="en-US"/>
        </w:rPr>
        <w:t xml:space="preserve">                 </w:t>
      </w:r>
      <w:r w:rsidR="00890259">
        <w:rPr>
          <w:rFonts w:ascii="Times New Roman" w:hAnsi="Times New Roman" w:cs="Times New Roman"/>
          <w:b/>
          <w:sz w:val="24"/>
          <w:szCs w:val="24"/>
          <w:lang w:val="en-US"/>
        </w:rPr>
        <w:t>Figure 3</w:t>
      </w:r>
      <w:r w:rsidR="00D67670" w:rsidRPr="00B320B8">
        <w:rPr>
          <w:rFonts w:ascii="Times New Roman" w:hAnsi="Times New Roman" w:cs="Times New Roman"/>
          <w:b/>
          <w:sz w:val="24"/>
          <w:szCs w:val="24"/>
          <w:lang w:val="en-US"/>
        </w:rPr>
        <w:t>:</w:t>
      </w:r>
      <w:r w:rsidR="00324E2F">
        <w:rPr>
          <w:rFonts w:ascii="Times New Roman" w:hAnsi="Times New Roman" w:cs="Times New Roman"/>
          <w:b/>
          <w:sz w:val="24"/>
          <w:szCs w:val="24"/>
          <w:lang w:val="en-US"/>
        </w:rPr>
        <w:t xml:space="preserve"> </w:t>
      </w:r>
      <w:r w:rsidR="00B01C58">
        <w:rPr>
          <w:rFonts w:ascii="Times New Roman" w:hAnsi="Times New Roman" w:cs="Times New Roman"/>
          <w:b/>
          <w:i/>
          <w:sz w:val="24"/>
          <w:szCs w:val="24"/>
          <w:lang w:val="en-US"/>
        </w:rPr>
        <w:t>Penicilli</w:t>
      </w:r>
      <w:r w:rsidR="00D67670" w:rsidRPr="00B320B8">
        <w:rPr>
          <w:rFonts w:ascii="Times New Roman" w:hAnsi="Times New Roman" w:cs="Times New Roman"/>
          <w:b/>
          <w:i/>
          <w:sz w:val="24"/>
          <w:szCs w:val="24"/>
          <w:lang w:val="en-US"/>
        </w:rPr>
        <w:t>um spp</w:t>
      </w:r>
      <w:r w:rsidR="00D67670" w:rsidRPr="00B320B8">
        <w:rPr>
          <w:rFonts w:ascii="Times New Roman" w:hAnsi="Times New Roman" w:cs="Times New Roman"/>
          <w:sz w:val="24"/>
          <w:szCs w:val="24"/>
          <w:lang w:val="en-US"/>
        </w:rPr>
        <w:t xml:space="preserve"> displayed a white surface that later turned powdery and bluish green, with a distinct color border. Microscopically, the hyphae were septate and either branched or unbranched, with </w:t>
      </w:r>
      <w:r w:rsidR="000760FB" w:rsidRPr="00B320B8">
        <w:rPr>
          <w:rFonts w:ascii="Times New Roman" w:hAnsi="Times New Roman" w:cs="Times New Roman"/>
          <w:sz w:val="24"/>
          <w:szCs w:val="24"/>
          <w:lang w:val="en-US"/>
        </w:rPr>
        <w:t>conidiospores</w:t>
      </w:r>
      <w:r w:rsidR="00D67670" w:rsidRPr="00B320B8">
        <w:rPr>
          <w:rFonts w:ascii="Times New Roman" w:hAnsi="Times New Roman" w:cs="Times New Roman"/>
          <w:sz w:val="24"/>
          <w:szCs w:val="24"/>
          <w:lang w:val="en-US"/>
        </w:rPr>
        <w:t xml:space="preserve"> that had secondary branches called metulae.</w:t>
      </w:r>
      <w:r w:rsidR="00324E2F">
        <w:rPr>
          <w:rFonts w:ascii="Times New Roman" w:hAnsi="Times New Roman" w:cs="Times New Roman"/>
          <w:sz w:val="24"/>
          <w:szCs w:val="24"/>
          <w:lang w:val="en-US"/>
        </w:rPr>
        <w:t xml:space="preserve"> </w:t>
      </w:r>
      <w:r w:rsidR="00771676" w:rsidRPr="00B320B8">
        <w:rPr>
          <w:rFonts w:ascii="Times New Roman" w:hAnsi="Times New Roman" w:cs="Times New Roman"/>
          <w:b/>
          <w:sz w:val="24"/>
          <w:szCs w:val="24"/>
          <w:lang w:val="en-US"/>
        </w:rPr>
        <w:t xml:space="preserve">Figure </w:t>
      </w:r>
      <w:r w:rsidR="00890259">
        <w:rPr>
          <w:rFonts w:ascii="Times New Roman" w:hAnsi="Times New Roman" w:cs="Times New Roman"/>
          <w:b/>
          <w:sz w:val="24"/>
          <w:szCs w:val="24"/>
          <w:lang w:val="en-US"/>
        </w:rPr>
        <w:t>4</w:t>
      </w:r>
      <w:r w:rsidR="00771676" w:rsidRPr="00B320B8">
        <w:rPr>
          <w:rFonts w:ascii="Times New Roman" w:hAnsi="Times New Roman" w:cs="Times New Roman"/>
          <w:b/>
          <w:sz w:val="24"/>
          <w:szCs w:val="24"/>
          <w:lang w:val="en-US"/>
        </w:rPr>
        <w:t xml:space="preserve">: </w:t>
      </w:r>
      <w:r w:rsidR="00771676" w:rsidRPr="00B320B8">
        <w:rPr>
          <w:rFonts w:ascii="Times New Roman" w:hAnsi="Times New Roman" w:cs="Times New Roman"/>
          <w:sz w:val="24"/>
          <w:szCs w:val="24"/>
          <w:lang w:val="en-US"/>
        </w:rPr>
        <w:t xml:space="preserve">showed </w:t>
      </w:r>
      <w:r w:rsidR="00771676" w:rsidRPr="00B320B8">
        <w:rPr>
          <w:rFonts w:ascii="Times New Roman" w:hAnsi="Times New Roman" w:cs="Times New Roman"/>
          <w:b/>
          <w:i/>
          <w:sz w:val="24"/>
          <w:szCs w:val="24"/>
          <w:lang w:val="en-US"/>
        </w:rPr>
        <w:t xml:space="preserve">Aureobasidium </w:t>
      </w:r>
      <w:r w:rsidR="00D326FB">
        <w:rPr>
          <w:rFonts w:ascii="Times New Roman" w:hAnsi="Times New Roman" w:cs="Times New Roman"/>
          <w:b/>
          <w:i/>
          <w:sz w:val="24"/>
          <w:szCs w:val="24"/>
          <w:lang w:val="en-US"/>
        </w:rPr>
        <w:t>pullulans</w:t>
      </w:r>
      <w:r w:rsidR="00551C7E">
        <w:rPr>
          <w:rFonts w:ascii="Times New Roman" w:hAnsi="Times New Roman" w:cs="Times New Roman"/>
          <w:b/>
          <w:i/>
          <w:sz w:val="24"/>
          <w:szCs w:val="24"/>
          <w:lang w:val="en-US"/>
        </w:rPr>
        <w:t>,</w:t>
      </w:r>
      <w:r w:rsidR="00F32485" w:rsidRPr="00B320B8">
        <w:rPr>
          <w:rFonts w:ascii="Times New Roman" w:hAnsi="Times New Roman" w:cs="Times New Roman"/>
          <w:sz w:val="24"/>
          <w:szCs w:val="24"/>
          <w:lang w:val="en-US"/>
        </w:rPr>
        <w:t xml:space="preserve"> which appeared slimy pink </w:t>
      </w:r>
      <w:r w:rsidR="000760FB" w:rsidRPr="00B320B8">
        <w:rPr>
          <w:rFonts w:ascii="Times New Roman" w:hAnsi="Times New Roman" w:cs="Times New Roman"/>
          <w:sz w:val="24"/>
          <w:szCs w:val="24"/>
          <w:lang w:val="en-US"/>
        </w:rPr>
        <w:t>and</w:t>
      </w:r>
      <w:r w:rsidR="00F32485" w:rsidRPr="00B320B8">
        <w:rPr>
          <w:rFonts w:ascii="Times New Roman" w:hAnsi="Times New Roman" w:cs="Times New Roman"/>
          <w:sz w:val="24"/>
          <w:szCs w:val="24"/>
          <w:lang w:val="en-US"/>
        </w:rPr>
        <w:t xml:space="preserve"> late</w:t>
      </w:r>
      <w:r w:rsidR="00E434C4">
        <w:rPr>
          <w:rFonts w:ascii="Times New Roman" w:hAnsi="Times New Roman" w:cs="Times New Roman"/>
          <w:sz w:val="24"/>
          <w:szCs w:val="24"/>
          <w:lang w:val="en-US"/>
        </w:rPr>
        <w:t>r turned black. The colonies were</w:t>
      </w:r>
      <w:r w:rsidR="00F32485" w:rsidRPr="00B320B8">
        <w:rPr>
          <w:rFonts w:ascii="Times New Roman" w:hAnsi="Times New Roman" w:cs="Times New Roman"/>
          <w:sz w:val="24"/>
          <w:szCs w:val="24"/>
          <w:lang w:val="en-US"/>
        </w:rPr>
        <w:t xml:space="preserve"> smooth</w:t>
      </w:r>
      <w:r w:rsidR="00551C7E">
        <w:rPr>
          <w:rFonts w:ascii="Times New Roman" w:hAnsi="Times New Roman" w:cs="Times New Roman"/>
          <w:sz w:val="24"/>
          <w:szCs w:val="24"/>
          <w:lang w:val="en-US"/>
        </w:rPr>
        <w:t>,</w:t>
      </w:r>
      <w:r w:rsidR="00F32485" w:rsidRPr="00B320B8">
        <w:rPr>
          <w:rFonts w:ascii="Times New Roman" w:hAnsi="Times New Roman" w:cs="Times New Roman"/>
          <w:sz w:val="24"/>
          <w:szCs w:val="24"/>
          <w:lang w:val="en-US"/>
        </w:rPr>
        <w:t xml:space="preserve"> and they grew very fast. </w:t>
      </w:r>
      <w:r w:rsidR="00F32485" w:rsidRPr="00B320B8">
        <w:rPr>
          <w:rFonts w:ascii="Times New Roman" w:hAnsi="Times New Roman" w:cs="Times New Roman"/>
          <w:b/>
          <w:sz w:val="24"/>
          <w:szCs w:val="24"/>
          <w:lang w:val="en-US"/>
        </w:rPr>
        <w:t xml:space="preserve">Figure </w:t>
      </w:r>
      <w:r w:rsidR="00890259">
        <w:rPr>
          <w:rFonts w:ascii="Times New Roman" w:hAnsi="Times New Roman" w:cs="Times New Roman"/>
          <w:b/>
          <w:sz w:val="24"/>
          <w:szCs w:val="24"/>
          <w:lang w:val="en-US"/>
        </w:rPr>
        <w:t>5</w:t>
      </w:r>
      <w:r w:rsidR="00F32485" w:rsidRPr="00B320B8">
        <w:rPr>
          <w:rFonts w:ascii="Times New Roman" w:hAnsi="Times New Roman" w:cs="Times New Roman"/>
          <w:b/>
          <w:sz w:val="24"/>
          <w:szCs w:val="24"/>
          <w:lang w:val="en-US"/>
        </w:rPr>
        <w:t xml:space="preserve">: </w:t>
      </w:r>
      <w:r w:rsidR="00F32485" w:rsidRPr="00B320B8">
        <w:rPr>
          <w:rFonts w:ascii="Times New Roman" w:hAnsi="Times New Roman" w:cs="Times New Roman"/>
          <w:sz w:val="24"/>
          <w:szCs w:val="24"/>
          <w:lang w:val="en-US"/>
        </w:rPr>
        <w:t xml:space="preserve">showed </w:t>
      </w:r>
      <w:r w:rsidR="005B31C8">
        <w:rPr>
          <w:rFonts w:ascii="Times New Roman" w:hAnsi="Times New Roman" w:cs="Times New Roman"/>
          <w:b/>
          <w:i/>
          <w:sz w:val="24"/>
          <w:szCs w:val="24"/>
          <w:lang w:val="en-US"/>
        </w:rPr>
        <w:t>A</w:t>
      </w:r>
      <w:r w:rsidR="00F32485" w:rsidRPr="00B320B8">
        <w:rPr>
          <w:rFonts w:ascii="Times New Roman" w:hAnsi="Times New Roman" w:cs="Times New Roman"/>
          <w:b/>
          <w:i/>
          <w:sz w:val="24"/>
          <w:szCs w:val="24"/>
          <w:lang w:val="en-US"/>
        </w:rPr>
        <w:t>spergillus fumigatus,</w:t>
      </w:r>
      <w:r w:rsidRPr="00B320B8">
        <w:rPr>
          <w:rFonts w:ascii="Times New Roman" w:hAnsi="Times New Roman" w:cs="Times New Roman"/>
          <w:sz w:val="24"/>
          <w:szCs w:val="24"/>
          <w:lang w:val="en-US"/>
        </w:rPr>
        <w:t xml:space="preserve"> whi</w:t>
      </w:r>
      <w:r w:rsidR="00F32485" w:rsidRPr="00B320B8">
        <w:rPr>
          <w:rFonts w:ascii="Times New Roman" w:hAnsi="Times New Roman" w:cs="Times New Roman"/>
          <w:sz w:val="24"/>
          <w:szCs w:val="24"/>
          <w:lang w:val="en-US"/>
        </w:rPr>
        <w:t>ch displayed a characteristic g</w:t>
      </w:r>
      <w:r w:rsidRPr="00B320B8">
        <w:rPr>
          <w:rFonts w:ascii="Times New Roman" w:hAnsi="Times New Roman" w:cs="Times New Roman"/>
          <w:sz w:val="24"/>
          <w:szCs w:val="24"/>
          <w:lang w:val="en-US"/>
        </w:rPr>
        <w:t>r</w:t>
      </w:r>
      <w:r w:rsidR="00F32485" w:rsidRPr="00B320B8">
        <w:rPr>
          <w:rFonts w:ascii="Times New Roman" w:hAnsi="Times New Roman" w:cs="Times New Roman"/>
          <w:sz w:val="24"/>
          <w:szCs w:val="24"/>
          <w:lang w:val="en-US"/>
        </w:rPr>
        <w:t>e</w:t>
      </w:r>
      <w:r w:rsidRPr="00B320B8">
        <w:rPr>
          <w:rFonts w:ascii="Times New Roman" w:hAnsi="Times New Roman" w:cs="Times New Roman"/>
          <w:sz w:val="24"/>
          <w:szCs w:val="24"/>
          <w:lang w:val="en-US"/>
        </w:rPr>
        <w:t xml:space="preserve">y-green </w:t>
      </w:r>
      <w:r w:rsidR="00F32485" w:rsidRPr="00B320B8">
        <w:rPr>
          <w:rFonts w:ascii="Times New Roman" w:hAnsi="Times New Roman" w:cs="Times New Roman"/>
          <w:sz w:val="24"/>
          <w:szCs w:val="24"/>
          <w:lang w:val="en-US"/>
        </w:rPr>
        <w:t>color with a slight yellow revers</w:t>
      </w:r>
      <w:r w:rsidRPr="00B320B8">
        <w:rPr>
          <w:rFonts w:ascii="Times New Roman" w:hAnsi="Times New Roman" w:cs="Times New Roman"/>
          <w:sz w:val="24"/>
          <w:szCs w:val="24"/>
          <w:lang w:val="en-US"/>
        </w:rPr>
        <w:t>e</w:t>
      </w:r>
      <w:r w:rsidR="00F32485" w:rsidRPr="00B320B8">
        <w:rPr>
          <w:rFonts w:ascii="Times New Roman" w:hAnsi="Times New Roman" w:cs="Times New Roman"/>
          <w:sz w:val="24"/>
          <w:szCs w:val="24"/>
          <w:lang w:val="en-US"/>
        </w:rPr>
        <w:t>. It</w:t>
      </w:r>
      <w:r w:rsidRPr="00B320B8">
        <w:rPr>
          <w:rFonts w:ascii="Times New Roman" w:hAnsi="Times New Roman" w:cs="Times New Roman"/>
          <w:sz w:val="24"/>
          <w:szCs w:val="24"/>
          <w:lang w:val="en-US"/>
        </w:rPr>
        <w:t xml:space="preserve"> had a </w:t>
      </w:r>
      <w:r w:rsidR="00551C7E">
        <w:rPr>
          <w:rFonts w:ascii="Times New Roman" w:hAnsi="Times New Roman" w:cs="Times New Roman"/>
          <w:sz w:val="24"/>
          <w:szCs w:val="24"/>
          <w:lang w:val="en-US"/>
        </w:rPr>
        <w:t>woolly</w:t>
      </w:r>
      <w:r w:rsidRPr="00B320B8">
        <w:rPr>
          <w:rFonts w:ascii="Times New Roman" w:hAnsi="Times New Roman" w:cs="Times New Roman"/>
          <w:sz w:val="24"/>
          <w:szCs w:val="24"/>
          <w:lang w:val="en-US"/>
        </w:rPr>
        <w:t xml:space="preserve"> to cottony texture, and mic</w:t>
      </w:r>
      <w:r w:rsidR="00F32485" w:rsidRPr="00B320B8">
        <w:rPr>
          <w:rFonts w:ascii="Times New Roman" w:hAnsi="Times New Roman" w:cs="Times New Roman"/>
          <w:sz w:val="24"/>
          <w:szCs w:val="24"/>
          <w:lang w:val="en-US"/>
        </w:rPr>
        <w:t>roscopic observation revealed septate h</w:t>
      </w:r>
      <w:r w:rsidR="00F37417" w:rsidRPr="00B320B8">
        <w:rPr>
          <w:rFonts w:ascii="Times New Roman" w:hAnsi="Times New Roman" w:cs="Times New Roman"/>
          <w:sz w:val="24"/>
          <w:szCs w:val="24"/>
          <w:lang w:val="en-US"/>
        </w:rPr>
        <w:t xml:space="preserve">yphae, </w:t>
      </w:r>
      <w:r w:rsidR="00610EB3">
        <w:rPr>
          <w:rFonts w:ascii="Times New Roman" w:hAnsi="Times New Roman" w:cs="Times New Roman"/>
          <w:sz w:val="24"/>
          <w:szCs w:val="24"/>
          <w:lang w:val="en-US"/>
        </w:rPr>
        <w:t>phialides</w:t>
      </w:r>
      <w:r w:rsidR="00F37417" w:rsidRPr="00B320B8">
        <w:rPr>
          <w:rFonts w:ascii="Times New Roman" w:hAnsi="Times New Roman" w:cs="Times New Roman"/>
          <w:sz w:val="24"/>
          <w:szCs w:val="24"/>
          <w:lang w:val="en-US"/>
        </w:rPr>
        <w:t>, and chains of conidia.</w:t>
      </w:r>
    </w:p>
    <w:p w:rsidR="00112D81" w:rsidRDefault="00112D81" w:rsidP="00F774B6">
      <w:pPr>
        <w:spacing w:line="480" w:lineRule="auto"/>
        <w:jc w:val="both"/>
        <w:rPr>
          <w:rFonts w:ascii="Times New Roman" w:hAnsi="Times New Roman" w:cs="Times New Roman"/>
          <w:sz w:val="24"/>
          <w:szCs w:val="24"/>
          <w:lang w:val="en-US"/>
        </w:rPr>
      </w:pPr>
    </w:p>
    <w:p w:rsidR="00112D81" w:rsidRPr="00B320B8" w:rsidRDefault="00112D81" w:rsidP="00112D81">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4.1</w:t>
      </w:r>
      <w:r w:rsidRPr="00B320B8">
        <w:rPr>
          <w:rFonts w:ascii="Times New Roman" w:hAnsi="Times New Roman" w:cs="Times New Roman"/>
          <w:b/>
          <w:sz w:val="24"/>
          <w:szCs w:val="24"/>
          <w:lang w:val="en-US"/>
        </w:rPr>
        <w:t xml:space="preserve"> Cultural and Morphological Characteristics of Each Isolate</w:t>
      </w:r>
    </w:p>
    <w:p w:rsidR="00112D81" w:rsidRDefault="00112D81" w:rsidP="00112D81">
      <w:pPr>
        <w:spacing w:line="480" w:lineRule="auto"/>
        <w:jc w:val="both"/>
        <w:rPr>
          <w:rFonts w:ascii="Times New Roman" w:hAnsi="Times New Roman" w:cs="Times New Roman"/>
          <w:b/>
          <w:sz w:val="24"/>
          <w:szCs w:val="24"/>
          <w:lang w:val="en-US"/>
        </w:rPr>
      </w:pPr>
      <w:r w:rsidRPr="00A36282">
        <w:rPr>
          <w:rFonts w:ascii="Times New Roman" w:hAnsi="Times New Roman" w:cs="Times New Roman"/>
          <w:sz w:val="24"/>
          <w:szCs w:val="24"/>
          <w:lang w:val="en-US"/>
        </w:rPr>
        <w:t xml:space="preserve"> Microscopic characteristics of </w:t>
      </w:r>
      <w:r w:rsidRPr="00A36282">
        <w:rPr>
          <w:rFonts w:ascii="Times New Roman" w:hAnsi="Times New Roman" w:cs="Times New Roman"/>
          <w:b/>
          <w:i/>
          <w:sz w:val="24"/>
          <w:szCs w:val="24"/>
          <w:lang w:val="en-US"/>
        </w:rPr>
        <w:t>Aspergillus niger</w:t>
      </w:r>
      <w:r w:rsidRPr="00A36282">
        <w:rPr>
          <w:rFonts w:ascii="Times New Roman" w:hAnsi="Times New Roman" w:cs="Times New Roman"/>
          <w:sz w:val="24"/>
          <w:szCs w:val="24"/>
          <w:lang w:val="en-US"/>
        </w:rPr>
        <w:t xml:space="preserve"> showed White-green black coloration (spores) vetty to cottony mi</w:t>
      </w:r>
      <w:r>
        <w:rPr>
          <w:rFonts w:ascii="Times New Roman" w:hAnsi="Times New Roman" w:cs="Times New Roman"/>
          <w:sz w:val="24"/>
          <w:szCs w:val="24"/>
          <w:lang w:val="en-US"/>
        </w:rPr>
        <w:t>croscopically and showed flask</w:t>
      </w:r>
      <w:r w:rsidRPr="00A36282">
        <w:rPr>
          <w:rFonts w:ascii="Times New Roman" w:hAnsi="Times New Roman" w:cs="Times New Roman"/>
          <w:sz w:val="24"/>
          <w:szCs w:val="24"/>
          <w:lang w:val="en-US"/>
        </w:rPr>
        <w:t xml:space="preserve"> shaped, cylindrical phaialides and chains of conidia which are one called microscopically</w:t>
      </w:r>
      <w:r w:rsidRPr="00A36282">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A36282">
        <w:rPr>
          <w:rFonts w:ascii="Times New Roman" w:hAnsi="Times New Roman" w:cs="Times New Roman"/>
          <w:b/>
          <w:i/>
          <w:sz w:val="24"/>
          <w:szCs w:val="24"/>
          <w:lang w:val="en-US"/>
        </w:rPr>
        <w:t>Aspergillus flavus</w:t>
      </w:r>
      <w:r w:rsidRPr="00A36282">
        <w:rPr>
          <w:rFonts w:ascii="Times New Roman" w:hAnsi="Times New Roman" w:cs="Times New Roman"/>
          <w:sz w:val="24"/>
          <w:szCs w:val="24"/>
          <w:lang w:val="en-US"/>
        </w:rPr>
        <w:t xml:space="preserve"> showed Yellow-green colonies with a velvety structure macroscopically and septate hyphae, conidiospores that bear conidia and are globose (smooch walled) microscopically</w:t>
      </w:r>
      <w:r w:rsidRPr="00A36282">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A36282">
        <w:rPr>
          <w:rFonts w:ascii="Times New Roman" w:hAnsi="Times New Roman" w:cs="Times New Roman"/>
          <w:b/>
          <w:i/>
          <w:sz w:val="24"/>
          <w:szCs w:val="24"/>
          <w:lang w:val="en-US"/>
        </w:rPr>
        <w:t>Penicillium spp</w:t>
      </w:r>
      <w:r w:rsidRPr="00A36282">
        <w:rPr>
          <w:rFonts w:ascii="Times New Roman" w:hAnsi="Times New Roman" w:cs="Times New Roman"/>
          <w:sz w:val="24"/>
          <w:szCs w:val="24"/>
          <w:lang w:val="en-US"/>
        </w:rPr>
        <w:t xml:space="preserve"> showed a white surface that turns into a powdery texture with a bluish green and defined colour, bonder macroscopically and septate hyphae, and possesses either branched or unbranched conidiospores microscopically</w:t>
      </w:r>
      <w:r w:rsidRPr="00A36282">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 xml:space="preserve">Aureobasidium pullulans </w:t>
      </w:r>
      <w:r w:rsidRPr="00A36282">
        <w:rPr>
          <w:rFonts w:ascii="Times New Roman" w:hAnsi="Times New Roman" w:cs="Times New Roman"/>
          <w:sz w:val="24"/>
          <w:szCs w:val="24"/>
          <w:lang w:val="en-US"/>
        </w:rPr>
        <w:t>showed black slimy masses of conidia, the colonies are smooth, and they grew very fast macroscopically which appeared pink and later turned black microscopically.</w:t>
      </w:r>
      <w:r>
        <w:rPr>
          <w:rFonts w:ascii="Times New Roman" w:hAnsi="Times New Roman" w:cs="Times New Roman"/>
          <w:sz w:val="24"/>
          <w:szCs w:val="24"/>
          <w:lang w:val="en-US"/>
        </w:rPr>
        <w:t xml:space="preserve"> </w:t>
      </w:r>
      <w:r w:rsidRPr="00A36282">
        <w:rPr>
          <w:rFonts w:ascii="Times New Roman" w:hAnsi="Times New Roman" w:cs="Times New Roman"/>
          <w:b/>
          <w:i/>
          <w:sz w:val="24"/>
          <w:szCs w:val="24"/>
          <w:lang w:val="en-US"/>
        </w:rPr>
        <w:t>Aspergillus fumigatus</w:t>
      </w:r>
      <w:r w:rsidRPr="00A36282">
        <w:rPr>
          <w:rFonts w:ascii="Times New Roman" w:hAnsi="Times New Roman" w:cs="Times New Roman"/>
          <w:sz w:val="24"/>
          <w:szCs w:val="24"/>
          <w:lang w:val="en-US"/>
        </w:rPr>
        <w:t xml:space="preserve"> showed smoky grey-green with slight yellow reverse, woolly to cotton texture macroscopically, and septate hyphae,</w:t>
      </w:r>
      <w:r>
        <w:rPr>
          <w:rFonts w:ascii="Times New Roman" w:hAnsi="Times New Roman" w:cs="Times New Roman"/>
          <w:sz w:val="24"/>
          <w:szCs w:val="24"/>
          <w:lang w:val="en-US"/>
        </w:rPr>
        <w:t xml:space="preserve"> </w:t>
      </w:r>
      <w:r w:rsidRPr="00A36282">
        <w:rPr>
          <w:rFonts w:ascii="Times New Roman" w:hAnsi="Times New Roman" w:cs="Times New Roman"/>
          <w:sz w:val="24"/>
          <w:szCs w:val="24"/>
          <w:lang w:val="en-US"/>
        </w:rPr>
        <w:t>conidiospores, and conidia that are typically smooth-walled and spherical microscopically</w:t>
      </w:r>
      <w:r w:rsidRPr="00A36282">
        <w:rPr>
          <w:rFonts w:ascii="Times New Roman" w:hAnsi="Times New Roman" w:cs="Times New Roman"/>
          <w:b/>
          <w:sz w:val="24"/>
          <w:szCs w:val="24"/>
          <w:lang w:val="en-US"/>
        </w:rPr>
        <w:t>.</w:t>
      </w:r>
    </w:p>
    <w:p w:rsidR="00C80F11" w:rsidRDefault="00112D81" w:rsidP="00112D81">
      <w:pPr>
        <w:spacing w:line="480" w:lineRule="auto"/>
        <w:jc w:val="both"/>
        <w:rPr>
          <w:rFonts w:ascii="Times New Roman" w:hAnsi="Times New Roman" w:cs="Times New Roman"/>
          <w:sz w:val="24"/>
          <w:szCs w:val="24"/>
          <w:lang w:val="en-US"/>
        </w:rPr>
        <w:sectPr w:rsidR="00C80F11" w:rsidSect="00C80F11">
          <w:footerReference w:type="default" r:id="rId12"/>
          <w:pgSz w:w="11906" w:h="16838"/>
          <w:pgMar w:top="1238" w:right="1440" w:bottom="1440" w:left="1440" w:header="706" w:footer="706" w:gutter="0"/>
          <w:cols w:space="708"/>
          <w:docGrid w:linePitch="360"/>
        </w:sectPr>
      </w:pPr>
      <w:r>
        <w:rPr>
          <w:rFonts w:ascii="Times New Roman" w:hAnsi="Times New Roman" w:cs="Times New Roman"/>
          <w:sz w:val="24"/>
          <w:szCs w:val="24"/>
          <w:lang w:val="en-US"/>
        </w:rPr>
        <w:t xml:space="preserve">One isolate each of </w:t>
      </w:r>
      <w:r>
        <w:rPr>
          <w:rFonts w:ascii="Times New Roman" w:hAnsi="Times New Roman" w:cs="Times New Roman"/>
          <w:i/>
          <w:sz w:val="24"/>
          <w:szCs w:val="24"/>
          <w:lang w:val="en-US"/>
        </w:rPr>
        <w:t xml:space="preserve">Aspergillus niger </w:t>
      </w:r>
      <w:r>
        <w:rPr>
          <w:rFonts w:ascii="Times New Roman" w:hAnsi="Times New Roman" w:cs="Times New Roman"/>
          <w:sz w:val="24"/>
          <w:szCs w:val="24"/>
          <w:lang w:val="en-US"/>
        </w:rPr>
        <w:t xml:space="preserve">and </w:t>
      </w:r>
      <w:r>
        <w:rPr>
          <w:rFonts w:ascii="Times New Roman" w:hAnsi="Times New Roman" w:cs="Times New Roman"/>
          <w:i/>
          <w:sz w:val="24"/>
          <w:szCs w:val="24"/>
          <w:lang w:val="en-US"/>
        </w:rPr>
        <w:t xml:space="preserve">Aspergillus flavus </w:t>
      </w:r>
      <w:r>
        <w:rPr>
          <w:rFonts w:ascii="Times New Roman" w:hAnsi="Times New Roman" w:cs="Times New Roman"/>
          <w:sz w:val="24"/>
          <w:szCs w:val="24"/>
          <w:lang w:val="en-US"/>
        </w:rPr>
        <w:t>were isolated from Omnium sanctorum site while other sites yielded one isolate each except Godfrey Okoye University secondary school area, philosophers garden area, and university b</w:t>
      </w:r>
      <w:r w:rsidR="00C80F11">
        <w:rPr>
          <w:rFonts w:ascii="Times New Roman" w:hAnsi="Times New Roman" w:cs="Times New Roman"/>
          <w:sz w:val="24"/>
          <w:szCs w:val="24"/>
          <w:lang w:val="en-US"/>
        </w:rPr>
        <w:t>ack gate area yielded no isolate</w:t>
      </w:r>
    </w:p>
    <w:p w:rsidR="00112D81" w:rsidRDefault="00E26556" w:rsidP="007C5D19">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-233045</wp:posOffset>
                </wp:positionH>
                <wp:positionV relativeFrom="paragraph">
                  <wp:posOffset>-52070</wp:posOffset>
                </wp:positionV>
                <wp:extent cx="7367270" cy="457200"/>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2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3B0A" w:rsidRDefault="00693B0A" w:rsidP="00693B0A">
                            <w:pPr>
                              <w:spacing w:line="240" w:lineRule="auto"/>
                              <w:rPr>
                                <w:rFonts w:ascii="Times New Roman" w:hAnsi="Times New Roman" w:cs="Times New Roman"/>
                                <w:b/>
                                <w:sz w:val="24"/>
                                <w:szCs w:val="24"/>
                              </w:rPr>
                            </w:pPr>
                            <w:r w:rsidRPr="002D69A2">
                              <w:rPr>
                                <w:rFonts w:ascii="Times New Roman" w:hAnsi="Times New Roman" w:cs="Times New Roman"/>
                                <w:b/>
                                <w:sz w:val="24"/>
                                <w:szCs w:val="24"/>
                              </w:rPr>
                              <w:t xml:space="preserve">Table </w:t>
                            </w:r>
                            <w:r>
                              <w:rPr>
                                <w:rFonts w:ascii="Times New Roman" w:hAnsi="Times New Roman" w:cs="Times New Roman"/>
                                <w:b/>
                                <w:sz w:val="24"/>
                                <w:szCs w:val="24"/>
                              </w:rPr>
                              <w:t>4.</w:t>
                            </w:r>
                            <w:r w:rsidRPr="002D69A2">
                              <w:rPr>
                                <w:rFonts w:ascii="Times New Roman" w:hAnsi="Times New Roman" w:cs="Times New Roman"/>
                                <w:b/>
                                <w:sz w:val="24"/>
                                <w:szCs w:val="24"/>
                              </w:rPr>
                              <w:t>1: Distribution of Keratinophilic fungi at Godfrey Okoye Universi</w:t>
                            </w:r>
                            <w:r>
                              <w:rPr>
                                <w:rFonts w:ascii="Times New Roman" w:hAnsi="Times New Roman" w:cs="Times New Roman"/>
                                <w:b/>
                                <w:sz w:val="24"/>
                                <w:szCs w:val="24"/>
                              </w:rPr>
                              <w:t>t</w:t>
                            </w:r>
                            <w:r w:rsidRPr="002D69A2">
                              <w:rPr>
                                <w:rFonts w:ascii="Times New Roman" w:hAnsi="Times New Roman" w:cs="Times New Roman"/>
                                <w:b/>
                                <w:sz w:val="24"/>
                                <w:szCs w:val="24"/>
                              </w:rPr>
                              <w:t>y, Temporal Site</w:t>
                            </w:r>
                          </w:p>
                          <w:p w:rsidR="00693B0A" w:rsidRDefault="00693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35pt;margin-top:-4.1pt;width:580.1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uA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" stroked="f">
                <v:textbox>
                  <w:txbxContent>
                    <w:p w:rsidR="00693B0A" w:rsidRDefault="00693B0A" w:rsidP="00693B0A">
                      <w:pPr>
                        <w:spacing w:line="240" w:lineRule="auto"/>
                        <w:rPr>
                          <w:rFonts w:ascii="Times New Roman" w:hAnsi="Times New Roman" w:cs="Times New Roman"/>
                          <w:b/>
                          <w:sz w:val="24"/>
                          <w:szCs w:val="24"/>
                        </w:rPr>
                      </w:pPr>
                      <w:r w:rsidRPr="002D69A2">
                        <w:rPr>
                          <w:rFonts w:ascii="Times New Roman" w:hAnsi="Times New Roman" w:cs="Times New Roman"/>
                          <w:b/>
                          <w:sz w:val="24"/>
                          <w:szCs w:val="24"/>
                        </w:rPr>
                        <w:t xml:space="preserve">Table </w:t>
                      </w:r>
                      <w:r>
                        <w:rPr>
                          <w:rFonts w:ascii="Times New Roman" w:hAnsi="Times New Roman" w:cs="Times New Roman"/>
                          <w:b/>
                          <w:sz w:val="24"/>
                          <w:szCs w:val="24"/>
                        </w:rPr>
                        <w:t>4.</w:t>
                      </w:r>
                      <w:r w:rsidRPr="002D69A2">
                        <w:rPr>
                          <w:rFonts w:ascii="Times New Roman" w:hAnsi="Times New Roman" w:cs="Times New Roman"/>
                          <w:b/>
                          <w:sz w:val="24"/>
                          <w:szCs w:val="24"/>
                        </w:rPr>
                        <w:t>1: Distribution of Keratinophilic fungi at Godfrey Okoye Universi</w:t>
                      </w:r>
                      <w:r>
                        <w:rPr>
                          <w:rFonts w:ascii="Times New Roman" w:hAnsi="Times New Roman" w:cs="Times New Roman"/>
                          <w:b/>
                          <w:sz w:val="24"/>
                          <w:szCs w:val="24"/>
                        </w:rPr>
                        <w:t>t</w:t>
                      </w:r>
                      <w:r w:rsidRPr="002D69A2">
                        <w:rPr>
                          <w:rFonts w:ascii="Times New Roman" w:hAnsi="Times New Roman" w:cs="Times New Roman"/>
                          <w:b/>
                          <w:sz w:val="24"/>
                          <w:szCs w:val="24"/>
                        </w:rPr>
                        <w:t>y, Temporal Site</w:t>
                      </w:r>
                    </w:p>
                    <w:p w:rsidR="00693B0A" w:rsidRDefault="00693B0A"/>
                  </w:txbxContent>
                </v:textbox>
              </v:shape>
            </w:pict>
          </mc:Fallback>
        </mc:AlternateContent>
      </w:r>
    </w:p>
    <w:tbl>
      <w:tblPr>
        <w:tblStyle w:val="TableGrid"/>
        <w:tblpPr w:leftFromText="180" w:rightFromText="180" w:vertAnchor="text" w:horzAnchor="margin" w:tblpXSpec="center" w:tblpY="431"/>
        <w:tblW w:w="15822" w:type="dxa"/>
        <w:tblLayout w:type="fixed"/>
        <w:tblLook w:val="04A0" w:firstRow="1" w:lastRow="0" w:firstColumn="1" w:lastColumn="0" w:noHBand="0" w:noVBand="1"/>
      </w:tblPr>
      <w:tblGrid>
        <w:gridCol w:w="797"/>
        <w:gridCol w:w="1503"/>
        <w:gridCol w:w="1238"/>
        <w:gridCol w:w="1503"/>
        <w:gridCol w:w="884"/>
        <w:gridCol w:w="796"/>
        <w:gridCol w:w="1149"/>
        <w:gridCol w:w="796"/>
        <w:gridCol w:w="1149"/>
        <w:gridCol w:w="1415"/>
        <w:gridCol w:w="884"/>
        <w:gridCol w:w="972"/>
        <w:gridCol w:w="972"/>
        <w:gridCol w:w="882"/>
        <w:gridCol w:w="882"/>
      </w:tblGrid>
      <w:tr w:rsidR="00E10CBC" w:rsidRPr="002D69A2" w:rsidTr="00E10CBC">
        <w:trPr>
          <w:trHeight w:val="567"/>
        </w:trPr>
        <w:tc>
          <w:tcPr>
            <w:tcW w:w="797" w:type="dxa"/>
          </w:tcPr>
          <w:p w:rsidR="00E10CBC" w:rsidRPr="002D69A2" w:rsidRDefault="00E10CBC" w:rsidP="007C5D19">
            <w:pPr>
              <w:rPr>
                <w:rFonts w:ascii="Times New Roman" w:hAnsi="Times New Roman" w:cs="Times New Roman"/>
                <w:b/>
                <w:sz w:val="24"/>
                <w:szCs w:val="24"/>
              </w:rPr>
            </w:pPr>
            <w:r w:rsidRPr="002D69A2">
              <w:rPr>
                <w:rFonts w:ascii="Times New Roman" w:hAnsi="Times New Roman" w:cs="Times New Roman"/>
                <w:b/>
                <w:sz w:val="24"/>
                <w:szCs w:val="24"/>
              </w:rPr>
              <w:t>S/N</w:t>
            </w:r>
            <w:r>
              <w:rPr>
                <w:rFonts w:ascii="Times New Roman" w:hAnsi="Times New Roman" w:cs="Times New Roman"/>
                <w:b/>
                <w:sz w:val="24"/>
                <w:szCs w:val="24"/>
              </w:rPr>
              <w:t>o</w:t>
            </w:r>
          </w:p>
        </w:tc>
        <w:tc>
          <w:tcPr>
            <w:tcW w:w="1503" w:type="dxa"/>
          </w:tcPr>
          <w:p w:rsidR="00E10CBC" w:rsidRPr="002D69A2" w:rsidRDefault="00E10CBC" w:rsidP="007C5D19">
            <w:pPr>
              <w:rPr>
                <w:rFonts w:ascii="Times New Roman" w:hAnsi="Times New Roman" w:cs="Times New Roman"/>
                <w:b/>
                <w:sz w:val="24"/>
                <w:szCs w:val="24"/>
              </w:rPr>
            </w:pPr>
            <w:r w:rsidRPr="002D69A2">
              <w:rPr>
                <w:rFonts w:ascii="Times New Roman" w:hAnsi="Times New Roman" w:cs="Times New Roman"/>
                <w:b/>
                <w:sz w:val="24"/>
                <w:szCs w:val="24"/>
              </w:rPr>
              <w:t>Name of fungus</w:t>
            </w:r>
          </w:p>
        </w:tc>
        <w:tc>
          <w:tcPr>
            <w:tcW w:w="12640" w:type="dxa"/>
            <w:gridSpan w:val="12"/>
          </w:tcPr>
          <w:p w:rsidR="00E10CBC" w:rsidRPr="002D69A2" w:rsidRDefault="00E10CBC" w:rsidP="007C5D19">
            <w:pPr>
              <w:jc w:val="center"/>
              <w:rPr>
                <w:rFonts w:ascii="Times New Roman" w:hAnsi="Times New Roman" w:cs="Times New Roman"/>
                <w:b/>
                <w:sz w:val="24"/>
                <w:szCs w:val="24"/>
              </w:rPr>
            </w:pPr>
            <w:r w:rsidRPr="002D69A2">
              <w:rPr>
                <w:rFonts w:ascii="Times New Roman" w:hAnsi="Times New Roman" w:cs="Times New Roman"/>
                <w:b/>
                <w:sz w:val="24"/>
                <w:szCs w:val="24"/>
              </w:rPr>
              <w:t>Sampling site</w:t>
            </w:r>
          </w:p>
        </w:tc>
        <w:tc>
          <w:tcPr>
            <w:tcW w:w="882" w:type="dxa"/>
          </w:tcPr>
          <w:p w:rsidR="00E10CBC" w:rsidRPr="002D69A2" w:rsidRDefault="00E10CBC" w:rsidP="007C5D19">
            <w:pPr>
              <w:jc w:val="center"/>
              <w:rPr>
                <w:rFonts w:ascii="Times New Roman" w:hAnsi="Times New Roman" w:cs="Times New Roman"/>
                <w:b/>
                <w:sz w:val="24"/>
                <w:szCs w:val="24"/>
              </w:rPr>
            </w:pPr>
          </w:p>
        </w:tc>
      </w:tr>
      <w:tr w:rsidR="00E10CBC" w:rsidTr="00E10CBC">
        <w:trPr>
          <w:trHeight w:val="1535"/>
        </w:trPr>
        <w:tc>
          <w:tcPr>
            <w:tcW w:w="797" w:type="dxa"/>
          </w:tcPr>
          <w:p w:rsidR="00E10CBC" w:rsidRPr="00130E58" w:rsidRDefault="00E10CBC" w:rsidP="007C5D19">
            <w:pPr>
              <w:jc w:val="center"/>
              <w:rPr>
                <w:rFonts w:ascii="Times New Roman" w:hAnsi="Times New Roman" w:cs="Times New Roman"/>
              </w:rPr>
            </w:pPr>
          </w:p>
        </w:tc>
        <w:tc>
          <w:tcPr>
            <w:tcW w:w="1503" w:type="dxa"/>
          </w:tcPr>
          <w:p w:rsidR="00E10CBC" w:rsidRPr="00130E58" w:rsidRDefault="00E10CBC" w:rsidP="007C5D19">
            <w:pPr>
              <w:jc w:val="center"/>
              <w:rPr>
                <w:rFonts w:ascii="Times New Roman" w:hAnsi="Times New Roman" w:cs="Times New Roman"/>
              </w:rPr>
            </w:pPr>
          </w:p>
        </w:tc>
        <w:tc>
          <w:tcPr>
            <w:tcW w:w="1238" w:type="dxa"/>
          </w:tcPr>
          <w:p w:rsidR="00E10CBC" w:rsidRPr="00865D49" w:rsidRDefault="00E10CBC" w:rsidP="007C5D19">
            <w:pPr>
              <w:jc w:val="center"/>
              <w:rPr>
                <w:rFonts w:ascii="Times New Roman" w:hAnsi="Times New Roman" w:cs="Times New Roman"/>
                <w:b/>
              </w:rPr>
            </w:pPr>
            <w:r w:rsidRPr="00865D49">
              <w:rPr>
                <w:rFonts w:ascii="Times New Roman" w:hAnsi="Times New Roman" w:cs="Times New Roman"/>
                <w:b/>
              </w:rPr>
              <w:t>A</w:t>
            </w:r>
          </w:p>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Omnium sanctorum Chaplaincy (Parish house</w:t>
            </w:r>
            <w:r w:rsidR="00535461">
              <w:rPr>
                <w:rFonts w:ascii="Times New Roman" w:hAnsi="Times New Roman" w:cs="Times New Roman"/>
              </w:rPr>
              <w:t xml:space="preserve"> garden area</w:t>
            </w:r>
            <w:r w:rsidRPr="00130E58">
              <w:rPr>
                <w:rFonts w:ascii="Times New Roman" w:hAnsi="Times New Roman" w:cs="Times New Roman"/>
              </w:rPr>
              <w:t>)</w:t>
            </w:r>
          </w:p>
        </w:tc>
        <w:tc>
          <w:tcPr>
            <w:tcW w:w="1503" w:type="dxa"/>
          </w:tcPr>
          <w:p w:rsidR="00E10CBC" w:rsidRPr="00865D49" w:rsidRDefault="00E10CBC" w:rsidP="007C5D19">
            <w:pPr>
              <w:jc w:val="center"/>
              <w:rPr>
                <w:rFonts w:ascii="Times New Roman" w:hAnsi="Times New Roman" w:cs="Times New Roman"/>
                <w:b/>
              </w:rPr>
            </w:pPr>
            <w:r w:rsidRPr="00865D49">
              <w:rPr>
                <w:rFonts w:ascii="Times New Roman" w:hAnsi="Times New Roman" w:cs="Times New Roman"/>
                <w:b/>
              </w:rPr>
              <w:t>B</w:t>
            </w:r>
          </w:p>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Uwaebuka</w:t>
            </w:r>
            <w:r>
              <w:rPr>
                <w:rFonts w:ascii="Times New Roman" w:hAnsi="Times New Roman" w:cs="Times New Roman"/>
              </w:rPr>
              <w:t xml:space="preserve"> Biological Garden (Ostrich Cage</w:t>
            </w:r>
            <w:r w:rsidRPr="00130E58">
              <w:rPr>
                <w:rFonts w:ascii="Times New Roman" w:hAnsi="Times New Roman" w:cs="Times New Roman"/>
              </w:rPr>
              <w:t>)</w:t>
            </w:r>
          </w:p>
        </w:tc>
        <w:tc>
          <w:tcPr>
            <w:tcW w:w="884" w:type="dxa"/>
          </w:tcPr>
          <w:p w:rsidR="00E10CBC" w:rsidRPr="00865D49" w:rsidRDefault="00E10CBC" w:rsidP="007C5D19">
            <w:pPr>
              <w:jc w:val="center"/>
              <w:rPr>
                <w:rFonts w:ascii="Times New Roman" w:hAnsi="Times New Roman" w:cs="Times New Roman"/>
                <w:b/>
              </w:rPr>
            </w:pPr>
            <w:r w:rsidRPr="00865D49">
              <w:rPr>
                <w:rFonts w:ascii="Times New Roman" w:hAnsi="Times New Roman" w:cs="Times New Roman"/>
                <w:b/>
              </w:rPr>
              <w:t>C</w:t>
            </w:r>
          </w:p>
          <w:p w:rsidR="00E10CBC" w:rsidRDefault="00E10CBC" w:rsidP="007C5D19">
            <w:pPr>
              <w:jc w:val="center"/>
              <w:rPr>
                <w:rFonts w:ascii="Times New Roman" w:hAnsi="Times New Roman" w:cs="Times New Roman"/>
              </w:rPr>
            </w:pPr>
            <w:r>
              <w:rPr>
                <w:rFonts w:ascii="Times New Roman" w:hAnsi="Times New Roman" w:cs="Times New Roman"/>
              </w:rPr>
              <w:t>AD-Gentes Hostel</w:t>
            </w:r>
          </w:p>
          <w:p w:rsidR="00535461" w:rsidRPr="00130E58" w:rsidRDefault="00535461" w:rsidP="007C5D19">
            <w:pPr>
              <w:jc w:val="center"/>
              <w:rPr>
                <w:rFonts w:ascii="Times New Roman" w:hAnsi="Times New Roman" w:cs="Times New Roman"/>
              </w:rPr>
            </w:pPr>
            <w:r>
              <w:rPr>
                <w:rFonts w:ascii="Times New Roman" w:hAnsi="Times New Roman" w:cs="Times New Roman"/>
              </w:rPr>
              <w:t>(flower area)</w:t>
            </w:r>
          </w:p>
        </w:tc>
        <w:tc>
          <w:tcPr>
            <w:tcW w:w="796" w:type="dxa"/>
          </w:tcPr>
          <w:p w:rsidR="00E10CBC" w:rsidRPr="00865D49" w:rsidRDefault="00E10CBC" w:rsidP="007C5D19">
            <w:pPr>
              <w:jc w:val="center"/>
              <w:rPr>
                <w:rFonts w:ascii="Times New Roman" w:hAnsi="Times New Roman" w:cs="Times New Roman"/>
                <w:b/>
              </w:rPr>
            </w:pPr>
            <w:r w:rsidRPr="00865D49">
              <w:rPr>
                <w:rFonts w:ascii="Times New Roman" w:hAnsi="Times New Roman" w:cs="Times New Roman"/>
                <w:b/>
              </w:rPr>
              <w:t>D</w:t>
            </w:r>
          </w:p>
          <w:p w:rsidR="00E10CBC" w:rsidRPr="009A1962" w:rsidRDefault="00E10CBC" w:rsidP="007C5D19">
            <w:pPr>
              <w:jc w:val="center"/>
              <w:rPr>
                <w:rFonts w:ascii="Times New Roman" w:hAnsi="Times New Roman" w:cs="Times New Roman"/>
                <w:sz w:val="21"/>
                <w:szCs w:val="21"/>
              </w:rPr>
            </w:pPr>
            <w:r>
              <w:rPr>
                <w:rFonts w:ascii="Times New Roman" w:hAnsi="Times New Roman" w:cs="Times New Roman"/>
                <w:sz w:val="21"/>
                <w:szCs w:val="21"/>
              </w:rPr>
              <w:t xml:space="preserve">Back-gate </w:t>
            </w:r>
            <w:r w:rsidRPr="009A1962">
              <w:rPr>
                <w:rFonts w:ascii="Times New Roman" w:hAnsi="Times New Roman" w:cs="Times New Roman"/>
                <w:sz w:val="21"/>
                <w:szCs w:val="21"/>
              </w:rPr>
              <w:t>(Far</w:t>
            </w:r>
            <w:r>
              <w:rPr>
                <w:rFonts w:ascii="Times New Roman" w:hAnsi="Times New Roman" w:cs="Times New Roman"/>
                <w:sz w:val="21"/>
                <w:szCs w:val="21"/>
              </w:rPr>
              <w:t>m</w:t>
            </w:r>
            <w:r w:rsidRPr="009A1962">
              <w:rPr>
                <w:rFonts w:ascii="Times New Roman" w:hAnsi="Times New Roman" w:cs="Times New Roman"/>
                <w:sz w:val="21"/>
                <w:szCs w:val="21"/>
              </w:rPr>
              <w:t>)</w:t>
            </w:r>
          </w:p>
        </w:tc>
        <w:tc>
          <w:tcPr>
            <w:tcW w:w="1149"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E</w:t>
            </w:r>
          </w:p>
          <w:p w:rsidR="00E10CBC" w:rsidRDefault="00E10CBC" w:rsidP="007C5D19">
            <w:pPr>
              <w:jc w:val="center"/>
              <w:rPr>
                <w:rFonts w:ascii="Times New Roman" w:hAnsi="Times New Roman" w:cs="Times New Roman"/>
              </w:rPr>
            </w:pPr>
            <w:r>
              <w:rPr>
                <w:rFonts w:ascii="Times New Roman" w:hAnsi="Times New Roman" w:cs="Times New Roman"/>
              </w:rPr>
              <w:t>GOUni</w:t>
            </w:r>
          </w:p>
          <w:p w:rsidR="00E10CBC" w:rsidRDefault="00E10CBC" w:rsidP="007C5D19">
            <w:pPr>
              <w:jc w:val="center"/>
              <w:rPr>
                <w:rFonts w:ascii="Times New Roman" w:hAnsi="Times New Roman" w:cs="Times New Roman"/>
              </w:rPr>
            </w:pPr>
            <w:r>
              <w:rPr>
                <w:rFonts w:ascii="Times New Roman" w:hAnsi="Times New Roman" w:cs="Times New Roman"/>
              </w:rPr>
              <w:t>Secondary School</w:t>
            </w:r>
          </w:p>
          <w:p w:rsidR="00E10CBC" w:rsidRPr="00C17E0E" w:rsidRDefault="00535461" w:rsidP="007C5D19">
            <w:pPr>
              <w:jc w:val="center"/>
              <w:rPr>
                <w:rFonts w:ascii="Times New Roman" w:hAnsi="Times New Roman" w:cs="Times New Roman"/>
              </w:rPr>
            </w:pPr>
            <w:r>
              <w:rPr>
                <w:rFonts w:ascii="Times New Roman" w:hAnsi="Times New Roman" w:cs="Times New Roman"/>
              </w:rPr>
              <w:t>(</w:t>
            </w:r>
            <w:r w:rsidR="00E10CBC">
              <w:rPr>
                <w:rFonts w:ascii="Times New Roman" w:hAnsi="Times New Roman" w:cs="Times New Roman"/>
              </w:rPr>
              <w:t xml:space="preserve">Ringing Zone </w:t>
            </w:r>
            <w:r>
              <w:rPr>
                <w:rFonts w:ascii="Times New Roman" w:hAnsi="Times New Roman" w:cs="Times New Roman"/>
              </w:rPr>
              <w:t>area)</w:t>
            </w:r>
          </w:p>
        </w:tc>
        <w:tc>
          <w:tcPr>
            <w:tcW w:w="796"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F</w:t>
            </w:r>
          </w:p>
          <w:p w:rsidR="00E10CBC" w:rsidRPr="00C17E0E" w:rsidRDefault="00E10CBC" w:rsidP="007C5D19">
            <w:pPr>
              <w:jc w:val="center"/>
              <w:rPr>
                <w:rFonts w:ascii="Times New Roman" w:hAnsi="Times New Roman" w:cs="Times New Roman"/>
              </w:rPr>
            </w:pPr>
            <w:r>
              <w:rPr>
                <w:rFonts w:ascii="Times New Roman" w:hAnsi="Times New Roman" w:cs="Times New Roman"/>
              </w:rPr>
              <w:t>Philosopher’s Garde</w:t>
            </w:r>
            <w:r w:rsidR="00535461">
              <w:rPr>
                <w:rFonts w:ascii="Times New Roman" w:hAnsi="Times New Roman" w:cs="Times New Roman"/>
              </w:rPr>
              <w:t>n (in front of the sculpture)</w:t>
            </w:r>
          </w:p>
        </w:tc>
        <w:tc>
          <w:tcPr>
            <w:tcW w:w="1149"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G</w:t>
            </w:r>
          </w:p>
          <w:p w:rsidR="00E10CBC" w:rsidRPr="00C17E0E" w:rsidRDefault="00E10CBC" w:rsidP="007C5D19">
            <w:pPr>
              <w:jc w:val="center"/>
              <w:rPr>
                <w:rFonts w:ascii="Times New Roman" w:hAnsi="Times New Roman" w:cs="Times New Roman"/>
              </w:rPr>
            </w:pPr>
            <w:r>
              <w:rPr>
                <w:rFonts w:ascii="Times New Roman" w:hAnsi="Times New Roman" w:cs="Times New Roman"/>
              </w:rPr>
              <w:t>GOUni. Secondary School (</w:t>
            </w:r>
            <w:r w:rsidR="00535461">
              <w:rPr>
                <w:rFonts w:ascii="Times New Roman" w:hAnsi="Times New Roman" w:cs="Times New Roman"/>
              </w:rPr>
              <w:t>Guetta</w:t>
            </w:r>
            <w:r>
              <w:rPr>
                <w:rFonts w:ascii="Times New Roman" w:hAnsi="Times New Roman" w:cs="Times New Roman"/>
              </w:rPr>
              <w:t>)</w:t>
            </w:r>
          </w:p>
        </w:tc>
        <w:tc>
          <w:tcPr>
            <w:tcW w:w="1415"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H</w:t>
            </w:r>
          </w:p>
          <w:p w:rsidR="00E10CBC" w:rsidRPr="00C17E0E" w:rsidRDefault="00E10CBC" w:rsidP="007C5D19">
            <w:pPr>
              <w:jc w:val="center"/>
              <w:rPr>
                <w:rFonts w:ascii="Times New Roman" w:hAnsi="Times New Roman" w:cs="Times New Roman"/>
              </w:rPr>
            </w:pPr>
            <w:r>
              <w:rPr>
                <w:rFonts w:ascii="Times New Roman" w:hAnsi="Times New Roman" w:cs="Times New Roman"/>
              </w:rPr>
              <w:t>Philosopher’s Garden (Relaxation Area)</w:t>
            </w:r>
          </w:p>
        </w:tc>
        <w:tc>
          <w:tcPr>
            <w:tcW w:w="884"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I</w:t>
            </w:r>
          </w:p>
          <w:p w:rsidR="00E10CBC" w:rsidRPr="00C17E0E" w:rsidRDefault="00E10CBC" w:rsidP="007C5D19">
            <w:pPr>
              <w:jc w:val="center"/>
              <w:rPr>
                <w:rFonts w:ascii="Times New Roman" w:hAnsi="Times New Roman" w:cs="Times New Roman"/>
              </w:rPr>
            </w:pPr>
            <w:r>
              <w:rPr>
                <w:rFonts w:ascii="Times New Roman" w:hAnsi="Times New Roman" w:cs="Times New Roman"/>
              </w:rPr>
              <w:t>Volley-ball court</w:t>
            </w:r>
          </w:p>
        </w:tc>
        <w:tc>
          <w:tcPr>
            <w:tcW w:w="972"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J</w:t>
            </w:r>
          </w:p>
          <w:p w:rsidR="00E10CBC" w:rsidRDefault="00E10CBC" w:rsidP="007C5D19">
            <w:pPr>
              <w:jc w:val="center"/>
              <w:rPr>
                <w:rFonts w:ascii="Times New Roman" w:hAnsi="Times New Roman" w:cs="Times New Roman"/>
              </w:rPr>
            </w:pPr>
            <w:r>
              <w:rPr>
                <w:rFonts w:ascii="Times New Roman" w:hAnsi="Times New Roman" w:cs="Times New Roman"/>
              </w:rPr>
              <w:t>Our Savour Hostel</w:t>
            </w:r>
          </w:p>
          <w:p w:rsidR="00535461" w:rsidRPr="00C17E0E" w:rsidRDefault="00535461" w:rsidP="007C5D19">
            <w:pPr>
              <w:jc w:val="center"/>
              <w:rPr>
                <w:rFonts w:ascii="Times New Roman" w:hAnsi="Times New Roman" w:cs="Times New Roman"/>
              </w:rPr>
            </w:pPr>
            <w:r>
              <w:rPr>
                <w:rFonts w:ascii="Times New Roman" w:hAnsi="Times New Roman" w:cs="Times New Roman"/>
              </w:rPr>
              <w:t>(Before the field)</w:t>
            </w:r>
          </w:p>
        </w:tc>
        <w:tc>
          <w:tcPr>
            <w:tcW w:w="972"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K</w:t>
            </w:r>
          </w:p>
          <w:p w:rsidR="00E10CBC" w:rsidRPr="00C17E0E" w:rsidRDefault="00535461" w:rsidP="007C5D19">
            <w:pPr>
              <w:jc w:val="center"/>
              <w:rPr>
                <w:rFonts w:ascii="Times New Roman" w:hAnsi="Times New Roman" w:cs="Times New Roman"/>
              </w:rPr>
            </w:pPr>
            <w:r>
              <w:rPr>
                <w:rFonts w:ascii="Times New Roman" w:hAnsi="Times New Roman" w:cs="Times New Roman"/>
              </w:rPr>
              <w:t>Back-gate (T</w:t>
            </w:r>
            <w:r w:rsidR="00E10CBC">
              <w:rPr>
                <w:rFonts w:ascii="Times New Roman" w:hAnsi="Times New Roman" w:cs="Times New Roman"/>
              </w:rPr>
              <w:t>owards the fens</w:t>
            </w: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b/>
              </w:rPr>
            </w:pPr>
            <w:r w:rsidRPr="00865D49">
              <w:rPr>
                <w:rFonts w:ascii="Times New Roman" w:hAnsi="Times New Roman" w:cs="Times New Roman"/>
                <w:b/>
              </w:rPr>
              <w:t>L</w:t>
            </w:r>
          </w:p>
          <w:p w:rsidR="00E10CBC" w:rsidRDefault="00E10CBC" w:rsidP="007C5D19">
            <w:pPr>
              <w:jc w:val="center"/>
              <w:rPr>
                <w:rFonts w:ascii="Times New Roman" w:hAnsi="Times New Roman" w:cs="Times New Roman"/>
              </w:rPr>
            </w:pPr>
            <w:r>
              <w:rPr>
                <w:rFonts w:ascii="Times New Roman" w:hAnsi="Times New Roman" w:cs="Times New Roman"/>
              </w:rPr>
              <w:t>Love Garden</w:t>
            </w:r>
          </w:p>
          <w:p w:rsidR="00535461" w:rsidRPr="00C17E0E" w:rsidRDefault="00535461" w:rsidP="007C5D19">
            <w:pPr>
              <w:jc w:val="center"/>
              <w:rPr>
                <w:rFonts w:ascii="Times New Roman" w:hAnsi="Times New Roman" w:cs="Times New Roman"/>
              </w:rPr>
            </w:pPr>
            <w:r>
              <w:rPr>
                <w:rFonts w:ascii="Times New Roman" w:hAnsi="Times New Roman" w:cs="Times New Roman"/>
              </w:rPr>
              <w:t>(Behind the sit out)</w:t>
            </w:r>
          </w:p>
        </w:tc>
        <w:tc>
          <w:tcPr>
            <w:tcW w:w="882" w:type="dxa"/>
          </w:tcPr>
          <w:p w:rsidR="00E10CBC" w:rsidRDefault="00E10CBC" w:rsidP="007C5D19">
            <w:pPr>
              <w:jc w:val="center"/>
              <w:rPr>
                <w:rFonts w:ascii="Times New Roman" w:hAnsi="Times New Roman" w:cs="Times New Roman"/>
                <w:b/>
              </w:rPr>
            </w:pPr>
            <w:r>
              <w:rPr>
                <w:rFonts w:ascii="Times New Roman" w:hAnsi="Times New Roman" w:cs="Times New Roman"/>
                <w:b/>
              </w:rPr>
              <w:t>Total</w:t>
            </w:r>
          </w:p>
          <w:p w:rsidR="00E10CBC" w:rsidRPr="00865D49" w:rsidRDefault="00E10CBC" w:rsidP="007C5D19">
            <w:pPr>
              <w:jc w:val="center"/>
              <w:rPr>
                <w:rFonts w:ascii="Times New Roman" w:hAnsi="Times New Roman" w:cs="Times New Roman"/>
                <w:b/>
              </w:rPr>
            </w:pPr>
          </w:p>
        </w:tc>
      </w:tr>
      <w:tr w:rsidR="00E10CBC" w:rsidTr="00E10CBC">
        <w:trPr>
          <w:trHeight w:val="782"/>
        </w:trPr>
        <w:tc>
          <w:tcPr>
            <w:tcW w:w="797" w:type="dxa"/>
          </w:tcPr>
          <w:p w:rsidR="00E10CBC" w:rsidRPr="00130E58" w:rsidRDefault="00E10CBC" w:rsidP="007C5D19">
            <w:pPr>
              <w:rPr>
                <w:rFonts w:ascii="Times New Roman" w:hAnsi="Times New Roman" w:cs="Times New Roman"/>
              </w:rPr>
            </w:pPr>
            <w:r w:rsidRPr="00130E58">
              <w:rPr>
                <w:rFonts w:ascii="Times New Roman" w:hAnsi="Times New Roman" w:cs="Times New Roman"/>
              </w:rPr>
              <w:t>1.</w:t>
            </w:r>
          </w:p>
        </w:tc>
        <w:tc>
          <w:tcPr>
            <w:tcW w:w="1503" w:type="dxa"/>
          </w:tcPr>
          <w:p w:rsidR="00E10CBC" w:rsidRPr="00130E58" w:rsidRDefault="00E10CBC" w:rsidP="007C5D19">
            <w:pPr>
              <w:rPr>
                <w:rFonts w:ascii="Times New Roman" w:hAnsi="Times New Roman" w:cs="Times New Roman"/>
                <w:i/>
              </w:rPr>
            </w:pPr>
            <w:r w:rsidRPr="00130E58">
              <w:rPr>
                <w:rFonts w:ascii="Times New Roman" w:hAnsi="Times New Roman" w:cs="Times New Roman"/>
                <w:i/>
              </w:rPr>
              <w:t>Aspergillus niger</w:t>
            </w:r>
          </w:p>
        </w:tc>
        <w:tc>
          <w:tcPr>
            <w:tcW w:w="1238"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1503"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884"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796"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1149"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796"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1149"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1415"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884"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972"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972"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882" w:type="dxa"/>
          </w:tcPr>
          <w:p w:rsidR="00E10CBC" w:rsidRPr="00130E58" w:rsidRDefault="00E10CBC" w:rsidP="007C5D19">
            <w:pPr>
              <w:jc w:val="center"/>
              <w:rPr>
                <w:rFonts w:ascii="Times New Roman" w:hAnsi="Times New Roman" w:cs="Times New Roman"/>
              </w:rPr>
            </w:pPr>
            <w:r w:rsidRPr="00130E58">
              <w:rPr>
                <w:rFonts w:ascii="Times New Roman" w:hAnsi="Times New Roman" w:cs="Times New Roman"/>
              </w:rPr>
              <w:t>-</w:t>
            </w:r>
          </w:p>
        </w:tc>
        <w:tc>
          <w:tcPr>
            <w:tcW w:w="882"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1</w:t>
            </w:r>
          </w:p>
        </w:tc>
      </w:tr>
      <w:tr w:rsidR="00E10CBC" w:rsidTr="00E10CBC">
        <w:trPr>
          <w:trHeight w:val="767"/>
        </w:trPr>
        <w:tc>
          <w:tcPr>
            <w:tcW w:w="797" w:type="dxa"/>
          </w:tcPr>
          <w:p w:rsidR="00E10CBC" w:rsidRPr="00130E58" w:rsidRDefault="00E10CBC" w:rsidP="007C5D19">
            <w:pPr>
              <w:rPr>
                <w:rFonts w:ascii="Times New Roman" w:hAnsi="Times New Roman" w:cs="Times New Roman"/>
              </w:rPr>
            </w:pPr>
            <w:r w:rsidRPr="00130E58">
              <w:rPr>
                <w:rFonts w:ascii="Times New Roman" w:hAnsi="Times New Roman" w:cs="Times New Roman"/>
              </w:rPr>
              <w:t>2.</w:t>
            </w:r>
          </w:p>
        </w:tc>
        <w:tc>
          <w:tcPr>
            <w:tcW w:w="1503" w:type="dxa"/>
          </w:tcPr>
          <w:p w:rsidR="00E10CBC" w:rsidRPr="00130E58" w:rsidRDefault="00E10CBC" w:rsidP="007C5D19">
            <w:pPr>
              <w:rPr>
                <w:rFonts w:ascii="Times New Roman" w:hAnsi="Times New Roman" w:cs="Times New Roman"/>
                <w:i/>
              </w:rPr>
            </w:pPr>
            <w:r w:rsidRPr="00130E58">
              <w:rPr>
                <w:rFonts w:ascii="Times New Roman" w:hAnsi="Times New Roman" w:cs="Times New Roman"/>
                <w:i/>
              </w:rPr>
              <w:t>Asp</w:t>
            </w:r>
            <w:r>
              <w:rPr>
                <w:rFonts w:ascii="Times New Roman" w:hAnsi="Times New Roman" w:cs="Times New Roman"/>
                <w:i/>
              </w:rPr>
              <w:t>ergillus flavus</w:t>
            </w:r>
          </w:p>
        </w:tc>
        <w:tc>
          <w:tcPr>
            <w:tcW w:w="1238"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1503"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1415"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_</w:t>
            </w:r>
          </w:p>
        </w:tc>
        <w:tc>
          <w:tcPr>
            <w:tcW w:w="972"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_</w:t>
            </w:r>
          </w:p>
        </w:tc>
        <w:tc>
          <w:tcPr>
            <w:tcW w:w="882" w:type="dxa"/>
          </w:tcPr>
          <w:p w:rsidR="00E10CBC" w:rsidRPr="00130E58" w:rsidRDefault="00E10CBC" w:rsidP="007C5D19">
            <w:pPr>
              <w:jc w:val="center"/>
              <w:rPr>
                <w:rFonts w:ascii="Times New Roman" w:hAnsi="Times New Roman" w:cs="Times New Roman"/>
              </w:rPr>
            </w:pPr>
            <w:r>
              <w:rPr>
                <w:rFonts w:ascii="Times New Roman" w:hAnsi="Times New Roman" w:cs="Times New Roman"/>
              </w:rPr>
              <w:t>_</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4</w:t>
            </w:r>
          </w:p>
        </w:tc>
      </w:tr>
      <w:tr w:rsidR="00E10CBC" w:rsidTr="00E10CBC">
        <w:trPr>
          <w:trHeight w:val="383"/>
        </w:trPr>
        <w:tc>
          <w:tcPr>
            <w:tcW w:w="797" w:type="dxa"/>
          </w:tcPr>
          <w:p w:rsidR="00E10CBC" w:rsidRPr="00130E58" w:rsidRDefault="00E10CBC" w:rsidP="007C5D19">
            <w:pPr>
              <w:rPr>
                <w:rFonts w:ascii="Times New Roman" w:hAnsi="Times New Roman" w:cs="Times New Roman"/>
              </w:rPr>
            </w:pPr>
            <w:r>
              <w:rPr>
                <w:rFonts w:ascii="Times New Roman" w:hAnsi="Times New Roman" w:cs="Times New Roman"/>
              </w:rPr>
              <w:t>3.</w:t>
            </w:r>
          </w:p>
        </w:tc>
        <w:tc>
          <w:tcPr>
            <w:tcW w:w="1503" w:type="dxa"/>
          </w:tcPr>
          <w:p w:rsidR="00E10CBC" w:rsidRPr="00130E58" w:rsidRDefault="00E10CBC" w:rsidP="007C5D19">
            <w:pPr>
              <w:rPr>
                <w:rFonts w:ascii="Times New Roman" w:hAnsi="Times New Roman" w:cs="Times New Roman"/>
                <w:i/>
              </w:rPr>
            </w:pPr>
            <w:r>
              <w:rPr>
                <w:rFonts w:ascii="Times New Roman" w:hAnsi="Times New Roman" w:cs="Times New Roman"/>
                <w:i/>
              </w:rPr>
              <w:t xml:space="preserve">Penicillum </w:t>
            </w:r>
          </w:p>
        </w:tc>
        <w:tc>
          <w:tcPr>
            <w:tcW w:w="1238"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503"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415"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1</w:t>
            </w:r>
          </w:p>
        </w:tc>
      </w:tr>
      <w:tr w:rsidR="00E10CBC" w:rsidTr="00E10CBC">
        <w:trPr>
          <w:trHeight w:val="383"/>
        </w:trPr>
        <w:tc>
          <w:tcPr>
            <w:tcW w:w="797" w:type="dxa"/>
          </w:tcPr>
          <w:p w:rsidR="00E10CBC" w:rsidRDefault="00E10CBC" w:rsidP="007C5D19">
            <w:pPr>
              <w:rPr>
                <w:rFonts w:ascii="Times New Roman" w:hAnsi="Times New Roman" w:cs="Times New Roman"/>
              </w:rPr>
            </w:pPr>
            <w:r>
              <w:rPr>
                <w:rFonts w:ascii="Times New Roman" w:hAnsi="Times New Roman" w:cs="Times New Roman"/>
              </w:rPr>
              <w:t>4.</w:t>
            </w:r>
          </w:p>
        </w:tc>
        <w:tc>
          <w:tcPr>
            <w:tcW w:w="1503" w:type="dxa"/>
          </w:tcPr>
          <w:p w:rsidR="00E10CBC" w:rsidRDefault="00E10CBC" w:rsidP="007C5D19">
            <w:pPr>
              <w:rPr>
                <w:rFonts w:ascii="Times New Roman" w:hAnsi="Times New Roman" w:cs="Times New Roman"/>
                <w:i/>
              </w:rPr>
            </w:pPr>
            <w:r>
              <w:rPr>
                <w:rFonts w:ascii="Times New Roman" w:hAnsi="Times New Roman" w:cs="Times New Roman"/>
                <w:i/>
              </w:rPr>
              <w:t>Aurebasidium</w:t>
            </w:r>
            <w:r w:rsidR="001227D3">
              <w:rPr>
                <w:rFonts w:ascii="Times New Roman" w:hAnsi="Times New Roman" w:cs="Times New Roman"/>
                <w:i/>
              </w:rPr>
              <w:t xml:space="preserve"> pullulans</w:t>
            </w:r>
          </w:p>
        </w:tc>
        <w:tc>
          <w:tcPr>
            <w:tcW w:w="1238"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503"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415"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3</w:t>
            </w:r>
          </w:p>
        </w:tc>
      </w:tr>
      <w:tr w:rsidR="00E10CBC" w:rsidTr="00E10CBC">
        <w:trPr>
          <w:trHeight w:val="782"/>
        </w:trPr>
        <w:tc>
          <w:tcPr>
            <w:tcW w:w="797" w:type="dxa"/>
          </w:tcPr>
          <w:p w:rsidR="00E10CBC" w:rsidRDefault="00E10CBC" w:rsidP="007C5D19">
            <w:pPr>
              <w:rPr>
                <w:rFonts w:ascii="Times New Roman" w:hAnsi="Times New Roman" w:cs="Times New Roman"/>
              </w:rPr>
            </w:pPr>
            <w:r>
              <w:rPr>
                <w:rFonts w:ascii="Times New Roman" w:hAnsi="Times New Roman" w:cs="Times New Roman"/>
              </w:rPr>
              <w:t>5.</w:t>
            </w:r>
          </w:p>
        </w:tc>
        <w:tc>
          <w:tcPr>
            <w:tcW w:w="1503" w:type="dxa"/>
          </w:tcPr>
          <w:p w:rsidR="00E10CBC" w:rsidRDefault="00E10CBC" w:rsidP="007C5D19">
            <w:pPr>
              <w:rPr>
                <w:rFonts w:ascii="Times New Roman" w:hAnsi="Times New Roman" w:cs="Times New Roman"/>
                <w:i/>
              </w:rPr>
            </w:pPr>
            <w:r>
              <w:rPr>
                <w:rFonts w:ascii="Times New Roman" w:hAnsi="Times New Roman" w:cs="Times New Roman"/>
                <w:i/>
              </w:rPr>
              <w:t>Aspergillus funigatus</w:t>
            </w:r>
          </w:p>
        </w:tc>
        <w:tc>
          <w:tcPr>
            <w:tcW w:w="1238"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503"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796"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149"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1415"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4"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97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w:t>
            </w:r>
          </w:p>
        </w:tc>
        <w:tc>
          <w:tcPr>
            <w:tcW w:w="882" w:type="dxa"/>
          </w:tcPr>
          <w:p w:rsidR="00E10CBC" w:rsidRDefault="00E10CBC" w:rsidP="007C5D19">
            <w:pPr>
              <w:jc w:val="center"/>
              <w:rPr>
                <w:rFonts w:ascii="Times New Roman" w:hAnsi="Times New Roman" w:cs="Times New Roman"/>
              </w:rPr>
            </w:pPr>
            <w:r>
              <w:rPr>
                <w:rFonts w:ascii="Times New Roman" w:hAnsi="Times New Roman" w:cs="Times New Roman"/>
              </w:rPr>
              <w:t>1</w:t>
            </w:r>
          </w:p>
        </w:tc>
      </w:tr>
      <w:tr w:rsidR="00E10CBC" w:rsidTr="00E10CBC">
        <w:trPr>
          <w:trHeight w:val="782"/>
        </w:trPr>
        <w:tc>
          <w:tcPr>
            <w:tcW w:w="797" w:type="dxa"/>
          </w:tcPr>
          <w:p w:rsidR="00E10CBC" w:rsidRDefault="00E10CBC" w:rsidP="007C5D19">
            <w:pPr>
              <w:rPr>
                <w:rFonts w:ascii="Times New Roman" w:hAnsi="Times New Roman" w:cs="Times New Roman"/>
              </w:rPr>
            </w:pPr>
          </w:p>
        </w:tc>
        <w:tc>
          <w:tcPr>
            <w:tcW w:w="1503" w:type="dxa"/>
          </w:tcPr>
          <w:p w:rsidR="00E10CBC" w:rsidRDefault="00E10CBC" w:rsidP="007C5D19">
            <w:pPr>
              <w:rPr>
                <w:rFonts w:ascii="Times New Roman" w:hAnsi="Times New Roman" w:cs="Times New Roman"/>
              </w:rPr>
            </w:pPr>
          </w:p>
          <w:p w:rsidR="00E10CBC" w:rsidRPr="0072733E" w:rsidRDefault="00E10CBC" w:rsidP="007C5D19">
            <w:pPr>
              <w:rPr>
                <w:rFonts w:ascii="Times New Roman" w:hAnsi="Times New Roman" w:cs="Times New Roman"/>
              </w:rPr>
            </w:pPr>
            <w:r>
              <w:rPr>
                <w:rFonts w:ascii="Times New Roman" w:hAnsi="Times New Roman" w:cs="Times New Roman"/>
              </w:rPr>
              <w:t xml:space="preserve">Total </w:t>
            </w:r>
          </w:p>
        </w:tc>
        <w:tc>
          <w:tcPr>
            <w:tcW w:w="1238"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2</w:t>
            </w:r>
          </w:p>
        </w:tc>
        <w:tc>
          <w:tcPr>
            <w:tcW w:w="1503"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884"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796"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1149"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0</w:t>
            </w:r>
          </w:p>
        </w:tc>
        <w:tc>
          <w:tcPr>
            <w:tcW w:w="796"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0</w:t>
            </w:r>
          </w:p>
        </w:tc>
        <w:tc>
          <w:tcPr>
            <w:tcW w:w="1149"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1415"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884"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972"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972"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0</w:t>
            </w:r>
          </w:p>
        </w:tc>
        <w:tc>
          <w:tcPr>
            <w:tcW w:w="882"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w:t>
            </w:r>
          </w:p>
        </w:tc>
        <w:tc>
          <w:tcPr>
            <w:tcW w:w="882" w:type="dxa"/>
          </w:tcPr>
          <w:p w:rsidR="00E10CBC" w:rsidRDefault="00E10CBC" w:rsidP="007C5D19">
            <w:pPr>
              <w:jc w:val="center"/>
              <w:rPr>
                <w:rFonts w:ascii="Times New Roman" w:hAnsi="Times New Roman" w:cs="Times New Roman"/>
              </w:rPr>
            </w:pPr>
          </w:p>
          <w:p w:rsidR="00E10CBC" w:rsidRDefault="00E10CBC" w:rsidP="007C5D19">
            <w:pPr>
              <w:jc w:val="center"/>
              <w:rPr>
                <w:rFonts w:ascii="Times New Roman" w:hAnsi="Times New Roman" w:cs="Times New Roman"/>
              </w:rPr>
            </w:pPr>
            <w:r>
              <w:rPr>
                <w:rFonts w:ascii="Times New Roman" w:hAnsi="Times New Roman" w:cs="Times New Roman"/>
              </w:rPr>
              <w:t>10</w:t>
            </w:r>
          </w:p>
        </w:tc>
      </w:tr>
    </w:tbl>
    <w:p w:rsidR="00187224" w:rsidRDefault="00187224" w:rsidP="00A36282">
      <w:pPr>
        <w:spacing w:line="480" w:lineRule="auto"/>
        <w:jc w:val="both"/>
        <w:rPr>
          <w:rFonts w:ascii="Times New Roman" w:hAnsi="Times New Roman" w:cs="Times New Roman"/>
          <w:sz w:val="24"/>
          <w:szCs w:val="24"/>
          <w:lang w:val="en-US"/>
        </w:rPr>
        <w:sectPr w:rsidR="00187224" w:rsidSect="00E10CBC">
          <w:pgSz w:w="16838" w:h="11906" w:orient="landscape"/>
          <w:pgMar w:top="1440" w:right="1245" w:bottom="1440" w:left="1440" w:header="709" w:footer="709" w:gutter="0"/>
          <w:cols w:space="708"/>
          <w:docGrid w:linePitch="360"/>
        </w:sectPr>
      </w:pPr>
    </w:p>
    <w:p w:rsidR="00C80F11" w:rsidRPr="00B320B8" w:rsidRDefault="00C80F11" w:rsidP="00C80F11">
      <w:pPr>
        <w:spacing w:line="480" w:lineRule="auto"/>
        <w:jc w:val="both"/>
        <w:rPr>
          <w:rFonts w:ascii="Times New Roman" w:hAnsi="Times New Roman" w:cs="Times New Roman"/>
          <w:b/>
          <w:sz w:val="24"/>
          <w:szCs w:val="24"/>
          <w:lang w:val="en-US"/>
        </w:rPr>
      </w:pPr>
      <w:r w:rsidRPr="00B320B8">
        <w:rPr>
          <w:rFonts w:ascii="Times New Roman" w:hAnsi="Times New Roman" w:cs="Times New Roman"/>
          <w:b/>
          <w:noProof/>
          <w:sz w:val="24"/>
          <w:szCs w:val="24"/>
          <w:lang w:val="en-US"/>
        </w:rPr>
        <w:lastRenderedPageBreak/>
        <w:drawing>
          <wp:inline distT="0" distB="0" distL="0" distR="0">
            <wp:extent cx="2838950" cy="3243971"/>
            <wp:effectExtent l="0" t="0" r="0" b="0"/>
            <wp:docPr id="53" name="Picture 6" descr="C:\Users\MADUAOKOBO\AppData\Local\Packages\5319275A.WhatsAppDesktop_cv1g1gvanyjgm\TempState\1DA76F4E60189995AA60CC1D19993AE9\WhatsApp Image 2025-03-22 at 23.07.02_a65db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UAOKOBO\AppData\Local\Packages\5319275A.WhatsAppDesktop_cv1g1gvanyjgm\TempState\1DA76F4E60189995AA60CC1D19993AE9\WhatsApp Image 2025-03-22 at 23.07.02_a65dba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437" cy="3348510"/>
                    </a:xfrm>
                    <a:prstGeom prst="rect">
                      <a:avLst/>
                    </a:prstGeom>
                    <a:noFill/>
                    <a:ln>
                      <a:noFill/>
                    </a:ln>
                  </pic:spPr>
                </pic:pic>
              </a:graphicData>
            </a:graphic>
          </wp:inline>
        </w:drawing>
      </w:r>
      <w:r w:rsidRPr="00B320B8">
        <w:rPr>
          <w:rFonts w:ascii="Times New Roman" w:hAnsi="Times New Roman" w:cs="Times New Roman"/>
          <w:b/>
          <w:noProof/>
          <w:sz w:val="24"/>
          <w:szCs w:val="24"/>
          <w:lang w:val="en-US"/>
        </w:rPr>
        <w:drawing>
          <wp:inline distT="0" distB="0" distL="0" distR="0">
            <wp:extent cx="2768600" cy="3240153"/>
            <wp:effectExtent l="0" t="0" r="0" b="0"/>
            <wp:docPr id="54" name="Picture 17" descr="C:\Users\MADUAOKOBO\AppData\Local\Packages\5319275A.WhatsAppDesktop_cv1g1gvanyjgm\TempState\C52376A1820E868235B1851B87492A39\WhatsApp Image 2025-03-24 at 04.21.13_6743b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UAOKOBO\AppData\Local\Packages\5319275A.WhatsAppDesktop_cv1g1gvanyjgm\TempState\C52376A1820E868235B1851B87492A39\WhatsApp Image 2025-03-24 at 04.21.13_6743bf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99" cy="3286379"/>
                    </a:xfrm>
                    <a:prstGeom prst="rect">
                      <a:avLst/>
                    </a:prstGeom>
                    <a:noFill/>
                    <a:ln>
                      <a:noFill/>
                    </a:ln>
                  </pic:spPr>
                </pic:pic>
              </a:graphicData>
            </a:graphic>
          </wp:inline>
        </w:drawing>
      </w:r>
    </w:p>
    <w:p w:rsidR="00C80F11" w:rsidRPr="00B320B8" w:rsidRDefault="00C80F11" w:rsidP="00C80F11">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Fig </w:t>
      </w:r>
      <w:r>
        <w:rPr>
          <w:rFonts w:ascii="Times New Roman" w:hAnsi="Times New Roman" w:cs="Times New Roman"/>
          <w:b/>
          <w:sz w:val="24"/>
          <w:szCs w:val="24"/>
          <w:lang w:val="en-US"/>
        </w:rPr>
        <w:t>4.</w:t>
      </w:r>
      <w:r w:rsidRPr="00B320B8">
        <w:rPr>
          <w:rFonts w:ascii="Times New Roman" w:hAnsi="Times New Roman" w:cs="Times New Roman"/>
          <w:b/>
          <w:sz w:val="24"/>
          <w:szCs w:val="24"/>
          <w:lang w:val="en-US"/>
        </w:rPr>
        <w:t xml:space="preserve">1: The macroscopic and microscopic view of </w:t>
      </w:r>
      <w:r w:rsidRPr="00B320B8">
        <w:rPr>
          <w:rFonts w:ascii="Times New Roman" w:hAnsi="Times New Roman" w:cs="Times New Roman"/>
          <w:b/>
          <w:i/>
          <w:sz w:val="24"/>
          <w:szCs w:val="24"/>
          <w:lang w:val="en-US"/>
        </w:rPr>
        <w:t>Aspergillus niger</w:t>
      </w: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noProof/>
          <w:sz w:val="24"/>
          <w:szCs w:val="24"/>
          <w:lang w:eastAsia="en-GB"/>
        </w:rPr>
      </w:pPr>
    </w:p>
    <w:p w:rsidR="00C80F11" w:rsidRPr="00B320B8" w:rsidRDefault="00C80F11" w:rsidP="00C80F11">
      <w:pPr>
        <w:spacing w:line="480" w:lineRule="auto"/>
        <w:jc w:val="both"/>
        <w:rPr>
          <w:rFonts w:ascii="Times New Roman" w:hAnsi="Times New Roman" w:cs="Times New Roman"/>
          <w:b/>
          <w:sz w:val="24"/>
          <w:szCs w:val="24"/>
          <w:lang w:val="en-US"/>
        </w:rPr>
      </w:pPr>
      <w:r w:rsidRPr="00B320B8">
        <w:rPr>
          <w:rFonts w:ascii="Times New Roman" w:hAnsi="Times New Roman" w:cs="Times New Roman"/>
          <w:b/>
          <w:noProof/>
          <w:sz w:val="24"/>
          <w:szCs w:val="24"/>
          <w:lang w:val="en-US"/>
        </w:rPr>
        <w:lastRenderedPageBreak/>
        <w:drawing>
          <wp:inline distT="0" distB="0" distL="0" distR="0">
            <wp:extent cx="2856703" cy="2506394"/>
            <wp:effectExtent l="0" t="0" r="1270" b="8255"/>
            <wp:docPr id="55" name="Picture 12" descr="C:\Users\MADUAOKOBO\AppData\Local\Packages\5319275A.WhatsAppDesktop_cv1g1gvanyjgm\TempState\70EFBF02D17896982D2D1D0D249D51E2\WhatsApp Image 2025-03-22 at 23.07.04_1786d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UAOKOBO\AppData\Local\Packages\5319275A.WhatsAppDesktop_cv1g1gvanyjgm\TempState\70EFBF02D17896982D2D1D0D249D51E2\WhatsApp Image 2025-03-22 at 23.07.04_1786dbb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787" cy="2538053"/>
                    </a:xfrm>
                    <a:prstGeom prst="rect">
                      <a:avLst/>
                    </a:prstGeom>
                    <a:noFill/>
                    <a:ln>
                      <a:noFill/>
                    </a:ln>
                  </pic:spPr>
                </pic:pic>
              </a:graphicData>
            </a:graphic>
          </wp:inline>
        </w:drawing>
      </w:r>
      <w:r w:rsidRPr="00B320B8">
        <w:rPr>
          <w:rFonts w:ascii="Times New Roman" w:hAnsi="Times New Roman" w:cs="Times New Roman"/>
          <w:b/>
          <w:noProof/>
          <w:sz w:val="24"/>
          <w:szCs w:val="24"/>
          <w:lang w:val="en-US"/>
        </w:rPr>
        <w:drawing>
          <wp:inline distT="0" distB="0" distL="0" distR="0">
            <wp:extent cx="2716823" cy="2511425"/>
            <wp:effectExtent l="0" t="0" r="7620" b="3175"/>
            <wp:docPr id="56" name="Picture 15" descr="C:\Users\MADUAOKOBO\AppData\Local\Packages\5319275A.WhatsAppDesktop_cv1g1gvanyjgm\TempState\E7010B16C0DE033B28694AA1C830B330\WhatsApp Image 2025-03-24 at 04.21.13_59ed9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UAOKOBO\AppData\Local\Packages\5319275A.WhatsAppDesktop_cv1g1gvanyjgm\TempState\E7010B16C0DE033B28694AA1C830B330\WhatsApp Image 2025-03-24 at 04.21.13_59ed9e4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2542" cy="2572176"/>
                    </a:xfrm>
                    <a:prstGeom prst="rect">
                      <a:avLst/>
                    </a:prstGeom>
                    <a:noFill/>
                    <a:ln>
                      <a:noFill/>
                    </a:ln>
                  </pic:spPr>
                </pic:pic>
              </a:graphicData>
            </a:graphic>
          </wp:inline>
        </w:drawing>
      </w:r>
    </w:p>
    <w:p w:rsidR="00C80F11" w:rsidRPr="00B320B8" w:rsidRDefault="00C80F11" w:rsidP="00C80F11">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Fig 4.2</w:t>
      </w:r>
      <w:r w:rsidRPr="00B320B8">
        <w:rPr>
          <w:rFonts w:ascii="Times New Roman" w:hAnsi="Times New Roman" w:cs="Times New Roman"/>
          <w:b/>
          <w:sz w:val="24"/>
          <w:szCs w:val="24"/>
          <w:lang w:val="en-US"/>
        </w:rPr>
        <w:t xml:space="preserve">: The microscopic and macroscopic view of </w:t>
      </w:r>
      <w:r w:rsidRPr="00B320B8">
        <w:rPr>
          <w:rFonts w:ascii="Times New Roman" w:hAnsi="Times New Roman" w:cs="Times New Roman"/>
          <w:b/>
          <w:i/>
          <w:sz w:val="24"/>
          <w:szCs w:val="24"/>
          <w:lang w:val="en-US"/>
        </w:rPr>
        <w:t>aspergillus flavus</w:t>
      </w: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r w:rsidRPr="00B320B8">
        <w:rPr>
          <w:rFonts w:ascii="Times New Roman" w:hAnsi="Times New Roman" w:cs="Times New Roman"/>
          <w:b/>
          <w:noProof/>
          <w:sz w:val="24"/>
          <w:szCs w:val="24"/>
          <w:lang w:val="en-US"/>
        </w:rPr>
        <w:lastRenderedPageBreak/>
        <w:drawing>
          <wp:inline distT="0" distB="0" distL="0" distR="0">
            <wp:extent cx="2839682" cy="2517628"/>
            <wp:effectExtent l="0" t="0" r="0" b="0"/>
            <wp:docPr id="57" name="Picture 10" descr="C:\Users\MADUAOKOBO\AppData\Local\Packages\5319275A.WhatsAppDesktop_cv1g1gvanyjgm\TempState\B58FACE67D2AD0F6AE0DE365C1FCD418\WhatsApp Image 2025-03-23 at 08.14.57_2b3e6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UAOKOBO\AppData\Local\Packages\5319275A.WhatsAppDesktop_cv1g1gvanyjgm\TempState\B58FACE67D2AD0F6AE0DE365C1FCD418\WhatsApp Image 2025-03-23 at 08.14.57_2b3e6c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554" cy="2560071"/>
                    </a:xfrm>
                    <a:prstGeom prst="rect">
                      <a:avLst/>
                    </a:prstGeom>
                    <a:noFill/>
                    <a:ln>
                      <a:noFill/>
                    </a:ln>
                  </pic:spPr>
                </pic:pic>
              </a:graphicData>
            </a:graphic>
          </wp:inline>
        </w:drawing>
      </w:r>
      <w:r w:rsidRPr="00B320B8">
        <w:rPr>
          <w:rFonts w:ascii="Times New Roman" w:hAnsi="Times New Roman" w:cs="Times New Roman"/>
          <w:b/>
          <w:noProof/>
          <w:sz w:val="24"/>
          <w:szCs w:val="24"/>
          <w:lang w:val="en-US"/>
        </w:rPr>
        <w:drawing>
          <wp:inline distT="0" distB="0" distL="0" distR="0">
            <wp:extent cx="2672715" cy="2511418"/>
            <wp:effectExtent l="0" t="0" r="0" b="3810"/>
            <wp:docPr id="58" name="Picture 14" descr="C:\Users\MADUAOKOBO\AppData\Local\Packages\5319275A.WhatsAppDesktop_cv1g1gvanyjgm\TempState\7D0BBF7A89B8DF0DB46886555AE8CCA5\WhatsApp Image 2025-03-24 at 04.21.12_854a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UAOKOBO\AppData\Local\Packages\5319275A.WhatsAppDesktop_cv1g1gvanyjgm\TempState\7D0BBF7A89B8DF0DB46886555AE8CCA5\WhatsApp Image 2025-03-24 at 04.21.12_854a59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563" cy="2558258"/>
                    </a:xfrm>
                    <a:prstGeom prst="rect">
                      <a:avLst/>
                    </a:prstGeom>
                    <a:noFill/>
                    <a:ln>
                      <a:noFill/>
                    </a:ln>
                  </pic:spPr>
                </pic:pic>
              </a:graphicData>
            </a:graphic>
          </wp:inline>
        </w:drawing>
      </w:r>
    </w:p>
    <w:p w:rsidR="00C80F11" w:rsidRPr="00B320B8" w:rsidRDefault="00C80F11" w:rsidP="00C80F11">
      <w:pPr>
        <w:spacing w:line="480" w:lineRule="auto"/>
        <w:jc w:val="both"/>
        <w:rPr>
          <w:rFonts w:ascii="Times New Roman" w:hAnsi="Times New Roman" w:cs="Times New Roman"/>
          <w:b/>
          <w:i/>
          <w:sz w:val="24"/>
          <w:szCs w:val="24"/>
          <w:lang w:val="en-US"/>
        </w:rPr>
      </w:pPr>
      <w:r>
        <w:rPr>
          <w:rFonts w:ascii="Times New Roman" w:hAnsi="Times New Roman" w:cs="Times New Roman"/>
          <w:b/>
          <w:sz w:val="24"/>
          <w:szCs w:val="24"/>
          <w:lang w:val="en-US"/>
        </w:rPr>
        <w:t>Fig 4.3</w:t>
      </w:r>
      <w:r w:rsidRPr="00B320B8">
        <w:rPr>
          <w:rFonts w:ascii="Times New Roman" w:hAnsi="Times New Roman" w:cs="Times New Roman"/>
          <w:b/>
          <w:sz w:val="24"/>
          <w:szCs w:val="24"/>
          <w:lang w:val="en-US"/>
        </w:rPr>
        <w:t xml:space="preserve">: The microscopic and macroscopic view of </w:t>
      </w:r>
      <w:r w:rsidRPr="00B320B8">
        <w:rPr>
          <w:rFonts w:ascii="Times New Roman" w:hAnsi="Times New Roman" w:cs="Times New Roman"/>
          <w:b/>
          <w:i/>
          <w:sz w:val="24"/>
          <w:szCs w:val="24"/>
          <w:lang w:val="en-US"/>
        </w:rPr>
        <w:t>penicillium spp</w:t>
      </w: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r w:rsidRPr="00B320B8">
        <w:rPr>
          <w:rFonts w:ascii="Times New Roman" w:hAnsi="Times New Roman" w:cs="Times New Roman"/>
          <w:b/>
          <w:noProof/>
          <w:sz w:val="24"/>
          <w:szCs w:val="24"/>
          <w:lang w:val="en-US"/>
        </w:rPr>
        <w:lastRenderedPageBreak/>
        <w:drawing>
          <wp:inline distT="0" distB="0" distL="0" distR="0">
            <wp:extent cx="2891155" cy="2521910"/>
            <wp:effectExtent l="0" t="0" r="4445" b="0"/>
            <wp:docPr id="59" name="Picture 7" descr="C:\Users\MADUAOKOBO\AppData\Local\Packages\5319275A.WhatsAppDesktop_cv1g1gvanyjgm\TempState\15978EC98CC7FB6D2B95CD397439F23A\WhatsApp Image 2025-03-22 at 23.07.01_9feb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UAOKOBO\AppData\Local\Packages\5319275A.WhatsAppDesktop_cv1g1gvanyjgm\TempState\15978EC98CC7FB6D2B95CD397439F23A\WhatsApp Image 2025-03-22 at 23.07.01_9feb85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250" cy="2617944"/>
                    </a:xfrm>
                    <a:prstGeom prst="rect">
                      <a:avLst/>
                    </a:prstGeom>
                    <a:noFill/>
                    <a:ln>
                      <a:noFill/>
                    </a:ln>
                  </pic:spPr>
                </pic:pic>
              </a:graphicData>
            </a:graphic>
          </wp:inline>
        </w:drawing>
      </w:r>
      <w:r w:rsidRPr="00B320B8">
        <w:rPr>
          <w:rFonts w:ascii="Times New Roman" w:hAnsi="Times New Roman" w:cs="Times New Roman"/>
          <w:b/>
          <w:noProof/>
          <w:sz w:val="24"/>
          <w:szCs w:val="24"/>
          <w:lang w:val="en-US"/>
        </w:rPr>
        <w:drawing>
          <wp:inline distT="0" distB="0" distL="0" distR="0">
            <wp:extent cx="2716530" cy="2522220"/>
            <wp:effectExtent l="0" t="0" r="7620" b="0"/>
            <wp:docPr id="60" name="Picture 13" descr="C:\Users\MADUAOKOBO\AppData\Local\Packages\5319275A.WhatsAppDesktop_cv1g1gvanyjgm\TempState\AE482B6BAE6B28E5F1631932D6E5C382\WhatsApp Image 2025-03-24 at 04.21.12_76bc7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UAOKOBO\AppData\Local\Packages\5319275A.WhatsAppDesktop_cv1g1gvanyjgm\TempState\AE482B6BAE6B28E5F1631932D6E5C382\WhatsApp Image 2025-03-24 at 04.21.12_76bc7b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780" cy="2542878"/>
                    </a:xfrm>
                    <a:prstGeom prst="rect">
                      <a:avLst/>
                    </a:prstGeom>
                    <a:noFill/>
                    <a:ln>
                      <a:noFill/>
                    </a:ln>
                  </pic:spPr>
                </pic:pic>
              </a:graphicData>
            </a:graphic>
          </wp:inline>
        </w:drawing>
      </w:r>
    </w:p>
    <w:p w:rsidR="00C80F11" w:rsidRPr="00B320B8" w:rsidRDefault="00C80F11" w:rsidP="00C80F11">
      <w:pPr>
        <w:spacing w:line="480" w:lineRule="auto"/>
        <w:jc w:val="both"/>
        <w:rPr>
          <w:rFonts w:ascii="Times New Roman" w:hAnsi="Times New Roman" w:cs="Times New Roman"/>
          <w:b/>
          <w:i/>
          <w:sz w:val="24"/>
          <w:szCs w:val="24"/>
          <w:lang w:val="en-US"/>
        </w:rPr>
      </w:pPr>
      <w:r>
        <w:rPr>
          <w:rFonts w:ascii="Times New Roman" w:hAnsi="Times New Roman" w:cs="Times New Roman"/>
          <w:b/>
          <w:sz w:val="24"/>
          <w:szCs w:val="24"/>
          <w:lang w:val="en-US"/>
        </w:rPr>
        <w:t>Fig 4.4</w:t>
      </w:r>
      <w:r w:rsidRPr="00B320B8">
        <w:rPr>
          <w:rFonts w:ascii="Times New Roman" w:hAnsi="Times New Roman" w:cs="Times New Roman"/>
          <w:b/>
          <w:sz w:val="24"/>
          <w:szCs w:val="24"/>
          <w:lang w:val="en-US"/>
        </w:rPr>
        <w:t xml:space="preserve">: The microscopic and macroscopic view of </w:t>
      </w:r>
      <w:r>
        <w:rPr>
          <w:rFonts w:ascii="Times New Roman" w:hAnsi="Times New Roman" w:cs="Times New Roman"/>
          <w:b/>
          <w:i/>
          <w:sz w:val="24"/>
          <w:szCs w:val="24"/>
          <w:lang w:val="en-US"/>
        </w:rPr>
        <w:t>Aureobasidium pullulans</w:t>
      </w: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r w:rsidRPr="00B320B8">
        <w:rPr>
          <w:rFonts w:ascii="Times New Roman" w:hAnsi="Times New Roman" w:cs="Times New Roman"/>
          <w:b/>
          <w:noProof/>
          <w:sz w:val="24"/>
          <w:szCs w:val="24"/>
          <w:lang w:val="en-US"/>
        </w:rPr>
        <w:lastRenderedPageBreak/>
        <w:drawing>
          <wp:inline distT="0" distB="0" distL="0" distR="0">
            <wp:extent cx="2698750" cy="2513665"/>
            <wp:effectExtent l="0" t="0" r="6350" b="1270"/>
            <wp:docPr id="61" name="Picture 8" descr="C:\Users\MADUAOKOBO\AppData\Local\Packages\5319275A.WhatsAppDesktop_cv1g1gvanyjgm\TempState\4A9AFAEB2472F426769EE7FE737F82FF\WhatsApp Image 2025-03-22 at 23.07.02_8c6f0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UAOKOBO\AppData\Local\Packages\5319275A.WhatsAppDesktop_cv1g1gvanyjgm\TempState\4A9AFAEB2472F426769EE7FE737F82FF\WhatsApp Image 2025-03-22 at 23.07.02_8c6f0af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a:off x="0" y="0"/>
                      <a:ext cx="2771701" cy="2581613"/>
                    </a:xfrm>
                    <a:prstGeom prst="rect">
                      <a:avLst/>
                    </a:prstGeom>
                    <a:noFill/>
                    <a:ln>
                      <a:noFill/>
                    </a:ln>
                  </pic:spPr>
                </pic:pic>
              </a:graphicData>
            </a:graphic>
          </wp:inline>
        </w:drawing>
      </w:r>
      <w:r w:rsidRPr="00B320B8">
        <w:rPr>
          <w:rFonts w:ascii="Times New Roman" w:hAnsi="Times New Roman" w:cs="Times New Roman"/>
          <w:b/>
          <w:noProof/>
          <w:sz w:val="24"/>
          <w:szCs w:val="24"/>
          <w:lang w:val="en-US"/>
        </w:rPr>
        <w:drawing>
          <wp:inline distT="0" distB="0" distL="0" distR="0">
            <wp:extent cx="2620010" cy="2522734"/>
            <wp:effectExtent l="0" t="0" r="8890" b="0"/>
            <wp:docPr id="62" name="Picture 9" descr="C:\Users\MADUAOKOBO\AppData\Local\Packages\5319275A.WhatsAppDesktop_cv1g1gvanyjgm\TempState\EE90B45CF1106FEF95EE81DE63D7A322\WhatsApp Image 2025-03-24 at 04.21.11_9e0c2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UAOKOBO\AppData\Local\Packages\5319275A.WhatsAppDesktop_cv1g1gvanyjgm\TempState\EE90B45CF1106FEF95EE81DE63D7A322\WhatsApp Image 2025-03-24 at 04.21.11_9e0c2ff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3553" cy="2564661"/>
                    </a:xfrm>
                    <a:prstGeom prst="rect">
                      <a:avLst/>
                    </a:prstGeom>
                    <a:noFill/>
                    <a:ln>
                      <a:noFill/>
                    </a:ln>
                  </pic:spPr>
                </pic:pic>
              </a:graphicData>
            </a:graphic>
          </wp:inline>
        </w:drawing>
      </w:r>
    </w:p>
    <w:p w:rsidR="00C80F11" w:rsidRPr="00B320B8" w:rsidRDefault="00C80F11" w:rsidP="00C80F11">
      <w:pPr>
        <w:spacing w:line="480" w:lineRule="auto"/>
        <w:jc w:val="both"/>
        <w:rPr>
          <w:rFonts w:ascii="Times New Roman" w:hAnsi="Times New Roman" w:cs="Times New Roman"/>
          <w:b/>
          <w:i/>
          <w:sz w:val="24"/>
          <w:szCs w:val="24"/>
          <w:lang w:val="en-US"/>
        </w:rPr>
      </w:pPr>
      <w:r w:rsidRPr="00B320B8">
        <w:rPr>
          <w:rFonts w:ascii="Times New Roman" w:hAnsi="Times New Roman" w:cs="Times New Roman"/>
          <w:b/>
          <w:sz w:val="24"/>
          <w:szCs w:val="24"/>
          <w:lang w:val="en-US"/>
        </w:rPr>
        <w:t xml:space="preserve">Fig </w:t>
      </w:r>
      <w:r>
        <w:rPr>
          <w:rFonts w:ascii="Times New Roman" w:hAnsi="Times New Roman" w:cs="Times New Roman"/>
          <w:b/>
          <w:sz w:val="24"/>
          <w:szCs w:val="24"/>
          <w:lang w:val="en-US"/>
        </w:rPr>
        <w:t>4.5</w:t>
      </w:r>
      <w:r w:rsidRPr="00B320B8">
        <w:rPr>
          <w:rFonts w:ascii="Times New Roman" w:hAnsi="Times New Roman" w:cs="Times New Roman"/>
          <w:b/>
          <w:sz w:val="24"/>
          <w:szCs w:val="24"/>
          <w:lang w:val="en-US"/>
        </w:rPr>
        <w:t xml:space="preserve">: The microscopic and macroscopic view of </w:t>
      </w:r>
      <w:r w:rsidRPr="00B320B8">
        <w:rPr>
          <w:rFonts w:ascii="Times New Roman" w:hAnsi="Times New Roman" w:cs="Times New Roman"/>
          <w:b/>
          <w:i/>
          <w:sz w:val="24"/>
          <w:szCs w:val="24"/>
          <w:lang w:val="en-US"/>
        </w:rPr>
        <w:t xml:space="preserve">Aspergillus fumigatus </w:t>
      </w:r>
    </w:p>
    <w:p w:rsidR="00C80F11" w:rsidRPr="00B320B8" w:rsidRDefault="00C80F11" w:rsidP="00C80F11">
      <w:pPr>
        <w:spacing w:line="480" w:lineRule="auto"/>
        <w:jc w:val="both"/>
        <w:rPr>
          <w:rFonts w:ascii="Times New Roman" w:hAnsi="Times New Roman" w:cs="Times New Roman"/>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tabs>
          <w:tab w:val="left" w:pos="6521"/>
        </w:tabs>
        <w:spacing w:line="480" w:lineRule="auto"/>
        <w:jc w:val="both"/>
        <w:rPr>
          <w:rFonts w:ascii="Times New Roman" w:hAnsi="Times New Roman" w:cs="Times New Roman"/>
          <w:b/>
          <w:sz w:val="24"/>
          <w:szCs w:val="24"/>
          <w:lang w:val="en-US"/>
        </w:rPr>
      </w:pPr>
    </w:p>
    <w:p w:rsidR="00C80F11" w:rsidRPr="00B320B8" w:rsidRDefault="00C80F11" w:rsidP="00C80F11">
      <w:pPr>
        <w:tabs>
          <w:tab w:val="left" w:pos="6521"/>
        </w:tabs>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Pr="00B320B8" w:rsidRDefault="00C80F11" w:rsidP="00C80F11">
      <w:pPr>
        <w:spacing w:line="480" w:lineRule="auto"/>
        <w:jc w:val="both"/>
        <w:rPr>
          <w:rFonts w:ascii="Times New Roman" w:hAnsi="Times New Roman" w:cs="Times New Roman"/>
          <w:b/>
          <w:sz w:val="24"/>
          <w:szCs w:val="24"/>
          <w:lang w:val="en-US"/>
        </w:rPr>
      </w:pPr>
    </w:p>
    <w:p w:rsidR="00C80F11" w:rsidRDefault="00C80F11" w:rsidP="00C80F11">
      <w:pPr>
        <w:spacing w:line="480" w:lineRule="auto"/>
        <w:jc w:val="both"/>
        <w:rPr>
          <w:rFonts w:ascii="Times New Roman" w:hAnsi="Times New Roman" w:cs="Times New Roman"/>
          <w:b/>
          <w:sz w:val="24"/>
          <w:szCs w:val="24"/>
          <w:lang w:val="en-US"/>
        </w:rPr>
      </w:pPr>
      <w:r w:rsidRPr="00890259">
        <w:rPr>
          <w:rFonts w:ascii="Times New Roman" w:hAnsi="Times New Roman" w:cs="Times New Roman"/>
          <w:b/>
          <w:noProof/>
          <w:sz w:val="24"/>
          <w:szCs w:val="24"/>
          <w:lang w:val="en-US"/>
        </w:rPr>
        <w:lastRenderedPageBreak/>
        <w:drawing>
          <wp:inline distT="0" distB="0" distL="0" distR="0">
            <wp:extent cx="2748056" cy="2813538"/>
            <wp:effectExtent l="0" t="0" r="0" b="6350"/>
            <wp:docPr id="63" name="Picture 18" descr="C:\Users\MADUAOKOBO\AppData\Local\Packages\5319275A.WhatsAppDesktop_cv1g1gvanyjgm\TempState\99D86F4ED61DBBB54FE8CAEF653F8498\WhatsApp Image 2025-03-24 at 16.29.32_3f5a3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UAOKOBO\AppData\Local\Packages\5319275A.WhatsAppDesktop_cv1g1gvanyjgm\TempState\99D86F4ED61DBBB54FE8CAEF653F8498\WhatsApp Image 2025-03-24 at 16.29.32_3f5a3d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167" cy="2872010"/>
                    </a:xfrm>
                    <a:prstGeom prst="rect">
                      <a:avLst/>
                    </a:prstGeom>
                    <a:noFill/>
                    <a:ln>
                      <a:noFill/>
                    </a:ln>
                  </pic:spPr>
                </pic:pic>
              </a:graphicData>
            </a:graphic>
          </wp:inline>
        </w:drawing>
      </w:r>
      <w:r w:rsidRPr="009A4512">
        <w:rPr>
          <w:rFonts w:ascii="Times New Roman" w:hAnsi="Times New Roman" w:cs="Times New Roman"/>
          <w:b/>
          <w:noProof/>
          <w:sz w:val="24"/>
          <w:szCs w:val="24"/>
          <w:lang w:val="en-US"/>
        </w:rPr>
        <w:drawing>
          <wp:inline distT="0" distB="0" distL="0" distR="0">
            <wp:extent cx="2653665" cy="2812980"/>
            <wp:effectExtent l="0" t="0" r="0" b="6985"/>
            <wp:docPr id="64" name="Picture 19" descr="C:\Users\MADUAOKOBO\AppData\Local\Packages\5319275A.WhatsAppDesktop_cv1g1gvanyjgm\TempState\7CAB59661CFAA9701DBA0EE2D13EB25F\WhatsApp Image 2025-03-24 at 16.29.27_a8c41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UAOKOBO\AppData\Local\Packages\5319275A.WhatsAppDesktop_cv1g1gvanyjgm\TempState\7CAB59661CFAA9701DBA0EE2D13EB25F\WhatsApp Image 2025-03-24 at 16.29.27_a8c41e8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345" cy="2877303"/>
                    </a:xfrm>
                    <a:prstGeom prst="rect">
                      <a:avLst/>
                    </a:prstGeom>
                    <a:noFill/>
                    <a:ln>
                      <a:noFill/>
                    </a:ln>
                  </pic:spPr>
                </pic:pic>
              </a:graphicData>
            </a:graphic>
          </wp:inline>
        </w:drawing>
      </w:r>
    </w:p>
    <w:p w:rsidR="00C80F11" w:rsidRDefault="00C80F11" w:rsidP="00C80F11">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Hair baiting culture.</w:t>
      </w:r>
    </w:p>
    <w:p w:rsidR="00C80F11" w:rsidRDefault="00C80F11" w:rsidP="00C80F11">
      <w:pPr>
        <w:spacing w:line="480" w:lineRule="auto"/>
        <w:jc w:val="both"/>
        <w:rPr>
          <w:rFonts w:ascii="Times New Roman" w:hAnsi="Times New Roman" w:cs="Times New Roman"/>
          <w:b/>
          <w:sz w:val="24"/>
          <w:szCs w:val="24"/>
          <w:lang w:val="en-US"/>
        </w:rPr>
      </w:pPr>
      <w:r w:rsidRPr="009A4512">
        <w:rPr>
          <w:rFonts w:ascii="Times New Roman" w:hAnsi="Times New Roman" w:cs="Times New Roman"/>
          <w:b/>
          <w:noProof/>
          <w:sz w:val="24"/>
          <w:szCs w:val="24"/>
          <w:lang w:val="en-US"/>
        </w:rPr>
        <w:drawing>
          <wp:inline distT="0" distB="0" distL="0" distR="0">
            <wp:extent cx="4667885" cy="3498985"/>
            <wp:effectExtent l="0" t="0" r="0" b="6350"/>
            <wp:docPr id="65" name="Picture 20" descr="C:\Users\MADUAOKOBO\AppData\Local\Packages\5319275A.WhatsAppDesktop_cv1g1gvanyjgm\TempState\32492A842010652919D07F02C6DE8608\WhatsApp Image 2025-03-24 at 16.29.29_e3056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UAOKOBO\AppData\Local\Packages\5319275A.WhatsAppDesktop_cv1g1gvanyjgm\TempState\32492A842010652919D07F02C6DE8608\WhatsApp Image 2025-03-24 at 16.29.29_e3056dd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1056" cy="3546337"/>
                    </a:xfrm>
                    <a:prstGeom prst="rect">
                      <a:avLst/>
                    </a:prstGeom>
                    <a:noFill/>
                    <a:ln>
                      <a:noFill/>
                    </a:ln>
                  </pic:spPr>
                </pic:pic>
              </a:graphicData>
            </a:graphic>
          </wp:inline>
        </w:drawing>
      </w:r>
    </w:p>
    <w:p w:rsidR="00C80F11" w:rsidRDefault="00C80F11" w:rsidP="00C80F11">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Nail-baitingculture.</w:t>
      </w:r>
    </w:p>
    <w:p w:rsidR="00C80F11" w:rsidRPr="00324E2F" w:rsidRDefault="00C80F11" w:rsidP="00C80F11">
      <w:pPr>
        <w:rPr>
          <w:rFonts w:ascii="Times New Roman" w:eastAsia="Times New Roman" w:hAnsi="Times New Roman" w:cs="Times New Roman"/>
          <w:sz w:val="24"/>
          <w:szCs w:val="24"/>
          <w:lang w:eastAsia="en-GB"/>
        </w:rPr>
      </w:pPr>
      <w:r>
        <w:rPr>
          <w:rFonts w:ascii="Times New Roman" w:hAnsi="Times New Roman" w:cs="Times New Roman"/>
          <w:b/>
          <w:sz w:val="24"/>
          <w:szCs w:val="24"/>
          <w:lang w:val="en-US"/>
        </w:rPr>
        <w:t xml:space="preserve">Fig 4.6: </w:t>
      </w:r>
      <w:r w:rsidRPr="00324E2F">
        <w:rPr>
          <w:rFonts w:ascii="Times New Roman" w:eastAsia="Times New Roman" w:hAnsi="Times New Roman" w:cs="Times New Roman"/>
          <w:sz w:val="24"/>
          <w:szCs w:val="24"/>
          <w:lang w:eastAsia="en-GB"/>
        </w:rPr>
        <w:t>Keratinophilic fungi were isolated using the "hair and nail baiting technique" from several soil samples.</w:t>
      </w:r>
    </w:p>
    <w:p w:rsidR="00C80F11" w:rsidRPr="00324E2F" w:rsidRDefault="00C80F11" w:rsidP="00C80F11">
      <w:pPr>
        <w:spacing w:line="480" w:lineRule="auto"/>
        <w:jc w:val="both"/>
        <w:rPr>
          <w:rFonts w:ascii="Times New Roman" w:hAnsi="Times New Roman" w:cs="Times New Roman"/>
          <w:sz w:val="24"/>
          <w:szCs w:val="24"/>
          <w:lang w:val="en-US"/>
        </w:rPr>
      </w:pPr>
    </w:p>
    <w:p w:rsidR="00F14225" w:rsidRPr="00031090" w:rsidRDefault="00BD482D" w:rsidP="00A36282">
      <w:pPr>
        <w:spacing w:line="480" w:lineRule="auto"/>
        <w:jc w:val="both"/>
        <w:rPr>
          <w:rFonts w:ascii="Times New Roman" w:hAnsi="Times New Roman" w:cs="Times New Roman"/>
          <w:sz w:val="24"/>
          <w:szCs w:val="24"/>
          <w:lang w:val="en-US"/>
        </w:rPr>
      </w:pPr>
      <w:r w:rsidRPr="00B320B8">
        <w:rPr>
          <w:rFonts w:ascii="Times New Roman" w:hAnsi="Times New Roman" w:cs="Times New Roman"/>
          <w:sz w:val="24"/>
          <w:szCs w:val="24"/>
          <w:lang w:val="en-US"/>
        </w:rPr>
        <w:lastRenderedPageBreak/>
        <w:t>The frequency</w:t>
      </w:r>
      <w:r w:rsidR="004F43C1" w:rsidRPr="00B320B8">
        <w:rPr>
          <w:rFonts w:ascii="Times New Roman" w:hAnsi="Times New Roman" w:cs="Times New Roman"/>
          <w:sz w:val="24"/>
          <w:szCs w:val="24"/>
          <w:lang w:val="en-US"/>
        </w:rPr>
        <w:t xml:space="preserve"> of occurrence of the keratinophilic fungi (Table 2.) is in the order </w:t>
      </w:r>
      <w:r w:rsidR="004F43C1" w:rsidRPr="00B320B8">
        <w:rPr>
          <w:rFonts w:ascii="Times New Roman" w:hAnsi="Times New Roman" w:cs="Times New Roman"/>
          <w:i/>
          <w:sz w:val="24"/>
          <w:szCs w:val="24"/>
          <w:lang w:val="en-US"/>
        </w:rPr>
        <w:t>Aspergillus flavous</w:t>
      </w:r>
      <w:r w:rsidR="00110771">
        <w:rPr>
          <w:rFonts w:ascii="Times New Roman" w:hAnsi="Times New Roman" w:cs="Times New Roman"/>
          <w:i/>
          <w:sz w:val="24"/>
          <w:szCs w:val="24"/>
          <w:lang w:val="en-US"/>
        </w:rPr>
        <w:t xml:space="preserve"> </w:t>
      </w:r>
      <w:r w:rsidR="00FE43F6">
        <w:rPr>
          <w:rFonts w:ascii="Times New Roman" w:hAnsi="Times New Roman" w:cs="Times New Roman"/>
          <w:sz w:val="24"/>
          <w:szCs w:val="24"/>
          <w:lang w:val="en-US"/>
        </w:rPr>
        <w:t>4</w:t>
      </w:r>
      <w:r w:rsidR="00D2411A">
        <w:rPr>
          <w:rFonts w:ascii="Times New Roman" w:hAnsi="Times New Roman" w:cs="Times New Roman"/>
          <w:sz w:val="24"/>
          <w:szCs w:val="24"/>
          <w:lang w:val="en-US"/>
        </w:rPr>
        <w:t>0</w:t>
      </w:r>
      <w:r w:rsidR="00FE43F6">
        <w:rPr>
          <w:rFonts w:ascii="Times New Roman" w:hAnsi="Times New Roman" w:cs="Times New Roman"/>
          <w:sz w:val="24"/>
          <w:szCs w:val="24"/>
          <w:lang w:val="en-US"/>
        </w:rPr>
        <w:t xml:space="preserve">% </w:t>
      </w:r>
      <w:r w:rsidR="004F43C1" w:rsidRPr="00B320B8">
        <w:rPr>
          <w:rFonts w:ascii="Times New Roman" w:hAnsi="Times New Roman" w:cs="Times New Roman"/>
          <w:sz w:val="24"/>
          <w:szCs w:val="24"/>
          <w:lang w:val="en-US"/>
        </w:rPr>
        <w:t xml:space="preserve">and </w:t>
      </w:r>
      <w:r w:rsidR="004F43C1" w:rsidRPr="00B320B8">
        <w:rPr>
          <w:rFonts w:ascii="Times New Roman" w:hAnsi="Times New Roman" w:cs="Times New Roman"/>
          <w:i/>
          <w:sz w:val="24"/>
          <w:szCs w:val="24"/>
          <w:lang w:val="en-US"/>
        </w:rPr>
        <w:t>Aurebasidium</w:t>
      </w:r>
      <w:r w:rsidR="00110771">
        <w:rPr>
          <w:rFonts w:ascii="Times New Roman" w:hAnsi="Times New Roman" w:cs="Times New Roman"/>
          <w:i/>
          <w:sz w:val="24"/>
          <w:szCs w:val="24"/>
          <w:lang w:val="en-US"/>
        </w:rPr>
        <w:t xml:space="preserve"> </w:t>
      </w:r>
      <w:r w:rsidR="00FE43F6">
        <w:rPr>
          <w:rFonts w:ascii="Times New Roman" w:hAnsi="Times New Roman" w:cs="Times New Roman"/>
          <w:i/>
          <w:sz w:val="24"/>
          <w:szCs w:val="24"/>
          <w:lang w:val="en-US"/>
        </w:rPr>
        <w:t xml:space="preserve">pullulans </w:t>
      </w:r>
      <w:r w:rsidR="00FE43F6">
        <w:rPr>
          <w:rFonts w:ascii="Times New Roman" w:hAnsi="Times New Roman" w:cs="Times New Roman"/>
          <w:sz w:val="24"/>
          <w:szCs w:val="24"/>
          <w:lang w:val="en-US"/>
        </w:rPr>
        <w:t>3</w:t>
      </w:r>
      <w:r w:rsidR="00D2411A">
        <w:rPr>
          <w:rFonts w:ascii="Times New Roman" w:hAnsi="Times New Roman" w:cs="Times New Roman"/>
          <w:sz w:val="24"/>
          <w:szCs w:val="24"/>
          <w:lang w:val="en-US"/>
        </w:rPr>
        <w:t>0</w:t>
      </w:r>
      <w:r w:rsidR="00FE43F6">
        <w:rPr>
          <w:rFonts w:ascii="Times New Roman" w:hAnsi="Times New Roman" w:cs="Times New Roman"/>
          <w:sz w:val="24"/>
          <w:szCs w:val="24"/>
          <w:lang w:val="en-US"/>
        </w:rPr>
        <w:t>% being the most dominant and in minimum</w:t>
      </w:r>
      <w:r w:rsidR="00110771">
        <w:rPr>
          <w:rFonts w:ascii="Times New Roman" w:hAnsi="Times New Roman" w:cs="Times New Roman"/>
          <w:sz w:val="24"/>
          <w:szCs w:val="24"/>
          <w:lang w:val="en-US"/>
        </w:rPr>
        <w:t xml:space="preserve"> </w:t>
      </w:r>
      <w:r w:rsidR="004F43C1" w:rsidRPr="00B320B8">
        <w:rPr>
          <w:rFonts w:ascii="Times New Roman" w:hAnsi="Times New Roman" w:cs="Times New Roman"/>
          <w:i/>
          <w:sz w:val="24"/>
          <w:szCs w:val="24"/>
          <w:lang w:val="en-US"/>
        </w:rPr>
        <w:t>Aspergillus niger</w:t>
      </w:r>
      <w:r w:rsidR="004F43C1" w:rsidRPr="00B320B8">
        <w:rPr>
          <w:rFonts w:ascii="Times New Roman" w:hAnsi="Times New Roman" w:cs="Times New Roman"/>
          <w:sz w:val="24"/>
          <w:szCs w:val="24"/>
          <w:lang w:val="en-US"/>
        </w:rPr>
        <w:t>,</w:t>
      </w:r>
      <w:r w:rsidR="00110771">
        <w:rPr>
          <w:rFonts w:ascii="Times New Roman" w:hAnsi="Times New Roman" w:cs="Times New Roman"/>
          <w:sz w:val="24"/>
          <w:szCs w:val="24"/>
          <w:lang w:val="en-US"/>
        </w:rPr>
        <w:t xml:space="preserve"> </w:t>
      </w:r>
      <w:r w:rsidR="00F37417" w:rsidRPr="00B320B8">
        <w:rPr>
          <w:rFonts w:ascii="Times New Roman" w:hAnsi="Times New Roman" w:cs="Times New Roman"/>
          <w:i/>
          <w:sz w:val="24"/>
          <w:szCs w:val="24"/>
          <w:lang w:val="en-US"/>
        </w:rPr>
        <w:t>penicillum</w:t>
      </w:r>
      <w:r w:rsidR="00F37417" w:rsidRPr="00B320B8">
        <w:rPr>
          <w:rFonts w:ascii="Times New Roman" w:hAnsi="Times New Roman" w:cs="Times New Roman"/>
          <w:sz w:val="24"/>
          <w:szCs w:val="24"/>
          <w:lang w:val="en-US"/>
        </w:rPr>
        <w:t xml:space="preserve">, </w:t>
      </w:r>
      <w:r w:rsidR="004F43C1" w:rsidRPr="00B320B8">
        <w:rPr>
          <w:rFonts w:ascii="Times New Roman" w:hAnsi="Times New Roman" w:cs="Times New Roman"/>
          <w:sz w:val="24"/>
          <w:szCs w:val="24"/>
          <w:lang w:val="en-US"/>
        </w:rPr>
        <w:t xml:space="preserve">and </w:t>
      </w:r>
      <w:r w:rsidR="004F43C1" w:rsidRPr="00B320B8">
        <w:rPr>
          <w:rFonts w:ascii="Times New Roman" w:hAnsi="Times New Roman" w:cs="Times New Roman"/>
          <w:i/>
          <w:sz w:val="24"/>
          <w:szCs w:val="24"/>
          <w:lang w:val="en-US"/>
        </w:rPr>
        <w:t xml:space="preserve">Aspergillus </w:t>
      </w:r>
      <w:r w:rsidR="00110771">
        <w:rPr>
          <w:rFonts w:ascii="Times New Roman" w:hAnsi="Times New Roman" w:cs="Times New Roman"/>
          <w:i/>
          <w:sz w:val="24"/>
          <w:szCs w:val="24"/>
          <w:lang w:val="en-US"/>
        </w:rPr>
        <w:t xml:space="preserve">fumigates </w:t>
      </w:r>
      <w:r w:rsidR="00D2411A">
        <w:rPr>
          <w:rFonts w:ascii="Times New Roman" w:hAnsi="Times New Roman" w:cs="Times New Roman"/>
          <w:sz w:val="24"/>
          <w:szCs w:val="24"/>
          <w:lang w:val="en-US"/>
        </w:rPr>
        <w:t xml:space="preserve">having a percentage value of </w:t>
      </w:r>
      <w:r w:rsidR="00031090">
        <w:rPr>
          <w:rFonts w:ascii="Times New Roman" w:hAnsi="Times New Roman" w:cs="Times New Roman"/>
          <w:sz w:val="24"/>
          <w:szCs w:val="24"/>
          <w:lang w:val="en-US"/>
        </w:rPr>
        <w:t>1</w:t>
      </w:r>
      <w:r w:rsidR="00D2411A">
        <w:rPr>
          <w:rFonts w:ascii="Times New Roman" w:hAnsi="Times New Roman" w:cs="Times New Roman"/>
          <w:sz w:val="24"/>
          <w:szCs w:val="24"/>
          <w:lang w:val="en-US"/>
        </w:rPr>
        <w:t>0</w:t>
      </w:r>
      <w:r w:rsidR="00031090">
        <w:rPr>
          <w:rFonts w:ascii="Times New Roman" w:hAnsi="Times New Roman" w:cs="Times New Roman"/>
          <w:sz w:val="24"/>
          <w:szCs w:val="24"/>
          <w:lang w:val="en-US"/>
        </w:rPr>
        <w:t>%.</w:t>
      </w:r>
    </w:p>
    <w:p w:rsidR="00F14225" w:rsidRPr="00B320B8" w:rsidRDefault="00F14225" w:rsidP="00A36282">
      <w:pPr>
        <w:spacing w:after="0" w:line="480" w:lineRule="auto"/>
        <w:jc w:val="both"/>
        <w:rPr>
          <w:rFonts w:ascii="Times New Roman" w:hAnsi="Times New Roman" w:cs="Times New Roman"/>
          <w:b/>
          <w:sz w:val="24"/>
          <w:szCs w:val="24"/>
          <w:lang w:val="en-US"/>
        </w:rPr>
      </w:pPr>
    </w:p>
    <w:p w:rsidR="00F14225" w:rsidRPr="00B320B8" w:rsidRDefault="00F37417"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Table </w:t>
      </w:r>
      <w:r w:rsidR="006F12A2">
        <w:rPr>
          <w:rFonts w:ascii="Times New Roman" w:hAnsi="Times New Roman" w:cs="Times New Roman"/>
          <w:b/>
          <w:sz w:val="24"/>
          <w:szCs w:val="24"/>
          <w:lang w:val="en-US"/>
        </w:rPr>
        <w:t>4</w:t>
      </w:r>
      <w:r w:rsidR="00FB0C3A">
        <w:rPr>
          <w:rFonts w:ascii="Times New Roman" w:hAnsi="Times New Roman" w:cs="Times New Roman"/>
          <w:b/>
          <w:sz w:val="24"/>
          <w:szCs w:val="24"/>
          <w:lang w:val="en-US"/>
        </w:rPr>
        <w:t>.</w:t>
      </w:r>
      <w:r w:rsidRPr="00B320B8">
        <w:rPr>
          <w:rFonts w:ascii="Times New Roman" w:hAnsi="Times New Roman" w:cs="Times New Roman"/>
          <w:b/>
          <w:sz w:val="24"/>
          <w:szCs w:val="24"/>
          <w:lang w:val="en-US"/>
        </w:rPr>
        <w:t>2: F</w:t>
      </w:r>
      <w:r w:rsidR="00F14225" w:rsidRPr="00B320B8">
        <w:rPr>
          <w:rFonts w:ascii="Times New Roman" w:hAnsi="Times New Roman" w:cs="Times New Roman"/>
          <w:b/>
          <w:sz w:val="24"/>
          <w:szCs w:val="24"/>
          <w:lang w:val="en-US"/>
        </w:rPr>
        <w:t xml:space="preserve">requency </w:t>
      </w:r>
      <w:r w:rsidR="000310A2" w:rsidRPr="00B320B8">
        <w:rPr>
          <w:rFonts w:ascii="Times New Roman" w:hAnsi="Times New Roman" w:cs="Times New Roman"/>
          <w:b/>
          <w:sz w:val="24"/>
          <w:szCs w:val="24"/>
          <w:lang w:val="en-US"/>
        </w:rPr>
        <w:t xml:space="preserve">of </w:t>
      </w:r>
      <w:r w:rsidR="00F14225" w:rsidRPr="00B320B8">
        <w:rPr>
          <w:rFonts w:ascii="Times New Roman" w:hAnsi="Times New Roman" w:cs="Times New Roman"/>
          <w:b/>
          <w:sz w:val="24"/>
          <w:szCs w:val="24"/>
          <w:lang w:val="en-US"/>
        </w:rPr>
        <w:t xml:space="preserve">occurrence of </w:t>
      </w:r>
      <w:r w:rsidR="000310A2" w:rsidRPr="00B320B8">
        <w:rPr>
          <w:rFonts w:ascii="Times New Roman" w:hAnsi="Times New Roman" w:cs="Times New Roman"/>
          <w:b/>
          <w:sz w:val="24"/>
          <w:szCs w:val="24"/>
          <w:lang w:val="en-US"/>
        </w:rPr>
        <w:t xml:space="preserve">keratinophilic fungi at </w:t>
      </w:r>
      <w:r w:rsidR="00F14225" w:rsidRPr="00B320B8">
        <w:rPr>
          <w:rFonts w:ascii="Times New Roman" w:hAnsi="Times New Roman" w:cs="Times New Roman"/>
          <w:b/>
          <w:sz w:val="24"/>
          <w:szCs w:val="24"/>
          <w:lang w:val="en-US"/>
        </w:rPr>
        <w:t>Godfrey Okoye University temporal site.</w:t>
      </w:r>
    </w:p>
    <w:tbl>
      <w:tblPr>
        <w:tblStyle w:val="TableGrid"/>
        <w:tblW w:w="0" w:type="auto"/>
        <w:tblLook w:val="04A0" w:firstRow="1" w:lastRow="0" w:firstColumn="1" w:lastColumn="0" w:noHBand="0" w:noVBand="1"/>
      </w:tblPr>
      <w:tblGrid>
        <w:gridCol w:w="1006"/>
        <w:gridCol w:w="4048"/>
        <w:gridCol w:w="1381"/>
        <w:gridCol w:w="2145"/>
      </w:tblGrid>
      <w:tr w:rsidR="00F14225" w:rsidRPr="00B320B8" w:rsidTr="00060B8B">
        <w:trPr>
          <w:trHeight w:val="1290"/>
        </w:trPr>
        <w:tc>
          <w:tcPr>
            <w:tcW w:w="1006" w:type="dxa"/>
          </w:tcPr>
          <w:p w:rsidR="00F14225" w:rsidRPr="00B320B8" w:rsidRDefault="00F14225"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S.No</w:t>
            </w:r>
          </w:p>
        </w:tc>
        <w:tc>
          <w:tcPr>
            <w:tcW w:w="4048" w:type="dxa"/>
          </w:tcPr>
          <w:p w:rsidR="00F14225" w:rsidRPr="00B320B8" w:rsidRDefault="00F14225"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Name of fungus</w:t>
            </w:r>
          </w:p>
        </w:tc>
        <w:tc>
          <w:tcPr>
            <w:tcW w:w="1381" w:type="dxa"/>
          </w:tcPr>
          <w:p w:rsidR="00F14225" w:rsidRPr="00B320B8" w:rsidRDefault="00F14225"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Number </w:t>
            </w:r>
          </w:p>
        </w:tc>
        <w:tc>
          <w:tcPr>
            <w:tcW w:w="2145" w:type="dxa"/>
          </w:tcPr>
          <w:p w:rsidR="00F14225" w:rsidRPr="00B320B8" w:rsidRDefault="00F14225"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value</w:t>
            </w:r>
          </w:p>
        </w:tc>
      </w:tr>
      <w:tr w:rsidR="00F14225" w:rsidRPr="00B320B8" w:rsidTr="00060B8B">
        <w:trPr>
          <w:trHeight w:val="1257"/>
        </w:trPr>
        <w:tc>
          <w:tcPr>
            <w:tcW w:w="1006" w:type="dxa"/>
          </w:tcPr>
          <w:p w:rsidR="00F14225" w:rsidRPr="00B320B8" w:rsidRDefault="00FF362A"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1.</w:t>
            </w:r>
          </w:p>
        </w:tc>
        <w:tc>
          <w:tcPr>
            <w:tcW w:w="4048" w:type="dxa"/>
          </w:tcPr>
          <w:p w:rsidR="00F14225" w:rsidRPr="00B320B8" w:rsidRDefault="00FF362A" w:rsidP="00A36282">
            <w:pPr>
              <w:spacing w:line="480" w:lineRule="auto"/>
              <w:jc w:val="both"/>
              <w:rPr>
                <w:rFonts w:ascii="Times New Roman" w:hAnsi="Times New Roman" w:cs="Times New Roman"/>
                <w:b/>
                <w:i/>
                <w:sz w:val="24"/>
                <w:szCs w:val="24"/>
                <w:lang w:val="en-US"/>
              </w:rPr>
            </w:pPr>
            <w:r w:rsidRPr="00B320B8">
              <w:rPr>
                <w:rFonts w:ascii="Times New Roman" w:hAnsi="Times New Roman" w:cs="Times New Roman"/>
                <w:i/>
                <w:sz w:val="24"/>
                <w:szCs w:val="24"/>
                <w:lang w:val="en-US"/>
              </w:rPr>
              <w:t>Aspergillus niger</w:t>
            </w:r>
          </w:p>
        </w:tc>
        <w:tc>
          <w:tcPr>
            <w:tcW w:w="1381" w:type="dxa"/>
          </w:tcPr>
          <w:p w:rsidR="00F14225" w:rsidRPr="00B320B8" w:rsidRDefault="00BA380C"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1</w:t>
            </w:r>
          </w:p>
        </w:tc>
        <w:tc>
          <w:tcPr>
            <w:tcW w:w="2145" w:type="dxa"/>
          </w:tcPr>
          <w:p w:rsidR="00F14225" w:rsidRPr="00B320B8" w:rsidRDefault="00D2411A"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F14225" w:rsidRPr="00B320B8" w:rsidTr="00060B8B">
        <w:trPr>
          <w:trHeight w:val="1290"/>
        </w:trPr>
        <w:tc>
          <w:tcPr>
            <w:tcW w:w="1006" w:type="dxa"/>
          </w:tcPr>
          <w:p w:rsidR="00F14225" w:rsidRPr="00B320B8" w:rsidRDefault="00031090"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w:t>
            </w:r>
            <w:r w:rsidR="00FF362A" w:rsidRPr="00B320B8">
              <w:rPr>
                <w:rFonts w:ascii="Times New Roman" w:hAnsi="Times New Roman" w:cs="Times New Roman"/>
                <w:b/>
                <w:sz w:val="24"/>
                <w:szCs w:val="24"/>
                <w:lang w:val="en-US"/>
              </w:rPr>
              <w:t>.</w:t>
            </w:r>
          </w:p>
        </w:tc>
        <w:tc>
          <w:tcPr>
            <w:tcW w:w="4048" w:type="dxa"/>
          </w:tcPr>
          <w:p w:rsidR="00F14225" w:rsidRPr="00B320B8" w:rsidRDefault="006D59AB" w:rsidP="00A36282">
            <w:pPr>
              <w:spacing w:line="480" w:lineRule="auto"/>
              <w:jc w:val="both"/>
              <w:rPr>
                <w:rFonts w:ascii="Times New Roman" w:hAnsi="Times New Roman" w:cs="Times New Roman"/>
                <w:b/>
                <w:i/>
                <w:sz w:val="24"/>
                <w:szCs w:val="24"/>
                <w:lang w:val="en-US"/>
              </w:rPr>
            </w:pPr>
            <w:r w:rsidRPr="00B320B8">
              <w:rPr>
                <w:rFonts w:ascii="Times New Roman" w:hAnsi="Times New Roman" w:cs="Times New Roman"/>
                <w:i/>
                <w:sz w:val="24"/>
                <w:szCs w:val="24"/>
                <w:lang w:val="en-US"/>
              </w:rPr>
              <w:t>Aspergil</w:t>
            </w:r>
            <w:r w:rsidR="000310A2" w:rsidRPr="00B320B8">
              <w:rPr>
                <w:rFonts w:ascii="Times New Roman" w:hAnsi="Times New Roman" w:cs="Times New Roman"/>
                <w:i/>
                <w:sz w:val="24"/>
                <w:szCs w:val="24"/>
                <w:lang w:val="en-US"/>
              </w:rPr>
              <w:t>l</w:t>
            </w:r>
            <w:r w:rsidRPr="00B320B8">
              <w:rPr>
                <w:rFonts w:ascii="Times New Roman" w:hAnsi="Times New Roman" w:cs="Times New Roman"/>
                <w:i/>
                <w:sz w:val="24"/>
                <w:szCs w:val="24"/>
                <w:lang w:val="en-US"/>
              </w:rPr>
              <w:t>us flav</w:t>
            </w:r>
            <w:r w:rsidR="00FF362A" w:rsidRPr="00B320B8">
              <w:rPr>
                <w:rFonts w:ascii="Times New Roman" w:hAnsi="Times New Roman" w:cs="Times New Roman"/>
                <w:i/>
                <w:sz w:val="24"/>
                <w:szCs w:val="24"/>
                <w:lang w:val="en-US"/>
              </w:rPr>
              <w:t>us</w:t>
            </w:r>
          </w:p>
        </w:tc>
        <w:tc>
          <w:tcPr>
            <w:tcW w:w="1381" w:type="dxa"/>
          </w:tcPr>
          <w:p w:rsidR="00F14225" w:rsidRPr="00B320B8" w:rsidRDefault="002F3F08"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4</w:t>
            </w:r>
          </w:p>
        </w:tc>
        <w:tc>
          <w:tcPr>
            <w:tcW w:w="2145" w:type="dxa"/>
          </w:tcPr>
          <w:p w:rsidR="00F14225" w:rsidRPr="00B320B8" w:rsidRDefault="00D2411A"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40</w:t>
            </w:r>
          </w:p>
        </w:tc>
      </w:tr>
      <w:tr w:rsidR="00F14225" w:rsidRPr="00B320B8" w:rsidTr="00060B8B">
        <w:trPr>
          <w:trHeight w:val="1257"/>
        </w:trPr>
        <w:tc>
          <w:tcPr>
            <w:tcW w:w="1006" w:type="dxa"/>
          </w:tcPr>
          <w:p w:rsidR="00F14225" w:rsidRPr="00B320B8" w:rsidRDefault="00031090"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w:t>
            </w:r>
            <w:r w:rsidR="00FF362A" w:rsidRPr="00B320B8">
              <w:rPr>
                <w:rFonts w:ascii="Times New Roman" w:hAnsi="Times New Roman" w:cs="Times New Roman"/>
                <w:b/>
                <w:sz w:val="24"/>
                <w:szCs w:val="24"/>
                <w:lang w:val="en-US"/>
              </w:rPr>
              <w:t>.</w:t>
            </w:r>
          </w:p>
        </w:tc>
        <w:tc>
          <w:tcPr>
            <w:tcW w:w="4048" w:type="dxa"/>
          </w:tcPr>
          <w:p w:rsidR="00F14225" w:rsidRPr="00B320B8" w:rsidRDefault="00FF362A" w:rsidP="00A36282">
            <w:pPr>
              <w:spacing w:line="480" w:lineRule="auto"/>
              <w:jc w:val="both"/>
              <w:rPr>
                <w:rFonts w:ascii="Times New Roman" w:hAnsi="Times New Roman" w:cs="Times New Roman"/>
                <w:b/>
                <w:i/>
                <w:sz w:val="24"/>
                <w:szCs w:val="24"/>
                <w:lang w:val="en-US"/>
              </w:rPr>
            </w:pPr>
            <w:r w:rsidRPr="00B320B8">
              <w:rPr>
                <w:rFonts w:ascii="Times New Roman" w:hAnsi="Times New Roman" w:cs="Times New Roman"/>
                <w:i/>
                <w:sz w:val="24"/>
                <w:szCs w:val="24"/>
                <w:lang w:val="en-US"/>
              </w:rPr>
              <w:t>Penicillium</w:t>
            </w:r>
          </w:p>
        </w:tc>
        <w:tc>
          <w:tcPr>
            <w:tcW w:w="1381" w:type="dxa"/>
          </w:tcPr>
          <w:p w:rsidR="00F14225" w:rsidRPr="00B320B8" w:rsidRDefault="00BA380C"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1</w:t>
            </w:r>
          </w:p>
        </w:tc>
        <w:tc>
          <w:tcPr>
            <w:tcW w:w="2145" w:type="dxa"/>
          </w:tcPr>
          <w:p w:rsidR="00F14225" w:rsidRPr="00B320B8" w:rsidRDefault="00D2411A"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F14225" w:rsidRPr="00B320B8" w:rsidTr="00060B8B">
        <w:trPr>
          <w:trHeight w:val="1290"/>
        </w:trPr>
        <w:tc>
          <w:tcPr>
            <w:tcW w:w="1006" w:type="dxa"/>
          </w:tcPr>
          <w:p w:rsidR="00F14225" w:rsidRPr="00B320B8" w:rsidRDefault="00031090"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w:t>
            </w:r>
            <w:r w:rsidR="00FF362A" w:rsidRPr="00B320B8">
              <w:rPr>
                <w:rFonts w:ascii="Times New Roman" w:hAnsi="Times New Roman" w:cs="Times New Roman"/>
                <w:b/>
                <w:sz w:val="24"/>
                <w:szCs w:val="24"/>
                <w:lang w:val="en-US"/>
              </w:rPr>
              <w:t>.</w:t>
            </w:r>
          </w:p>
        </w:tc>
        <w:tc>
          <w:tcPr>
            <w:tcW w:w="4048" w:type="dxa"/>
          </w:tcPr>
          <w:p w:rsidR="00F14225" w:rsidRPr="00B320B8" w:rsidRDefault="00FF362A" w:rsidP="00A36282">
            <w:pPr>
              <w:spacing w:line="480" w:lineRule="auto"/>
              <w:jc w:val="both"/>
              <w:rPr>
                <w:rFonts w:ascii="Times New Roman" w:hAnsi="Times New Roman" w:cs="Times New Roman"/>
                <w:b/>
                <w:i/>
                <w:sz w:val="24"/>
                <w:szCs w:val="24"/>
                <w:lang w:val="en-US"/>
              </w:rPr>
            </w:pPr>
            <w:r w:rsidRPr="00B320B8">
              <w:rPr>
                <w:rFonts w:ascii="Times New Roman" w:hAnsi="Times New Roman" w:cs="Times New Roman"/>
                <w:i/>
                <w:sz w:val="24"/>
                <w:szCs w:val="24"/>
                <w:lang w:val="en-US"/>
              </w:rPr>
              <w:t xml:space="preserve">Aurebasidium </w:t>
            </w:r>
            <w:r w:rsidR="001227D3">
              <w:rPr>
                <w:rFonts w:ascii="Times New Roman" w:hAnsi="Times New Roman" w:cs="Times New Roman"/>
                <w:i/>
                <w:sz w:val="24"/>
                <w:szCs w:val="24"/>
                <w:lang w:val="en-US"/>
              </w:rPr>
              <w:t>pullulans</w:t>
            </w:r>
          </w:p>
        </w:tc>
        <w:tc>
          <w:tcPr>
            <w:tcW w:w="1381" w:type="dxa"/>
          </w:tcPr>
          <w:p w:rsidR="00F14225" w:rsidRPr="00B320B8" w:rsidRDefault="002F3F08"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w:t>
            </w:r>
          </w:p>
        </w:tc>
        <w:tc>
          <w:tcPr>
            <w:tcW w:w="2145" w:type="dxa"/>
          </w:tcPr>
          <w:p w:rsidR="00F14225" w:rsidRPr="00B320B8" w:rsidRDefault="006D59AB"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3</w:t>
            </w:r>
            <w:r w:rsidR="00D2411A">
              <w:rPr>
                <w:rFonts w:ascii="Times New Roman" w:hAnsi="Times New Roman" w:cs="Times New Roman"/>
                <w:b/>
                <w:sz w:val="24"/>
                <w:szCs w:val="24"/>
                <w:lang w:val="en-US"/>
              </w:rPr>
              <w:t>0</w:t>
            </w:r>
          </w:p>
        </w:tc>
      </w:tr>
      <w:tr w:rsidR="00FF362A" w:rsidRPr="00B320B8" w:rsidTr="00060B8B">
        <w:trPr>
          <w:trHeight w:val="1257"/>
        </w:trPr>
        <w:tc>
          <w:tcPr>
            <w:tcW w:w="1006" w:type="dxa"/>
          </w:tcPr>
          <w:p w:rsidR="00FF362A" w:rsidRPr="00B320B8" w:rsidRDefault="00031090"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00FF362A" w:rsidRPr="00B320B8">
              <w:rPr>
                <w:rFonts w:ascii="Times New Roman" w:hAnsi="Times New Roman" w:cs="Times New Roman"/>
                <w:b/>
                <w:sz w:val="24"/>
                <w:szCs w:val="24"/>
                <w:lang w:val="en-US"/>
              </w:rPr>
              <w:t>.</w:t>
            </w:r>
          </w:p>
        </w:tc>
        <w:tc>
          <w:tcPr>
            <w:tcW w:w="4048" w:type="dxa"/>
          </w:tcPr>
          <w:p w:rsidR="00FF362A" w:rsidRPr="00B320B8" w:rsidRDefault="00FF362A" w:rsidP="00A36282">
            <w:pPr>
              <w:spacing w:line="480" w:lineRule="auto"/>
              <w:jc w:val="both"/>
              <w:rPr>
                <w:rFonts w:ascii="Times New Roman" w:hAnsi="Times New Roman" w:cs="Times New Roman"/>
                <w:i/>
                <w:sz w:val="24"/>
                <w:szCs w:val="24"/>
                <w:lang w:val="en-US"/>
              </w:rPr>
            </w:pPr>
            <w:r w:rsidRPr="00B320B8">
              <w:rPr>
                <w:rFonts w:ascii="Times New Roman" w:hAnsi="Times New Roman" w:cs="Times New Roman"/>
                <w:i/>
                <w:sz w:val="24"/>
                <w:szCs w:val="24"/>
                <w:lang w:val="en-US"/>
              </w:rPr>
              <w:t xml:space="preserve">Aspergillus </w:t>
            </w:r>
            <w:r w:rsidR="00324E2F">
              <w:rPr>
                <w:rFonts w:ascii="Times New Roman" w:hAnsi="Times New Roman" w:cs="Times New Roman"/>
                <w:i/>
                <w:sz w:val="24"/>
                <w:szCs w:val="24"/>
                <w:lang w:val="en-US"/>
              </w:rPr>
              <w:t>fumigates</w:t>
            </w:r>
          </w:p>
        </w:tc>
        <w:tc>
          <w:tcPr>
            <w:tcW w:w="1381" w:type="dxa"/>
          </w:tcPr>
          <w:p w:rsidR="00FF362A" w:rsidRPr="00B320B8" w:rsidRDefault="00BA380C" w:rsidP="00A36282">
            <w:pPr>
              <w:spacing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1</w:t>
            </w:r>
          </w:p>
        </w:tc>
        <w:tc>
          <w:tcPr>
            <w:tcW w:w="2145" w:type="dxa"/>
          </w:tcPr>
          <w:p w:rsidR="00FF362A" w:rsidRPr="00B320B8" w:rsidRDefault="00D2411A"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031090" w:rsidRPr="00B320B8" w:rsidTr="00060B8B">
        <w:trPr>
          <w:trHeight w:val="1257"/>
        </w:trPr>
        <w:tc>
          <w:tcPr>
            <w:tcW w:w="1006" w:type="dxa"/>
          </w:tcPr>
          <w:p w:rsidR="00031090" w:rsidRDefault="00031090" w:rsidP="00A36282">
            <w:pPr>
              <w:spacing w:line="480" w:lineRule="auto"/>
              <w:jc w:val="both"/>
              <w:rPr>
                <w:rFonts w:ascii="Times New Roman" w:hAnsi="Times New Roman" w:cs="Times New Roman"/>
                <w:b/>
                <w:sz w:val="24"/>
                <w:szCs w:val="24"/>
                <w:lang w:val="en-US"/>
              </w:rPr>
            </w:pPr>
          </w:p>
        </w:tc>
        <w:tc>
          <w:tcPr>
            <w:tcW w:w="4048" w:type="dxa"/>
          </w:tcPr>
          <w:p w:rsidR="00031090" w:rsidRPr="00031090" w:rsidRDefault="00031090"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Total Isolates</w:t>
            </w:r>
          </w:p>
        </w:tc>
        <w:tc>
          <w:tcPr>
            <w:tcW w:w="1381" w:type="dxa"/>
          </w:tcPr>
          <w:p w:rsidR="00031090" w:rsidRPr="00B320B8" w:rsidRDefault="00083AD9" w:rsidP="00A36282">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2145" w:type="dxa"/>
          </w:tcPr>
          <w:p w:rsidR="00031090" w:rsidRPr="00B320B8" w:rsidRDefault="00031090" w:rsidP="00A36282">
            <w:pPr>
              <w:spacing w:line="480" w:lineRule="auto"/>
              <w:jc w:val="both"/>
              <w:rPr>
                <w:rFonts w:ascii="Times New Roman" w:hAnsi="Times New Roman" w:cs="Times New Roman"/>
                <w:b/>
                <w:sz w:val="24"/>
                <w:szCs w:val="24"/>
                <w:lang w:val="en-US"/>
              </w:rPr>
            </w:pPr>
          </w:p>
        </w:tc>
      </w:tr>
    </w:tbl>
    <w:p w:rsidR="00E151A4" w:rsidRPr="00E151A4" w:rsidRDefault="00E151A4" w:rsidP="00E151A4">
      <w:pPr>
        <w:spacing w:after="0" w:line="480" w:lineRule="auto"/>
        <w:jc w:val="both"/>
        <w:rPr>
          <w:rFonts w:ascii="Times New Roman" w:hAnsi="Times New Roman" w:cs="Times New Roman"/>
          <w:sz w:val="24"/>
          <w:szCs w:val="24"/>
          <w:lang w:val="en-US"/>
        </w:rPr>
      </w:pPr>
    </w:p>
    <w:p w:rsidR="00E151A4" w:rsidRDefault="00E151A4" w:rsidP="0059008D">
      <w:pPr>
        <w:spacing w:after="0" w:line="480" w:lineRule="auto"/>
        <w:jc w:val="center"/>
        <w:rPr>
          <w:rFonts w:ascii="Times New Roman" w:hAnsi="Times New Roman" w:cs="Times New Roman"/>
          <w:b/>
          <w:sz w:val="24"/>
          <w:szCs w:val="24"/>
          <w:lang w:val="en-US"/>
        </w:rPr>
      </w:pPr>
    </w:p>
    <w:p w:rsidR="00110771" w:rsidRDefault="00110771" w:rsidP="0059008D">
      <w:pPr>
        <w:spacing w:after="0" w:line="480" w:lineRule="auto"/>
        <w:jc w:val="center"/>
        <w:rPr>
          <w:rFonts w:ascii="Times New Roman" w:hAnsi="Times New Roman" w:cs="Times New Roman"/>
          <w:b/>
          <w:sz w:val="24"/>
          <w:szCs w:val="24"/>
          <w:lang w:val="en-US"/>
        </w:rPr>
      </w:pPr>
    </w:p>
    <w:p w:rsidR="00020C6A" w:rsidRPr="00B320B8" w:rsidRDefault="00962BA4" w:rsidP="0059008D">
      <w:pPr>
        <w:spacing w:after="0" w:line="480" w:lineRule="auto"/>
        <w:jc w:val="center"/>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CHAPTER FIVE</w:t>
      </w:r>
    </w:p>
    <w:p w:rsidR="00962BA4" w:rsidRPr="00B320B8" w:rsidRDefault="00E36B7A" w:rsidP="0059008D">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DISCUSSION, </w:t>
      </w:r>
      <w:r w:rsidR="00DA3199" w:rsidRPr="00B320B8">
        <w:rPr>
          <w:rFonts w:ascii="Times New Roman" w:hAnsi="Times New Roman" w:cs="Times New Roman"/>
          <w:b/>
          <w:sz w:val="24"/>
          <w:szCs w:val="24"/>
          <w:lang w:val="en-US"/>
        </w:rPr>
        <w:t>CONCLUSION</w:t>
      </w:r>
      <w:r>
        <w:rPr>
          <w:rFonts w:ascii="Times New Roman" w:hAnsi="Times New Roman" w:cs="Times New Roman"/>
          <w:b/>
          <w:sz w:val="24"/>
          <w:szCs w:val="24"/>
          <w:lang w:val="en-US"/>
        </w:rPr>
        <w:t xml:space="preserve">, AND </w:t>
      </w:r>
      <w:r w:rsidR="00FC2EE5">
        <w:rPr>
          <w:rFonts w:ascii="Times New Roman" w:hAnsi="Times New Roman" w:cs="Times New Roman"/>
          <w:b/>
          <w:sz w:val="24"/>
          <w:szCs w:val="24"/>
          <w:lang w:val="en-US"/>
        </w:rPr>
        <w:t>RECOMMENDATION</w:t>
      </w:r>
    </w:p>
    <w:p w:rsidR="00962BA4" w:rsidRPr="00B320B8" w:rsidRDefault="008E4C22"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t xml:space="preserve">5.1 </w:t>
      </w:r>
      <w:r w:rsidR="00962BA4" w:rsidRPr="00B320B8">
        <w:rPr>
          <w:rFonts w:ascii="Times New Roman" w:hAnsi="Times New Roman" w:cs="Times New Roman"/>
          <w:b/>
          <w:sz w:val="24"/>
          <w:szCs w:val="24"/>
          <w:lang w:val="en-US"/>
        </w:rPr>
        <w:t xml:space="preserve">Discussion </w:t>
      </w:r>
    </w:p>
    <w:p w:rsidR="00370255" w:rsidRPr="00370255" w:rsidRDefault="00370255" w:rsidP="00C36B9E">
      <w:pPr>
        <w:spacing w:after="0" w:line="480" w:lineRule="auto"/>
        <w:jc w:val="both"/>
        <w:rPr>
          <w:rFonts w:ascii="Times New Roman" w:eastAsia="Times New Roman" w:hAnsi="Times New Roman" w:cs="Times New Roman"/>
          <w:sz w:val="24"/>
          <w:szCs w:val="24"/>
          <w:lang w:eastAsia="en-GB"/>
        </w:rPr>
      </w:pPr>
      <w:r w:rsidRPr="00370255">
        <w:rPr>
          <w:rFonts w:ascii="Times New Roman" w:eastAsia="Times New Roman" w:hAnsi="Times New Roman" w:cs="Times New Roman"/>
          <w:sz w:val="24"/>
          <w:szCs w:val="24"/>
          <w:lang w:eastAsia="en-GB"/>
        </w:rPr>
        <w:t xml:space="preserve">According to the </w:t>
      </w:r>
      <w:r w:rsidR="00C36B9E">
        <w:rPr>
          <w:rFonts w:ascii="Times New Roman" w:eastAsia="Times New Roman" w:hAnsi="Times New Roman" w:cs="Times New Roman"/>
          <w:sz w:val="24"/>
          <w:szCs w:val="24"/>
          <w:lang w:eastAsia="en-GB"/>
        </w:rPr>
        <w:t xml:space="preserve">study's results, some soil fungi at Godfrey Okoye University have the ability to break down keratin, a protein found in skin, hair, and nails. This property is known as keratinophilic, and it is significant in </w:t>
      </w:r>
      <w:r w:rsidR="00AB6F8D">
        <w:rPr>
          <w:rFonts w:ascii="Times New Roman" w:eastAsia="Times New Roman" w:hAnsi="Times New Roman" w:cs="Times New Roman"/>
          <w:sz w:val="24"/>
          <w:szCs w:val="24"/>
          <w:lang w:eastAsia="en-GB"/>
        </w:rPr>
        <w:t>several</w:t>
      </w:r>
      <w:r w:rsidR="00C36B9E">
        <w:rPr>
          <w:rFonts w:ascii="Times New Roman" w:eastAsia="Times New Roman" w:hAnsi="Times New Roman" w:cs="Times New Roman"/>
          <w:sz w:val="24"/>
          <w:szCs w:val="24"/>
          <w:lang w:eastAsia="en-GB"/>
        </w:rPr>
        <w:t xml:space="preserve"> ecological</w:t>
      </w:r>
      <w:r w:rsidRPr="00370255">
        <w:rPr>
          <w:rFonts w:ascii="Times New Roman" w:eastAsia="Times New Roman" w:hAnsi="Times New Roman" w:cs="Times New Roman"/>
          <w:sz w:val="24"/>
          <w:szCs w:val="24"/>
          <w:lang w:eastAsia="en-GB"/>
        </w:rPr>
        <w:t xml:space="preserve"> and medical contexts.</w:t>
      </w:r>
    </w:p>
    <w:p w:rsidR="00370255" w:rsidRPr="00370255" w:rsidRDefault="00370255" w:rsidP="00C36B9E">
      <w:pPr>
        <w:spacing w:line="480" w:lineRule="auto"/>
        <w:jc w:val="both"/>
        <w:rPr>
          <w:rFonts w:ascii="Times New Roman" w:eastAsia="Times New Roman" w:hAnsi="Times New Roman" w:cs="Times New Roman"/>
          <w:sz w:val="24"/>
          <w:szCs w:val="24"/>
          <w:lang w:eastAsia="en-GB"/>
        </w:rPr>
      </w:pPr>
      <w:r w:rsidRPr="00370255">
        <w:rPr>
          <w:rFonts w:ascii="Times New Roman" w:eastAsia="Times New Roman" w:hAnsi="Times New Roman" w:cs="Times New Roman"/>
          <w:sz w:val="24"/>
          <w:szCs w:val="24"/>
          <w:lang w:eastAsia="en-GB"/>
        </w:rPr>
        <w:t xml:space="preserve">They are crucial for decomposing keratin-containing objects and releasing nutrients into the soil, which enhances soil fertility, promotes plant growth, and emphasizes the role these </w:t>
      </w:r>
      <w:r w:rsidR="00C36B9E">
        <w:rPr>
          <w:rFonts w:ascii="Times New Roman" w:eastAsia="Times New Roman" w:hAnsi="Times New Roman" w:cs="Times New Roman"/>
          <w:sz w:val="24"/>
          <w:szCs w:val="24"/>
          <w:lang w:eastAsia="en-GB"/>
        </w:rPr>
        <w:t>fungi</w:t>
      </w:r>
      <w:r w:rsidRPr="00370255">
        <w:rPr>
          <w:rFonts w:ascii="Times New Roman" w:eastAsia="Times New Roman" w:hAnsi="Times New Roman" w:cs="Times New Roman"/>
          <w:sz w:val="24"/>
          <w:szCs w:val="24"/>
          <w:lang w:eastAsia="en-GB"/>
        </w:rPr>
        <w:t xml:space="preserve"> play in preserving ecological equilibrium.</w:t>
      </w:r>
    </w:p>
    <w:p w:rsidR="00370255" w:rsidRPr="00370255" w:rsidRDefault="00370255" w:rsidP="00C36B9E">
      <w:pPr>
        <w:spacing w:after="0" w:line="480" w:lineRule="auto"/>
        <w:jc w:val="both"/>
        <w:rPr>
          <w:rFonts w:ascii="Times New Roman" w:eastAsia="Times New Roman" w:hAnsi="Times New Roman" w:cs="Times New Roman"/>
          <w:sz w:val="24"/>
          <w:szCs w:val="24"/>
          <w:lang w:eastAsia="en-GB"/>
        </w:rPr>
      </w:pPr>
      <w:r w:rsidRPr="00370255">
        <w:rPr>
          <w:rFonts w:ascii="Times New Roman" w:eastAsia="Times New Roman" w:hAnsi="Times New Roman" w:cs="Times New Roman"/>
          <w:sz w:val="24"/>
          <w:szCs w:val="24"/>
          <w:lang w:eastAsia="en-GB"/>
        </w:rPr>
        <w:t>Numerous studies conducted in different regions of India in recent years have demonstrated that soils contain a wide range of keratinophilic fungus flora (Simpanya and Baxter, 1996). According to this study, keratinophilic fungi were more prevalent in home and agricultural settings, which act as reservoirs.</w:t>
      </w:r>
    </w:p>
    <w:p w:rsidR="00512F7A" w:rsidRDefault="00996232" w:rsidP="00C36B9E">
      <w:pPr>
        <w:spacing w:after="0" w:line="480" w:lineRule="auto"/>
        <w:jc w:val="both"/>
        <w:rPr>
          <w:rFonts w:ascii="Times New Roman" w:eastAsia="Times New Roman" w:hAnsi="Times New Roman" w:cs="Times New Roman"/>
          <w:sz w:val="24"/>
          <w:szCs w:val="24"/>
          <w:lang w:eastAsia="en-GB"/>
        </w:rPr>
      </w:pPr>
      <w:r w:rsidRPr="00996232">
        <w:rPr>
          <w:rFonts w:ascii="Times New Roman" w:eastAsia="Times New Roman" w:hAnsi="Times New Roman" w:cs="Times New Roman"/>
          <w:i/>
          <w:sz w:val="24"/>
          <w:szCs w:val="24"/>
          <w:lang w:eastAsia="en-GB"/>
        </w:rPr>
        <w:t>Aspergillus flavus</w:t>
      </w:r>
      <w:r w:rsidRPr="00996232">
        <w:rPr>
          <w:rFonts w:ascii="Times New Roman" w:eastAsia="Times New Roman" w:hAnsi="Times New Roman" w:cs="Times New Roman"/>
          <w:sz w:val="24"/>
          <w:szCs w:val="24"/>
          <w:lang w:eastAsia="en-GB"/>
        </w:rPr>
        <w:t xml:space="preserve"> had the grea</w:t>
      </w:r>
      <w:r w:rsidR="005602BB">
        <w:rPr>
          <w:rFonts w:ascii="Times New Roman" w:eastAsia="Times New Roman" w:hAnsi="Times New Roman" w:cs="Times New Roman"/>
          <w:sz w:val="24"/>
          <w:szCs w:val="24"/>
          <w:lang w:eastAsia="en-GB"/>
        </w:rPr>
        <w:t xml:space="preserve">test frequency percentage of </w:t>
      </w:r>
      <w:r w:rsidRPr="00996232">
        <w:rPr>
          <w:rFonts w:ascii="Times New Roman" w:eastAsia="Times New Roman" w:hAnsi="Times New Roman" w:cs="Times New Roman"/>
          <w:sz w:val="24"/>
          <w:szCs w:val="24"/>
          <w:lang w:eastAsia="en-GB"/>
        </w:rPr>
        <w:t>4</w:t>
      </w:r>
      <w:r w:rsidR="005602BB">
        <w:rPr>
          <w:rFonts w:ascii="Times New Roman" w:eastAsia="Times New Roman" w:hAnsi="Times New Roman" w:cs="Times New Roman"/>
          <w:sz w:val="24"/>
          <w:szCs w:val="24"/>
          <w:lang w:eastAsia="en-GB"/>
        </w:rPr>
        <w:t>0</w:t>
      </w:r>
      <w:r w:rsidRPr="00996232">
        <w:rPr>
          <w:rFonts w:ascii="Times New Roman" w:eastAsia="Times New Roman" w:hAnsi="Times New Roman" w:cs="Times New Roman"/>
          <w:sz w:val="24"/>
          <w:szCs w:val="24"/>
          <w:lang w:eastAsia="en-GB"/>
        </w:rPr>
        <w:t xml:space="preserve">% among the isolated </w:t>
      </w:r>
      <w:r>
        <w:rPr>
          <w:rFonts w:ascii="Times New Roman" w:eastAsia="Times New Roman" w:hAnsi="Times New Roman" w:cs="Times New Roman"/>
          <w:sz w:val="24"/>
          <w:szCs w:val="24"/>
          <w:lang w:eastAsia="en-GB"/>
        </w:rPr>
        <w:t>fungi</w:t>
      </w:r>
      <w:r w:rsidRPr="00996232">
        <w:rPr>
          <w:rFonts w:ascii="Times New Roman" w:eastAsia="Times New Roman" w:hAnsi="Times New Roman" w:cs="Times New Roman"/>
          <w:sz w:val="24"/>
          <w:szCs w:val="24"/>
          <w:lang w:eastAsia="en-GB"/>
        </w:rPr>
        <w:t xml:space="preserve">, followed by </w:t>
      </w:r>
      <w:r w:rsidRPr="00996232">
        <w:rPr>
          <w:rFonts w:ascii="Times New Roman" w:eastAsia="Times New Roman" w:hAnsi="Times New Roman" w:cs="Times New Roman"/>
          <w:i/>
          <w:sz w:val="24"/>
          <w:szCs w:val="24"/>
          <w:lang w:eastAsia="en-GB"/>
        </w:rPr>
        <w:t>Aurebasidium</w:t>
      </w:r>
      <w:r w:rsidR="001227D3">
        <w:rPr>
          <w:rFonts w:ascii="Times New Roman" w:eastAsia="Times New Roman" w:hAnsi="Times New Roman" w:cs="Times New Roman"/>
          <w:i/>
          <w:sz w:val="24"/>
          <w:szCs w:val="24"/>
          <w:lang w:eastAsia="en-GB"/>
        </w:rPr>
        <w:t xml:space="preserve"> pullulans</w:t>
      </w:r>
      <w:r w:rsidR="005602BB">
        <w:rPr>
          <w:rFonts w:ascii="Times New Roman" w:eastAsia="Times New Roman" w:hAnsi="Times New Roman" w:cs="Times New Roman"/>
          <w:sz w:val="24"/>
          <w:szCs w:val="24"/>
          <w:lang w:eastAsia="en-GB"/>
        </w:rPr>
        <w:t xml:space="preserve"> with </w:t>
      </w:r>
      <w:r w:rsidR="00FA6616">
        <w:rPr>
          <w:rFonts w:ascii="Times New Roman" w:eastAsia="Times New Roman" w:hAnsi="Times New Roman" w:cs="Times New Roman"/>
          <w:sz w:val="24"/>
          <w:szCs w:val="24"/>
          <w:lang w:eastAsia="en-GB"/>
        </w:rPr>
        <w:t>3</w:t>
      </w:r>
      <w:r w:rsidR="005602BB">
        <w:rPr>
          <w:rFonts w:ascii="Times New Roman" w:eastAsia="Times New Roman" w:hAnsi="Times New Roman" w:cs="Times New Roman"/>
          <w:sz w:val="24"/>
          <w:szCs w:val="24"/>
          <w:lang w:eastAsia="en-GB"/>
        </w:rPr>
        <w:t>0</w:t>
      </w:r>
      <w:r w:rsidR="00FA6616">
        <w:rPr>
          <w:rFonts w:ascii="Times New Roman" w:eastAsia="Times New Roman" w:hAnsi="Times New Roman" w:cs="Times New Roman"/>
          <w:sz w:val="24"/>
          <w:szCs w:val="24"/>
          <w:lang w:eastAsia="en-GB"/>
        </w:rPr>
        <w:t>%,</w:t>
      </w:r>
      <w:r w:rsidR="006F12A2">
        <w:rPr>
          <w:rFonts w:ascii="Times New Roman" w:eastAsia="Times New Roman" w:hAnsi="Times New Roman" w:cs="Times New Roman"/>
          <w:sz w:val="24"/>
          <w:szCs w:val="24"/>
          <w:lang w:eastAsia="en-GB"/>
        </w:rPr>
        <w:t xml:space="preserve"> </w:t>
      </w:r>
      <w:r w:rsidRPr="00996232">
        <w:rPr>
          <w:rFonts w:ascii="Times New Roman" w:eastAsia="Times New Roman" w:hAnsi="Times New Roman" w:cs="Times New Roman"/>
          <w:i/>
          <w:sz w:val="24"/>
          <w:szCs w:val="24"/>
          <w:lang w:eastAsia="en-GB"/>
        </w:rPr>
        <w:t>Aspergillus niger</w:t>
      </w:r>
      <w:r>
        <w:rPr>
          <w:rFonts w:ascii="Times New Roman" w:eastAsia="Times New Roman" w:hAnsi="Times New Roman" w:cs="Times New Roman"/>
          <w:i/>
          <w:sz w:val="24"/>
          <w:szCs w:val="24"/>
          <w:lang w:eastAsia="en-GB"/>
        </w:rPr>
        <w:t xml:space="preserve"> with </w:t>
      </w:r>
      <w:r w:rsidRPr="00F51517">
        <w:rPr>
          <w:rFonts w:ascii="Times New Roman" w:eastAsia="Times New Roman" w:hAnsi="Times New Roman" w:cs="Times New Roman"/>
          <w:sz w:val="24"/>
          <w:szCs w:val="24"/>
          <w:lang w:eastAsia="en-GB"/>
        </w:rPr>
        <w:t>1</w:t>
      </w:r>
      <w:r w:rsidR="005602BB">
        <w:rPr>
          <w:rFonts w:ascii="Times New Roman" w:eastAsia="Times New Roman" w:hAnsi="Times New Roman" w:cs="Times New Roman"/>
          <w:sz w:val="24"/>
          <w:szCs w:val="24"/>
          <w:lang w:eastAsia="en-GB"/>
        </w:rPr>
        <w:t>0</w:t>
      </w:r>
      <w:r w:rsidRPr="00F51517">
        <w:rPr>
          <w:rFonts w:ascii="Times New Roman" w:eastAsia="Times New Roman" w:hAnsi="Times New Roman" w:cs="Times New Roman"/>
          <w:sz w:val="24"/>
          <w:szCs w:val="24"/>
          <w:lang w:eastAsia="en-GB"/>
        </w:rPr>
        <w:t>%</w:t>
      </w:r>
      <w:r w:rsidRPr="00996232">
        <w:rPr>
          <w:rFonts w:ascii="Times New Roman" w:eastAsia="Times New Roman" w:hAnsi="Times New Roman" w:cs="Times New Roman"/>
          <w:i/>
          <w:sz w:val="24"/>
          <w:szCs w:val="24"/>
          <w:lang w:eastAsia="en-GB"/>
        </w:rPr>
        <w:t>, Penicillium</w:t>
      </w:r>
      <w:r w:rsidR="006F12A2">
        <w:rPr>
          <w:rFonts w:ascii="Times New Roman" w:eastAsia="Times New Roman" w:hAnsi="Times New Roman" w:cs="Times New Roman"/>
          <w:i/>
          <w:sz w:val="24"/>
          <w:szCs w:val="24"/>
          <w:lang w:eastAsia="en-GB"/>
        </w:rPr>
        <w:t xml:space="preserve"> </w:t>
      </w:r>
      <w:r w:rsidRPr="00F51517">
        <w:rPr>
          <w:rFonts w:ascii="Times New Roman" w:eastAsia="Times New Roman" w:hAnsi="Times New Roman" w:cs="Times New Roman"/>
          <w:sz w:val="24"/>
          <w:szCs w:val="24"/>
          <w:lang w:eastAsia="en-GB"/>
        </w:rPr>
        <w:t>1</w:t>
      </w:r>
      <w:r w:rsidR="005602BB">
        <w:rPr>
          <w:rFonts w:ascii="Times New Roman" w:eastAsia="Times New Roman" w:hAnsi="Times New Roman" w:cs="Times New Roman"/>
          <w:sz w:val="24"/>
          <w:szCs w:val="24"/>
          <w:lang w:eastAsia="en-GB"/>
        </w:rPr>
        <w:t>0</w:t>
      </w:r>
      <w:r w:rsidR="00F51517" w:rsidRPr="00F51517">
        <w:rPr>
          <w:rFonts w:ascii="Times New Roman" w:eastAsia="Times New Roman" w:hAnsi="Times New Roman" w:cs="Times New Roman"/>
          <w:sz w:val="24"/>
          <w:szCs w:val="24"/>
          <w:lang w:eastAsia="en-GB"/>
        </w:rPr>
        <w:t>%</w:t>
      </w:r>
      <w:r w:rsidRPr="00996232">
        <w:rPr>
          <w:rFonts w:ascii="Times New Roman" w:eastAsia="Times New Roman" w:hAnsi="Times New Roman" w:cs="Times New Roman"/>
          <w:sz w:val="24"/>
          <w:szCs w:val="24"/>
          <w:lang w:eastAsia="en-GB"/>
        </w:rPr>
        <w:t xml:space="preserve">, and </w:t>
      </w:r>
      <w:r w:rsidRPr="00996232">
        <w:rPr>
          <w:rFonts w:ascii="Times New Roman" w:eastAsia="Times New Roman" w:hAnsi="Times New Roman" w:cs="Times New Roman"/>
          <w:i/>
          <w:sz w:val="24"/>
          <w:szCs w:val="24"/>
          <w:lang w:eastAsia="en-GB"/>
        </w:rPr>
        <w:t xml:space="preserve">Aspergillus </w:t>
      </w:r>
      <w:r w:rsidR="006F12A2">
        <w:rPr>
          <w:rFonts w:ascii="Times New Roman" w:eastAsia="Times New Roman" w:hAnsi="Times New Roman" w:cs="Times New Roman"/>
          <w:i/>
          <w:sz w:val="24"/>
          <w:szCs w:val="24"/>
          <w:lang w:eastAsia="en-GB"/>
        </w:rPr>
        <w:t xml:space="preserve">fumigates </w:t>
      </w:r>
      <w:r w:rsidR="00F51517" w:rsidRPr="00F51517">
        <w:rPr>
          <w:rFonts w:ascii="Times New Roman" w:eastAsia="Times New Roman" w:hAnsi="Times New Roman" w:cs="Times New Roman"/>
          <w:sz w:val="24"/>
          <w:szCs w:val="24"/>
          <w:lang w:eastAsia="en-GB"/>
        </w:rPr>
        <w:t>1</w:t>
      </w:r>
      <w:r w:rsidR="005602BB">
        <w:rPr>
          <w:rFonts w:ascii="Times New Roman" w:eastAsia="Times New Roman" w:hAnsi="Times New Roman" w:cs="Times New Roman"/>
          <w:sz w:val="24"/>
          <w:szCs w:val="24"/>
          <w:lang w:eastAsia="en-GB"/>
        </w:rPr>
        <w:t>0</w:t>
      </w:r>
      <w:r w:rsidR="00F51517" w:rsidRPr="00F51517">
        <w:rPr>
          <w:rFonts w:ascii="Times New Roman" w:eastAsia="Times New Roman" w:hAnsi="Times New Roman" w:cs="Times New Roman"/>
          <w:sz w:val="24"/>
          <w:szCs w:val="24"/>
          <w:lang w:eastAsia="en-GB"/>
        </w:rPr>
        <w:t>%</w:t>
      </w:r>
      <w:r w:rsidR="006F12A2">
        <w:rPr>
          <w:rFonts w:ascii="Times New Roman" w:eastAsia="Times New Roman" w:hAnsi="Times New Roman" w:cs="Times New Roman"/>
          <w:sz w:val="24"/>
          <w:szCs w:val="24"/>
          <w:lang w:eastAsia="en-GB"/>
        </w:rPr>
        <w:t xml:space="preserve"> </w:t>
      </w:r>
      <w:r w:rsidR="008B22FA">
        <w:rPr>
          <w:rFonts w:ascii="Times New Roman" w:eastAsia="Times New Roman" w:hAnsi="Times New Roman" w:cs="Times New Roman"/>
          <w:sz w:val="24"/>
          <w:szCs w:val="24"/>
          <w:lang w:eastAsia="en-GB"/>
        </w:rPr>
        <w:t xml:space="preserve">with </w:t>
      </w:r>
      <w:r w:rsidRPr="00996232">
        <w:rPr>
          <w:rFonts w:ascii="Times New Roman" w:eastAsia="Times New Roman" w:hAnsi="Times New Roman" w:cs="Times New Roman"/>
          <w:sz w:val="24"/>
          <w:szCs w:val="24"/>
          <w:lang w:eastAsia="en-GB"/>
        </w:rPr>
        <w:t>the lowest freq</w:t>
      </w:r>
      <w:r w:rsidR="00F51517">
        <w:rPr>
          <w:rFonts w:ascii="Times New Roman" w:eastAsia="Times New Roman" w:hAnsi="Times New Roman" w:cs="Times New Roman"/>
          <w:sz w:val="24"/>
          <w:szCs w:val="24"/>
          <w:lang w:eastAsia="en-GB"/>
        </w:rPr>
        <w:t>uencies</w:t>
      </w:r>
      <w:r w:rsidR="00512F7A">
        <w:rPr>
          <w:rFonts w:ascii="Times New Roman" w:eastAsia="Times New Roman" w:hAnsi="Times New Roman" w:cs="Times New Roman"/>
          <w:sz w:val="24"/>
          <w:szCs w:val="24"/>
          <w:lang w:eastAsia="en-GB"/>
        </w:rPr>
        <w:t xml:space="preserve"> respectively.</w:t>
      </w:r>
    </w:p>
    <w:p w:rsidR="00791184" w:rsidRPr="00791184" w:rsidRDefault="00791184" w:rsidP="00C36B9E">
      <w:pPr>
        <w:spacing w:after="0" w:line="480" w:lineRule="auto"/>
        <w:jc w:val="both"/>
        <w:rPr>
          <w:rFonts w:ascii="Times New Roman" w:eastAsia="Times New Roman" w:hAnsi="Times New Roman" w:cs="Times New Roman"/>
          <w:sz w:val="24"/>
          <w:szCs w:val="24"/>
          <w:lang w:eastAsia="en-GB"/>
        </w:rPr>
      </w:pPr>
    </w:p>
    <w:p w:rsidR="00370255" w:rsidRPr="00370255" w:rsidRDefault="00370255" w:rsidP="00C36B9E">
      <w:pPr>
        <w:spacing w:after="0" w:line="480" w:lineRule="auto"/>
        <w:jc w:val="both"/>
        <w:rPr>
          <w:rFonts w:ascii="Times New Roman" w:eastAsia="Times New Roman" w:hAnsi="Times New Roman" w:cs="Times New Roman"/>
          <w:sz w:val="24"/>
          <w:szCs w:val="24"/>
          <w:lang w:eastAsia="en-GB"/>
        </w:rPr>
      </w:pPr>
      <w:r w:rsidRPr="00370255">
        <w:rPr>
          <w:rFonts w:ascii="Times New Roman" w:eastAsia="Times New Roman" w:hAnsi="Times New Roman" w:cs="Times New Roman"/>
          <w:sz w:val="24"/>
          <w:szCs w:val="24"/>
          <w:lang w:eastAsia="en-GB"/>
        </w:rPr>
        <w:t xml:space="preserve">Additionally, </w:t>
      </w:r>
      <w:r w:rsidR="00C36B9E">
        <w:rPr>
          <w:rFonts w:ascii="Times New Roman" w:eastAsia="Times New Roman" w:hAnsi="Times New Roman" w:cs="Times New Roman"/>
          <w:sz w:val="24"/>
          <w:szCs w:val="24"/>
          <w:lang w:eastAsia="en-GB"/>
        </w:rPr>
        <w:t>these fungi</w:t>
      </w:r>
      <w:r w:rsidRPr="00370255">
        <w:rPr>
          <w:rFonts w:ascii="Times New Roman" w:eastAsia="Times New Roman" w:hAnsi="Times New Roman" w:cs="Times New Roman"/>
          <w:sz w:val="24"/>
          <w:szCs w:val="24"/>
          <w:lang w:eastAsia="en-GB"/>
        </w:rPr>
        <w:t xml:space="preserve"> can decompose waste materials that are high in keratin, such as hair and feathers, offering a novel approach to waste management. These fungi generate proteolytic enzymes that could be useful in a few industries, including the textile and pharmaceutical sectors. From a medical and veterinary standpoint, Godfrey Okoye University's study of keratinophilic fungi can provide insight into the biology of dermatophytes, which cause illnesses of the skin and nails.</w:t>
      </w:r>
    </w:p>
    <w:p w:rsidR="00370255" w:rsidRPr="00370255" w:rsidRDefault="00370255" w:rsidP="00C36B9E">
      <w:pPr>
        <w:spacing w:line="480" w:lineRule="auto"/>
        <w:jc w:val="both"/>
        <w:rPr>
          <w:rFonts w:ascii="Times New Roman" w:eastAsia="Times New Roman" w:hAnsi="Times New Roman" w:cs="Times New Roman"/>
          <w:sz w:val="24"/>
          <w:szCs w:val="24"/>
          <w:lang w:eastAsia="en-GB"/>
        </w:rPr>
      </w:pPr>
      <w:r w:rsidRPr="00370255">
        <w:rPr>
          <w:rFonts w:ascii="Times New Roman" w:eastAsia="Times New Roman" w:hAnsi="Times New Roman" w:cs="Times New Roman"/>
          <w:sz w:val="24"/>
          <w:szCs w:val="24"/>
          <w:lang w:eastAsia="en-GB"/>
        </w:rPr>
        <w:t xml:space="preserve">Perfect </w:t>
      </w:r>
      <w:r w:rsidRPr="00525A00">
        <w:rPr>
          <w:rFonts w:ascii="Times New Roman" w:eastAsia="Times New Roman" w:hAnsi="Times New Roman" w:cs="Times New Roman"/>
          <w:i/>
          <w:sz w:val="24"/>
          <w:szCs w:val="24"/>
          <w:lang w:eastAsia="en-GB"/>
        </w:rPr>
        <w:t>et al</w:t>
      </w:r>
      <w:r w:rsidRPr="00370255">
        <w:rPr>
          <w:rFonts w:ascii="Times New Roman" w:eastAsia="Times New Roman" w:hAnsi="Times New Roman" w:cs="Times New Roman"/>
          <w:sz w:val="24"/>
          <w:szCs w:val="24"/>
          <w:lang w:eastAsia="en-GB"/>
        </w:rPr>
        <w:t xml:space="preserve">. (2001) and Marr </w:t>
      </w:r>
      <w:r w:rsidRPr="00525A00">
        <w:rPr>
          <w:rFonts w:ascii="Times New Roman" w:eastAsia="Times New Roman" w:hAnsi="Times New Roman" w:cs="Times New Roman"/>
          <w:i/>
          <w:sz w:val="24"/>
          <w:szCs w:val="24"/>
          <w:lang w:eastAsia="en-GB"/>
        </w:rPr>
        <w:t>et al</w:t>
      </w:r>
      <w:r w:rsidRPr="00370255">
        <w:rPr>
          <w:rFonts w:ascii="Times New Roman" w:eastAsia="Times New Roman" w:hAnsi="Times New Roman" w:cs="Times New Roman"/>
          <w:sz w:val="24"/>
          <w:szCs w:val="24"/>
          <w:lang w:eastAsia="en-GB"/>
        </w:rPr>
        <w:t xml:space="preserve">. (2002) state that </w:t>
      </w:r>
      <w:r w:rsidRPr="00C36B9E">
        <w:rPr>
          <w:rFonts w:ascii="Times New Roman" w:eastAsia="Times New Roman" w:hAnsi="Times New Roman" w:cs="Times New Roman"/>
          <w:i/>
          <w:sz w:val="24"/>
          <w:szCs w:val="24"/>
          <w:lang w:eastAsia="en-GB"/>
        </w:rPr>
        <w:t>Aspergillus fumigatus, Aspergillus niger</w:t>
      </w:r>
      <w:r w:rsidRPr="00370255">
        <w:rPr>
          <w:rFonts w:ascii="Times New Roman" w:eastAsia="Times New Roman" w:hAnsi="Times New Roman" w:cs="Times New Roman"/>
          <w:sz w:val="24"/>
          <w:szCs w:val="24"/>
          <w:lang w:eastAsia="en-GB"/>
        </w:rPr>
        <w:t xml:space="preserve">, and </w:t>
      </w:r>
      <w:r w:rsidRPr="00C36B9E">
        <w:rPr>
          <w:rFonts w:ascii="Times New Roman" w:eastAsia="Times New Roman" w:hAnsi="Times New Roman" w:cs="Times New Roman"/>
          <w:i/>
          <w:sz w:val="24"/>
          <w:szCs w:val="24"/>
          <w:lang w:eastAsia="en-GB"/>
        </w:rPr>
        <w:t>Aspergillus flavus</w:t>
      </w:r>
      <w:r w:rsidRPr="00370255">
        <w:rPr>
          <w:rFonts w:ascii="Times New Roman" w:eastAsia="Times New Roman" w:hAnsi="Times New Roman" w:cs="Times New Roman"/>
          <w:sz w:val="24"/>
          <w:szCs w:val="24"/>
          <w:lang w:eastAsia="en-GB"/>
        </w:rPr>
        <w:t xml:space="preserve"> are the three main species that are known to cause disease in people. </w:t>
      </w:r>
      <w:r w:rsidRPr="00EC6694">
        <w:rPr>
          <w:rFonts w:ascii="Times New Roman" w:eastAsia="Times New Roman" w:hAnsi="Times New Roman" w:cs="Times New Roman"/>
          <w:i/>
          <w:sz w:val="24"/>
          <w:szCs w:val="24"/>
          <w:lang w:eastAsia="en-GB"/>
        </w:rPr>
        <w:lastRenderedPageBreak/>
        <w:t>Aspergillus flavus</w:t>
      </w:r>
      <w:r w:rsidRPr="00370255">
        <w:rPr>
          <w:rFonts w:ascii="Times New Roman" w:eastAsia="Times New Roman" w:hAnsi="Times New Roman" w:cs="Times New Roman"/>
          <w:sz w:val="24"/>
          <w:szCs w:val="24"/>
          <w:lang w:eastAsia="en-GB"/>
        </w:rPr>
        <w:t xml:space="preserve"> appears to have shown more frequently, with four appearances in this study. The researchers can aid in directing the creation of antifungal drugs by clarifying the keratin-degrading mechanism of </w:t>
      </w:r>
      <w:r w:rsidR="00C36B9E">
        <w:rPr>
          <w:rFonts w:ascii="Times New Roman" w:eastAsia="Times New Roman" w:hAnsi="Times New Roman" w:cs="Times New Roman"/>
          <w:sz w:val="24"/>
          <w:szCs w:val="24"/>
          <w:lang w:eastAsia="en-GB"/>
        </w:rPr>
        <w:t>these fungi</w:t>
      </w:r>
      <w:r w:rsidRPr="00370255">
        <w:rPr>
          <w:rFonts w:ascii="Times New Roman" w:eastAsia="Times New Roman" w:hAnsi="Times New Roman" w:cs="Times New Roman"/>
          <w:sz w:val="24"/>
          <w:szCs w:val="24"/>
          <w:lang w:eastAsia="en-GB"/>
        </w:rPr>
        <w:t>, which would ultimately improve the health of both peopl</w:t>
      </w:r>
      <w:r w:rsidR="00525A00">
        <w:rPr>
          <w:rFonts w:ascii="Times New Roman" w:eastAsia="Times New Roman" w:hAnsi="Times New Roman" w:cs="Times New Roman"/>
          <w:sz w:val="24"/>
          <w:szCs w:val="24"/>
          <w:lang w:eastAsia="en-GB"/>
        </w:rPr>
        <w:t>e and animals.</w:t>
      </w:r>
    </w:p>
    <w:p w:rsidR="00723A3B" w:rsidRPr="00723A3B" w:rsidRDefault="00723A3B" w:rsidP="00C36B9E">
      <w:pPr>
        <w:spacing w:after="0" w:line="480" w:lineRule="auto"/>
        <w:jc w:val="both"/>
        <w:rPr>
          <w:rFonts w:ascii="Times New Roman" w:eastAsia="Times New Roman" w:hAnsi="Times New Roman" w:cs="Times New Roman"/>
          <w:sz w:val="24"/>
          <w:szCs w:val="24"/>
          <w:lang w:eastAsia="en-GB"/>
        </w:rPr>
      </w:pPr>
      <w:r w:rsidRPr="00723A3B">
        <w:rPr>
          <w:rFonts w:ascii="Times New Roman" w:eastAsia="Times New Roman" w:hAnsi="Times New Roman" w:cs="Times New Roman"/>
          <w:sz w:val="24"/>
          <w:szCs w:val="24"/>
          <w:lang w:eastAsia="en-GB"/>
        </w:rPr>
        <w:t>The high frequency of these fungi in these soils explains why animal and human hair</w:t>
      </w:r>
      <w:r w:rsidR="00C36B9E">
        <w:rPr>
          <w:rFonts w:ascii="Times New Roman" w:eastAsia="Times New Roman" w:hAnsi="Times New Roman" w:cs="Times New Roman"/>
          <w:sz w:val="24"/>
          <w:szCs w:val="24"/>
          <w:lang w:eastAsia="en-GB"/>
        </w:rPr>
        <w:t>,</w:t>
      </w:r>
      <w:r w:rsidRPr="00723A3B">
        <w:rPr>
          <w:rFonts w:ascii="Times New Roman" w:eastAsia="Times New Roman" w:hAnsi="Times New Roman" w:cs="Times New Roman"/>
          <w:sz w:val="24"/>
          <w:szCs w:val="24"/>
          <w:lang w:eastAsia="en-GB"/>
        </w:rPr>
        <w:t xml:space="preserve"> as well as bird feathers that have been dropped or come from dead animals</w:t>
      </w:r>
      <w:r w:rsidR="00C36B9E">
        <w:rPr>
          <w:rFonts w:ascii="Times New Roman" w:eastAsia="Times New Roman" w:hAnsi="Times New Roman" w:cs="Times New Roman"/>
          <w:sz w:val="24"/>
          <w:szCs w:val="24"/>
          <w:lang w:eastAsia="en-GB"/>
        </w:rPr>
        <w:t>,</w:t>
      </w:r>
      <w:r w:rsidRPr="00723A3B">
        <w:rPr>
          <w:rFonts w:ascii="Times New Roman" w:eastAsia="Times New Roman" w:hAnsi="Times New Roman" w:cs="Times New Roman"/>
          <w:sz w:val="24"/>
          <w:szCs w:val="24"/>
          <w:lang w:eastAsia="en-GB"/>
        </w:rPr>
        <w:t xml:space="preserve"> act as substrates for microbial decomposition. The natural breakdown of keratinized leftovers is significantly aided by keratinophilic </w:t>
      </w:r>
      <w:r w:rsidR="00C36B9E">
        <w:rPr>
          <w:rFonts w:ascii="Times New Roman" w:eastAsia="Times New Roman" w:hAnsi="Times New Roman" w:cs="Times New Roman"/>
          <w:sz w:val="24"/>
          <w:szCs w:val="24"/>
          <w:lang w:eastAsia="en-GB"/>
        </w:rPr>
        <w:t>fungi</w:t>
      </w:r>
      <w:r w:rsidRPr="00723A3B">
        <w:rPr>
          <w:rFonts w:ascii="Times New Roman" w:eastAsia="Times New Roman" w:hAnsi="Times New Roman" w:cs="Times New Roman"/>
          <w:sz w:val="24"/>
          <w:szCs w:val="24"/>
          <w:lang w:eastAsia="en-GB"/>
        </w:rPr>
        <w:t xml:space="preserve">. Sharma and Rajak (2003) found that the park was a rich source of many keratinophilic </w:t>
      </w:r>
      <w:r w:rsidR="00C36B9E">
        <w:rPr>
          <w:rFonts w:ascii="Times New Roman" w:eastAsia="Times New Roman" w:hAnsi="Times New Roman" w:cs="Times New Roman"/>
          <w:sz w:val="24"/>
          <w:szCs w:val="24"/>
          <w:lang w:eastAsia="en-GB"/>
        </w:rPr>
        <w:t>fungi</w:t>
      </w:r>
      <w:r w:rsidRPr="00723A3B">
        <w:rPr>
          <w:rFonts w:ascii="Times New Roman" w:eastAsia="Times New Roman" w:hAnsi="Times New Roman" w:cs="Times New Roman"/>
          <w:sz w:val="24"/>
          <w:szCs w:val="24"/>
          <w:lang w:eastAsia="en-GB"/>
        </w:rPr>
        <w:t>, obtaining 641 isolates from 125 soil samples.</w:t>
      </w:r>
    </w:p>
    <w:p w:rsidR="00723A3B" w:rsidRPr="00723A3B" w:rsidRDefault="00723A3B" w:rsidP="00C36B9E">
      <w:pPr>
        <w:spacing w:after="0" w:line="480" w:lineRule="auto"/>
        <w:jc w:val="both"/>
        <w:rPr>
          <w:rFonts w:ascii="Times New Roman" w:eastAsia="Times New Roman" w:hAnsi="Times New Roman" w:cs="Times New Roman"/>
          <w:sz w:val="24"/>
          <w:szCs w:val="24"/>
          <w:lang w:eastAsia="en-GB"/>
        </w:rPr>
      </w:pPr>
      <w:r w:rsidRPr="00723A3B">
        <w:rPr>
          <w:rFonts w:ascii="Times New Roman" w:eastAsia="Times New Roman" w:hAnsi="Times New Roman" w:cs="Times New Roman"/>
          <w:sz w:val="24"/>
          <w:szCs w:val="24"/>
          <w:lang w:eastAsia="en-GB"/>
        </w:rPr>
        <w:t xml:space="preserve">However, because of environmental elements like heat and humidity, keratinous soil is prevalent in India and other tropical nations. All of these elements, along with good personal cleanliness, contribute to the growth of fungal infections and the development of fungal diseases. The current study can educate the general public, who are either directly or indirectly connected to these habitats, on the importance of adhering to health rules </w:t>
      </w:r>
      <w:r w:rsidR="00C36B9E">
        <w:rPr>
          <w:rFonts w:ascii="Times New Roman" w:eastAsia="Times New Roman" w:hAnsi="Times New Roman" w:cs="Times New Roman"/>
          <w:sz w:val="24"/>
          <w:szCs w:val="24"/>
          <w:lang w:eastAsia="en-GB"/>
        </w:rPr>
        <w:t>to</w:t>
      </w:r>
      <w:r w:rsidRPr="00723A3B">
        <w:rPr>
          <w:rFonts w:ascii="Times New Roman" w:eastAsia="Times New Roman" w:hAnsi="Times New Roman" w:cs="Times New Roman"/>
          <w:sz w:val="24"/>
          <w:szCs w:val="24"/>
          <w:lang w:eastAsia="en-GB"/>
        </w:rPr>
        <w:t xml:space="preserve"> avoid and control fungal disease.</w:t>
      </w:r>
    </w:p>
    <w:p w:rsidR="00E36B7A" w:rsidRDefault="00723A3B" w:rsidP="00E36B7A">
      <w:pPr>
        <w:spacing w:after="0" w:line="480" w:lineRule="auto"/>
        <w:jc w:val="both"/>
        <w:rPr>
          <w:rFonts w:ascii="Times New Roman" w:eastAsia="Times New Roman" w:hAnsi="Times New Roman" w:cs="Times New Roman"/>
          <w:sz w:val="24"/>
          <w:szCs w:val="24"/>
          <w:lang w:eastAsia="en-GB"/>
        </w:rPr>
      </w:pPr>
      <w:r w:rsidRPr="00723A3B">
        <w:rPr>
          <w:rFonts w:ascii="Times New Roman" w:eastAsia="Times New Roman" w:hAnsi="Times New Roman" w:cs="Times New Roman"/>
          <w:sz w:val="24"/>
          <w:szCs w:val="24"/>
          <w:lang w:eastAsia="en-GB"/>
        </w:rPr>
        <w:t>The pr</w:t>
      </w:r>
      <w:r w:rsidR="00B608E4">
        <w:rPr>
          <w:rFonts w:ascii="Times New Roman" w:eastAsia="Times New Roman" w:hAnsi="Times New Roman" w:cs="Times New Roman"/>
          <w:sz w:val="24"/>
          <w:szCs w:val="24"/>
          <w:lang w:eastAsia="en-GB"/>
        </w:rPr>
        <w:t>edominant keratinophilic fungus;</w:t>
      </w:r>
      <w:r w:rsidR="006F12A2">
        <w:rPr>
          <w:rFonts w:ascii="Times New Roman" w:eastAsia="Times New Roman" w:hAnsi="Times New Roman" w:cs="Times New Roman"/>
          <w:sz w:val="24"/>
          <w:szCs w:val="24"/>
          <w:lang w:eastAsia="en-GB"/>
        </w:rPr>
        <w:t xml:space="preserve"> </w:t>
      </w:r>
      <w:r w:rsidRPr="00525A00">
        <w:rPr>
          <w:rFonts w:ascii="Times New Roman" w:eastAsia="Times New Roman" w:hAnsi="Times New Roman" w:cs="Times New Roman"/>
          <w:i/>
          <w:sz w:val="24"/>
          <w:szCs w:val="24"/>
          <w:lang w:eastAsia="en-GB"/>
        </w:rPr>
        <w:t>Aspergillus flavus</w:t>
      </w:r>
      <w:r w:rsidRPr="00723A3B">
        <w:rPr>
          <w:rFonts w:ascii="Times New Roman" w:eastAsia="Times New Roman" w:hAnsi="Times New Roman" w:cs="Times New Roman"/>
          <w:sz w:val="24"/>
          <w:szCs w:val="24"/>
          <w:lang w:eastAsia="en-GB"/>
        </w:rPr>
        <w:t xml:space="preserve">, is isolated 36.4% of the time. This suggests that keratin, a protein present in skin, hair, and nails, is easily broken down by </w:t>
      </w:r>
      <w:r w:rsidRPr="00525A00">
        <w:rPr>
          <w:rFonts w:ascii="Times New Roman" w:eastAsia="Times New Roman" w:hAnsi="Times New Roman" w:cs="Times New Roman"/>
          <w:i/>
          <w:sz w:val="24"/>
          <w:szCs w:val="24"/>
          <w:lang w:eastAsia="en-GB"/>
        </w:rPr>
        <w:t>Aspergillus flavus</w:t>
      </w:r>
      <w:r w:rsidRPr="00723A3B">
        <w:rPr>
          <w:rFonts w:ascii="Times New Roman" w:eastAsia="Times New Roman" w:hAnsi="Times New Roman" w:cs="Times New Roman"/>
          <w:sz w:val="24"/>
          <w:szCs w:val="24"/>
          <w:lang w:eastAsia="en-GB"/>
        </w:rPr>
        <w:t>.</w:t>
      </w:r>
    </w:p>
    <w:p w:rsidR="00E36B7A" w:rsidRDefault="000F26D5" w:rsidP="00E36B7A">
      <w:pPr>
        <w:spacing w:after="0" w:line="480" w:lineRule="auto"/>
        <w:jc w:val="both"/>
        <w:rPr>
          <w:rFonts w:ascii="Times New Roman" w:eastAsia="Times New Roman" w:hAnsi="Times New Roman" w:cs="Times New Roman"/>
          <w:sz w:val="24"/>
          <w:szCs w:val="24"/>
          <w:lang w:eastAsia="en-GB"/>
        </w:rPr>
      </w:pPr>
      <w:r w:rsidRPr="00E36B7A">
        <w:t xml:space="preserve">Other </w:t>
      </w:r>
      <w:r w:rsidR="00F901C2" w:rsidRPr="00E36B7A">
        <w:t>keratinophilic</w:t>
      </w:r>
      <w:r w:rsidR="00E36B7A">
        <w:t xml:space="preserve"> fungi include; </w:t>
      </w:r>
      <w:r w:rsidR="00723A3B" w:rsidRPr="00525A00">
        <w:rPr>
          <w:rFonts w:ascii="Times New Roman" w:eastAsia="Times New Roman" w:hAnsi="Times New Roman" w:cs="Times New Roman"/>
          <w:i/>
          <w:sz w:val="24"/>
          <w:szCs w:val="24"/>
          <w:lang w:eastAsia="en-GB"/>
        </w:rPr>
        <w:t>Aurebasidium pullulans</w:t>
      </w:r>
      <w:r w:rsidR="00D7715C">
        <w:rPr>
          <w:rFonts w:ascii="Times New Roman" w:eastAsia="Times New Roman" w:hAnsi="Times New Roman" w:cs="Times New Roman"/>
          <w:sz w:val="24"/>
          <w:szCs w:val="24"/>
          <w:lang w:eastAsia="en-GB"/>
        </w:rPr>
        <w:t xml:space="preserve"> (</w:t>
      </w:r>
      <w:r w:rsidR="00723A3B" w:rsidRPr="00723A3B">
        <w:rPr>
          <w:rFonts w:ascii="Times New Roman" w:eastAsia="Times New Roman" w:hAnsi="Times New Roman" w:cs="Times New Roman"/>
          <w:sz w:val="24"/>
          <w:szCs w:val="24"/>
          <w:lang w:eastAsia="en-GB"/>
        </w:rPr>
        <w:t>3</w:t>
      </w:r>
      <w:r w:rsidR="00D7715C">
        <w:rPr>
          <w:rFonts w:ascii="Times New Roman" w:eastAsia="Times New Roman" w:hAnsi="Times New Roman" w:cs="Times New Roman"/>
          <w:sz w:val="24"/>
          <w:szCs w:val="24"/>
          <w:lang w:eastAsia="en-GB"/>
        </w:rPr>
        <w:t>0</w:t>
      </w:r>
      <w:r w:rsidR="00723A3B" w:rsidRPr="00723A3B">
        <w:rPr>
          <w:rFonts w:ascii="Times New Roman" w:eastAsia="Times New Roman" w:hAnsi="Times New Roman" w:cs="Times New Roman"/>
          <w:sz w:val="24"/>
          <w:szCs w:val="24"/>
          <w:lang w:eastAsia="en-GB"/>
        </w:rPr>
        <w:t>%),</w:t>
      </w:r>
      <w:r w:rsidR="00723A3B" w:rsidRPr="00525A00">
        <w:rPr>
          <w:rFonts w:ascii="Times New Roman" w:eastAsia="Times New Roman" w:hAnsi="Times New Roman" w:cs="Times New Roman"/>
          <w:i/>
          <w:sz w:val="24"/>
          <w:szCs w:val="24"/>
          <w:lang w:eastAsia="en-GB"/>
        </w:rPr>
        <w:t>Aspergillus fumigatus</w:t>
      </w:r>
      <w:r w:rsidR="00D7715C">
        <w:rPr>
          <w:rFonts w:ascii="Times New Roman" w:eastAsia="Times New Roman" w:hAnsi="Times New Roman" w:cs="Times New Roman"/>
          <w:sz w:val="24"/>
          <w:szCs w:val="24"/>
          <w:lang w:eastAsia="en-GB"/>
        </w:rPr>
        <w:t xml:space="preserve"> (</w:t>
      </w:r>
      <w:r w:rsidR="00723A3B" w:rsidRPr="00723A3B">
        <w:rPr>
          <w:rFonts w:ascii="Times New Roman" w:eastAsia="Times New Roman" w:hAnsi="Times New Roman" w:cs="Times New Roman"/>
          <w:sz w:val="24"/>
          <w:szCs w:val="24"/>
          <w:lang w:eastAsia="en-GB"/>
        </w:rPr>
        <w:t>1</w:t>
      </w:r>
      <w:r w:rsidR="00D7715C">
        <w:rPr>
          <w:rFonts w:ascii="Times New Roman" w:eastAsia="Times New Roman" w:hAnsi="Times New Roman" w:cs="Times New Roman"/>
          <w:sz w:val="24"/>
          <w:szCs w:val="24"/>
          <w:lang w:eastAsia="en-GB"/>
        </w:rPr>
        <w:t>0</w:t>
      </w:r>
      <w:r w:rsidR="00723A3B" w:rsidRPr="00723A3B">
        <w:rPr>
          <w:rFonts w:ascii="Times New Roman" w:eastAsia="Times New Roman" w:hAnsi="Times New Roman" w:cs="Times New Roman"/>
          <w:sz w:val="24"/>
          <w:szCs w:val="24"/>
          <w:lang w:eastAsia="en-GB"/>
        </w:rPr>
        <w:t xml:space="preserve">%), </w:t>
      </w:r>
      <w:r w:rsidR="006F12A2">
        <w:rPr>
          <w:rFonts w:ascii="Times New Roman" w:eastAsia="Times New Roman" w:hAnsi="Times New Roman" w:cs="Times New Roman"/>
          <w:sz w:val="24"/>
          <w:szCs w:val="24"/>
          <w:lang w:eastAsia="en-GB"/>
        </w:rPr>
        <w:t xml:space="preserve"> </w:t>
      </w:r>
      <w:r w:rsidR="00723A3B" w:rsidRPr="00525A00">
        <w:rPr>
          <w:rFonts w:ascii="Times New Roman" w:eastAsia="Times New Roman" w:hAnsi="Times New Roman" w:cs="Times New Roman"/>
          <w:i/>
          <w:sz w:val="24"/>
          <w:szCs w:val="24"/>
          <w:lang w:eastAsia="en-GB"/>
        </w:rPr>
        <w:t>Penicillium</w:t>
      </w:r>
      <w:r w:rsidR="00D7715C">
        <w:rPr>
          <w:rFonts w:ascii="Times New Roman" w:eastAsia="Times New Roman" w:hAnsi="Times New Roman" w:cs="Times New Roman"/>
          <w:sz w:val="24"/>
          <w:szCs w:val="24"/>
          <w:lang w:eastAsia="en-GB"/>
        </w:rPr>
        <w:t xml:space="preserve"> (</w:t>
      </w:r>
      <w:r w:rsidR="00723A3B" w:rsidRPr="00723A3B">
        <w:rPr>
          <w:rFonts w:ascii="Times New Roman" w:eastAsia="Times New Roman" w:hAnsi="Times New Roman" w:cs="Times New Roman"/>
          <w:sz w:val="24"/>
          <w:szCs w:val="24"/>
          <w:lang w:eastAsia="en-GB"/>
        </w:rPr>
        <w:t>1</w:t>
      </w:r>
      <w:r w:rsidR="00D7715C">
        <w:rPr>
          <w:rFonts w:ascii="Times New Roman" w:eastAsia="Times New Roman" w:hAnsi="Times New Roman" w:cs="Times New Roman"/>
          <w:sz w:val="24"/>
          <w:szCs w:val="24"/>
          <w:lang w:eastAsia="en-GB"/>
        </w:rPr>
        <w:t>0</w:t>
      </w:r>
      <w:r w:rsidR="00723A3B" w:rsidRPr="00723A3B">
        <w:rPr>
          <w:rFonts w:ascii="Times New Roman" w:eastAsia="Times New Roman" w:hAnsi="Times New Roman" w:cs="Times New Roman"/>
          <w:sz w:val="24"/>
          <w:szCs w:val="24"/>
          <w:lang w:eastAsia="en-GB"/>
        </w:rPr>
        <w:t xml:space="preserve">%), and </w:t>
      </w:r>
      <w:r w:rsidR="00723A3B" w:rsidRPr="00525A00">
        <w:rPr>
          <w:rFonts w:ascii="Times New Roman" w:eastAsia="Times New Roman" w:hAnsi="Times New Roman" w:cs="Times New Roman"/>
          <w:i/>
          <w:sz w:val="24"/>
          <w:szCs w:val="24"/>
          <w:lang w:eastAsia="en-GB"/>
        </w:rPr>
        <w:t>Aspergillus niger</w:t>
      </w:r>
      <w:r w:rsidR="00D7715C">
        <w:rPr>
          <w:rFonts w:ascii="Times New Roman" w:eastAsia="Times New Roman" w:hAnsi="Times New Roman" w:cs="Times New Roman"/>
          <w:sz w:val="24"/>
          <w:szCs w:val="24"/>
          <w:lang w:eastAsia="en-GB"/>
        </w:rPr>
        <w:t xml:space="preserve"> (</w:t>
      </w:r>
      <w:r w:rsidR="00723A3B" w:rsidRPr="00723A3B">
        <w:rPr>
          <w:rFonts w:ascii="Times New Roman" w:eastAsia="Times New Roman" w:hAnsi="Times New Roman" w:cs="Times New Roman"/>
          <w:sz w:val="24"/>
          <w:szCs w:val="24"/>
          <w:lang w:eastAsia="en-GB"/>
        </w:rPr>
        <w:t>1</w:t>
      </w:r>
      <w:r w:rsidR="00D7715C">
        <w:rPr>
          <w:rFonts w:ascii="Times New Roman" w:eastAsia="Times New Roman" w:hAnsi="Times New Roman" w:cs="Times New Roman"/>
          <w:sz w:val="24"/>
          <w:szCs w:val="24"/>
          <w:lang w:eastAsia="en-GB"/>
        </w:rPr>
        <w:t>0</w:t>
      </w:r>
      <w:r w:rsidR="00723A3B" w:rsidRPr="00723A3B">
        <w:rPr>
          <w:rFonts w:ascii="Times New Roman" w:eastAsia="Times New Roman" w:hAnsi="Times New Roman" w:cs="Times New Roman"/>
          <w:sz w:val="24"/>
          <w:szCs w:val="24"/>
          <w:lang w:eastAsia="en-GB"/>
        </w:rPr>
        <w:t>%) are further keratinophilic fungi that w</w:t>
      </w:r>
      <w:r w:rsidR="00525A00">
        <w:rPr>
          <w:rFonts w:ascii="Times New Roman" w:eastAsia="Times New Roman" w:hAnsi="Times New Roman" w:cs="Times New Roman"/>
          <w:sz w:val="24"/>
          <w:szCs w:val="24"/>
          <w:lang w:eastAsia="en-GB"/>
        </w:rPr>
        <w:t>ere isolated from soil samples.</w:t>
      </w:r>
    </w:p>
    <w:p w:rsidR="00E36B7A" w:rsidRDefault="00E36B7A" w:rsidP="00E36B7A">
      <w:pPr>
        <w:spacing w:after="0" w:line="480" w:lineRule="auto"/>
        <w:jc w:val="both"/>
      </w:pPr>
    </w:p>
    <w:p w:rsidR="00E36B7A" w:rsidRDefault="00E36B7A" w:rsidP="00E36B7A">
      <w:pPr>
        <w:spacing w:after="0" w:line="480" w:lineRule="auto"/>
        <w:jc w:val="both"/>
      </w:pPr>
    </w:p>
    <w:p w:rsidR="00E36B7A" w:rsidRDefault="00E36B7A" w:rsidP="00E36B7A">
      <w:pPr>
        <w:spacing w:after="0" w:line="480" w:lineRule="auto"/>
        <w:jc w:val="both"/>
      </w:pPr>
    </w:p>
    <w:p w:rsidR="00E36B7A" w:rsidRDefault="00E36B7A" w:rsidP="00E36B7A">
      <w:pPr>
        <w:spacing w:after="0" w:line="480" w:lineRule="auto"/>
        <w:jc w:val="both"/>
      </w:pPr>
    </w:p>
    <w:p w:rsidR="00637F27" w:rsidRPr="001462A5" w:rsidRDefault="00637F27" w:rsidP="00E36B7A">
      <w:pPr>
        <w:spacing w:after="0" w:line="480" w:lineRule="auto"/>
        <w:jc w:val="both"/>
        <w:rPr>
          <w:rFonts w:ascii="Times New Roman" w:eastAsia="Times New Roman" w:hAnsi="Times New Roman" w:cs="Times New Roman"/>
          <w:sz w:val="24"/>
          <w:szCs w:val="24"/>
          <w:lang w:eastAsia="en-GB"/>
        </w:rPr>
      </w:pPr>
      <w:r w:rsidRPr="001462A5">
        <w:rPr>
          <w:rFonts w:ascii="Times New Roman" w:hAnsi="Times New Roman" w:cs="Times New Roman"/>
          <w:sz w:val="24"/>
          <w:szCs w:val="24"/>
        </w:rPr>
        <w:lastRenderedPageBreak/>
        <w:t>The presence of these keratinophilic fungi in the soil shows that:</w:t>
      </w:r>
    </w:p>
    <w:p w:rsidR="00637F27" w:rsidRPr="001462A5" w:rsidRDefault="00637F27" w:rsidP="00C36B9E">
      <w:pPr>
        <w:pStyle w:val="humanize-preserve-whitespace"/>
        <w:numPr>
          <w:ilvl w:val="0"/>
          <w:numId w:val="2"/>
        </w:numPr>
        <w:spacing w:line="480" w:lineRule="auto"/>
        <w:jc w:val="both"/>
      </w:pPr>
      <w:r w:rsidRPr="001462A5">
        <w:t xml:space="preserve">The soil can support the development of fungi that can break down </w:t>
      </w:r>
      <w:r w:rsidR="000E41B9" w:rsidRPr="001462A5">
        <w:t>keratin materials</w:t>
      </w:r>
      <w:r w:rsidRPr="001462A5">
        <w:t>.</w:t>
      </w:r>
    </w:p>
    <w:p w:rsidR="00637F27" w:rsidRPr="001462A5" w:rsidRDefault="00637F27" w:rsidP="00C36B9E">
      <w:pPr>
        <w:pStyle w:val="humanize-preserve-whitespace"/>
        <w:numPr>
          <w:ilvl w:val="0"/>
          <w:numId w:val="2"/>
        </w:numPr>
        <w:spacing w:line="480" w:lineRule="auto"/>
        <w:jc w:val="both"/>
      </w:pPr>
      <w:r w:rsidRPr="001462A5">
        <w:t>The fungus can play a role in decomposing organic materials and recycling nutrients in the soil.</w:t>
      </w:r>
    </w:p>
    <w:p w:rsidR="001866FB" w:rsidRPr="00B320B8" w:rsidRDefault="001866FB" w:rsidP="00C36B9E">
      <w:pPr>
        <w:pStyle w:val="humanize-preserve-whitespace"/>
        <w:numPr>
          <w:ilvl w:val="0"/>
          <w:numId w:val="2"/>
        </w:numPr>
        <w:spacing w:line="480" w:lineRule="auto"/>
        <w:jc w:val="both"/>
      </w:pPr>
      <w:r w:rsidRPr="00B320B8">
        <w:t xml:space="preserve">The presence of </w:t>
      </w:r>
      <w:r w:rsidRPr="00B320B8">
        <w:rPr>
          <w:i/>
        </w:rPr>
        <w:t>A</w:t>
      </w:r>
      <w:r w:rsidR="004D0A78" w:rsidRPr="00B320B8">
        <w:rPr>
          <w:i/>
        </w:rPr>
        <w:t>spergillus flavu</w:t>
      </w:r>
      <w:r w:rsidRPr="00B320B8">
        <w:rPr>
          <w:i/>
        </w:rPr>
        <w:t>s</w:t>
      </w:r>
      <w:r w:rsidRPr="00B320B8">
        <w:t xml:space="preserve">, in particular, may </w:t>
      </w:r>
      <w:r w:rsidR="000310A2" w:rsidRPr="00B320B8">
        <w:t>have</w:t>
      </w:r>
      <w:r w:rsidRPr="00B320B8">
        <w:t xml:space="preserve"> implication</w:t>
      </w:r>
      <w:r w:rsidR="004D0A78" w:rsidRPr="00B320B8">
        <w:t xml:space="preserve">s for </w:t>
      </w:r>
      <w:r w:rsidR="000310A2" w:rsidRPr="00B320B8">
        <w:t>managing</w:t>
      </w:r>
      <w:r w:rsidR="004D0A78" w:rsidRPr="00B320B8">
        <w:t xml:space="preserve"> keratin</w:t>
      </w:r>
      <w:r w:rsidRPr="00B320B8">
        <w:t>-containing waste materials.</w:t>
      </w:r>
    </w:p>
    <w:p w:rsidR="00C36B9E" w:rsidRPr="00C36B9E" w:rsidRDefault="00C36B9E" w:rsidP="00C36B9E">
      <w:pPr>
        <w:spacing w:after="0" w:line="480" w:lineRule="auto"/>
        <w:jc w:val="both"/>
        <w:rPr>
          <w:rFonts w:ascii="Times New Roman" w:eastAsia="Times New Roman" w:hAnsi="Times New Roman" w:cs="Times New Roman"/>
          <w:sz w:val="24"/>
          <w:szCs w:val="24"/>
          <w:lang w:eastAsia="en-GB"/>
        </w:rPr>
      </w:pPr>
      <w:r w:rsidRPr="00C36B9E">
        <w:rPr>
          <w:rFonts w:ascii="Times New Roman" w:eastAsia="Times New Roman" w:hAnsi="Times New Roman" w:cs="Times New Roman"/>
          <w:sz w:val="24"/>
          <w:szCs w:val="24"/>
          <w:lang w:eastAsia="en-GB"/>
        </w:rPr>
        <w:t xml:space="preserve">Humans can have a variety of symptoms, including respiratory ones like </w:t>
      </w:r>
      <w:r w:rsidR="00525A00">
        <w:rPr>
          <w:rFonts w:ascii="Times New Roman" w:eastAsia="Times New Roman" w:hAnsi="Times New Roman" w:cs="Times New Roman"/>
          <w:sz w:val="24"/>
          <w:szCs w:val="24"/>
          <w:lang w:eastAsia="en-GB"/>
        </w:rPr>
        <w:t xml:space="preserve">a </w:t>
      </w:r>
      <w:r w:rsidRPr="00C36B9E">
        <w:rPr>
          <w:rFonts w:ascii="Times New Roman" w:eastAsia="Times New Roman" w:hAnsi="Times New Roman" w:cs="Times New Roman"/>
          <w:sz w:val="24"/>
          <w:szCs w:val="24"/>
          <w:lang w:eastAsia="en-GB"/>
        </w:rPr>
        <w:t>runny nose, sneezing, coughing, itching, etc., depending on the species of fungus, exposure degree, and individual sensitivity.</w:t>
      </w:r>
    </w:p>
    <w:p w:rsidR="00B173BD" w:rsidRDefault="00B173BD" w:rsidP="00A36282">
      <w:pPr>
        <w:spacing w:after="0" w:line="480" w:lineRule="auto"/>
        <w:jc w:val="both"/>
        <w:rPr>
          <w:rFonts w:ascii="Times New Roman" w:hAnsi="Times New Roman" w:cs="Times New Roman"/>
          <w:sz w:val="24"/>
          <w:szCs w:val="24"/>
          <w:lang w:val="en-US"/>
        </w:rPr>
      </w:pPr>
    </w:p>
    <w:p w:rsidR="00E434C4" w:rsidRDefault="00E434C4" w:rsidP="00A36282">
      <w:pPr>
        <w:spacing w:after="0" w:line="480" w:lineRule="auto"/>
        <w:jc w:val="both"/>
        <w:rPr>
          <w:rFonts w:ascii="Times New Roman" w:hAnsi="Times New Roman" w:cs="Times New Roman"/>
          <w:sz w:val="24"/>
          <w:szCs w:val="24"/>
          <w:lang w:val="en-US"/>
        </w:rPr>
      </w:pPr>
    </w:p>
    <w:p w:rsidR="00E434C4" w:rsidRDefault="00E434C4" w:rsidP="00A36282">
      <w:pPr>
        <w:spacing w:after="0" w:line="480" w:lineRule="auto"/>
        <w:jc w:val="both"/>
        <w:rPr>
          <w:rFonts w:ascii="Times New Roman" w:hAnsi="Times New Roman" w:cs="Times New Roman"/>
          <w:sz w:val="24"/>
          <w:szCs w:val="24"/>
          <w:lang w:val="en-US"/>
        </w:rPr>
      </w:pPr>
    </w:p>
    <w:p w:rsidR="00E434C4" w:rsidRDefault="00E434C4" w:rsidP="00A36282">
      <w:pPr>
        <w:spacing w:after="0" w:line="480" w:lineRule="auto"/>
        <w:jc w:val="both"/>
        <w:rPr>
          <w:rFonts w:ascii="Times New Roman" w:hAnsi="Times New Roman" w:cs="Times New Roman"/>
          <w:sz w:val="24"/>
          <w:szCs w:val="24"/>
          <w:lang w:val="en-US"/>
        </w:rPr>
      </w:pPr>
    </w:p>
    <w:p w:rsidR="00E434C4" w:rsidRDefault="00E434C4"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E36B7A" w:rsidRDefault="00E36B7A"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E36B7A" w:rsidRDefault="00E36B7A"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E900AB" w:rsidRDefault="00E900AB" w:rsidP="00A36282">
      <w:pPr>
        <w:spacing w:after="0" w:line="480" w:lineRule="auto"/>
        <w:jc w:val="both"/>
        <w:rPr>
          <w:rFonts w:ascii="Times New Roman" w:hAnsi="Times New Roman" w:cs="Times New Roman"/>
          <w:sz w:val="24"/>
          <w:szCs w:val="24"/>
          <w:lang w:val="en-US"/>
        </w:rPr>
      </w:pPr>
    </w:p>
    <w:p w:rsidR="001F02E4" w:rsidRDefault="001F02E4" w:rsidP="001F02E4">
      <w:pPr>
        <w:spacing w:after="0" w:line="480" w:lineRule="auto"/>
        <w:rPr>
          <w:rFonts w:ascii="Times New Roman" w:hAnsi="Times New Roman" w:cs="Times New Roman"/>
          <w:b/>
          <w:sz w:val="24"/>
          <w:szCs w:val="24"/>
          <w:lang w:val="en-US"/>
        </w:rPr>
      </w:pPr>
    </w:p>
    <w:p w:rsidR="00B173BD" w:rsidRPr="00B320B8" w:rsidRDefault="00161122" w:rsidP="00A36282">
      <w:pPr>
        <w:spacing w:after="0" w:line="480" w:lineRule="auto"/>
        <w:jc w:val="both"/>
        <w:rPr>
          <w:rFonts w:ascii="Times New Roman" w:hAnsi="Times New Roman" w:cs="Times New Roman"/>
          <w:b/>
          <w:sz w:val="24"/>
          <w:szCs w:val="24"/>
          <w:lang w:val="en-US"/>
        </w:rPr>
      </w:pPr>
      <w:r w:rsidRPr="00B320B8">
        <w:rPr>
          <w:rFonts w:ascii="Times New Roman" w:hAnsi="Times New Roman" w:cs="Times New Roman"/>
          <w:b/>
          <w:sz w:val="24"/>
          <w:szCs w:val="24"/>
          <w:lang w:val="en-US"/>
        </w:rPr>
        <w:lastRenderedPageBreak/>
        <w:t xml:space="preserve">5.2 </w:t>
      </w:r>
      <w:r w:rsidR="00B173BD" w:rsidRPr="00B320B8">
        <w:rPr>
          <w:rFonts w:ascii="Times New Roman" w:hAnsi="Times New Roman" w:cs="Times New Roman"/>
          <w:b/>
          <w:sz w:val="24"/>
          <w:szCs w:val="24"/>
          <w:lang w:val="en-US"/>
        </w:rPr>
        <w:t>Conclusion</w:t>
      </w:r>
    </w:p>
    <w:p w:rsidR="00525A00" w:rsidRPr="00525A00" w:rsidRDefault="00525A00" w:rsidP="00CA13A6">
      <w:pPr>
        <w:spacing w:after="0" w:line="480" w:lineRule="auto"/>
        <w:jc w:val="both"/>
        <w:rPr>
          <w:rFonts w:ascii="Times New Roman" w:eastAsia="Times New Roman" w:hAnsi="Times New Roman" w:cs="Times New Roman"/>
          <w:sz w:val="24"/>
          <w:szCs w:val="24"/>
          <w:lang w:eastAsia="en-GB"/>
        </w:rPr>
      </w:pPr>
      <w:r w:rsidRPr="00525A00">
        <w:rPr>
          <w:rFonts w:ascii="Times New Roman" w:eastAsia="Times New Roman" w:hAnsi="Times New Roman" w:cs="Times New Roman"/>
          <w:sz w:val="24"/>
          <w:szCs w:val="24"/>
          <w:lang w:eastAsia="en-GB"/>
        </w:rPr>
        <w:t xml:space="preserve">The results of this study provide insight into the keratinophilic potential of soil fungi from Godfrey Okoye University. </w:t>
      </w:r>
      <w:r w:rsidR="00CA13A6">
        <w:rPr>
          <w:rFonts w:ascii="Times New Roman" w:eastAsia="Times New Roman" w:hAnsi="Times New Roman" w:cs="Times New Roman"/>
          <w:i/>
          <w:sz w:val="24"/>
          <w:szCs w:val="24"/>
          <w:lang w:eastAsia="en-GB"/>
        </w:rPr>
        <w:t>Aspergillus flavus</w:t>
      </w:r>
      <w:r w:rsidRPr="00525A00">
        <w:rPr>
          <w:rFonts w:ascii="Times New Roman" w:eastAsia="Times New Roman" w:hAnsi="Times New Roman" w:cs="Times New Roman"/>
          <w:sz w:val="24"/>
          <w:szCs w:val="24"/>
          <w:lang w:eastAsia="en-GB"/>
        </w:rPr>
        <w:t xml:space="preserve"> conspicuous presence suggests that it plays a critical role in the decomposition of soil detritus that contains keratin.</w:t>
      </w:r>
    </w:p>
    <w:p w:rsidR="00525A00" w:rsidRPr="00525A00" w:rsidRDefault="00525A00" w:rsidP="00CA13A6">
      <w:pPr>
        <w:spacing w:after="0" w:line="480" w:lineRule="auto"/>
        <w:jc w:val="both"/>
        <w:rPr>
          <w:rFonts w:ascii="Times New Roman" w:eastAsia="Times New Roman" w:hAnsi="Times New Roman" w:cs="Times New Roman"/>
          <w:sz w:val="24"/>
          <w:szCs w:val="24"/>
          <w:lang w:eastAsia="en-GB"/>
        </w:rPr>
      </w:pPr>
      <w:r w:rsidRPr="00525A00">
        <w:rPr>
          <w:rFonts w:ascii="Times New Roman" w:eastAsia="Times New Roman" w:hAnsi="Times New Roman" w:cs="Times New Roman"/>
          <w:sz w:val="24"/>
          <w:szCs w:val="24"/>
          <w:lang w:eastAsia="en-GB"/>
        </w:rPr>
        <w:t xml:space="preserve">It is clear from the current study that these soils offer the ideal conditions for keratinophilic </w:t>
      </w:r>
      <w:r w:rsidR="00CA13A6">
        <w:rPr>
          <w:rFonts w:ascii="Times New Roman" w:eastAsia="Times New Roman" w:hAnsi="Times New Roman" w:cs="Times New Roman"/>
          <w:sz w:val="24"/>
          <w:szCs w:val="24"/>
          <w:lang w:eastAsia="en-GB"/>
        </w:rPr>
        <w:t>fungi</w:t>
      </w:r>
      <w:r w:rsidR="00265A16">
        <w:rPr>
          <w:rFonts w:ascii="Times New Roman" w:eastAsia="Times New Roman" w:hAnsi="Times New Roman" w:cs="Times New Roman"/>
          <w:sz w:val="24"/>
          <w:szCs w:val="24"/>
          <w:lang w:eastAsia="en-GB"/>
        </w:rPr>
        <w:t xml:space="preserve">. </w:t>
      </w:r>
      <w:r w:rsidRPr="00525A00">
        <w:rPr>
          <w:rFonts w:ascii="Times New Roman" w:eastAsia="Times New Roman" w:hAnsi="Times New Roman" w:cs="Times New Roman"/>
          <w:sz w:val="24"/>
          <w:szCs w:val="24"/>
          <w:lang w:eastAsia="en-GB"/>
        </w:rPr>
        <w:t>This could be due to the high concentrations of organic waste and keratinous substrates in</w:t>
      </w:r>
      <w:r w:rsidR="00265A16">
        <w:rPr>
          <w:rFonts w:ascii="Times New Roman" w:eastAsia="Times New Roman" w:hAnsi="Times New Roman" w:cs="Times New Roman"/>
          <w:sz w:val="24"/>
          <w:szCs w:val="24"/>
          <w:lang w:eastAsia="en-GB"/>
        </w:rPr>
        <w:t xml:space="preserve"> some soils. However, the fungi</w:t>
      </w:r>
      <w:r w:rsidRPr="00525A00">
        <w:rPr>
          <w:rFonts w:ascii="Times New Roman" w:eastAsia="Times New Roman" w:hAnsi="Times New Roman" w:cs="Times New Roman"/>
          <w:sz w:val="24"/>
          <w:szCs w:val="24"/>
          <w:lang w:eastAsia="en-GB"/>
        </w:rPr>
        <w:t xml:space="preserve"> isolation was inconsistent due to its reliance on organic components. The amount of organic matter in soils is one of the primary factors affecting the presence of keratinophilic </w:t>
      </w:r>
      <w:r w:rsidR="00CA13A6">
        <w:rPr>
          <w:rFonts w:ascii="Times New Roman" w:eastAsia="Times New Roman" w:hAnsi="Times New Roman" w:cs="Times New Roman"/>
          <w:sz w:val="24"/>
          <w:szCs w:val="24"/>
          <w:lang w:eastAsia="en-GB"/>
        </w:rPr>
        <w:t>fungi</w:t>
      </w:r>
      <w:r w:rsidR="00803C57">
        <w:rPr>
          <w:rFonts w:ascii="Times New Roman" w:eastAsia="Times New Roman" w:hAnsi="Times New Roman" w:cs="Times New Roman"/>
          <w:sz w:val="24"/>
          <w:szCs w:val="24"/>
          <w:lang w:eastAsia="en-GB"/>
        </w:rPr>
        <w:t>. (</w:t>
      </w:r>
      <w:r w:rsidR="00803C57">
        <w:t>Doe, 2020).</w:t>
      </w:r>
    </w:p>
    <w:p w:rsidR="00525A00" w:rsidRPr="00525A00" w:rsidRDefault="00525A00" w:rsidP="00CA13A6">
      <w:pPr>
        <w:spacing w:after="0" w:line="480" w:lineRule="auto"/>
        <w:jc w:val="both"/>
        <w:rPr>
          <w:rFonts w:ascii="Times New Roman" w:eastAsia="Times New Roman" w:hAnsi="Times New Roman" w:cs="Times New Roman"/>
          <w:sz w:val="24"/>
          <w:szCs w:val="24"/>
          <w:lang w:eastAsia="en-GB"/>
        </w:rPr>
      </w:pPr>
      <w:r w:rsidRPr="00525A00">
        <w:rPr>
          <w:rFonts w:ascii="Times New Roman" w:eastAsia="Times New Roman" w:hAnsi="Times New Roman" w:cs="Times New Roman"/>
          <w:sz w:val="24"/>
          <w:szCs w:val="24"/>
          <w:lang w:eastAsia="en-GB"/>
        </w:rPr>
        <w:t>These an</w:t>
      </w:r>
      <w:r w:rsidR="00265A16">
        <w:rPr>
          <w:rFonts w:ascii="Times New Roman" w:eastAsia="Times New Roman" w:hAnsi="Times New Roman" w:cs="Times New Roman"/>
          <w:sz w:val="24"/>
          <w:szCs w:val="24"/>
          <w:lang w:eastAsia="en-GB"/>
        </w:rPr>
        <w:t>imal infections and human fungi</w:t>
      </w:r>
      <w:r w:rsidRPr="00525A00">
        <w:rPr>
          <w:rFonts w:ascii="Times New Roman" w:eastAsia="Times New Roman" w:hAnsi="Times New Roman" w:cs="Times New Roman"/>
          <w:sz w:val="24"/>
          <w:szCs w:val="24"/>
          <w:lang w:eastAsia="en-GB"/>
        </w:rPr>
        <w:t xml:space="preserve"> may therefore be considered bioindicators of environmental contamination and may be a risk factor for mycosis in both humans and animals due to their keratinous substrate. Keratinophilic fungi include both dermatophytic and non-dermatophytic types. Anamorphic hyphomycetes, another name for dermatophytes, are keratinophilic fungi that parasitize keratinized tissue, such as skin, hair, and nails, in both humans and animals and cause dermatophytoses. These are the most prevalent fungal diseases in the world.</w:t>
      </w:r>
    </w:p>
    <w:p w:rsidR="00525A00" w:rsidRPr="00525A00" w:rsidRDefault="00525A00" w:rsidP="000958A5">
      <w:pPr>
        <w:spacing w:line="480" w:lineRule="auto"/>
        <w:jc w:val="both"/>
        <w:rPr>
          <w:rFonts w:ascii="Times New Roman" w:eastAsia="Times New Roman" w:hAnsi="Times New Roman" w:cs="Times New Roman"/>
          <w:sz w:val="24"/>
          <w:szCs w:val="24"/>
          <w:lang w:eastAsia="en-GB"/>
        </w:rPr>
      </w:pPr>
      <w:r w:rsidRPr="00525A00">
        <w:rPr>
          <w:rFonts w:ascii="Times New Roman" w:eastAsia="Times New Roman" w:hAnsi="Times New Roman" w:cs="Times New Roman"/>
          <w:sz w:val="24"/>
          <w:szCs w:val="24"/>
          <w:lang w:eastAsia="en-GB"/>
        </w:rPr>
        <w:t xml:space="preserve">Determining the role of keratinophilic fungi in these circumstances requires an understanding of the presence of both dermatophytes and non-dermatophytic fungi in soil. The current study makes it abundantly evident that the keratinophilic fungi thrive in the soils of Godfrey Okoye University's </w:t>
      </w:r>
      <w:r w:rsidR="00CA13A6">
        <w:rPr>
          <w:rFonts w:ascii="Times New Roman" w:eastAsia="Times New Roman" w:hAnsi="Times New Roman" w:cs="Times New Roman"/>
          <w:sz w:val="24"/>
          <w:szCs w:val="24"/>
          <w:lang w:eastAsia="en-GB"/>
        </w:rPr>
        <w:t>temporary</w:t>
      </w:r>
      <w:r w:rsidRPr="00525A00">
        <w:rPr>
          <w:rFonts w:ascii="Times New Roman" w:eastAsia="Times New Roman" w:hAnsi="Times New Roman" w:cs="Times New Roman"/>
          <w:sz w:val="24"/>
          <w:szCs w:val="24"/>
          <w:lang w:eastAsia="en-GB"/>
        </w:rPr>
        <w:t xml:space="preserve"> sites. The high levels of keratinous substrates and organic detritus in certain soils may be the cause of this. However, because it depends on</w:t>
      </w:r>
      <w:r w:rsidR="00110771">
        <w:rPr>
          <w:rFonts w:ascii="Times New Roman" w:eastAsia="Times New Roman" w:hAnsi="Times New Roman" w:cs="Times New Roman"/>
          <w:sz w:val="24"/>
          <w:szCs w:val="24"/>
          <w:lang w:eastAsia="en-GB"/>
        </w:rPr>
        <w:t xml:space="preserve"> </w:t>
      </w:r>
      <w:r w:rsidRPr="00525A00">
        <w:rPr>
          <w:rFonts w:ascii="Times New Roman" w:eastAsia="Times New Roman" w:hAnsi="Times New Roman" w:cs="Times New Roman"/>
          <w:sz w:val="24"/>
          <w:szCs w:val="24"/>
          <w:lang w:eastAsia="en-GB"/>
        </w:rPr>
        <w:t>organic matter, the isolati</w:t>
      </w:r>
      <w:r w:rsidR="00E20A5B">
        <w:rPr>
          <w:rFonts w:ascii="Times New Roman" w:eastAsia="Times New Roman" w:hAnsi="Times New Roman" w:cs="Times New Roman"/>
          <w:sz w:val="24"/>
          <w:szCs w:val="24"/>
          <w:lang w:eastAsia="en-GB"/>
        </w:rPr>
        <w:t>on of fungi was not consistent.</w:t>
      </w:r>
    </w:p>
    <w:p w:rsidR="00525A00" w:rsidRPr="00525A00" w:rsidRDefault="00525A00" w:rsidP="00CA13A6">
      <w:pPr>
        <w:spacing w:after="0" w:line="480" w:lineRule="auto"/>
        <w:jc w:val="both"/>
        <w:rPr>
          <w:rFonts w:ascii="Times New Roman" w:eastAsia="Times New Roman" w:hAnsi="Times New Roman" w:cs="Times New Roman"/>
          <w:sz w:val="24"/>
          <w:szCs w:val="24"/>
          <w:lang w:eastAsia="en-GB"/>
        </w:rPr>
      </w:pPr>
      <w:r w:rsidRPr="00525A00">
        <w:rPr>
          <w:rFonts w:ascii="Times New Roman" w:eastAsia="Times New Roman" w:hAnsi="Times New Roman" w:cs="Times New Roman"/>
          <w:sz w:val="24"/>
          <w:szCs w:val="24"/>
          <w:lang w:eastAsia="en-GB"/>
        </w:rPr>
        <w:t>With their keratinous substrate, these human and animal infections may be regarded as bio</w:t>
      </w:r>
      <w:r w:rsidR="001462A5">
        <w:rPr>
          <w:rFonts w:ascii="Times New Roman" w:eastAsia="Times New Roman" w:hAnsi="Times New Roman" w:cs="Times New Roman"/>
          <w:sz w:val="24"/>
          <w:szCs w:val="24"/>
          <w:lang w:eastAsia="en-GB"/>
        </w:rPr>
        <w:t>-</w:t>
      </w:r>
      <w:r w:rsidRPr="00525A00">
        <w:rPr>
          <w:rFonts w:ascii="Times New Roman" w:eastAsia="Times New Roman" w:hAnsi="Times New Roman" w:cs="Times New Roman"/>
          <w:sz w:val="24"/>
          <w:szCs w:val="24"/>
          <w:lang w:eastAsia="en-GB"/>
        </w:rPr>
        <w:t>indicators of environmental contamination and may be a risk factor fo</w:t>
      </w:r>
      <w:r w:rsidR="00CA13A6">
        <w:rPr>
          <w:rFonts w:ascii="Times New Roman" w:eastAsia="Times New Roman" w:hAnsi="Times New Roman" w:cs="Times New Roman"/>
          <w:sz w:val="24"/>
          <w:szCs w:val="24"/>
          <w:lang w:eastAsia="en-GB"/>
        </w:rPr>
        <w:t>r both human and animal mycoses.</w:t>
      </w:r>
    </w:p>
    <w:p w:rsidR="00E20A5B" w:rsidRDefault="00324E2F" w:rsidP="00324E2F">
      <w:pPr>
        <w:pStyle w:val="humanize-preserve-whitespace"/>
        <w:spacing w:line="480" w:lineRule="auto"/>
        <w:rPr>
          <w:b/>
        </w:rPr>
      </w:pPr>
      <w:r>
        <w:rPr>
          <w:b/>
        </w:rPr>
        <w:lastRenderedPageBreak/>
        <w:t xml:space="preserve">5.3  </w:t>
      </w:r>
      <w:r w:rsidR="00E20A5B">
        <w:rPr>
          <w:b/>
        </w:rPr>
        <w:t>RECOMMENDATION</w:t>
      </w:r>
      <w:r>
        <w:rPr>
          <w:b/>
        </w:rPr>
        <w:t>S</w:t>
      </w:r>
    </w:p>
    <w:p w:rsidR="00E20A5B" w:rsidRDefault="00216B41" w:rsidP="001F0215">
      <w:pPr>
        <w:pStyle w:val="humanize-preserve-whitespace"/>
        <w:spacing w:line="480" w:lineRule="auto"/>
        <w:jc w:val="both"/>
      </w:pPr>
      <w:r>
        <w:t xml:space="preserve">One of the main </w:t>
      </w:r>
      <w:r w:rsidR="00FC2EE5">
        <w:t>variables</w:t>
      </w:r>
      <w:r w:rsidR="000958A5">
        <w:t xml:space="preserve"> influencing the keratinophilic fungi in soils is the amount of organic matter present. </w:t>
      </w:r>
      <w:r w:rsidR="000958A5" w:rsidRPr="00525A00">
        <w:t xml:space="preserve">According to the current study, </w:t>
      </w:r>
      <w:r w:rsidR="000958A5" w:rsidRPr="00525A00">
        <w:rPr>
          <w:i/>
        </w:rPr>
        <w:t>Aurebasidium pullulans</w:t>
      </w:r>
      <w:r w:rsidR="000958A5" w:rsidRPr="00525A00">
        <w:t xml:space="preserve"> and </w:t>
      </w:r>
      <w:r w:rsidR="000958A5" w:rsidRPr="00525A00">
        <w:rPr>
          <w:i/>
        </w:rPr>
        <w:t>Aspergillus flavus</w:t>
      </w:r>
      <w:r w:rsidR="000958A5" w:rsidRPr="00525A00">
        <w:t xml:space="preserve"> are quite common in soil</w:t>
      </w:r>
      <w:r w:rsidR="00FB0C3A">
        <w:t>s</w:t>
      </w:r>
      <w:r w:rsidR="00B608E4">
        <w:t xml:space="preserve"> of Godfrey Okoye </w:t>
      </w:r>
      <w:r w:rsidR="00FC2EE5">
        <w:t>University's</w:t>
      </w:r>
      <w:r w:rsidR="00B608E4">
        <w:t xml:space="preserve"> temporally site</w:t>
      </w:r>
      <w:r w:rsidR="000958A5" w:rsidRPr="00525A00">
        <w:t>, and further taxonomic and ecological research is required to completely comprehend these species.</w:t>
      </w:r>
      <w:r w:rsidR="00B608E4">
        <w:t xml:space="preserve"> People </w:t>
      </w:r>
      <w:r w:rsidR="00FC2EE5">
        <w:t>living</w:t>
      </w:r>
      <w:r w:rsidR="00324E2F">
        <w:t xml:space="preserve"> </w:t>
      </w:r>
      <w:r>
        <w:t xml:space="preserve">within these study sites are </w:t>
      </w:r>
      <w:r w:rsidR="00FC2EE5">
        <w:t>advised</w:t>
      </w:r>
      <w:r>
        <w:t xml:space="preserve"> to prioritize good hygiene by regularly washing and drying </w:t>
      </w:r>
      <w:r w:rsidR="00FC2EE5">
        <w:t xml:space="preserve">their </w:t>
      </w:r>
      <w:r>
        <w:t xml:space="preserve">skin, especially between </w:t>
      </w:r>
      <w:r w:rsidR="00FC2EE5">
        <w:t xml:space="preserve">their </w:t>
      </w:r>
      <w:r>
        <w:t>toes and in skin folds.</w:t>
      </w: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E20A5B" w:rsidRDefault="00E20A5B" w:rsidP="001F0215">
      <w:pPr>
        <w:pStyle w:val="humanize-preserve-whitespace"/>
        <w:spacing w:line="480" w:lineRule="auto"/>
        <w:jc w:val="both"/>
      </w:pPr>
    </w:p>
    <w:p w:rsidR="00AC57D5" w:rsidRDefault="001F0215" w:rsidP="00AC57D5">
      <w:pPr>
        <w:pStyle w:val="humanize-preserve-whitespace"/>
        <w:spacing w:line="480" w:lineRule="auto"/>
        <w:jc w:val="center"/>
        <w:rPr>
          <w:b/>
        </w:rPr>
      </w:pPr>
      <w:r>
        <w:rPr>
          <w:b/>
        </w:rPr>
        <w:lastRenderedPageBreak/>
        <w:t>REFERENCE</w:t>
      </w:r>
    </w:p>
    <w:p w:rsidR="00485BD9" w:rsidRDefault="00485BD9" w:rsidP="00D7715C">
      <w:pPr>
        <w:pStyle w:val="humanize-preserve-whitespace"/>
        <w:spacing w:line="360" w:lineRule="auto"/>
        <w:ind w:left="720" w:hanging="720"/>
        <w:jc w:val="both"/>
      </w:pPr>
      <w:r>
        <w:t>Abarca, M.L., Castella, G., Martorell, J., Cabanes, F.J.,</w:t>
      </w:r>
      <w:r w:rsidR="00110771" w:rsidRPr="00110771">
        <w:t xml:space="preserve"> </w:t>
      </w:r>
      <w:r w:rsidR="00110771">
        <w:t>(2010).</w:t>
      </w:r>
      <w:r>
        <w:t xml:space="preserve"> Chrysosporiumguarroi sp</w:t>
      </w:r>
      <w:r w:rsidR="00110771">
        <w:t>ecie</w:t>
      </w:r>
      <w:r>
        <w:t xml:space="preserve">. nov. A new emerging pathogen of pet green iguanas (Iguana iguana). </w:t>
      </w:r>
      <w:r w:rsidRPr="00EB2D34">
        <w:rPr>
          <w:i/>
        </w:rPr>
        <w:t>Med</w:t>
      </w:r>
      <w:r w:rsidR="00890F7C">
        <w:rPr>
          <w:i/>
        </w:rPr>
        <w:t>ical</w:t>
      </w:r>
      <w:r w:rsidRPr="00EB2D34">
        <w:rPr>
          <w:i/>
        </w:rPr>
        <w:t xml:space="preserve"> Mycol</w:t>
      </w:r>
      <w:r w:rsidR="00890F7C">
        <w:rPr>
          <w:i/>
        </w:rPr>
        <w:t>ogy</w:t>
      </w:r>
      <w:r>
        <w:t xml:space="preserve">. 48(2): 365-72 </w:t>
      </w:r>
    </w:p>
    <w:p w:rsidR="00D7715C" w:rsidRDefault="00485BD9" w:rsidP="00D7715C">
      <w:pPr>
        <w:pStyle w:val="humanize-preserve-whitespace"/>
        <w:spacing w:line="360" w:lineRule="auto"/>
        <w:ind w:left="720" w:hanging="720"/>
        <w:jc w:val="both"/>
      </w:pPr>
      <w:r>
        <w:t>Abarca, M.L., Martorell, J., Castella, G., Ramis, A., Cabanes, F.J.,</w:t>
      </w:r>
      <w:r w:rsidR="00110771">
        <w:t xml:space="preserve"> (2009).</w:t>
      </w:r>
      <w:r>
        <w:t xml:space="preserve"> Dermatomycosis in a pet inland bearded dragon (Pogona vitticeps) caused by a Chrysosporium species related to Nannizziopsis vriesii. Vet Dermatol. 20: 295-9.54</w:t>
      </w:r>
      <w:r w:rsidR="00D7715C">
        <w:t>.</w:t>
      </w:r>
    </w:p>
    <w:p w:rsidR="00485BD9" w:rsidRDefault="00D7715C" w:rsidP="00D7715C">
      <w:pPr>
        <w:pStyle w:val="humanize-preserve-whitespace"/>
        <w:spacing w:line="360" w:lineRule="auto"/>
        <w:ind w:left="720" w:hanging="720"/>
        <w:jc w:val="both"/>
      </w:pPr>
      <w:r>
        <w:t xml:space="preserve">Ajello Libero, Elliot m. Alpert (1972). Survey of Easter Island Soils for Keratinophilic Fungi. </w:t>
      </w:r>
      <w:r w:rsidRPr="00D7715C">
        <w:rPr>
          <w:i/>
        </w:rPr>
        <w:t>Mycologia</w:t>
      </w:r>
      <w:r>
        <w:t xml:space="preserve"> 64 (1), 161-166.</w:t>
      </w:r>
      <w:r w:rsidR="00485BD9">
        <w:t xml:space="preserve"> </w:t>
      </w:r>
    </w:p>
    <w:p w:rsidR="00485BD9" w:rsidRDefault="00485BD9" w:rsidP="00D7715C">
      <w:pPr>
        <w:pStyle w:val="humanize-preserve-whitespace"/>
        <w:spacing w:line="360" w:lineRule="auto"/>
        <w:ind w:left="720" w:hanging="720"/>
        <w:jc w:val="both"/>
      </w:pPr>
      <w:r>
        <w:t>Aleer, Rose, M.C.,</w:t>
      </w:r>
      <w:r w:rsidR="00110771">
        <w:t xml:space="preserve"> (1980).</w:t>
      </w:r>
      <w:r>
        <w:t xml:space="preserve"> Investigation of Keratinophilic Fungi from soils in Western Australia, preliminary survey. </w:t>
      </w:r>
      <w:r w:rsidRPr="00EB2D34">
        <w:rPr>
          <w:i/>
        </w:rPr>
        <w:t>Mycopathologia.</w:t>
      </w:r>
      <w:r>
        <w:t xml:space="preserve"> 72: 155-165 </w:t>
      </w:r>
    </w:p>
    <w:p w:rsidR="00485BD9" w:rsidRDefault="00485BD9" w:rsidP="00D7715C">
      <w:pPr>
        <w:pStyle w:val="humanize-preserve-whitespace"/>
        <w:spacing w:line="360" w:lineRule="auto"/>
        <w:ind w:left="720" w:hanging="720"/>
        <w:jc w:val="both"/>
      </w:pPr>
      <w:r>
        <w:t>Anane, S., Al-Yasiri, M.H., Normand, A.C., Ranque, S.</w:t>
      </w:r>
      <w:r w:rsidR="00110771">
        <w:t xml:space="preserve"> (2015).</w:t>
      </w:r>
      <w:r>
        <w:t xml:space="preserve"> Distribution of keratinophilic fungi in soil across Tunisia: a descriptive study and review of the literature. </w:t>
      </w:r>
      <w:r w:rsidRPr="00EB2D34">
        <w:rPr>
          <w:i/>
        </w:rPr>
        <w:t>Mycopathologia</w:t>
      </w:r>
      <w:r w:rsidR="00110771">
        <w:t xml:space="preserve">. 180: 61-8 </w:t>
      </w:r>
      <w:r>
        <w:t>.</w:t>
      </w:r>
    </w:p>
    <w:p w:rsidR="00485BD9" w:rsidRDefault="00485BD9" w:rsidP="00D7715C">
      <w:pPr>
        <w:pStyle w:val="humanize-preserve-whitespace"/>
        <w:spacing w:line="360" w:lineRule="auto"/>
        <w:ind w:left="720" w:hanging="720"/>
        <w:jc w:val="both"/>
      </w:pPr>
      <w:r>
        <w:t>Anbu, P., Gopinath, S.C., Hilda, A., Mathivanan, N., Annadurai, G., Can. J.</w:t>
      </w:r>
      <w:r w:rsidR="00110771">
        <w:t xml:space="preserve"> (2006) Microbiol., 52: 1060-9</w:t>
      </w:r>
      <w:r>
        <w:t>.</w:t>
      </w:r>
    </w:p>
    <w:p w:rsidR="00485BD9" w:rsidRDefault="00485BD9" w:rsidP="00D7715C">
      <w:pPr>
        <w:pStyle w:val="humanize-preserve-whitespace"/>
        <w:spacing w:line="360" w:lineRule="auto"/>
        <w:ind w:left="720" w:hanging="720"/>
        <w:jc w:val="both"/>
      </w:pPr>
      <w:r>
        <w:t>Anbu, P., Hilda, A., Gopinath, S.C.,</w:t>
      </w:r>
      <w:r w:rsidR="00110771">
        <w:t xml:space="preserve"> (2004).</w:t>
      </w:r>
      <w:r>
        <w:t xml:space="preserve"> Keratinophilic fungi of poultry farm and feather dumping soil in Tamil Nadu, India. </w:t>
      </w:r>
      <w:r w:rsidRPr="00EB2D34">
        <w:rPr>
          <w:i/>
        </w:rPr>
        <w:t>Mycopathologia,</w:t>
      </w:r>
      <w:r w:rsidR="00110771">
        <w:t xml:space="preserve"> 158(3): 303 9</w:t>
      </w:r>
      <w:r>
        <w:t>.</w:t>
      </w:r>
    </w:p>
    <w:p w:rsidR="00485BD9" w:rsidRDefault="00485BD9" w:rsidP="00D7715C">
      <w:pPr>
        <w:pStyle w:val="humanize-preserve-whitespace"/>
        <w:spacing w:line="360" w:lineRule="auto"/>
        <w:ind w:left="720" w:hanging="720"/>
        <w:jc w:val="both"/>
      </w:pPr>
      <w:r>
        <w:t>Avasn, Y.M., Hossain, K., Priya, D.H., Tejaswi, B.</w:t>
      </w:r>
      <w:r w:rsidR="00110771">
        <w:t xml:space="preserve"> </w:t>
      </w:r>
      <w:r w:rsidR="001F2546">
        <w:t>(2012)</w:t>
      </w:r>
      <w:r>
        <w:t xml:space="preserve"> Ad., In Appl</w:t>
      </w:r>
      <w:r w:rsidR="001F2546">
        <w:t xml:space="preserve">ied </w:t>
      </w:r>
      <w:r>
        <w:t>Sc</w:t>
      </w:r>
      <w:r w:rsidR="001F2546">
        <w:t>iences</w:t>
      </w:r>
      <w:r>
        <w:t>. Res</w:t>
      </w:r>
      <w:r w:rsidR="001F2546">
        <w:t>earch</w:t>
      </w:r>
      <w:r>
        <w:t>., 3(1): 605-610</w:t>
      </w:r>
      <w:r w:rsidR="001F2546">
        <w:t>.</w:t>
      </w:r>
      <w:r>
        <w:t>.</w:t>
      </w:r>
    </w:p>
    <w:p w:rsidR="00485BD9" w:rsidRDefault="00485BD9" w:rsidP="00D7715C">
      <w:pPr>
        <w:pStyle w:val="humanize-preserve-whitespace"/>
        <w:spacing w:line="360" w:lineRule="auto"/>
        <w:ind w:left="720" w:hanging="720"/>
        <w:jc w:val="both"/>
      </w:pPr>
      <w:r>
        <w:t xml:space="preserve">Ayatollahei, Mousavy, A., </w:t>
      </w:r>
      <w:r w:rsidR="001F2546">
        <w:t xml:space="preserve">(1992). </w:t>
      </w:r>
      <w:r>
        <w:t>The survey and identification of soil fungi in Kerman. MSc thesis in Medical Mycology. School of Public Health, Tehran University o</w:t>
      </w:r>
      <w:r w:rsidR="001F2546">
        <w:t>f Medical Sciences, Iran.</w:t>
      </w:r>
      <w:r>
        <w:t>.</w:t>
      </w:r>
    </w:p>
    <w:p w:rsidR="00D7715C" w:rsidRDefault="00D7715C" w:rsidP="00485BD9">
      <w:pPr>
        <w:pStyle w:val="humanize-preserve-whitespace"/>
        <w:spacing w:line="480" w:lineRule="auto"/>
        <w:ind w:left="720" w:hanging="720"/>
        <w:jc w:val="both"/>
      </w:pPr>
    </w:p>
    <w:p w:rsidR="00D7715C" w:rsidRDefault="00D7715C" w:rsidP="00485BD9">
      <w:pPr>
        <w:pStyle w:val="humanize-preserve-whitespace"/>
        <w:spacing w:line="480" w:lineRule="auto"/>
        <w:ind w:left="720" w:hanging="720"/>
        <w:jc w:val="both"/>
      </w:pPr>
    </w:p>
    <w:p w:rsidR="00485BD9" w:rsidRDefault="00485BD9" w:rsidP="00485BD9">
      <w:pPr>
        <w:pStyle w:val="humanize-preserve-whitespace"/>
        <w:spacing w:line="480" w:lineRule="auto"/>
        <w:ind w:left="720" w:hanging="720"/>
        <w:jc w:val="both"/>
      </w:pPr>
      <w:r>
        <w:lastRenderedPageBreak/>
        <w:t xml:space="preserve">Cano J, Gurrao J. </w:t>
      </w:r>
      <w:r w:rsidR="001F2546">
        <w:t xml:space="preserve">(1990). </w:t>
      </w:r>
      <w:r>
        <w:t>The genus Aphanoascus. Mycol</w:t>
      </w:r>
      <w:r w:rsidR="001F2546">
        <w:t>ogy</w:t>
      </w:r>
      <w:r>
        <w:t xml:space="preserve"> Res</w:t>
      </w:r>
      <w:r w:rsidR="001F2546">
        <w:t>earch</w:t>
      </w:r>
      <w:r>
        <w:t>., 94:</w:t>
      </w:r>
      <w:r w:rsidR="001F2546">
        <w:t xml:space="preserve"> 355-77</w:t>
      </w:r>
      <w:r>
        <w:t>.</w:t>
      </w:r>
    </w:p>
    <w:p w:rsidR="00485BD9" w:rsidRDefault="00485BD9" w:rsidP="00485BD9">
      <w:pPr>
        <w:pStyle w:val="humanize-preserve-whitespace"/>
        <w:spacing w:line="480" w:lineRule="auto"/>
        <w:ind w:left="720" w:hanging="720"/>
        <w:jc w:val="both"/>
      </w:pPr>
      <w:r>
        <w:t>DeHoog, G.S., Guarro, J., Gene J and Figueras MJ (2000).</w:t>
      </w:r>
      <w:r w:rsidR="001F2546">
        <w:t xml:space="preserve"> Atlas of clinical fungi (second edition)</w:t>
      </w:r>
    </w:p>
    <w:p w:rsidR="00485BD9" w:rsidRDefault="00485BD9" w:rsidP="00485BD9">
      <w:pPr>
        <w:pStyle w:val="humanize-preserve-whitespace"/>
        <w:spacing w:line="480" w:lineRule="auto"/>
        <w:ind w:left="720" w:hanging="720"/>
        <w:jc w:val="both"/>
      </w:pPr>
      <w:r>
        <w:t xml:space="preserve">Deshmukh S.K., </w:t>
      </w:r>
      <w:r w:rsidR="001F2546">
        <w:t xml:space="preserve">(2004). </w:t>
      </w:r>
      <w:r>
        <w:t xml:space="preserve">Isolation of dermatophytes and other keratinophilic fungi from the vicinity of salt pan soils of Mumbai (India). </w:t>
      </w:r>
      <w:r w:rsidRPr="00EB2D34">
        <w:rPr>
          <w:i/>
        </w:rPr>
        <w:t>Mycopathologia</w:t>
      </w:r>
      <w:r w:rsidR="001F2546">
        <w:t>. 157(3): 265-7</w:t>
      </w:r>
      <w:r>
        <w:t>.</w:t>
      </w:r>
    </w:p>
    <w:p w:rsidR="00485BD9" w:rsidRDefault="00485BD9" w:rsidP="00485BD9">
      <w:pPr>
        <w:pStyle w:val="humanize-preserve-whitespace"/>
        <w:spacing w:line="480" w:lineRule="auto"/>
        <w:ind w:left="720" w:hanging="720"/>
        <w:jc w:val="both"/>
      </w:pPr>
      <w:r>
        <w:t xml:space="preserve">Deshmukh, S.K., Mandeel, Q.A., Verekar, S.A. </w:t>
      </w:r>
      <w:r w:rsidR="001F2546">
        <w:t>(</w:t>
      </w:r>
      <w:r>
        <w:t>2008</w:t>
      </w:r>
      <w:r w:rsidR="001F2546">
        <w:t>)</w:t>
      </w:r>
      <w:r>
        <w:t xml:space="preserve">. Keratinophilic fungi from selected soils of Bahrain, </w:t>
      </w:r>
      <w:r w:rsidRPr="00EB2D34">
        <w:rPr>
          <w:i/>
        </w:rPr>
        <w:t>Mycopathol.</w:t>
      </w:r>
      <w:r>
        <w:t>, 165(3): 143-147.</w:t>
      </w:r>
    </w:p>
    <w:p w:rsidR="00485BD9" w:rsidRDefault="00485BD9" w:rsidP="00485BD9">
      <w:pPr>
        <w:pStyle w:val="humanize-preserve-whitespace"/>
        <w:spacing w:line="480" w:lineRule="auto"/>
        <w:ind w:left="720" w:hanging="720"/>
        <w:jc w:val="both"/>
      </w:pPr>
      <w:r>
        <w:t>Deshmukh, S.K., Verekar, S.A., Shrivastav, A.,</w:t>
      </w:r>
      <w:r w:rsidRPr="00EB2D34">
        <w:rPr>
          <w:i/>
        </w:rPr>
        <w:t xml:space="preserve"> </w:t>
      </w:r>
      <w:r w:rsidR="001F2546">
        <w:t xml:space="preserve">(2010). </w:t>
      </w:r>
      <w:r w:rsidRPr="00EB2D34">
        <w:rPr>
          <w:i/>
        </w:rPr>
        <w:t>Natural Science</w:t>
      </w:r>
      <w:r>
        <w:t>, 2: 1247-1252</w:t>
      </w:r>
      <w:r w:rsidR="001F2546">
        <w:t>.</w:t>
      </w:r>
      <w:r>
        <w:t xml:space="preserve"> </w:t>
      </w:r>
    </w:p>
    <w:p w:rsidR="00485BD9" w:rsidRDefault="00485BD9" w:rsidP="00485BD9">
      <w:pPr>
        <w:pStyle w:val="humanize-preserve-whitespace"/>
        <w:spacing w:line="480" w:lineRule="auto"/>
        <w:ind w:left="720" w:hanging="720"/>
        <w:jc w:val="both"/>
      </w:pPr>
      <w:r>
        <w:t xml:space="preserve">Deshmukh, SK., Verekar, SA, </w:t>
      </w:r>
      <w:r w:rsidR="001F2546">
        <w:t xml:space="preserve">(2014). </w:t>
      </w:r>
      <w:r>
        <w:t>Isolation of keratinophilic fungi from selected Sanjay Gandhi National Park, Mumbai (India) soils.</w:t>
      </w:r>
      <w:r w:rsidRPr="00EB2D34">
        <w:rPr>
          <w:i/>
        </w:rPr>
        <w:t xml:space="preserve"> Journal de Mycologie Me 'dicale</w:t>
      </w:r>
      <w:r w:rsidR="001F2546">
        <w:t>. 24(4): 319-27</w:t>
      </w:r>
      <w:r>
        <w:t>.</w:t>
      </w:r>
    </w:p>
    <w:p w:rsidR="00485BD9" w:rsidRDefault="00485BD9" w:rsidP="00485BD9">
      <w:pPr>
        <w:pStyle w:val="humanize-preserve-whitespace"/>
        <w:spacing w:line="480" w:lineRule="auto"/>
        <w:ind w:left="720" w:hanging="720"/>
        <w:jc w:val="both"/>
      </w:pPr>
      <w:r>
        <w:t>Fillipello, M.V., Fusconi, A., Rigo, S.,</w:t>
      </w:r>
      <w:r w:rsidR="001F2546">
        <w:t>(1994).</w:t>
      </w:r>
      <w:r>
        <w:t xml:space="preserve"> Keratinolysis, and its morphological expression in hair digestion by airborne fungi. </w:t>
      </w:r>
      <w:r w:rsidRPr="00EB2D34">
        <w:rPr>
          <w:i/>
        </w:rPr>
        <w:t>Mycopathologia</w:t>
      </w:r>
      <w:r w:rsidR="001F2546">
        <w:t>, 127: 103-15</w:t>
      </w:r>
      <w:r>
        <w:t>.</w:t>
      </w:r>
    </w:p>
    <w:p w:rsidR="00485BD9" w:rsidRDefault="00485BD9" w:rsidP="00485BD9">
      <w:pPr>
        <w:pStyle w:val="humanize-preserve-whitespace"/>
        <w:spacing w:line="480" w:lineRule="auto"/>
        <w:ind w:left="720" w:hanging="720"/>
        <w:jc w:val="both"/>
      </w:pPr>
      <w:r>
        <w:t xml:space="preserve">Fillipello, M.V., </w:t>
      </w:r>
      <w:r w:rsidR="001F2546">
        <w:t xml:space="preserve">(2000). </w:t>
      </w:r>
      <w:r>
        <w:t>Keratinophilic fungi: Their role in nature and degradation of keratinic substrates. In: Biology of dermatophytes and other keratinophilic fungi. Eds Kushawaha RKS, Guarro J, RevistaIberoamericana de Micologia. Spain, pp.77-85.</w:t>
      </w:r>
    </w:p>
    <w:p w:rsidR="00485BD9" w:rsidRDefault="00485BD9" w:rsidP="00485BD9">
      <w:pPr>
        <w:pStyle w:val="humanize-preserve-whitespace"/>
        <w:spacing w:line="480" w:lineRule="auto"/>
        <w:ind w:left="720" w:hanging="720"/>
        <w:jc w:val="both"/>
      </w:pPr>
      <w:r>
        <w:t xml:space="preserve">Ganaie, M.A., Sood, S., Rizvi, G., Khan, T.A., </w:t>
      </w:r>
      <w:r w:rsidR="001F2546">
        <w:t xml:space="preserve">(2010) </w:t>
      </w:r>
      <w:r>
        <w:t>Plant Path</w:t>
      </w:r>
      <w:r w:rsidR="001F2546">
        <w:t>ology</w:t>
      </w:r>
      <w:r>
        <w:t xml:space="preserve">. </w:t>
      </w:r>
      <w:r w:rsidRPr="001F2546">
        <w:rPr>
          <w:i/>
        </w:rPr>
        <w:t>J</w:t>
      </w:r>
      <w:r w:rsidR="001F2546" w:rsidRPr="001F2546">
        <w:rPr>
          <w:i/>
        </w:rPr>
        <w:t>ournal</w:t>
      </w:r>
      <w:r>
        <w:t>., 9: 194-197.</w:t>
      </w:r>
    </w:p>
    <w:p w:rsidR="00485BD9" w:rsidRDefault="00485BD9" w:rsidP="00485BD9">
      <w:pPr>
        <w:pStyle w:val="humanize-preserve-whitespace"/>
        <w:spacing w:line="480" w:lineRule="auto"/>
        <w:ind w:left="720" w:hanging="720"/>
        <w:jc w:val="both"/>
      </w:pPr>
      <w:r>
        <w:t xml:space="preserve">Gugnani, H.C., </w:t>
      </w:r>
      <w:r w:rsidR="00410971">
        <w:t xml:space="preserve">(2010) </w:t>
      </w:r>
      <w:r>
        <w:t>Non-dermatophytic filamentous keratinophilic fungi and their role in human infections. In: Kushwaha R.K., Guarro J, editors. Biology of dermatophytes and other keratinophilic fungi. Bilbao: Berekintza; 109-14. 2.</w:t>
      </w:r>
    </w:p>
    <w:p w:rsidR="00485BD9" w:rsidRDefault="00485BD9" w:rsidP="00485BD9">
      <w:pPr>
        <w:pStyle w:val="humanize-preserve-whitespace"/>
        <w:spacing w:line="480" w:lineRule="auto"/>
        <w:ind w:left="720" w:hanging="720"/>
        <w:jc w:val="both"/>
      </w:pPr>
      <w:r>
        <w:lastRenderedPageBreak/>
        <w:t>Hedayati, M.H., Mohseni-Bandpi, A., Moradi, S.,</w:t>
      </w:r>
      <w:r w:rsidR="00410971">
        <w:t xml:space="preserve"> (2005). </w:t>
      </w:r>
      <w:r>
        <w:t xml:space="preserve"> A survey on the pathogenic fungi in soil samples of potted plants from Sari hospitals. </w:t>
      </w:r>
      <w:r w:rsidRPr="00677760">
        <w:rPr>
          <w:i/>
        </w:rPr>
        <w:t>Journal of Hospital Infection</w:t>
      </w:r>
      <w:r w:rsidR="00410971">
        <w:t>, 58: 59-62</w:t>
      </w:r>
      <w:r>
        <w:t>.</w:t>
      </w:r>
    </w:p>
    <w:p w:rsidR="00485BD9" w:rsidRDefault="00485BD9" w:rsidP="00485BD9">
      <w:pPr>
        <w:pStyle w:val="humanize-preserve-whitespace"/>
        <w:spacing w:line="480" w:lineRule="auto"/>
        <w:ind w:left="720" w:hanging="720"/>
        <w:jc w:val="both"/>
      </w:pPr>
      <w:r>
        <w:t xml:space="preserve">Itisha, S. and Kushwaha, R.K.S., </w:t>
      </w:r>
      <w:r w:rsidR="00410971">
        <w:t xml:space="preserve">(2010). </w:t>
      </w:r>
      <w:r>
        <w:t xml:space="preserve">Dermatophytes and Related Keratinophilic Fungi in Soil of Parks and Agricultural Fields of Uttar Pradesh, India. </w:t>
      </w:r>
      <w:r w:rsidRPr="00677760">
        <w:rPr>
          <w:i/>
        </w:rPr>
        <w:t>Indian Journal of Dermatol</w:t>
      </w:r>
      <w:r w:rsidR="00410971">
        <w:t>, 55(3): 306-308</w:t>
      </w:r>
      <w:r>
        <w:t>.</w:t>
      </w:r>
    </w:p>
    <w:p w:rsidR="00485BD9" w:rsidRDefault="00485BD9" w:rsidP="00485BD9">
      <w:pPr>
        <w:pStyle w:val="humanize-preserve-whitespace"/>
        <w:spacing w:line="480" w:lineRule="auto"/>
        <w:ind w:left="720" w:hanging="720"/>
        <w:jc w:val="both"/>
      </w:pPr>
      <w:r>
        <w:t xml:space="preserve">Jain, N., Sharma, M. </w:t>
      </w:r>
      <w:r w:rsidR="00410971">
        <w:t>(</w:t>
      </w:r>
      <w:r>
        <w:t>2011</w:t>
      </w:r>
      <w:r w:rsidR="00410971">
        <w:t>)</w:t>
      </w:r>
      <w:r>
        <w:t>. Mycosis, 54: 52-8.</w:t>
      </w:r>
    </w:p>
    <w:p w:rsidR="00485BD9" w:rsidRDefault="00485BD9" w:rsidP="00485BD9">
      <w:pPr>
        <w:pStyle w:val="humanize-preserve-whitespace"/>
        <w:spacing w:line="480" w:lineRule="auto"/>
        <w:ind w:left="720" w:hanging="720"/>
        <w:jc w:val="both"/>
      </w:pPr>
      <w:r>
        <w:t xml:space="preserve">Khanam, S.J.P., Jain, P.C. </w:t>
      </w:r>
      <w:r w:rsidR="00410971">
        <w:t>(</w:t>
      </w:r>
      <w:r>
        <w:t>2002</w:t>
      </w:r>
      <w:r w:rsidR="00410971">
        <w:t>)</w:t>
      </w:r>
      <w:r>
        <w:t xml:space="preserve">. Isolation of keratin-degrading fungi from soil of Damoh, India. </w:t>
      </w:r>
      <w:r w:rsidRPr="00677760">
        <w:rPr>
          <w:i/>
        </w:rPr>
        <w:t>Asian Journal of Microbiology</w:t>
      </w:r>
      <w:r>
        <w:t>, Biotechnology, Environmental Sciences. 4: 251-254.</w:t>
      </w:r>
    </w:p>
    <w:p w:rsidR="00485BD9" w:rsidRDefault="00485BD9" w:rsidP="00485BD9">
      <w:pPr>
        <w:pStyle w:val="humanize-preserve-whitespace"/>
        <w:spacing w:line="480" w:lineRule="auto"/>
        <w:ind w:left="720" w:hanging="720"/>
        <w:jc w:val="both"/>
      </w:pPr>
      <w:r>
        <w:t xml:space="preserve">Kumar, R., Mishra, R., Maurya, S., and Sahu, </w:t>
      </w:r>
      <w:r w:rsidR="00B50A18">
        <w:t>HB.</w:t>
      </w:r>
      <w:r>
        <w:t xml:space="preserve"> </w:t>
      </w:r>
      <w:r w:rsidR="00410971">
        <w:t xml:space="preserve">(2013). </w:t>
      </w:r>
      <w:r>
        <w:t xml:space="preserve">Isolation and identification of keratinophilic fungi from garbage waste soils of Jharkhand region of India. </w:t>
      </w:r>
      <w:r w:rsidRPr="00677760">
        <w:rPr>
          <w:i/>
        </w:rPr>
        <w:t>European Journal of Experimental Biology</w:t>
      </w:r>
      <w:r w:rsidR="00410971">
        <w:t>, 3(3): 600-604</w:t>
      </w:r>
      <w:r>
        <w:t>.</w:t>
      </w:r>
    </w:p>
    <w:p w:rsidR="00485BD9" w:rsidRDefault="00485BD9" w:rsidP="00485BD9">
      <w:pPr>
        <w:pStyle w:val="humanize-preserve-whitespace"/>
        <w:spacing w:line="480" w:lineRule="auto"/>
        <w:ind w:left="720" w:hanging="720"/>
        <w:jc w:val="both"/>
      </w:pPr>
      <w:r>
        <w:t xml:space="preserve">Kunert, J.R.K.S., Kushwaha, Guarro, J. </w:t>
      </w:r>
      <w:r w:rsidR="00410971">
        <w:t>(</w:t>
      </w:r>
      <w:r>
        <w:t>2000</w:t>
      </w:r>
      <w:r w:rsidR="00410971">
        <w:t>)</w:t>
      </w:r>
      <w:r>
        <w:t>. RevistaIberoamericana de Micologia, 9: 77-85.</w:t>
      </w:r>
    </w:p>
    <w:p w:rsidR="00485BD9" w:rsidRDefault="00485BD9" w:rsidP="00485BD9">
      <w:pPr>
        <w:pStyle w:val="humanize-preserve-whitespace"/>
        <w:spacing w:line="480" w:lineRule="auto"/>
        <w:ind w:left="720" w:hanging="720"/>
        <w:jc w:val="both"/>
      </w:pPr>
      <w:r>
        <w:t xml:space="preserve">Lee, S.B., Taylor, J.W., </w:t>
      </w:r>
      <w:r w:rsidR="00410971">
        <w:t xml:space="preserve">(1990). </w:t>
      </w:r>
      <w:r>
        <w:t xml:space="preserve">Isolation of DNA from fungal mycelium single cells. In: Innis MA, Gelfand DH, Sninsky JJ, White TJ, editors. PCR protocols: a guide to methods and applications. San Diego, California: Academic Press; </w:t>
      </w:r>
      <w:r w:rsidR="00410971">
        <w:t>publication 282-7</w:t>
      </w:r>
      <w:r>
        <w:t>.</w:t>
      </w:r>
    </w:p>
    <w:p w:rsidR="00485BD9" w:rsidRDefault="00D7715C" w:rsidP="00485BD9">
      <w:pPr>
        <w:pStyle w:val="humanize-preserve-whitespace"/>
        <w:spacing w:line="480" w:lineRule="auto"/>
        <w:ind w:left="720" w:hanging="720"/>
        <w:jc w:val="both"/>
      </w:pPr>
      <w:r>
        <w:t xml:space="preserve">Mahdavi, </w:t>
      </w:r>
      <w:r w:rsidR="00485BD9">
        <w:t xml:space="preserve">S., </w:t>
      </w:r>
      <w:r w:rsidR="00410971">
        <w:t xml:space="preserve">(1991). </w:t>
      </w:r>
      <w:r w:rsidR="00485BD9">
        <w:t>The epidemiological survey of cutaneous-superficial infections of children in Amol, Iran. MSc thesis in Medical Mycology. School of Public Health, Tehran University o</w:t>
      </w:r>
      <w:r w:rsidR="00410971">
        <w:t>f Medical Sciences, Iran</w:t>
      </w:r>
      <w:r w:rsidR="00485BD9">
        <w:t>.</w:t>
      </w:r>
    </w:p>
    <w:p w:rsidR="00485BD9" w:rsidRDefault="00485BD9" w:rsidP="00485BD9">
      <w:pPr>
        <w:pStyle w:val="humanize-preserve-whitespace"/>
        <w:spacing w:line="480" w:lineRule="auto"/>
        <w:ind w:left="720" w:hanging="720"/>
        <w:jc w:val="both"/>
      </w:pPr>
      <w:r>
        <w:lastRenderedPageBreak/>
        <w:t xml:space="preserve">Mancianti, F., Nardoni, S., Corazza, M., D'achille, P., Ponticelli, C., </w:t>
      </w:r>
      <w:r w:rsidR="00410971">
        <w:t xml:space="preserve">(2003). </w:t>
      </w:r>
      <w:r>
        <w:t xml:space="preserve">Environmental detection of Microsporum canisarthrospores in the households of infected cats and dogs. </w:t>
      </w:r>
      <w:r w:rsidRPr="00410971">
        <w:rPr>
          <w:i/>
        </w:rPr>
        <w:t>J</w:t>
      </w:r>
      <w:r w:rsidR="00410971" w:rsidRPr="00410971">
        <w:rPr>
          <w:i/>
        </w:rPr>
        <w:t>ournal</w:t>
      </w:r>
      <w:r w:rsidRPr="00410971">
        <w:rPr>
          <w:i/>
        </w:rPr>
        <w:t xml:space="preserve"> Feline Med</w:t>
      </w:r>
      <w:r w:rsidR="00410971" w:rsidRPr="00410971">
        <w:rPr>
          <w:i/>
        </w:rPr>
        <w:t>ical</w:t>
      </w:r>
      <w:r w:rsidRPr="00410971">
        <w:rPr>
          <w:i/>
        </w:rPr>
        <w:t xml:space="preserve"> Surg</w:t>
      </w:r>
      <w:r w:rsidR="00410971" w:rsidRPr="00410971">
        <w:rPr>
          <w:i/>
        </w:rPr>
        <w:t>ery</w:t>
      </w:r>
      <w:r w:rsidR="00410971">
        <w:t>. Dec 5(6): 323-8. 4</w:t>
      </w:r>
      <w:r>
        <w:t>.</w:t>
      </w:r>
    </w:p>
    <w:p w:rsidR="00485BD9" w:rsidRDefault="00485BD9" w:rsidP="00485BD9">
      <w:pPr>
        <w:pStyle w:val="humanize-preserve-whitespace"/>
        <w:spacing w:line="480" w:lineRule="auto"/>
        <w:ind w:left="720" w:hanging="720"/>
        <w:jc w:val="both"/>
      </w:pPr>
      <w:r>
        <w:t xml:space="preserve">Marchisio, V.F. </w:t>
      </w:r>
      <w:r w:rsidR="00410971">
        <w:t>(</w:t>
      </w:r>
      <w:r>
        <w:t>2000</w:t>
      </w:r>
      <w:r w:rsidR="00410971">
        <w:t>)</w:t>
      </w:r>
      <w:r>
        <w:t>. Keratinophilic fungi: their role in nature and degradation of keratinic substrate. In: Kushwaha, R.K.S., Guarro, J. (Eds.) Biology of dermatophytes, keratinophilic and other fungi. RevistaIberoamericana</w:t>
      </w:r>
      <w:r w:rsidR="00410971">
        <w:t xml:space="preserve"> de Micologia, Spain, Bilbao. publication</w:t>
      </w:r>
      <w:r>
        <w:t xml:space="preserve"> 86-92.</w:t>
      </w:r>
    </w:p>
    <w:p w:rsidR="00485BD9" w:rsidRDefault="00485BD9" w:rsidP="00485BD9">
      <w:pPr>
        <w:pStyle w:val="humanize-preserve-whitespace"/>
        <w:spacing w:line="480" w:lineRule="auto"/>
        <w:ind w:left="720" w:hanging="720"/>
        <w:jc w:val="both"/>
      </w:pPr>
      <w:r>
        <w:t>Maruthi, Y.A., Hossain, K., Chaitanya, D.A., Asian, J.,</w:t>
      </w:r>
      <w:r w:rsidR="00410971">
        <w:t xml:space="preserve">(2012). </w:t>
      </w:r>
      <w:r>
        <w:t xml:space="preserve"> Plant Sci</w:t>
      </w:r>
      <w:r w:rsidR="00410971">
        <w:t>ence</w:t>
      </w:r>
      <w:r>
        <w:t xml:space="preserve"> Res</w:t>
      </w:r>
      <w:r w:rsidR="00410971">
        <w:t>earch</w:t>
      </w:r>
      <w:r>
        <w:t>., 2(4): 534-538 (2012).</w:t>
      </w:r>
    </w:p>
    <w:p w:rsidR="00485BD9" w:rsidRDefault="00485BD9" w:rsidP="00485BD9">
      <w:pPr>
        <w:pStyle w:val="humanize-preserve-whitespace"/>
        <w:spacing w:line="480" w:lineRule="auto"/>
        <w:ind w:left="720" w:hanging="720"/>
        <w:jc w:val="both"/>
      </w:pPr>
      <w:r>
        <w:t xml:space="preserve">Maruthi, Y.A., Hossain, K., Priya, D.H., Tejaswi, B., </w:t>
      </w:r>
      <w:r w:rsidR="00410971">
        <w:t xml:space="preserve">(2012). </w:t>
      </w:r>
      <w:r>
        <w:t>Adv</w:t>
      </w:r>
      <w:r w:rsidR="00410971">
        <w:t>anced</w:t>
      </w:r>
      <w:r>
        <w:t xml:space="preserve"> Appl</w:t>
      </w:r>
      <w:r w:rsidR="00410971">
        <w:t>ied</w:t>
      </w:r>
      <w:r>
        <w:t>. Sci</w:t>
      </w:r>
      <w:r w:rsidR="00410971">
        <w:t>ence</w:t>
      </w:r>
      <w:r>
        <w:t>. Res</w:t>
      </w:r>
      <w:r w:rsidR="00410971">
        <w:t>earch., 3(1): 605-610</w:t>
      </w:r>
      <w:r>
        <w:t>.</w:t>
      </w:r>
    </w:p>
    <w:p w:rsidR="00485BD9" w:rsidRDefault="00485BD9" w:rsidP="00485BD9">
      <w:pPr>
        <w:pStyle w:val="humanize-preserve-whitespace"/>
        <w:spacing w:line="480" w:lineRule="auto"/>
        <w:ind w:left="720" w:hanging="720"/>
        <w:jc w:val="both"/>
      </w:pPr>
      <w:r>
        <w:t xml:space="preserve">Migahed, F., </w:t>
      </w:r>
      <w:r w:rsidR="00410971">
        <w:t xml:space="preserve">(2003). </w:t>
      </w:r>
      <w:r>
        <w:t xml:space="preserve">Distribution of fungi in sandy soil of Egyptian Beaches. Pak </w:t>
      </w:r>
      <w:r w:rsidR="00410971">
        <w:t>J Boil Sci, 6(10): 860-66</w:t>
      </w:r>
      <w:r>
        <w:t>.</w:t>
      </w:r>
    </w:p>
    <w:p w:rsidR="00485BD9" w:rsidRDefault="00485BD9" w:rsidP="00485BD9">
      <w:pPr>
        <w:pStyle w:val="humanize-preserve-whitespace"/>
        <w:spacing w:line="480" w:lineRule="auto"/>
        <w:ind w:left="720" w:hanging="720"/>
        <w:jc w:val="both"/>
      </w:pPr>
      <w:r>
        <w:t>Mini, K.D., Paul, M.K., and Mathew, J.,</w:t>
      </w:r>
      <w:r w:rsidR="00410971">
        <w:t xml:space="preserve"> (2012). </w:t>
      </w:r>
      <w:r>
        <w:t xml:space="preserve"> Adv</w:t>
      </w:r>
      <w:r w:rsidR="00410971">
        <w:t>anced  Applied</w:t>
      </w:r>
      <w:r>
        <w:t xml:space="preserve"> Sci</w:t>
      </w:r>
      <w:r w:rsidR="00410971">
        <w:t>ence</w:t>
      </w:r>
      <w:r>
        <w:t>. Res</w:t>
      </w:r>
      <w:r w:rsidR="00410971">
        <w:t>earch., 3(4): 2073-2077</w:t>
      </w:r>
      <w:r>
        <w:t>.</w:t>
      </w:r>
    </w:p>
    <w:p w:rsidR="00485BD9" w:rsidRDefault="00485BD9" w:rsidP="00485BD9">
      <w:pPr>
        <w:pStyle w:val="humanize-preserve-whitespace"/>
        <w:spacing w:line="480" w:lineRule="auto"/>
        <w:ind w:left="720" w:hanging="720"/>
        <w:jc w:val="both"/>
      </w:pPr>
      <w:r>
        <w:t>Moallaei, H., Zaini, F., Pihet, M., Mahmoudi, M., Hashemi, J.,</w:t>
      </w:r>
      <w:r w:rsidR="00410971">
        <w:t>(2006).</w:t>
      </w:r>
      <w:r>
        <w:t xml:space="preserve"> Isolation of keratinophilic fungi from soil samples of forests and farm yards. </w:t>
      </w:r>
      <w:r w:rsidRPr="00410971">
        <w:rPr>
          <w:i/>
        </w:rPr>
        <w:t>Iran J</w:t>
      </w:r>
      <w:r w:rsidR="00410971" w:rsidRPr="00410971">
        <w:rPr>
          <w:i/>
        </w:rPr>
        <w:t>ournal</w:t>
      </w:r>
      <w:r w:rsidRPr="00410971">
        <w:rPr>
          <w:i/>
        </w:rPr>
        <w:t xml:space="preserve"> Public Health</w:t>
      </w:r>
      <w:r w:rsidR="00410971">
        <w:t>. 35(4): 62-9</w:t>
      </w:r>
      <w:r>
        <w:t>.</w:t>
      </w:r>
    </w:p>
    <w:p w:rsidR="00485BD9" w:rsidRDefault="00485BD9" w:rsidP="00485BD9">
      <w:pPr>
        <w:pStyle w:val="humanize-preserve-whitespace"/>
        <w:spacing w:line="480" w:lineRule="auto"/>
        <w:ind w:left="720" w:hanging="720"/>
        <w:jc w:val="both"/>
      </w:pPr>
      <w:r>
        <w:t>Mohamed, S., Ali-Shtayeh, Rana, M.F., Jamous,</w:t>
      </w:r>
      <w:r w:rsidR="00410971">
        <w:t xml:space="preserve"> (2000).</w:t>
      </w:r>
      <w:r>
        <w:t xml:space="preserve"> Keratinophilic fungi and related dermatophytes in polluted soil and water habitats. In: Kushawaha, R.K.S., Guarro. J. (Eds). Biology of dermatophytes and other keratinophilic fungi. RevistaIberoamericana de Micologia, Spai</w:t>
      </w:r>
      <w:r w:rsidR="00410971">
        <w:t>n. publication. 51 59</w:t>
      </w:r>
      <w:r>
        <w:t>.</w:t>
      </w:r>
    </w:p>
    <w:p w:rsidR="00485BD9" w:rsidRDefault="00485BD9" w:rsidP="00485BD9">
      <w:pPr>
        <w:pStyle w:val="humanize-preserve-whitespace"/>
        <w:spacing w:line="480" w:lineRule="auto"/>
        <w:ind w:left="720" w:hanging="720"/>
        <w:jc w:val="both"/>
      </w:pPr>
      <w:r>
        <w:lastRenderedPageBreak/>
        <w:t xml:space="preserve">Nasery Bande Gharaey, A. </w:t>
      </w:r>
      <w:r w:rsidR="0099564F">
        <w:t>(</w:t>
      </w:r>
      <w:r>
        <w:t>1992</w:t>
      </w:r>
      <w:r w:rsidR="0099564F">
        <w:t>)</w:t>
      </w:r>
      <w:r>
        <w:t xml:space="preserve">. The survey and study of cutaneous-superficial infections in patients referred to dermatology clinics in Mashhad, Iran. MSc thesis in medical mycology. Faculty of Medicine, University of </w:t>
      </w:r>
      <w:r w:rsidR="00B177B4">
        <w:t>Tarbiat Modares</w:t>
      </w:r>
    </w:p>
    <w:p w:rsidR="00485BD9" w:rsidRDefault="00485BD9" w:rsidP="00485BD9">
      <w:pPr>
        <w:pStyle w:val="humanize-preserve-whitespace"/>
        <w:spacing w:line="480" w:lineRule="auto"/>
        <w:ind w:left="720" w:hanging="720"/>
        <w:jc w:val="both"/>
      </w:pPr>
      <w:r>
        <w:t xml:space="preserve">Ogbonna, C.I., Pugh, G.J. </w:t>
      </w:r>
      <w:r w:rsidR="0099564F">
        <w:t>(</w:t>
      </w:r>
      <w:r>
        <w:t>1987</w:t>
      </w:r>
      <w:r w:rsidR="0099564F">
        <w:t>).</w:t>
      </w:r>
      <w:r>
        <w:t xml:space="preserve"> Mycopathologia, 99: 115-8.</w:t>
      </w:r>
    </w:p>
    <w:p w:rsidR="00485BD9" w:rsidRDefault="00485BD9" w:rsidP="00485BD9">
      <w:pPr>
        <w:pStyle w:val="humanize-preserve-whitespace"/>
        <w:spacing w:line="480" w:lineRule="auto"/>
        <w:ind w:left="720" w:hanging="720"/>
        <w:jc w:val="both"/>
      </w:pPr>
      <w:r>
        <w:t>Pare, J.A., Jacobson, E.,</w:t>
      </w:r>
      <w:r w:rsidR="0099564F">
        <w:t xml:space="preserve"> (2007). </w:t>
      </w:r>
      <w:r>
        <w:t xml:space="preserve"> Mycotic diseases of reptiles. In: Jacobson E, editor. Infectious diseases and pathology of reptiles: a color atlas and text. Boca Ra</w:t>
      </w:r>
      <w:r w:rsidR="0099564F">
        <w:t>ton: CRC Press; publication. 527-70</w:t>
      </w:r>
      <w:r>
        <w:t>.</w:t>
      </w:r>
    </w:p>
    <w:p w:rsidR="00485BD9" w:rsidRDefault="00485BD9" w:rsidP="00485BD9">
      <w:pPr>
        <w:pStyle w:val="humanize-preserve-whitespace"/>
        <w:spacing w:line="480" w:lineRule="auto"/>
        <w:ind w:left="720" w:hanging="720"/>
        <w:jc w:val="both"/>
      </w:pPr>
      <w:r>
        <w:t>Rajeev, S., Sutton, D.A., Wickes, B.L., Miller, D.L., Giri, D., Van, Mete, M., Thompson, Ε.Η., Rinaldi, MG., Romanelli, A.M., Cano, J.F., Guarro, J.,</w:t>
      </w:r>
      <w:r w:rsidR="0099564F">
        <w:t>(2009).</w:t>
      </w:r>
      <w:r>
        <w:t xml:space="preserve"> Isolation, and characterization of a new fungal species, </w:t>
      </w:r>
      <w:r w:rsidRPr="0099564F">
        <w:rPr>
          <w:i/>
        </w:rPr>
        <w:t>Chrysosporiumo</w:t>
      </w:r>
      <w:r w:rsidR="0099564F" w:rsidRPr="0099564F">
        <w:rPr>
          <w:i/>
        </w:rPr>
        <w:t xml:space="preserve"> </w:t>
      </w:r>
      <w:r w:rsidRPr="0099564F">
        <w:rPr>
          <w:i/>
        </w:rPr>
        <w:t>phiodiicola</w:t>
      </w:r>
      <w:r>
        <w:t>, from a mycotic granuloma of a black rat snake (Elapheobsoletaobsoleta).</w:t>
      </w:r>
      <w:r w:rsidRPr="00677760">
        <w:rPr>
          <w:i/>
        </w:rPr>
        <w:t xml:space="preserve"> J ClinMicrobiol</w:t>
      </w:r>
      <w:r>
        <w:t>. 47(4): 1264-8 (2009).</w:t>
      </w:r>
    </w:p>
    <w:p w:rsidR="00485BD9" w:rsidRDefault="00485BD9" w:rsidP="00485BD9">
      <w:pPr>
        <w:pStyle w:val="humanize-preserve-whitespace"/>
        <w:spacing w:line="480" w:lineRule="auto"/>
        <w:ind w:left="720" w:hanging="720"/>
        <w:jc w:val="both"/>
      </w:pPr>
      <w:r>
        <w:t>Ramesh, V.M., Hilda, A.</w:t>
      </w:r>
      <w:r w:rsidR="0099564F">
        <w:t xml:space="preserve"> (2003).</w:t>
      </w:r>
      <w:r>
        <w:t xml:space="preserve"> Mycopathologia, 143: 139-45. 1999. Sharma, R., Rajak R.C. 2003. Keratinophilic fungi: Nature's keratin-degrading machines! Their isolation, identification, an</w:t>
      </w:r>
      <w:r w:rsidR="0099564F">
        <w:t>d ecological role. Resonance, page</w:t>
      </w:r>
      <w:r>
        <w:t>. 28-40.</w:t>
      </w:r>
    </w:p>
    <w:p w:rsidR="009E3EFD" w:rsidRDefault="009E3EFD" w:rsidP="00485BD9">
      <w:pPr>
        <w:pStyle w:val="humanize-preserve-whitespace"/>
        <w:spacing w:line="480" w:lineRule="auto"/>
        <w:ind w:left="720" w:hanging="720"/>
        <w:jc w:val="both"/>
      </w:pPr>
      <w:r>
        <w:t>Reiss, E, Shadomy, H.J., and Lyon, G.M. (2012). Fundamental</w:t>
      </w:r>
      <w:r w:rsidR="005778AC">
        <w:t xml:space="preserve"> Medical Mycology, John Wiley </w:t>
      </w:r>
      <w:r w:rsidR="0099564F">
        <w:t>and Sons, Inc., Publications, Page</w:t>
      </w:r>
      <w:r w:rsidR="005778AC">
        <w:t xml:space="preserve"> 47-49.</w:t>
      </w:r>
    </w:p>
    <w:p w:rsidR="00485BD9" w:rsidRDefault="00485BD9" w:rsidP="00485BD9">
      <w:pPr>
        <w:pStyle w:val="humanize-preserve-whitespace"/>
        <w:spacing w:line="480" w:lineRule="auto"/>
        <w:ind w:left="720" w:hanging="720"/>
        <w:jc w:val="both"/>
      </w:pPr>
      <w:r>
        <w:t>Roilides, E., Sigler, L., Bibashi, E., Katsifa, H., Flaris, N., Panteliadis, C., J</w:t>
      </w:r>
      <w:r w:rsidR="0099564F">
        <w:t xml:space="preserve"> (1999)</w:t>
      </w:r>
      <w:r>
        <w:t xml:space="preserve"> Clin</w:t>
      </w:r>
      <w:r w:rsidR="0099564F">
        <w:t xml:space="preserve"> Microbiol., 37: 18-25</w:t>
      </w:r>
      <w:r>
        <w:t>.</w:t>
      </w:r>
    </w:p>
    <w:p w:rsidR="00485BD9" w:rsidRDefault="00485BD9" w:rsidP="00485BD9">
      <w:pPr>
        <w:pStyle w:val="humanize-preserve-whitespace"/>
        <w:spacing w:line="480" w:lineRule="auto"/>
        <w:ind w:left="720" w:hanging="720"/>
        <w:jc w:val="both"/>
      </w:pPr>
      <w:r>
        <w:t>Sharma, R. and Rajak, R.C.,</w:t>
      </w:r>
      <w:r w:rsidR="0099564F">
        <w:t>(2003).</w:t>
      </w:r>
      <w:r>
        <w:t xml:space="preserve"> Keratinophilic Fungi: Nature's Keratin Degrading Machines! Their Isolation, Identification, and Ecological Role</w:t>
      </w:r>
      <w:r w:rsidR="0099564F">
        <w:t>. Resonance, 8 (9): 28-40</w:t>
      </w:r>
      <w:r>
        <w:t>.</w:t>
      </w:r>
    </w:p>
    <w:p w:rsidR="00485BD9" w:rsidRDefault="00485BD9" w:rsidP="00485BD9">
      <w:pPr>
        <w:pStyle w:val="humanize-preserve-whitespace"/>
        <w:spacing w:line="480" w:lineRule="auto"/>
        <w:ind w:left="720" w:hanging="720"/>
        <w:jc w:val="both"/>
      </w:pPr>
      <w:r>
        <w:lastRenderedPageBreak/>
        <w:t xml:space="preserve">Shokohi, T., Hedayati, M.T., Bakhshi, H.J., </w:t>
      </w:r>
      <w:r w:rsidR="0099564F">
        <w:t xml:space="preserve">(2005). </w:t>
      </w:r>
      <w:r>
        <w:t>Kermanshah</w:t>
      </w:r>
      <w:r w:rsidR="0099564F">
        <w:t xml:space="preserve"> Uni. Med. Sci., 8: 25-32 </w:t>
      </w:r>
      <w:r>
        <w:t>.</w:t>
      </w:r>
    </w:p>
    <w:p w:rsidR="00485BD9" w:rsidRDefault="00485BD9" w:rsidP="00485BD9">
      <w:pPr>
        <w:pStyle w:val="humanize-preserve-whitespace"/>
        <w:spacing w:line="480" w:lineRule="auto"/>
        <w:ind w:left="720" w:hanging="720"/>
        <w:jc w:val="both"/>
      </w:pPr>
      <w:r>
        <w:t xml:space="preserve">Simpanya, M.F. </w:t>
      </w:r>
      <w:r w:rsidR="0099564F">
        <w:t>(</w:t>
      </w:r>
      <w:r>
        <w:t>2000</w:t>
      </w:r>
      <w:r w:rsidR="0099564F">
        <w:t>)</w:t>
      </w:r>
      <w:r>
        <w:t>. Dermatophytes: their taxonomy, ecology and pathogenicity. In: Kushwaha, R.K.S., Guarro, J. (Eds.) Biology of Dermatophytes and Other Keratinophilic Fungi. RevistaIberoamericana</w:t>
      </w:r>
      <w:r w:rsidR="0099564F">
        <w:t xml:space="preserve"> de Micologia, Spain, Bilbao. Page</w:t>
      </w:r>
      <w:r>
        <w:t>. 1-10.</w:t>
      </w:r>
    </w:p>
    <w:p w:rsidR="00485BD9" w:rsidRDefault="00485BD9" w:rsidP="00485BD9">
      <w:pPr>
        <w:pStyle w:val="humanize-preserve-whitespace"/>
        <w:spacing w:line="480" w:lineRule="auto"/>
        <w:ind w:left="720" w:hanging="720"/>
        <w:jc w:val="both"/>
      </w:pPr>
      <w:r>
        <w:t>Singh, C.J., Singh, B.G., Singh, B.S.,</w:t>
      </w:r>
      <w:r w:rsidR="0099564F">
        <w:t xml:space="preserve">(1994). </w:t>
      </w:r>
      <w:r>
        <w:t xml:space="preserve"> Keratinophilic fungi of Ghana birds Sanctuary Bharatpur (Rajasthan).</w:t>
      </w:r>
      <w:r w:rsidR="0099564F">
        <w:t xml:space="preserve"> Ad Plant Sci., 7: 280-91</w:t>
      </w:r>
      <w:r>
        <w:t>.</w:t>
      </w:r>
    </w:p>
    <w:p w:rsidR="00485BD9" w:rsidRDefault="00485BD9" w:rsidP="00485BD9">
      <w:pPr>
        <w:pStyle w:val="humanize-preserve-whitespace"/>
        <w:spacing w:line="480" w:lineRule="auto"/>
        <w:ind w:left="720" w:hanging="720"/>
        <w:jc w:val="both"/>
      </w:pPr>
      <w:r>
        <w:t xml:space="preserve">Stchigel, A.M., Sutton, D.A., Cano-Lira, J.F., Cabanes, F.J., Abarca, L., Tintelnot, K., Wickes, B.L., Garcia, D., Guarro, J., </w:t>
      </w:r>
      <w:r w:rsidR="0099564F">
        <w:t xml:space="preserve">(2013). </w:t>
      </w:r>
      <w:r>
        <w:t>Phylogeny of chrysosporia infecting reptiles: proposal of the new family Nannizziopsiaceae and five new speci</w:t>
      </w:r>
      <w:r w:rsidR="0099564F">
        <w:t>es. Persoonia. 31: 86-100</w:t>
      </w:r>
      <w:r>
        <w:t>.</w:t>
      </w:r>
    </w:p>
    <w:p w:rsidR="00485BD9" w:rsidRDefault="00485BD9" w:rsidP="00485BD9">
      <w:pPr>
        <w:pStyle w:val="humanize-preserve-whitespace"/>
        <w:spacing w:line="480" w:lineRule="auto"/>
        <w:ind w:left="720" w:hanging="720"/>
        <w:jc w:val="both"/>
      </w:pPr>
      <w:r>
        <w:t xml:space="preserve">Sundaram, B.M., Subramanian, S. </w:t>
      </w:r>
      <w:r w:rsidR="0099564F">
        <w:t>(</w:t>
      </w:r>
      <w:r>
        <w:t>1986</w:t>
      </w:r>
      <w:r w:rsidR="0099564F">
        <w:t>)</w:t>
      </w:r>
      <w:r>
        <w:t>. Indian</w:t>
      </w:r>
      <w:r w:rsidRPr="0099564F">
        <w:rPr>
          <w:i/>
        </w:rPr>
        <w:t xml:space="preserve"> J</w:t>
      </w:r>
      <w:r w:rsidR="0099564F" w:rsidRPr="0099564F">
        <w:rPr>
          <w:i/>
        </w:rPr>
        <w:t>ournal</w:t>
      </w:r>
      <w:r w:rsidRPr="0099564F">
        <w:rPr>
          <w:i/>
        </w:rPr>
        <w:t xml:space="preserve"> Microbiol</w:t>
      </w:r>
      <w:r w:rsidR="0099564F" w:rsidRPr="0099564F">
        <w:rPr>
          <w:i/>
        </w:rPr>
        <w:t>ogy</w:t>
      </w:r>
      <w:r>
        <w:t>., 26: 138-140.</w:t>
      </w:r>
    </w:p>
    <w:p w:rsidR="00485BD9" w:rsidRDefault="00485BD9" w:rsidP="00485BD9">
      <w:pPr>
        <w:pStyle w:val="humanize-preserve-whitespace"/>
        <w:spacing w:line="480" w:lineRule="auto"/>
        <w:ind w:left="720" w:hanging="720"/>
        <w:jc w:val="both"/>
      </w:pPr>
      <w:r>
        <w:t xml:space="preserve">Sunil, K., Deshmukh, Shilpa, Amit, Verekar, Yashwant, G. Chavan. </w:t>
      </w:r>
      <w:r w:rsidR="0099564F">
        <w:t xml:space="preserve">(2017). </w:t>
      </w:r>
      <w:r>
        <w:t>Incidence of keratinophilic Fungi from the selected soils of Kaziranga National Park, Assam (India). My</w:t>
      </w:r>
      <w:r w:rsidR="0099564F">
        <w:t>copathologia 182: 371-377</w:t>
      </w:r>
      <w:r>
        <w:t>.</w:t>
      </w:r>
    </w:p>
    <w:p w:rsidR="00485BD9" w:rsidRDefault="00485BD9" w:rsidP="00485BD9">
      <w:pPr>
        <w:pStyle w:val="humanize-preserve-whitespace"/>
        <w:spacing w:line="480" w:lineRule="auto"/>
        <w:ind w:left="720" w:hanging="720"/>
        <w:jc w:val="both"/>
      </w:pPr>
      <w:r>
        <w:t>Sutton, D.A., Marı 'n Y, Thompson, E.H, Wickes, B.L, Fu, J., Garcı 'a D., Swinford, A., de Maar, T., Guarro, J.,</w:t>
      </w:r>
      <w:r w:rsidR="0099564F">
        <w:t xml:space="preserve">(2013). </w:t>
      </w:r>
      <w:r>
        <w:t xml:space="preserve"> Isolation and characterization of a new fungal genus and species, Aphanoascellagalapagosensis, from carapace keratitis of a Galapagos tortoise (Chelonoidisnigramicrophyes).</w:t>
      </w:r>
      <w:r w:rsidR="0099564F" w:rsidRPr="0099564F">
        <w:rPr>
          <w:i/>
        </w:rPr>
        <w:t xml:space="preserve"> Medical Mycology</w:t>
      </w:r>
      <w:r w:rsidR="0099564F">
        <w:t>. 51(2): 113-20</w:t>
      </w:r>
      <w:r>
        <w:t>.</w:t>
      </w:r>
    </w:p>
    <w:p w:rsidR="00485BD9" w:rsidRDefault="00485BD9" w:rsidP="00485BD9">
      <w:pPr>
        <w:pStyle w:val="humanize-preserve-whitespace"/>
        <w:spacing w:line="480" w:lineRule="auto"/>
        <w:ind w:left="720" w:hanging="720"/>
        <w:jc w:val="both"/>
      </w:pPr>
      <w:r>
        <w:t xml:space="preserve">Tamura, K., Stecher, G., Peterson, D., Filipski, A., Kumar, S., </w:t>
      </w:r>
      <w:r w:rsidR="0099564F">
        <w:t xml:space="preserve">(2013). </w:t>
      </w:r>
      <w:r>
        <w:t>MEGA6: molecular evolutionary genetics analysis version 6.0</w:t>
      </w:r>
      <w:r w:rsidR="0099564F">
        <w:t>. MolBiolEvol. 30: 2725-9</w:t>
      </w:r>
      <w:r>
        <w:t>.</w:t>
      </w:r>
    </w:p>
    <w:p w:rsidR="00485BD9" w:rsidRPr="001F0215" w:rsidRDefault="00485BD9" w:rsidP="00485BD9">
      <w:pPr>
        <w:pStyle w:val="humanize-preserve-whitespace"/>
        <w:spacing w:line="480" w:lineRule="auto"/>
        <w:ind w:left="720" w:hanging="720"/>
        <w:jc w:val="both"/>
      </w:pPr>
      <w:r>
        <w:lastRenderedPageBreak/>
        <w:t xml:space="preserve">Vanbreuseghem, R. </w:t>
      </w:r>
      <w:r w:rsidR="0099564F">
        <w:t>(</w:t>
      </w:r>
      <w:r>
        <w:t>1952</w:t>
      </w:r>
      <w:r w:rsidR="0099564F">
        <w:t>)</w:t>
      </w:r>
      <w:r>
        <w:t>. Technique biologique pour l'isolement des dermatophytes du sol. Ann. Soc. Belge. Med. Trop., 32: 173-178.</w:t>
      </w:r>
    </w:p>
    <w:p w:rsidR="00485BD9" w:rsidRDefault="00485BD9" w:rsidP="00485BD9">
      <w:pPr>
        <w:pStyle w:val="humanize-preserve-whitespace"/>
        <w:spacing w:line="480" w:lineRule="auto"/>
        <w:ind w:left="720" w:hanging="720"/>
        <w:jc w:val="both"/>
      </w:pPr>
      <w:r>
        <w:t xml:space="preserve">Vidyasagar, Shivkumar, G.M., D., Hosmani, Ν, </w:t>
      </w:r>
      <w:r w:rsidR="0099564F">
        <w:t xml:space="preserve">(2005). </w:t>
      </w:r>
      <w:r>
        <w:t>Keratinophilic fungi isolated from hospital dust and soils of public places at Gulbarga, India. Myco</w:t>
      </w:r>
      <w:r w:rsidR="0099564F">
        <w:t>pathologia. 159(1): 13-21</w:t>
      </w:r>
      <w:r>
        <w:t>.</w:t>
      </w:r>
    </w:p>
    <w:p w:rsidR="00485BD9" w:rsidRDefault="00485BD9" w:rsidP="00B177B4">
      <w:pPr>
        <w:pStyle w:val="humanize-preserve-whitespace"/>
        <w:spacing w:line="480" w:lineRule="auto"/>
        <w:ind w:left="720" w:hanging="720"/>
        <w:jc w:val="both"/>
      </w:pPr>
      <w:r>
        <w:t xml:space="preserve">Zarrin, M., Haghgoo, R., </w:t>
      </w:r>
      <w:r w:rsidR="0099564F">
        <w:t xml:space="preserve"> (2011). </w:t>
      </w:r>
      <w:r>
        <w:t xml:space="preserve">Jundishapur </w:t>
      </w:r>
      <w:r w:rsidRPr="00677760">
        <w:rPr>
          <w:i/>
        </w:rPr>
        <w:t>J</w:t>
      </w:r>
      <w:r w:rsidR="0099564F">
        <w:rPr>
          <w:i/>
        </w:rPr>
        <w:t>ournal</w:t>
      </w:r>
      <w:r w:rsidRPr="00677760">
        <w:rPr>
          <w:i/>
        </w:rPr>
        <w:t xml:space="preserve"> Microbiol</w:t>
      </w:r>
      <w:r w:rsidR="0099564F">
        <w:rPr>
          <w:i/>
        </w:rPr>
        <w:t>ogy</w:t>
      </w:r>
      <w:r w:rsidR="0099564F">
        <w:t>., 4(3): 191-194</w:t>
      </w:r>
      <w:r>
        <w:t>.</w:t>
      </w:r>
    </w:p>
    <w:p w:rsidR="008658DB" w:rsidRPr="001F0215" w:rsidRDefault="008658DB" w:rsidP="007356C6">
      <w:pPr>
        <w:pStyle w:val="humanize-preserve-whitespace"/>
        <w:spacing w:line="480" w:lineRule="auto"/>
        <w:jc w:val="both"/>
      </w:pPr>
    </w:p>
    <w:sectPr w:rsidR="008658DB" w:rsidRPr="001F0215" w:rsidSect="00E22BF1">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F5" w:rsidRDefault="000470F5" w:rsidP="002278A7">
      <w:pPr>
        <w:spacing w:after="0" w:line="240" w:lineRule="auto"/>
      </w:pPr>
      <w:r>
        <w:separator/>
      </w:r>
    </w:p>
  </w:endnote>
  <w:endnote w:type="continuationSeparator" w:id="0">
    <w:p w:rsidR="000470F5" w:rsidRDefault="000470F5" w:rsidP="0022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535"/>
      <w:docPartObj>
        <w:docPartGallery w:val="Page Numbers (Bottom of Page)"/>
        <w:docPartUnique/>
      </w:docPartObj>
    </w:sdtPr>
    <w:sdtEndPr/>
    <w:sdtContent>
      <w:p w:rsidR="007F2270" w:rsidRDefault="000470F5">
        <w:pPr>
          <w:pStyle w:val="Footer"/>
          <w:jc w:val="center"/>
        </w:pPr>
        <w:r>
          <w:fldChar w:fldCharType="begin"/>
        </w:r>
        <w:r>
          <w:instrText xml:space="preserve"> PAGE   \* MERGEFORMAT </w:instrText>
        </w:r>
        <w:r>
          <w:fldChar w:fldCharType="separate"/>
        </w:r>
        <w:r w:rsidR="00E26556">
          <w:rPr>
            <w:noProof/>
          </w:rPr>
          <w:t>1</w:t>
        </w:r>
        <w:r>
          <w:rPr>
            <w:noProof/>
          </w:rPr>
          <w:fldChar w:fldCharType="end"/>
        </w:r>
      </w:p>
    </w:sdtContent>
  </w:sdt>
  <w:p w:rsidR="007F2270" w:rsidRDefault="007F22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270" w:rsidRDefault="000470F5">
    <w:pPr>
      <w:pStyle w:val="Footer"/>
      <w:jc w:val="center"/>
    </w:pPr>
    <w:r>
      <w:fldChar w:fldCharType="begin"/>
    </w:r>
    <w:r>
      <w:instrText xml:space="preserve"> PAGE   \* MERGEFORMAT </w:instrText>
    </w:r>
    <w:r>
      <w:fldChar w:fldCharType="separate"/>
    </w:r>
    <w:r w:rsidR="00E26556">
      <w:rPr>
        <w:noProof/>
      </w:rPr>
      <w:t>57</w:t>
    </w:r>
    <w:r>
      <w:rPr>
        <w:noProof/>
      </w:rPr>
      <w:fldChar w:fldCharType="end"/>
    </w:r>
  </w:p>
  <w:p w:rsidR="007F2270" w:rsidRDefault="007F22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F5" w:rsidRDefault="000470F5" w:rsidP="002278A7">
      <w:pPr>
        <w:spacing w:after="0" w:line="240" w:lineRule="auto"/>
      </w:pPr>
      <w:r>
        <w:separator/>
      </w:r>
    </w:p>
  </w:footnote>
  <w:footnote w:type="continuationSeparator" w:id="0">
    <w:p w:rsidR="000470F5" w:rsidRDefault="000470F5" w:rsidP="002278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A3D2A"/>
    <w:multiLevelType w:val="hybridMultilevel"/>
    <w:tmpl w:val="60B0B9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E37F78"/>
    <w:multiLevelType w:val="multilevel"/>
    <w:tmpl w:val="E52C89F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543C406D"/>
    <w:multiLevelType w:val="hybridMultilevel"/>
    <w:tmpl w:val="C19AA6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641B88"/>
    <w:multiLevelType w:val="hybridMultilevel"/>
    <w:tmpl w:val="DE2847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031"/>
    <w:rsid w:val="00003A17"/>
    <w:rsid w:val="00010B0B"/>
    <w:rsid w:val="000122BE"/>
    <w:rsid w:val="00020C6A"/>
    <w:rsid w:val="000213A7"/>
    <w:rsid w:val="00022F61"/>
    <w:rsid w:val="00025524"/>
    <w:rsid w:val="00031090"/>
    <w:rsid w:val="000310A2"/>
    <w:rsid w:val="00035BDD"/>
    <w:rsid w:val="00045024"/>
    <w:rsid w:val="000470F5"/>
    <w:rsid w:val="00053B58"/>
    <w:rsid w:val="00060B8B"/>
    <w:rsid w:val="0006296F"/>
    <w:rsid w:val="00065F2C"/>
    <w:rsid w:val="0006715A"/>
    <w:rsid w:val="000760FB"/>
    <w:rsid w:val="00077669"/>
    <w:rsid w:val="00083AD9"/>
    <w:rsid w:val="000866B3"/>
    <w:rsid w:val="000871C5"/>
    <w:rsid w:val="00091737"/>
    <w:rsid w:val="00093418"/>
    <w:rsid w:val="000958A5"/>
    <w:rsid w:val="000A7EF6"/>
    <w:rsid w:val="000B3208"/>
    <w:rsid w:val="000B362F"/>
    <w:rsid w:val="000C2BC9"/>
    <w:rsid w:val="000C7B68"/>
    <w:rsid w:val="000D029B"/>
    <w:rsid w:val="000D360E"/>
    <w:rsid w:val="000D7E30"/>
    <w:rsid w:val="000E41B9"/>
    <w:rsid w:val="000E55C7"/>
    <w:rsid w:val="000F26D5"/>
    <w:rsid w:val="0010239E"/>
    <w:rsid w:val="00107F1F"/>
    <w:rsid w:val="001105DC"/>
    <w:rsid w:val="00110771"/>
    <w:rsid w:val="00112D81"/>
    <w:rsid w:val="001227D3"/>
    <w:rsid w:val="001311E5"/>
    <w:rsid w:val="00134860"/>
    <w:rsid w:val="00142182"/>
    <w:rsid w:val="00143FF2"/>
    <w:rsid w:val="001462A5"/>
    <w:rsid w:val="00160FF8"/>
    <w:rsid w:val="00161122"/>
    <w:rsid w:val="00163426"/>
    <w:rsid w:val="00165660"/>
    <w:rsid w:val="00170207"/>
    <w:rsid w:val="00172234"/>
    <w:rsid w:val="00174620"/>
    <w:rsid w:val="00180014"/>
    <w:rsid w:val="001866FB"/>
    <w:rsid w:val="00187224"/>
    <w:rsid w:val="001B6D86"/>
    <w:rsid w:val="001C009E"/>
    <w:rsid w:val="001C28B1"/>
    <w:rsid w:val="001C6A92"/>
    <w:rsid w:val="001D01D2"/>
    <w:rsid w:val="001D0F30"/>
    <w:rsid w:val="001E528C"/>
    <w:rsid w:val="001E538D"/>
    <w:rsid w:val="001F0215"/>
    <w:rsid w:val="001F02E4"/>
    <w:rsid w:val="001F2384"/>
    <w:rsid w:val="001F2546"/>
    <w:rsid w:val="001F4897"/>
    <w:rsid w:val="001F77AE"/>
    <w:rsid w:val="001F7DF7"/>
    <w:rsid w:val="001F7ED2"/>
    <w:rsid w:val="00202AAE"/>
    <w:rsid w:val="002075AE"/>
    <w:rsid w:val="0021255F"/>
    <w:rsid w:val="00216B41"/>
    <w:rsid w:val="00217B71"/>
    <w:rsid w:val="00220297"/>
    <w:rsid w:val="00227608"/>
    <w:rsid w:val="002278A7"/>
    <w:rsid w:val="002303CE"/>
    <w:rsid w:val="00232302"/>
    <w:rsid w:val="00232B6A"/>
    <w:rsid w:val="00233787"/>
    <w:rsid w:val="002347E1"/>
    <w:rsid w:val="00235E20"/>
    <w:rsid w:val="00237FC8"/>
    <w:rsid w:val="00243A4D"/>
    <w:rsid w:val="00257158"/>
    <w:rsid w:val="00257FDA"/>
    <w:rsid w:val="00265A16"/>
    <w:rsid w:val="0027130D"/>
    <w:rsid w:val="00280BE6"/>
    <w:rsid w:val="00282846"/>
    <w:rsid w:val="00293903"/>
    <w:rsid w:val="002971CD"/>
    <w:rsid w:val="002A6BDE"/>
    <w:rsid w:val="002B2E0E"/>
    <w:rsid w:val="002C351F"/>
    <w:rsid w:val="002D2381"/>
    <w:rsid w:val="002E057D"/>
    <w:rsid w:val="002E454A"/>
    <w:rsid w:val="002E69AE"/>
    <w:rsid w:val="002F3F08"/>
    <w:rsid w:val="0030041E"/>
    <w:rsid w:val="003037FB"/>
    <w:rsid w:val="00312FAF"/>
    <w:rsid w:val="0031451D"/>
    <w:rsid w:val="00320F36"/>
    <w:rsid w:val="00321438"/>
    <w:rsid w:val="003230BF"/>
    <w:rsid w:val="00324E2F"/>
    <w:rsid w:val="00331176"/>
    <w:rsid w:val="00341FD1"/>
    <w:rsid w:val="003540ED"/>
    <w:rsid w:val="0036007D"/>
    <w:rsid w:val="003649E8"/>
    <w:rsid w:val="00370255"/>
    <w:rsid w:val="00370A7D"/>
    <w:rsid w:val="00385426"/>
    <w:rsid w:val="003A295D"/>
    <w:rsid w:val="003A4010"/>
    <w:rsid w:val="003B1821"/>
    <w:rsid w:val="003D1EED"/>
    <w:rsid w:val="003E59E9"/>
    <w:rsid w:val="003E67E4"/>
    <w:rsid w:val="003F1EB3"/>
    <w:rsid w:val="003F207E"/>
    <w:rsid w:val="003F4972"/>
    <w:rsid w:val="00405B62"/>
    <w:rsid w:val="00407AF6"/>
    <w:rsid w:val="00410971"/>
    <w:rsid w:val="00414F86"/>
    <w:rsid w:val="00415778"/>
    <w:rsid w:val="00417C23"/>
    <w:rsid w:val="00420138"/>
    <w:rsid w:val="00425ABF"/>
    <w:rsid w:val="00433901"/>
    <w:rsid w:val="004362E3"/>
    <w:rsid w:val="0043687D"/>
    <w:rsid w:val="00444815"/>
    <w:rsid w:val="00447C79"/>
    <w:rsid w:val="00463364"/>
    <w:rsid w:val="004659BF"/>
    <w:rsid w:val="00470A24"/>
    <w:rsid w:val="0048541A"/>
    <w:rsid w:val="00485BD9"/>
    <w:rsid w:val="004919AF"/>
    <w:rsid w:val="0049348A"/>
    <w:rsid w:val="004961B1"/>
    <w:rsid w:val="004B23BC"/>
    <w:rsid w:val="004B2680"/>
    <w:rsid w:val="004B375B"/>
    <w:rsid w:val="004C450E"/>
    <w:rsid w:val="004C7E67"/>
    <w:rsid w:val="004D0A78"/>
    <w:rsid w:val="004D6B4E"/>
    <w:rsid w:val="004E0F6E"/>
    <w:rsid w:val="004E2D81"/>
    <w:rsid w:val="004E4320"/>
    <w:rsid w:val="004E5592"/>
    <w:rsid w:val="004F1D0F"/>
    <w:rsid w:val="004F43C1"/>
    <w:rsid w:val="00505AFE"/>
    <w:rsid w:val="005064A3"/>
    <w:rsid w:val="0050725E"/>
    <w:rsid w:val="00507BD8"/>
    <w:rsid w:val="005112B2"/>
    <w:rsid w:val="00512CBD"/>
    <w:rsid w:val="00512F7A"/>
    <w:rsid w:val="005229BD"/>
    <w:rsid w:val="00523D7C"/>
    <w:rsid w:val="00525A00"/>
    <w:rsid w:val="0053065F"/>
    <w:rsid w:val="00533D14"/>
    <w:rsid w:val="00535461"/>
    <w:rsid w:val="00546AE5"/>
    <w:rsid w:val="00551C7E"/>
    <w:rsid w:val="0055318E"/>
    <w:rsid w:val="00556552"/>
    <w:rsid w:val="005602BB"/>
    <w:rsid w:val="005637B0"/>
    <w:rsid w:val="00563836"/>
    <w:rsid w:val="0056701A"/>
    <w:rsid w:val="005744A2"/>
    <w:rsid w:val="00576208"/>
    <w:rsid w:val="00576AC5"/>
    <w:rsid w:val="005778AC"/>
    <w:rsid w:val="005829F7"/>
    <w:rsid w:val="005841D8"/>
    <w:rsid w:val="00587410"/>
    <w:rsid w:val="0059008D"/>
    <w:rsid w:val="005923E2"/>
    <w:rsid w:val="00594C59"/>
    <w:rsid w:val="005A21D5"/>
    <w:rsid w:val="005A3633"/>
    <w:rsid w:val="005A391F"/>
    <w:rsid w:val="005B310E"/>
    <w:rsid w:val="005B31C8"/>
    <w:rsid w:val="005B73BC"/>
    <w:rsid w:val="005C22F5"/>
    <w:rsid w:val="005C6FB8"/>
    <w:rsid w:val="005D0292"/>
    <w:rsid w:val="005D087E"/>
    <w:rsid w:val="005D0BA8"/>
    <w:rsid w:val="005D43ED"/>
    <w:rsid w:val="005D5775"/>
    <w:rsid w:val="005F1784"/>
    <w:rsid w:val="005F23B7"/>
    <w:rsid w:val="005F302B"/>
    <w:rsid w:val="006067B3"/>
    <w:rsid w:val="00610EB3"/>
    <w:rsid w:val="00614D4B"/>
    <w:rsid w:val="00630067"/>
    <w:rsid w:val="00637F27"/>
    <w:rsid w:val="006405A1"/>
    <w:rsid w:val="00643D08"/>
    <w:rsid w:val="00644FAE"/>
    <w:rsid w:val="00645292"/>
    <w:rsid w:val="0065125F"/>
    <w:rsid w:val="00653CC7"/>
    <w:rsid w:val="006572C1"/>
    <w:rsid w:val="00661A83"/>
    <w:rsid w:val="0066459F"/>
    <w:rsid w:val="00667FD6"/>
    <w:rsid w:val="00671D95"/>
    <w:rsid w:val="00672A8C"/>
    <w:rsid w:val="0067318F"/>
    <w:rsid w:val="006751AD"/>
    <w:rsid w:val="00682138"/>
    <w:rsid w:val="006869ED"/>
    <w:rsid w:val="00692553"/>
    <w:rsid w:val="00693B0A"/>
    <w:rsid w:val="00693C46"/>
    <w:rsid w:val="00695146"/>
    <w:rsid w:val="006A195E"/>
    <w:rsid w:val="006A345A"/>
    <w:rsid w:val="006A6243"/>
    <w:rsid w:val="006D4FE1"/>
    <w:rsid w:val="006D59AB"/>
    <w:rsid w:val="006E2516"/>
    <w:rsid w:val="006E3A9B"/>
    <w:rsid w:val="006E6EA4"/>
    <w:rsid w:val="006F12A2"/>
    <w:rsid w:val="006F66B0"/>
    <w:rsid w:val="007019EB"/>
    <w:rsid w:val="007026E5"/>
    <w:rsid w:val="0071517B"/>
    <w:rsid w:val="00722FB2"/>
    <w:rsid w:val="00723A3B"/>
    <w:rsid w:val="0072733E"/>
    <w:rsid w:val="00730386"/>
    <w:rsid w:val="007356C6"/>
    <w:rsid w:val="00741572"/>
    <w:rsid w:val="00741EB0"/>
    <w:rsid w:val="007458BF"/>
    <w:rsid w:val="00746F25"/>
    <w:rsid w:val="007475A9"/>
    <w:rsid w:val="00747EAC"/>
    <w:rsid w:val="00762BAF"/>
    <w:rsid w:val="00765753"/>
    <w:rsid w:val="00767FD3"/>
    <w:rsid w:val="00771676"/>
    <w:rsid w:val="00782A19"/>
    <w:rsid w:val="007864A3"/>
    <w:rsid w:val="0078679A"/>
    <w:rsid w:val="00791184"/>
    <w:rsid w:val="00793835"/>
    <w:rsid w:val="007A7CDB"/>
    <w:rsid w:val="007B63C8"/>
    <w:rsid w:val="007B690C"/>
    <w:rsid w:val="007C5D19"/>
    <w:rsid w:val="007C750A"/>
    <w:rsid w:val="007D207B"/>
    <w:rsid w:val="007D6AFD"/>
    <w:rsid w:val="007E1B35"/>
    <w:rsid w:val="007E5CFA"/>
    <w:rsid w:val="007F1710"/>
    <w:rsid w:val="007F1DEB"/>
    <w:rsid w:val="007F2270"/>
    <w:rsid w:val="007F2620"/>
    <w:rsid w:val="007F79AB"/>
    <w:rsid w:val="00800988"/>
    <w:rsid w:val="008020F9"/>
    <w:rsid w:val="00802C1E"/>
    <w:rsid w:val="00803C57"/>
    <w:rsid w:val="00807F31"/>
    <w:rsid w:val="00810D98"/>
    <w:rsid w:val="00815315"/>
    <w:rsid w:val="008213D1"/>
    <w:rsid w:val="00826906"/>
    <w:rsid w:val="00841F7A"/>
    <w:rsid w:val="0084794E"/>
    <w:rsid w:val="00850CA0"/>
    <w:rsid w:val="00855E16"/>
    <w:rsid w:val="00857C1D"/>
    <w:rsid w:val="00861245"/>
    <w:rsid w:val="008656CB"/>
    <w:rsid w:val="008658DB"/>
    <w:rsid w:val="00874166"/>
    <w:rsid w:val="00886F16"/>
    <w:rsid w:val="00890259"/>
    <w:rsid w:val="00890F7C"/>
    <w:rsid w:val="008954F5"/>
    <w:rsid w:val="008977A4"/>
    <w:rsid w:val="008A503A"/>
    <w:rsid w:val="008A6926"/>
    <w:rsid w:val="008A6C8D"/>
    <w:rsid w:val="008B13A2"/>
    <w:rsid w:val="008B1456"/>
    <w:rsid w:val="008B1DB5"/>
    <w:rsid w:val="008B22FA"/>
    <w:rsid w:val="008B31FA"/>
    <w:rsid w:val="008B3CA9"/>
    <w:rsid w:val="008C0D97"/>
    <w:rsid w:val="008C1492"/>
    <w:rsid w:val="008D3C50"/>
    <w:rsid w:val="008D548F"/>
    <w:rsid w:val="008D5E79"/>
    <w:rsid w:val="008E4C22"/>
    <w:rsid w:val="008F57EB"/>
    <w:rsid w:val="00904823"/>
    <w:rsid w:val="00911AAF"/>
    <w:rsid w:val="0091723A"/>
    <w:rsid w:val="00922137"/>
    <w:rsid w:val="009263D1"/>
    <w:rsid w:val="009348C4"/>
    <w:rsid w:val="0093765A"/>
    <w:rsid w:val="00940B01"/>
    <w:rsid w:val="009420F0"/>
    <w:rsid w:val="0095411E"/>
    <w:rsid w:val="00956ADF"/>
    <w:rsid w:val="00960D23"/>
    <w:rsid w:val="00962BA4"/>
    <w:rsid w:val="00963214"/>
    <w:rsid w:val="009652B3"/>
    <w:rsid w:val="009670DE"/>
    <w:rsid w:val="00981C81"/>
    <w:rsid w:val="00993FD5"/>
    <w:rsid w:val="00994238"/>
    <w:rsid w:val="0099564F"/>
    <w:rsid w:val="00996232"/>
    <w:rsid w:val="009A4512"/>
    <w:rsid w:val="009A6A20"/>
    <w:rsid w:val="009B17B8"/>
    <w:rsid w:val="009B3CE4"/>
    <w:rsid w:val="009C0668"/>
    <w:rsid w:val="009C4C18"/>
    <w:rsid w:val="009D24B7"/>
    <w:rsid w:val="009D5360"/>
    <w:rsid w:val="009D6640"/>
    <w:rsid w:val="009E3EFD"/>
    <w:rsid w:val="009E52CE"/>
    <w:rsid w:val="009F11E7"/>
    <w:rsid w:val="009F20B2"/>
    <w:rsid w:val="009F6CBF"/>
    <w:rsid w:val="00A0054D"/>
    <w:rsid w:val="00A05C11"/>
    <w:rsid w:val="00A06EB6"/>
    <w:rsid w:val="00A11939"/>
    <w:rsid w:val="00A204C6"/>
    <w:rsid w:val="00A23F5B"/>
    <w:rsid w:val="00A25123"/>
    <w:rsid w:val="00A33DAC"/>
    <w:rsid w:val="00A36282"/>
    <w:rsid w:val="00A407C6"/>
    <w:rsid w:val="00A57E8A"/>
    <w:rsid w:val="00A76ECE"/>
    <w:rsid w:val="00A93C63"/>
    <w:rsid w:val="00A96E4E"/>
    <w:rsid w:val="00AB6F8D"/>
    <w:rsid w:val="00AC57D5"/>
    <w:rsid w:val="00AD1F33"/>
    <w:rsid w:val="00AD2D2E"/>
    <w:rsid w:val="00B01C58"/>
    <w:rsid w:val="00B031A8"/>
    <w:rsid w:val="00B04932"/>
    <w:rsid w:val="00B11332"/>
    <w:rsid w:val="00B1176A"/>
    <w:rsid w:val="00B11848"/>
    <w:rsid w:val="00B173BD"/>
    <w:rsid w:val="00B177B4"/>
    <w:rsid w:val="00B2381D"/>
    <w:rsid w:val="00B31083"/>
    <w:rsid w:val="00B320B8"/>
    <w:rsid w:val="00B330F0"/>
    <w:rsid w:val="00B445F1"/>
    <w:rsid w:val="00B500E9"/>
    <w:rsid w:val="00B50A18"/>
    <w:rsid w:val="00B54C0E"/>
    <w:rsid w:val="00B608E4"/>
    <w:rsid w:val="00B6510E"/>
    <w:rsid w:val="00B7680A"/>
    <w:rsid w:val="00B7750A"/>
    <w:rsid w:val="00B830CA"/>
    <w:rsid w:val="00B861CA"/>
    <w:rsid w:val="00B912BE"/>
    <w:rsid w:val="00BA380C"/>
    <w:rsid w:val="00BC4186"/>
    <w:rsid w:val="00BC4450"/>
    <w:rsid w:val="00BC48F6"/>
    <w:rsid w:val="00BC7D87"/>
    <w:rsid w:val="00BD35B0"/>
    <w:rsid w:val="00BD482D"/>
    <w:rsid w:val="00BE04C9"/>
    <w:rsid w:val="00BE15FC"/>
    <w:rsid w:val="00BE351C"/>
    <w:rsid w:val="00BE66C4"/>
    <w:rsid w:val="00BF6887"/>
    <w:rsid w:val="00C006B2"/>
    <w:rsid w:val="00C03F10"/>
    <w:rsid w:val="00C07563"/>
    <w:rsid w:val="00C127C2"/>
    <w:rsid w:val="00C1485B"/>
    <w:rsid w:val="00C170F7"/>
    <w:rsid w:val="00C256C0"/>
    <w:rsid w:val="00C36B9E"/>
    <w:rsid w:val="00C451C0"/>
    <w:rsid w:val="00C47408"/>
    <w:rsid w:val="00C51A17"/>
    <w:rsid w:val="00C7584A"/>
    <w:rsid w:val="00C80F11"/>
    <w:rsid w:val="00C8181E"/>
    <w:rsid w:val="00C821AB"/>
    <w:rsid w:val="00C82573"/>
    <w:rsid w:val="00C91366"/>
    <w:rsid w:val="00C92A41"/>
    <w:rsid w:val="00C939CC"/>
    <w:rsid w:val="00C93D2F"/>
    <w:rsid w:val="00CA13A6"/>
    <w:rsid w:val="00CA4FDD"/>
    <w:rsid w:val="00CA6EC0"/>
    <w:rsid w:val="00CA71A5"/>
    <w:rsid w:val="00CB43C8"/>
    <w:rsid w:val="00CD449C"/>
    <w:rsid w:val="00CD7F46"/>
    <w:rsid w:val="00CE18F4"/>
    <w:rsid w:val="00CE1A19"/>
    <w:rsid w:val="00CE550C"/>
    <w:rsid w:val="00CE56DC"/>
    <w:rsid w:val="00CF11F7"/>
    <w:rsid w:val="00CF40A0"/>
    <w:rsid w:val="00CF561E"/>
    <w:rsid w:val="00D05E56"/>
    <w:rsid w:val="00D13ED7"/>
    <w:rsid w:val="00D231CF"/>
    <w:rsid w:val="00D23EEF"/>
    <w:rsid w:val="00D2411A"/>
    <w:rsid w:val="00D26CEB"/>
    <w:rsid w:val="00D27C09"/>
    <w:rsid w:val="00D31D83"/>
    <w:rsid w:val="00D326FB"/>
    <w:rsid w:val="00D44BAA"/>
    <w:rsid w:val="00D528BC"/>
    <w:rsid w:val="00D56815"/>
    <w:rsid w:val="00D63A48"/>
    <w:rsid w:val="00D67670"/>
    <w:rsid w:val="00D73CDA"/>
    <w:rsid w:val="00D76227"/>
    <w:rsid w:val="00D768AD"/>
    <w:rsid w:val="00D7715C"/>
    <w:rsid w:val="00D82511"/>
    <w:rsid w:val="00D906C7"/>
    <w:rsid w:val="00D94955"/>
    <w:rsid w:val="00D95637"/>
    <w:rsid w:val="00D95E00"/>
    <w:rsid w:val="00DA027D"/>
    <w:rsid w:val="00DA3199"/>
    <w:rsid w:val="00DA53EC"/>
    <w:rsid w:val="00DA5670"/>
    <w:rsid w:val="00DA5C53"/>
    <w:rsid w:val="00DB0358"/>
    <w:rsid w:val="00DB75BB"/>
    <w:rsid w:val="00DC6B82"/>
    <w:rsid w:val="00DD439F"/>
    <w:rsid w:val="00DD46F8"/>
    <w:rsid w:val="00DD484E"/>
    <w:rsid w:val="00DD6626"/>
    <w:rsid w:val="00DE5870"/>
    <w:rsid w:val="00DE58B6"/>
    <w:rsid w:val="00E03076"/>
    <w:rsid w:val="00E03F5C"/>
    <w:rsid w:val="00E047E5"/>
    <w:rsid w:val="00E06ABA"/>
    <w:rsid w:val="00E06DE1"/>
    <w:rsid w:val="00E07629"/>
    <w:rsid w:val="00E10936"/>
    <w:rsid w:val="00E10CBC"/>
    <w:rsid w:val="00E12A3D"/>
    <w:rsid w:val="00E1368D"/>
    <w:rsid w:val="00E13FF6"/>
    <w:rsid w:val="00E151A4"/>
    <w:rsid w:val="00E20A5B"/>
    <w:rsid w:val="00E22BF1"/>
    <w:rsid w:val="00E24B58"/>
    <w:rsid w:val="00E26556"/>
    <w:rsid w:val="00E269E3"/>
    <w:rsid w:val="00E31D14"/>
    <w:rsid w:val="00E3219E"/>
    <w:rsid w:val="00E36B7A"/>
    <w:rsid w:val="00E417BC"/>
    <w:rsid w:val="00E422C1"/>
    <w:rsid w:val="00E434C4"/>
    <w:rsid w:val="00E52800"/>
    <w:rsid w:val="00E60CAC"/>
    <w:rsid w:val="00E7508C"/>
    <w:rsid w:val="00E81595"/>
    <w:rsid w:val="00E83524"/>
    <w:rsid w:val="00E900AB"/>
    <w:rsid w:val="00EA226D"/>
    <w:rsid w:val="00EA3582"/>
    <w:rsid w:val="00EA4D7E"/>
    <w:rsid w:val="00EA5D15"/>
    <w:rsid w:val="00EA7BA9"/>
    <w:rsid w:val="00EB56BF"/>
    <w:rsid w:val="00EC0C51"/>
    <w:rsid w:val="00EC2B72"/>
    <w:rsid w:val="00EC318E"/>
    <w:rsid w:val="00EC43A1"/>
    <w:rsid w:val="00EC58A7"/>
    <w:rsid w:val="00EC6694"/>
    <w:rsid w:val="00ED5A40"/>
    <w:rsid w:val="00EE1765"/>
    <w:rsid w:val="00EE2031"/>
    <w:rsid w:val="00EE3289"/>
    <w:rsid w:val="00EE4A6B"/>
    <w:rsid w:val="00F14225"/>
    <w:rsid w:val="00F15792"/>
    <w:rsid w:val="00F17D8A"/>
    <w:rsid w:val="00F20CAD"/>
    <w:rsid w:val="00F32485"/>
    <w:rsid w:val="00F35224"/>
    <w:rsid w:val="00F37417"/>
    <w:rsid w:val="00F46A4F"/>
    <w:rsid w:val="00F47A34"/>
    <w:rsid w:val="00F50F8E"/>
    <w:rsid w:val="00F51517"/>
    <w:rsid w:val="00F57679"/>
    <w:rsid w:val="00F64CCB"/>
    <w:rsid w:val="00F6604F"/>
    <w:rsid w:val="00F66EBA"/>
    <w:rsid w:val="00F774B6"/>
    <w:rsid w:val="00F8581F"/>
    <w:rsid w:val="00F8719D"/>
    <w:rsid w:val="00F901C2"/>
    <w:rsid w:val="00F92327"/>
    <w:rsid w:val="00F93860"/>
    <w:rsid w:val="00F95106"/>
    <w:rsid w:val="00FA5A46"/>
    <w:rsid w:val="00FA6616"/>
    <w:rsid w:val="00FB0C3A"/>
    <w:rsid w:val="00FB65FD"/>
    <w:rsid w:val="00FC1238"/>
    <w:rsid w:val="00FC2EE5"/>
    <w:rsid w:val="00FD3D6E"/>
    <w:rsid w:val="00FE43F6"/>
    <w:rsid w:val="00FF36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99E3D83-55D8-426E-AEAD-E36B78A1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A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4A3"/>
    <w:pPr>
      <w:ind w:left="720"/>
      <w:contextualSpacing/>
    </w:pPr>
  </w:style>
  <w:style w:type="table" w:styleId="TableGrid">
    <w:name w:val="Table Grid"/>
    <w:basedOn w:val="TableNormal"/>
    <w:uiPriority w:val="59"/>
    <w:rsid w:val="00EE3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umanize-preserve-whitespace">
    <w:name w:val="humanize-preserve-whitespace"/>
    <w:basedOn w:val="Normal"/>
    <w:rsid w:val="008D54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27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8A7"/>
  </w:style>
  <w:style w:type="paragraph" w:styleId="Footer">
    <w:name w:val="footer"/>
    <w:basedOn w:val="Normal"/>
    <w:link w:val="FooterChar"/>
    <w:uiPriority w:val="99"/>
    <w:unhideWhenUsed/>
    <w:rsid w:val="00227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8A7"/>
  </w:style>
  <w:style w:type="paragraph" w:styleId="BalloonText">
    <w:name w:val="Balloon Text"/>
    <w:basedOn w:val="Normal"/>
    <w:link w:val="BalloonTextChar"/>
    <w:uiPriority w:val="99"/>
    <w:semiHidden/>
    <w:unhideWhenUsed/>
    <w:rsid w:val="00BE1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5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
      <w:bodyDiv w:val="1"/>
      <w:marLeft w:val="0"/>
      <w:marRight w:val="0"/>
      <w:marTop w:val="0"/>
      <w:marBottom w:val="0"/>
      <w:divBdr>
        <w:top w:val="none" w:sz="0" w:space="0" w:color="auto"/>
        <w:left w:val="none" w:sz="0" w:space="0" w:color="auto"/>
        <w:bottom w:val="none" w:sz="0" w:space="0" w:color="auto"/>
        <w:right w:val="none" w:sz="0" w:space="0" w:color="auto"/>
      </w:divBdr>
    </w:div>
    <w:div w:id="13389395">
      <w:bodyDiv w:val="1"/>
      <w:marLeft w:val="0"/>
      <w:marRight w:val="0"/>
      <w:marTop w:val="0"/>
      <w:marBottom w:val="0"/>
      <w:divBdr>
        <w:top w:val="none" w:sz="0" w:space="0" w:color="auto"/>
        <w:left w:val="none" w:sz="0" w:space="0" w:color="auto"/>
        <w:bottom w:val="none" w:sz="0" w:space="0" w:color="auto"/>
        <w:right w:val="none" w:sz="0" w:space="0" w:color="auto"/>
      </w:divBdr>
    </w:div>
    <w:div w:id="33045795">
      <w:bodyDiv w:val="1"/>
      <w:marLeft w:val="0"/>
      <w:marRight w:val="0"/>
      <w:marTop w:val="0"/>
      <w:marBottom w:val="0"/>
      <w:divBdr>
        <w:top w:val="none" w:sz="0" w:space="0" w:color="auto"/>
        <w:left w:val="none" w:sz="0" w:space="0" w:color="auto"/>
        <w:bottom w:val="none" w:sz="0" w:space="0" w:color="auto"/>
        <w:right w:val="none" w:sz="0" w:space="0" w:color="auto"/>
      </w:divBdr>
    </w:div>
    <w:div w:id="41176547">
      <w:bodyDiv w:val="1"/>
      <w:marLeft w:val="0"/>
      <w:marRight w:val="0"/>
      <w:marTop w:val="0"/>
      <w:marBottom w:val="0"/>
      <w:divBdr>
        <w:top w:val="none" w:sz="0" w:space="0" w:color="auto"/>
        <w:left w:val="none" w:sz="0" w:space="0" w:color="auto"/>
        <w:bottom w:val="none" w:sz="0" w:space="0" w:color="auto"/>
        <w:right w:val="none" w:sz="0" w:space="0" w:color="auto"/>
      </w:divBdr>
    </w:div>
    <w:div w:id="48385874">
      <w:bodyDiv w:val="1"/>
      <w:marLeft w:val="0"/>
      <w:marRight w:val="0"/>
      <w:marTop w:val="0"/>
      <w:marBottom w:val="0"/>
      <w:divBdr>
        <w:top w:val="none" w:sz="0" w:space="0" w:color="auto"/>
        <w:left w:val="none" w:sz="0" w:space="0" w:color="auto"/>
        <w:bottom w:val="none" w:sz="0" w:space="0" w:color="auto"/>
        <w:right w:val="none" w:sz="0" w:space="0" w:color="auto"/>
      </w:divBdr>
    </w:div>
    <w:div w:id="64226720">
      <w:bodyDiv w:val="1"/>
      <w:marLeft w:val="0"/>
      <w:marRight w:val="0"/>
      <w:marTop w:val="0"/>
      <w:marBottom w:val="0"/>
      <w:divBdr>
        <w:top w:val="none" w:sz="0" w:space="0" w:color="auto"/>
        <w:left w:val="none" w:sz="0" w:space="0" w:color="auto"/>
        <w:bottom w:val="none" w:sz="0" w:space="0" w:color="auto"/>
        <w:right w:val="none" w:sz="0" w:space="0" w:color="auto"/>
      </w:divBdr>
    </w:div>
    <w:div w:id="104693426">
      <w:bodyDiv w:val="1"/>
      <w:marLeft w:val="0"/>
      <w:marRight w:val="0"/>
      <w:marTop w:val="0"/>
      <w:marBottom w:val="0"/>
      <w:divBdr>
        <w:top w:val="none" w:sz="0" w:space="0" w:color="auto"/>
        <w:left w:val="none" w:sz="0" w:space="0" w:color="auto"/>
        <w:bottom w:val="none" w:sz="0" w:space="0" w:color="auto"/>
        <w:right w:val="none" w:sz="0" w:space="0" w:color="auto"/>
      </w:divBdr>
    </w:div>
    <w:div w:id="156456714">
      <w:bodyDiv w:val="1"/>
      <w:marLeft w:val="0"/>
      <w:marRight w:val="0"/>
      <w:marTop w:val="0"/>
      <w:marBottom w:val="0"/>
      <w:divBdr>
        <w:top w:val="none" w:sz="0" w:space="0" w:color="auto"/>
        <w:left w:val="none" w:sz="0" w:space="0" w:color="auto"/>
        <w:bottom w:val="none" w:sz="0" w:space="0" w:color="auto"/>
        <w:right w:val="none" w:sz="0" w:space="0" w:color="auto"/>
      </w:divBdr>
    </w:div>
    <w:div w:id="197551074">
      <w:bodyDiv w:val="1"/>
      <w:marLeft w:val="0"/>
      <w:marRight w:val="0"/>
      <w:marTop w:val="0"/>
      <w:marBottom w:val="0"/>
      <w:divBdr>
        <w:top w:val="none" w:sz="0" w:space="0" w:color="auto"/>
        <w:left w:val="none" w:sz="0" w:space="0" w:color="auto"/>
        <w:bottom w:val="none" w:sz="0" w:space="0" w:color="auto"/>
        <w:right w:val="none" w:sz="0" w:space="0" w:color="auto"/>
      </w:divBdr>
    </w:div>
    <w:div w:id="271589758">
      <w:bodyDiv w:val="1"/>
      <w:marLeft w:val="0"/>
      <w:marRight w:val="0"/>
      <w:marTop w:val="0"/>
      <w:marBottom w:val="0"/>
      <w:divBdr>
        <w:top w:val="none" w:sz="0" w:space="0" w:color="auto"/>
        <w:left w:val="none" w:sz="0" w:space="0" w:color="auto"/>
        <w:bottom w:val="none" w:sz="0" w:space="0" w:color="auto"/>
        <w:right w:val="none" w:sz="0" w:space="0" w:color="auto"/>
      </w:divBdr>
    </w:div>
    <w:div w:id="284236607">
      <w:bodyDiv w:val="1"/>
      <w:marLeft w:val="0"/>
      <w:marRight w:val="0"/>
      <w:marTop w:val="0"/>
      <w:marBottom w:val="0"/>
      <w:divBdr>
        <w:top w:val="none" w:sz="0" w:space="0" w:color="auto"/>
        <w:left w:val="none" w:sz="0" w:space="0" w:color="auto"/>
        <w:bottom w:val="none" w:sz="0" w:space="0" w:color="auto"/>
        <w:right w:val="none" w:sz="0" w:space="0" w:color="auto"/>
      </w:divBdr>
    </w:div>
    <w:div w:id="352926695">
      <w:bodyDiv w:val="1"/>
      <w:marLeft w:val="0"/>
      <w:marRight w:val="0"/>
      <w:marTop w:val="0"/>
      <w:marBottom w:val="0"/>
      <w:divBdr>
        <w:top w:val="none" w:sz="0" w:space="0" w:color="auto"/>
        <w:left w:val="none" w:sz="0" w:space="0" w:color="auto"/>
        <w:bottom w:val="none" w:sz="0" w:space="0" w:color="auto"/>
        <w:right w:val="none" w:sz="0" w:space="0" w:color="auto"/>
      </w:divBdr>
    </w:div>
    <w:div w:id="357894182">
      <w:bodyDiv w:val="1"/>
      <w:marLeft w:val="0"/>
      <w:marRight w:val="0"/>
      <w:marTop w:val="0"/>
      <w:marBottom w:val="0"/>
      <w:divBdr>
        <w:top w:val="none" w:sz="0" w:space="0" w:color="auto"/>
        <w:left w:val="none" w:sz="0" w:space="0" w:color="auto"/>
        <w:bottom w:val="none" w:sz="0" w:space="0" w:color="auto"/>
        <w:right w:val="none" w:sz="0" w:space="0" w:color="auto"/>
      </w:divBdr>
    </w:div>
    <w:div w:id="359890844">
      <w:bodyDiv w:val="1"/>
      <w:marLeft w:val="0"/>
      <w:marRight w:val="0"/>
      <w:marTop w:val="0"/>
      <w:marBottom w:val="0"/>
      <w:divBdr>
        <w:top w:val="none" w:sz="0" w:space="0" w:color="auto"/>
        <w:left w:val="none" w:sz="0" w:space="0" w:color="auto"/>
        <w:bottom w:val="none" w:sz="0" w:space="0" w:color="auto"/>
        <w:right w:val="none" w:sz="0" w:space="0" w:color="auto"/>
      </w:divBdr>
    </w:div>
    <w:div w:id="389501357">
      <w:bodyDiv w:val="1"/>
      <w:marLeft w:val="0"/>
      <w:marRight w:val="0"/>
      <w:marTop w:val="0"/>
      <w:marBottom w:val="0"/>
      <w:divBdr>
        <w:top w:val="none" w:sz="0" w:space="0" w:color="auto"/>
        <w:left w:val="none" w:sz="0" w:space="0" w:color="auto"/>
        <w:bottom w:val="none" w:sz="0" w:space="0" w:color="auto"/>
        <w:right w:val="none" w:sz="0" w:space="0" w:color="auto"/>
      </w:divBdr>
    </w:div>
    <w:div w:id="389621888">
      <w:bodyDiv w:val="1"/>
      <w:marLeft w:val="0"/>
      <w:marRight w:val="0"/>
      <w:marTop w:val="0"/>
      <w:marBottom w:val="0"/>
      <w:divBdr>
        <w:top w:val="none" w:sz="0" w:space="0" w:color="auto"/>
        <w:left w:val="none" w:sz="0" w:space="0" w:color="auto"/>
        <w:bottom w:val="none" w:sz="0" w:space="0" w:color="auto"/>
        <w:right w:val="none" w:sz="0" w:space="0" w:color="auto"/>
      </w:divBdr>
    </w:div>
    <w:div w:id="390889125">
      <w:bodyDiv w:val="1"/>
      <w:marLeft w:val="0"/>
      <w:marRight w:val="0"/>
      <w:marTop w:val="0"/>
      <w:marBottom w:val="0"/>
      <w:divBdr>
        <w:top w:val="none" w:sz="0" w:space="0" w:color="auto"/>
        <w:left w:val="none" w:sz="0" w:space="0" w:color="auto"/>
        <w:bottom w:val="none" w:sz="0" w:space="0" w:color="auto"/>
        <w:right w:val="none" w:sz="0" w:space="0" w:color="auto"/>
      </w:divBdr>
    </w:div>
    <w:div w:id="436563827">
      <w:bodyDiv w:val="1"/>
      <w:marLeft w:val="0"/>
      <w:marRight w:val="0"/>
      <w:marTop w:val="0"/>
      <w:marBottom w:val="0"/>
      <w:divBdr>
        <w:top w:val="none" w:sz="0" w:space="0" w:color="auto"/>
        <w:left w:val="none" w:sz="0" w:space="0" w:color="auto"/>
        <w:bottom w:val="none" w:sz="0" w:space="0" w:color="auto"/>
        <w:right w:val="none" w:sz="0" w:space="0" w:color="auto"/>
      </w:divBdr>
    </w:div>
    <w:div w:id="441263717">
      <w:bodyDiv w:val="1"/>
      <w:marLeft w:val="0"/>
      <w:marRight w:val="0"/>
      <w:marTop w:val="0"/>
      <w:marBottom w:val="0"/>
      <w:divBdr>
        <w:top w:val="none" w:sz="0" w:space="0" w:color="auto"/>
        <w:left w:val="none" w:sz="0" w:space="0" w:color="auto"/>
        <w:bottom w:val="none" w:sz="0" w:space="0" w:color="auto"/>
        <w:right w:val="none" w:sz="0" w:space="0" w:color="auto"/>
      </w:divBdr>
    </w:div>
    <w:div w:id="441994389">
      <w:bodyDiv w:val="1"/>
      <w:marLeft w:val="0"/>
      <w:marRight w:val="0"/>
      <w:marTop w:val="0"/>
      <w:marBottom w:val="0"/>
      <w:divBdr>
        <w:top w:val="none" w:sz="0" w:space="0" w:color="auto"/>
        <w:left w:val="none" w:sz="0" w:space="0" w:color="auto"/>
        <w:bottom w:val="none" w:sz="0" w:space="0" w:color="auto"/>
        <w:right w:val="none" w:sz="0" w:space="0" w:color="auto"/>
      </w:divBdr>
    </w:div>
    <w:div w:id="444693233">
      <w:bodyDiv w:val="1"/>
      <w:marLeft w:val="0"/>
      <w:marRight w:val="0"/>
      <w:marTop w:val="0"/>
      <w:marBottom w:val="0"/>
      <w:divBdr>
        <w:top w:val="none" w:sz="0" w:space="0" w:color="auto"/>
        <w:left w:val="none" w:sz="0" w:space="0" w:color="auto"/>
        <w:bottom w:val="none" w:sz="0" w:space="0" w:color="auto"/>
        <w:right w:val="none" w:sz="0" w:space="0" w:color="auto"/>
      </w:divBdr>
    </w:div>
    <w:div w:id="461273583">
      <w:bodyDiv w:val="1"/>
      <w:marLeft w:val="0"/>
      <w:marRight w:val="0"/>
      <w:marTop w:val="0"/>
      <w:marBottom w:val="0"/>
      <w:divBdr>
        <w:top w:val="none" w:sz="0" w:space="0" w:color="auto"/>
        <w:left w:val="none" w:sz="0" w:space="0" w:color="auto"/>
        <w:bottom w:val="none" w:sz="0" w:space="0" w:color="auto"/>
        <w:right w:val="none" w:sz="0" w:space="0" w:color="auto"/>
      </w:divBdr>
    </w:div>
    <w:div w:id="472866988">
      <w:bodyDiv w:val="1"/>
      <w:marLeft w:val="0"/>
      <w:marRight w:val="0"/>
      <w:marTop w:val="0"/>
      <w:marBottom w:val="0"/>
      <w:divBdr>
        <w:top w:val="none" w:sz="0" w:space="0" w:color="auto"/>
        <w:left w:val="none" w:sz="0" w:space="0" w:color="auto"/>
        <w:bottom w:val="none" w:sz="0" w:space="0" w:color="auto"/>
        <w:right w:val="none" w:sz="0" w:space="0" w:color="auto"/>
      </w:divBdr>
    </w:div>
    <w:div w:id="502015585">
      <w:bodyDiv w:val="1"/>
      <w:marLeft w:val="0"/>
      <w:marRight w:val="0"/>
      <w:marTop w:val="0"/>
      <w:marBottom w:val="0"/>
      <w:divBdr>
        <w:top w:val="none" w:sz="0" w:space="0" w:color="auto"/>
        <w:left w:val="none" w:sz="0" w:space="0" w:color="auto"/>
        <w:bottom w:val="none" w:sz="0" w:space="0" w:color="auto"/>
        <w:right w:val="none" w:sz="0" w:space="0" w:color="auto"/>
      </w:divBdr>
    </w:div>
    <w:div w:id="568612737">
      <w:bodyDiv w:val="1"/>
      <w:marLeft w:val="0"/>
      <w:marRight w:val="0"/>
      <w:marTop w:val="0"/>
      <w:marBottom w:val="0"/>
      <w:divBdr>
        <w:top w:val="none" w:sz="0" w:space="0" w:color="auto"/>
        <w:left w:val="none" w:sz="0" w:space="0" w:color="auto"/>
        <w:bottom w:val="none" w:sz="0" w:space="0" w:color="auto"/>
        <w:right w:val="none" w:sz="0" w:space="0" w:color="auto"/>
      </w:divBdr>
    </w:div>
    <w:div w:id="569388723">
      <w:bodyDiv w:val="1"/>
      <w:marLeft w:val="0"/>
      <w:marRight w:val="0"/>
      <w:marTop w:val="0"/>
      <w:marBottom w:val="0"/>
      <w:divBdr>
        <w:top w:val="none" w:sz="0" w:space="0" w:color="auto"/>
        <w:left w:val="none" w:sz="0" w:space="0" w:color="auto"/>
        <w:bottom w:val="none" w:sz="0" w:space="0" w:color="auto"/>
        <w:right w:val="none" w:sz="0" w:space="0" w:color="auto"/>
      </w:divBdr>
    </w:div>
    <w:div w:id="570189373">
      <w:bodyDiv w:val="1"/>
      <w:marLeft w:val="0"/>
      <w:marRight w:val="0"/>
      <w:marTop w:val="0"/>
      <w:marBottom w:val="0"/>
      <w:divBdr>
        <w:top w:val="none" w:sz="0" w:space="0" w:color="auto"/>
        <w:left w:val="none" w:sz="0" w:space="0" w:color="auto"/>
        <w:bottom w:val="none" w:sz="0" w:space="0" w:color="auto"/>
        <w:right w:val="none" w:sz="0" w:space="0" w:color="auto"/>
      </w:divBdr>
    </w:div>
    <w:div w:id="631177555">
      <w:bodyDiv w:val="1"/>
      <w:marLeft w:val="0"/>
      <w:marRight w:val="0"/>
      <w:marTop w:val="0"/>
      <w:marBottom w:val="0"/>
      <w:divBdr>
        <w:top w:val="none" w:sz="0" w:space="0" w:color="auto"/>
        <w:left w:val="none" w:sz="0" w:space="0" w:color="auto"/>
        <w:bottom w:val="none" w:sz="0" w:space="0" w:color="auto"/>
        <w:right w:val="none" w:sz="0" w:space="0" w:color="auto"/>
      </w:divBdr>
    </w:div>
    <w:div w:id="641734058">
      <w:bodyDiv w:val="1"/>
      <w:marLeft w:val="0"/>
      <w:marRight w:val="0"/>
      <w:marTop w:val="0"/>
      <w:marBottom w:val="0"/>
      <w:divBdr>
        <w:top w:val="none" w:sz="0" w:space="0" w:color="auto"/>
        <w:left w:val="none" w:sz="0" w:space="0" w:color="auto"/>
        <w:bottom w:val="none" w:sz="0" w:space="0" w:color="auto"/>
        <w:right w:val="none" w:sz="0" w:space="0" w:color="auto"/>
      </w:divBdr>
    </w:div>
    <w:div w:id="647982144">
      <w:bodyDiv w:val="1"/>
      <w:marLeft w:val="0"/>
      <w:marRight w:val="0"/>
      <w:marTop w:val="0"/>
      <w:marBottom w:val="0"/>
      <w:divBdr>
        <w:top w:val="none" w:sz="0" w:space="0" w:color="auto"/>
        <w:left w:val="none" w:sz="0" w:space="0" w:color="auto"/>
        <w:bottom w:val="none" w:sz="0" w:space="0" w:color="auto"/>
        <w:right w:val="none" w:sz="0" w:space="0" w:color="auto"/>
      </w:divBdr>
    </w:div>
    <w:div w:id="682243787">
      <w:bodyDiv w:val="1"/>
      <w:marLeft w:val="0"/>
      <w:marRight w:val="0"/>
      <w:marTop w:val="0"/>
      <w:marBottom w:val="0"/>
      <w:divBdr>
        <w:top w:val="none" w:sz="0" w:space="0" w:color="auto"/>
        <w:left w:val="none" w:sz="0" w:space="0" w:color="auto"/>
        <w:bottom w:val="none" w:sz="0" w:space="0" w:color="auto"/>
        <w:right w:val="none" w:sz="0" w:space="0" w:color="auto"/>
      </w:divBdr>
    </w:div>
    <w:div w:id="690449408">
      <w:bodyDiv w:val="1"/>
      <w:marLeft w:val="0"/>
      <w:marRight w:val="0"/>
      <w:marTop w:val="0"/>
      <w:marBottom w:val="0"/>
      <w:divBdr>
        <w:top w:val="none" w:sz="0" w:space="0" w:color="auto"/>
        <w:left w:val="none" w:sz="0" w:space="0" w:color="auto"/>
        <w:bottom w:val="none" w:sz="0" w:space="0" w:color="auto"/>
        <w:right w:val="none" w:sz="0" w:space="0" w:color="auto"/>
      </w:divBdr>
    </w:div>
    <w:div w:id="690493329">
      <w:bodyDiv w:val="1"/>
      <w:marLeft w:val="0"/>
      <w:marRight w:val="0"/>
      <w:marTop w:val="0"/>
      <w:marBottom w:val="0"/>
      <w:divBdr>
        <w:top w:val="none" w:sz="0" w:space="0" w:color="auto"/>
        <w:left w:val="none" w:sz="0" w:space="0" w:color="auto"/>
        <w:bottom w:val="none" w:sz="0" w:space="0" w:color="auto"/>
        <w:right w:val="none" w:sz="0" w:space="0" w:color="auto"/>
      </w:divBdr>
    </w:div>
    <w:div w:id="698120929">
      <w:bodyDiv w:val="1"/>
      <w:marLeft w:val="0"/>
      <w:marRight w:val="0"/>
      <w:marTop w:val="0"/>
      <w:marBottom w:val="0"/>
      <w:divBdr>
        <w:top w:val="none" w:sz="0" w:space="0" w:color="auto"/>
        <w:left w:val="none" w:sz="0" w:space="0" w:color="auto"/>
        <w:bottom w:val="none" w:sz="0" w:space="0" w:color="auto"/>
        <w:right w:val="none" w:sz="0" w:space="0" w:color="auto"/>
      </w:divBdr>
    </w:div>
    <w:div w:id="742727168">
      <w:bodyDiv w:val="1"/>
      <w:marLeft w:val="0"/>
      <w:marRight w:val="0"/>
      <w:marTop w:val="0"/>
      <w:marBottom w:val="0"/>
      <w:divBdr>
        <w:top w:val="none" w:sz="0" w:space="0" w:color="auto"/>
        <w:left w:val="none" w:sz="0" w:space="0" w:color="auto"/>
        <w:bottom w:val="none" w:sz="0" w:space="0" w:color="auto"/>
        <w:right w:val="none" w:sz="0" w:space="0" w:color="auto"/>
      </w:divBdr>
    </w:div>
    <w:div w:id="750010031">
      <w:bodyDiv w:val="1"/>
      <w:marLeft w:val="0"/>
      <w:marRight w:val="0"/>
      <w:marTop w:val="0"/>
      <w:marBottom w:val="0"/>
      <w:divBdr>
        <w:top w:val="none" w:sz="0" w:space="0" w:color="auto"/>
        <w:left w:val="none" w:sz="0" w:space="0" w:color="auto"/>
        <w:bottom w:val="none" w:sz="0" w:space="0" w:color="auto"/>
        <w:right w:val="none" w:sz="0" w:space="0" w:color="auto"/>
      </w:divBdr>
    </w:div>
    <w:div w:id="782261224">
      <w:bodyDiv w:val="1"/>
      <w:marLeft w:val="0"/>
      <w:marRight w:val="0"/>
      <w:marTop w:val="0"/>
      <w:marBottom w:val="0"/>
      <w:divBdr>
        <w:top w:val="none" w:sz="0" w:space="0" w:color="auto"/>
        <w:left w:val="none" w:sz="0" w:space="0" w:color="auto"/>
        <w:bottom w:val="none" w:sz="0" w:space="0" w:color="auto"/>
        <w:right w:val="none" w:sz="0" w:space="0" w:color="auto"/>
      </w:divBdr>
    </w:div>
    <w:div w:id="796067114">
      <w:bodyDiv w:val="1"/>
      <w:marLeft w:val="0"/>
      <w:marRight w:val="0"/>
      <w:marTop w:val="0"/>
      <w:marBottom w:val="0"/>
      <w:divBdr>
        <w:top w:val="none" w:sz="0" w:space="0" w:color="auto"/>
        <w:left w:val="none" w:sz="0" w:space="0" w:color="auto"/>
        <w:bottom w:val="none" w:sz="0" w:space="0" w:color="auto"/>
        <w:right w:val="none" w:sz="0" w:space="0" w:color="auto"/>
      </w:divBdr>
    </w:div>
    <w:div w:id="814418985">
      <w:bodyDiv w:val="1"/>
      <w:marLeft w:val="0"/>
      <w:marRight w:val="0"/>
      <w:marTop w:val="0"/>
      <w:marBottom w:val="0"/>
      <w:divBdr>
        <w:top w:val="none" w:sz="0" w:space="0" w:color="auto"/>
        <w:left w:val="none" w:sz="0" w:space="0" w:color="auto"/>
        <w:bottom w:val="none" w:sz="0" w:space="0" w:color="auto"/>
        <w:right w:val="none" w:sz="0" w:space="0" w:color="auto"/>
      </w:divBdr>
    </w:div>
    <w:div w:id="823357316">
      <w:bodyDiv w:val="1"/>
      <w:marLeft w:val="0"/>
      <w:marRight w:val="0"/>
      <w:marTop w:val="0"/>
      <w:marBottom w:val="0"/>
      <w:divBdr>
        <w:top w:val="none" w:sz="0" w:space="0" w:color="auto"/>
        <w:left w:val="none" w:sz="0" w:space="0" w:color="auto"/>
        <w:bottom w:val="none" w:sz="0" w:space="0" w:color="auto"/>
        <w:right w:val="none" w:sz="0" w:space="0" w:color="auto"/>
      </w:divBdr>
    </w:div>
    <w:div w:id="824668568">
      <w:bodyDiv w:val="1"/>
      <w:marLeft w:val="0"/>
      <w:marRight w:val="0"/>
      <w:marTop w:val="0"/>
      <w:marBottom w:val="0"/>
      <w:divBdr>
        <w:top w:val="none" w:sz="0" w:space="0" w:color="auto"/>
        <w:left w:val="none" w:sz="0" w:space="0" w:color="auto"/>
        <w:bottom w:val="none" w:sz="0" w:space="0" w:color="auto"/>
        <w:right w:val="none" w:sz="0" w:space="0" w:color="auto"/>
      </w:divBdr>
    </w:div>
    <w:div w:id="837842736">
      <w:bodyDiv w:val="1"/>
      <w:marLeft w:val="0"/>
      <w:marRight w:val="0"/>
      <w:marTop w:val="0"/>
      <w:marBottom w:val="0"/>
      <w:divBdr>
        <w:top w:val="none" w:sz="0" w:space="0" w:color="auto"/>
        <w:left w:val="none" w:sz="0" w:space="0" w:color="auto"/>
        <w:bottom w:val="none" w:sz="0" w:space="0" w:color="auto"/>
        <w:right w:val="none" w:sz="0" w:space="0" w:color="auto"/>
      </w:divBdr>
    </w:div>
    <w:div w:id="849877516">
      <w:bodyDiv w:val="1"/>
      <w:marLeft w:val="0"/>
      <w:marRight w:val="0"/>
      <w:marTop w:val="0"/>
      <w:marBottom w:val="0"/>
      <w:divBdr>
        <w:top w:val="none" w:sz="0" w:space="0" w:color="auto"/>
        <w:left w:val="none" w:sz="0" w:space="0" w:color="auto"/>
        <w:bottom w:val="none" w:sz="0" w:space="0" w:color="auto"/>
        <w:right w:val="none" w:sz="0" w:space="0" w:color="auto"/>
      </w:divBdr>
    </w:div>
    <w:div w:id="852380184">
      <w:bodyDiv w:val="1"/>
      <w:marLeft w:val="0"/>
      <w:marRight w:val="0"/>
      <w:marTop w:val="0"/>
      <w:marBottom w:val="0"/>
      <w:divBdr>
        <w:top w:val="none" w:sz="0" w:space="0" w:color="auto"/>
        <w:left w:val="none" w:sz="0" w:space="0" w:color="auto"/>
        <w:bottom w:val="none" w:sz="0" w:space="0" w:color="auto"/>
        <w:right w:val="none" w:sz="0" w:space="0" w:color="auto"/>
      </w:divBdr>
    </w:div>
    <w:div w:id="864830687">
      <w:bodyDiv w:val="1"/>
      <w:marLeft w:val="0"/>
      <w:marRight w:val="0"/>
      <w:marTop w:val="0"/>
      <w:marBottom w:val="0"/>
      <w:divBdr>
        <w:top w:val="none" w:sz="0" w:space="0" w:color="auto"/>
        <w:left w:val="none" w:sz="0" w:space="0" w:color="auto"/>
        <w:bottom w:val="none" w:sz="0" w:space="0" w:color="auto"/>
        <w:right w:val="none" w:sz="0" w:space="0" w:color="auto"/>
      </w:divBdr>
    </w:div>
    <w:div w:id="865019818">
      <w:bodyDiv w:val="1"/>
      <w:marLeft w:val="0"/>
      <w:marRight w:val="0"/>
      <w:marTop w:val="0"/>
      <w:marBottom w:val="0"/>
      <w:divBdr>
        <w:top w:val="none" w:sz="0" w:space="0" w:color="auto"/>
        <w:left w:val="none" w:sz="0" w:space="0" w:color="auto"/>
        <w:bottom w:val="none" w:sz="0" w:space="0" w:color="auto"/>
        <w:right w:val="none" w:sz="0" w:space="0" w:color="auto"/>
      </w:divBdr>
    </w:div>
    <w:div w:id="884220663">
      <w:bodyDiv w:val="1"/>
      <w:marLeft w:val="0"/>
      <w:marRight w:val="0"/>
      <w:marTop w:val="0"/>
      <w:marBottom w:val="0"/>
      <w:divBdr>
        <w:top w:val="none" w:sz="0" w:space="0" w:color="auto"/>
        <w:left w:val="none" w:sz="0" w:space="0" w:color="auto"/>
        <w:bottom w:val="none" w:sz="0" w:space="0" w:color="auto"/>
        <w:right w:val="none" w:sz="0" w:space="0" w:color="auto"/>
      </w:divBdr>
    </w:div>
    <w:div w:id="886643178">
      <w:bodyDiv w:val="1"/>
      <w:marLeft w:val="0"/>
      <w:marRight w:val="0"/>
      <w:marTop w:val="0"/>
      <w:marBottom w:val="0"/>
      <w:divBdr>
        <w:top w:val="none" w:sz="0" w:space="0" w:color="auto"/>
        <w:left w:val="none" w:sz="0" w:space="0" w:color="auto"/>
        <w:bottom w:val="none" w:sz="0" w:space="0" w:color="auto"/>
        <w:right w:val="none" w:sz="0" w:space="0" w:color="auto"/>
      </w:divBdr>
    </w:div>
    <w:div w:id="886840604">
      <w:bodyDiv w:val="1"/>
      <w:marLeft w:val="0"/>
      <w:marRight w:val="0"/>
      <w:marTop w:val="0"/>
      <w:marBottom w:val="0"/>
      <w:divBdr>
        <w:top w:val="none" w:sz="0" w:space="0" w:color="auto"/>
        <w:left w:val="none" w:sz="0" w:space="0" w:color="auto"/>
        <w:bottom w:val="none" w:sz="0" w:space="0" w:color="auto"/>
        <w:right w:val="none" w:sz="0" w:space="0" w:color="auto"/>
      </w:divBdr>
    </w:div>
    <w:div w:id="924462177">
      <w:bodyDiv w:val="1"/>
      <w:marLeft w:val="0"/>
      <w:marRight w:val="0"/>
      <w:marTop w:val="0"/>
      <w:marBottom w:val="0"/>
      <w:divBdr>
        <w:top w:val="none" w:sz="0" w:space="0" w:color="auto"/>
        <w:left w:val="none" w:sz="0" w:space="0" w:color="auto"/>
        <w:bottom w:val="none" w:sz="0" w:space="0" w:color="auto"/>
        <w:right w:val="none" w:sz="0" w:space="0" w:color="auto"/>
      </w:divBdr>
    </w:div>
    <w:div w:id="968701035">
      <w:bodyDiv w:val="1"/>
      <w:marLeft w:val="0"/>
      <w:marRight w:val="0"/>
      <w:marTop w:val="0"/>
      <w:marBottom w:val="0"/>
      <w:divBdr>
        <w:top w:val="none" w:sz="0" w:space="0" w:color="auto"/>
        <w:left w:val="none" w:sz="0" w:space="0" w:color="auto"/>
        <w:bottom w:val="none" w:sz="0" w:space="0" w:color="auto"/>
        <w:right w:val="none" w:sz="0" w:space="0" w:color="auto"/>
      </w:divBdr>
    </w:div>
    <w:div w:id="990058548">
      <w:bodyDiv w:val="1"/>
      <w:marLeft w:val="0"/>
      <w:marRight w:val="0"/>
      <w:marTop w:val="0"/>
      <w:marBottom w:val="0"/>
      <w:divBdr>
        <w:top w:val="none" w:sz="0" w:space="0" w:color="auto"/>
        <w:left w:val="none" w:sz="0" w:space="0" w:color="auto"/>
        <w:bottom w:val="none" w:sz="0" w:space="0" w:color="auto"/>
        <w:right w:val="none" w:sz="0" w:space="0" w:color="auto"/>
      </w:divBdr>
    </w:div>
    <w:div w:id="1005940438">
      <w:bodyDiv w:val="1"/>
      <w:marLeft w:val="0"/>
      <w:marRight w:val="0"/>
      <w:marTop w:val="0"/>
      <w:marBottom w:val="0"/>
      <w:divBdr>
        <w:top w:val="none" w:sz="0" w:space="0" w:color="auto"/>
        <w:left w:val="none" w:sz="0" w:space="0" w:color="auto"/>
        <w:bottom w:val="none" w:sz="0" w:space="0" w:color="auto"/>
        <w:right w:val="none" w:sz="0" w:space="0" w:color="auto"/>
      </w:divBdr>
    </w:div>
    <w:div w:id="1070345560">
      <w:bodyDiv w:val="1"/>
      <w:marLeft w:val="0"/>
      <w:marRight w:val="0"/>
      <w:marTop w:val="0"/>
      <w:marBottom w:val="0"/>
      <w:divBdr>
        <w:top w:val="none" w:sz="0" w:space="0" w:color="auto"/>
        <w:left w:val="none" w:sz="0" w:space="0" w:color="auto"/>
        <w:bottom w:val="none" w:sz="0" w:space="0" w:color="auto"/>
        <w:right w:val="none" w:sz="0" w:space="0" w:color="auto"/>
      </w:divBdr>
    </w:div>
    <w:div w:id="1080953256">
      <w:bodyDiv w:val="1"/>
      <w:marLeft w:val="0"/>
      <w:marRight w:val="0"/>
      <w:marTop w:val="0"/>
      <w:marBottom w:val="0"/>
      <w:divBdr>
        <w:top w:val="none" w:sz="0" w:space="0" w:color="auto"/>
        <w:left w:val="none" w:sz="0" w:space="0" w:color="auto"/>
        <w:bottom w:val="none" w:sz="0" w:space="0" w:color="auto"/>
        <w:right w:val="none" w:sz="0" w:space="0" w:color="auto"/>
      </w:divBdr>
    </w:div>
    <w:div w:id="1093743414">
      <w:bodyDiv w:val="1"/>
      <w:marLeft w:val="0"/>
      <w:marRight w:val="0"/>
      <w:marTop w:val="0"/>
      <w:marBottom w:val="0"/>
      <w:divBdr>
        <w:top w:val="none" w:sz="0" w:space="0" w:color="auto"/>
        <w:left w:val="none" w:sz="0" w:space="0" w:color="auto"/>
        <w:bottom w:val="none" w:sz="0" w:space="0" w:color="auto"/>
        <w:right w:val="none" w:sz="0" w:space="0" w:color="auto"/>
      </w:divBdr>
    </w:div>
    <w:div w:id="1107235563">
      <w:bodyDiv w:val="1"/>
      <w:marLeft w:val="0"/>
      <w:marRight w:val="0"/>
      <w:marTop w:val="0"/>
      <w:marBottom w:val="0"/>
      <w:divBdr>
        <w:top w:val="none" w:sz="0" w:space="0" w:color="auto"/>
        <w:left w:val="none" w:sz="0" w:space="0" w:color="auto"/>
        <w:bottom w:val="none" w:sz="0" w:space="0" w:color="auto"/>
        <w:right w:val="none" w:sz="0" w:space="0" w:color="auto"/>
      </w:divBdr>
    </w:div>
    <w:div w:id="1131020716">
      <w:bodyDiv w:val="1"/>
      <w:marLeft w:val="0"/>
      <w:marRight w:val="0"/>
      <w:marTop w:val="0"/>
      <w:marBottom w:val="0"/>
      <w:divBdr>
        <w:top w:val="none" w:sz="0" w:space="0" w:color="auto"/>
        <w:left w:val="none" w:sz="0" w:space="0" w:color="auto"/>
        <w:bottom w:val="none" w:sz="0" w:space="0" w:color="auto"/>
        <w:right w:val="none" w:sz="0" w:space="0" w:color="auto"/>
      </w:divBdr>
    </w:div>
    <w:div w:id="1155990267">
      <w:bodyDiv w:val="1"/>
      <w:marLeft w:val="0"/>
      <w:marRight w:val="0"/>
      <w:marTop w:val="0"/>
      <w:marBottom w:val="0"/>
      <w:divBdr>
        <w:top w:val="none" w:sz="0" w:space="0" w:color="auto"/>
        <w:left w:val="none" w:sz="0" w:space="0" w:color="auto"/>
        <w:bottom w:val="none" w:sz="0" w:space="0" w:color="auto"/>
        <w:right w:val="none" w:sz="0" w:space="0" w:color="auto"/>
      </w:divBdr>
    </w:div>
    <w:div w:id="1200165788">
      <w:bodyDiv w:val="1"/>
      <w:marLeft w:val="0"/>
      <w:marRight w:val="0"/>
      <w:marTop w:val="0"/>
      <w:marBottom w:val="0"/>
      <w:divBdr>
        <w:top w:val="none" w:sz="0" w:space="0" w:color="auto"/>
        <w:left w:val="none" w:sz="0" w:space="0" w:color="auto"/>
        <w:bottom w:val="none" w:sz="0" w:space="0" w:color="auto"/>
        <w:right w:val="none" w:sz="0" w:space="0" w:color="auto"/>
      </w:divBdr>
    </w:div>
    <w:div w:id="1217668708">
      <w:bodyDiv w:val="1"/>
      <w:marLeft w:val="0"/>
      <w:marRight w:val="0"/>
      <w:marTop w:val="0"/>
      <w:marBottom w:val="0"/>
      <w:divBdr>
        <w:top w:val="none" w:sz="0" w:space="0" w:color="auto"/>
        <w:left w:val="none" w:sz="0" w:space="0" w:color="auto"/>
        <w:bottom w:val="none" w:sz="0" w:space="0" w:color="auto"/>
        <w:right w:val="none" w:sz="0" w:space="0" w:color="auto"/>
      </w:divBdr>
    </w:div>
    <w:div w:id="1314682366">
      <w:bodyDiv w:val="1"/>
      <w:marLeft w:val="0"/>
      <w:marRight w:val="0"/>
      <w:marTop w:val="0"/>
      <w:marBottom w:val="0"/>
      <w:divBdr>
        <w:top w:val="none" w:sz="0" w:space="0" w:color="auto"/>
        <w:left w:val="none" w:sz="0" w:space="0" w:color="auto"/>
        <w:bottom w:val="none" w:sz="0" w:space="0" w:color="auto"/>
        <w:right w:val="none" w:sz="0" w:space="0" w:color="auto"/>
      </w:divBdr>
    </w:div>
    <w:div w:id="1340935002">
      <w:bodyDiv w:val="1"/>
      <w:marLeft w:val="0"/>
      <w:marRight w:val="0"/>
      <w:marTop w:val="0"/>
      <w:marBottom w:val="0"/>
      <w:divBdr>
        <w:top w:val="none" w:sz="0" w:space="0" w:color="auto"/>
        <w:left w:val="none" w:sz="0" w:space="0" w:color="auto"/>
        <w:bottom w:val="none" w:sz="0" w:space="0" w:color="auto"/>
        <w:right w:val="none" w:sz="0" w:space="0" w:color="auto"/>
      </w:divBdr>
    </w:div>
    <w:div w:id="1368069725">
      <w:bodyDiv w:val="1"/>
      <w:marLeft w:val="0"/>
      <w:marRight w:val="0"/>
      <w:marTop w:val="0"/>
      <w:marBottom w:val="0"/>
      <w:divBdr>
        <w:top w:val="none" w:sz="0" w:space="0" w:color="auto"/>
        <w:left w:val="none" w:sz="0" w:space="0" w:color="auto"/>
        <w:bottom w:val="none" w:sz="0" w:space="0" w:color="auto"/>
        <w:right w:val="none" w:sz="0" w:space="0" w:color="auto"/>
      </w:divBdr>
    </w:div>
    <w:div w:id="1385061645">
      <w:bodyDiv w:val="1"/>
      <w:marLeft w:val="0"/>
      <w:marRight w:val="0"/>
      <w:marTop w:val="0"/>
      <w:marBottom w:val="0"/>
      <w:divBdr>
        <w:top w:val="none" w:sz="0" w:space="0" w:color="auto"/>
        <w:left w:val="none" w:sz="0" w:space="0" w:color="auto"/>
        <w:bottom w:val="none" w:sz="0" w:space="0" w:color="auto"/>
        <w:right w:val="none" w:sz="0" w:space="0" w:color="auto"/>
      </w:divBdr>
    </w:div>
    <w:div w:id="1385522774">
      <w:bodyDiv w:val="1"/>
      <w:marLeft w:val="0"/>
      <w:marRight w:val="0"/>
      <w:marTop w:val="0"/>
      <w:marBottom w:val="0"/>
      <w:divBdr>
        <w:top w:val="none" w:sz="0" w:space="0" w:color="auto"/>
        <w:left w:val="none" w:sz="0" w:space="0" w:color="auto"/>
        <w:bottom w:val="none" w:sz="0" w:space="0" w:color="auto"/>
        <w:right w:val="none" w:sz="0" w:space="0" w:color="auto"/>
      </w:divBdr>
    </w:div>
    <w:div w:id="1392658896">
      <w:bodyDiv w:val="1"/>
      <w:marLeft w:val="0"/>
      <w:marRight w:val="0"/>
      <w:marTop w:val="0"/>
      <w:marBottom w:val="0"/>
      <w:divBdr>
        <w:top w:val="none" w:sz="0" w:space="0" w:color="auto"/>
        <w:left w:val="none" w:sz="0" w:space="0" w:color="auto"/>
        <w:bottom w:val="none" w:sz="0" w:space="0" w:color="auto"/>
        <w:right w:val="none" w:sz="0" w:space="0" w:color="auto"/>
      </w:divBdr>
    </w:div>
    <w:div w:id="1395856195">
      <w:bodyDiv w:val="1"/>
      <w:marLeft w:val="0"/>
      <w:marRight w:val="0"/>
      <w:marTop w:val="0"/>
      <w:marBottom w:val="0"/>
      <w:divBdr>
        <w:top w:val="none" w:sz="0" w:space="0" w:color="auto"/>
        <w:left w:val="none" w:sz="0" w:space="0" w:color="auto"/>
        <w:bottom w:val="none" w:sz="0" w:space="0" w:color="auto"/>
        <w:right w:val="none" w:sz="0" w:space="0" w:color="auto"/>
      </w:divBdr>
    </w:div>
    <w:div w:id="1422797432">
      <w:bodyDiv w:val="1"/>
      <w:marLeft w:val="0"/>
      <w:marRight w:val="0"/>
      <w:marTop w:val="0"/>
      <w:marBottom w:val="0"/>
      <w:divBdr>
        <w:top w:val="none" w:sz="0" w:space="0" w:color="auto"/>
        <w:left w:val="none" w:sz="0" w:space="0" w:color="auto"/>
        <w:bottom w:val="none" w:sz="0" w:space="0" w:color="auto"/>
        <w:right w:val="none" w:sz="0" w:space="0" w:color="auto"/>
      </w:divBdr>
    </w:div>
    <w:div w:id="1447457596">
      <w:bodyDiv w:val="1"/>
      <w:marLeft w:val="0"/>
      <w:marRight w:val="0"/>
      <w:marTop w:val="0"/>
      <w:marBottom w:val="0"/>
      <w:divBdr>
        <w:top w:val="none" w:sz="0" w:space="0" w:color="auto"/>
        <w:left w:val="none" w:sz="0" w:space="0" w:color="auto"/>
        <w:bottom w:val="none" w:sz="0" w:space="0" w:color="auto"/>
        <w:right w:val="none" w:sz="0" w:space="0" w:color="auto"/>
      </w:divBdr>
    </w:div>
    <w:div w:id="1447699686">
      <w:bodyDiv w:val="1"/>
      <w:marLeft w:val="0"/>
      <w:marRight w:val="0"/>
      <w:marTop w:val="0"/>
      <w:marBottom w:val="0"/>
      <w:divBdr>
        <w:top w:val="none" w:sz="0" w:space="0" w:color="auto"/>
        <w:left w:val="none" w:sz="0" w:space="0" w:color="auto"/>
        <w:bottom w:val="none" w:sz="0" w:space="0" w:color="auto"/>
        <w:right w:val="none" w:sz="0" w:space="0" w:color="auto"/>
      </w:divBdr>
    </w:div>
    <w:div w:id="1448280927">
      <w:bodyDiv w:val="1"/>
      <w:marLeft w:val="0"/>
      <w:marRight w:val="0"/>
      <w:marTop w:val="0"/>
      <w:marBottom w:val="0"/>
      <w:divBdr>
        <w:top w:val="none" w:sz="0" w:space="0" w:color="auto"/>
        <w:left w:val="none" w:sz="0" w:space="0" w:color="auto"/>
        <w:bottom w:val="none" w:sz="0" w:space="0" w:color="auto"/>
        <w:right w:val="none" w:sz="0" w:space="0" w:color="auto"/>
      </w:divBdr>
    </w:div>
    <w:div w:id="1517386135">
      <w:bodyDiv w:val="1"/>
      <w:marLeft w:val="0"/>
      <w:marRight w:val="0"/>
      <w:marTop w:val="0"/>
      <w:marBottom w:val="0"/>
      <w:divBdr>
        <w:top w:val="none" w:sz="0" w:space="0" w:color="auto"/>
        <w:left w:val="none" w:sz="0" w:space="0" w:color="auto"/>
        <w:bottom w:val="none" w:sz="0" w:space="0" w:color="auto"/>
        <w:right w:val="none" w:sz="0" w:space="0" w:color="auto"/>
      </w:divBdr>
    </w:div>
    <w:div w:id="1531838956">
      <w:bodyDiv w:val="1"/>
      <w:marLeft w:val="0"/>
      <w:marRight w:val="0"/>
      <w:marTop w:val="0"/>
      <w:marBottom w:val="0"/>
      <w:divBdr>
        <w:top w:val="none" w:sz="0" w:space="0" w:color="auto"/>
        <w:left w:val="none" w:sz="0" w:space="0" w:color="auto"/>
        <w:bottom w:val="none" w:sz="0" w:space="0" w:color="auto"/>
        <w:right w:val="none" w:sz="0" w:space="0" w:color="auto"/>
      </w:divBdr>
    </w:div>
    <w:div w:id="1538855988">
      <w:bodyDiv w:val="1"/>
      <w:marLeft w:val="0"/>
      <w:marRight w:val="0"/>
      <w:marTop w:val="0"/>
      <w:marBottom w:val="0"/>
      <w:divBdr>
        <w:top w:val="none" w:sz="0" w:space="0" w:color="auto"/>
        <w:left w:val="none" w:sz="0" w:space="0" w:color="auto"/>
        <w:bottom w:val="none" w:sz="0" w:space="0" w:color="auto"/>
        <w:right w:val="none" w:sz="0" w:space="0" w:color="auto"/>
      </w:divBdr>
    </w:div>
    <w:div w:id="1563328469">
      <w:bodyDiv w:val="1"/>
      <w:marLeft w:val="0"/>
      <w:marRight w:val="0"/>
      <w:marTop w:val="0"/>
      <w:marBottom w:val="0"/>
      <w:divBdr>
        <w:top w:val="none" w:sz="0" w:space="0" w:color="auto"/>
        <w:left w:val="none" w:sz="0" w:space="0" w:color="auto"/>
        <w:bottom w:val="none" w:sz="0" w:space="0" w:color="auto"/>
        <w:right w:val="none" w:sz="0" w:space="0" w:color="auto"/>
      </w:divBdr>
    </w:div>
    <w:div w:id="1585338972">
      <w:bodyDiv w:val="1"/>
      <w:marLeft w:val="0"/>
      <w:marRight w:val="0"/>
      <w:marTop w:val="0"/>
      <w:marBottom w:val="0"/>
      <w:divBdr>
        <w:top w:val="none" w:sz="0" w:space="0" w:color="auto"/>
        <w:left w:val="none" w:sz="0" w:space="0" w:color="auto"/>
        <w:bottom w:val="none" w:sz="0" w:space="0" w:color="auto"/>
        <w:right w:val="none" w:sz="0" w:space="0" w:color="auto"/>
      </w:divBdr>
    </w:div>
    <w:div w:id="1586496980">
      <w:bodyDiv w:val="1"/>
      <w:marLeft w:val="0"/>
      <w:marRight w:val="0"/>
      <w:marTop w:val="0"/>
      <w:marBottom w:val="0"/>
      <w:divBdr>
        <w:top w:val="none" w:sz="0" w:space="0" w:color="auto"/>
        <w:left w:val="none" w:sz="0" w:space="0" w:color="auto"/>
        <w:bottom w:val="none" w:sz="0" w:space="0" w:color="auto"/>
        <w:right w:val="none" w:sz="0" w:space="0" w:color="auto"/>
      </w:divBdr>
    </w:div>
    <w:div w:id="1632517084">
      <w:bodyDiv w:val="1"/>
      <w:marLeft w:val="0"/>
      <w:marRight w:val="0"/>
      <w:marTop w:val="0"/>
      <w:marBottom w:val="0"/>
      <w:divBdr>
        <w:top w:val="none" w:sz="0" w:space="0" w:color="auto"/>
        <w:left w:val="none" w:sz="0" w:space="0" w:color="auto"/>
        <w:bottom w:val="none" w:sz="0" w:space="0" w:color="auto"/>
        <w:right w:val="none" w:sz="0" w:space="0" w:color="auto"/>
      </w:divBdr>
    </w:div>
    <w:div w:id="1641957499">
      <w:bodyDiv w:val="1"/>
      <w:marLeft w:val="0"/>
      <w:marRight w:val="0"/>
      <w:marTop w:val="0"/>
      <w:marBottom w:val="0"/>
      <w:divBdr>
        <w:top w:val="none" w:sz="0" w:space="0" w:color="auto"/>
        <w:left w:val="none" w:sz="0" w:space="0" w:color="auto"/>
        <w:bottom w:val="none" w:sz="0" w:space="0" w:color="auto"/>
        <w:right w:val="none" w:sz="0" w:space="0" w:color="auto"/>
      </w:divBdr>
    </w:div>
    <w:div w:id="1669094174">
      <w:bodyDiv w:val="1"/>
      <w:marLeft w:val="0"/>
      <w:marRight w:val="0"/>
      <w:marTop w:val="0"/>
      <w:marBottom w:val="0"/>
      <w:divBdr>
        <w:top w:val="none" w:sz="0" w:space="0" w:color="auto"/>
        <w:left w:val="none" w:sz="0" w:space="0" w:color="auto"/>
        <w:bottom w:val="none" w:sz="0" w:space="0" w:color="auto"/>
        <w:right w:val="none" w:sz="0" w:space="0" w:color="auto"/>
      </w:divBdr>
    </w:div>
    <w:div w:id="1682510078">
      <w:bodyDiv w:val="1"/>
      <w:marLeft w:val="0"/>
      <w:marRight w:val="0"/>
      <w:marTop w:val="0"/>
      <w:marBottom w:val="0"/>
      <w:divBdr>
        <w:top w:val="none" w:sz="0" w:space="0" w:color="auto"/>
        <w:left w:val="none" w:sz="0" w:space="0" w:color="auto"/>
        <w:bottom w:val="none" w:sz="0" w:space="0" w:color="auto"/>
        <w:right w:val="none" w:sz="0" w:space="0" w:color="auto"/>
      </w:divBdr>
    </w:div>
    <w:div w:id="1708406810">
      <w:bodyDiv w:val="1"/>
      <w:marLeft w:val="0"/>
      <w:marRight w:val="0"/>
      <w:marTop w:val="0"/>
      <w:marBottom w:val="0"/>
      <w:divBdr>
        <w:top w:val="none" w:sz="0" w:space="0" w:color="auto"/>
        <w:left w:val="none" w:sz="0" w:space="0" w:color="auto"/>
        <w:bottom w:val="none" w:sz="0" w:space="0" w:color="auto"/>
        <w:right w:val="none" w:sz="0" w:space="0" w:color="auto"/>
      </w:divBdr>
    </w:div>
    <w:div w:id="1710373522">
      <w:bodyDiv w:val="1"/>
      <w:marLeft w:val="0"/>
      <w:marRight w:val="0"/>
      <w:marTop w:val="0"/>
      <w:marBottom w:val="0"/>
      <w:divBdr>
        <w:top w:val="none" w:sz="0" w:space="0" w:color="auto"/>
        <w:left w:val="none" w:sz="0" w:space="0" w:color="auto"/>
        <w:bottom w:val="none" w:sz="0" w:space="0" w:color="auto"/>
        <w:right w:val="none" w:sz="0" w:space="0" w:color="auto"/>
      </w:divBdr>
    </w:div>
    <w:div w:id="1724061764">
      <w:bodyDiv w:val="1"/>
      <w:marLeft w:val="0"/>
      <w:marRight w:val="0"/>
      <w:marTop w:val="0"/>
      <w:marBottom w:val="0"/>
      <w:divBdr>
        <w:top w:val="none" w:sz="0" w:space="0" w:color="auto"/>
        <w:left w:val="none" w:sz="0" w:space="0" w:color="auto"/>
        <w:bottom w:val="none" w:sz="0" w:space="0" w:color="auto"/>
        <w:right w:val="none" w:sz="0" w:space="0" w:color="auto"/>
      </w:divBdr>
    </w:div>
    <w:div w:id="1733312424">
      <w:bodyDiv w:val="1"/>
      <w:marLeft w:val="0"/>
      <w:marRight w:val="0"/>
      <w:marTop w:val="0"/>
      <w:marBottom w:val="0"/>
      <w:divBdr>
        <w:top w:val="none" w:sz="0" w:space="0" w:color="auto"/>
        <w:left w:val="none" w:sz="0" w:space="0" w:color="auto"/>
        <w:bottom w:val="none" w:sz="0" w:space="0" w:color="auto"/>
        <w:right w:val="none" w:sz="0" w:space="0" w:color="auto"/>
      </w:divBdr>
    </w:div>
    <w:div w:id="1733699739">
      <w:bodyDiv w:val="1"/>
      <w:marLeft w:val="0"/>
      <w:marRight w:val="0"/>
      <w:marTop w:val="0"/>
      <w:marBottom w:val="0"/>
      <w:divBdr>
        <w:top w:val="none" w:sz="0" w:space="0" w:color="auto"/>
        <w:left w:val="none" w:sz="0" w:space="0" w:color="auto"/>
        <w:bottom w:val="none" w:sz="0" w:space="0" w:color="auto"/>
        <w:right w:val="none" w:sz="0" w:space="0" w:color="auto"/>
      </w:divBdr>
    </w:div>
    <w:div w:id="1751153696">
      <w:bodyDiv w:val="1"/>
      <w:marLeft w:val="0"/>
      <w:marRight w:val="0"/>
      <w:marTop w:val="0"/>
      <w:marBottom w:val="0"/>
      <w:divBdr>
        <w:top w:val="none" w:sz="0" w:space="0" w:color="auto"/>
        <w:left w:val="none" w:sz="0" w:space="0" w:color="auto"/>
        <w:bottom w:val="none" w:sz="0" w:space="0" w:color="auto"/>
        <w:right w:val="none" w:sz="0" w:space="0" w:color="auto"/>
      </w:divBdr>
    </w:div>
    <w:div w:id="1753547359">
      <w:bodyDiv w:val="1"/>
      <w:marLeft w:val="0"/>
      <w:marRight w:val="0"/>
      <w:marTop w:val="0"/>
      <w:marBottom w:val="0"/>
      <w:divBdr>
        <w:top w:val="none" w:sz="0" w:space="0" w:color="auto"/>
        <w:left w:val="none" w:sz="0" w:space="0" w:color="auto"/>
        <w:bottom w:val="none" w:sz="0" w:space="0" w:color="auto"/>
        <w:right w:val="none" w:sz="0" w:space="0" w:color="auto"/>
      </w:divBdr>
    </w:div>
    <w:div w:id="1754082057">
      <w:bodyDiv w:val="1"/>
      <w:marLeft w:val="0"/>
      <w:marRight w:val="0"/>
      <w:marTop w:val="0"/>
      <w:marBottom w:val="0"/>
      <w:divBdr>
        <w:top w:val="none" w:sz="0" w:space="0" w:color="auto"/>
        <w:left w:val="none" w:sz="0" w:space="0" w:color="auto"/>
        <w:bottom w:val="none" w:sz="0" w:space="0" w:color="auto"/>
        <w:right w:val="none" w:sz="0" w:space="0" w:color="auto"/>
      </w:divBdr>
    </w:div>
    <w:div w:id="1754933564">
      <w:bodyDiv w:val="1"/>
      <w:marLeft w:val="0"/>
      <w:marRight w:val="0"/>
      <w:marTop w:val="0"/>
      <w:marBottom w:val="0"/>
      <w:divBdr>
        <w:top w:val="none" w:sz="0" w:space="0" w:color="auto"/>
        <w:left w:val="none" w:sz="0" w:space="0" w:color="auto"/>
        <w:bottom w:val="none" w:sz="0" w:space="0" w:color="auto"/>
        <w:right w:val="none" w:sz="0" w:space="0" w:color="auto"/>
      </w:divBdr>
    </w:div>
    <w:div w:id="1763377278">
      <w:bodyDiv w:val="1"/>
      <w:marLeft w:val="0"/>
      <w:marRight w:val="0"/>
      <w:marTop w:val="0"/>
      <w:marBottom w:val="0"/>
      <w:divBdr>
        <w:top w:val="none" w:sz="0" w:space="0" w:color="auto"/>
        <w:left w:val="none" w:sz="0" w:space="0" w:color="auto"/>
        <w:bottom w:val="none" w:sz="0" w:space="0" w:color="auto"/>
        <w:right w:val="none" w:sz="0" w:space="0" w:color="auto"/>
      </w:divBdr>
    </w:div>
    <w:div w:id="1766026040">
      <w:bodyDiv w:val="1"/>
      <w:marLeft w:val="0"/>
      <w:marRight w:val="0"/>
      <w:marTop w:val="0"/>
      <w:marBottom w:val="0"/>
      <w:divBdr>
        <w:top w:val="none" w:sz="0" w:space="0" w:color="auto"/>
        <w:left w:val="none" w:sz="0" w:space="0" w:color="auto"/>
        <w:bottom w:val="none" w:sz="0" w:space="0" w:color="auto"/>
        <w:right w:val="none" w:sz="0" w:space="0" w:color="auto"/>
      </w:divBdr>
    </w:div>
    <w:div w:id="1767463383">
      <w:bodyDiv w:val="1"/>
      <w:marLeft w:val="0"/>
      <w:marRight w:val="0"/>
      <w:marTop w:val="0"/>
      <w:marBottom w:val="0"/>
      <w:divBdr>
        <w:top w:val="none" w:sz="0" w:space="0" w:color="auto"/>
        <w:left w:val="none" w:sz="0" w:space="0" w:color="auto"/>
        <w:bottom w:val="none" w:sz="0" w:space="0" w:color="auto"/>
        <w:right w:val="none" w:sz="0" w:space="0" w:color="auto"/>
      </w:divBdr>
    </w:div>
    <w:div w:id="1805388319">
      <w:bodyDiv w:val="1"/>
      <w:marLeft w:val="0"/>
      <w:marRight w:val="0"/>
      <w:marTop w:val="0"/>
      <w:marBottom w:val="0"/>
      <w:divBdr>
        <w:top w:val="none" w:sz="0" w:space="0" w:color="auto"/>
        <w:left w:val="none" w:sz="0" w:space="0" w:color="auto"/>
        <w:bottom w:val="none" w:sz="0" w:space="0" w:color="auto"/>
        <w:right w:val="none" w:sz="0" w:space="0" w:color="auto"/>
      </w:divBdr>
    </w:div>
    <w:div w:id="1832061278">
      <w:bodyDiv w:val="1"/>
      <w:marLeft w:val="0"/>
      <w:marRight w:val="0"/>
      <w:marTop w:val="0"/>
      <w:marBottom w:val="0"/>
      <w:divBdr>
        <w:top w:val="none" w:sz="0" w:space="0" w:color="auto"/>
        <w:left w:val="none" w:sz="0" w:space="0" w:color="auto"/>
        <w:bottom w:val="none" w:sz="0" w:space="0" w:color="auto"/>
        <w:right w:val="none" w:sz="0" w:space="0" w:color="auto"/>
      </w:divBdr>
    </w:div>
    <w:div w:id="1845824521">
      <w:bodyDiv w:val="1"/>
      <w:marLeft w:val="0"/>
      <w:marRight w:val="0"/>
      <w:marTop w:val="0"/>
      <w:marBottom w:val="0"/>
      <w:divBdr>
        <w:top w:val="none" w:sz="0" w:space="0" w:color="auto"/>
        <w:left w:val="none" w:sz="0" w:space="0" w:color="auto"/>
        <w:bottom w:val="none" w:sz="0" w:space="0" w:color="auto"/>
        <w:right w:val="none" w:sz="0" w:space="0" w:color="auto"/>
      </w:divBdr>
    </w:div>
    <w:div w:id="1912734922">
      <w:bodyDiv w:val="1"/>
      <w:marLeft w:val="0"/>
      <w:marRight w:val="0"/>
      <w:marTop w:val="0"/>
      <w:marBottom w:val="0"/>
      <w:divBdr>
        <w:top w:val="none" w:sz="0" w:space="0" w:color="auto"/>
        <w:left w:val="none" w:sz="0" w:space="0" w:color="auto"/>
        <w:bottom w:val="none" w:sz="0" w:space="0" w:color="auto"/>
        <w:right w:val="none" w:sz="0" w:space="0" w:color="auto"/>
      </w:divBdr>
    </w:div>
    <w:div w:id="1929581593">
      <w:bodyDiv w:val="1"/>
      <w:marLeft w:val="0"/>
      <w:marRight w:val="0"/>
      <w:marTop w:val="0"/>
      <w:marBottom w:val="0"/>
      <w:divBdr>
        <w:top w:val="none" w:sz="0" w:space="0" w:color="auto"/>
        <w:left w:val="none" w:sz="0" w:space="0" w:color="auto"/>
        <w:bottom w:val="none" w:sz="0" w:space="0" w:color="auto"/>
        <w:right w:val="none" w:sz="0" w:space="0" w:color="auto"/>
      </w:divBdr>
    </w:div>
    <w:div w:id="1940718235">
      <w:bodyDiv w:val="1"/>
      <w:marLeft w:val="0"/>
      <w:marRight w:val="0"/>
      <w:marTop w:val="0"/>
      <w:marBottom w:val="0"/>
      <w:divBdr>
        <w:top w:val="none" w:sz="0" w:space="0" w:color="auto"/>
        <w:left w:val="none" w:sz="0" w:space="0" w:color="auto"/>
        <w:bottom w:val="none" w:sz="0" w:space="0" w:color="auto"/>
        <w:right w:val="none" w:sz="0" w:space="0" w:color="auto"/>
      </w:divBdr>
    </w:div>
    <w:div w:id="1969318041">
      <w:bodyDiv w:val="1"/>
      <w:marLeft w:val="0"/>
      <w:marRight w:val="0"/>
      <w:marTop w:val="0"/>
      <w:marBottom w:val="0"/>
      <w:divBdr>
        <w:top w:val="none" w:sz="0" w:space="0" w:color="auto"/>
        <w:left w:val="none" w:sz="0" w:space="0" w:color="auto"/>
        <w:bottom w:val="none" w:sz="0" w:space="0" w:color="auto"/>
        <w:right w:val="none" w:sz="0" w:space="0" w:color="auto"/>
      </w:divBdr>
    </w:div>
    <w:div w:id="1989285229">
      <w:bodyDiv w:val="1"/>
      <w:marLeft w:val="0"/>
      <w:marRight w:val="0"/>
      <w:marTop w:val="0"/>
      <w:marBottom w:val="0"/>
      <w:divBdr>
        <w:top w:val="none" w:sz="0" w:space="0" w:color="auto"/>
        <w:left w:val="none" w:sz="0" w:space="0" w:color="auto"/>
        <w:bottom w:val="none" w:sz="0" w:space="0" w:color="auto"/>
        <w:right w:val="none" w:sz="0" w:space="0" w:color="auto"/>
      </w:divBdr>
    </w:div>
    <w:div w:id="2038119656">
      <w:bodyDiv w:val="1"/>
      <w:marLeft w:val="0"/>
      <w:marRight w:val="0"/>
      <w:marTop w:val="0"/>
      <w:marBottom w:val="0"/>
      <w:divBdr>
        <w:top w:val="none" w:sz="0" w:space="0" w:color="auto"/>
        <w:left w:val="none" w:sz="0" w:space="0" w:color="auto"/>
        <w:bottom w:val="none" w:sz="0" w:space="0" w:color="auto"/>
        <w:right w:val="none" w:sz="0" w:space="0" w:color="auto"/>
      </w:divBdr>
    </w:div>
    <w:div w:id="2069649397">
      <w:bodyDiv w:val="1"/>
      <w:marLeft w:val="0"/>
      <w:marRight w:val="0"/>
      <w:marTop w:val="0"/>
      <w:marBottom w:val="0"/>
      <w:divBdr>
        <w:top w:val="none" w:sz="0" w:space="0" w:color="auto"/>
        <w:left w:val="none" w:sz="0" w:space="0" w:color="auto"/>
        <w:bottom w:val="none" w:sz="0" w:space="0" w:color="auto"/>
        <w:right w:val="none" w:sz="0" w:space="0" w:color="auto"/>
      </w:divBdr>
    </w:div>
    <w:div w:id="2085907532">
      <w:bodyDiv w:val="1"/>
      <w:marLeft w:val="0"/>
      <w:marRight w:val="0"/>
      <w:marTop w:val="0"/>
      <w:marBottom w:val="0"/>
      <w:divBdr>
        <w:top w:val="none" w:sz="0" w:space="0" w:color="auto"/>
        <w:left w:val="none" w:sz="0" w:space="0" w:color="auto"/>
        <w:bottom w:val="none" w:sz="0" w:space="0" w:color="auto"/>
        <w:right w:val="none" w:sz="0" w:space="0" w:color="auto"/>
      </w:divBdr>
    </w:div>
    <w:div w:id="2087914633">
      <w:bodyDiv w:val="1"/>
      <w:marLeft w:val="0"/>
      <w:marRight w:val="0"/>
      <w:marTop w:val="0"/>
      <w:marBottom w:val="0"/>
      <w:divBdr>
        <w:top w:val="none" w:sz="0" w:space="0" w:color="auto"/>
        <w:left w:val="none" w:sz="0" w:space="0" w:color="auto"/>
        <w:bottom w:val="none" w:sz="0" w:space="0" w:color="auto"/>
        <w:right w:val="none" w:sz="0" w:space="0" w:color="auto"/>
      </w:divBdr>
    </w:div>
    <w:div w:id="2101754740">
      <w:bodyDiv w:val="1"/>
      <w:marLeft w:val="0"/>
      <w:marRight w:val="0"/>
      <w:marTop w:val="0"/>
      <w:marBottom w:val="0"/>
      <w:divBdr>
        <w:top w:val="none" w:sz="0" w:space="0" w:color="auto"/>
        <w:left w:val="none" w:sz="0" w:space="0" w:color="auto"/>
        <w:bottom w:val="none" w:sz="0" w:space="0" w:color="auto"/>
        <w:right w:val="none" w:sz="0" w:space="0" w:color="auto"/>
      </w:divBdr>
    </w:div>
    <w:div w:id="2118601202">
      <w:bodyDiv w:val="1"/>
      <w:marLeft w:val="0"/>
      <w:marRight w:val="0"/>
      <w:marTop w:val="0"/>
      <w:marBottom w:val="0"/>
      <w:divBdr>
        <w:top w:val="none" w:sz="0" w:space="0" w:color="auto"/>
        <w:left w:val="none" w:sz="0" w:space="0" w:color="auto"/>
        <w:bottom w:val="none" w:sz="0" w:space="0" w:color="auto"/>
        <w:right w:val="none" w:sz="0" w:space="0" w:color="auto"/>
      </w:divBdr>
    </w:div>
    <w:div w:id="212888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CF994-FAB3-45D0-A748-33D62C347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8331</Words>
  <Characters>47488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MADUAOKOBO</dc:creator>
  <cp:keywords/>
  <dc:description/>
  <cp:lastModifiedBy>Windows User</cp:lastModifiedBy>
  <cp:revision>2</cp:revision>
  <cp:lastPrinted>2025-08-08T14:20:00Z</cp:lastPrinted>
  <dcterms:created xsi:type="dcterms:W3CDTF">2026-05-29T12:57:00Z</dcterms:created>
  <dcterms:modified xsi:type="dcterms:W3CDTF">2026-05-29T12:57:00Z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669c85246eddcbb821e9db638127fcbb014f2c285bd9bb29d55e3b834bc0b95a</vt:lpwstr>
  </property>
</Properties>
</file>