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DA9EA" w14:textId="77777777" w:rsidR="00C86D81" w:rsidRPr="00217E80" w:rsidRDefault="00C86D81" w:rsidP="00C86D81">
      <w:pPr>
        <w:rPr>
          <w:rFonts w:ascii="Times New Roman" w:hAnsi="Times New Roman" w:cs="Times New Roman"/>
        </w:rPr>
      </w:pPr>
      <w:bookmarkStart w:id="0" w:name="_GoBack"/>
      <w:bookmarkEnd w:id="0"/>
    </w:p>
    <w:p w14:paraId="7DE5A2B6" w14:textId="77777777" w:rsidR="008B7226" w:rsidRDefault="008B7226">
      <w:pPr>
        <w:pStyle w:val="Heading1"/>
        <w:spacing w:line="480" w:lineRule="auto"/>
        <w:ind w:left="540"/>
        <w:jc w:val="center"/>
        <w:rPr>
          <w:rFonts w:ascii="Times New Roman" w:eastAsia="Times New Roman" w:hAnsi="Times New Roman" w:cs="Times New Roman"/>
          <w:color w:val="auto"/>
          <w:sz w:val="24"/>
          <w:szCs w:val="24"/>
        </w:rPr>
      </w:pPr>
      <w:bookmarkStart w:id="1" w:name="_Toc198493119"/>
    </w:p>
    <w:p w14:paraId="55B88722"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UN SANCTION </w:t>
      </w:r>
      <w:r w:rsidRPr="00FB223D">
        <w:rPr>
          <w:rFonts w:ascii="Times New Roman" w:hAnsi="Times New Roman" w:cs="Times New Roman"/>
          <w:b/>
          <w:sz w:val="24"/>
          <w:szCs w:val="24"/>
          <w:shd w:val="clear" w:color="auto" w:fill="FFFFFF"/>
        </w:rPr>
        <w:t>AND THE MAINTENANCE OF INTERNATIONAL P</w:t>
      </w:r>
      <w:r>
        <w:rPr>
          <w:rFonts w:ascii="Times New Roman" w:hAnsi="Times New Roman" w:cs="Times New Roman"/>
          <w:b/>
          <w:sz w:val="24"/>
          <w:szCs w:val="24"/>
          <w:shd w:val="clear" w:color="auto" w:fill="FFFFFF"/>
        </w:rPr>
        <w:t>EACE AND SECURITY: A STUDY OF UN</w:t>
      </w:r>
      <w:r w:rsidRPr="00FB223D">
        <w:rPr>
          <w:rFonts w:ascii="Times New Roman" w:hAnsi="Times New Roman" w:cs="Times New Roman"/>
          <w:b/>
          <w:sz w:val="24"/>
          <w:szCs w:val="24"/>
          <w:shd w:val="clear" w:color="auto" w:fill="FFFFFF"/>
        </w:rPr>
        <w:t xml:space="preserve"> SANCTION ON IRAN AND RUSSIA</w:t>
      </w:r>
      <w:r>
        <w:rPr>
          <w:rFonts w:ascii="Times New Roman" w:hAnsi="Times New Roman" w:cs="Times New Roman"/>
          <w:b/>
          <w:sz w:val="24"/>
          <w:szCs w:val="24"/>
          <w:shd w:val="clear" w:color="auto" w:fill="FFFFFF"/>
        </w:rPr>
        <w:t xml:space="preserve"> 2014-2024</w:t>
      </w:r>
    </w:p>
    <w:p w14:paraId="2324FACC"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5CB6169C" w14:textId="77777777" w:rsidR="00C86D81" w:rsidRDefault="00C86D81" w:rsidP="00C86D81">
      <w:pPr>
        <w:jc w:val="center"/>
        <w:rPr>
          <w:rFonts w:ascii="Times New Roman" w:hAnsi="Times New Roman"/>
          <w:b/>
          <w:sz w:val="24"/>
        </w:rPr>
      </w:pPr>
    </w:p>
    <w:p w14:paraId="508E48D8" w14:textId="77777777" w:rsidR="00C86D81" w:rsidRDefault="00C86D81" w:rsidP="00C86D81">
      <w:pPr>
        <w:jc w:val="center"/>
        <w:rPr>
          <w:rFonts w:ascii="Times New Roman" w:hAnsi="Times New Roman"/>
          <w:b/>
          <w:sz w:val="24"/>
        </w:rPr>
      </w:pPr>
    </w:p>
    <w:p w14:paraId="7D8D6F11" w14:textId="77777777" w:rsidR="00C86D81" w:rsidRDefault="00C86D81" w:rsidP="00C86D81">
      <w:pPr>
        <w:jc w:val="center"/>
        <w:rPr>
          <w:rFonts w:ascii="Times New Roman" w:hAnsi="Times New Roman"/>
          <w:b/>
          <w:sz w:val="24"/>
        </w:rPr>
      </w:pPr>
    </w:p>
    <w:p w14:paraId="35EACEE5" w14:textId="77777777" w:rsidR="00C86D81" w:rsidRPr="00FE22AF" w:rsidRDefault="00C86D81" w:rsidP="00C86D81">
      <w:pPr>
        <w:jc w:val="center"/>
        <w:rPr>
          <w:rFonts w:ascii="Times New Roman" w:hAnsi="Times New Roman" w:cs="Times New Roman"/>
          <w:b/>
          <w:sz w:val="24"/>
        </w:rPr>
      </w:pPr>
    </w:p>
    <w:p w14:paraId="0C0FFA71" w14:textId="77777777" w:rsidR="00C86D81" w:rsidRDefault="00C86D81" w:rsidP="00C86D81">
      <w:pPr>
        <w:jc w:val="center"/>
        <w:rPr>
          <w:rFonts w:ascii="Times New Roman" w:hAnsi="Times New Roman"/>
          <w:b/>
          <w:sz w:val="24"/>
        </w:rPr>
      </w:pPr>
      <w:r w:rsidRPr="00FE22AF">
        <w:rPr>
          <w:rFonts w:ascii="Times New Roman" w:hAnsi="Times New Roman" w:cs="Times New Roman"/>
          <w:b/>
          <w:sz w:val="24"/>
        </w:rPr>
        <w:t>BY</w:t>
      </w:r>
    </w:p>
    <w:p w14:paraId="5C076CF5" w14:textId="77777777" w:rsidR="00C86D81" w:rsidRDefault="00C86D81" w:rsidP="00C86D81">
      <w:pPr>
        <w:jc w:val="center"/>
        <w:rPr>
          <w:rFonts w:ascii="Times New Roman" w:hAnsi="Times New Roman"/>
          <w:b/>
          <w:sz w:val="24"/>
        </w:rPr>
      </w:pPr>
    </w:p>
    <w:p w14:paraId="23EBDDC7" w14:textId="77777777" w:rsidR="00C86D81" w:rsidRDefault="00C86D81" w:rsidP="00C86D81">
      <w:pPr>
        <w:jc w:val="center"/>
        <w:rPr>
          <w:rFonts w:ascii="Times New Roman" w:hAnsi="Times New Roman"/>
          <w:b/>
          <w:sz w:val="24"/>
        </w:rPr>
      </w:pPr>
    </w:p>
    <w:p w14:paraId="2AA7EEEA" w14:textId="77777777" w:rsidR="00C86D81" w:rsidRDefault="00C86D81" w:rsidP="00C86D81">
      <w:pPr>
        <w:jc w:val="center"/>
        <w:rPr>
          <w:rFonts w:ascii="Times New Roman" w:hAnsi="Times New Roman" w:cs="Times New Roman"/>
          <w:b/>
          <w:sz w:val="24"/>
        </w:rPr>
      </w:pPr>
      <w:r>
        <w:rPr>
          <w:rFonts w:ascii="Times New Roman" w:hAnsi="Times New Roman" w:cs="Times New Roman"/>
          <w:b/>
          <w:sz w:val="24"/>
        </w:rPr>
        <w:t>IGWEZE, VICTOR CHIDIEBERE</w:t>
      </w:r>
    </w:p>
    <w:p w14:paraId="078555C3" w14:textId="77777777" w:rsidR="00C86D81" w:rsidRDefault="00C86D81" w:rsidP="00C86D81">
      <w:pPr>
        <w:jc w:val="center"/>
        <w:rPr>
          <w:rFonts w:ascii="Times New Roman" w:hAnsi="Times New Roman"/>
          <w:b/>
          <w:sz w:val="24"/>
        </w:rPr>
      </w:pPr>
      <w:r>
        <w:rPr>
          <w:rFonts w:ascii="Times New Roman" w:hAnsi="Times New Roman" w:cs="Times New Roman"/>
          <w:b/>
          <w:sz w:val="24"/>
        </w:rPr>
        <w:t>GOU/U21/IRE/463</w:t>
      </w:r>
    </w:p>
    <w:p w14:paraId="2137C9A5" w14:textId="77777777" w:rsidR="00C86D81" w:rsidRDefault="00C86D81" w:rsidP="00C86D81">
      <w:pPr>
        <w:jc w:val="center"/>
        <w:rPr>
          <w:rFonts w:ascii="Times New Roman" w:hAnsi="Times New Roman"/>
          <w:b/>
          <w:sz w:val="24"/>
        </w:rPr>
      </w:pPr>
    </w:p>
    <w:p w14:paraId="743F946F" w14:textId="77777777" w:rsidR="00C86D81" w:rsidRDefault="00C86D81" w:rsidP="00C86D81">
      <w:pPr>
        <w:jc w:val="center"/>
        <w:rPr>
          <w:rFonts w:ascii="Times New Roman" w:hAnsi="Times New Roman"/>
          <w:b/>
          <w:sz w:val="24"/>
        </w:rPr>
      </w:pPr>
    </w:p>
    <w:p w14:paraId="462E49D4" w14:textId="77777777" w:rsidR="00C86D81" w:rsidRDefault="00C86D81" w:rsidP="00C86D81">
      <w:pPr>
        <w:jc w:val="center"/>
        <w:rPr>
          <w:rFonts w:ascii="Times New Roman" w:hAnsi="Times New Roman"/>
          <w:b/>
          <w:sz w:val="24"/>
        </w:rPr>
      </w:pPr>
    </w:p>
    <w:p w14:paraId="78D32C3E" w14:textId="77777777" w:rsidR="00C86D81" w:rsidRPr="00FE22AF" w:rsidRDefault="00C86D81" w:rsidP="00C86D81">
      <w:pPr>
        <w:jc w:val="center"/>
        <w:rPr>
          <w:rFonts w:ascii="Times New Roman" w:hAnsi="Times New Roman" w:cs="Times New Roman"/>
          <w:b/>
          <w:sz w:val="24"/>
        </w:rPr>
      </w:pPr>
    </w:p>
    <w:p w14:paraId="58554BBF" w14:textId="77777777" w:rsidR="00C86D81" w:rsidRDefault="00C86D81" w:rsidP="00C86D81">
      <w:pPr>
        <w:jc w:val="center"/>
        <w:rPr>
          <w:rFonts w:ascii="Times New Roman" w:hAnsi="Times New Roman"/>
          <w:b/>
          <w:sz w:val="24"/>
        </w:rPr>
      </w:pPr>
      <w:r w:rsidRPr="00FE22AF">
        <w:rPr>
          <w:rFonts w:ascii="Times New Roman" w:hAnsi="Times New Roman" w:cs="Times New Roman"/>
          <w:b/>
          <w:sz w:val="24"/>
        </w:rPr>
        <w:t>PROJECT PRESENTED TO THE DEPARTMENT OF POLITICAL SCIENCE AND INTERNATIONAL RELATIONS, FACULTY OF MANAGEMENT AND SOCIAL SCIENCES ,GODFREY OKOYE UNIVERSITY UGOWOMU NIKE</w:t>
      </w:r>
    </w:p>
    <w:p w14:paraId="5B47B6BA" w14:textId="77777777" w:rsidR="00C86D81" w:rsidRDefault="00C86D81" w:rsidP="00C86D81">
      <w:pPr>
        <w:jc w:val="center"/>
        <w:rPr>
          <w:rFonts w:ascii="Times New Roman" w:hAnsi="Times New Roman"/>
          <w:b/>
          <w:sz w:val="24"/>
        </w:rPr>
      </w:pPr>
    </w:p>
    <w:p w14:paraId="7458E0AD" w14:textId="77777777" w:rsidR="00C86D81" w:rsidRDefault="00C86D81" w:rsidP="00C86D81">
      <w:pPr>
        <w:rPr>
          <w:rFonts w:ascii="Times New Roman" w:hAnsi="Times New Roman"/>
          <w:b/>
          <w:sz w:val="24"/>
        </w:rPr>
      </w:pPr>
    </w:p>
    <w:p w14:paraId="10B038AC" w14:textId="77777777" w:rsidR="00C86D81" w:rsidRDefault="00C86D81" w:rsidP="00C86D81">
      <w:pPr>
        <w:jc w:val="center"/>
        <w:rPr>
          <w:rFonts w:ascii="Times New Roman" w:hAnsi="Times New Roman"/>
          <w:b/>
          <w:sz w:val="24"/>
        </w:rPr>
      </w:pPr>
    </w:p>
    <w:p w14:paraId="537AE0A5" w14:textId="77777777" w:rsidR="00C86D81" w:rsidRDefault="00C86D81" w:rsidP="00C86D81">
      <w:pPr>
        <w:rPr>
          <w:rFonts w:ascii="Times New Roman" w:hAnsi="Times New Roman" w:cs="Times New Roman"/>
          <w:b/>
          <w:sz w:val="24"/>
        </w:rPr>
      </w:pPr>
    </w:p>
    <w:p w14:paraId="2C0902B1" w14:textId="77777777" w:rsidR="00C86D81" w:rsidRPr="00FE22AF" w:rsidRDefault="00C86D81" w:rsidP="00C86D81">
      <w:pPr>
        <w:jc w:val="center"/>
        <w:rPr>
          <w:rFonts w:ascii="Times New Roman" w:hAnsi="Times New Roman" w:cs="Times New Roman"/>
          <w:b/>
          <w:sz w:val="24"/>
        </w:rPr>
      </w:pPr>
    </w:p>
    <w:p w14:paraId="70B91797" w14:textId="77777777" w:rsidR="00C86D81" w:rsidRPr="00FD0543" w:rsidRDefault="00C86D81" w:rsidP="00C86D81">
      <w:pPr>
        <w:jc w:val="center"/>
        <w:rPr>
          <w:rFonts w:ascii="Times New Roman" w:hAnsi="Times New Roman" w:cs="Times New Roman"/>
          <w:b/>
          <w:sz w:val="24"/>
        </w:rPr>
      </w:pPr>
      <w:r>
        <w:rPr>
          <w:rFonts w:ascii="Times New Roman" w:hAnsi="Times New Roman" w:cs="Times New Roman"/>
          <w:b/>
          <w:sz w:val="24"/>
        </w:rPr>
        <w:t>AUGUST, 2025</w:t>
      </w:r>
    </w:p>
    <w:p w14:paraId="07CAED27"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0EF896DC"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UN SANCTION</w:t>
      </w:r>
      <w:r w:rsidRPr="00FB223D">
        <w:rPr>
          <w:rFonts w:ascii="Times New Roman" w:hAnsi="Times New Roman" w:cs="Times New Roman"/>
          <w:b/>
          <w:sz w:val="24"/>
          <w:szCs w:val="24"/>
          <w:shd w:val="clear" w:color="auto" w:fill="FFFFFF"/>
        </w:rPr>
        <w:t xml:space="preserve"> AND THE MAINTENANCE OF INTERNATIONAL PEACE AND SECURI</w:t>
      </w:r>
      <w:r>
        <w:rPr>
          <w:rFonts w:ascii="Times New Roman" w:hAnsi="Times New Roman" w:cs="Times New Roman"/>
          <w:b/>
          <w:sz w:val="24"/>
          <w:szCs w:val="24"/>
          <w:shd w:val="clear" w:color="auto" w:fill="FFFFFF"/>
        </w:rPr>
        <w:t>TY: A STUDY OF UN</w:t>
      </w:r>
      <w:r w:rsidRPr="00FB223D">
        <w:rPr>
          <w:rFonts w:ascii="Times New Roman" w:hAnsi="Times New Roman" w:cs="Times New Roman"/>
          <w:b/>
          <w:sz w:val="24"/>
          <w:szCs w:val="24"/>
          <w:shd w:val="clear" w:color="auto" w:fill="FFFFFF"/>
        </w:rPr>
        <w:t xml:space="preserve"> SANCTION ON IRAN AND RUSSIA</w:t>
      </w:r>
      <w:r>
        <w:rPr>
          <w:rFonts w:ascii="Times New Roman" w:hAnsi="Times New Roman" w:cs="Times New Roman"/>
          <w:b/>
          <w:sz w:val="24"/>
          <w:szCs w:val="24"/>
          <w:shd w:val="clear" w:color="auto" w:fill="FFFFFF"/>
        </w:rPr>
        <w:t xml:space="preserve"> 2014-2024</w:t>
      </w:r>
    </w:p>
    <w:p w14:paraId="71C03768"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761A878A" w14:textId="77777777" w:rsidR="00C86D81" w:rsidRDefault="00C86D81" w:rsidP="00C86D81">
      <w:pPr>
        <w:jc w:val="center"/>
        <w:rPr>
          <w:rFonts w:ascii="Times New Roman" w:hAnsi="Times New Roman"/>
          <w:b/>
          <w:sz w:val="24"/>
        </w:rPr>
      </w:pPr>
    </w:p>
    <w:p w14:paraId="72CEB596" w14:textId="77777777" w:rsidR="00C86D81" w:rsidRDefault="00C86D81" w:rsidP="00C86D81">
      <w:pPr>
        <w:jc w:val="center"/>
        <w:rPr>
          <w:rFonts w:ascii="Times New Roman" w:hAnsi="Times New Roman"/>
          <w:b/>
          <w:sz w:val="24"/>
        </w:rPr>
      </w:pPr>
    </w:p>
    <w:p w14:paraId="7F193074" w14:textId="77777777" w:rsidR="00C86D81" w:rsidRDefault="00C86D81" w:rsidP="00C86D81">
      <w:pPr>
        <w:jc w:val="center"/>
        <w:rPr>
          <w:rFonts w:ascii="Times New Roman" w:hAnsi="Times New Roman"/>
          <w:b/>
          <w:sz w:val="24"/>
        </w:rPr>
      </w:pPr>
    </w:p>
    <w:p w14:paraId="0464C0D0" w14:textId="77777777" w:rsidR="00C86D81" w:rsidRPr="00FE22AF" w:rsidRDefault="00C86D81" w:rsidP="00C86D81">
      <w:pPr>
        <w:jc w:val="center"/>
        <w:rPr>
          <w:rFonts w:ascii="Times New Roman" w:hAnsi="Times New Roman" w:cs="Times New Roman"/>
          <w:b/>
          <w:sz w:val="24"/>
        </w:rPr>
      </w:pPr>
    </w:p>
    <w:p w14:paraId="2845A9FB" w14:textId="77777777" w:rsidR="00C86D81" w:rsidRDefault="00C86D81" w:rsidP="00C86D81">
      <w:pPr>
        <w:jc w:val="center"/>
        <w:rPr>
          <w:rFonts w:ascii="Times New Roman" w:hAnsi="Times New Roman"/>
          <w:b/>
          <w:sz w:val="24"/>
        </w:rPr>
      </w:pPr>
      <w:r w:rsidRPr="00FE22AF">
        <w:rPr>
          <w:rFonts w:ascii="Times New Roman" w:hAnsi="Times New Roman" w:cs="Times New Roman"/>
          <w:b/>
          <w:sz w:val="24"/>
        </w:rPr>
        <w:t>BY</w:t>
      </w:r>
    </w:p>
    <w:p w14:paraId="1396C16D" w14:textId="77777777" w:rsidR="00C86D81" w:rsidRDefault="00C86D81" w:rsidP="00C86D81">
      <w:pPr>
        <w:jc w:val="center"/>
        <w:rPr>
          <w:rFonts w:ascii="Times New Roman" w:hAnsi="Times New Roman"/>
          <w:b/>
          <w:sz w:val="24"/>
        </w:rPr>
      </w:pPr>
    </w:p>
    <w:p w14:paraId="198731C4" w14:textId="77777777" w:rsidR="00C86D81" w:rsidRDefault="00C86D81" w:rsidP="00C86D81">
      <w:pPr>
        <w:jc w:val="center"/>
        <w:rPr>
          <w:rFonts w:ascii="Times New Roman" w:hAnsi="Times New Roman"/>
          <w:b/>
          <w:sz w:val="24"/>
        </w:rPr>
      </w:pPr>
    </w:p>
    <w:p w14:paraId="728CE466" w14:textId="77777777" w:rsidR="00C86D81" w:rsidRDefault="00C86D81" w:rsidP="00C86D81">
      <w:pPr>
        <w:jc w:val="center"/>
        <w:rPr>
          <w:rFonts w:ascii="Times New Roman" w:hAnsi="Times New Roman" w:cs="Times New Roman"/>
          <w:b/>
          <w:sz w:val="24"/>
        </w:rPr>
      </w:pPr>
      <w:r>
        <w:rPr>
          <w:rFonts w:ascii="Times New Roman" w:hAnsi="Times New Roman" w:cs="Times New Roman"/>
          <w:b/>
          <w:sz w:val="24"/>
        </w:rPr>
        <w:t>IGWEZE, VICTOR CHIDIEBERE</w:t>
      </w:r>
    </w:p>
    <w:p w14:paraId="2222FFBD" w14:textId="77777777" w:rsidR="00C86D81" w:rsidRDefault="00C86D81" w:rsidP="00C86D81">
      <w:pPr>
        <w:jc w:val="center"/>
        <w:rPr>
          <w:rFonts w:ascii="Times New Roman" w:hAnsi="Times New Roman"/>
          <w:b/>
          <w:sz w:val="24"/>
        </w:rPr>
      </w:pPr>
      <w:r>
        <w:rPr>
          <w:rFonts w:ascii="Times New Roman" w:hAnsi="Times New Roman" w:cs="Times New Roman"/>
          <w:b/>
          <w:sz w:val="24"/>
        </w:rPr>
        <w:t>GOU/U21/IRE/463</w:t>
      </w:r>
    </w:p>
    <w:p w14:paraId="33B9B1AE" w14:textId="77777777" w:rsidR="00C86D81" w:rsidRPr="00FE22AF" w:rsidRDefault="00C86D81" w:rsidP="00C86D81">
      <w:pPr>
        <w:jc w:val="center"/>
        <w:rPr>
          <w:rFonts w:ascii="Times New Roman" w:hAnsi="Times New Roman" w:cs="Times New Roman"/>
          <w:b/>
          <w:sz w:val="24"/>
        </w:rPr>
      </w:pPr>
    </w:p>
    <w:p w14:paraId="75E226A4" w14:textId="77777777" w:rsidR="00C86D81" w:rsidRPr="00FE22AF" w:rsidRDefault="00C86D81" w:rsidP="00C86D81">
      <w:pPr>
        <w:jc w:val="center"/>
        <w:rPr>
          <w:rFonts w:ascii="Times New Roman" w:hAnsi="Times New Roman" w:cs="Times New Roman"/>
          <w:b/>
          <w:sz w:val="24"/>
        </w:rPr>
      </w:pPr>
    </w:p>
    <w:p w14:paraId="7FF157E3" w14:textId="77777777" w:rsidR="00C86D81" w:rsidRPr="00FE22AF" w:rsidRDefault="00C86D81" w:rsidP="00C86D81">
      <w:pPr>
        <w:jc w:val="center"/>
        <w:rPr>
          <w:rFonts w:ascii="Times New Roman" w:hAnsi="Times New Roman" w:cs="Times New Roman"/>
          <w:b/>
          <w:sz w:val="24"/>
        </w:rPr>
      </w:pPr>
      <w:r w:rsidRPr="00FE22AF">
        <w:rPr>
          <w:rFonts w:ascii="Times New Roman" w:hAnsi="Times New Roman" w:cs="Times New Roman"/>
          <w:b/>
          <w:sz w:val="24"/>
        </w:rPr>
        <w:t>DEPARTMENT OF POLITICAL SCIENCE AND INTERNATIONAL RELATIONS, FACULTY OF MANAGEMENT AND SOCIAL SCIENCES ,GODFREY OKOYE UNIVERSITY UGOWOMU NIKE , ENUGU STATE.</w:t>
      </w:r>
    </w:p>
    <w:p w14:paraId="68C59879" w14:textId="77777777" w:rsidR="00C86D81" w:rsidRPr="00FE22AF" w:rsidRDefault="00C86D81" w:rsidP="00C86D81">
      <w:pPr>
        <w:jc w:val="center"/>
        <w:rPr>
          <w:rFonts w:ascii="Times New Roman" w:hAnsi="Times New Roman" w:cs="Times New Roman"/>
          <w:b/>
          <w:sz w:val="24"/>
        </w:rPr>
      </w:pPr>
    </w:p>
    <w:p w14:paraId="7F774148" w14:textId="77777777" w:rsidR="00C86D81" w:rsidRPr="00FE22AF" w:rsidRDefault="00C86D81" w:rsidP="00C86D81">
      <w:pPr>
        <w:jc w:val="center"/>
        <w:rPr>
          <w:rFonts w:ascii="Times New Roman" w:hAnsi="Times New Roman" w:cs="Times New Roman"/>
          <w:b/>
          <w:sz w:val="24"/>
        </w:rPr>
      </w:pPr>
      <w:r w:rsidRPr="00FE22AF">
        <w:rPr>
          <w:rFonts w:ascii="Times New Roman" w:hAnsi="Times New Roman" w:cs="Times New Roman"/>
          <w:b/>
          <w:sz w:val="24"/>
        </w:rPr>
        <w:t>IN PARTIAL FULFILMENT OF THE REQUIREMENTS FOR THE AWARD OF BACHELOR OF SCIENCE DEGREE (B.Sc) IN INTERNATIONAL RELATIONS</w:t>
      </w:r>
    </w:p>
    <w:p w14:paraId="1D105381" w14:textId="77777777" w:rsidR="00C86D81" w:rsidRPr="00FE22AF" w:rsidRDefault="00C86D81" w:rsidP="00C86D81">
      <w:pPr>
        <w:jc w:val="center"/>
        <w:rPr>
          <w:rFonts w:ascii="Times New Roman" w:hAnsi="Times New Roman" w:cs="Times New Roman"/>
          <w:b/>
          <w:sz w:val="24"/>
        </w:rPr>
      </w:pPr>
    </w:p>
    <w:p w14:paraId="16604885" w14:textId="77777777" w:rsidR="00C86D81" w:rsidRPr="00FE22AF" w:rsidRDefault="00C86D81" w:rsidP="00C86D81">
      <w:pPr>
        <w:jc w:val="center"/>
        <w:rPr>
          <w:rFonts w:ascii="Times New Roman" w:hAnsi="Times New Roman" w:cs="Times New Roman"/>
          <w:b/>
          <w:sz w:val="24"/>
        </w:rPr>
      </w:pPr>
      <w:r w:rsidRPr="00FE22AF">
        <w:rPr>
          <w:rFonts w:ascii="Times New Roman" w:hAnsi="Times New Roman" w:cs="Times New Roman"/>
          <w:b/>
          <w:sz w:val="24"/>
        </w:rPr>
        <w:t>SUPERVISOR: D</w:t>
      </w:r>
      <w:r>
        <w:rPr>
          <w:rFonts w:ascii="Times New Roman" w:hAnsi="Times New Roman" w:cs="Times New Roman"/>
          <w:b/>
          <w:sz w:val="24"/>
        </w:rPr>
        <w:t>R. EZECHI KINGSLEY</w:t>
      </w:r>
    </w:p>
    <w:p w14:paraId="06CAC2D4" w14:textId="77777777" w:rsidR="00C86D81" w:rsidRPr="00FE22AF" w:rsidRDefault="00C86D81" w:rsidP="00C86D81">
      <w:pPr>
        <w:jc w:val="center"/>
        <w:rPr>
          <w:rFonts w:ascii="Times New Roman" w:hAnsi="Times New Roman" w:cs="Times New Roman"/>
          <w:b/>
          <w:sz w:val="24"/>
        </w:rPr>
      </w:pPr>
    </w:p>
    <w:p w14:paraId="2BA0EE72" w14:textId="77777777" w:rsidR="00C86D81" w:rsidRDefault="00C86D81" w:rsidP="00C86D81">
      <w:pPr>
        <w:jc w:val="center"/>
        <w:rPr>
          <w:rFonts w:ascii="Times New Roman" w:hAnsi="Times New Roman" w:cs="Times New Roman"/>
          <w:b/>
          <w:sz w:val="24"/>
        </w:rPr>
      </w:pPr>
    </w:p>
    <w:p w14:paraId="57E8646E" w14:textId="77777777" w:rsidR="00C86D81" w:rsidRDefault="00C86D81" w:rsidP="00C86D81">
      <w:pPr>
        <w:jc w:val="center"/>
        <w:rPr>
          <w:rFonts w:ascii="Times New Roman" w:hAnsi="Times New Roman" w:cs="Times New Roman"/>
          <w:b/>
          <w:sz w:val="24"/>
        </w:rPr>
      </w:pPr>
    </w:p>
    <w:p w14:paraId="0961A1B6" w14:textId="77777777" w:rsidR="00C86D81" w:rsidRPr="00FE22AF" w:rsidRDefault="00C86D81" w:rsidP="00C86D81">
      <w:pPr>
        <w:rPr>
          <w:rFonts w:ascii="Times New Roman" w:hAnsi="Times New Roman" w:cs="Times New Roman"/>
          <w:b/>
          <w:sz w:val="24"/>
        </w:rPr>
      </w:pPr>
    </w:p>
    <w:p w14:paraId="01857D1E" w14:textId="77777777" w:rsidR="00C86D81" w:rsidRPr="00FE22AF" w:rsidRDefault="00C86D81" w:rsidP="00C86D81">
      <w:pPr>
        <w:jc w:val="center"/>
        <w:rPr>
          <w:rFonts w:ascii="Times New Roman" w:hAnsi="Times New Roman" w:cs="Times New Roman"/>
          <w:b/>
          <w:sz w:val="24"/>
        </w:rPr>
      </w:pPr>
      <w:r>
        <w:rPr>
          <w:rFonts w:ascii="Times New Roman" w:hAnsi="Times New Roman" w:cs="Times New Roman"/>
          <w:b/>
          <w:sz w:val="24"/>
        </w:rPr>
        <w:t>AUGUST,</w:t>
      </w:r>
      <w:r w:rsidRPr="00FE22AF">
        <w:rPr>
          <w:rFonts w:ascii="Times New Roman" w:hAnsi="Times New Roman" w:cs="Times New Roman"/>
          <w:b/>
          <w:sz w:val="24"/>
        </w:rPr>
        <w:t xml:space="preserve"> 2025.</w:t>
      </w:r>
    </w:p>
    <w:p w14:paraId="791D8BA3" w14:textId="77777777" w:rsidR="00C86D81" w:rsidRPr="00FE22AF" w:rsidRDefault="00C86D81" w:rsidP="00C86D81">
      <w:pPr>
        <w:rPr>
          <w:rFonts w:ascii="Times New Roman" w:hAnsi="Times New Roman" w:cs="Times New Roman"/>
          <w:sz w:val="24"/>
        </w:rPr>
      </w:pPr>
    </w:p>
    <w:p w14:paraId="7D82DEB4" w14:textId="77777777" w:rsidR="00C86D81" w:rsidRPr="00FE22AF" w:rsidRDefault="00C86D81" w:rsidP="00C86D81">
      <w:pPr>
        <w:jc w:val="center"/>
        <w:rPr>
          <w:rFonts w:ascii="Times New Roman" w:hAnsi="Times New Roman" w:cs="Times New Roman"/>
          <w:b/>
          <w:sz w:val="24"/>
        </w:rPr>
      </w:pPr>
      <w:r w:rsidRPr="00FE22AF">
        <w:rPr>
          <w:rFonts w:ascii="Times New Roman" w:hAnsi="Times New Roman" w:cs="Times New Roman"/>
          <w:b/>
          <w:sz w:val="24"/>
        </w:rPr>
        <w:t>DECLARATION</w:t>
      </w:r>
    </w:p>
    <w:p w14:paraId="20A699C0"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I hereby, declare that the project entitle</w:t>
      </w:r>
      <w:r>
        <w:rPr>
          <w:rFonts w:ascii="Times New Roman" w:hAnsi="Times New Roman" w:cs="Times New Roman"/>
          <w:sz w:val="24"/>
        </w:rPr>
        <w:t>d ‘UN Sanction Regime and the Maintenance of International Peace and Security: a study of US sanction on Iran and Russia</w:t>
      </w:r>
      <w:r w:rsidRPr="00FE22AF">
        <w:rPr>
          <w:rFonts w:ascii="Times New Roman" w:hAnsi="Times New Roman" w:cs="Times New Roman"/>
          <w:sz w:val="24"/>
        </w:rPr>
        <w:t xml:space="preserve"> </w:t>
      </w:r>
      <w:r>
        <w:rPr>
          <w:rFonts w:ascii="Times New Roman" w:hAnsi="Times New Roman" w:cs="Times New Roman"/>
          <w:sz w:val="24"/>
        </w:rPr>
        <w:t>(IGWEZE VICTOR</w:t>
      </w:r>
      <w:r w:rsidRPr="00FE22AF">
        <w:rPr>
          <w:rFonts w:ascii="Times New Roman" w:hAnsi="Times New Roman" w:cs="Times New Roman"/>
          <w:sz w:val="24"/>
        </w:rPr>
        <w:t>)</w:t>
      </w:r>
      <w:r>
        <w:rPr>
          <w:rFonts w:ascii="Times New Roman" w:hAnsi="Times New Roman" w:cs="Times New Roman"/>
          <w:sz w:val="24"/>
        </w:rPr>
        <w:t xml:space="preserve"> </w:t>
      </w:r>
      <w:r w:rsidRPr="00FE22AF">
        <w:rPr>
          <w:rFonts w:ascii="Times New Roman" w:hAnsi="Times New Roman" w:cs="Times New Roman"/>
          <w:sz w:val="24"/>
        </w:rPr>
        <w:t>to Godfrey Okoye University, Enugu state in partial fulfillment of the requirements for the award of the Degree of (B.Sc) in International Relations is a record of the bonia fide project work carried out under the guidance and su</w:t>
      </w:r>
      <w:r>
        <w:rPr>
          <w:rFonts w:ascii="Times New Roman" w:hAnsi="Times New Roman" w:cs="Times New Roman"/>
          <w:sz w:val="24"/>
        </w:rPr>
        <w:t>pervision of Dr.Ezechi Kingsley</w:t>
      </w:r>
      <w:r w:rsidRPr="00FE22AF">
        <w:rPr>
          <w:rFonts w:ascii="Times New Roman" w:hAnsi="Times New Roman" w:cs="Times New Roman"/>
          <w:sz w:val="24"/>
        </w:rPr>
        <w:t xml:space="preserve"> </w:t>
      </w:r>
    </w:p>
    <w:p w14:paraId="3265260E" w14:textId="77777777" w:rsidR="00C86D81" w:rsidRPr="00FE22AF" w:rsidRDefault="00C86D81" w:rsidP="00C86D81">
      <w:pPr>
        <w:rPr>
          <w:rFonts w:ascii="Times New Roman" w:hAnsi="Times New Roman" w:cs="Times New Roman"/>
          <w:sz w:val="24"/>
        </w:rPr>
      </w:pPr>
    </w:p>
    <w:p w14:paraId="6D71AF9D"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E22AF">
        <w:rPr>
          <w:rFonts w:ascii="Times New Roman" w:hAnsi="Times New Roman" w:cs="Times New Roman"/>
          <w:sz w:val="24"/>
        </w:rPr>
        <w:t>——————————</w:t>
      </w:r>
    </w:p>
    <w:p w14:paraId="3D6B13A5" w14:textId="77777777" w:rsidR="00C86D81" w:rsidRPr="00FE22AF" w:rsidRDefault="00C86D81" w:rsidP="00C86D81">
      <w:pPr>
        <w:rPr>
          <w:rFonts w:ascii="Times New Roman" w:hAnsi="Times New Roman" w:cs="Times New Roman"/>
          <w:sz w:val="24"/>
        </w:rPr>
      </w:pPr>
      <w:r>
        <w:rPr>
          <w:rFonts w:ascii="Times New Roman" w:hAnsi="Times New Roman" w:cs="Times New Roman"/>
          <w:sz w:val="24"/>
        </w:rPr>
        <w:t>IGWEZE VICTOR CHIDIBERE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FE22AF">
        <w:rPr>
          <w:rFonts w:ascii="Times New Roman" w:hAnsi="Times New Roman" w:cs="Times New Roman"/>
          <w:sz w:val="24"/>
        </w:rPr>
        <w:t xml:space="preserve"> DATE</w:t>
      </w:r>
      <w:r>
        <w:rPr>
          <w:rFonts w:ascii="Times New Roman" w:hAnsi="Times New Roman"/>
          <w:sz w:val="24"/>
        </w:rPr>
        <w:tab/>
      </w:r>
      <w:r>
        <w:rPr>
          <w:rFonts w:ascii="Times New Roman" w:hAnsi="Times New Roman"/>
          <w:sz w:val="24"/>
        </w:rPr>
        <w:tab/>
      </w:r>
    </w:p>
    <w:p w14:paraId="4FDD7349" w14:textId="77777777" w:rsidR="00C86D81" w:rsidRPr="00FE22AF" w:rsidRDefault="00C86D81" w:rsidP="00C86D81">
      <w:pPr>
        <w:tabs>
          <w:tab w:val="left" w:pos="2472"/>
        </w:tabs>
        <w:rPr>
          <w:rFonts w:ascii="Times New Roman" w:hAnsi="Times New Roman" w:cs="Times New Roman"/>
          <w:sz w:val="24"/>
        </w:rPr>
      </w:pPr>
      <w:r>
        <w:rPr>
          <w:rFonts w:ascii="Times New Roman" w:hAnsi="Times New Roman" w:cs="Times New Roman"/>
          <w:sz w:val="24"/>
        </w:rPr>
        <w:t>GOU /U21/IRE/463</w:t>
      </w:r>
      <w:r>
        <w:rPr>
          <w:rFonts w:ascii="Times New Roman" w:hAnsi="Times New Roman" w:cs="Times New Roman"/>
          <w:sz w:val="24"/>
        </w:rPr>
        <w:tab/>
      </w:r>
    </w:p>
    <w:p w14:paraId="7D9CA942"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    </w:t>
      </w:r>
    </w:p>
    <w:p w14:paraId="7E163ED6" w14:textId="77777777" w:rsidR="00C86D81" w:rsidRPr="00FE22AF" w:rsidRDefault="00C86D81" w:rsidP="00C86D81">
      <w:pPr>
        <w:rPr>
          <w:rFonts w:ascii="Times New Roman" w:hAnsi="Times New Roman" w:cs="Times New Roman"/>
          <w:sz w:val="24"/>
        </w:rPr>
      </w:pPr>
    </w:p>
    <w:p w14:paraId="36758D4E"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                           </w:t>
      </w:r>
    </w:p>
    <w:p w14:paraId="56BAC306" w14:textId="77777777" w:rsidR="00C86D81" w:rsidRDefault="00C86D81" w:rsidP="00C86D81">
      <w:pPr>
        <w:rPr>
          <w:rFonts w:ascii="Times New Roman" w:hAnsi="Times New Roman"/>
          <w:sz w:val="24"/>
        </w:rPr>
      </w:pPr>
      <w:r w:rsidRPr="00FE22AF">
        <w:rPr>
          <w:rFonts w:ascii="Times New Roman" w:hAnsi="Times New Roman" w:cs="Times New Roman"/>
          <w:sz w:val="24"/>
        </w:rPr>
        <w:t xml:space="preserve">            </w:t>
      </w:r>
    </w:p>
    <w:p w14:paraId="55D8A747" w14:textId="77777777" w:rsidR="00C86D81" w:rsidRDefault="00C86D81" w:rsidP="00C86D81">
      <w:pPr>
        <w:rPr>
          <w:rFonts w:ascii="Times New Roman" w:hAnsi="Times New Roman"/>
          <w:sz w:val="24"/>
        </w:rPr>
      </w:pPr>
    </w:p>
    <w:p w14:paraId="7396306C" w14:textId="77777777" w:rsidR="00C86D81" w:rsidRDefault="00C86D81" w:rsidP="00C86D81">
      <w:pPr>
        <w:rPr>
          <w:rFonts w:ascii="Times New Roman" w:hAnsi="Times New Roman"/>
          <w:sz w:val="24"/>
        </w:rPr>
      </w:pPr>
    </w:p>
    <w:p w14:paraId="63CC9312" w14:textId="77777777" w:rsidR="00C86D81" w:rsidRDefault="00C86D81" w:rsidP="00C86D81">
      <w:pPr>
        <w:rPr>
          <w:rFonts w:ascii="Times New Roman" w:hAnsi="Times New Roman"/>
          <w:sz w:val="24"/>
        </w:rPr>
      </w:pPr>
    </w:p>
    <w:p w14:paraId="3A3312D9" w14:textId="77777777" w:rsidR="00C86D81" w:rsidRDefault="00C86D81" w:rsidP="00C86D81">
      <w:pPr>
        <w:rPr>
          <w:rFonts w:ascii="Times New Roman" w:hAnsi="Times New Roman"/>
          <w:sz w:val="24"/>
        </w:rPr>
      </w:pPr>
    </w:p>
    <w:p w14:paraId="5466EB98" w14:textId="77777777" w:rsidR="00C86D81" w:rsidRDefault="00C86D81" w:rsidP="00C86D81">
      <w:pPr>
        <w:rPr>
          <w:rFonts w:ascii="Times New Roman" w:hAnsi="Times New Roman"/>
          <w:sz w:val="24"/>
        </w:rPr>
      </w:pPr>
    </w:p>
    <w:p w14:paraId="0B68FB1E" w14:textId="77777777" w:rsidR="00C86D81" w:rsidRDefault="00C86D81" w:rsidP="00C86D81">
      <w:pPr>
        <w:rPr>
          <w:rFonts w:ascii="Times New Roman" w:hAnsi="Times New Roman"/>
          <w:sz w:val="24"/>
        </w:rPr>
      </w:pPr>
    </w:p>
    <w:p w14:paraId="557659A8" w14:textId="77777777" w:rsidR="00C86D81" w:rsidRDefault="00C86D81" w:rsidP="00C86D81">
      <w:pPr>
        <w:rPr>
          <w:rFonts w:ascii="Times New Roman" w:hAnsi="Times New Roman"/>
          <w:sz w:val="24"/>
        </w:rPr>
      </w:pPr>
    </w:p>
    <w:p w14:paraId="385A5EDE" w14:textId="77777777" w:rsidR="00C86D81" w:rsidRDefault="00C86D81" w:rsidP="00C86D81">
      <w:pPr>
        <w:rPr>
          <w:rFonts w:ascii="Times New Roman" w:hAnsi="Times New Roman"/>
          <w:sz w:val="24"/>
        </w:rPr>
      </w:pPr>
    </w:p>
    <w:p w14:paraId="7DF64682" w14:textId="77777777" w:rsidR="00C86D81" w:rsidRDefault="00C86D81" w:rsidP="00C86D81">
      <w:pPr>
        <w:rPr>
          <w:rFonts w:ascii="Times New Roman" w:hAnsi="Times New Roman"/>
          <w:sz w:val="24"/>
        </w:rPr>
      </w:pPr>
    </w:p>
    <w:p w14:paraId="6BFBDD96" w14:textId="77777777" w:rsidR="00C86D81" w:rsidRDefault="00C86D81" w:rsidP="00C86D81">
      <w:pPr>
        <w:rPr>
          <w:rFonts w:ascii="Times New Roman" w:hAnsi="Times New Roman"/>
          <w:sz w:val="24"/>
        </w:rPr>
      </w:pPr>
    </w:p>
    <w:p w14:paraId="3870C724" w14:textId="77777777" w:rsidR="00C86D81" w:rsidRPr="00FE22AF" w:rsidRDefault="00C86D81" w:rsidP="00C86D81">
      <w:pPr>
        <w:rPr>
          <w:rFonts w:ascii="Times New Roman" w:hAnsi="Times New Roman" w:cs="Times New Roman"/>
          <w:sz w:val="24"/>
        </w:rPr>
      </w:pPr>
    </w:p>
    <w:p w14:paraId="59948F76" w14:textId="77777777" w:rsidR="00C86D81" w:rsidRDefault="00C86D81" w:rsidP="00C86D81">
      <w:pPr>
        <w:rPr>
          <w:rFonts w:ascii="Times New Roman" w:hAnsi="Times New Roman" w:cs="Times New Roman"/>
          <w:b/>
          <w:sz w:val="24"/>
        </w:rPr>
      </w:pPr>
    </w:p>
    <w:p w14:paraId="5EA826FD" w14:textId="77777777" w:rsidR="00F33C86" w:rsidRDefault="00F33C86" w:rsidP="00C86D81">
      <w:pPr>
        <w:jc w:val="center"/>
        <w:rPr>
          <w:rFonts w:ascii="Times New Roman" w:hAnsi="Times New Roman" w:cs="Times New Roman"/>
          <w:b/>
          <w:sz w:val="24"/>
        </w:rPr>
      </w:pPr>
    </w:p>
    <w:p w14:paraId="33508479" w14:textId="2E64734D" w:rsidR="00C86D81" w:rsidRPr="00FE22AF" w:rsidRDefault="00C86D81" w:rsidP="00C86D81">
      <w:pPr>
        <w:jc w:val="center"/>
        <w:rPr>
          <w:rFonts w:ascii="Times New Roman" w:hAnsi="Times New Roman" w:cs="Times New Roman"/>
          <w:b/>
          <w:sz w:val="24"/>
        </w:rPr>
      </w:pPr>
      <w:r w:rsidRPr="00FE22AF">
        <w:rPr>
          <w:rFonts w:ascii="Times New Roman" w:hAnsi="Times New Roman" w:cs="Times New Roman"/>
          <w:b/>
          <w:sz w:val="24"/>
        </w:rPr>
        <w:t>APPROVAL PAGE</w:t>
      </w:r>
    </w:p>
    <w:p w14:paraId="32F6F14C"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 This project has been examined and approved by the department of international relations,Godfrey Okoye University for the award of bachelor of science(B.sc.) in international Relations </w:t>
      </w:r>
    </w:p>
    <w:p w14:paraId="4693B432"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     </w:t>
      </w:r>
    </w:p>
    <w:p w14:paraId="2B74B5DC"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37718EA4"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1A79FBA1"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________________________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E22AF">
        <w:rPr>
          <w:rFonts w:ascii="Times New Roman" w:hAnsi="Times New Roman" w:cs="Times New Roman"/>
          <w:sz w:val="24"/>
        </w:rPr>
        <w:t>_________________</w:t>
      </w:r>
    </w:p>
    <w:p w14:paraId="54B6FEFE" w14:textId="77777777" w:rsidR="00C86D81" w:rsidRPr="00374AC5" w:rsidRDefault="00C86D81" w:rsidP="00C86D81">
      <w:pPr>
        <w:rPr>
          <w:rFonts w:ascii="Times New Roman" w:hAnsi="Times New Roman" w:cs="Times New Roman"/>
          <w:sz w:val="24"/>
        </w:rPr>
      </w:pPr>
      <w:r w:rsidRPr="00374AC5">
        <w:rPr>
          <w:rFonts w:ascii="Times New Roman" w:hAnsi="Times New Roman" w:cs="Times New Roman"/>
          <w:sz w:val="24"/>
        </w:rPr>
        <w:t>DR. EZECHI KINGSLEY</w:t>
      </w:r>
      <w:r w:rsidRPr="00374AC5">
        <w:rPr>
          <w:rFonts w:ascii="Times New Roman" w:hAnsi="Times New Roman"/>
          <w:sz w:val="24"/>
        </w:rPr>
        <w:tab/>
      </w:r>
      <w:r w:rsidRPr="00374AC5">
        <w:rPr>
          <w:rFonts w:ascii="Times New Roman" w:hAnsi="Times New Roman"/>
          <w:sz w:val="24"/>
        </w:rPr>
        <w:tab/>
      </w:r>
      <w:r w:rsidRPr="00374AC5">
        <w:rPr>
          <w:rFonts w:ascii="Times New Roman" w:hAnsi="Times New Roman"/>
          <w:sz w:val="24"/>
        </w:rPr>
        <w:tab/>
      </w:r>
      <w:r w:rsidRPr="00374AC5">
        <w:rPr>
          <w:rFonts w:ascii="Times New Roman" w:hAnsi="Times New Roman"/>
          <w:sz w:val="24"/>
        </w:rPr>
        <w:tab/>
      </w:r>
      <w:r w:rsidRPr="00374AC5">
        <w:rPr>
          <w:rFonts w:ascii="Times New Roman" w:hAnsi="Times New Roman"/>
          <w:sz w:val="24"/>
        </w:rPr>
        <w:tab/>
      </w:r>
      <w:r w:rsidRPr="00374AC5">
        <w:rPr>
          <w:rFonts w:ascii="Times New Roman" w:hAnsi="Times New Roman" w:cs="Times New Roman"/>
          <w:sz w:val="24"/>
        </w:rPr>
        <w:t>DATE</w:t>
      </w:r>
    </w:p>
    <w:p w14:paraId="0B613643"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SUPERVISOR</w:t>
      </w:r>
    </w:p>
    <w:p w14:paraId="2B6B4F9B"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4ED9A7AD"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0F0284CC"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E22AF">
        <w:rPr>
          <w:rFonts w:ascii="Times New Roman" w:hAnsi="Times New Roman" w:cs="Times New Roman"/>
          <w:sz w:val="24"/>
        </w:rPr>
        <w:t>__________________</w:t>
      </w:r>
    </w:p>
    <w:p w14:paraId="6EAD3DA1"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DR. SAMMUEL UGUOZOR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E22AF">
        <w:rPr>
          <w:rFonts w:ascii="Times New Roman" w:hAnsi="Times New Roman" w:cs="Times New Roman"/>
          <w:sz w:val="24"/>
        </w:rPr>
        <w:t>DATE</w:t>
      </w:r>
    </w:p>
    <w:p w14:paraId="07223A2F"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HEAD OF DEPARTMENT</w:t>
      </w:r>
    </w:p>
    <w:p w14:paraId="471ED7BE"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0547767C"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21991A16"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__________________________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E22AF">
        <w:rPr>
          <w:rFonts w:ascii="Times New Roman" w:hAnsi="Times New Roman" w:cs="Times New Roman"/>
          <w:sz w:val="24"/>
        </w:rPr>
        <w:t>__________________</w:t>
      </w:r>
    </w:p>
    <w:p w14:paraId="098A89D3"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ASSOC. PROF. JOHN ODO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FE22AF">
        <w:rPr>
          <w:rFonts w:ascii="Times New Roman" w:hAnsi="Times New Roman" w:cs="Times New Roman"/>
          <w:sz w:val="24"/>
        </w:rPr>
        <w:t>DATE</w:t>
      </w:r>
    </w:p>
    <w:p w14:paraId="22D6103D"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DEAN FMSS</w:t>
      </w:r>
    </w:p>
    <w:p w14:paraId="0939AA90"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045104D9"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3333A497"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__________________________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FE22AF">
        <w:rPr>
          <w:rFonts w:ascii="Times New Roman" w:hAnsi="Times New Roman" w:cs="Times New Roman"/>
          <w:sz w:val="24"/>
        </w:rPr>
        <w:t>__________________</w:t>
      </w:r>
    </w:p>
    <w:p w14:paraId="5F3E11B1"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EXTERNAL EXAMINER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FE22AF">
        <w:rPr>
          <w:rFonts w:ascii="Times New Roman" w:hAnsi="Times New Roman" w:cs="Times New Roman"/>
          <w:sz w:val="24"/>
        </w:rPr>
        <w:t>DATE</w:t>
      </w:r>
    </w:p>
    <w:p w14:paraId="6B398F29"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w:t>
      </w:r>
    </w:p>
    <w:p w14:paraId="1A360C43" w14:textId="77777777" w:rsidR="00C86D81" w:rsidRPr="00FE22AF" w:rsidRDefault="00C86D81" w:rsidP="00C86D81">
      <w:pPr>
        <w:rPr>
          <w:rFonts w:ascii="Times New Roman" w:hAnsi="Times New Roman" w:cs="Times New Roman"/>
          <w:sz w:val="24"/>
        </w:rPr>
      </w:pPr>
    </w:p>
    <w:p w14:paraId="26811D44" w14:textId="77777777" w:rsidR="00C86D81" w:rsidRPr="00AE532F" w:rsidRDefault="00C86D81" w:rsidP="00C86D81">
      <w:pPr>
        <w:jc w:val="center"/>
        <w:rPr>
          <w:rFonts w:ascii="Times New Roman" w:hAnsi="Times New Roman" w:cs="Times New Roman"/>
          <w:b/>
          <w:sz w:val="24"/>
        </w:rPr>
      </w:pPr>
      <w:r w:rsidRPr="00AE532F">
        <w:rPr>
          <w:rFonts w:ascii="Times New Roman" w:hAnsi="Times New Roman" w:cs="Times New Roman"/>
          <w:b/>
          <w:sz w:val="24"/>
        </w:rPr>
        <w:t>DEDICATION</w:t>
      </w:r>
    </w:p>
    <w:p w14:paraId="424C72A6" w14:textId="77777777" w:rsidR="00C86D81" w:rsidRPr="00FE22AF" w:rsidRDefault="00C86D81" w:rsidP="00C86D81">
      <w:pPr>
        <w:rPr>
          <w:rFonts w:ascii="Times New Roman" w:hAnsi="Times New Roman" w:cs="Times New Roman"/>
          <w:sz w:val="24"/>
        </w:rPr>
      </w:pPr>
      <w:r w:rsidRPr="00FE22AF">
        <w:rPr>
          <w:rFonts w:ascii="Times New Roman" w:hAnsi="Times New Roman" w:cs="Times New Roman"/>
          <w:sz w:val="24"/>
        </w:rPr>
        <w:t xml:space="preserve">This research work is dedicated to God Almighty for his strength,grace,Favour,endurance,provision,guidances,direction,wisdom and understanding. Thank you God because I believe I have survived and won. </w:t>
      </w:r>
    </w:p>
    <w:p w14:paraId="09D725F2" w14:textId="77777777" w:rsidR="00C86D81" w:rsidRDefault="00C86D81" w:rsidP="00C86D81">
      <w:pPr>
        <w:rPr>
          <w:rFonts w:ascii="Times New Roman" w:hAnsi="Times New Roman" w:cs="Times New Roman"/>
          <w:sz w:val="24"/>
        </w:rPr>
      </w:pPr>
    </w:p>
    <w:p w14:paraId="1DD76E03" w14:textId="77777777" w:rsidR="00C86D81" w:rsidRDefault="00C86D81" w:rsidP="00C86D81">
      <w:pPr>
        <w:rPr>
          <w:rFonts w:ascii="Times New Roman" w:hAnsi="Times New Roman" w:cs="Times New Roman"/>
          <w:sz w:val="24"/>
        </w:rPr>
      </w:pPr>
    </w:p>
    <w:p w14:paraId="6CA42C4C" w14:textId="77777777" w:rsidR="00C86D81" w:rsidRDefault="00C86D81" w:rsidP="00C86D81">
      <w:pPr>
        <w:rPr>
          <w:rFonts w:ascii="Times New Roman" w:hAnsi="Times New Roman" w:cs="Times New Roman"/>
          <w:sz w:val="24"/>
        </w:rPr>
      </w:pPr>
    </w:p>
    <w:p w14:paraId="71445D30" w14:textId="77777777" w:rsidR="00C86D81" w:rsidRDefault="00C86D81" w:rsidP="00C86D81">
      <w:pPr>
        <w:rPr>
          <w:rFonts w:ascii="Times New Roman" w:hAnsi="Times New Roman" w:cs="Times New Roman"/>
          <w:sz w:val="24"/>
        </w:rPr>
      </w:pPr>
    </w:p>
    <w:p w14:paraId="66B7E4C2" w14:textId="77777777" w:rsidR="00C86D81" w:rsidRDefault="00C86D81" w:rsidP="00C86D81">
      <w:pPr>
        <w:rPr>
          <w:rFonts w:ascii="Times New Roman" w:hAnsi="Times New Roman" w:cs="Times New Roman"/>
          <w:sz w:val="24"/>
        </w:rPr>
      </w:pPr>
    </w:p>
    <w:p w14:paraId="37CFDD17" w14:textId="77777777" w:rsidR="00C86D81" w:rsidRDefault="00C86D81" w:rsidP="00C86D81">
      <w:pPr>
        <w:rPr>
          <w:rFonts w:ascii="Times New Roman" w:hAnsi="Times New Roman" w:cs="Times New Roman"/>
          <w:sz w:val="24"/>
        </w:rPr>
      </w:pPr>
    </w:p>
    <w:p w14:paraId="3C618370" w14:textId="77777777" w:rsidR="00C86D81" w:rsidRDefault="00C86D81" w:rsidP="00C86D81">
      <w:pPr>
        <w:rPr>
          <w:rFonts w:ascii="Times New Roman" w:hAnsi="Times New Roman" w:cs="Times New Roman"/>
          <w:sz w:val="24"/>
        </w:rPr>
      </w:pPr>
    </w:p>
    <w:p w14:paraId="03FC2F7D" w14:textId="77777777" w:rsidR="00C86D81" w:rsidRDefault="00C86D81" w:rsidP="00C86D81">
      <w:pPr>
        <w:rPr>
          <w:rFonts w:ascii="Times New Roman" w:hAnsi="Times New Roman" w:cs="Times New Roman"/>
          <w:sz w:val="24"/>
        </w:rPr>
      </w:pPr>
    </w:p>
    <w:p w14:paraId="7CB6930B" w14:textId="77777777" w:rsidR="00C86D81" w:rsidRDefault="00C86D81" w:rsidP="00C86D81">
      <w:pPr>
        <w:rPr>
          <w:rFonts w:ascii="Times New Roman" w:hAnsi="Times New Roman" w:cs="Times New Roman"/>
          <w:sz w:val="24"/>
        </w:rPr>
      </w:pPr>
    </w:p>
    <w:p w14:paraId="0333F586" w14:textId="77777777" w:rsidR="00C86D81" w:rsidRDefault="00C86D81" w:rsidP="00C86D81">
      <w:pPr>
        <w:rPr>
          <w:rFonts w:ascii="Times New Roman" w:hAnsi="Times New Roman" w:cs="Times New Roman"/>
          <w:sz w:val="24"/>
        </w:rPr>
      </w:pPr>
    </w:p>
    <w:p w14:paraId="7B5ED823" w14:textId="77777777" w:rsidR="00C86D81" w:rsidRDefault="00C86D81" w:rsidP="00C86D81">
      <w:pPr>
        <w:rPr>
          <w:rFonts w:ascii="Times New Roman" w:hAnsi="Times New Roman" w:cs="Times New Roman"/>
          <w:sz w:val="24"/>
        </w:rPr>
      </w:pPr>
    </w:p>
    <w:p w14:paraId="0096BB58" w14:textId="77777777" w:rsidR="00C86D81" w:rsidRDefault="00C86D81" w:rsidP="00C86D81">
      <w:pPr>
        <w:rPr>
          <w:rFonts w:ascii="Times New Roman" w:hAnsi="Times New Roman" w:cs="Times New Roman"/>
          <w:sz w:val="24"/>
        </w:rPr>
      </w:pPr>
    </w:p>
    <w:p w14:paraId="319DD67E" w14:textId="77777777" w:rsidR="00C86D81" w:rsidRDefault="00C86D81" w:rsidP="00C86D81">
      <w:pPr>
        <w:rPr>
          <w:rFonts w:ascii="Times New Roman" w:hAnsi="Times New Roman" w:cs="Times New Roman"/>
          <w:sz w:val="24"/>
        </w:rPr>
      </w:pPr>
    </w:p>
    <w:p w14:paraId="0F3A6A1B" w14:textId="77777777" w:rsidR="00C86D81" w:rsidRDefault="00C86D81" w:rsidP="00C86D81">
      <w:pPr>
        <w:rPr>
          <w:rFonts w:ascii="Times New Roman" w:hAnsi="Times New Roman" w:cs="Times New Roman"/>
          <w:sz w:val="24"/>
        </w:rPr>
      </w:pPr>
    </w:p>
    <w:p w14:paraId="4F0553FA" w14:textId="77777777" w:rsidR="00C86D81" w:rsidRDefault="00C86D81" w:rsidP="00C86D81">
      <w:pPr>
        <w:rPr>
          <w:rFonts w:ascii="Times New Roman" w:hAnsi="Times New Roman" w:cs="Times New Roman"/>
          <w:sz w:val="24"/>
        </w:rPr>
      </w:pPr>
    </w:p>
    <w:p w14:paraId="1A738EED" w14:textId="77777777" w:rsidR="00C86D81" w:rsidRDefault="00C86D81" w:rsidP="00C86D81">
      <w:pPr>
        <w:rPr>
          <w:rFonts w:ascii="Times New Roman" w:hAnsi="Times New Roman" w:cs="Times New Roman"/>
          <w:sz w:val="24"/>
        </w:rPr>
      </w:pPr>
    </w:p>
    <w:p w14:paraId="5E3EE7DF" w14:textId="77777777" w:rsidR="00C86D81" w:rsidRDefault="00C86D81" w:rsidP="00C86D81">
      <w:pPr>
        <w:rPr>
          <w:rFonts w:ascii="Times New Roman" w:hAnsi="Times New Roman" w:cs="Times New Roman"/>
          <w:sz w:val="24"/>
        </w:rPr>
      </w:pPr>
    </w:p>
    <w:p w14:paraId="2E5244AF" w14:textId="77777777" w:rsidR="00C86D81" w:rsidRDefault="00C86D81" w:rsidP="00C86D81">
      <w:pPr>
        <w:rPr>
          <w:rFonts w:ascii="Times New Roman" w:hAnsi="Times New Roman" w:cs="Times New Roman"/>
          <w:sz w:val="24"/>
        </w:rPr>
      </w:pPr>
    </w:p>
    <w:p w14:paraId="2521ABEB" w14:textId="77777777" w:rsidR="00C86D81" w:rsidRDefault="00C86D81" w:rsidP="00C86D81">
      <w:pPr>
        <w:rPr>
          <w:rFonts w:ascii="Times New Roman" w:hAnsi="Times New Roman" w:cs="Times New Roman"/>
          <w:sz w:val="24"/>
        </w:rPr>
      </w:pPr>
    </w:p>
    <w:p w14:paraId="17CD0EA5" w14:textId="77777777" w:rsidR="00C86D81" w:rsidRDefault="00C86D81" w:rsidP="00C86D81">
      <w:pPr>
        <w:rPr>
          <w:rFonts w:ascii="Times New Roman" w:hAnsi="Times New Roman" w:cs="Times New Roman"/>
          <w:sz w:val="24"/>
        </w:rPr>
      </w:pPr>
    </w:p>
    <w:p w14:paraId="30B7933A" w14:textId="77777777" w:rsidR="00C86D81" w:rsidRDefault="00C86D81" w:rsidP="00C86D81">
      <w:pPr>
        <w:rPr>
          <w:rFonts w:ascii="Times New Roman" w:hAnsi="Times New Roman" w:cs="Times New Roman"/>
          <w:sz w:val="24"/>
        </w:rPr>
      </w:pPr>
    </w:p>
    <w:p w14:paraId="0D97F642" w14:textId="77777777" w:rsidR="00C86D81" w:rsidRDefault="00C86D81" w:rsidP="00C86D81">
      <w:pPr>
        <w:rPr>
          <w:rFonts w:ascii="Times New Roman" w:hAnsi="Times New Roman" w:cs="Times New Roman"/>
          <w:sz w:val="24"/>
        </w:rPr>
      </w:pPr>
    </w:p>
    <w:p w14:paraId="19CF01D1" w14:textId="77777777" w:rsidR="00C86D81" w:rsidRPr="00AE532F" w:rsidRDefault="00C86D81" w:rsidP="00C86D81">
      <w:pPr>
        <w:jc w:val="center"/>
        <w:rPr>
          <w:rFonts w:ascii="Times New Roman" w:hAnsi="Times New Roman" w:cs="Times New Roman"/>
          <w:b/>
          <w:sz w:val="24"/>
        </w:rPr>
      </w:pPr>
      <w:r w:rsidRPr="00AE532F">
        <w:rPr>
          <w:rFonts w:ascii="Times New Roman" w:hAnsi="Times New Roman" w:cs="Times New Roman"/>
          <w:b/>
          <w:sz w:val="24"/>
        </w:rPr>
        <w:t>ACKNOWLEDGMENT</w:t>
      </w:r>
    </w:p>
    <w:p w14:paraId="35857F7A" w14:textId="77777777" w:rsidR="00C86D81" w:rsidRPr="008B752D" w:rsidRDefault="00C86D81" w:rsidP="00C86D81">
      <w:pPr>
        <w:jc w:val="both"/>
        <w:rPr>
          <w:rFonts w:ascii="Times New Roman" w:hAnsi="Times New Roman" w:cs="Times New Roman"/>
          <w:sz w:val="24"/>
          <w:szCs w:val="24"/>
        </w:rPr>
      </w:pPr>
      <w:r w:rsidRPr="008B752D">
        <w:rPr>
          <w:rFonts w:ascii="Times New Roman" w:hAnsi="Times New Roman" w:cs="Times New Roman"/>
          <w:sz w:val="24"/>
          <w:szCs w:val="24"/>
        </w:rPr>
        <w:t>My most deepest appreciation goes to God Almighty for his provision, guidance, endurance, direction, commitment, grace, and a whole lot, I'm truly grateful and thankful to God for everything he has done from the beginning of my journey till now.</w:t>
      </w:r>
    </w:p>
    <w:p w14:paraId="5D7828E9" w14:textId="77777777" w:rsidR="00C86D81" w:rsidRPr="008B752D" w:rsidRDefault="00C86D81" w:rsidP="00C86D81">
      <w:pPr>
        <w:jc w:val="both"/>
        <w:rPr>
          <w:rFonts w:ascii="Times New Roman" w:hAnsi="Times New Roman" w:cs="Times New Roman"/>
          <w:sz w:val="24"/>
          <w:szCs w:val="24"/>
        </w:rPr>
      </w:pPr>
      <w:r w:rsidRPr="008B752D">
        <w:rPr>
          <w:rFonts w:ascii="Times New Roman" w:hAnsi="Times New Roman" w:cs="Times New Roman"/>
          <w:sz w:val="24"/>
          <w:szCs w:val="24"/>
        </w:rPr>
        <w:t>I am truly thankful to my supervisor DR. EZECHI KINGSLEY for his guidance, support, valuable feedback throughout the project and effort in the supervision contribution to the successful completion of this study.</w:t>
      </w:r>
    </w:p>
    <w:p w14:paraId="65C65852" w14:textId="77777777" w:rsidR="00C86D81" w:rsidRPr="008B752D" w:rsidRDefault="00C86D81" w:rsidP="00C86D81">
      <w:pPr>
        <w:jc w:val="both"/>
        <w:rPr>
          <w:rFonts w:ascii="Times New Roman" w:hAnsi="Times New Roman" w:cs="Times New Roman"/>
          <w:sz w:val="24"/>
          <w:szCs w:val="24"/>
        </w:rPr>
      </w:pPr>
      <w:r w:rsidRPr="008B752D">
        <w:rPr>
          <w:rFonts w:ascii="Times New Roman" w:hAnsi="Times New Roman" w:cs="Times New Roman"/>
          <w:sz w:val="24"/>
          <w:szCs w:val="24"/>
        </w:rPr>
        <w:t>I would also like to extend my sincere gratitude to all my lecturers in the Department of Political science and International Relations for the knowledge, inspiration, and academic discipline instilled in me over the years. I particularly wish to acknowledge: Dr. Barr. Sam Ugwuozor (HOD), Dr. Mrs. Ifedi Francisca, Dr. Rolland, Rev. Fr. Dr. Ogbuka Ikenna, Rev. Sis. Dr. Lucy Umeh, Mr. Okonkwo W.O. Mr. Onyishi Anthony, Mr. Kingsley Ezechi, Mr. Ejike Nnaji, Mrs. Adaora, Mr. Nweke Clement, Mrs. Choima (Secretary). Each of you has contributed uniquely to my intellectual growth and development.</w:t>
      </w:r>
    </w:p>
    <w:p w14:paraId="05372E4A" w14:textId="77777777" w:rsidR="00C86D81" w:rsidRPr="008B752D" w:rsidRDefault="00C86D81" w:rsidP="00C86D81">
      <w:pPr>
        <w:jc w:val="both"/>
        <w:rPr>
          <w:rFonts w:ascii="Times New Roman" w:hAnsi="Times New Roman" w:cs="Times New Roman"/>
          <w:sz w:val="24"/>
          <w:szCs w:val="24"/>
        </w:rPr>
      </w:pPr>
      <w:r w:rsidRPr="008B752D">
        <w:rPr>
          <w:rFonts w:ascii="Times New Roman" w:hAnsi="Times New Roman" w:cs="Times New Roman"/>
          <w:sz w:val="24"/>
          <w:szCs w:val="24"/>
        </w:rPr>
        <w:t>I would finally like to thank my family and friends for providing, advising, helping and everything else that they have done for me, I pray that God will bless and see them through</w:t>
      </w:r>
    </w:p>
    <w:p w14:paraId="30F780F6" w14:textId="77777777" w:rsidR="00C86D81" w:rsidRPr="008B752D" w:rsidRDefault="00C86D81" w:rsidP="00C86D81">
      <w:pPr>
        <w:jc w:val="both"/>
        <w:rPr>
          <w:rFonts w:ascii="Times New Roman" w:hAnsi="Times New Roman" w:cs="Times New Roman"/>
          <w:sz w:val="24"/>
          <w:szCs w:val="24"/>
        </w:rPr>
      </w:pPr>
    </w:p>
    <w:p w14:paraId="221B1A10" w14:textId="77777777" w:rsidR="00C86D81" w:rsidRPr="008B752D" w:rsidRDefault="00C86D81" w:rsidP="00C86D81">
      <w:pPr>
        <w:jc w:val="both"/>
        <w:rPr>
          <w:rFonts w:ascii="Times New Roman" w:hAnsi="Times New Roman" w:cs="Times New Roman"/>
          <w:sz w:val="24"/>
          <w:szCs w:val="24"/>
        </w:rPr>
      </w:pPr>
    </w:p>
    <w:p w14:paraId="04C3903D" w14:textId="77777777" w:rsidR="00C86D81" w:rsidRPr="008B752D" w:rsidRDefault="00C86D81" w:rsidP="00C86D81">
      <w:pPr>
        <w:jc w:val="both"/>
        <w:rPr>
          <w:rFonts w:ascii="Times New Roman" w:hAnsi="Times New Roman" w:cs="Times New Roman"/>
          <w:sz w:val="24"/>
          <w:szCs w:val="24"/>
        </w:rPr>
      </w:pPr>
    </w:p>
    <w:p w14:paraId="5D811F05"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3D8FD8C2"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527B716D"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64BB5277"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01578057"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14E34CAB"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6F010566"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15391820"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4A5F3B72"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42786A9E"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209EFFF3" w14:textId="77777777" w:rsidR="00C86D81" w:rsidRPr="008B752D" w:rsidRDefault="00C86D81" w:rsidP="00C86D81">
      <w:pPr>
        <w:spacing w:after="0" w:line="240" w:lineRule="auto"/>
        <w:ind w:left="540"/>
        <w:jc w:val="both"/>
        <w:outlineLvl w:val="3"/>
        <w:rPr>
          <w:rFonts w:ascii="Times New Roman" w:hAnsi="Times New Roman" w:cs="Times New Roman"/>
          <w:b/>
          <w:sz w:val="24"/>
          <w:szCs w:val="24"/>
          <w:shd w:val="clear" w:color="auto" w:fill="FFFFFF"/>
        </w:rPr>
      </w:pPr>
    </w:p>
    <w:p w14:paraId="0ECDCADF"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07EC8C54"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18D038A7"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071A12BF"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0E4DE615"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5D806C0C"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22BDFFF2" w14:textId="77777777" w:rsidR="00C86D81" w:rsidRDefault="00C86D81" w:rsidP="00C86D81">
      <w:pPr>
        <w:spacing w:after="0" w:line="240" w:lineRule="auto"/>
        <w:ind w:left="540"/>
        <w:jc w:val="center"/>
        <w:outlineLvl w:val="3"/>
        <w:rPr>
          <w:rFonts w:ascii="Times New Roman" w:hAnsi="Times New Roman" w:cs="Times New Roman"/>
          <w:b/>
          <w:sz w:val="24"/>
          <w:szCs w:val="24"/>
          <w:shd w:val="clear" w:color="auto" w:fill="FFFFFF"/>
        </w:rPr>
      </w:pPr>
    </w:p>
    <w:p w14:paraId="6E10BCDB" w14:textId="77777777" w:rsidR="00C86D81" w:rsidRPr="00FB223D" w:rsidRDefault="00C86D81" w:rsidP="00C86D81">
      <w:pPr>
        <w:pStyle w:val="TOCHeading1"/>
        <w:rPr>
          <w:rFonts w:ascii="Times New Roman" w:hAnsi="Times New Roman" w:cs="Times New Roman"/>
          <w:sz w:val="24"/>
          <w:szCs w:val="24"/>
        </w:rPr>
      </w:pPr>
    </w:p>
    <w:p w14:paraId="132A0483" w14:textId="77777777" w:rsidR="00C86D81" w:rsidRPr="00FB223D" w:rsidRDefault="00C86D81" w:rsidP="00C86D81">
      <w:pPr>
        <w:shd w:val="clear" w:color="auto" w:fill="FFFFFF"/>
        <w:spacing w:after="240" w:line="480" w:lineRule="auto"/>
        <w:ind w:left="540"/>
        <w:jc w:val="center"/>
        <w:textAlignment w:val="baseline"/>
        <w:rPr>
          <w:rFonts w:ascii="Times New Roman" w:eastAsia="Times New Roman" w:hAnsi="Times New Roman" w:cs="Times New Roman"/>
          <w:b/>
          <w:sz w:val="24"/>
          <w:szCs w:val="24"/>
        </w:rPr>
      </w:pPr>
      <w:r w:rsidRPr="00FB223D">
        <w:rPr>
          <w:rFonts w:ascii="Times New Roman" w:eastAsia="Times New Roman" w:hAnsi="Times New Roman" w:cs="Times New Roman"/>
          <w:b/>
          <w:sz w:val="24"/>
          <w:szCs w:val="24"/>
        </w:rPr>
        <w:t>ABSTRACT</w:t>
      </w:r>
    </w:p>
    <w:p w14:paraId="4DFBDF3E" w14:textId="77777777" w:rsidR="00C86D81" w:rsidRPr="00FB223D" w:rsidRDefault="00C86D81" w:rsidP="00C86D81">
      <w:pPr>
        <w:shd w:val="clear" w:color="auto" w:fill="FFFFFF"/>
        <w:spacing w:after="240" w:line="240" w:lineRule="auto"/>
        <w:ind w:left="540"/>
        <w:jc w:val="both"/>
        <w:textAlignment w:val="baseline"/>
        <w:rPr>
          <w:rFonts w:ascii="Times New Roman" w:eastAsia="Times New Roman" w:hAnsi="Times New Roman" w:cs="Times New Roman"/>
          <w:i/>
          <w:sz w:val="24"/>
          <w:szCs w:val="24"/>
        </w:rPr>
      </w:pPr>
      <w:r w:rsidRPr="00FB223D">
        <w:rPr>
          <w:rFonts w:ascii="Times New Roman" w:eastAsia="Times New Roman" w:hAnsi="Times New Roman" w:cs="Times New Roman"/>
          <w:i/>
          <w:sz w:val="24"/>
          <w:szCs w:val="24"/>
        </w:rPr>
        <w:t>The purpose of this paper is to analyze the role of the United Nations sanction regime in the maintenance of international peace and security and the consequences of American sanctions on Iran and Russia. The research analyzes the historical context, legal rationale, political structures, and ramifications of these sanctions regarding the cumulation of the concerned states governance, economy, and norms compliance. It also focuses on the regional and global security responses by other important countries and international organizations. UN sanctions remain an important mechanism of coercive power and deterrent; however, their efficiency largely relies on high politics, multilateral engagements, and the defiance of the states being sanctioned. The Iranian and Russian cases illustrate the stubbornness of conflicts in the light of humanitarian intervention violence and the conflicting attempts at fostering peace, portraying the efficacy of sanctions and their complexities. The study encourages stronger cooperation at the international level, strategic attempts to enforce peace, and reforms to the Security Council of the United Nations aimed at accelerating the capacity of the council to keep peace. It further stresses the need to study how sanctions impact the evolving international order within the context of socio-economic dynamics. In particular, this research enhances the body of knowledge regarding the use of sanctions as a strategic instrument intended to foster international peace and security in an ever-complexifying world.</w:t>
      </w:r>
    </w:p>
    <w:p w14:paraId="52B03C91" w14:textId="77777777" w:rsidR="00C86D81" w:rsidRPr="00FB223D" w:rsidRDefault="00C86D81" w:rsidP="00C86D81">
      <w:pPr>
        <w:shd w:val="clear" w:color="auto" w:fill="FFFFFF"/>
        <w:spacing w:after="240" w:line="240" w:lineRule="auto"/>
        <w:ind w:left="540"/>
        <w:jc w:val="both"/>
        <w:textAlignment w:val="baseline"/>
        <w:rPr>
          <w:rFonts w:ascii="Times New Roman" w:eastAsia="Times New Roman" w:hAnsi="Times New Roman" w:cs="Times New Roman"/>
          <w:i/>
          <w:sz w:val="24"/>
          <w:szCs w:val="24"/>
        </w:rPr>
      </w:pPr>
    </w:p>
    <w:p w14:paraId="4E1067DB" w14:textId="77777777" w:rsidR="00C86D81" w:rsidRDefault="00C86D81" w:rsidP="00C86D81"/>
    <w:p w14:paraId="666D2CF3" w14:textId="77777777" w:rsidR="00C86D81" w:rsidRDefault="00C86D81" w:rsidP="00C86D81"/>
    <w:p w14:paraId="056251CE" w14:textId="77777777" w:rsidR="00C86D81" w:rsidRDefault="00C86D81" w:rsidP="00C86D81"/>
    <w:p w14:paraId="27E8F20D" w14:textId="77777777" w:rsidR="00C86D81" w:rsidRDefault="00C86D81" w:rsidP="00C86D81"/>
    <w:p w14:paraId="2E9AA8A0" w14:textId="77777777" w:rsidR="00C86D81" w:rsidRDefault="00C86D81" w:rsidP="00C86D81"/>
    <w:p w14:paraId="7E43DC09" w14:textId="77777777" w:rsidR="00C86D81" w:rsidRDefault="00C86D81" w:rsidP="00C86D81"/>
    <w:p w14:paraId="0C5D4447" w14:textId="77777777" w:rsidR="00C86D81" w:rsidRDefault="00C86D81" w:rsidP="00C86D81"/>
    <w:p w14:paraId="711106C5" w14:textId="77777777" w:rsidR="00C86D81" w:rsidRDefault="00C86D81" w:rsidP="00C86D81"/>
    <w:p w14:paraId="353DAF80" w14:textId="77777777" w:rsidR="00C86D81" w:rsidRDefault="00C86D81" w:rsidP="00C86D81"/>
    <w:p w14:paraId="1A8285C3" w14:textId="77777777" w:rsidR="00C86D81" w:rsidRDefault="00C86D81" w:rsidP="00C86D81"/>
    <w:p w14:paraId="1C524F87" w14:textId="77777777" w:rsidR="00C86D81" w:rsidRDefault="00C86D81" w:rsidP="00C86D81"/>
    <w:p w14:paraId="58A2A1C3" w14:textId="77777777" w:rsidR="00F33C86" w:rsidRDefault="00F33C86" w:rsidP="00C86D81">
      <w:pPr>
        <w:pStyle w:val="Heading2"/>
        <w:jc w:val="center"/>
        <w:rPr>
          <w:rFonts w:ascii="Times New Roman" w:hAnsi="Times New Roman" w:cs="Times New Roman"/>
          <w:color w:val="auto"/>
          <w:sz w:val="24"/>
          <w:szCs w:val="24"/>
        </w:rPr>
      </w:pPr>
    </w:p>
    <w:p w14:paraId="1CC19EAD" w14:textId="73ECA5D4" w:rsidR="00C86D81" w:rsidRPr="00D5483A" w:rsidRDefault="00C86D81" w:rsidP="00C86D81">
      <w:pPr>
        <w:pStyle w:val="Heading2"/>
        <w:jc w:val="center"/>
        <w:rPr>
          <w:rFonts w:ascii="Times New Roman" w:hAnsi="Times New Roman" w:cs="Times New Roman"/>
          <w:b w:val="0"/>
          <w:bCs w:val="0"/>
          <w:color w:val="auto"/>
          <w:sz w:val="24"/>
          <w:szCs w:val="24"/>
        </w:rPr>
      </w:pPr>
      <w:r w:rsidRPr="00D5483A">
        <w:rPr>
          <w:rFonts w:ascii="Times New Roman" w:hAnsi="Times New Roman" w:cs="Times New Roman"/>
          <w:color w:val="auto"/>
          <w:sz w:val="24"/>
          <w:szCs w:val="24"/>
        </w:rPr>
        <w:t>TABLE OF CONTENTS</w:t>
      </w:r>
    </w:p>
    <w:p w14:paraId="4AF101E7" w14:textId="77777777" w:rsidR="00C86D81" w:rsidRPr="00D5483A" w:rsidRDefault="00C86D81" w:rsidP="00C86D81">
      <w:pPr>
        <w:rPr>
          <w:rFonts w:ascii="Times New Roman" w:hAnsi="Times New Roman" w:cs="Times New Roman"/>
          <w:b/>
          <w:sz w:val="24"/>
          <w:szCs w:val="24"/>
        </w:rPr>
      </w:pPr>
    </w:p>
    <w:p w14:paraId="1AE2D775"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 xml:space="preserve">Cover Page.                               </w:t>
      </w:r>
      <w:r>
        <w:rPr>
          <w:rFonts w:ascii="Times New Roman" w:hAnsi="Times New Roman" w:cs="Times New Roman"/>
        </w:rPr>
        <w:t xml:space="preserve">                         </w:t>
      </w:r>
      <w:r w:rsidRPr="00C762AE">
        <w:rPr>
          <w:rFonts w:ascii="Times New Roman" w:hAnsi="Times New Roman" w:cs="Times New Roman"/>
          <w:sz w:val="24"/>
          <w:szCs w:val="24"/>
        </w:rPr>
        <w:t xml:space="preserve">                                                </w:t>
      </w:r>
      <w:r>
        <w:rPr>
          <w:rFonts w:ascii="Times New Roman" w:hAnsi="Times New Roman" w:cs="Times New Roman"/>
        </w:rPr>
        <w:t xml:space="preserve">                              </w:t>
      </w:r>
      <w:r w:rsidRPr="00C762AE">
        <w:rPr>
          <w:rFonts w:ascii="Times New Roman" w:hAnsi="Times New Roman" w:cs="Times New Roman"/>
          <w:sz w:val="24"/>
          <w:szCs w:val="24"/>
        </w:rPr>
        <w:t>I</w:t>
      </w:r>
    </w:p>
    <w:p w14:paraId="0B70637F"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Title Page.</w:t>
      </w:r>
      <w:r>
        <w:rPr>
          <w:rFonts w:ascii="Times New Roman" w:hAnsi="Times New Roman" w:cs="Times New Roman"/>
        </w:rPr>
        <w:t xml:space="preserve">                          </w:t>
      </w:r>
      <w:r w:rsidRPr="00C762AE">
        <w:rPr>
          <w:rFonts w:ascii="Times New Roman" w:hAnsi="Times New Roman" w:cs="Times New Roman"/>
          <w:sz w:val="24"/>
          <w:szCs w:val="24"/>
        </w:rPr>
        <w:t xml:space="preserve">                                                                                 </w:t>
      </w:r>
      <w:r>
        <w:rPr>
          <w:rFonts w:ascii="Times New Roman" w:hAnsi="Times New Roman" w:cs="Times New Roman"/>
        </w:rPr>
        <w:t xml:space="preserve">                             </w:t>
      </w:r>
      <w:r w:rsidRPr="00C762AE">
        <w:rPr>
          <w:rFonts w:ascii="Times New Roman" w:hAnsi="Times New Roman" w:cs="Times New Roman"/>
          <w:sz w:val="24"/>
          <w:szCs w:val="24"/>
        </w:rPr>
        <w:t>ii</w:t>
      </w:r>
    </w:p>
    <w:p w14:paraId="71A5B741"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 xml:space="preserve">Declaration </w:t>
      </w:r>
      <w:r>
        <w:rPr>
          <w:rFonts w:ascii="Times New Roman" w:hAnsi="Times New Roman" w:cs="Times New Roman"/>
        </w:rPr>
        <w:t xml:space="preserve">       </w:t>
      </w:r>
      <w:r w:rsidRPr="00C762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62AE">
        <w:rPr>
          <w:rFonts w:ascii="Times New Roman" w:hAnsi="Times New Roman" w:cs="Times New Roman"/>
          <w:sz w:val="24"/>
          <w:szCs w:val="24"/>
        </w:rPr>
        <w:t>iii</w:t>
      </w:r>
    </w:p>
    <w:p w14:paraId="7D743AAF"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Approval Page</w:t>
      </w:r>
      <w:r>
        <w:rPr>
          <w:rFonts w:ascii="Times New Roman" w:hAnsi="Times New Roman" w:cs="Times New Roman"/>
        </w:rPr>
        <w:t xml:space="preserve">.  </w:t>
      </w:r>
      <w:r w:rsidRPr="00C762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62AE">
        <w:rPr>
          <w:rFonts w:ascii="Times New Roman" w:hAnsi="Times New Roman" w:cs="Times New Roman"/>
          <w:sz w:val="24"/>
          <w:szCs w:val="24"/>
        </w:rPr>
        <w:t>iv</w:t>
      </w:r>
    </w:p>
    <w:p w14:paraId="6EFC585D"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 xml:space="preserve">Dedication </w:t>
      </w:r>
      <w:r>
        <w:rPr>
          <w:rFonts w:ascii="Times New Roman" w:hAnsi="Times New Roman" w:cs="Times New Roman"/>
        </w:rPr>
        <w:t xml:space="preserve">   </w:t>
      </w:r>
      <w:r>
        <w:rPr>
          <w:rFonts w:ascii="Times New Roman" w:hAnsi="Times New Roman" w:cs="Times New Roman"/>
        </w:rPr>
        <w:tab/>
      </w:r>
      <w:r w:rsidRPr="00C762AE">
        <w:rPr>
          <w:rFonts w:ascii="Times New Roman" w:hAnsi="Times New Roman" w:cs="Times New Roman"/>
          <w:sz w:val="24"/>
          <w:szCs w:val="24"/>
        </w:rPr>
        <w:t xml:space="preserve">                                                                                                  </w:t>
      </w:r>
      <w:r>
        <w:rPr>
          <w:rFonts w:ascii="Times New Roman" w:hAnsi="Times New Roman" w:cs="Times New Roman"/>
        </w:rPr>
        <w:t xml:space="preserve">                              </w:t>
      </w:r>
      <w:r w:rsidRPr="00C762AE">
        <w:rPr>
          <w:rFonts w:ascii="Times New Roman" w:hAnsi="Times New Roman" w:cs="Times New Roman"/>
          <w:sz w:val="24"/>
          <w:szCs w:val="24"/>
        </w:rPr>
        <w:t>v</w:t>
      </w:r>
    </w:p>
    <w:p w14:paraId="61D6CD50"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 xml:space="preserve">Acknowledgement                                                                                                </w:t>
      </w:r>
      <w:r>
        <w:rPr>
          <w:rFonts w:ascii="Times New Roman" w:hAnsi="Times New Roman" w:cs="Times New Roman"/>
        </w:rPr>
        <w:t xml:space="preserve">                         </w:t>
      </w:r>
      <w:r w:rsidRPr="00C762AE">
        <w:rPr>
          <w:rFonts w:ascii="Times New Roman" w:hAnsi="Times New Roman" w:cs="Times New Roman"/>
          <w:sz w:val="24"/>
          <w:szCs w:val="24"/>
        </w:rPr>
        <w:t xml:space="preserve">vi                                           </w:t>
      </w:r>
    </w:p>
    <w:p w14:paraId="088F54B3"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vii</w:t>
      </w:r>
    </w:p>
    <w:p w14:paraId="7DB11A4F"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viii</w:t>
      </w:r>
      <w:r w:rsidRPr="00C762AE">
        <w:rPr>
          <w:rFonts w:ascii="Times New Roman" w:hAnsi="Times New Roman" w:cs="Times New Roman"/>
          <w:sz w:val="24"/>
          <w:szCs w:val="24"/>
        </w:rPr>
        <w:t xml:space="preserve">                                                            </w:t>
      </w:r>
    </w:p>
    <w:p w14:paraId="0E4B4D40" w14:textId="77777777" w:rsidR="00C86D81" w:rsidRPr="00C762AE" w:rsidRDefault="00C86D81" w:rsidP="00C86D81">
      <w:pPr>
        <w:rPr>
          <w:rFonts w:ascii="Times New Roman" w:hAnsi="Times New Roman" w:cs="Times New Roman"/>
          <w:sz w:val="24"/>
          <w:szCs w:val="24"/>
        </w:rPr>
      </w:pPr>
    </w:p>
    <w:p w14:paraId="79DF5029" w14:textId="77777777" w:rsidR="00C86D81" w:rsidRPr="00C762AE" w:rsidRDefault="00C86D81" w:rsidP="00C86D81">
      <w:pPr>
        <w:rPr>
          <w:rFonts w:ascii="Times New Roman" w:hAnsi="Times New Roman" w:cs="Times New Roman"/>
          <w:b/>
          <w:sz w:val="24"/>
          <w:szCs w:val="24"/>
        </w:rPr>
      </w:pPr>
      <w:r w:rsidRPr="00C762AE">
        <w:rPr>
          <w:rFonts w:ascii="Times New Roman" w:hAnsi="Times New Roman" w:cs="Times New Roman"/>
          <w:b/>
          <w:sz w:val="24"/>
          <w:szCs w:val="24"/>
        </w:rPr>
        <w:t xml:space="preserve">CHAPTER ONE: INTRODUCTION </w:t>
      </w:r>
    </w:p>
    <w:p w14:paraId="071332C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1.1</w:t>
      </w:r>
      <w:r w:rsidRPr="00C762AE">
        <w:rPr>
          <w:rFonts w:ascii="Times New Roman" w:hAnsi="Times New Roman" w:cs="Times New Roman"/>
          <w:sz w:val="24"/>
          <w:szCs w:val="24"/>
        </w:rPr>
        <w:t>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068FB5C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1.2 </w:t>
      </w:r>
      <w:r w:rsidRPr="00C762AE">
        <w:rPr>
          <w:rFonts w:ascii="Times New Roman" w:hAnsi="Times New Roman" w:cs="Times New Roman"/>
          <w:sz w:val="24"/>
          <w:szCs w:val="24"/>
        </w:rPr>
        <w:t xml:space="preserve">Statement of the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523CDFE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1.3 </w:t>
      </w:r>
      <w:r w:rsidRPr="00C762AE">
        <w:rPr>
          <w:rFonts w:ascii="Times New Roman" w:hAnsi="Times New Roman" w:cs="Times New Roman"/>
          <w:sz w:val="24"/>
          <w:szCs w:val="24"/>
        </w:rPr>
        <w:t>Research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046616CE"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1.4 </w:t>
      </w:r>
      <w:r w:rsidRPr="00C762AE">
        <w:rPr>
          <w:rFonts w:ascii="Times New Roman" w:hAnsi="Times New Roman" w:cs="Times New Roman"/>
          <w:sz w:val="24"/>
          <w:szCs w:val="24"/>
        </w:rPr>
        <w:t xml:space="preserve">Research Questions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5B85A2A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1.5 </w:t>
      </w:r>
      <w:r w:rsidRPr="00C762AE">
        <w:rPr>
          <w:rFonts w:ascii="Times New Roman" w:hAnsi="Times New Roman" w:cs="Times New Roman"/>
          <w:sz w:val="24"/>
          <w:szCs w:val="24"/>
        </w:rPr>
        <w:t xml:space="preserve">Research Hypothesis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30BE5F0D"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1.6 </w:t>
      </w:r>
      <w:r w:rsidRPr="00C762AE">
        <w:rPr>
          <w:rFonts w:ascii="Times New Roman" w:hAnsi="Times New Roman" w:cs="Times New Roman"/>
          <w:sz w:val="24"/>
          <w:szCs w:val="24"/>
        </w:rPr>
        <w:t xml:space="preserve">Significance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125142E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1.6.1</w:t>
      </w:r>
      <w:r w:rsidRPr="00C762AE">
        <w:rPr>
          <w:rFonts w:ascii="Times New Roman" w:hAnsi="Times New Roman" w:cs="Times New Roman"/>
          <w:sz w:val="24"/>
          <w:szCs w:val="24"/>
        </w:rPr>
        <w:t xml:space="preserve">Theoretical significance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52804ED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1.6.2 </w:t>
      </w:r>
      <w:r w:rsidRPr="00C762AE">
        <w:rPr>
          <w:rFonts w:ascii="Times New Roman" w:hAnsi="Times New Roman" w:cs="Times New Roman"/>
          <w:sz w:val="24"/>
          <w:szCs w:val="24"/>
        </w:rPr>
        <w:t>Empirical significance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1F5D6D6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1.7 </w:t>
      </w:r>
      <w:r w:rsidRPr="00C762AE">
        <w:rPr>
          <w:rFonts w:ascii="Times New Roman" w:hAnsi="Times New Roman" w:cs="Times New Roman"/>
          <w:sz w:val="24"/>
          <w:szCs w:val="24"/>
        </w:rPr>
        <w:t xml:space="preserve">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5E3B5725" w14:textId="77777777" w:rsidR="00C86D81" w:rsidRPr="00C762AE" w:rsidRDefault="00C86D81" w:rsidP="00C86D81">
      <w:pPr>
        <w:tabs>
          <w:tab w:val="left" w:pos="720"/>
          <w:tab w:val="left" w:pos="1440"/>
          <w:tab w:val="left" w:pos="2160"/>
          <w:tab w:val="left" w:pos="2880"/>
          <w:tab w:val="left" w:pos="3600"/>
          <w:tab w:val="left" w:pos="4320"/>
          <w:tab w:val="right" w:pos="9360"/>
        </w:tabs>
        <w:rPr>
          <w:rFonts w:ascii="Times New Roman" w:hAnsi="Times New Roman" w:cs="Times New Roman"/>
          <w:sz w:val="24"/>
          <w:szCs w:val="24"/>
        </w:rPr>
      </w:pPr>
      <w:r>
        <w:rPr>
          <w:rFonts w:ascii="Times New Roman" w:hAnsi="Times New Roman" w:cs="Times New Roman"/>
        </w:rPr>
        <w:t xml:space="preserve">1.8 </w:t>
      </w:r>
      <w:r w:rsidRPr="00C762AE">
        <w:rPr>
          <w:rFonts w:ascii="Times New Roman" w:hAnsi="Times New Roman" w:cs="Times New Roman"/>
          <w:sz w:val="24"/>
          <w:szCs w:val="24"/>
        </w:rPr>
        <w:t xml:space="preserve">Limitations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p>
    <w:p w14:paraId="258B05E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rPr>
        <w:t xml:space="preserve">1.9 </w:t>
      </w:r>
      <w:r w:rsidRPr="00C762AE">
        <w:rPr>
          <w:rFonts w:ascii="Times New Roman" w:hAnsi="Times New Roman" w:cs="Times New Roman"/>
          <w:sz w:val="24"/>
          <w:szCs w:val="24"/>
        </w:rPr>
        <w:t xml:space="preserve">Operational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616E3220" w14:textId="77777777" w:rsidR="00C86D81" w:rsidRDefault="00C86D81" w:rsidP="00C86D81">
      <w:pPr>
        <w:rPr>
          <w:rFonts w:ascii="Times New Roman" w:hAnsi="Times New Roman" w:cs="Times New Roman"/>
          <w:sz w:val="24"/>
          <w:szCs w:val="24"/>
        </w:rPr>
      </w:pPr>
    </w:p>
    <w:p w14:paraId="5B85F334" w14:textId="77777777" w:rsidR="00C86D81" w:rsidRPr="00C762AE" w:rsidRDefault="00C86D81" w:rsidP="00C86D81">
      <w:pPr>
        <w:rPr>
          <w:rFonts w:ascii="Times New Roman" w:hAnsi="Times New Roman" w:cs="Times New Roman"/>
          <w:sz w:val="24"/>
          <w:szCs w:val="24"/>
        </w:rPr>
      </w:pPr>
    </w:p>
    <w:p w14:paraId="3CCFFC37" w14:textId="77777777" w:rsidR="00C86D81" w:rsidRPr="009909E8" w:rsidRDefault="00C86D81" w:rsidP="00C86D81">
      <w:pPr>
        <w:rPr>
          <w:rFonts w:ascii="Times New Roman" w:hAnsi="Times New Roman" w:cs="Times New Roman"/>
          <w:b/>
          <w:sz w:val="24"/>
          <w:szCs w:val="24"/>
        </w:rPr>
      </w:pPr>
      <w:r w:rsidRPr="009909E8">
        <w:rPr>
          <w:rFonts w:ascii="Times New Roman" w:hAnsi="Times New Roman" w:cs="Times New Roman"/>
          <w:b/>
          <w:sz w:val="24"/>
          <w:szCs w:val="24"/>
        </w:rPr>
        <w:t xml:space="preserve">CHAPTER TWO: REVIEW OF RELATED LITERATURE </w:t>
      </w:r>
    </w:p>
    <w:p w14:paraId="120B9A28"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2.1 </w:t>
      </w:r>
      <w:r w:rsidRPr="00C762AE">
        <w:rPr>
          <w:rFonts w:ascii="Times New Roman" w:hAnsi="Times New Roman" w:cs="Times New Roman"/>
          <w:sz w:val="24"/>
          <w:szCs w:val="24"/>
        </w:rPr>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225B1A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2.2 </w:t>
      </w:r>
      <w:r w:rsidRPr="00C762AE">
        <w:rPr>
          <w:rFonts w:ascii="Times New Roman" w:hAnsi="Times New Roman" w:cs="Times New Roman"/>
          <w:sz w:val="24"/>
          <w:szCs w:val="24"/>
        </w:rPr>
        <w:t>Thematic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5B1CDADC"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2.3</w:t>
      </w:r>
      <w:r w:rsidRPr="00C762AE">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D05148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2.4</w:t>
      </w:r>
      <w:r w:rsidRPr="00C762AE">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r>
    </w:p>
    <w:p w14:paraId="46F2048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2.5 </w:t>
      </w:r>
      <w:r w:rsidRPr="00C762AE">
        <w:rPr>
          <w:rFonts w:ascii="Times New Roman" w:hAnsi="Times New Roman" w:cs="Times New Roman"/>
          <w:sz w:val="24"/>
          <w:szCs w:val="24"/>
        </w:rPr>
        <w:t xml:space="preserve">Gap in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4DA51FA3" w14:textId="77777777" w:rsidR="00C86D81" w:rsidRPr="00C762AE" w:rsidRDefault="00C86D81" w:rsidP="00C86D81">
      <w:pPr>
        <w:rPr>
          <w:rFonts w:ascii="Times New Roman" w:hAnsi="Times New Roman" w:cs="Times New Roman"/>
          <w:sz w:val="24"/>
          <w:szCs w:val="24"/>
        </w:rPr>
      </w:pPr>
    </w:p>
    <w:p w14:paraId="52BB9392" w14:textId="77777777" w:rsidR="00C86D81" w:rsidRPr="009909E8" w:rsidRDefault="00C86D81" w:rsidP="00C86D81">
      <w:pPr>
        <w:rPr>
          <w:rFonts w:ascii="Times New Roman" w:hAnsi="Times New Roman" w:cs="Times New Roman"/>
          <w:b/>
          <w:sz w:val="24"/>
          <w:szCs w:val="24"/>
        </w:rPr>
      </w:pPr>
      <w:r w:rsidRPr="009909E8">
        <w:rPr>
          <w:rFonts w:ascii="Times New Roman" w:hAnsi="Times New Roman" w:cs="Times New Roman"/>
          <w:b/>
          <w:sz w:val="24"/>
          <w:szCs w:val="24"/>
        </w:rPr>
        <w:t xml:space="preserve">CHAPTER THREE: METHODOLOGY AND THEORETICAL FRAMEWORK </w:t>
      </w:r>
    </w:p>
    <w:p w14:paraId="01191C56"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3.1 </w:t>
      </w:r>
      <w:r w:rsidRPr="00C762AE">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B60CFF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3.2 </w:t>
      </w:r>
      <w:r w:rsidRPr="00C762AE">
        <w:rPr>
          <w:rFonts w:ascii="Times New Roman" w:hAnsi="Times New Roman" w:cs="Times New Roman"/>
          <w:sz w:val="24"/>
          <w:szCs w:val="24"/>
        </w:rPr>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C17A7A1"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3.3 </w:t>
      </w:r>
      <w:r w:rsidRPr="00C762AE">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2868975"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3.4 </w:t>
      </w:r>
      <w:r w:rsidRPr="00C762AE">
        <w:rPr>
          <w:rFonts w:ascii="Times New Roman" w:hAnsi="Times New Roman" w:cs="Times New Roman"/>
          <w:sz w:val="24"/>
          <w:szCs w:val="24"/>
        </w:rPr>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E54094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3.5 </w:t>
      </w:r>
      <w:r w:rsidRPr="00C762AE">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8F58080" w14:textId="77777777" w:rsidR="00C86D81" w:rsidRPr="00C762AE" w:rsidRDefault="00C86D81" w:rsidP="00C86D81">
      <w:pPr>
        <w:rPr>
          <w:rFonts w:ascii="Times New Roman" w:hAnsi="Times New Roman" w:cs="Times New Roman"/>
          <w:sz w:val="24"/>
          <w:szCs w:val="24"/>
        </w:rPr>
      </w:pPr>
    </w:p>
    <w:p w14:paraId="7D4FA1D0" w14:textId="77777777" w:rsidR="00C86D81" w:rsidRPr="009909E8" w:rsidRDefault="00C86D81" w:rsidP="00C86D81">
      <w:pPr>
        <w:rPr>
          <w:rFonts w:ascii="Times New Roman" w:hAnsi="Times New Roman" w:cs="Times New Roman"/>
          <w:b/>
          <w:sz w:val="24"/>
          <w:szCs w:val="24"/>
        </w:rPr>
      </w:pPr>
      <w:r w:rsidRPr="009909E8">
        <w:rPr>
          <w:rFonts w:ascii="Times New Roman" w:hAnsi="Times New Roman" w:cs="Times New Roman"/>
          <w:b/>
          <w:sz w:val="24"/>
          <w:szCs w:val="24"/>
        </w:rPr>
        <w:t>CHAPTER FOUR:</w:t>
      </w:r>
      <w:r>
        <w:rPr>
          <w:rFonts w:ascii="Times New Roman" w:hAnsi="Times New Roman" w:cs="Times New Roman"/>
          <w:b/>
          <w:sz w:val="24"/>
          <w:szCs w:val="24"/>
        </w:rPr>
        <w:t xml:space="preserve"> </w:t>
      </w:r>
      <w:r w:rsidRPr="009909E8">
        <w:rPr>
          <w:rFonts w:ascii="Times New Roman" w:hAnsi="Times New Roman" w:cs="Times New Roman"/>
          <w:b/>
          <w:sz w:val="24"/>
          <w:szCs w:val="24"/>
        </w:rPr>
        <w:t xml:space="preserve">HOW HAS UN SANCTION ON RUSSIA IMPACTED INTERNATIONAL PEACE AND SECURITY </w:t>
      </w:r>
    </w:p>
    <w:p w14:paraId="72FF9761"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4.1 </w:t>
      </w:r>
      <w:r w:rsidRPr="00C762AE">
        <w:rPr>
          <w:rFonts w:ascii="Times New Roman" w:hAnsi="Times New Roman" w:cs="Times New Roman"/>
          <w:sz w:val="24"/>
          <w:szCs w:val="24"/>
        </w:rPr>
        <w:t xml:space="preserve">Overview of UN sanction - Russian Ukraine Conflict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525F56F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4.4 </w:t>
      </w:r>
      <w:r w:rsidRPr="00C762AE">
        <w:rPr>
          <w:rFonts w:ascii="Times New Roman" w:hAnsi="Times New Roman" w:cs="Times New Roman"/>
          <w:sz w:val="24"/>
          <w:szCs w:val="24"/>
        </w:rPr>
        <w:t>Economic, Political, and Military impacts on Russia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r>
    </w:p>
    <w:p w14:paraId="2E97AC1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4.5 </w:t>
      </w:r>
      <w:r w:rsidRPr="00C762AE">
        <w:rPr>
          <w:rFonts w:ascii="Times New Roman" w:hAnsi="Times New Roman" w:cs="Times New Roman"/>
          <w:sz w:val="24"/>
          <w:szCs w:val="24"/>
        </w:rPr>
        <w:t>Global Security Repercussions and NATO’s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sidRPr="00C762AE">
        <w:rPr>
          <w:rFonts w:ascii="Times New Roman" w:hAnsi="Times New Roman" w:cs="Times New Roman"/>
          <w:sz w:val="24"/>
          <w:szCs w:val="24"/>
        </w:rPr>
        <w:t xml:space="preserve"> </w:t>
      </w:r>
    </w:p>
    <w:p w14:paraId="0BB1422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4.6 </w:t>
      </w:r>
      <w:r w:rsidRPr="00C762AE">
        <w:rPr>
          <w:rFonts w:ascii="Times New Roman" w:hAnsi="Times New Roman" w:cs="Times New Roman"/>
          <w:sz w:val="24"/>
          <w:szCs w:val="24"/>
        </w:rPr>
        <w:t>Analysis of Russia’s Responses and Global Alliances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2A437F34" w14:textId="77777777" w:rsidR="00C86D81" w:rsidRPr="00535F11" w:rsidRDefault="00C86D81" w:rsidP="00C86D81">
      <w:pPr>
        <w:rPr>
          <w:rFonts w:ascii="Times New Roman" w:hAnsi="Times New Roman" w:cs="Times New Roman"/>
          <w:b/>
          <w:sz w:val="24"/>
          <w:szCs w:val="24"/>
        </w:rPr>
      </w:pPr>
      <w:r w:rsidRPr="00535F11">
        <w:rPr>
          <w:rFonts w:ascii="Times New Roman" w:hAnsi="Times New Roman" w:cs="Times New Roman"/>
          <w:b/>
          <w:sz w:val="24"/>
          <w:szCs w:val="24"/>
        </w:rPr>
        <w:t xml:space="preserve">HOW HAS UN SANCTIONS ON IRAN IMPACTED INTERNATIONAL PEACE AND SECURITY </w:t>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r w:rsidRPr="00535F11">
        <w:rPr>
          <w:rFonts w:ascii="Times New Roman" w:hAnsi="Times New Roman" w:cs="Times New Roman"/>
          <w:b/>
          <w:sz w:val="24"/>
          <w:szCs w:val="24"/>
        </w:rPr>
        <w:tab/>
      </w:r>
    </w:p>
    <w:p w14:paraId="7A73A7B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4.7 </w:t>
      </w:r>
      <w:r w:rsidRPr="00C762AE">
        <w:rPr>
          <w:rFonts w:ascii="Times New Roman" w:hAnsi="Times New Roman" w:cs="Times New Roman"/>
          <w:sz w:val="24"/>
          <w:szCs w:val="24"/>
        </w:rPr>
        <w:t xml:space="preserve">Overview of Iran’s Nuclear Program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41F6B9D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4.8 </w:t>
      </w:r>
      <w:r w:rsidRPr="00C762AE">
        <w:rPr>
          <w:rFonts w:ascii="Times New Roman" w:hAnsi="Times New Roman" w:cs="Times New Roman"/>
          <w:sz w:val="24"/>
          <w:szCs w:val="24"/>
        </w:rPr>
        <w:t>Chronological Order of the Sanctions Imposed On Iran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143CE76"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4.9 </w:t>
      </w:r>
      <w:r w:rsidRPr="00C762AE">
        <w:rPr>
          <w:rFonts w:ascii="Times New Roman" w:hAnsi="Times New Roman" w:cs="Times New Roman"/>
          <w:sz w:val="24"/>
          <w:szCs w:val="24"/>
        </w:rPr>
        <w:t xml:space="preserve">Impact of UN Sanctions on Iran’s Economy and Governance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1154538C"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lastRenderedPageBreak/>
        <w:t xml:space="preserve">4.10 </w:t>
      </w:r>
      <w:r w:rsidRPr="00C762AE">
        <w:rPr>
          <w:rFonts w:ascii="Times New Roman" w:hAnsi="Times New Roman" w:cs="Times New Roman"/>
          <w:sz w:val="24"/>
          <w:szCs w:val="24"/>
        </w:rPr>
        <w:t xml:space="preserve">Role of the US in Supporting UN Sanctions Against Iran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6B15CAB1"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4.11</w:t>
      </w:r>
      <w:r w:rsidRPr="00C762AE">
        <w:rPr>
          <w:rFonts w:ascii="Times New Roman" w:hAnsi="Times New Roman" w:cs="Times New Roman"/>
          <w:sz w:val="24"/>
          <w:szCs w:val="24"/>
        </w:rPr>
        <w:t xml:space="preserve">Assessment of Sanctions Effectiveness in Iran’s Compliance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3E0DE847" w14:textId="77777777" w:rsidR="00C86D81" w:rsidRPr="00C762AE" w:rsidRDefault="00C86D81" w:rsidP="00C86D81">
      <w:pPr>
        <w:rPr>
          <w:rFonts w:ascii="Times New Roman" w:hAnsi="Times New Roman" w:cs="Times New Roman"/>
          <w:sz w:val="24"/>
          <w:szCs w:val="24"/>
        </w:rPr>
      </w:pPr>
    </w:p>
    <w:p w14:paraId="3694CEED" w14:textId="77777777" w:rsidR="00C86D81" w:rsidRPr="00AE5726" w:rsidRDefault="00C86D81" w:rsidP="00C86D81">
      <w:pPr>
        <w:rPr>
          <w:rFonts w:ascii="Times New Roman" w:hAnsi="Times New Roman" w:cs="Times New Roman"/>
          <w:b/>
          <w:sz w:val="24"/>
          <w:szCs w:val="24"/>
        </w:rPr>
      </w:pPr>
      <w:r w:rsidRPr="00AE5726">
        <w:rPr>
          <w:rFonts w:ascii="Times New Roman" w:hAnsi="Times New Roman" w:cs="Times New Roman"/>
          <w:b/>
          <w:sz w:val="24"/>
          <w:szCs w:val="24"/>
        </w:rPr>
        <w:t xml:space="preserve">CHAPTER FIVE: SUMMARY OF FINDINGS, CONCLUSION AND RECOMMENDATIONS </w:t>
      </w:r>
    </w:p>
    <w:p w14:paraId="05D3197E"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5.1 </w:t>
      </w:r>
      <w:r w:rsidRPr="00C762AE">
        <w:rPr>
          <w:rFonts w:ascii="Times New Roman" w:hAnsi="Times New Roman" w:cs="Times New Roman"/>
          <w:sz w:val="24"/>
          <w:szCs w:val="24"/>
        </w:rPr>
        <w:t>Summary of Key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0E859D84"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5.2 </w:t>
      </w:r>
      <w:r w:rsidRPr="00C762AE">
        <w:rPr>
          <w:rFonts w:ascii="Times New Roman" w:hAnsi="Times New Roman" w:cs="Times New Roman"/>
          <w:sz w:val="24"/>
          <w:szCs w:val="24"/>
        </w:rPr>
        <w:t xml:space="preserve">Implication for Global Peace and Security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36F880E8"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5.3 </w:t>
      </w:r>
      <w:r w:rsidRPr="00C762AE">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767627B5"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5.4 </w:t>
      </w:r>
      <w:r w:rsidRPr="00C762AE">
        <w:rPr>
          <w:rFonts w:ascii="Times New Roman" w:hAnsi="Times New Roman" w:cs="Times New Roman"/>
          <w:sz w:val="24"/>
          <w:szCs w:val="24"/>
        </w:rPr>
        <w:t>Recommendation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r>
    </w:p>
    <w:p w14:paraId="2DDE4C62"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5.5</w:t>
      </w:r>
      <w:r w:rsidRPr="00C762AE">
        <w:rPr>
          <w:rFonts w:ascii="Times New Roman" w:hAnsi="Times New Roman" w:cs="Times New Roman"/>
          <w:sz w:val="24"/>
          <w:szCs w:val="24"/>
        </w:rPr>
        <w:t xml:space="preserve">Recommendation for Further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4425085E" w14:textId="77777777" w:rsidR="00C86D81" w:rsidRPr="00C762AE" w:rsidRDefault="00C86D81" w:rsidP="00C86D81">
      <w:pPr>
        <w:rPr>
          <w:rFonts w:ascii="Times New Roman" w:hAnsi="Times New Roman" w:cs="Times New Roman"/>
          <w:sz w:val="24"/>
          <w:szCs w:val="24"/>
        </w:rPr>
      </w:pPr>
      <w:r w:rsidRPr="00C762AE">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14:paraId="5BBEE3E6" w14:textId="77777777" w:rsidR="00C86D81" w:rsidRDefault="00C86D81" w:rsidP="00C86D81"/>
    <w:p w14:paraId="4539E205" w14:textId="77777777" w:rsidR="00C86D81" w:rsidRDefault="00C86D81" w:rsidP="00C86D81"/>
    <w:p w14:paraId="58A0B022" w14:textId="77777777" w:rsidR="00C86D81" w:rsidRDefault="00C86D81" w:rsidP="00C86D81"/>
    <w:p w14:paraId="2791EBC9" w14:textId="77777777" w:rsidR="00C86D81" w:rsidRDefault="00C86D81" w:rsidP="00C86D81"/>
    <w:p w14:paraId="240F32EC" w14:textId="77777777" w:rsidR="00C86D81" w:rsidRDefault="00C86D81" w:rsidP="00C86D81"/>
    <w:p w14:paraId="76214459" w14:textId="77777777" w:rsidR="00C86D81" w:rsidRDefault="00C86D81" w:rsidP="00C86D81"/>
    <w:p w14:paraId="75480882" w14:textId="77777777" w:rsidR="00C86D81" w:rsidRDefault="00C86D81" w:rsidP="00C86D81"/>
    <w:p w14:paraId="677B5EEE" w14:textId="77777777" w:rsidR="00C86D81" w:rsidRDefault="00C86D81" w:rsidP="00C86D81"/>
    <w:p w14:paraId="02F5CC79" w14:textId="77777777" w:rsidR="00C86D81" w:rsidRDefault="00C86D81" w:rsidP="00C86D81"/>
    <w:p w14:paraId="2AB1E2AC" w14:textId="77777777" w:rsidR="00C86D81" w:rsidRDefault="00C86D81" w:rsidP="00C86D81"/>
    <w:p w14:paraId="0551BA7B" w14:textId="77777777" w:rsidR="00C86D81" w:rsidRDefault="00C86D81" w:rsidP="00C86D81"/>
    <w:p w14:paraId="2B6BAA92" w14:textId="77777777" w:rsidR="00C86D81" w:rsidRDefault="00C86D81" w:rsidP="00C86D81"/>
    <w:p w14:paraId="5C7B6B1E" w14:textId="77777777" w:rsidR="00C86D81" w:rsidRDefault="00C86D81" w:rsidP="00C86D81"/>
    <w:p w14:paraId="05C95410" w14:textId="77777777" w:rsidR="00C86D81" w:rsidRDefault="00C86D81" w:rsidP="00C86D81"/>
    <w:p w14:paraId="17AAAE73" w14:textId="77777777" w:rsidR="00C86D81" w:rsidRDefault="00C86D81" w:rsidP="00C86D81"/>
    <w:p w14:paraId="09F333F1" w14:textId="77777777" w:rsidR="00C86D81" w:rsidRDefault="00C86D81" w:rsidP="00C86D81"/>
    <w:p w14:paraId="521C66F0" w14:textId="77777777" w:rsidR="00C86D81" w:rsidRPr="00535F11" w:rsidRDefault="00C86D81" w:rsidP="00C86D81">
      <w:pPr>
        <w:jc w:val="center"/>
        <w:rPr>
          <w:rFonts w:ascii="Times New Roman" w:hAnsi="Times New Roman" w:cs="Times New Roman"/>
          <w:b/>
          <w:sz w:val="24"/>
          <w:szCs w:val="24"/>
        </w:rPr>
      </w:pPr>
      <w:r w:rsidRPr="00535F11">
        <w:rPr>
          <w:rFonts w:ascii="Times New Roman" w:hAnsi="Times New Roman" w:cs="Times New Roman"/>
          <w:b/>
          <w:sz w:val="24"/>
          <w:szCs w:val="24"/>
        </w:rPr>
        <w:t>LIST OF TABLE</w:t>
      </w:r>
    </w:p>
    <w:p w14:paraId="26A5DC7B"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Table 4.1 </w:t>
      </w:r>
      <w:r w:rsidRPr="00C762AE">
        <w:rPr>
          <w:rFonts w:ascii="Times New Roman" w:hAnsi="Times New Roman" w:cs="Times New Roman"/>
          <w:sz w:val="24"/>
          <w:szCs w:val="24"/>
        </w:rPr>
        <w:t xml:space="preserve">Background to the Russian – Ukraine Conflict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4408259D"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Table 4.2 </w:t>
      </w:r>
      <w:r w:rsidRPr="00C762AE">
        <w:rPr>
          <w:rFonts w:ascii="Times New Roman" w:hAnsi="Times New Roman" w:cs="Times New Roman"/>
          <w:sz w:val="24"/>
          <w:szCs w:val="24"/>
        </w:rPr>
        <w:t xml:space="preserve">UN’s Position and Action Towards Russian Aggression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0797C417" w14:textId="77777777" w:rsidR="00C86D81" w:rsidRPr="00C762AE" w:rsidRDefault="00C86D81" w:rsidP="00C86D81">
      <w:pPr>
        <w:rPr>
          <w:rFonts w:ascii="Times New Roman" w:hAnsi="Times New Roman" w:cs="Times New Roman"/>
          <w:sz w:val="24"/>
          <w:szCs w:val="24"/>
        </w:rPr>
      </w:pPr>
      <w:r>
        <w:rPr>
          <w:rFonts w:ascii="Times New Roman" w:hAnsi="Times New Roman" w:cs="Times New Roman"/>
          <w:sz w:val="24"/>
          <w:szCs w:val="24"/>
        </w:rPr>
        <w:t xml:space="preserve">Table 4.3 </w:t>
      </w:r>
      <w:r w:rsidRPr="00C762AE">
        <w:rPr>
          <w:rFonts w:ascii="Times New Roman" w:hAnsi="Times New Roman" w:cs="Times New Roman"/>
          <w:sz w:val="24"/>
          <w:szCs w:val="24"/>
        </w:rPr>
        <w:t>Nature and Scope of UN sanctions on Russia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644A67D7" w14:textId="77777777" w:rsidR="00C86D81" w:rsidRDefault="00C86D81" w:rsidP="00C86D81"/>
    <w:p w14:paraId="6FD9B4EF" w14:textId="77777777" w:rsidR="00C86D81" w:rsidRDefault="00C86D81" w:rsidP="00C86D81"/>
    <w:p w14:paraId="0DFF1902" w14:textId="77777777" w:rsidR="00C86D81" w:rsidRDefault="00C86D81" w:rsidP="00C86D81"/>
    <w:p w14:paraId="0E6F0FA9" w14:textId="77777777" w:rsidR="00C86D81" w:rsidRDefault="00C86D81" w:rsidP="00C86D81"/>
    <w:p w14:paraId="157E99DF" w14:textId="77777777" w:rsidR="00C86D81" w:rsidRDefault="00C86D81" w:rsidP="00C86D81"/>
    <w:p w14:paraId="34E1AFAB" w14:textId="77777777" w:rsidR="00C86D81" w:rsidRDefault="00C86D81" w:rsidP="00C86D81"/>
    <w:p w14:paraId="511CFAAD" w14:textId="77777777" w:rsidR="00C86D81" w:rsidRDefault="00C86D81" w:rsidP="00C86D81"/>
    <w:p w14:paraId="5FC9AA98" w14:textId="77777777" w:rsidR="00C86D81" w:rsidRDefault="00C86D81" w:rsidP="00C86D81"/>
    <w:p w14:paraId="56A26AB3" w14:textId="77777777" w:rsidR="00C86D81" w:rsidRDefault="00C86D81" w:rsidP="00C86D81"/>
    <w:p w14:paraId="2FE43AEE" w14:textId="77777777" w:rsidR="00C86D81" w:rsidRDefault="00C86D81" w:rsidP="00C86D81"/>
    <w:p w14:paraId="61B5977F" w14:textId="77777777" w:rsidR="00C86D81" w:rsidRDefault="00C86D81" w:rsidP="00C86D81"/>
    <w:p w14:paraId="0E81D794" w14:textId="77777777" w:rsidR="00C86D81" w:rsidRDefault="00C86D81" w:rsidP="00C86D81"/>
    <w:p w14:paraId="26380695" w14:textId="77777777" w:rsidR="00C86D81" w:rsidRDefault="00C86D81" w:rsidP="00C86D81"/>
    <w:p w14:paraId="4E615659" w14:textId="77777777" w:rsidR="00C86D81" w:rsidRDefault="00C86D81" w:rsidP="00C86D81"/>
    <w:p w14:paraId="073A7478" w14:textId="77777777" w:rsidR="00C86D81" w:rsidRDefault="00C86D81" w:rsidP="00C86D81"/>
    <w:p w14:paraId="6892D4CA" w14:textId="77777777" w:rsidR="00C86D81" w:rsidRDefault="00C86D81" w:rsidP="00C86D81"/>
    <w:p w14:paraId="63FA483C" w14:textId="77777777" w:rsidR="00C86D81" w:rsidRDefault="00C86D81" w:rsidP="00C86D81"/>
    <w:p w14:paraId="13B2137F" w14:textId="77777777" w:rsidR="00C86D81" w:rsidRPr="00C86D81" w:rsidRDefault="00C86D81" w:rsidP="00C86D81"/>
    <w:p w14:paraId="05CD206A" w14:textId="6D0542EE" w:rsidR="00347AF6" w:rsidRDefault="001A1650">
      <w:pPr>
        <w:pStyle w:val="Heading1"/>
        <w:spacing w:line="480" w:lineRule="auto"/>
        <w:ind w:left="54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CHAPTER ONE</w:t>
      </w:r>
      <w:bookmarkEnd w:id="1"/>
    </w:p>
    <w:p w14:paraId="29613C94" w14:textId="77777777" w:rsidR="00347AF6" w:rsidRDefault="001A1650">
      <w:pPr>
        <w:pStyle w:val="Heading1"/>
        <w:spacing w:line="480" w:lineRule="auto"/>
        <w:ind w:left="540"/>
        <w:jc w:val="center"/>
        <w:rPr>
          <w:rFonts w:ascii="Times New Roman" w:eastAsia="Times New Roman" w:hAnsi="Times New Roman" w:cs="Times New Roman"/>
          <w:color w:val="auto"/>
          <w:sz w:val="24"/>
          <w:szCs w:val="24"/>
        </w:rPr>
      </w:pPr>
      <w:bookmarkStart w:id="2" w:name="_Toc198493120"/>
      <w:r>
        <w:rPr>
          <w:rFonts w:ascii="Times New Roman" w:eastAsia="Times New Roman" w:hAnsi="Times New Roman" w:cs="Times New Roman"/>
          <w:color w:val="auto"/>
          <w:sz w:val="24"/>
          <w:szCs w:val="24"/>
        </w:rPr>
        <w:t>INTRODUCTION</w:t>
      </w:r>
      <w:bookmarkEnd w:id="2"/>
    </w:p>
    <w:p w14:paraId="125DCAD7" w14:textId="77777777" w:rsidR="00347AF6" w:rsidRDefault="001A1650">
      <w:pPr>
        <w:pStyle w:val="Heading2"/>
        <w:spacing w:line="480" w:lineRule="auto"/>
        <w:ind w:left="540"/>
        <w:jc w:val="both"/>
        <w:rPr>
          <w:rFonts w:ascii="Times New Roman" w:eastAsia="Times New Roman" w:hAnsi="Times New Roman" w:cs="Times New Roman"/>
          <w:color w:val="auto"/>
          <w:sz w:val="24"/>
          <w:szCs w:val="24"/>
        </w:rPr>
      </w:pPr>
      <w:bookmarkStart w:id="3" w:name="_Toc198493121"/>
      <w:r>
        <w:rPr>
          <w:rFonts w:ascii="Times New Roman" w:eastAsia="Times New Roman" w:hAnsi="Times New Roman" w:cs="Times New Roman"/>
          <w:color w:val="auto"/>
          <w:sz w:val="24"/>
          <w:szCs w:val="24"/>
        </w:rPr>
        <w:t>1.1 Background to the Study</w:t>
      </w:r>
      <w:bookmarkEnd w:id="3"/>
    </w:p>
    <w:p w14:paraId="333B621D" w14:textId="380438C4"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centuries now, sanctions have served as an instrument of international relations, particularly employed by the United Nations (UN) Security Council aimed at dealing with a particular menace to global peace and security. Sanctions are encapsulated in Chapter VII of the UN Charter and are meant to either compel, deter or punish state actors who </w:t>
      </w:r>
      <w:r w:rsidR="00314A04">
        <w:rPr>
          <w:rFonts w:ascii="Times New Roman" w:eastAsia="Times New Roman" w:hAnsi="Times New Roman" w:cs="Times New Roman"/>
          <w:sz w:val="24"/>
          <w:szCs w:val="24"/>
        </w:rPr>
        <w:t>g</w:t>
      </w:r>
      <w:r w:rsidR="00AD5408">
        <w:rPr>
          <w:rFonts w:ascii="Times New Roman" w:eastAsia="Times New Roman" w:hAnsi="Times New Roman" w:cs="Times New Roman"/>
          <w:sz w:val="24"/>
          <w:szCs w:val="24"/>
        </w:rPr>
        <w:t xml:space="preserve">o against </w:t>
      </w:r>
      <w:r>
        <w:rPr>
          <w:rFonts w:ascii="Times New Roman" w:eastAsia="Times New Roman" w:hAnsi="Times New Roman" w:cs="Times New Roman"/>
          <w:sz w:val="24"/>
          <w:szCs w:val="24"/>
        </w:rPr>
        <w:t>international laws and norms without military intervention (Fischer, 2024). Historically, sanctions have transformed from blanket economic exclusion to more sophisticated and precise forms such as asset freezes, travel restrictions, and arms embargoes. Further, there is greater attention in academic and policy circles on the role these sanctions and other measures of conflict resolution have in influencing states' behavior, particularly given the more intricate global politics. Iran and Russia stand out as two prominent examples where UN sanctions have been applied during international crises. Like many other countries, Iran underwent several sanctions from the UN due to its potential development of nuclear weapons. These sanctions, especially those concerning its nuclear program, weapon significantly strained its economy and its diplomatic relations in the world (Nyberg, 2024). Russia has also been facing sanction regimes stemming from the West since the annexation of Crimea in 2014 and most recently the invasion of Ukraine in 2022. Although these sanctions were primarily focused on the West, they somehow tested the extent of the UN sanctions regime due to Russia’s veto power as a permanent member of the Security Council (Ezeani, Oligie, &amp; Okoye, 2022).</w:t>
      </w:r>
    </w:p>
    <w:p w14:paraId="082FBB5F"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blend of unilateral and multilateral sanctions constitutes an important part of this research. While imposing sanctions from the United Nations holds the weight of a multilateral agreement, the United States is known to impose sanctions of its own which tend to increase pressure on the said state. This was the case for both Iran and Russia, where US sanctions were in most cases much harsher and broader, leading to discussions on the credibility and the humanitarian dimensions of such illegal measures (Capasso, 2023). Although sanctions aim to maintain international peace and security, they raise controversies. Critics contend that sanctions can have unintended humanitarian impacts by worsening the socio-economic impacts of ordinary citizens without influencing the ruling class (Koehler, 2024). For example, in Iran, sanctions disrupted the availability of essential goods, including medicine and humanitarian supplies, raising ethical and moral concerns regarding the sanctions’ implementation (Nyberg, 2024; Koehler, 2024). The argument regarding the ability of sanctions to influence a change of behavior in the targeted state’s government policies remains unresolved. On one hand, there are studies which argue that sanctions do create some measure of pressure toward negotiation and conflicts resolution. There are also studies which present evidence that sanctions have deepened the resistance, nationalism, or even alternative global alliances (Boamah, 2023; Charbonneau, 2025). For Iran, the Joint Comprehensive Plan of Action (JCPOA) signified a rare victory of negotiating an agreement amidst sanctions. However, the unraveling of the agreement also shows the unstable nature of such achievements.</w:t>
      </w:r>
    </w:p>
    <w:p w14:paraId="2A33CDE8"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Russia’s case significantly adds to the complexities under consideration. Russia has maintained its aggressive policies, further strengthening relationships with China and other non-Western states (Borozna &amp; Kochtcheeva, 2024) even after facing sanctions from the </w:t>
      </w:r>
      <w:r>
        <w:rPr>
          <w:rFonts w:ascii="Times New Roman" w:eastAsia="Times New Roman" w:hAnsi="Times New Roman" w:cs="Times New Roman"/>
          <w:sz w:val="24"/>
          <w:szCs w:val="24"/>
        </w:rPr>
        <w:lastRenderedPageBreak/>
        <w:t xml:space="preserve">West due to the Ukrainian conflict. In addition, Russia’s Security Council status as a permanent member with veto powers makes it virtually exempt from certain UN sanctions, illustrating the inherent weaknesses of the UN system (Ezeani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This information sheds light on the inconsistencies regarding the rationale behind the application of sanctions and the political behavior of the different members of the Security Council that influences their execution. The use of veto power, often associated with Russia and China, has delayed action on crises such as Syria and Ukraine, raising questions about the legitimacy and effectiveness of the Council (Hart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It highlights the necessity for a restructuring of policy or other strategies that more successfully manage international peace and security. Though sanctions are often viewed as non-violent measures, they can be classified as acts of war in international law and political philosophy. Capasso (2023) contends that sanctions are a type of economic warfare, especially when essential services are cut off or entire populations are targeted. This perspective shifts sanctions from being predominantly diplomatic instruments to enforcing tools of force with significant impacts akin to military confrontations. Overall, the case study of UN sanctions on Iran and Russia provides an insightful analysis of their intended and unintended consequences for global peace and security. Examining the rationale and the resulting impacts of the sanctions intends to answer the question of whether sanctions serve as an effective tool for maintaining peace or perpetuate conflict and competition among nations within the international system.</w:t>
      </w:r>
    </w:p>
    <w:p w14:paraId="206EFF12" w14:textId="77777777" w:rsidR="00347AF6" w:rsidRDefault="001A1650">
      <w:pPr>
        <w:pStyle w:val="Heading2"/>
        <w:spacing w:line="480" w:lineRule="auto"/>
        <w:ind w:left="540"/>
        <w:jc w:val="both"/>
        <w:rPr>
          <w:rFonts w:ascii="Times New Roman" w:eastAsia="Times New Roman" w:hAnsi="Times New Roman" w:cs="Times New Roman"/>
          <w:color w:val="auto"/>
          <w:sz w:val="24"/>
          <w:szCs w:val="24"/>
        </w:rPr>
      </w:pPr>
      <w:bookmarkStart w:id="4" w:name="_Toc198493122"/>
      <w:r>
        <w:rPr>
          <w:rFonts w:ascii="Times New Roman" w:eastAsia="Times New Roman" w:hAnsi="Times New Roman" w:cs="Times New Roman"/>
          <w:color w:val="auto"/>
          <w:sz w:val="24"/>
          <w:szCs w:val="24"/>
        </w:rPr>
        <w:t>1.2 Statement of the Problem</w:t>
      </w:r>
      <w:bookmarkEnd w:id="4"/>
    </w:p>
    <w:p w14:paraId="3C77448E" w14:textId="13D191FC" w:rsidR="0093778A" w:rsidRDefault="00EE47BF">
      <w:pPr>
        <w:spacing w:before="100" w:beforeAutospacing="1" w:after="100" w:afterAutospacing="1" w:line="480" w:lineRule="auto"/>
        <w:ind w:left="540"/>
        <w:jc w:val="both"/>
        <w:rPr>
          <w:rFonts w:ascii="Times New Roman" w:eastAsia="Times New Roman" w:hAnsi="Times New Roman" w:cs="Times New Roman"/>
          <w:sz w:val="24"/>
          <w:szCs w:val="24"/>
        </w:rPr>
      </w:pPr>
      <w:bookmarkStart w:id="5" w:name="_Toc198493123"/>
      <w:r>
        <w:rPr>
          <w:rFonts w:ascii="Times New Roman" w:eastAsia="Times New Roman" w:hAnsi="Times New Roman" w:cs="Times New Roman"/>
          <w:sz w:val="24"/>
          <w:szCs w:val="24"/>
        </w:rPr>
        <w:t xml:space="preserve">The founding of the UN wars specifically for the purpose of containing and securing international peace and tranquility, but when there are act of states that undermine the </w:t>
      </w:r>
      <w:r>
        <w:rPr>
          <w:rFonts w:ascii="Times New Roman" w:eastAsia="Times New Roman" w:hAnsi="Times New Roman" w:cs="Times New Roman"/>
          <w:sz w:val="24"/>
          <w:szCs w:val="24"/>
        </w:rPr>
        <w:lastRenderedPageBreak/>
        <w:t>international peace and security the UNSC have a sanction regime that they impose on aggressing states in other to make them abide</w:t>
      </w:r>
      <w:r w:rsidR="00791313">
        <w:rPr>
          <w:rFonts w:ascii="Times New Roman" w:eastAsia="Times New Roman" w:hAnsi="Times New Roman" w:cs="Times New Roman"/>
          <w:sz w:val="24"/>
          <w:szCs w:val="24"/>
        </w:rPr>
        <w:t xml:space="preserve"> to the core principles of maintenance of international peace and security, over the years this sanctions regime have produced mixed results, some have been effective while some have not been, for instance in the case of UN and Iran it appears that the sanctions have not yielded any fruitful result, there is still crisis and a breach in the international peace and security in the region where these countries are</w:t>
      </w:r>
      <w:r w:rsidR="00441E81">
        <w:rPr>
          <w:rFonts w:ascii="Times New Roman" w:eastAsia="Times New Roman" w:hAnsi="Times New Roman" w:cs="Times New Roman"/>
          <w:sz w:val="24"/>
          <w:szCs w:val="24"/>
        </w:rPr>
        <w:t>, Russia is still currently at war with Ukraine in spite of the sanctions imposed by the UN on them, there is still no peace in the Middle East in spite of the sanctions on Iran</w:t>
      </w:r>
      <w:r w:rsidR="00791313">
        <w:rPr>
          <w:rFonts w:ascii="Times New Roman" w:eastAsia="Times New Roman" w:hAnsi="Times New Roman" w:cs="Times New Roman"/>
          <w:sz w:val="24"/>
          <w:szCs w:val="24"/>
        </w:rPr>
        <w:t xml:space="preserve"> </w:t>
      </w:r>
      <w:r w:rsidR="00441E81">
        <w:rPr>
          <w:rFonts w:ascii="Times New Roman" w:eastAsia="Times New Roman" w:hAnsi="Times New Roman" w:cs="Times New Roman"/>
          <w:sz w:val="24"/>
          <w:szCs w:val="24"/>
        </w:rPr>
        <w:t>as well, this suggest that they UN sanction regime has been problematic, ineffective and in most cases incompetent</w:t>
      </w:r>
      <w:r w:rsidR="00650EE8">
        <w:rPr>
          <w:rFonts w:ascii="Times New Roman" w:eastAsia="Times New Roman" w:hAnsi="Times New Roman" w:cs="Times New Roman"/>
          <w:sz w:val="24"/>
          <w:szCs w:val="24"/>
        </w:rPr>
        <w:t>.</w:t>
      </w:r>
    </w:p>
    <w:p w14:paraId="4124195F" w14:textId="5872C946" w:rsidR="00EE47BF" w:rsidRDefault="0093778A">
      <w:pPr>
        <w:spacing w:before="100" w:beforeAutospacing="1" w:after="100" w:afterAutospacing="1"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against this background that this study asks the following questions.</w:t>
      </w:r>
      <w:r w:rsidR="00441E81">
        <w:rPr>
          <w:rFonts w:ascii="Times New Roman" w:eastAsia="Times New Roman" w:hAnsi="Times New Roman" w:cs="Times New Roman"/>
          <w:sz w:val="24"/>
          <w:szCs w:val="24"/>
        </w:rPr>
        <w:t xml:space="preserve"> </w:t>
      </w:r>
    </w:p>
    <w:p w14:paraId="47073BBC" w14:textId="77777777" w:rsidR="00347AF6" w:rsidRDefault="001A1650">
      <w:pPr>
        <w:spacing w:before="100" w:beforeAutospacing="1" w:after="100" w:afterAutospacing="1" w:line="480" w:lineRule="auto"/>
        <w:ind w:left="540"/>
        <w:jc w:val="both"/>
        <w:rPr>
          <w:rStyle w:val="Heading2Char"/>
          <w:rFonts w:ascii="Times New Roman" w:hAnsi="Times New Roman" w:cs="Times New Roman"/>
          <w:color w:val="auto"/>
          <w:sz w:val="24"/>
          <w:szCs w:val="24"/>
        </w:rPr>
      </w:pPr>
      <w:r>
        <w:rPr>
          <w:rStyle w:val="Heading2Char"/>
          <w:rFonts w:ascii="Times New Roman" w:hAnsi="Times New Roman" w:cs="Times New Roman"/>
          <w:color w:val="auto"/>
          <w:sz w:val="24"/>
          <w:szCs w:val="24"/>
        </w:rPr>
        <w:t>1.3 Research Objectives</w:t>
      </w:r>
      <w:bookmarkEnd w:id="5"/>
    </w:p>
    <w:p w14:paraId="7B8B88B0" w14:textId="77777777" w:rsidR="00347AF6" w:rsidRDefault="001A1650">
      <w:pPr>
        <w:pStyle w:val="ListParagraph"/>
        <w:numPr>
          <w:ilvl w:val="0"/>
          <w:numId w:val="2"/>
        </w:numPr>
        <w:spacing w:before="100" w:beforeAutospacing="1" w:after="100" w:afterAutospacing="1" w:line="480" w:lineRule="auto"/>
        <w:ind w:left="54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To determine how UN sanction on Iran impacted international peace and security</w:t>
      </w:r>
    </w:p>
    <w:p w14:paraId="3307CFA2" w14:textId="77777777" w:rsidR="00347AF6" w:rsidRDefault="001A1650">
      <w:pPr>
        <w:pStyle w:val="ListParagraph"/>
        <w:numPr>
          <w:ilvl w:val="0"/>
          <w:numId w:val="2"/>
        </w:numPr>
        <w:spacing w:before="100" w:beforeAutospacing="1" w:after="100" w:afterAutospacing="1" w:line="480" w:lineRule="auto"/>
        <w:ind w:left="54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To investigate how the UN sanction on Russia impact international peace and security</w:t>
      </w:r>
    </w:p>
    <w:p w14:paraId="4DB551E4" w14:textId="77777777" w:rsidR="00347AF6" w:rsidRDefault="001A1650">
      <w:pPr>
        <w:pStyle w:val="Heading2"/>
        <w:spacing w:line="480" w:lineRule="auto"/>
        <w:ind w:left="540"/>
        <w:jc w:val="both"/>
        <w:rPr>
          <w:rFonts w:ascii="Times New Roman" w:eastAsia="Times New Roman" w:hAnsi="Times New Roman" w:cs="Times New Roman"/>
          <w:color w:val="auto"/>
          <w:sz w:val="24"/>
          <w:szCs w:val="24"/>
        </w:rPr>
      </w:pPr>
      <w:bookmarkStart w:id="6" w:name="_Toc198493124"/>
      <w:r>
        <w:rPr>
          <w:rFonts w:ascii="Times New Roman" w:eastAsia="Times New Roman" w:hAnsi="Times New Roman" w:cs="Times New Roman"/>
          <w:color w:val="auto"/>
          <w:sz w:val="24"/>
          <w:szCs w:val="24"/>
        </w:rPr>
        <w:t>1.4 Research Questions</w:t>
      </w:r>
      <w:bookmarkEnd w:id="6"/>
    </w:p>
    <w:p w14:paraId="40138214" w14:textId="77777777" w:rsidR="00347AF6" w:rsidRDefault="001A1650">
      <w:pPr>
        <w:pStyle w:val="ListParagraph"/>
        <w:numPr>
          <w:ilvl w:val="0"/>
          <w:numId w:val="3"/>
        </w:numPr>
        <w:spacing w:before="100" w:beforeAutospacing="1" w:after="100" w:afterAutospacing="1" w:line="480" w:lineRule="auto"/>
        <w:ind w:left="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How has the UN sanction on Iran impacted international peace and security?</w:t>
      </w:r>
    </w:p>
    <w:p w14:paraId="47720278" w14:textId="77777777" w:rsidR="00347AF6" w:rsidRDefault="001A1650">
      <w:pPr>
        <w:pStyle w:val="ListParagraph"/>
        <w:numPr>
          <w:ilvl w:val="0"/>
          <w:numId w:val="3"/>
        </w:numPr>
        <w:spacing w:before="100" w:beforeAutospacing="1" w:after="100" w:afterAutospacing="1" w:line="480" w:lineRule="auto"/>
        <w:ind w:left="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How has the UN sanction on Russia impacted international peace and security?</w:t>
      </w:r>
    </w:p>
    <w:p w14:paraId="203B759E" w14:textId="42C50805" w:rsidR="005C7495" w:rsidRPr="005C7495" w:rsidRDefault="005C7495" w:rsidP="005C7495">
      <w:pPr>
        <w:pStyle w:val="Heading2"/>
        <w:spacing w:line="480" w:lineRule="auto"/>
        <w:ind w:left="540"/>
        <w:jc w:val="both"/>
        <w:rPr>
          <w:rFonts w:ascii="Times New Roman" w:eastAsia="Times New Roman" w:hAnsi="Times New Roman" w:cs="Times New Roman"/>
          <w:color w:val="auto"/>
          <w:sz w:val="24"/>
          <w:szCs w:val="24"/>
        </w:rPr>
      </w:pPr>
      <w:r w:rsidRPr="005C7495">
        <w:rPr>
          <w:rFonts w:ascii="Times New Roman" w:eastAsia="Times New Roman" w:hAnsi="Times New Roman" w:cs="Times New Roman"/>
          <w:color w:val="auto"/>
          <w:sz w:val="24"/>
          <w:szCs w:val="24"/>
        </w:rPr>
        <w:t>1.5 Research Hypotheses</w:t>
      </w:r>
    </w:p>
    <w:p w14:paraId="241BF3C9" w14:textId="77777777" w:rsidR="005C7495" w:rsidRDefault="005C7495" w:rsidP="005C7495">
      <w:pPr>
        <w:pStyle w:val="ListParagraph"/>
        <w:numPr>
          <w:ilvl w:val="0"/>
          <w:numId w:val="4"/>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shd w:val="clear" w:color="auto" w:fill="FFFFFF"/>
        </w:rPr>
        <w:t>UN sanction on Iran impacted international peace and security</w:t>
      </w:r>
    </w:p>
    <w:p w14:paraId="5F642123" w14:textId="77777777" w:rsidR="005C7495" w:rsidRDefault="005C7495" w:rsidP="005C7495">
      <w:pPr>
        <w:pStyle w:val="ListParagraph"/>
        <w:numPr>
          <w:ilvl w:val="0"/>
          <w:numId w:val="4"/>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shd w:val="clear" w:color="auto" w:fill="FFFFFF"/>
        </w:rPr>
        <w:t>UN sanction on Russia impacted international peace and security</w:t>
      </w:r>
    </w:p>
    <w:p w14:paraId="1BFC1E4D" w14:textId="77777777" w:rsidR="005C7495" w:rsidRDefault="005C7495" w:rsidP="005C7495">
      <w:pPr>
        <w:pStyle w:val="ListParagraph"/>
        <w:spacing w:before="100" w:beforeAutospacing="1" w:after="100" w:afterAutospacing="1" w:line="480" w:lineRule="auto"/>
        <w:ind w:left="540"/>
        <w:jc w:val="both"/>
        <w:rPr>
          <w:rFonts w:ascii="Times New Roman" w:hAnsi="Times New Roman" w:cs="Times New Roman"/>
          <w:sz w:val="24"/>
          <w:szCs w:val="24"/>
          <w:shd w:val="clear" w:color="auto" w:fill="FFFFFF"/>
        </w:rPr>
      </w:pPr>
    </w:p>
    <w:p w14:paraId="276818E1" w14:textId="77777777" w:rsidR="005C7495" w:rsidRDefault="005C7495" w:rsidP="005C7495">
      <w:pPr>
        <w:pStyle w:val="ListParagraph"/>
        <w:spacing w:before="100" w:beforeAutospacing="1" w:after="100" w:afterAutospacing="1" w:line="480" w:lineRule="auto"/>
        <w:ind w:left="540"/>
        <w:jc w:val="both"/>
        <w:rPr>
          <w:rFonts w:ascii="Times New Roman" w:hAnsi="Times New Roman" w:cs="Times New Roman"/>
          <w:sz w:val="24"/>
          <w:szCs w:val="24"/>
          <w:shd w:val="clear" w:color="auto" w:fill="FFFFFF"/>
        </w:rPr>
      </w:pPr>
    </w:p>
    <w:p w14:paraId="138DE0B3" w14:textId="77777777" w:rsidR="00347AF6" w:rsidRPr="005C7495" w:rsidRDefault="001A1650" w:rsidP="005C7495">
      <w:pPr>
        <w:pStyle w:val="Heading2"/>
        <w:rPr>
          <w:color w:val="auto"/>
        </w:rPr>
      </w:pPr>
      <w:bookmarkStart w:id="7" w:name="_Toc198493126"/>
      <w:r w:rsidRPr="005C7495">
        <w:rPr>
          <w:rStyle w:val="Strong"/>
          <w:b/>
          <w:bCs/>
          <w:color w:val="auto"/>
        </w:rPr>
        <w:t>1.6 Significance of the Study</w:t>
      </w:r>
      <w:bookmarkEnd w:id="7"/>
    </w:p>
    <w:p w14:paraId="0FB33DB2" w14:textId="77777777" w:rsidR="001608A1" w:rsidRDefault="001A1650" w:rsidP="00392E42">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This study is significant as it explores the effectiveness of the United Nations sanction regime in maintaining international peace and security, with a focus on the cases of Iran and Russia. By examining the geopolitical, economic, and security implications of sanctions on these two influential nations, the research contributes to the ongoing debate about the role of multilateral sanctions in international diplomacy. It also provides policymakers, scholars, and international institutions with a better understanding of the conditions under which sanctions succeed or fail, thereby enhancing strategies for global conflict resolution and </w:t>
      </w:r>
      <w:r w:rsidR="001608A1">
        <w:rPr>
          <w:rFonts w:ascii="Times New Roman" w:hAnsi="Times New Roman" w:cs="Times New Roman"/>
          <w:sz w:val="24"/>
          <w:szCs w:val="24"/>
        </w:rPr>
        <w:t>peace building</w:t>
      </w:r>
      <w:r>
        <w:rPr>
          <w:rFonts w:ascii="Times New Roman" w:hAnsi="Times New Roman" w:cs="Times New Roman"/>
          <w:sz w:val="24"/>
          <w:szCs w:val="24"/>
        </w:rPr>
        <w:t>.</w:t>
      </w:r>
    </w:p>
    <w:p w14:paraId="44F1DDAA" w14:textId="0FB22A41" w:rsidR="00347AF6" w:rsidRDefault="001608A1" w:rsidP="001608A1">
      <w:pPr>
        <w:pStyle w:val="Heading2"/>
        <w:rPr>
          <w:color w:val="auto"/>
        </w:rPr>
      </w:pPr>
      <w:r w:rsidRPr="001608A1">
        <w:rPr>
          <w:color w:val="auto"/>
        </w:rPr>
        <w:t>1.6.1 Theoretical significance</w:t>
      </w:r>
    </w:p>
    <w:p w14:paraId="1F335799" w14:textId="27ABA348" w:rsidR="001608A1" w:rsidRDefault="001B325B" w:rsidP="001B325B">
      <w:pPr>
        <w:tabs>
          <w:tab w:val="left" w:pos="3705"/>
        </w:tabs>
      </w:pPr>
      <w:r>
        <w:tab/>
      </w:r>
    </w:p>
    <w:p w14:paraId="0FB45A55" w14:textId="073CED05" w:rsidR="001608A1" w:rsidRDefault="001608A1" w:rsidP="00A35EF9">
      <w:pPr>
        <w:spacing w:line="480" w:lineRule="auto"/>
        <w:jc w:val="both"/>
        <w:rPr>
          <w:rFonts w:ascii="Times New Roman" w:hAnsi="Times New Roman" w:cs="Times New Roman"/>
          <w:sz w:val="24"/>
          <w:szCs w:val="24"/>
        </w:rPr>
      </w:pPr>
      <w:r>
        <w:rPr>
          <w:rFonts w:ascii="Times New Roman" w:hAnsi="Times New Roman" w:cs="Times New Roman"/>
          <w:sz w:val="24"/>
          <w:szCs w:val="24"/>
        </w:rPr>
        <w:t>Theoretically, the study adds to the wider discourse in international relations, especially in the areas of world governance, international law and peace with the studies of conflict</w:t>
      </w:r>
      <w:r w:rsidR="00A35EF9">
        <w:rPr>
          <w:rFonts w:ascii="Times New Roman" w:hAnsi="Times New Roman" w:cs="Times New Roman"/>
          <w:sz w:val="24"/>
          <w:szCs w:val="24"/>
        </w:rPr>
        <w:t>. By understanding the UN sanctions through the lens of the numerous international relation theories such as realism and liberal institutionalism the study enriches our understanding of how and why international organization enforce there measures against other states that are perceived as global threats to international peace.</w:t>
      </w:r>
    </w:p>
    <w:p w14:paraId="31A29F9E" w14:textId="77777777" w:rsidR="00C86D81" w:rsidRDefault="00C86D81" w:rsidP="00A35EF9">
      <w:pPr>
        <w:spacing w:line="480" w:lineRule="auto"/>
        <w:jc w:val="both"/>
        <w:rPr>
          <w:rFonts w:ascii="Times New Roman" w:hAnsi="Times New Roman" w:cs="Times New Roman"/>
          <w:sz w:val="24"/>
          <w:szCs w:val="24"/>
        </w:rPr>
      </w:pPr>
    </w:p>
    <w:p w14:paraId="46D237E1" w14:textId="77777777" w:rsidR="00C86D81" w:rsidRDefault="00C86D81" w:rsidP="00A35EF9">
      <w:pPr>
        <w:spacing w:line="480" w:lineRule="auto"/>
        <w:jc w:val="both"/>
        <w:rPr>
          <w:rFonts w:ascii="Times New Roman" w:hAnsi="Times New Roman" w:cs="Times New Roman"/>
          <w:sz w:val="24"/>
          <w:szCs w:val="24"/>
        </w:rPr>
      </w:pPr>
    </w:p>
    <w:p w14:paraId="09B69785" w14:textId="77777777" w:rsidR="00C86D81" w:rsidRDefault="00C86D81" w:rsidP="00A35EF9">
      <w:pPr>
        <w:spacing w:line="480" w:lineRule="auto"/>
        <w:jc w:val="both"/>
        <w:rPr>
          <w:rFonts w:ascii="Times New Roman" w:hAnsi="Times New Roman" w:cs="Times New Roman"/>
          <w:sz w:val="24"/>
          <w:szCs w:val="24"/>
        </w:rPr>
      </w:pPr>
    </w:p>
    <w:p w14:paraId="0CBE9A95" w14:textId="53E0D726" w:rsidR="00A35EF9" w:rsidRPr="00A35EF9" w:rsidRDefault="00A35EF9" w:rsidP="00A35EF9">
      <w:pPr>
        <w:pStyle w:val="Heading2"/>
        <w:rPr>
          <w:color w:val="auto"/>
        </w:rPr>
      </w:pPr>
      <w:r w:rsidRPr="00A35EF9">
        <w:rPr>
          <w:color w:val="auto"/>
        </w:rPr>
        <w:lastRenderedPageBreak/>
        <w:t>1.6.2 Empirical Significance</w:t>
      </w:r>
    </w:p>
    <w:p w14:paraId="5461E5C8" w14:textId="77777777" w:rsidR="001B325B" w:rsidRDefault="001B325B" w:rsidP="001B325B">
      <w:pPr>
        <w:spacing w:before="100" w:beforeAutospacing="1" w:after="100" w:afterAutospacing="1" w:line="480" w:lineRule="auto"/>
        <w:jc w:val="both"/>
        <w:rPr>
          <w:rFonts w:ascii="Times New Roman" w:hAnsi="Times New Roman" w:cs="Times New Roman"/>
          <w:sz w:val="24"/>
          <w:szCs w:val="24"/>
        </w:rPr>
      </w:pPr>
    </w:p>
    <w:p w14:paraId="17B9FFB6" w14:textId="77A247DB" w:rsidR="001608A1" w:rsidRPr="001B325B" w:rsidRDefault="00A35EF9" w:rsidP="001B325B">
      <w:pPr>
        <w:spacing w:before="100" w:beforeAutospacing="1" w:after="100" w:afterAutospacing="1" w:line="480" w:lineRule="auto"/>
        <w:jc w:val="both"/>
        <w:rPr>
          <w:rFonts w:ascii="Times New Roman" w:hAnsi="Times New Roman" w:cs="Times New Roman"/>
          <w:sz w:val="24"/>
          <w:szCs w:val="24"/>
        </w:rPr>
      </w:pPr>
      <w:r w:rsidRPr="001B325B">
        <w:rPr>
          <w:rFonts w:ascii="Times New Roman" w:hAnsi="Times New Roman" w:cs="Times New Roman"/>
          <w:sz w:val="24"/>
          <w:szCs w:val="24"/>
        </w:rPr>
        <w:t xml:space="preserve">Empirically, the study renders a more data driven </w:t>
      </w:r>
      <w:r w:rsidR="004C6368" w:rsidRPr="001B325B">
        <w:rPr>
          <w:rFonts w:ascii="Times New Roman" w:hAnsi="Times New Roman" w:cs="Times New Roman"/>
          <w:sz w:val="24"/>
          <w:szCs w:val="24"/>
        </w:rPr>
        <w:t xml:space="preserve">form of exploration of each outcomes and impacts of UN sanctions on Russia and </w:t>
      </w:r>
      <w:r w:rsidR="001B325B" w:rsidRPr="001B325B">
        <w:rPr>
          <w:rFonts w:ascii="Times New Roman" w:hAnsi="Times New Roman" w:cs="Times New Roman"/>
          <w:sz w:val="24"/>
          <w:szCs w:val="24"/>
        </w:rPr>
        <w:t>Iran</w:t>
      </w:r>
      <w:r w:rsidR="004C6368" w:rsidRPr="001B325B">
        <w:rPr>
          <w:rFonts w:ascii="Times New Roman" w:hAnsi="Times New Roman" w:cs="Times New Roman"/>
          <w:sz w:val="24"/>
          <w:szCs w:val="24"/>
        </w:rPr>
        <w:t xml:space="preserve">. These two states have been subjected to a significant amount of multilateral sanctions in the </w:t>
      </w:r>
      <w:r w:rsidR="001B325B">
        <w:rPr>
          <w:rFonts w:ascii="Times New Roman" w:hAnsi="Times New Roman" w:cs="Times New Roman"/>
          <w:sz w:val="24"/>
          <w:szCs w:val="24"/>
        </w:rPr>
        <w:t>recent</w:t>
      </w:r>
      <w:r w:rsidR="004C6368" w:rsidRPr="001B325B">
        <w:rPr>
          <w:rFonts w:ascii="Times New Roman" w:hAnsi="Times New Roman" w:cs="Times New Roman"/>
          <w:sz w:val="24"/>
          <w:szCs w:val="24"/>
        </w:rPr>
        <w:t xml:space="preserve"> years, Russians in relation o it actions in Ukraine and </w:t>
      </w:r>
      <w:r w:rsidR="001B325B" w:rsidRPr="001B325B">
        <w:rPr>
          <w:rFonts w:ascii="Times New Roman" w:hAnsi="Times New Roman" w:cs="Times New Roman"/>
          <w:sz w:val="24"/>
          <w:szCs w:val="24"/>
        </w:rPr>
        <w:t>Iran</w:t>
      </w:r>
      <w:r w:rsidR="004C6368" w:rsidRPr="001B325B">
        <w:rPr>
          <w:rFonts w:ascii="Times New Roman" w:hAnsi="Times New Roman" w:cs="Times New Roman"/>
          <w:sz w:val="24"/>
          <w:szCs w:val="24"/>
        </w:rPr>
        <w:t xml:space="preserve"> in relation to its nuclear ambitions. By only </w:t>
      </w:r>
      <w:r w:rsidR="001B325B" w:rsidRPr="001B325B">
        <w:rPr>
          <w:rFonts w:ascii="Times New Roman" w:hAnsi="Times New Roman" w:cs="Times New Roman"/>
          <w:sz w:val="24"/>
          <w:szCs w:val="24"/>
        </w:rPr>
        <w:t>acquiring</w:t>
      </w:r>
      <w:r w:rsidR="004C6368" w:rsidRPr="001B325B">
        <w:rPr>
          <w:rFonts w:ascii="Times New Roman" w:hAnsi="Times New Roman" w:cs="Times New Roman"/>
          <w:sz w:val="24"/>
          <w:szCs w:val="24"/>
        </w:rPr>
        <w:t xml:space="preserve"> secondary data sources, including UN reports, diplomatic correspondence, and media analyses, this study provides a</w:t>
      </w:r>
      <w:r w:rsidR="001B325B" w:rsidRPr="001B325B">
        <w:rPr>
          <w:rFonts w:ascii="Times New Roman" w:hAnsi="Times New Roman" w:cs="Times New Roman"/>
          <w:sz w:val="24"/>
          <w:szCs w:val="24"/>
        </w:rPr>
        <w:t xml:space="preserve"> nuanced understanding of the real world implications of sanctions on targeted countries.</w:t>
      </w:r>
    </w:p>
    <w:p w14:paraId="3CF1E930" w14:textId="239438BF" w:rsidR="0093778A" w:rsidRPr="005C7495" w:rsidRDefault="005C7495" w:rsidP="005C7495">
      <w:pPr>
        <w:pStyle w:val="Heading2"/>
        <w:rPr>
          <w:rStyle w:val="Strong"/>
          <w:b/>
          <w:bCs/>
          <w:color w:val="auto"/>
        </w:rPr>
      </w:pPr>
      <w:bookmarkStart w:id="8" w:name="_Toc198493127"/>
      <w:r w:rsidRPr="005C7495">
        <w:rPr>
          <w:rStyle w:val="Strong"/>
          <w:b/>
          <w:bCs/>
          <w:color w:val="auto"/>
        </w:rPr>
        <w:t>1.7</w:t>
      </w:r>
      <w:r w:rsidR="001A1650" w:rsidRPr="005C7495">
        <w:rPr>
          <w:rStyle w:val="Strong"/>
          <w:b/>
          <w:bCs/>
          <w:color w:val="auto"/>
        </w:rPr>
        <w:t xml:space="preserve"> Scope</w:t>
      </w:r>
      <w:bookmarkEnd w:id="8"/>
      <w:r w:rsidR="00A66590" w:rsidRPr="005C7495">
        <w:rPr>
          <w:rStyle w:val="Strong"/>
          <w:b/>
          <w:bCs/>
          <w:color w:val="auto"/>
        </w:rPr>
        <w:t xml:space="preserve"> of the study</w:t>
      </w:r>
    </w:p>
    <w:p w14:paraId="0882D3F4" w14:textId="77777777" w:rsidR="0011359F" w:rsidRDefault="0011359F" w:rsidP="001135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EE8">
        <w:rPr>
          <w:rFonts w:ascii="Times New Roman" w:hAnsi="Times New Roman" w:cs="Times New Roman"/>
          <w:sz w:val="24"/>
          <w:szCs w:val="24"/>
        </w:rPr>
        <w:t xml:space="preserve"> </w:t>
      </w:r>
    </w:p>
    <w:p w14:paraId="2D482A47" w14:textId="35D3BD33" w:rsidR="00A66590" w:rsidRPr="00CF7EDD" w:rsidRDefault="0011359F" w:rsidP="001135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EE8">
        <w:rPr>
          <w:rFonts w:ascii="Times New Roman" w:hAnsi="Times New Roman" w:cs="Times New Roman"/>
          <w:sz w:val="24"/>
          <w:szCs w:val="24"/>
        </w:rPr>
        <w:t xml:space="preserve"> </w:t>
      </w:r>
      <w:r w:rsidR="00A66590" w:rsidRPr="00CF7EDD">
        <w:rPr>
          <w:rFonts w:ascii="Times New Roman" w:hAnsi="Times New Roman" w:cs="Times New Roman"/>
          <w:sz w:val="24"/>
          <w:szCs w:val="24"/>
        </w:rPr>
        <w:t>This study has two broad categories of scopes, these scopes are namely; the geographic and</w:t>
      </w:r>
      <w:r w:rsidR="00CF7EDD">
        <w:rPr>
          <w:rFonts w:ascii="Times New Roman" w:hAnsi="Times New Roman" w:cs="Times New Roman"/>
          <w:sz w:val="24"/>
          <w:szCs w:val="24"/>
        </w:rPr>
        <w:t xml:space="preserve"> context</w:t>
      </w:r>
      <w:r w:rsidR="00CF7EDD" w:rsidRPr="00CF7EDD">
        <w:rPr>
          <w:rFonts w:ascii="Times New Roman" w:hAnsi="Times New Roman" w:cs="Times New Roman"/>
          <w:sz w:val="24"/>
          <w:szCs w:val="24"/>
        </w:rPr>
        <w:t xml:space="preserve"> </w:t>
      </w:r>
      <w:r w:rsidR="00CF7EDD">
        <w:rPr>
          <w:rFonts w:ascii="Times New Roman" w:hAnsi="Times New Roman" w:cs="Times New Roman"/>
          <w:sz w:val="24"/>
          <w:szCs w:val="24"/>
        </w:rPr>
        <w:t>scope, geographic scope of the study focuses on</w:t>
      </w:r>
      <w:r w:rsidR="00650EE8">
        <w:rPr>
          <w:rFonts w:ascii="Times New Roman" w:hAnsi="Times New Roman" w:cs="Times New Roman"/>
          <w:sz w:val="24"/>
          <w:szCs w:val="24"/>
        </w:rPr>
        <w:t xml:space="preserve"> Russia and Iran, while the context scope focuses on the UN sanctions regime</w:t>
      </w:r>
      <w:r w:rsidR="00CF7EDD" w:rsidRPr="00CF7EDD">
        <w:rPr>
          <w:rFonts w:ascii="Times New Roman" w:hAnsi="Times New Roman" w:cs="Times New Roman"/>
          <w:sz w:val="24"/>
          <w:szCs w:val="24"/>
        </w:rPr>
        <w:t xml:space="preserve"> </w:t>
      </w:r>
      <w:r w:rsidR="00650EE8">
        <w:rPr>
          <w:rFonts w:ascii="Times New Roman" w:hAnsi="Times New Roman" w:cs="Times New Roman"/>
          <w:sz w:val="24"/>
          <w:szCs w:val="24"/>
        </w:rPr>
        <w:t>and the maintenance of international peace and security, specifically the study will focus on how the UN sanctions on Iran impact international peace and security and UN sanctions on Russia impacted international peace and security.</w:t>
      </w:r>
      <w:r w:rsidR="00CF7EDD" w:rsidRPr="00CF7EDD">
        <w:rPr>
          <w:rFonts w:ascii="Times New Roman" w:hAnsi="Times New Roman" w:cs="Times New Roman"/>
          <w:sz w:val="24"/>
          <w:szCs w:val="24"/>
        </w:rPr>
        <w:t xml:space="preserve">                                                                   </w:t>
      </w:r>
    </w:p>
    <w:p w14:paraId="3B6B4AD3" w14:textId="77777777" w:rsidR="00CF7EDD" w:rsidRPr="00A66590" w:rsidRDefault="00CF7EDD" w:rsidP="00650EE8">
      <w:pPr>
        <w:pStyle w:val="FirstParagraph"/>
        <w:spacing w:line="480" w:lineRule="auto"/>
      </w:pPr>
    </w:p>
    <w:p w14:paraId="1F8C2CD1" w14:textId="1C2592C5" w:rsidR="00A66590" w:rsidRPr="00A66590" w:rsidRDefault="00A66590" w:rsidP="00A66590">
      <w:pPr>
        <w:pStyle w:val="BodyText"/>
        <w:jc w:val="both"/>
        <w:rPr>
          <w:sz w:val="24"/>
          <w:szCs w:val="24"/>
        </w:rPr>
      </w:pPr>
    </w:p>
    <w:p w14:paraId="4D5B7A58" w14:textId="41A1601C" w:rsidR="00347AF6" w:rsidRDefault="001A1650">
      <w:pPr>
        <w:pStyle w:val="Heading2"/>
        <w:spacing w:line="480" w:lineRule="auto"/>
        <w:ind w:left="540"/>
        <w:jc w:val="both"/>
        <w:rPr>
          <w:rFonts w:ascii="Times New Roman" w:hAnsi="Times New Roman" w:cs="Times New Roman"/>
          <w:color w:val="auto"/>
          <w:sz w:val="24"/>
          <w:szCs w:val="24"/>
        </w:rPr>
      </w:pPr>
      <w:bookmarkStart w:id="9" w:name="_Toc198493128"/>
      <w:r>
        <w:rPr>
          <w:rStyle w:val="Strong"/>
          <w:rFonts w:ascii="Times New Roman" w:hAnsi="Times New Roman" w:cs="Times New Roman"/>
          <w:b/>
          <w:bCs/>
          <w:color w:val="auto"/>
          <w:sz w:val="24"/>
          <w:szCs w:val="24"/>
        </w:rPr>
        <w:t>1</w:t>
      </w:r>
      <w:r w:rsidR="005C7495">
        <w:rPr>
          <w:rStyle w:val="Strong"/>
          <w:rFonts w:ascii="Times New Roman" w:hAnsi="Times New Roman" w:cs="Times New Roman"/>
          <w:b/>
          <w:bCs/>
          <w:color w:val="auto"/>
          <w:sz w:val="24"/>
          <w:szCs w:val="24"/>
        </w:rPr>
        <w:t>.8</w:t>
      </w:r>
      <w:r>
        <w:rPr>
          <w:rStyle w:val="Strong"/>
          <w:rFonts w:ascii="Times New Roman" w:hAnsi="Times New Roman" w:cs="Times New Roman"/>
          <w:b/>
          <w:bCs/>
          <w:color w:val="auto"/>
          <w:sz w:val="24"/>
          <w:szCs w:val="24"/>
        </w:rPr>
        <w:t xml:space="preserve"> </w:t>
      </w:r>
      <w:bookmarkEnd w:id="9"/>
      <w:r w:rsidR="0011359F">
        <w:rPr>
          <w:rStyle w:val="Strong"/>
          <w:rFonts w:ascii="Times New Roman" w:hAnsi="Times New Roman" w:cs="Times New Roman"/>
          <w:b/>
          <w:bCs/>
          <w:color w:val="auto"/>
          <w:sz w:val="24"/>
          <w:szCs w:val="24"/>
        </w:rPr>
        <w:t>Limitations of the study</w:t>
      </w:r>
    </w:p>
    <w:p w14:paraId="49716B8B" w14:textId="50CDD08B" w:rsidR="00347AF6" w:rsidRDefault="0011359F">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This study has some limitations that may impact the findings and one of those is that the study focuses on the UN sanctions specifically on on</w:t>
      </w:r>
      <w:r w:rsidR="002766B6">
        <w:rPr>
          <w:rFonts w:ascii="Times New Roman" w:hAnsi="Times New Roman" w:cs="Times New Roman"/>
          <w:sz w:val="24"/>
          <w:szCs w:val="24"/>
        </w:rPr>
        <w:t xml:space="preserve">ly two countries Iran and Russia with this the study is limited to only these two countries and so the researcher might </w:t>
      </w:r>
      <w:r w:rsidR="002766B6">
        <w:rPr>
          <w:rFonts w:ascii="Times New Roman" w:hAnsi="Times New Roman" w:cs="Times New Roman"/>
          <w:sz w:val="24"/>
          <w:szCs w:val="24"/>
        </w:rPr>
        <w:lastRenderedPageBreak/>
        <w:t>not generalizes its finds on the other countries, and my other limitations of the study is that the study adopted only a documentary method of obtain data resources from secondary sources</w:t>
      </w:r>
      <w:r w:rsidR="00AE6FC2">
        <w:rPr>
          <w:rFonts w:ascii="Times New Roman" w:hAnsi="Times New Roman" w:cs="Times New Roman"/>
          <w:sz w:val="24"/>
          <w:szCs w:val="24"/>
        </w:rPr>
        <w:t xml:space="preserve"> but did not conduct primary data especially from interviews and this is because of the resource limitation on lack of capacity of the researcher to visit these two countries to interview the key actors.</w:t>
      </w:r>
      <w:r w:rsidR="002766B6">
        <w:rPr>
          <w:rFonts w:ascii="Times New Roman" w:hAnsi="Times New Roman" w:cs="Times New Roman"/>
          <w:sz w:val="24"/>
          <w:szCs w:val="24"/>
        </w:rPr>
        <w:t xml:space="preserve">    </w:t>
      </w:r>
    </w:p>
    <w:p w14:paraId="1777A6B7" w14:textId="6F848B11" w:rsidR="004076C0" w:rsidRPr="005C7495" w:rsidRDefault="005C7495" w:rsidP="005C7495">
      <w:pPr>
        <w:pStyle w:val="Heading2"/>
        <w:rPr>
          <w:rFonts w:ascii="Times New Roman" w:hAnsi="Times New Roman" w:cs="Times New Roman"/>
          <w:color w:val="auto"/>
        </w:rPr>
      </w:pPr>
      <w:r w:rsidRPr="005C7495">
        <w:rPr>
          <w:rFonts w:ascii="Times New Roman" w:hAnsi="Times New Roman" w:cs="Times New Roman"/>
          <w:color w:val="auto"/>
        </w:rPr>
        <w:t xml:space="preserve">      1.9 </w:t>
      </w:r>
      <w:r w:rsidR="004518D8" w:rsidRPr="005C7495">
        <w:rPr>
          <w:rFonts w:ascii="Times New Roman" w:hAnsi="Times New Roman" w:cs="Times New Roman"/>
          <w:color w:val="auto"/>
        </w:rPr>
        <w:t>Op</w:t>
      </w:r>
      <w:r w:rsidR="000714B0" w:rsidRPr="005C7495">
        <w:rPr>
          <w:rFonts w:ascii="Times New Roman" w:hAnsi="Times New Roman" w:cs="Times New Roman"/>
          <w:color w:val="auto"/>
        </w:rPr>
        <w:t>erational d</w:t>
      </w:r>
      <w:r w:rsidR="004076C0" w:rsidRPr="005C7495">
        <w:rPr>
          <w:rFonts w:ascii="Times New Roman" w:hAnsi="Times New Roman" w:cs="Times New Roman"/>
          <w:color w:val="auto"/>
        </w:rPr>
        <w:t>efinition of terms</w:t>
      </w:r>
    </w:p>
    <w:p w14:paraId="64438602" w14:textId="77777777" w:rsidR="004076C0" w:rsidRDefault="004076C0">
      <w:pPr>
        <w:spacing w:before="100" w:beforeAutospacing="1" w:after="100" w:afterAutospacing="1" w:line="480" w:lineRule="auto"/>
        <w:ind w:left="540" w:firstLine="720"/>
        <w:jc w:val="both"/>
        <w:rPr>
          <w:rFonts w:ascii="Times New Roman" w:hAnsi="Times New Roman" w:cs="Times New Roman"/>
          <w:sz w:val="24"/>
          <w:szCs w:val="24"/>
        </w:rPr>
      </w:pPr>
    </w:p>
    <w:p w14:paraId="6265E23C" w14:textId="3B62C700" w:rsidR="006D231C" w:rsidRPr="002B6ABE" w:rsidRDefault="002B6ABE" w:rsidP="002B6ABE">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1.UN Sanctions:</w:t>
      </w:r>
    </w:p>
    <w:p w14:paraId="39055A79" w14:textId="2508EC81" w:rsidR="004076C0" w:rsidRDefault="004076C0" w:rsidP="0037705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UN sanctions are legally binding measures by the United Nations Security Council under Chapter VII of the UN Charter in response to a threat to international peace and security.</w:t>
      </w:r>
    </w:p>
    <w:p w14:paraId="1D6CB43E" w14:textId="77777777" w:rsidR="004076C0" w:rsidRDefault="004076C0">
      <w:pPr>
        <w:spacing w:before="100" w:beforeAutospacing="1" w:after="100" w:afterAutospacing="1" w:line="480" w:lineRule="auto"/>
        <w:ind w:left="540" w:firstLine="720"/>
        <w:jc w:val="both"/>
        <w:rPr>
          <w:rFonts w:ascii="Times New Roman" w:hAnsi="Times New Roman" w:cs="Times New Roman"/>
          <w:sz w:val="24"/>
          <w:szCs w:val="24"/>
        </w:rPr>
      </w:pPr>
    </w:p>
    <w:p w14:paraId="6E4B71A8" w14:textId="24993665" w:rsidR="004076C0" w:rsidRPr="00D757CF" w:rsidRDefault="004076C0" w:rsidP="00D757CF">
      <w:pPr>
        <w:spacing w:before="100" w:beforeAutospacing="1" w:after="100" w:afterAutospacing="1" w:line="480" w:lineRule="auto"/>
        <w:jc w:val="both"/>
        <w:rPr>
          <w:rFonts w:ascii="Times New Roman" w:hAnsi="Times New Roman" w:cs="Times New Roman"/>
          <w:b/>
          <w:bCs/>
          <w:sz w:val="24"/>
          <w:szCs w:val="24"/>
        </w:rPr>
      </w:pPr>
      <w:r w:rsidRPr="00D757CF">
        <w:rPr>
          <w:rFonts w:ascii="Times New Roman" w:hAnsi="Times New Roman" w:cs="Times New Roman"/>
          <w:b/>
          <w:bCs/>
          <w:sz w:val="24"/>
          <w:szCs w:val="24"/>
        </w:rPr>
        <w:t>2.</w:t>
      </w:r>
      <w:r w:rsidR="002B6ABE">
        <w:rPr>
          <w:rFonts w:ascii="Times New Roman" w:hAnsi="Times New Roman" w:cs="Times New Roman"/>
          <w:b/>
          <w:bCs/>
          <w:sz w:val="24"/>
          <w:szCs w:val="24"/>
        </w:rPr>
        <w:t xml:space="preserve"> </w:t>
      </w:r>
      <w:r w:rsidRPr="00D757CF">
        <w:rPr>
          <w:rFonts w:ascii="Times New Roman" w:hAnsi="Times New Roman" w:cs="Times New Roman"/>
          <w:b/>
          <w:bCs/>
          <w:sz w:val="24"/>
          <w:szCs w:val="24"/>
        </w:rPr>
        <w:t>International Peace and Security</w:t>
      </w:r>
      <w:r w:rsidR="00897203">
        <w:rPr>
          <w:rFonts w:ascii="Times New Roman" w:hAnsi="Times New Roman" w:cs="Times New Roman"/>
          <w:b/>
          <w:bCs/>
          <w:sz w:val="24"/>
          <w:szCs w:val="24"/>
        </w:rPr>
        <w:t>:</w:t>
      </w:r>
    </w:p>
    <w:p w14:paraId="70DD0CEA" w14:textId="40D84022" w:rsidR="004076C0" w:rsidRPr="000714B0" w:rsidRDefault="004076C0" w:rsidP="00DB0B19">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International peace and security is a basic concept of international administration, i.e., the state in which states and international organizations are harmoniously related without threat or application of armed force.</w:t>
      </w:r>
    </w:p>
    <w:p w14:paraId="6B456D22" w14:textId="77777777" w:rsidR="004076C0" w:rsidRDefault="004076C0">
      <w:pPr>
        <w:spacing w:before="100" w:beforeAutospacing="1" w:after="100" w:afterAutospacing="1" w:line="480" w:lineRule="auto"/>
        <w:ind w:left="540" w:firstLine="720"/>
        <w:jc w:val="both"/>
        <w:rPr>
          <w:rFonts w:ascii="Times New Roman" w:hAnsi="Times New Roman" w:cs="Times New Roman"/>
          <w:sz w:val="24"/>
          <w:szCs w:val="24"/>
        </w:rPr>
      </w:pPr>
    </w:p>
    <w:p w14:paraId="100DCFE6" w14:textId="014B3406" w:rsidR="00347AF6" w:rsidRDefault="00FD2AD9" w:rsidP="00FD2AD9">
      <w:pPr>
        <w:pStyle w:val="Heading1"/>
        <w:spacing w:line="480" w:lineRule="auto"/>
        <w:rPr>
          <w:rFonts w:ascii="Times New Roman" w:eastAsia="Times New Roman" w:hAnsi="Times New Roman" w:cs="Times New Roman"/>
          <w:color w:val="auto"/>
          <w:sz w:val="24"/>
          <w:szCs w:val="24"/>
        </w:rPr>
      </w:pPr>
      <w:bookmarkStart w:id="10" w:name="_Toc198493129"/>
      <w:r>
        <w:rPr>
          <w:rFonts w:ascii="Times New Roman" w:eastAsiaTheme="minorHAnsi" w:hAnsi="Times New Roman" w:cs="Times New Roman"/>
          <w:b w:val="0"/>
          <w:bCs w:val="0"/>
          <w:color w:val="auto"/>
          <w:sz w:val="24"/>
          <w:szCs w:val="24"/>
        </w:rPr>
        <w:lastRenderedPageBreak/>
        <w:t xml:space="preserve">                                                              </w:t>
      </w:r>
      <w:r w:rsidR="001A1650">
        <w:rPr>
          <w:rFonts w:ascii="Times New Roman" w:eastAsia="Times New Roman" w:hAnsi="Times New Roman" w:cs="Times New Roman"/>
          <w:color w:val="auto"/>
          <w:sz w:val="24"/>
          <w:szCs w:val="24"/>
        </w:rPr>
        <w:t>CHAPTER TWO</w:t>
      </w:r>
      <w:bookmarkEnd w:id="10"/>
    </w:p>
    <w:p w14:paraId="7CED704F" w14:textId="69B8BB75" w:rsidR="00347AF6" w:rsidRDefault="00E10DC5">
      <w:pPr>
        <w:pStyle w:val="Heading1"/>
        <w:spacing w:line="480" w:lineRule="auto"/>
        <w:ind w:left="54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REVIEW OF </w:t>
      </w:r>
      <w:r w:rsidR="00AE6FC2">
        <w:rPr>
          <w:rFonts w:ascii="Times New Roman" w:eastAsia="Times New Roman" w:hAnsi="Times New Roman" w:cs="Times New Roman"/>
          <w:color w:val="auto"/>
          <w:sz w:val="24"/>
          <w:szCs w:val="24"/>
        </w:rPr>
        <w:t>RELATED</w:t>
      </w:r>
      <w:r w:rsidR="00C86D8A">
        <w:rPr>
          <w:rFonts w:ascii="Times New Roman" w:eastAsia="Times New Roman" w:hAnsi="Times New Roman" w:cs="Times New Roman"/>
          <w:color w:val="auto"/>
          <w:sz w:val="24"/>
          <w:szCs w:val="24"/>
        </w:rPr>
        <w:t xml:space="preserve"> LITERATURE </w:t>
      </w:r>
    </w:p>
    <w:p w14:paraId="38FA1114" w14:textId="3C5E0063" w:rsidR="00FD2AD9" w:rsidRDefault="00F97164">
      <w:pPr>
        <w:pStyle w:val="Heading2"/>
        <w:spacing w:line="480" w:lineRule="auto"/>
        <w:ind w:left="540"/>
        <w:jc w:val="both"/>
        <w:rPr>
          <w:rFonts w:ascii="Times New Roman" w:eastAsia="Times New Roman" w:hAnsi="Times New Roman" w:cs="Times New Roman"/>
          <w:b w:val="0"/>
          <w:color w:val="auto"/>
          <w:sz w:val="24"/>
          <w:szCs w:val="24"/>
        </w:rPr>
      </w:pPr>
      <w:bookmarkStart w:id="11" w:name="_Toc198493131"/>
      <w:r>
        <w:rPr>
          <w:rFonts w:ascii="Times New Roman" w:eastAsia="Times New Roman" w:hAnsi="Times New Roman" w:cs="Times New Roman"/>
          <w:b w:val="0"/>
          <w:color w:val="auto"/>
          <w:sz w:val="24"/>
          <w:szCs w:val="24"/>
        </w:rPr>
        <w:t>This chapter discusses relevant literature related to this study and this review will be done in accordance with the following subheadings;</w:t>
      </w:r>
    </w:p>
    <w:p w14:paraId="06A48525" w14:textId="2D818B07" w:rsidR="00F97164" w:rsidRPr="005715DF" w:rsidRDefault="00F97164" w:rsidP="005715DF">
      <w:pPr>
        <w:pStyle w:val="ListParagraph"/>
        <w:numPr>
          <w:ilvl w:val="0"/>
          <w:numId w:val="5"/>
        </w:numPr>
        <w:spacing w:line="480" w:lineRule="auto"/>
        <w:rPr>
          <w:rFonts w:ascii="Times New Roman" w:hAnsi="Times New Roman" w:cs="Times New Roman"/>
        </w:rPr>
      </w:pPr>
      <w:r w:rsidRPr="005715DF">
        <w:rPr>
          <w:rFonts w:ascii="Times New Roman" w:hAnsi="Times New Roman" w:cs="Times New Roman"/>
        </w:rPr>
        <w:t>Conceptual</w:t>
      </w:r>
      <w:r w:rsidR="00842730" w:rsidRPr="005715DF">
        <w:rPr>
          <w:rFonts w:ascii="Times New Roman" w:hAnsi="Times New Roman" w:cs="Times New Roman"/>
        </w:rPr>
        <w:t xml:space="preserve"> Review</w:t>
      </w:r>
    </w:p>
    <w:p w14:paraId="3202B90A" w14:textId="0F5CB7E9" w:rsidR="00842730" w:rsidRPr="005715DF" w:rsidRDefault="00842730" w:rsidP="005715DF">
      <w:pPr>
        <w:pStyle w:val="ListParagraph"/>
        <w:numPr>
          <w:ilvl w:val="0"/>
          <w:numId w:val="5"/>
        </w:numPr>
        <w:spacing w:line="480" w:lineRule="auto"/>
        <w:rPr>
          <w:rFonts w:ascii="Times New Roman" w:hAnsi="Times New Roman" w:cs="Times New Roman"/>
        </w:rPr>
      </w:pPr>
      <w:r w:rsidRPr="005715DF">
        <w:rPr>
          <w:rFonts w:ascii="Times New Roman" w:hAnsi="Times New Roman" w:cs="Times New Roman"/>
        </w:rPr>
        <w:t>Thematic Review</w:t>
      </w:r>
    </w:p>
    <w:p w14:paraId="5DBF4F94" w14:textId="5507DA17" w:rsidR="00842730" w:rsidRPr="005715DF" w:rsidRDefault="00842730" w:rsidP="005715DF">
      <w:pPr>
        <w:pStyle w:val="ListParagraph"/>
        <w:numPr>
          <w:ilvl w:val="0"/>
          <w:numId w:val="5"/>
        </w:numPr>
        <w:spacing w:line="480" w:lineRule="auto"/>
        <w:rPr>
          <w:rFonts w:ascii="Times New Roman" w:hAnsi="Times New Roman" w:cs="Times New Roman"/>
        </w:rPr>
      </w:pPr>
      <w:r w:rsidRPr="005715DF">
        <w:rPr>
          <w:rFonts w:ascii="Times New Roman" w:hAnsi="Times New Roman" w:cs="Times New Roman"/>
        </w:rPr>
        <w:t>Theoretical Review</w:t>
      </w:r>
    </w:p>
    <w:p w14:paraId="730822A2" w14:textId="34619AD4" w:rsidR="00842730" w:rsidRPr="005715DF" w:rsidRDefault="00842730" w:rsidP="005715DF">
      <w:pPr>
        <w:pStyle w:val="ListParagraph"/>
        <w:numPr>
          <w:ilvl w:val="0"/>
          <w:numId w:val="5"/>
        </w:numPr>
        <w:spacing w:line="480" w:lineRule="auto"/>
        <w:rPr>
          <w:rFonts w:ascii="Times New Roman" w:hAnsi="Times New Roman" w:cs="Times New Roman"/>
        </w:rPr>
      </w:pPr>
      <w:r w:rsidRPr="005715DF">
        <w:rPr>
          <w:rFonts w:ascii="Times New Roman" w:hAnsi="Times New Roman" w:cs="Times New Roman"/>
        </w:rPr>
        <w:t>Empirical Review</w:t>
      </w:r>
    </w:p>
    <w:p w14:paraId="2FCBB167" w14:textId="0FAC1E1E" w:rsidR="00842730" w:rsidRPr="005715DF" w:rsidRDefault="00842730" w:rsidP="005715DF">
      <w:pPr>
        <w:pStyle w:val="ListParagraph"/>
        <w:numPr>
          <w:ilvl w:val="0"/>
          <w:numId w:val="5"/>
        </w:numPr>
        <w:spacing w:line="480" w:lineRule="auto"/>
        <w:rPr>
          <w:rFonts w:ascii="Times New Roman" w:hAnsi="Times New Roman" w:cs="Times New Roman"/>
        </w:rPr>
      </w:pPr>
      <w:r w:rsidRPr="005715DF">
        <w:rPr>
          <w:rFonts w:ascii="Times New Roman" w:hAnsi="Times New Roman" w:cs="Times New Roman"/>
        </w:rPr>
        <w:t>Gap in Literature</w:t>
      </w:r>
    </w:p>
    <w:p w14:paraId="7D41A709" w14:textId="78B8C526" w:rsidR="00F97164" w:rsidRPr="005715DF" w:rsidRDefault="00F97164" w:rsidP="005715DF">
      <w:pPr>
        <w:spacing w:line="480" w:lineRule="auto"/>
        <w:ind w:left="2520"/>
        <w:rPr>
          <w:rFonts w:ascii="Times New Roman" w:hAnsi="Times New Roman" w:cs="Times New Roman"/>
          <w:b/>
        </w:rPr>
      </w:pPr>
    </w:p>
    <w:p w14:paraId="4BCB97BF" w14:textId="77777777" w:rsidR="00F97164" w:rsidRPr="00F97164" w:rsidRDefault="00F97164" w:rsidP="00F97164"/>
    <w:p w14:paraId="3BFA8B06" w14:textId="06462379" w:rsidR="00347AF6" w:rsidRDefault="00F97164" w:rsidP="00F97164">
      <w:pPr>
        <w:pStyle w:val="Heading2"/>
        <w:spacing w:line="48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1A1650">
        <w:rPr>
          <w:rFonts w:ascii="Times New Roman" w:eastAsia="Times New Roman" w:hAnsi="Times New Roman" w:cs="Times New Roman"/>
          <w:color w:val="auto"/>
          <w:sz w:val="24"/>
          <w:szCs w:val="24"/>
        </w:rPr>
        <w:t>2.1 Concep</w:t>
      </w:r>
      <w:bookmarkEnd w:id="11"/>
      <w:r w:rsidR="00FD2AD9">
        <w:rPr>
          <w:rFonts w:ascii="Times New Roman" w:eastAsia="Times New Roman" w:hAnsi="Times New Roman" w:cs="Times New Roman"/>
          <w:color w:val="auto"/>
          <w:sz w:val="24"/>
          <w:szCs w:val="24"/>
        </w:rPr>
        <w:t>tual review</w:t>
      </w:r>
    </w:p>
    <w:p w14:paraId="4556DCB7" w14:textId="44B9F869" w:rsidR="00347AF6" w:rsidRDefault="00926DC6">
      <w:pPr>
        <w:pStyle w:val="Heading2"/>
        <w:spacing w:line="480" w:lineRule="auto"/>
        <w:ind w:left="540"/>
        <w:jc w:val="both"/>
        <w:rPr>
          <w:rFonts w:ascii="Times New Roman" w:eastAsia="Times New Roman" w:hAnsi="Times New Roman" w:cs="Times New Roman"/>
          <w:color w:val="auto"/>
          <w:sz w:val="24"/>
          <w:szCs w:val="24"/>
        </w:rPr>
      </w:pPr>
      <w:bookmarkStart w:id="12" w:name="_Toc198493132"/>
      <w:r>
        <w:rPr>
          <w:rFonts w:ascii="Times New Roman" w:eastAsia="Times New Roman" w:hAnsi="Times New Roman" w:cs="Times New Roman"/>
          <w:color w:val="auto"/>
          <w:sz w:val="24"/>
          <w:szCs w:val="24"/>
        </w:rPr>
        <w:t xml:space="preserve"> 2.1.1 UN Sanction Regime</w:t>
      </w:r>
      <w:r w:rsidR="001A1650">
        <w:rPr>
          <w:rFonts w:ascii="Times New Roman" w:eastAsia="Times New Roman" w:hAnsi="Times New Roman" w:cs="Times New Roman"/>
          <w:color w:val="auto"/>
          <w:sz w:val="24"/>
          <w:szCs w:val="24"/>
        </w:rPr>
        <w:t>.</w:t>
      </w:r>
      <w:bookmarkEnd w:id="12"/>
    </w:p>
    <w:p w14:paraId="305E2D4D"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Sanctions are generally divided into two categories based on their execution: multilateral, where multiple nations collectively impose them on a target state; and unilateral, imposed by a single nation or entity. One of the main face representers of global sanction regimes are the UN, US, and EU. UN sanctions are multilateral in the sense that they are applicable to all member states and legally binding through Chapter VII of the UN Charter. Such sanctions are usually aimed at nations that breach international standards like aggression, human rights abuse, and nuclear proliferation (Biersteker, Van den Herik &amp; Brubaker, 2021). The difference between U.S. sanctions and others is that the former tend to be implemented bilaterally or only with allies. The U.S. exerts extraterritorial influence </w:t>
      </w:r>
      <w:r>
        <w:rPr>
          <w:rFonts w:ascii="Times New Roman" w:eastAsia="Times New Roman" w:hAnsi="Times New Roman" w:cs="Times New Roman"/>
          <w:sz w:val="24"/>
          <w:szCs w:val="24"/>
        </w:rPr>
        <w:lastRenderedPageBreak/>
        <w:t>through its powerful financial system, which makes its sanctions particularly impactful. This “long-arm jurisdiction” means that even non-US businesses interacting with sanctioned individuals face penalties. This approach tends to raise doubts around its effectiveness; however, it violates legal and ethical boundaries regarding sovereignty and international law (Nwador, Sanubi &amp; Clark, 2023).</w:t>
      </w:r>
    </w:p>
    <w:p w14:paraId="27FCAE21"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 sanctions, in contrast, require more consensus before being put in place, are often aligned with mandates from the United Nations but can be issued by the EU on its own. The major international body takes a more active approach when planning sanctions by focusing on aid and often adopting a softer, rights-based approach. Their sanctions on Russia following the Crimea annexation and on Iran prior to the JCPOA reflect this balanced stance (Klamberg, 2023). Sanctions may also be classified based on their scope: comprehensive or targeted. Comprehensive sanctions, like trade embargoes, tend to affect an entire economy and draw criticism for their blanket impact. The opposite form of sanctions focuses on specific individuals or organizations, which include asset freezes and travel bans. These targeted sanctions aim to minimize suffering on the civilian population while keeping pressure on important figures (Biersteker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23B0E296"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Sanctions aimed at specific regions, or sectoral sanctions, target strategic industries such as energy, finance, and defense. These have been particularly useful in attempts to throttle Russia's aggressive maneuvers while minimizing the impact on the Russian public. Their usefulness, however, is greatly reduced by the fact that most states targeted by such sanctions are able to circumvent them by accessing alternative suppliers or developing homegrown solutions (Nwador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Johnstone (2024) argues that policy or diplomatic sanctions that do not contain economic impact as such, but rather suspend a </w:t>
      </w:r>
      <w:r>
        <w:rPr>
          <w:rFonts w:ascii="Times New Roman" w:eastAsia="Times New Roman" w:hAnsi="Times New Roman" w:cs="Times New Roman"/>
          <w:sz w:val="24"/>
          <w:szCs w:val="24"/>
        </w:rPr>
        <w:lastRenderedPageBreak/>
        <w:t xml:space="preserve">country’s membership to an international organization or publicly denounce a certain state, are termed symbolic sanctions. Even in the absence of direct economic impact, symbolic sanctions are instrumental in shaping international norms and punishing those who breach global standards. Targeting a specific nation’s access to international trade and capital constitutes economic and financial sanctions. Such measures include the freezing of a country’s central bank assets, barring financial dealings, and denying access to the banking system, including SWIFT. These actions, while powerful, may cause ruin to the intended target if they are not carefully orchestrated (Raihan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53F1499E"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Military or arms embargoes concerned with the transfer of military equipment and technology to particular countries constitutes arms embargos. These are common in conflict zones where there is a risk of conflict escalation. However, the presence of concealed markets and enforcement issues frequently dampen their impact (Swindells, 2024). Typically, government officials or elites deemed as hostile undergo targeted travel bans. While the scope of these forms of sanctions are limited, they still posses strong psychological function, especially when connected to wider diplomatic disengagement (Biersteker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Sanctions with the intent of deterring cyber aggression are emerging as a new form of punitive action. These sanctions are aimed at individuals, groups, or states accused of conducting cyberattacks or engaging in activities to disrupt normal procedures online. However, as non-physical threats escalate, cyber sanctions are emerging as vital components in the framework of international peace and security, even though their application is challenging from legal and technical standpoints (Klamberg, 2023).</w:t>
      </w:r>
    </w:p>
    <w:p w14:paraId="6AA203EB" w14:textId="1D03728D" w:rsidR="00347AF6" w:rsidRDefault="00926DC6" w:rsidP="00926DC6">
      <w:pPr>
        <w:pStyle w:val="Heading2"/>
        <w:spacing w:line="480" w:lineRule="auto"/>
        <w:jc w:val="both"/>
        <w:rPr>
          <w:rFonts w:ascii="Times New Roman" w:eastAsia="Times New Roman" w:hAnsi="Times New Roman" w:cs="Times New Roman"/>
          <w:color w:val="auto"/>
          <w:sz w:val="24"/>
          <w:szCs w:val="24"/>
        </w:rPr>
      </w:pPr>
      <w:bookmarkStart w:id="13" w:name="_Toc198493133"/>
      <w:r>
        <w:rPr>
          <w:rFonts w:ascii="Times New Roman" w:eastAsia="Times New Roman" w:hAnsi="Times New Roman" w:cs="Times New Roman"/>
          <w:color w:val="auto"/>
          <w:sz w:val="24"/>
          <w:szCs w:val="24"/>
        </w:rPr>
        <w:lastRenderedPageBreak/>
        <w:t xml:space="preserve">        2.1.2</w:t>
      </w:r>
      <w:r w:rsidR="001A1650">
        <w:rPr>
          <w:rFonts w:ascii="Times New Roman" w:eastAsia="Times New Roman" w:hAnsi="Times New Roman" w:cs="Times New Roman"/>
          <w:color w:val="auto"/>
          <w:sz w:val="24"/>
          <w:szCs w:val="24"/>
        </w:rPr>
        <w:t xml:space="preserve"> </w:t>
      </w:r>
      <w:bookmarkEnd w:id="13"/>
      <w:r w:rsidR="00FB6BD1">
        <w:rPr>
          <w:rFonts w:ascii="Times New Roman" w:eastAsia="Times New Roman" w:hAnsi="Times New Roman" w:cs="Times New Roman"/>
          <w:color w:val="auto"/>
          <w:sz w:val="24"/>
          <w:szCs w:val="24"/>
        </w:rPr>
        <w:t xml:space="preserve">International peace and security </w:t>
      </w:r>
    </w:p>
    <w:p w14:paraId="647D402F" w14:textId="3F5AD79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sanctions are within the purview of international </w:t>
      </w:r>
      <w:r w:rsidR="00993A99">
        <w:rPr>
          <w:rFonts w:ascii="Times New Roman" w:eastAsia="Times New Roman" w:hAnsi="Times New Roman" w:cs="Times New Roman"/>
          <w:sz w:val="24"/>
          <w:szCs w:val="24"/>
        </w:rPr>
        <w:t>peace and security</w:t>
      </w:r>
      <w:r w:rsidR="00CE239B">
        <w:rPr>
          <w:rFonts w:ascii="Times New Roman" w:eastAsia="Times New Roman" w:hAnsi="Times New Roman" w:cs="Times New Roman"/>
          <w:sz w:val="24"/>
          <w:szCs w:val="24"/>
        </w:rPr>
        <w:t>, UN sanction are also in relation to international law</w:t>
      </w:r>
      <w:r>
        <w:rPr>
          <w:rFonts w:ascii="Times New Roman" w:eastAsia="Times New Roman" w:hAnsi="Times New Roman" w:cs="Times New Roman"/>
          <w:sz w:val="24"/>
          <w:szCs w:val="24"/>
        </w:rPr>
        <w:t xml:space="preserve"> as they derive legitimacy from Chapter VII of the United Nations Charter, specifically Article 41, which vests the Security Council with the power to impose non-military measures for maintaining or restoring international peace and security. These sanctions are a</w:t>
      </w:r>
      <w:r w:rsidR="003E2635">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applicable to all states and form part of collective security mechanisms in place of military intervention (Swindells, 2024). The justification for UN sanctions relies on a multilateral agreement which, as a rule, requires at least nine out of the 15 votes in the Security Council without any vetoes from the five permanent members. This system guarantees that there is no unilateral imposition of sanctions, rather, there is international political support for the sanctions. On the other hand, veto power can create delays to actions that need to be taken in a timely manner, like in Johnstone’s case of Russia’s veto on Syria and Russian sanctions. (Johnstone, 2024) In addition, the UN has a specific sanctions committee responsible for overseeing the implementation and compliance with sanctions. This carries with it the creation of expert panels with the task of monitoring and reporting sanction violations. Biersteker, Van den Herik and Brubaker, (2021) provide justification of the institutional due process while addressing the need for more precise listing and delisting criteria to avoid arbitrariness in targeting regimes.</w:t>
      </w:r>
    </w:p>
    <w:p w14:paraId="341447E8"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Scholarly opinion indicates that UN sanctions must be harmonized with other branches of international law, especially with the obligations concerning human rights under Article 55 of the Charter of the United Nations. A pertinent question comes from Swindells (2024) who claims that comprehensive sanctions are in direct opposition to the </w:t>
      </w:r>
      <w:r>
        <w:rPr>
          <w:rFonts w:ascii="Times New Roman" w:eastAsia="Times New Roman" w:hAnsi="Times New Roman" w:cs="Times New Roman"/>
          <w:sz w:val="24"/>
          <w:szCs w:val="24"/>
        </w:rPr>
        <w:lastRenderedPageBreak/>
        <w:t xml:space="preserve">Charter’s objective of promoting global appreciation for human rights and fundamental freedoms, especially when these sanctions lead to crises of humanity. Due process and legal transparency are some of the open concerns on UN sanctions. Biersteker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suggest changes so that individuals and organizations have the legal standing to appeal their listing. The creation of the Office of the Ombudsperson for Al-Qaida sanctions was a good step, but these safeguards are still not widely available.</w:t>
      </w:r>
    </w:p>
    <w:p w14:paraId="09175A4A"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there remains a controversy whether sanctions can be treated as a form of coercion infringing on the sovereignty of states. Klamberg (2023) describes how the development of norms within the Security Council has increasingly provided legitimacy to the use of sanctions as preventive measures, although this faces contestation from southern Global states. The use of sanctions and their interplay with peacebuilding remains open to legal scrutiny. Sernau (2021) and Cohn &amp; Duncanson (2024) assert that peace is only achievable through the combination of the absence of violence, deliberate actions toward justice, and systematic development. Measures that impede access to essential goods and services may violate the spirit while technically adhering legally to the UN Charter. Lack of diplomacy and humanitarian aid accompanying sanctions can lead to its characterization as punitive instead of supportive. Black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highlight the necessity of environmental and socio-economic stability as components of peace and argue that poorly designed sanctions can undermine these.</w:t>
      </w:r>
    </w:p>
    <w:p w14:paraId="5FEF758A"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sanctions law includes new emerging norms such as gender-based and green measures. Legal structures have to integrate inclusive peace frameworks, especially in weak and conflict-ridden states, as Phelan &amp; True (2022) and Lwamba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highlight. As stated earlier, the legal system of UN sanctions has to deal with the </w:t>
      </w:r>
      <w:r>
        <w:rPr>
          <w:rFonts w:ascii="Times New Roman" w:eastAsia="Times New Roman" w:hAnsi="Times New Roman" w:cs="Times New Roman"/>
          <w:sz w:val="24"/>
          <w:szCs w:val="24"/>
        </w:rPr>
        <w:lastRenderedPageBreak/>
        <w:t xml:space="preserve">implementation of punitive measures and other more comprehensive steps and actions aimed at preserving peace, humanitarian assistance and intervention, and sustainable development – sometimes referred to as “fighting for peace”. Later reforms may be directed toward the establishment of clearer procedural restrictions, greater supervision, and improved alignment with peacebuilding and development strategies (Johnstone, 2024; Biersteker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04F8F258" w14:textId="58AACE3B" w:rsidR="00347AF6" w:rsidRDefault="005715DF">
      <w:pPr>
        <w:pStyle w:val="Heading2"/>
        <w:spacing w:line="480" w:lineRule="auto"/>
        <w:ind w:left="540"/>
        <w:jc w:val="both"/>
        <w:rPr>
          <w:rFonts w:ascii="Times New Roman" w:eastAsia="Times New Roman" w:hAnsi="Times New Roman" w:cs="Times New Roman"/>
          <w:color w:val="auto"/>
          <w:sz w:val="24"/>
          <w:szCs w:val="24"/>
        </w:rPr>
      </w:pPr>
      <w:bookmarkStart w:id="14" w:name="_Toc198493137"/>
      <w:r>
        <w:rPr>
          <w:rFonts w:ascii="Times New Roman" w:eastAsia="Times New Roman" w:hAnsi="Times New Roman" w:cs="Times New Roman"/>
          <w:color w:val="auto"/>
          <w:sz w:val="24"/>
          <w:szCs w:val="24"/>
        </w:rPr>
        <w:t>2.2</w:t>
      </w:r>
      <w:r w:rsidR="001A1650">
        <w:rPr>
          <w:rFonts w:ascii="Times New Roman" w:eastAsia="Times New Roman" w:hAnsi="Times New Roman" w:cs="Times New Roman"/>
          <w:color w:val="auto"/>
          <w:sz w:val="24"/>
          <w:szCs w:val="24"/>
        </w:rPr>
        <w:t xml:space="preserve"> </w:t>
      </w:r>
      <w:bookmarkEnd w:id="14"/>
      <w:r w:rsidR="00193DF0">
        <w:rPr>
          <w:rFonts w:ascii="Times New Roman" w:eastAsia="Times New Roman" w:hAnsi="Times New Roman" w:cs="Times New Roman"/>
          <w:color w:val="auto"/>
          <w:sz w:val="24"/>
          <w:szCs w:val="24"/>
        </w:rPr>
        <w:t>Thematic Review</w:t>
      </w:r>
    </w:p>
    <w:p w14:paraId="5D75D263" w14:textId="1398C3CE" w:rsidR="00347AF6" w:rsidRDefault="005715DF">
      <w:pPr>
        <w:pStyle w:val="Heading2"/>
        <w:spacing w:line="480" w:lineRule="auto"/>
        <w:ind w:left="540"/>
        <w:jc w:val="both"/>
        <w:rPr>
          <w:rFonts w:ascii="Times New Roman" w:eastAsia="Times New Roman" w:hAnsi="Times New Roman" w:cs="Times New Roman"/>
          <w:color w:val="auto"/>
          <w:sz w:val="24"/>
          <w:szCs w:val="24"/>
        </w:rPr>
      </w:pPr>
      <w:bookmarkStart w:id="15" w:name="_Toc198493138"/>
      <w:r>
        <w:rPr>
          <w:rFonts w:ascii="Times New Roman" w:eastAsia="Times New Roman" w:hAnsi="Times New Roman" w:cs="Times New Roman"/>
          <w:color w:val="auto"/>
          <w:sz w:val="24"/>
          <w:szCs w:val="24"/>
        </w:rPr>
        <w:t>2.2</w:t>
      </w:r>
      <w:r w:rsidR="001A1650">
        <w:rPr>
          <w:rFonts w:ascii="Times New Roman" w:eastAsia="Times New Roman" w:hAnsi="Times New Roman" w:cs="Times New Roman"/>
          <w:color w:val="auto"/>
          <w:sz w:val="24"/>
          <w:szCs w:val="24"/>
        </w:rPr>
        <w:t>.1 Contextual Background of UN Sanctions Imposed</w:t>
      </w:r>
      <w:bookmarkEnd w:id="15"/>
    </w:p>
    <w:p w14:paraId="0C15178E"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sanctions in diplomacy, and as a means of coercion, has been a system implemented by the United Nations in the effort to preserve international relations since the formation of its charter. The evolution of the history of sanctions started with economic and military blockades in some of the UN’s initial attempts at intervention like the ones on Southern Rhodesia, and South Africa during Apartheid. These actions were meant to show marked disapproval from the international community and influence changes to behavior without armed conflicts (Konchak, 2021). Wars of the world encapsulated the cold period which formed the boundaries of the United Nations imposed sanctions as geographic conflict between the United States of America and Soviet Union usually bound the Security Council into paralysis. These bi-polar tensions bound the limits of imposed sanction and fueled proxy conflicts and punitive measures conducted unilaterally (Wai, 2021). However, the collapse of the ‘Cold War’ reignited the vigor of the UN in placing sanctions as a middle-ground tool especially in prone conflict areas like Iraq, the Balkans, and Haiti.</w:t>
      </w:r>
    </w:p>
    <w:p w14:paraId="2035522B"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 sanctions became more nuanced in the 1990s. The post-Gulf War comprehensive sanctions on Iraq highlighted their devastating humanitarian impact, resulting in a shift toward “targeted” or “smart” sanctions that focused on specific individuals and entities instead of entire populations (Postmus &amp; Rrustemi, 2023). This represented greater sophistication in the application of international law and ethics concerning sanctions. The emergence of multipolarity in international politics has added additional layers of complexity to existing sanction regimes. Newly emerging state powers, like China and Russia, have increasingly challenged the rationale and purpose of Western imposition of sanctions on countries, including those endorsed by the UN (Richmond, 2024). This change means that the much-needed agreement within the Security Council to strategically use sanctions has become more elusive than it used to be.</w:t>
      </w:r>
    </w:p>
    <w:p w14:paraId="389DFC36"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historical narrative also shows that the existence of sanctions has corresponded with the normative change in global governance. In the words of Skogly (2021), sanctions are now scrutinized not just on political grounds but rather from the perspective of international human rights obligations, particularly with respect to vulnerable populations impacted by such sanctions. This has led to some reforms in the UN's sanctions system, like the introduction of ombudspersons in targeted sanctions committees. The institutional legitimacy of UN sanctions has also taken shape from learning outcomes of controversial or unsuccessful scenarios. For example, the lack of result-oriented and multi-faceted measures like legitimacy and enforcement in the Somalia and Libya sanctions demonstrate why certain sanctions become ineffectual (Makama, 2025). Such instances have helped advocate for enhanced structural design and monitoring on an academic and policy level. Moreover, citing the works of Richmond (2025) and Plevnik (2024), the prevailing order of </w:t>
      </w:r>
      <w:r>
        <w:rPr>
          <w:rFonts w:ascii="Times New Roman" w:eastAsia="Times New Roman" w:hAnsi="Times New Roman" w:cs="Times New Roman"/>
          <w:sz w:val="24"/>
          <w:szCs w:val="24"/>
        </w:rPr>
        <w:lastRenderedPageBreak/>
        <w:t>the world under dispute between liberal and authoritarian peace models profoundly impacts the formulation and implementation of sanctions. Under liberal sanctions frameworks, there is an attempt made to guarantee and institutionalize dominance of democratic order. On the other hand, authoritarian propose that these frameworks represent Western domination which increases geopolitical divides. Also, the historical trajectory indicates that the success or failure of UN sanctions is largely concentrated on the ability to preserve international unity. Mavropoulou and Tsourdi (2022) reinforce this argument as they focus on the blend of operational and normative global solidarity which needs to take precedence especially when there are sanctions involved dealing with environmental, humanitarian, or migratory elements.</w:t>
      </w:r>
    </w:p>
    <w:p w14:paraId="1FE16D20" w14:textId="19C310C3" w:rsidR="00347AF6" w:rsidRDefault="005715DF">
      <w:pPr>
        <w:pStyle w:val="Heading2"/>
        <w:spacing w:line="480" w:lineRule="auto"/>
        <w:ind w:left="540"/>
        <w:jc w:val="both"/>
        <w:rPr>
          <w:rFonts w:ascii="Times New Roman" w:eastAsia="Times New Roman" w:hAnsi="Times New Roman" w:cs="Times New Roman"/>
          <w:color w:val="auto"/>
          <w:sz w:val="24"/>
          <w:szCs w:val="24"/>
        </w:rPr>
      </w:pPr>
      <w:bookmarkStart w:id="16" w:name="_Toc198493139"/>
      <w:r>
        <w:rPr>
          <w:rFonts w:ascii="Times New Roman" w:eastAsia="Times New Roman" w:hAnsi="Times New Roman" w:cs="Times New Roman"/>
          <w:color w:val="auto"/>
          <w:sz w:val="24"/>
          <w:szCs w:val="24"/>
        </w:rPr>
        <w:t>2.2</w:t>
      </w:r>
      <w:r w:rsidR="001A1650">
        <w:rPr>
          <w:rFonts w:ascii="Times New Roman" w:eastAsia="Times New Roman" w:hAnsi="Times New Roman" w:cs="Times New Roman"/>
          <w:color w:val="auto"/>
          <w:sz w:val="24"/>
          <w:szCs w:val="24"/>
        </w:rPr>
        <w:t>.2 The Efficacy of Sanctions in Global Political Relations</w:t>
      </w:r>
      <w:bookmarkEnd w:id="16"/>
    </w:p>
    <w:p w14:paraId="26241F5F"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efficacy of sanctions as tools of international relations continues to be hotly debated among academics and policymakers. The primary purpose of sanctions is to compel certain behaviors from the target states, but the results are always context-specific, implementation-specific, and whether there is multilateral support. According to some studies, sanctions are most effective when they are aimed, internationally recognized, and tied to clear actionable consequences (Roy, 2022). Multilateralism as a determining factor of effectiveness stands out. Legitimacy and compliance with the sanctions tend to be higher with those enacted and implemented by broad coalitions, especially those led by the UN (Plevnik, 2024). On the other hand, sanctions that are either unilateral or weakly enforced tend to be bypassed, leading to black market economies and the fortification of authoritarianism policies such as those witnessed in Iran and North Korea.The consequences of economic sanctions are quite frequent criticisms, particularly the </w:t>
      </w:r>
      <w:r>
        <w:rPr>
          <w:rFonts w:ascii="Times New Roman" w:eastAsia="Times New Roman" w:hAnsi="Times New Roman" w:cs="Times New Roman"/>
          <w:sz w:val="24"/>
          <w:szCs w:val="24"/>
        </w:rPr>
        <w:lastRenderedPageBreak/>
        <w:t>presumed large impacts on the civilian population. Sadiq and Wen (2022) point out the adverse effects of economic embargoes put in place on resource dependent states on the environmental and technological fosteration of poverty stricken societies. The sanctions’ indiscriminate collateral consequences put the imposition of sanctions into ethical scrutiny.</w:t>
      </w:r>
    </w:p>
    <w:p w14:paraId="52D44292"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implication of sanctions may have negative impacts for peace and security. Adanma and Ogunbiyi (2024) claim that sanctions have the capability to exacerbate nationalist feelings, strengthen political elites, and undermine sustainable development initiatives. This occurs primary in the absence of diplomacy, humanitarian efforts, or aid during times of prolonged sanctions. On the other hand, asset freezes and travel bans tend to be more effective in dismantling financial networks, attending to dormant networks of financers, and showing international disapproval (Ghosh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so-called ‘smart’ sanctions are more and more put forth in UN resolutions because of their focus and precision. Mavropoulou and Tsourdi (2022) called attention to the active humanitarian and environmental dealings sanctions posses. They assert these measures could greatly interfere with climate change adaptation and resilience processes if not properly designed. In the case of weak contexts, these sanctions could unwittingly destabilize existing governance structures and pose threats to peacebuilding efforts (Richmond, 2024).</w:t>
      </w:r>
    </w:p>
    <w:p w14:paraId="340ACAAF" w14:textId="77777777" w:rsidR="00347AF6" w:rsidRDefault="001A165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relations world wide also add more intricacy to the matter at hand. So does the selective application and politicization of such measures which pose threats to international bodies trust. Bypassing of these measures by strong nations circumventing or shutting allies through shielding them from sanctions severely cripples the reliability of the system and creates an environment of lawlessness (Makama, 2025; Гетьманчук &amp; </w:t>
      </w:r>
      <w:r>
        <w:rPr>
          <w:rFonts w:ascii="Times New Roman" w:eastAsia="Times New Roman" w:hAnsi="Times New Roman" w:cs="Times New Roman"/>
          <w:sz w:val="24"/>
          <w:szCs w:val="24"/>
        </w:rPr>
        <w:lastRenderedPageBreak/>
        <w:t>Штрайхер, 2021). Revisiting the earlier arguments, the effectiveness of sanctions does depend on a multitiude of factors and their context, requiring continuous evaluation. To put it in Konchak’s (2021) words, he believes sanctions should be embedded into a larger framework that includes diplomacy, conflict management, and post-war reconstruction efforts. Failing to do so would make it highly difficult for sanctions alone to foster enduring peace or significant change in actions that need to be taken.</w:t>
      </w:r>
    </w:p>
    <w:p w14:paraId="47956FFC" w14:textId="4BF0111D" w:rsidR="00A66B35" w:rsidRPr="00EC41C1" w:rsidRDefault="005715DF" w:rsidP="00EC41C1">
      <w:pPr>
        <w:pStyle w:val="Heading2"/>
        <w:spacing w:line="480" w:lineRule="auto"/>
        <w:ind w:left="540"/>
        <w:jc w:val="both"/>
        <w:rPr>
          <w:rFonts w:ascii="Times New Roman" w:hAnsi="Times New Roman" w:cs="Times New Roman"/>
          <w:color w:val="auto"/>
          <w:sz w:val="24"/>
          <w:szCs w:val="24"/>
        </w:rPr>
      </w:pPr>
      <w:r>
        <w:rPr>
          <w:rFonts w:ascii="Times New Roman" w:hAnsi="Times New Roman" w:cs="Times New Roman"/>
          <w:color w:val="auto"/>
          <w:sz w:val="24"/>
          <w:szCs w:val="24"/>
        </w:rPr>
        <w:t>2.3 Theoretical Review</w:t>
      </w:r>
    </w:p>
    <w:p w14:paraId="55ACB350" w14:textId="324F7248" w:rsidR="00A66B35" w:rsidRDefault="00EC41C1" w:rsidP="00EC41C1">
      <w:pPr>
        <w:shd w:val="clear" w:color="auto" w:fill="FFFFFF"/>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5A3A">
        <w:rPr>
          <w:rFonts w:ascii="Times New Roman" w:eastAsia="Times New Roman" w:hAnsi="Times New Roman" w:cs="Times New Roman"/>
          <w:sz w:val="24"/>
          <w:szCs w:val="24"/>
        </w:rPr>
        <w:t xml:space="preserve">           </w:t>
      </w:r>
      <w:r w:rsidR="00A66B35">
        <w:rPr>
          <w:rFonts w:ascii="Times New Roman" w:eastAsia="Times New Roman" w:hAnsi="Times New Roman" w:cs="Times New Roman"/>
          <w:sz w:val="24"/>
          <w:szCs w:val="24"/>
        </w:rPr>
        <w:t>The use of sanctions by the United Nations (UN) and international actors in order to ensure global peace and security can be understood through a number of theoretical perspectives in international relations. The following section briefly highlights the most noted theories that are applied to explain the motivation, mechanism, and effect of sanctions with specific examples of Iran’s and Russia’s cases. The theories mentioned below are Realism, Liberal Institutionalism, and Constructivism.</w:t>
      </w:r>
    </w:p>
    <w:p w14:paraId="0F3A330F" w14:textId="537333FD" w:rsidR="00C121B0" w:rsidRPr="00C121B0" w:rsidRDefault="00C121B0" w:rsidP="00C121B0">
      <w:pPr>
        <w:pStyle w:val="Heading2"/>
        <w:jc w:val="both"/>
        <w:rPr>
          <w:color w:val="000000" w:themeColor="text1"/>
        </w:rPr>
      </w:pPr>
      <w:r>
        <w:rPr>
          <w:color w:val="000000" w:themeColor="text1"/>
        </w:rPr>
        <w:t xml:space="preserve">       2.3</w:t>
      </w:r>
      <w:r w:rsidRPr="00C121B0">
        <w:rPr>
          <w:color w:val="000000" w:themeColor="text1"/>
        </w:rPr>
        <w:t>.1 Realism</w:t>
      </w:r>
    </w:p>
    <w:p w14:paraId="718AF794" w14:textId="77777777" w:rsidR="00C121B0" w:rsidRDefault="00C121B0" w:rsidP="00C121B0">
      <w:pPr>
        <w:shd w:val="clear" w:color="auto" w:fill="FFFFFF"/>
        <w:spacing w:after="240" w:line="480" w:lineRule="auto"/>
        <w:jc w:val="both"/>
        <w:textAlignment w:val="baseline"/>
        <w:rPr>
          <w:rFonts w:ascii="Times New Roman" w:eastAsia="Times New Roman" w:hAnsi="Times New Roman" w:cs="Times New Roman"/>
          <w:sz w:val="24"/>
          <w:szCs w:val="24"/>
        </w:rPr>
      </w:pPr>
    </w:p>
    <w:p w14:paraId="465A662E" w14:textId="77777777" w:rsidR="00C121B0" w:rsidRDefault="00C121B0" w:rsidP="00C121B0">
      <w:pPr>
        <w:shd w:val="clear" w:color="auto" w:fill="FFFFFF"/>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6B35">
        <w:rPr>
          <w:rFonts w:ascii="Times New Roman" w:eastAsia="Times New Roman" w:hAnsi="Times New Roman" w:cs="Times New Roman"/>
          <w:sz w:val="24"/>
          <w:szCs w:val="24"/>
        </w:rPr>
        <w:t>International politics, in the eyes of Realism, is a competition for influence among selfish states in an international anarchic situation. States are mainly obsessed with their survival and security for the realists and employ all means at their disposal, including sanctions, to secure or attain their national interests.</w:t>
      </w:r>
      <w:r>
        <w:rPr>
          <w:rFonts w:ascii="Times New Roman" w:eastAsia="Times New Roman" w:hAnsi="Times New Roman" w:cs="Times New Roman"/>
          <w:sz w:val="24"/>
          <w:szCs w:val="24"/>
        </w:rPr>
        <w:t xml:space="preserve"> </w:t>
      </w:r>
      <w:r w:rsidR="00A66B35">
        <w:rPr>
          <w:rFonts w:ascii="Times New Roman" w:eastAsia="Times New Roman" w:hAnsi="Times New Roman" w:cs="Times New Roman"/>
          <w:sz w:val="24"/>
          <w:szCs w:val="24"/>
        </w:rPr>
        <w:t xml:space="preserve">Realist sanctions are not platonic instruments of peace but astute tools employed by great powers in order to maintain rivals in check or alter the balance of global power. Sanctions against Iran can be explained in the context of attempts to prevent regional hegemony by restraining its nuclear ambitions. Sanctions against Russia are also viewed in the </w:t>
      </w:r>
      <w:r w:rsidR="00A66B35">
        <w:rPr>
          <w:rFonts w:ascii="Times New Roman" w:eastAsia="Times New Roman" w:hAnsi="Times New Roman" w:cs="Times New Roman"/>
          <w:sz w:val="24"/>
          <w:szCs w:val="24"/>
        </w:rPr>
        <w:lastRenderedPageBreak/>
        <w:t>context of the attempts of the West, led by the United States and their allies, to check Russian expansionism and maintain the current balance of power in Europe.</w:t>
      </w:r>
    </w:p>
    <w:p w14:paraId="055466A7" w14:textId="11FDC412" w:rsidR="00A66B35" w:rsidRDefault="00A66B35" w:rsidP="00C121B0">
      <w:pPr>
        <w:shd w:val="clear" w:color="auto" w:fill="FFFFFF"/>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Realism can also account for failures in sanctions: if the target state perceives the sanctions as a threat to its vital strategic interests, it will be able to bear them rather than give in, even at</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unimaginable cost. This theory then forecasts that sanctions success is highly contingent upon the target state’s calculation that surrender will be less costly than defiance.</w:t>
      </w:r>
    </w:p>
    <w:p w14:paraId="11F2B80A" w14:textId="77777777" w:rsidR="00A66B35" w:rsidRDefault="00A66B3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278B00EC" w14:textId="06A68DBE" w:rsidR="00A66B35" w:rsidRPr="00C121B0" w:rsidRDefault="00C121B0" w:rsidP="00C121B0">
      <w:pPr>
        <w:pStyle w:val="Heading2"/>
        <w:rPr>
          <w:color w:val="000000" w:themeColor="text1"/>
        </w:rPr>
      </w:pPr>
      <w:r>
        <w:rPr>
          <w:color w:val="000000" w:themeColor="text1"/>
        </w:rPr>
        <w:t>2.3.</w:t>
      </w:r>
      <w:r w:rsidR="00A66B35" w:rsidRPr="00C121B0">
        <w:rPr>
          <w:color w:val="000000" w:themeColor="text1"/>
        </w:rPr>
        <w:t>2 Liberal Institutionalism</w:t>
      </w:r>
    </w:p>
    <w:p w14:paraId="1AAF146F" w14:textId="77777777" w:rsidR="00A66B35" w:rsidRDefault="00A66B3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75897755" w14:textId="19FE574E" w:rsidR="00A66B35" w:rsidRDefault="00A66B35" w:rsidP="00C121B0">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Liberal institutionalism lays special stress on the function of international institutions, norms, and laws in facilitating the cooperation of states. From this perspective, the UN sanctions regime constitutes a collective, rule-based attempt at stopping aggression and fostering world order.</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Liberal scholars claim that sanctions are likely to be more successful if they are:</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Imposed by multiple actors, and particularly through legitimate institutions such as the UN.</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Directed to reduce humanitarian damage.</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accompanied by diplomatic means and incentives to negotiate.</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Iranian example, the Joint Comprehensive Plan of Action (JCPOA), is regularly posited as the best example of an effective liberal. Sanctions were employed to not merely punish but entice Iran into making positive moves in negotiations. The resultant deal was an expression of liberal faith in international cooperation and diplomacy.</w:t>
      </w:r>
      <w:r w:rsidR="00C12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the other hand, Russia’s failure to be faced with a UN collective answer because it is a Security Council veto power illustrates one of </w:t>
      </w:r>
      <w:r>
        <w:rPr>
          <w:rFonts w:ascii="Times New Roman" w:eastAsia="Times New Roman" w:hAnsi="Times New Roman" w:cs="Times New Roman"/>
          <w:sz w:val="24"/>
          <w:szCs w:val="24"/>
        </w:rPr>
        <w:lastRenderedPageBreak/>
        <w:t>the crucial weaknesses of liberal institutionalism: institutions can be circumvented by the very same actors that they seek to control.</w:t>
      </w:r>
    </w:p>
    <w:p w14:paraId="4CB00CB7"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668ACB6E" w14:textId="7638BFA7" w:rsidR="00372AD3" w:rsidRPr="00C121B0" w:rsidRDefault="00C121B0" w:rsidP="00C121B0">
      <w:pPr>
        <w:pStyle w:val="Heading2"/>
        <w:rPr>
          <w:color w:val="000000" w:themeColor="text1"/>
        </w:rPr>
      </w:pPr>
      <w:r>
        <w:rPr>
          <w:color w:val="000000" w:themeColor="text1"/>
        </w:rPr>
        <w:t>2.4</w:t>
      </w:r>
      <w:r w:rsidR="00372AD3" w:rsidRPr="00C121B0">
        <w:rPr>
          <w:color w:val="000000" w:themeColor="text1"/>
        </w:rPr>
        <w:t xml:space="preserve"> Empirical Review</w:t>
      </w:r>
    </w:p>
    <w:p w14:paraId="28522E7F" w14:textId="77777777" w:rsidR="00C121B0" w:rsidRDefault="00C121B0" w:rsidP="00C121B0">
      <w:pPr>
        <w:shd w:val="clear" w:color="auto" w:fill="FFFFFF"/>
        <w:spacing w:after="240" w:line="480" w:lineRule="auto"/>
        <w:jc w:val="both"/>
        <w:textAlignment w:val="baseline"/>
        <w:rPr>
          <w:rFonts w:ascii="Times New Roman" w:eastAsia="Times New Roman" w:hAnsi="Times New Roman" w:cs="Times New Roman"/>
          <w:sz w:val="24"/>
          <w:szCs w:val="24"/>
        </w:rPr>
      </w:pPr>
    </w:p>
    <w:p w14:paraId="40666157" w14:textId="77777777" w:rsidR="00372AD3" w:rsidRDefault="00372AD3" w:rsidP="00C121B0">
      <w:pPr>
        <w:shd w:val="clear" w:color="auto" w:fill="FFFFFF"/>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empirical review section deals with current scholarly research, case studies, and reports with evidence of the actual international impact of sanctions towards preserving global peace and security. Empirical review draws upon qualitative and quantitative research that has studied UN sanctions—most prominently on Iran and Russia.</w:t>
      </w:r>
    </w:p>
    <w:p w14:paraId="673F2991" w14:textId="09A41570"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7D2A9DA0" w14:textId="77777777"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66EE104A" w14:textId="64AF132F" w:rsidR="00372AD3" w:rsidRPr="00205B95" w:rsidRDefault="00205B95" w:rsidP="00205B95">
      <w:pPr>
        <w:pStyle w:val="Heading2"/>
        <w:rPr>
          <w:color w:val="000000" w:themeColor="text1"/>
        </w:rPr>
      </w:pPr>
      <w:r>
        <w:rPr>
          <w:color w:val="000000" w:themeColor="text1"/>
        </w:rPr>
        <w:t>2.4.1</w:t>
      </w:r>
      <w:r w:rsidR="00372AD3" w:rsidRPr="00205B95">
        <w:rPr>
          <w:color w:val="000000" w:themeColor="text1"/>
        </w:rPr>
        <w:t xml:space="preserve"> Sanctions against Iran – Empirical Insights</w:t>
      </w:r>
    </w:p>
    <w:p w14:paraId="55F3C8D0" w14:textId="77777777"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736F762B" w14:textId="45794F5D" w:rsidR="00372AD3" w:rsidRDefault="00372AD3" w:rsidP="00205B9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studies of sanctions’ effect on the Iranian economy and behavior have been performed. As an example, Nephew (2018), an American negotiator in JCPOA negotiations, believed that sanctions inflicted damage on Iran’s economy and drove the leadership to the bargaining table. He went on to say that between 2012 and 2015, Iran’s oil exports declined by more than 50% and inflation rose, which caused domestic pressure for a diplomatic solution.</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Portela (2010) underscored multilateral coordination, mentioning that EU and UN sanctions were more effective jointly. Nonetheless, she also realized that sanctions had managed to temporarily stop Iran’s nuclear endeavor but were not capable of </w:t>
      </w:r>
      <w:r>
        <w:rPr>
          <w:rFonts w:ascii="Times New Roman" w:eastAsia="Times New Roman" w:hAnsi="Times New Roman" w:cs="Times New Roman"/>
          <w:sz w:val="24"/>
          <w:szCs w:val="24"/>
        </w:rPr>
        <w:lastRenderedPageBreak/>
        <w:t>breaking its technological strength.</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empirical research provides diverse findings. Sanctions may have kept nuclear progress slow, but they also played a part in creating social suffering, increased unemployment, and citizen resentment—occasionally more against the West than against Iran’s regime. That suggests sanctions may be effectively used tactically but have humanitarian effects too, which is an ethical concern regarding prolonged use.</w:t>
      </w:r>
    </w:p>
    <w:p w14:paraId="16153AFF" w14:textId="77777777"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785075A" w14:textId="1C7366D7" w:rsidR="00372AD3" w:rsidRPr="004628BF" w:rsidRDefault="00205B95" w:rsidP="004628BF">
      <w:pPr>
        <w:pStyle w:val="Heading2"/>
        <w:rPr>
          <w:color w:val="000000" w:themeColor="text1"/>
        </w:rPr>
      </w:pPr>
      <w:r w:rsidRPr="004628BF">
        <w:rPr>
          <w:rStyle w:val="Heading2Char"/>
          <w:b/>
          <w:color w:val="000000" w:themeColor="text1"/>
        </w:rPr>
        <w:t>2.4.2</w:t>
      </w:r>
      <w:r w:rsidR="00372AD3" w:rsidRPr="004628BF">
        <w:rPr>
          <w:rStyle w:val="Heading2Char"/>
          <w:b/>
          <w:color w:val="000000" w:themeColor="text1"/>
        </w:rPr>
        <w:t xml:space="preserve"> Sanctions on Russia – Empirical Insig</w:t>
      </w:r>
      <w:r w:rsidR="00372AD3" w:rsidRPr="004628BF">
        <w:rPr>
          <w:color w:val="000000" w:themeColor="text1"/>
        </w:rPr>
        <w:t>hts</w:t>
      </w:r>
    </w:p>
    <w:p w14:paraId="5577E2CF" w14:textId="77777777" w:rsidR="00372AD3" w:rsidRPr="004628BF" w:rsidRDefault="00372AD3" w:rsidP="004628BF">
      <w:pPr>
        <w:pStyle w:val="Heading2"/>
        <w:rPr>
          <w:rFonts w:ascii="Times New Roman" w:eastAsia="Times New Roman" w:hAnsi="Times New Roman" w:cs="Times New Roman"/>
          <w:color w:val="000000" w:themeColor="text1"/>
          <w:sz w:val="24"/>
          <w:szCs w:val="24"/>
        </w:rPr>
      </w:pPr>
    </w:p>
    <w:p w14:paraId="69E0CE3E" w14:textId="6A2FA4C6" w:rsidR="00372AD3" w:rsidRDefault="00372AD3" w:rsidP="00205B9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facts of Russia continue to change, particularly following the invasion of Ukraine in 2022. Guriev and Itskhoki (2023) opined that Western sanctions led to the sharp drop of Russia’s GDP in 2022, limited its access to advanced technology, and induced capital flight. Nevertheless, they added that Russia can still evolve by expanding trade with nations not in the West and enhancing indigenous production.</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conducted by Connolly (2018) and Frye (2023) shows that although sanctions have taken a chunk out of Russia’s financial sector and discourages global investment, they have so far not been able to reverse its foreign policy conduct. Rather, the sanctions have increased nationalist sentiment, consolidated the grip of the state over the economy, and limited space for political opposition.</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Others contend that the absence of a unified UN sanctions regime—thankfully due to Russian veto—has limited the legitimacy and international scope of the sanctions. The efficacy of Western-imposed sanctions is largely dependent on cooperation from non-aligned nations, which has so far been patchy.</w:t>
      </w:r>
    </w:p>
    <w:p w14:paraId="5A57995C" w14:textId="77777777" w:rsidR="00D57866" w:rsidRPr="00205B95" w:rsidRDefault="00D57866" w:rsidP="00205B95">
      <w:pPr>
        <w:pStyle w:val="Heading2"/>
        <w:rPr>
          <w:color w:val="000000" w:themeColor="text1"/>
        </w:rPr>
      </w:pPr>
      <w:r w:rsidRPr="00205B95">
        <w:rPr>
          <w:color w:val="000000" w:themeColor="text1"/>
        </w:rPr>
        <w:lastRenderedPageBreak/>
        <w:t>2.5 Gap in Literature</w:t>
      </w:r>
    </w:p>
    <w:p w14:paraId="6DA34513"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2B9DD4E7"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there is tremendous scholarly work on international sanctions and how they operate in global governance, there are several key gaps—especially with regards to comparative impacts of UN sanctions on key geopolitical actors like Iran and Russia. The delineation of these gaps helps to justify the worth of this research and indicate the places where more scholarly effort needs to be exerted.</w:t>
      </w:r>
    </w:p>
    <w:p w14:paraId="60FD6414"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73F53C03" w14:textId="77777777" w:rsidR="00D57866" w:rsidRPr="00205B95" w:rsidRDefault="00D57866" w:rsidP="00205B95">
      <w:pPr>
        <w:pStyle w:val="Heading2"/>
        <w:rPr>
          <w:color w:val="000000" w:themeColor="text1"/>
        </w:rPr>
      </w:pPr>
      <w:r w:rsidRPr="00205B95">
        <w:rPr>
          <w:color w:val="000000" w:themeColor="text1"/>
        </w:rPr>
        <w:t>2.5.1 Limited Comparative Analysis of Sanctioned States</w:t>
      </w:r>
    </w:p>
    <w:p w14:paraId="220C3CBF"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3ED1D310" w14:textId="34CF47CB" w:rsidR="00D57866" w:rsidRDefault="00D57866" w:rsidP="00205B9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 numerous academic documents go out there reporting sanctions separately imposed on Iran or Russia, comparatively few studies have considered both in sequence against one another. Most studies limit themselves to either the Iran nuclear issue or the Russian-Ukraine war, failing to explore how the type, purpose, and outcomes of sanctions differ when imposed on varying geopolitical contexts.</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fills that void by comparing two large but very distinct cases—Iran as a regional power accused of nuclear proliferation, and Russia as a global power directly engaged in conventional conflict and with Security Council veto power. This comparison is required to understand how sanctions function under different power configurations and political contexts.</w:t>
      </w:r>
    </w:p>
    <w:p w14:paraId="129ADD97"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5A3395FD" w14:textId="0F021396" w:rsidR="00D57866" w:rsidRPr="00205B95" w:rsidRDefault="00D57866" w:rsidP="00205B95">
      <w:pPr>
        <w:pStyle w:val="Heading2"/>
        <w:rPr>
          <w:color w:val="000000" w:themeColor="text1"/>
        </w:rPr>
      </w:pPr>
      <w:r w:rsidRPr="00205B95">
        <w:rPr>
          <w:color w:val="000000" w:themeColor="text1"/>
        </w:rPr>
        <w:t>2.5.2 Shortcomings in Evaluation of UN Sanctions vs. Unilateral Action</w:t>
      </w:r>
      <w:r w:rsidR="00205B95" w:rsidRPr="00205B95">
        <w:rPr>
          <w:color w:val="000000" w:themeColor="text1"/>
        </w:rPr>
        <w:tab/>
      </w:r>
    </w:p>
    <w:p w14:paraId="080DE43A"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5E9E669" w14:textId="1DD44C65" w:rsidR="00D57866" w:rsidRDefault="00D57866" w:rsidP="00205B9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Another missing area in current research is the overlap between UN multilateral sanctions and unilateral sanctions taken by the United States. The majority of research, especially on Iran, does not maintain separate the legal basis and effectiveness of sanctions imposed by the UN and those assumed unilaterally by dominant states, primarily the United States.</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Russian case, such uncertainty is even greater owing to a lack of clear UN sanctions, preempted by Russia’s veto power. Nevertheless, most states have nonetheless applied coordinated sanctions in what is best described as a “de facto multilateral” </w:t>
      </w:r>
      <w:r w:rsidR="00205B95">
        <w:rPr>
          <w:rFonts w:ascii="Times New Roman" w:eastAsia="Times New Roman" w:hAnsi="Times New Roman" w:cs="Times New Roman"/>
          <w:sz w:val="24"/>
          <w:szCs w:val="24"/>
        </w:rPr>
        <w:t xml:space="preserve">action. </w:t>
      </w:r>
      <w:r>
        <w:rPr>
          <w:rFonts w:ascii="Times New Roman" w:eastAsia="Times New Roman" w:hAnsi="Times New Roman" w:cs="Times New Roman"/>
          <w:sz w:val="24"/>
          <w:szCs w:val="24"/>
        </w:rPr>
        <w:t>This generates uncertainty in academic and policy writings regarding the legitimacy, enforcement, and collective intent behind them.</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research helps bridge the gap by analyzing only UN-approved sanctions, with the contributions of powerful states being actualized as having influenced and refilled sanction regimes.</w:t>
      </w:r>
    </w:p>
    <w:p w14:paraId="39391DEA"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5F3D76B1" w14:textId="77777777" w:rsidR="00D57866" w:rsidRPr="00205B95" w:rsidRDefault="00D57866" w:rsidP="00205B95">
      <w:pPr>
        <w:pStyle w:val="Heading2"/>
        <w:rPr>
          <w:color w:val="000000" w:themeColor="text1"/>
        </w:rPr>
      </w:pPr>
      <w:r w:rsidRPr="00205B95">
        <w:rPr>
          <w:color w:val="000000" w:themeColor="text1"/>
        </w:rPr>
        <w:t>2.5.3 Failure to Place Sufficient Stress on Long-Term Contribution to Peace and Security</w:t>
      </w:r>
    </w:p>
    <w:p w14:paraId="53FF5897"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7C52E4E" w14:textId="25E08889" w:rsidR="00D57866" w:rsidRDefault="00D57866" w:rsidP="00205B95">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Most empirical works record sanctions’ effectiveness on short-term policy changes—i.e., diplomatic engagement or adherence to particular resolutions. Far less emphasis is, however, laid on sanctions’ long-term effects on such overall objectives like sustainable peace, regional stability, and security architecture.</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 whereas Iran signed the JCPOA out of sanction pressure, subsequent political events undermined the long-term peace dividends of the agreement. Likewise, whereas Russia’s sanctions have harmed its economy, they may have helped strengthen geopolitical polarization even further.</w:t>
      </w:r>
      <w:r w:rsidR="00205B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addresses this gap by exploring how sanctions influence not only short-</w:t>
      </w:r>
      <w:r>
        <w:rPr>
          <w:rFonts w:ascii="Times New Roman" w:eastAsia="Times New Roman" w:hAnsi="Times New Roman" w:cs="Times New Roman"/>
          <w:sz w:val="24"/>
          <w:szCs w:val="24"/>
        </w:rPr>
        <w:lastRenderedPageBreak/>
        <w:t>term behavior, but also the long-term structural conditions for international peace and security.</w:t>
      </w:r>
    </w:p>
    <w:p w14:paraId="4C056D3D" w14:textId="77777777" w:rsidR="00D57866" w:rsidRDefault="00D5786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737A5223" w14:textId="77777777"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66981EE" w14:textId="0A8C7D42" w:rsidR="00372AD3" w:rsidRDefault="00372AD3">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18E4B701"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194D51C5"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646B314"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2150EF2B"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38F4037D"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0436951A"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3D02ACE2"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2AAF3AE9"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1F73CA33" w14:textId="77777777" w:rsidR="00347AF6" w:rsidRDefault="00347AF6">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p>
    <w:p w14:paraId="41F08636" w14:textId="77777777" w:rsidR="005715DF" w:rsidRDefault="005715DF">
      <w:pPr>
        <w:pStyle w:val="Heading1"/>
        <w:ind w:left="540"/>
        <w:jc w:val="center"/>
        <w:rPr>
          <w:rFonts w:ascii="Times New Roman" w:hAnsi="Times New Roman" w:cs="Times New Roman"/>
          <w:color w:val="auto"/>
          <w:sz w:val="24"/>
          <w:szCs w:val="24"/>
        </w:rPr>
      </w:pPr>
      <w:bookmarkStart w:id="17" w:name="_Toc198493140"/>
    </w:p>
    <w:p w14:paraId="3820B9EE" w14:textId="5415A6A8" w:rsidR="00347AF6" w:rsidRDefault="001A1650">
      <w:pPr>
        <w:pStyle w:val="Heading1"/>
        <w:ind w:left="540"/>
        <w:jc w:val="center"/>
        <w:rPr>
          <w:rFonts w:ascii="Times New Roman" w:hAnsi="Times New Roman" w:cs="Times New Roman"/>
          <w:color w:val="auto"/>
          <w:sz w:val="24"/>
          <w:szCs w:val="24"/>
        </w:rPr>
      </w:pPr>
      <w:r>
        <w:rPr>
          <w:rFonts w:ascii="Times New Roman" w:hAnsi="Times New Roman" w:cs="Times New Roman"/>
          <w:color w:val="auto"/>
          <w:sz w:val="24"/>
          <w:szCs w:val="24"/>
        </w:rPr>
        <w:t>CHAPTER THREE</w:t>
      </w:r>
      <w:bookmarkEnd w:id="17"/>
    </w:p>
    <w:p w14:paraId="5A89AA2A" w14:textId="7F3C8E50" w:rsidR="00347AF6" w:rsidRDefault="005715DF">
      <w:pPr>
        <w:pStyle w:val="Heading1"/>
        <w:ind w:left="540"/>
        <w:jc w:val="center"/>
        <w:rPr>
          <w:rFonts w:ascii="Times New Roman" w:hAnsi="Times New Roman" w:cs="Times New Roman"/>
          <w:color w:val="auto"/>
          <w:sz w:val="24"/>
          <w:szCs w:val="24"/>
        </w:rPr>
      </w:pPr>
      <w:r>
        <w:rPr>
          <w:rFonts w:ascii="Times New Roman" w:hAnsi="Times New Roman" w:cs="Times New Roman"/>
          <w:color w:val="auto"/>
          <w:sz w:val="24"/>
          <w:szCs w:val="24"/>
        </w:rPr>
        <w:t>METHODOLOGY</w:t>
      </w:r>
      <w:r w:rsidR="00BB5E39">
        <w:rPr>
          <w:rFonts w:ascii="Times New Roman" w:hAnsi="Times New Roman" w:cs="Times New Roman"/>
          <w:color w:val="auto"/>
          <w:sz w:val="24"/>
          <w:szCs w:val="24"/>
        </w:rPr>
        <w:t xml:space="preserve"> AND THEORITICAL FRAMEWORK</w:t>
      </w:r>
    </w:p>
    <w:p w14:paraId="679D0B10" w14:textId="652454C7" w:rsidR="005715DF" w:rsidRDefault="00BB5E39" w:rsidP="005715DF">
      <w:pPr>
        <w:pStyle w:val="Heading2"/>
        <w:spacing w:line="480" w:lineRule="auto"/>
        <w:ind w:left="540"/>
        <w:jc w:val="both"/>
        <w:rPr>
          <w:rFonts w:ascii="Times New Roman" w:hAnsi="Times New Roman" w:cs="Times New Roman"/>
          <w:color w:val="auto"/>
          <w:sz w:val="24"/>
          <w:szCs w:val="24"/>
        </w:rPr>
      </w:pPr>
      <w:r>
        <w:rPr>
          <w:rFonts w:ascii="Times New Roman" w:hAnsi="Times New Roman" w:cs="Times New Roman"/>
          <w:color w:val="auto"/>
          <w:sz w:val="24"/>
          <w:szCs w:val="24"/>
        </w:rPr>
        <w:t>3.1</w:t>
      </w:r>
      <w:r w:rsidR="005715DF">
        <w:rPr>
          <w:rFonts w:ascii="Times New Roman" w:hAnsi="Times New Roman" w:cs="Times New Roman"/>
          <w:color w:val="auto"/>
          <w:sz w:val="24"/>
          <w:szCs w:val="24"/>
        </w:rPr>
        <w:t xml:space="preserve"> Theoretical</w:t>
      </w:r>
      <w:r>
        <w:rPr>
          <w:rFonts w:ascii="Times New Roman" w:hAnsi="Times New Roman" w:cs="Times New Roman"/>
          <w:color w:val="auto"/>
          <w:sz w:val="24"/>
          <w:szCs w:val="24"/>
        </w:rPr>
        <w:t xml:space="preserve"> Framework</w:t>
      </w:r>
    </w:p>
    <w:p w14:paraId="0EBE60F9" w14:textId="706B2C27" w:rsidR="005715DF" w:rsidRDefault="00BB5E39" w:rsidP="005715DF">
      <w:pPr>
        <w:pStyle w:val="Heading2"/>
        <w:spacing w:line="480" w:lineRule="auto"/>
        <w:ind w:left="540"/>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3.1</w:t>
      </w:r>
      <w:r w:rsidR="005715DF">
        <w:rPr>
          <w:rFonts w:ascii="Times New Roman" w:hAnsi="Times New Roman" w:cs="Times New Roman"/>
          <w:color w:val="auto"/>
          <w:sz w:val="24"/>
          <w:szCs w:val="24"/>
        </w:rPr>
        <w:t>.1 Realist Theory</w:t>
      </w:r>
    </w:p>
    <w:p w14:paraId="389AE31C" w14:textId="77777777" w:rsidR="005715DF" w:rsidRDefault="005715DF" w:rsidP="005715DF">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Realism is still considered as one of the most prevalent theories in international relations and focuses on the anarchic global system and the primary focus of states as rational and self-dependent entities. According to realist scholars, there exists no authority in the system, which means states must depend on their strength for survival and pursual of national interests (Johnstone, 2024). In this sense, sanctions are viewed as tools of power politics, weaponized by more powerful states to either force or dissuade action by lesser ones. Within this framework of realism, UN sanctions are not viewed as neutral instruments of International Law, but rather as geopolitical weapons deployed by dominant powers, mainly the United States, to further their hegemony and strategic positioning. Conversely, the U.S. sanctions on Iran’s nuclear ambitions and its attempts to politically isolate Russia following the Crimea annexation can be viewed as attempts to control political processes towards the West (Nwador, Sanubi &amp; Clark 2023). Here, sanctions serve more to maintain a favorable equilibrium of power instead of fostering peace as such.</w:t>
      </w:r>
    </w:p>
    <w:p w14:paraId="29077AEC" w14:textId="77777777" w:rsidR="005715DF" w:rsidRDefault="005715DF" w:rsidP="005715DF">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realists claim that the effectiveness and implementation of UN sanctions are frequently obstructed by power struggles within the Security Council. For instance, Russia and China have been permanent members that exercised their veto against sanctions for strategic reasons, as in Syria (Ezeani, Oligie, &amp; Okoye, 2023). This </w:t>
      </w:r>
      <w:r>
        <w:rPr>
          <w:rFonts w:ascii="Times New Roman" w:eastAsia="Times New Roman" w:hAnsi="Times New Roman" w:cs="Times New Roman"/>
          <w:sz w:val="24"/>
          <w:szCs w:val="24"/>
        </w:rPr>
        <w:lastRenderedPageBreak/>
        <w:t>inconsistent application of sanctions further strengthens the realist argument that multilateral approaches are often subordinated to the calculations of individual states. Realism is also pessimistic regarding the long-term effectiveness of sanctions. Without enforcement mechanisms or credible threats of force, target states may actively resist or find ways around the sanctions imposed, as seen with Iran’s ongoing nuclear program development despite economic sanctions (Nyberg, 2024). This perspective argues that at worst, sanctions will result in defiance, strengthen authoritarianism, increase nationalism, or solidify coalitions among the targeted states. Lastly, realists note that international institutions such as the United Nations often mirror the preferences of powerful countries as opposed to acting independently of state governance. In this sense, sanctions tend to be viewed as furthering great power politics, rather than unbiased instruments of international peacemaking (Charbonneau, 2025). This further supports the realist view that power and its deterrent effects provide the preferred means to ensure peace and security, not laws or social standards.</w:t>
      </w:r>
    </w:p>
    <w:p w14:paraId="1F0369BB" w14:textId="2DAE2BCA" w:rsidR="005715DF" w:rsidRDefault="00BB5E39" w:rsidP="005715DF">
      <w:pPr>
        <w:pStyle w:val="Heading2"/>
        <w:spacing w:line="480" w:lineRule="auto"/>
        <w:ind w:left="54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3.1</w:t>
      </w:r>
      <w:r w:rsidR="005715DF">
        <w:rPr>
          <w:rFonts w:ascii="Times New Roman" w:eastAsia="Times New Roman" w:hAnsi="Times New Roman" w:cs="Times New Roman"/>
          <w:color w:val="auto"/>
          <w:sz w:val="24"/>
          <w:szCs w:val="24"/>
        </w:rPr>
        <w:t>.2 Liberal Institutionalism</w:t>
      </w:r>
    </w:p>
    <w:p w14:paraId="60FBF509" w14:textId="77777777" w:rsidR="005715DF" w:rsidRDefault="005715DF" w:rsidP="005715DF">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one hand, there is more pessimistic view than the Liberal Institutionalism which focuses on institutions widely. The latter underscore international relations as cooperation and an order rooted in rules to establish peace and security. It states that global bodies such as the United Nations can help alleviate the anarchic tendencies of the world system by creating standards, improving openness, and constructing frameworks for the peaceful settlement of disputes (Klamberg, 2023). From this viewpoint, sanctions become measures aimed at enhancing responsibility and fostering conversation. Liberal institutionalists maintain that multilateral sanctions, such as those imposed by the UN, are </w:t>
      </w:r>
      <w:r>
        <w:rPr>
          <w:rFonts w:ascii="Times New Roman" w:eastAsia="Times New Roman" w:hAnsi="Times New Roman" w:cs="Times New Roman"/>
          <w:sz w:val="24"/>
          <w:szCs w:val="24"/>
        </w:rPr>
        <w:lastRenderedPageBreak/>
        <w:t>more legitimate and effective than unilateral sanctions. They argue that a joint decision enhances compliance and discourages aggression against the decision. For example, sanctions coordinated by the international community against Iran through the Joint Comprehensive Plan of Action (JCPOA) aimed at diplomatic pressure while still offering chances for negotiation (Biersteker, Van den Herik, &amp; Brubaker, 2021). This illustrates how sanctions are not only punitive in nature, but can also motivate states toward peaceful settlements.</w:t>
      </w:r>
    </w:p>
    <w:p w14:paraId="3CF44CC3" w14:textId="77777777" w:rsidR="005715DF" w:rsidRDefault="005715DF" w:rsidP="005715DF">
      <w:pPr>
        <w:shd w:val="clear" w:color="auto" w:fill="FFFFFF"/>
        <w:spacing w:after="240" w:line="480" w:lineRule="auto"/>
        <w:ind w:left="5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main argument of liberal institutionalism is that international institutions, through the application of legal rules, and rules of the game, can constrain a state’s behavior. The legal mechanisms of the UN sanctions regime provide elements of due process, review, and humanitarian casements which are required to mitigate enforcement and artificially crafted leniency (Swindells, 2024; Biersteker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These safeguards are designed to prevent the misuse of power and ensure that the sanctions are in line with the ideals of human rights and peacebuilding. In addition, soft power, communication, and multilateralism are other areas of focus for liberal institutionalists. Unlike sanctions which requires some form of punishment, they believe sanctions are more successful when there are diplomatic and developmental aids attached to them (Phelan &amp; True, 2022). For example, the lifting of sanctions in exchange for compliance can serve as a reinforcement of peace and subsequently trust building between rivals. This opposition is different than the coercive logic of realism. Ultimately, this lens emphasizes the value from the continued interaction with institutions even from countries that breach certain policies. It supports the claim that no sustainable peace is reached by isolating countries for a long time but rather bringing them in with incentives, discussions, and slow changes in action and behavior </w:t>
      </w:r>
      <w:r>
        <w:rPr>
          <w:rFonts w:ascii="Times New Roman" w:eastAsia="Times New Roman" w:hAnsi="Times New Roman" w:cs="Times New Roman"/>
          <w:sz w:val="24"/>
          <w:szCs w:val="24"/>
        </w:rPr>
        <w:lastRenderedPageBreak/>
        <w:t>(Kester, 2023; Johnstone, 2024). Consequently, sanctions are now seen as peacebuilding, norm establishing, and governance inclusivity elements.</w:t>
      </w:r>
    </w:p>
    <w:p w14:paraId="656AB35A" w14:textId="00A9EE47" w:rsidR="00FF774E" w:rsidRDefault="00FF774E" w:rsidP="00FF774E">
      <w:pPr>
        <w:pStyle w:val="Heading2"/>
        <w:spacing w:line="480" w:lineRule="auto"/>
        <w:ind w:left="540"/>
        <w:jc w:val="both"/>
        <w:rPr>
          <w:rFonts w:ascii="Times New Roman" w:eastAsia="Times New Roman" w:hAnsi="Times New Roman" w:cs="Times New Roman"/>
          <w:color w:val="auto"/>
          <w:sz w:val="24"/>
          <w:szCs w:val="24"/>
        </w:rPr>
      </w:pPr>
      <w:bookmarkStart w:id="18" w:name="_Toc198493125"/>
      <w:r>
        <w:rPr>
          <w:rFonts w:ascii="Times New Roman" w:eastAsia="Times New Roman" w:hAnsi="Times New Roman" w:cs="Times New Roman"/>
          <w:color w:val="auto"/>
          <w:sz w:val="24"/>
          <w:szCs w:val="24"/>
        </w:rPr>
        <w:t>3.2 Research Hypotheses</w:t>
      </w:r>
      <w:bookmarkEnd w:id="18"/>
    </w:p>
    <w:p w14:paraId="496F60FB" w14:textId="77777777" w:rsidR="00FF774E" w:rsidRDefault="00FF774E" w:rsidP="00FF774E">
      <w:pPr>
        <w:pStyle w:val="ListParagraph"/>
        <w:numPr>
          <w:ilvl w:val="0"/>
          <w:numId w:val="4"/>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shd w:val="clear" w:color="auto" w:fill="FFFFFF"/>
        </w:rPr>
        <w:t>UN sanction on Iran impacted international peace and security</w:t>
      </w:r>
    </w:p>
    <w:p w14:paraId="50E85C7E" w14:textId="77777777" w:rsidR="00FF774E" w:rsidRDefault="00FF774E" w:rsidP="00FF774E">
      <w:pPr>
        <w:pStyle w:val="ListParagraph"/>
        <w:numPr>
          <w:ilvl w:val="0"/>
          <w:numId w:val="4"/>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shd w:val="clear" w:color="auto" w:fill="FFFFFF"/>
        </w:rPr>
        <w:t>UN sanction on Russia impacted international peace and security</w:t>
      </w:r>
    </w:p>
    <w:p w14:paraId="79A803C5" w14:textId="47CADE0F" w:rsidR="00347AF6" w:rsidRPr="00205B95" w:rsidRDefault="00FF774E" w:rsidP="00205B95">
      <w:pPr>
        <w:pStyle w:val="Heading2"/>
        <w:rPr>
          <w:color w:val="000000" w:themeColor="text1"/>
        </w:rPr>
      </w:pPr>
      <w:r w:rsidRPr="00205B95">
        <w:rPr>
          <w:color w:val="000000" w:themeColor="text1"/>
        </w:rPr>
        <w:t xml:space="preserve">         3.3 Research Design</w:t>
      </w:r>
    </w:p>
    <w:p w14:paraId="3BF32AC7" w14:textId="77777777" w:rsidR="00205B95" w:rsidRDefault="00205B95" w:rsidP="00FF774E">
      <w:pPr>
        <w:spacing w:after="240" w:line="480" w:lineRule="auto"/>
        <w:jc w:val="both"/>
        <w:textAlignment w:val="baseline"/>
        <w:rPr>
          <w:rFonts w:ascii="Times New Roman" w:eastAsia="Times New Roman" w:hAnsi="Times New Roman" w:cs="Times New Roman"/>
          <w:sz w:val="24"/>
          <w:szCs w:val="24"/>
        </w:rPr>
      </w:pPr>
    </w:p>
    <w:p w14:paraId="4CB5BB51" w14:textId="2CBB98D7" w:rsidR="00FF774E" w:rsidRDefault="00FF774E" w:rsidP="00FF774E">
      <w:pPr>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adopts a qualitative comparative case study design, guided by a descriptive and analytical framework. The choice of the research design</w:t>
      </w:r>
      <w:r w:rsidR="00242FA4">
        <w:rPr>
          <w:rFonts w:ascii="Times New Roman" w:eastAsia="Times New Roman" w:hAnsi="Times New Roman" w:cs="Times New Roman"/>
          <w:sz w:val="24"/>
          <w:szCs w:val="24"/>
        </w:rPr>
        <w:t xml:space="preserve"> is informed by the necessity to investigate complex, context specific phenomena in this instance</w:t>
      </w:r>
      <w:r w:rsidR="00B062D3">
        <w:rPr>
          <w:rFonts w:ascii="Times New Roman" w:eastAsia="Times New Roman" w:hAnsi="Times New Roman" w:cs="Times New Roman"/>
          <w:sz w:val="24"/>
          <w:szCs w:val="24"/>
        </w:rPr>
        <w:t xml:space="preserve">, how the UN sanctions regime operates in reality to achieve international peace and security and how it has operated differently or similarly within the contexts of Iran and Russia. </w:t>
      </w:r>
    </w:p>
    <w:p w14:paraId="33E33E8E" w14:textId="01EA137A" w:rsidR="00B062D3" w:rsidRDefault="00B062D3" w:rsidP="00FF774E">
      <w:pPr>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comparative case study is well placed to follow the nuances of the international sanctions as it enables in depth case by case</w:t>
      </w:r>
      <w:r w:rsidR="00EC6A36">
        <w:rPr>
          <w:rFonts w:ascii="Times New Roman" w:eastAsia="Times New Roman" w:hAnsi="Times New Roman" w:cs="Times New Roman"/>
          <w:sz w:val="24"/>
          <w:szCs w:val="24"/>
        </w:rPr>
        <w:t xml:space="preserve"> analysis while systematic cross case comparison is still possible. By observing Iran and Russia simultaneously, the study will seek patterns, contrasts and shared challenges in UN sanctions design, implementation, and effectiveness. This structure also allow a look at how variables surrounding state capacity, regime type, geopolitical configuration and the character of the sanctioned activity (nuclear proliferation versus territorial expansion) influence results.</w:t>
      </w:r>
    </w:p>
    <w:p w14:paraId="0E26C5A9" w14:textId="33F15073" w:rsidR="00AE2E29" w:rsidRDefault="00AE2E29" w:rsidP="00FF774E">
      <w:pPr>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will involve the integration of descriptive analysis, a documentation of the chronology, scope, and precise measures of UN sanctions leveled against Iran and Russia and </w:t>
      </w:r>
      <w:r>
        <w:rPr>
          <w:rFonts w:ascii="Times New Roman" w:eastAsia="Times New Roman" w:hAnsi="Times New Roman" w:cs="Times New Roman"/>
          <w:sz w:val="24"/>
          <w:szCs w:val="24"/>
        </w:rPr>
        <w:lastRenderedPageBreak/>
        <w:t>analytical examination of the way these measures impacted targeted states` as well as the international system behavior more generally.</w:t>
      </w:r>
    </w:p>
    <w:p w14:paraId="4BA81A4D" w14:textId="7BF9466F" w:rsidR="00AE2E29" w:rsidRPr="00D973C2" w:rsidRDefault="00AE2E29" w:rsidP="00205B95">
      <w:pPr>
        <w:pStyle w:val="Heading2"/>
        <w:rPr>
          <w:rFonts w:ascii="Times New Roman" w:hAnsi="Times New Roman" w:cs="Times New Roman"/>
          <w:color w:val="000000" w:themeColor="text1"/>
        </w:rPr>
      </w:pPr>
      <w:r w:rsidRPr="00D973C2">
        <w:rPr>
          <w:rFonts w:ascii="Times New Roman" w:hAnsi="Times New Roman" w:cs="Times New Roman"/>
          <w:color w:val="000000" w:themeColor="text1"/>
        </w:rPr>
        <w:t>3.4 Method of Data Collection</w:t>
      </w:r>
    </w:p>
    <w:p w14:paraId="3185362B" w14:textId="77777777" w:rsidR="00D973C2" w:rsidRDefault="00D973C2" w:rsidP="00FF774E">
      <w:pPr>
        <w:spacing w:after="240" w:line="480" w:lineRule="auto"/>
        <w:jc w:val="both"/>
        <w:textAlignment w:val="baseline"/>
        <w:rPr>
          <w:rFonts w:ascii="Times New Roman" w:eastAsia="Times New Roman" w:hAnsi="Times New Roman" w:cs="Times New Roman"/>
          <w:sz w:val="24"/>
          <w:szCs w:val="24"/>
        </w:rPr>
      </w:pPr>
    </w:p>
    <w:p w14:paraId="6FB302EA" w14:textId="59CBF586" w:rsidR="00156AE0" w:rsidRDefault="00E76531" w:rsidP="00FF774E">
      <w:pPr>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based solely on secondary data as its primary source for obtaining data. This is a valid strategy due to its nature of the general availability of reliable secondary materials complied by reputable academic, institutional, and policy </w:t>
      </w:r>
      <w:r w:rsidR="00194090">
        <w:rPr>
          <w:rFonts w:ascii="Times New Roman" w:eastAsia="Times New Roman" w:hAnsi="Times New Roman" w:cs="Times New Roman"/>
          <w:sz w:val="24"/>
          <w:szCs w:val="24"/>
        </w:rPr>
        <w:t>agencies. Dependent</w:t>
      </w:r>
      <w:r>
        <w:rPr>
          <w:rFonts w:ascii="Times New Roman" w:eastAsia="Times New Roman" w:hAnsi="Times New Roman" w:cs="Times New Roman"/>
          <w:sz w:val="24"/>
          <w:szCs w:val="24"/>
        </w:rPr>
        <w:t xml:space="preserve"> </w:t>
      </w:r>
      <w:r w:rsidR="00194090">
        <w:rPr>
          <w:rFonts w:ascii="Times New Roman" w:eastAsia="Times New Roman" w:hAnsi="Times New Roman" w:cs="Times New Roman"/>
          <w:sz w:val="24"/>
          <w:szCs w:val="24"/>
        </w:rPr>
        <w:t xml:space="preserve">only on varied secondary data of high standard, thus research guarantees that its findings are on grounded in sound and credible evidence, but keep them practicable and within the limits of an undergraduate dissertation. This is made possible since such a method enables in-depth comparative and critical evaluation of the UN sanctions regime and its contribution to </w:t>
      </w:r>
      <w:r w:rsidR="00954C81">
        <w:rPr>
          <w:rFonts w:ascii="Times New Roman" w:eastAsia="Times New Roman" w:hAnsi="Times New Roman" w:cs="Times New Roman"/>
          <w:sz w:val="24"/>
          <w:szCs w:val="24"/>
        </w:rPr>
        <w:t>international peace and security in Iran and Russia.</w:t>
      </w:r>
      <w:r w:rsidR="00194090">
        <w:rPr>
          <w:rFonts w:ascii="Times New Roman" w:eastAsia="Times New Roman" w:hAnsi="Times New Roman" w:cs="Times New Roman"/>
          <w:sz w:val="24"/>
          <w:szCs w:val="24"/>
        </w:rPr>
        <w:t xml:space="preserve"> </w:t>
      </w:r>
    </w:p>
    <w:p w14:paraId="6F898B39" w14:textId="39FF4605" w:rsidR="000D4205" w:rsidRDefault="000D4205" w:rsidP="00FF774E">
      <w:pPr>
        <w:spacing w:after="240" w:line="480" w:lineRule="auto"/>
        <w:jc w:val="both"/>
        <w:textAlignment w:val="baseline"/>
        <w:rPr>
          <w:rFonts w:ascii="Times New Roman" w:eastAsia="Times New Roman" w:hAnsi="Times New Roman" w:cs="Times New Roman"/>
          <w:sz w:val="24"/>
          <w:szCs w:val="24"/>
        </w:rPr>
      </w:pPr>
      <w:r w:rsidRPr="000D4205">
        <w:rPr>
          <w:rFonts w:ascii="Times New Roman" w:eastAsia="Times New Roman" w:hAnsi="Times New Roman" w:cs="Times New Roman"/>
          <w:b/>
          <w:sz w:val="24"/>
          <w:szCs w:val="24"/>
        </w:rPr>
        <w:t>3.5 Method of Data Analysis</w:t>
      </w:r>
    </w:p>
    <w:p w14:paraId="112E100D" w14:textId="67A1AE38" w:rsidR="000D4205" w:rsidRPr="000D4205" w:rsidRDefault="00D22881" w:rsidP="00FF774E">
      <w:pPr>
        <w:spacing w:after="24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study in this instance is based on secondary data only, qualitative analysis will be the foremost tool of inquiry for the material obtained. Qualitative content analysis is where one identifies and classifies patterns and themes within documentary sources such as; journals, media websites, related textbooks, and etc.</w:t>
      </w:r>
    </w:p>
    <w:p w14:paraId="3DA596ED" w14:textId="55CD2FB1" w:rsidR="00347AF6" w:rsidRDefault="00347AF6" w:rsidP="000C1389">
      <w:pPr>
        <w:spacing w:after="240" w:line="480" w:lineRule="auto"/>
        <w:jc w:val="both"/>
        <w:textAlignment w:val="baseline"/>
        <w:rPr>
          <w:rFonts w:ascii="Times New Roman" w:eastAsia="Times New Roman" w:hAnsi="Times New Roman" w:cs="Times New Roman"/>
          <w:sz w:val="24"/>
          <w:szCs w:val="24"/>
        </w:rPr>
      </w:pPr>
    </w:p>
    <w:p w14:paraId="149BCD67" w14:textId="77777777" w:rsidR="00347AF6" w:rsidRDefault="00347AF6">
      <w:pPr>
        <w:spacing w:after="240" w:line="480" w:lineRule="auto"/>
        <w:ind w:left="540" w:firstLine="720"/>
        <w:jc w:val="both"/>
        <w:textAlignment w:val="baseline"/>
        <w:rPr>
          <w:rFonts w:ascii="Times New Roman" w:eastAsia="Times New Roman" w:hAnsi="Times New Roman" w:cs="Times New Roman"/>
          <w:sz w:val="24"/>
          <w:szCs w:val="24"/>
        </w:rPr>
      </w:pPr>
    </w:p>
    <w:p w14:paraId="3823B0F3" w14:textId="77777777" w:rsidR="00347AF6" w:rsidRDefault="00347AF6">
      <w:pPr>
        <w:spacing w:after="240" w:line="480" w:lineRule="auto"/>
        <w:ind w:left="540" w:firstLine="720"/>
        <w:jc w:val="both"/>
        <w:textAlignment w:val="baseline"/>
        <w:rPr>
          <w:rFonts w:ascii="Times New Roman" w:eastAsia="Times New Roman" w:hAnsi="Times New Roman" w:cs="Times New Roman"/>
          <w:sz w:val="24"/>
          <w:szCs w:val="24"/>
        </w:rPr>
      </w:pPr>
    </w:p>
    <w:p w14:paraId="4C482D86" w14:textId="7BC03A5F" w:rsidR="00347AF6" w:rsidRDefault="001A1650">
      <w:pPr>
        <w:pStyle w:val="Heading1"/>
        <w:spacing w:line="480" w:lineRule="auto"/>
        <w:ind w:left="540"/>
        <w:jc w:val="center"/>
        <w:rPr>
          <w:rFonts w:ascii="Times New Roman" w:eastAsia="Times New Roman" w:hAnsi="Times New Roman" w:cs="Times New Roman"/>
          <w:color w:val="auto"/>
          <w:sz w:val="24"/>
          <w:szCs w:val="24"/>
        </w:rPr>
      </w:pPr>
      <w:bookmarkStart w:id="19" w:name="_Toc198493147"/>
      <w:r>
        <w:rPr>
          <w:rFonts w:ascii="Times New Roman" w:eastAsia="Times New Roman" w:hAnsi="Times New Roman" w:cs="Times New Roman"/>
          <w:color w:val="auto"/>
          <w:sz w:val="24"/>
          <w:szCs w:val="24"/>
        </w:rPr>
        <w:lastRenderedPageBreak/>
        <w:t>CHAPTER FOUR</w:t>
      </w:r>
      <w:bookmarkEnd w:id="19"/>
    </w:p>
    <w:p w14:paraId="08073FF4" w14:textId="0A4A338A" w:rsidR="00347AF6" w:rsidRDefault="0083218C">
      <w:pPr>
        <w:pStyle w:val="Heading1"/>
        <w:spacing w:line="480" w:lineRule="auto"/>
        <w:ind w:left="540"/>
        <w:jc w:val="center"/>
        <w:rPr>
          <w:rFonts w:ascii="Times New Roman" w:eastAsia="Times New Roman" w:hAnsi="Times New Roman" w:cs="Times New Roman"/>
          <w:color w:val="auto"/>
          <w:sz w:val="24"/>
          <w:szCs w:val="24"/>
        </w:rPr>
      </w:pPr>
      <w:bookmarkStart w:id="20" w:name="_Toc198493148"/>
      <w:r>
        <w:rPr>
          <w:rFonts w:ascii="Times New Roman" w:eastAsia="Times New Roman" w:hAnsi="Times New Roman" w:cs="Times New Roman"/>
          <w:color w:val="auto"/>
          <w:sz w:val="24"/>
          <w:szCs w:val="24"/>
        </w:rPr>
        <w:t>HOW HAS UN SANCTIONS ON RUSSIA  IMPACTED INTERNATIONAL PEACE AND SECURITY</w:t>
      </w:r>
      <w:bookmarkEnd w:id="20"/>
    </w:p>
    <w:p w14:paraId="192D380E" w14:textId="04FAAD77" w:rsidR="00347AF6" w:rsidRDefault="001A1650">
      <w:pPr>
        <w:pStyle w:val="Heading2"/>
        <w:spacing w:line="480" w:lineRule="auto"/>
        <w:ind w:left="540"/>
        <w:jc w:val="both"/>
        <w:rPr>
          <w:rStyle w:val="Strong"/>
          <w:rFonts w:ascii="Times New Roman" w:hAnsi="Times New Roman" w:cs="Times New Roman"/>
          <w:b/>
          <w:bCs/>
          <w:color w:val="auto"/>
          <w:sz w:val="24"/>
          <w:szCs w:val="24"/>
        </w:rPr>
      </w:pPr>
      <w:bookmarkStart w:id="21" w:name="_Toc198493149"/>
      <w:r>
        <w:rPr>
          <w:rStyle w:val="Strong"/>
          <w:rFonts w:ascii="Times New Roman" w:hAnsi="Times New Roman" w:cs="Times New Roman"/>
          <w:b/>
          <w:bCs/>
          <w:color w:val="auto"/>
          <w:sz w:val="24"/>
          <w:szCs w:val="24"/>
        </w:rPr>
        <w:t>4.1 Overview of UN Sa</w:t>
      </w:r>
      <w:r w:rsidR="004B132E">
        <w:rPr>
          <w:rStyle w:val="Strong"/>
          <w:rFonts w:ascii="Times New Roman" w:hAnsi="Times New Roman" w:cs="Times New Roman"/>
          <w:b/>
          <w:bCs/>
          <w:color w:val="auto"/>
          <w:sz w:val="24"/>
          <w:szCs w:val="24"/>
        </w:rPr>
        <w:t>n</w:t>
      </w:r>
      <w:r>
        <w:rPr>
          <w:rStyle w:val="Strong"/>
          <w:rFonts w:ascii="Times New Roman" w:hAnsi="Times New Roman" w:cs="Times New Roman"/>
          <w:b/>
          <w:bCs/>
          <w:color w:val="auto"/>
          <w:sz w:val="24"/>
          <w:szCs w:val="24"/>
        </w:rPr>
        <w:t>ction-Russian Ukraine Conflict</w:t>
      </w:r>
      <w:bookmarkEnd w:id="21"/>
    </w:p>
    <w:p w14:paraId="76CC1E57" w14:textId="77777777" w:rsidR="00347AF6" w:rsidRDefault="001A1650">
      <w:pPr>
        <w:pStyle w:val="Heading3"/>
        <w:spacing w:line="480" w:lineRule="auto"/>
        <w:ind w:left="540"/>
        <w:jc w:val="both"/>
        <w:rPr>
          <w:rFonts w:ascii="Times New Roman" w:hAnsi="Times New Roman" w:cs="Times New Roman"/>
          <w:color w:val="auto"/>
          <w:sz w:val="24"/>
          <w:szCs w:val="24"/>
        </w:rPr>
      </w:pPr>
      <w:bookmarkStart w:id="22" w:name="_Toc198493150"/>
      <w:r>
        <w:rPr>
          <w:rStyle w:val="Strong"/>
          <w:rFonts w:ascii="Times New Roman" w:hAnsi="Times New Roman" w:cs="Times New Roman"/>
          <w:b/>
          <w:bCs/>
          <w:color w:val="auto"/>
          <w:sz w:val="24"/>
          <w:szCs w:val="24"/>
        </w:rPr>
        <w:t>Table 4.1: Background to the Russia-Ukraine Conflict</w:t>
      </w:r>
      <w:bookmarkEnd w:id="22"/>
    </w:p>
    <w:tbl>
      <w:tblPr>
        <w:tblStyle w:val="TableGrid"/>
        <w:tblW w:w="0" w:type="auto"/>
        <w:tblLook w:val="04A0" w:firstRow="1" w:lastRow="0" w:firstColumn="1" w:lastColumn="0" w:noHBand="0" w:noVBand="1"/>
      </w:tblPr>
      <w:tblGrid>
        <w:gridCol w:w="3755"/>
        <w:gridCol w:w="5821"/>
      </w:tblGrid>
      <w:tr w:rsidR="00347AF6" w14:paraId="75AF5173" w14:textId="77777777">
        <w:tc>
          <w:tcPr>
            <w:tcW w:w="0" w:type="auto"/>
          </w:tcPr>
          <w:p w14:paraId="0FB4E4B9"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Event/Trigger</w:t>
            </w:r>
          </w:p>
        </w:tc>
        <w:tc>
          <w:tcPr>
            <w:tcW w:w="0" w:type="auto"/>
          </w:tcPr>
          <w:p w14:paraId="29B73D17"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Description</w:t>
            </w:r>
          </w:p>
        </w:tc>
      </w:tr>
      <w:tr w:rsidR="00347AF6" w14:paraId="013104BB" w14:textId="77777777">
        <w:tc>
          <w:tcPr>
            <w:tcW w:w="0" w:type="auto"/>
          </w:tcPr>
          <w:p w14:paraId="61D4AE86"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2014 Annexation of Crimea</w:t>
            </w:r>
          </w:p>
        </w:tc>
        <w:tc>
          <w:tcPr>
            <w:tcW w:w="0" w:type="auto"/>
          </w:tcPr>
          <w:p w14:paraId="37382D5C"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Russia annexes Crimea from Ukraine, prompting international outcry.</w:t>
            </w:r>
          </w:p>
        </w:tc>
      </w:tr>
      <w:tr w:rsidR="00347AF6" w14:paraId="251EF34A" w14:textId="77777777">
        <w:tc>
          <w:tcPr>
            <w:tcW w:w="0" w:type="auto"/>
          </w:tcPr>
          <w:p w14:paraId="508F3966"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2015 Minsk II Agreement</w:t>
            </w:r>
          </w:p>
        </w:tc>
        <w:tc>
          <w:tcPr>
            <w:tcW w:w="0" w:type="auto"/>
          </w:tcPr>
          <w:p w14:paraId="2199D221"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Agreement aimed at de-escalating conflict in Eastern Ukraine, involving ceasefire and autonomy terms.</w:t>
            </w:r>
          </w:p>
        </w:tc>
      </w:tr>
      <w:tr w:rsidR="00347AF6" w14:paraId="5625DB44" w14:textId="77777777">
        <w:tc>
          <w:tcPr>
            <w:tcW w:w="0" w:type="auto"/>
          </w:tcPr>
          <w:p w14:paraId="2F68134F"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2022 Full-scale Invasion of Ukraine</w:t>
            </w:r>
          </w:p>
        </w:tc>
        <w:tc>
          <w:tcPr>
            <w:tcW w:w="0" w:type="auto"/>
          </w:tcPr>
          <w:p w14:paraId="46B984BB"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Russia launches a full-scale military invasion of Ukraine, escalating the conflict dramatically.</w:t>
            </w:r>
          </w:p>
        </w:tc>
      </w:tr>
      <w:tr w:rsidR="00347AF6" w14:paraId="305E62BF" w14:textId="77777777">
        <w:tc>
          <w:tcPr>
            <w:tcW w:w="0" w:type="auto"/>
          </w:tcPr>
          <w:p w14:paraId="055997AC"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 General Assembly Resolutions</w:t>
            </w:r>
          </w:p>
        </w:tc>
        <w:tc>
          <w:tcPr>
            <w:tcW w:w="0" w:type="auto"/>
          </w:tcPr>
          <w:p w14:paraId="591C5E66"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UNGA passes resolutions condemning Russian actions; UNSC paralyzed by Russia’s veto power.</w:t>
            </w:r>
          </w:p>
        </w:tc>
      </w:tr>
      <w:tr w:rsidR="00347AF6" w14:paraId="338EA607" w14:textId="77777777">
        <w:tc>
          <w:tcPr>
            <w:tcW w:w="0" w:type="auto"/>
          </w:tcPr>
          <w:p w14:paraId="2FFEFE3F"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International Condemnation and Diplomatic Fallout</w:t>
            </w:r>
          </w:p>
        </w:tc>
        <w:tc>
          <w:tcPr>
            <w:tcW w:w="0" w:type="auto"/>
          </w:tcPr>
          <w:p w14:paraId="646C8DF4"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Countries expel Russian diplomats and sever ties, increasing Russia’s isolation on the global stage.</w:t>
            </w:r>
          </w:p>
        </w:tc>
      </w:tr>
    </w:tbl>
    <w:p w14:paraId="028432F6"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Style w:val="Strong"/>
          <w:rFonts w:ascii="Times New Roman" w:hAnsi="Times New Roman" w:cs="Times New Roman"/>
          <w:sz w:val="24"/>
          <w:szCs w:val="24"/>
        </w:rPr>
        <w:t>Source:</w:t>
      </w:r>
      <w:r>
        <w:rPr>
          <w:rFonts w:ascii="Times New Roman" w:hAnsi="Times New Roman" w:cs="Times New Roman"/>
          <w:sz w:val="24"/>
          <w:szCs w:val="24"/>
        </w:rPr>
        <w:t xml:space="preserve"> Compiled from Wilson &amp; Yao (2018); Benson &amp; Tucker (2022); Patrick (2023).</w:t>
      </w:r>
    </w:p>
    <w:p w14:paraId="24A3C7BC"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This table shows the key milestones in the Russia-Ukraine conflict, underscoring how geopolitical tensions evolved into an armed conflict with global repercussions. The annexation of Crimea set a precedent for Russia’s assertive foreign policy, while the Minsk II Agreement revealed the complexities of mediating peace amid competing interests. The UN’s inability to enforce measures due to Russia’s veto highlights structural challenges in maintaining international peace. Moreover, the international community’s diplomatic fallout with Russia demonstrates a broad consensus condemning the aggression, even as enforcement mechanisms remain weak. This dynamic underscores the limitations of the </w:t>
      </w:r>
      <w:r>
        <w:rPr>
          <w:rFonts w:ascii="Times New Roman" w:hAnsi="Times New Roman" w:cs="Times New Roman"/>
          <w:sz w:val="24"/>
          <w:szCs w:val="24"/>
        </w:rPr>
        <w:lastRenderedPageBreak/>
        <w:t>UN system in addressing conflicts involving permanent Security Council members and the consequent reliance on alternative multilateral and unilateral responses.</w:t>
      </w:r>
    </w:p>
    <w:p w14:paraId="3A322BE6" w14:textId="77777777" w:rsidR="00347AF6" w:rsidRDefault="001A1650">
      <w:pPr>
        <w:pStyle w:val="Heading3"/>
        <w:spacing w:line="480" w:lineRule="auto"/>
        <w:ind w:left="540"/>
        <w:jc w:val="both"/>
        <w:rPr>
          <w:rFonts w:ascii="Times New Roman" w:hAnsi="Times New Roman" w:cs="Times New Roman"/>
          <w:color w:val="auto"/>
          <w:sz w:val="24"/>
          <w:szCs w:val="24"/>
        </w:rPr>
      </w:pPr>
      <w:bookmarkStart w:id="23" w:name="_Toc198493151"/>
      <w:r>
        <w:rPr>
          <w:rStyle w:val="Strong"/>
          <w:rFonts w:ascii="Times New Roman" w:hAnsi="Times New Roman" w:cs="Times New Roman"/>
          <w:b/>
          <w:bCs/>
          <w:color w:val="auto"/>
          <w:sz w:val="24"/>
          <w:szCs w:val="24"/>
        </w:rPr>
        <w:t>Table 4.2: UN’s Position and Actions Toward Russian Aggression</w:t>
      </w:r>
      <w:bookmarkEnd w:id="23"/>
    </w:p>
    <w:tbl>
      <w:tblPr>
        <w:tblStyle w:val="TableGrid"/>
        <w:tblW w:w="0" w:type="auto"/>
        <w:tblLook w:val="04A0" w:firstRow="1" w:lastRow="0" w:firstColumn="1" w:lastColumn="0" w:noHBand="0" w:noVBand="1"/>
      </w:tblPr>
      <w:tblGrid>
        <w:gridCol w:w="3179"/>
        <w:gridCol w:w="6397"/>
      </w:tblGrid>
      <w:tr w:rsidR="00347AF6" w14:paraId="23AE70F2" w14:textId="77777777">
        <w:tc>
          <w:tcPr>
            <w:tcW w:w="0" w:type="auto"/>
          </w:tcPr>
          <w:p w14:paraId="31CAF4AA"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UN Action</w:t>
            </w:r>
          </w:p>
        </w:tc>
        <w:tc>
          <w:tcPr>
            <w:tcW w:w="0" w:type="auto"/>
          </w:tcPr>
          <w:p w14:paraId="5218FCFE"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Description</w:t>
            </w:r>
          </w:p>
        </w:tc>
      </w:tr>
      <w:tr w:rsidR="00347AF6" w14:paraId="2731942D" w14:textId="77777777">
        <w:tc>
          <w:tcPr>
            <w:tcW w:w="0" w:type="auto"/>
          </w:tcPr>
          <w:p w14:paraId="762FB121"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Condemnation in UNGA</w:t>
            </w:r>
          </w:p>
        </w:tc>
        <w:tc>
          <w:tcPr>
            <w:tcW w:w="0" w:type="auto"/>
          </w:tcPr>
          <w:p w14:paraId="1EAB2831"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UNGA resolutions denounce Russia's aggression, although they are not legally binding.</w:t>
            </w:r>
          </w:p>
        </w:tc>
      </w:tr>
      <w:tr w:rsidR="00347AF6" w14:paraId="344D566C" w14:textId="77777777">
        <w:tc>
          <w:tcPr>
            <w:tcW w:w="0" w:type="auto"/>
          </w:tcPr>
          <w:p w14:paraId="340E5AEA"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Security Council Meetings</w:t>
            </w:r>
          </w:p>
        </w:tc>
        <w:tc>
          <w:tcPr>
            <w:tcW w:w="0" w:type="auto"/>
          </w:tcPr>
          <w:p w14:paraId="25C2914F"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Emergency meetings held; resolutions blocked by Russia’s veto.</w:t>
            </w:r>
          </w:p>
        </w:tc>
      </w:tr>
      <w:tr w:rsidR="00347AF6" w14:paraId="24301C09" w14:textId="77777777">
        <w:tc>
          <w:tcPr>
            <w:tcW w:w="0" w:type="auto"/>
          </w:tcPr>
          <w:p w14:paraId="15F93518"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Humanitarian Aid Coordination</w:t>
            </w:r>
          </w:p>
        </w:tc>
        <w:tc>
          <w:tcPr>
            <w:tcW w:w="0" w:type="auto"/>
          </w:tcPr>
          <w:p w14:paraId="1476949E"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 agencies deliver humanitarian aid via WHO, WFP, UNICEF, among others.</w:t>
            </w:r>
          </w:p>
        </w:tc>
      </w:tr>
      <w:tr w:rsidR="00347AF6" w14:paraId="075FFC0D" w14:textId="77777777">
        <w:tc>
          <w:tcPr>
            <w:tcW w:w="0" w:type="auto"/>
          </w:tcPr>
          <w:p w14:paraId="64B0464E"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Fact-Finding Missions</w:t>
            </w:r>
          </w:p>
        </w:tc>
        <w:tc>
          <w:tcPr>
            <w:tcW w:w="0" w:type="auto"/>
          </w:tcPr>
          <w:p w14:paraId="598611A6"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 deploys missions to investigate alleged war crimes and rights violations in Ukraine.</w:t>
            </w:r>
          </w:p>
        </w:tc>
      </w:tr>
      <w:tr w:rsidR="00347AF6" w14:paraId="3F4C0FE5" w14:textId="77777777">
        <w:tc>
          <w:tcPr>
            <w:tcW w:w="0" w:type="auto"/>
          </w:tcPr>
          <w:p w14:paraId="08554409"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UNHCR Support for Refugees</w:t>
            </w:r>
          </w:p>
        </w:tc>
        <w:tc>
          <w:tcPr>
            <w:tcW w:w="0" w:type="auto"/>
          </w:tcPr>
          <w:p w14:paraId="4A1FC16B"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The UN provides relief and protection for millions of displaced Ukrainians.</w:t>
            </w:r>
          </w:p>
        </w:tc>
      </w:tr>
    </w:tbl>
    <w:p w14:paraId="640A9EDA"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Style w:val="Strong"/>
          <w:rFonts w:ascii="Times New Roman" w:hAnsi="Times New Roman" w:cs="Times New Roman"/>
          <w:sz w:val="24"/>
          <w:szCs w:val="24"/>
        </w:rPr>
        <w:t>Source:</w:t>
      </w:r>
      <w:r>
        <w:rPr>
          <w:rFonts w:ascii="Times New Roman" w:hAnsi="Times New Roman" w:cs="Times New Roman"/>
          <w:sz w:val="24"/>
          <w:szCs w:val="24"/>
        </w:rPr>
        <w:t xml:space="preserve"> Eckhard </w:t>
      </w:r>
      <w:r>
        <w:rPr>
          <w:rFonts w:ascii="Times New Roman" w:hAnsi="Times New Roman" w:cs="Times New Roman"/>
          <w:i/>
          <w:sz w:val="24"/>
          <w:szCs w:val="24"/>
        </w:rPr>
        <w:t>et al</w:t>
      </w:r>
      <w:r>
        <w:rPr>
          <w:rFonts w:ascii="Times New Roman" w:hAnsi="Times New Roman" w:cs="Times New Roman"/>
          <w:sz w:val="24"/>
          <w:szCs w:val="24"/>
        </w:rPr>
        <w:t>. (2023); Maertens (2022); Scartozzi (2022).</w:t>
      </w:r>
    </w:p>
    <w:p w14:paraId="067D0929"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Fonts w:ascii="Times New Roman" w:hAnsi="Times New Roman" w:cs="Times New Roman"/>
          <w:sz w:val="24"/>
          <w:szCs w:val="24"/>
        </w:rPr>
        <w:t>The UN’s approach to the Russia-Ukraine conflict has largely been diplomatic and humanitarian due to political gridlock in the Security Council. While General Assembly resolutions express global disapproval, their lack of binding force limits direct impact on conflict resolution. Instead, the UN has concentrated efforts on humanitarian relief and documentation of violations, reflecting a pragmatic response within institutional constraints. This situation exposes the difficulties the UN faces when a permanent member is party to a conflict, curtailing collective action and enforcement. Nevertheless, UN humanitarian operations remain crucial in mitigating civilian suffering, illustrating the organization’s dual role as both a political forum and a provider of international aid.</w:t>
      </w:r>
    </w:p>
    <w:p w14:paraId="05D515F5" w14:textId="77777777" w:rsidR="00347AF6" w:rsidRDefault="001A1650">
      <w:pPr>
        <w:pStyle w:val="Heading3"/>
        <w:spacing w:line="480" w:lineRule="auto"/>
        <w:ind w:left="540"/>
        <w:jc w:val="both"/>
        <w:rPr>
          <w:rFonts w:ascii="Times New Roman" w:hAnsi="Times New Roman" w:cs="Times New Roman"/>
          <w:color w:val="auto"/>
          <w:sz w:val="24"/>
          <w:szCs w:val="24"/>
        </w:rPr>
      </w:pPr>
      <w:bookmarkStart w:id="24" w:name="_Toc198493152"/>
      <w:r>
        <w:rPr>
          <w:rStyle w:val="Strong"/>
          <w:rFonts w:ascii="Times New Roman" w:hAnsi="Times New Roman" w:cs="Times New Roman"/>
          <w:b/>
          <w:bCs/>
          <w:color w:val="auto"/>
          <w:sz w:val="24"/>
          <w:szCs w:val="24"/>
        </w:rPr>
        <w:t>Table 4.3: Nature and Scope of UN and US Sanctions on Russia</w:t>
      </w:r>
      <w:bookmarkEnd w:id="24"/>
    </w:p>
    <w:tbl>
      <w:tblPr>
        <w:tblStyle w:val="TableGrid"/>
        <w:tblW w:w="0" w:type="auto"/>
        <w:tblLook w:val="04A0" w:firstRow="1" w:lastRow="0" w:firstColumn="1" w:lastColumn="0" w:noHBand="0" w:noVBand="1"/>
      </w:tblPr>
      <w:tblGrid>
        <w:gridCol w:w="2325"/>
        <w:gridCol w:w="7251"/>
      </w:tblGrid>
      <w:tr w:rsidR="00347AF6" w14:paraId="55130261" w14:textId="77777777">
        <w:tc>
          <w:tcPr>
            <w:tcW w:w="0" w:type="auto"/>
          </w:tcPr>
          <w:p w14:paraId="5AB803FC"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Sanctioning Body</w:t>
            </w:r>
          </w:p>
        </w:tc>
        <w:tc>
          <w:tcPr>
            <w:tcW w:w="0" w:type="auto"/>
          </w:tcPr>
          <w:p w14:paraId="607DCC49" w14:textId="77777777" w:rsidR="00347AF6" w:rsidRDefault="001A1650">
            <w:pPr>
              <w:spacing w:after="0" w:line="240" w:lineRule="auto"/>
              <w:ind w:left="540"/>
              <w:jc w:val="both"/>
              <w:rPr>
                <w:rFonts w:ascii="Times New Roman" w:hAnsi="Times New Roman" w:cs="Times New Roman"/>
                <w:b/>
                <w:bCs/>
                <w:sz w:val="24"/>
                <w:szCs w:val="24"/>
              </w:rPr>
            </w:pPr>
            <w:r>
              <w:rPr>
                <w:rStyle w:val="Strong"/>
                <w:rFonts w:ascii="Times New Roman" w:hAnsi="Times New Roman" w:cs="Times New Roman"/>
                <w:sz w:val="24"/>
                <w:szCs w:val="24"/>
              </w:rPr>
              <w:t>Types of Sanctions</w:t>
            </w:r>
          </w:p>
        </w:tc>
      </w:tr>
      <w:tr w:rsidR="00347AF6" w14:paraId="42D4C73B" w14:textId="77777777">
        <w:tc>
          <w:tcPr>
            <w:tcW w:w="0" w:type="auto"/>
          </w:tcPr>
          <w:p w14:paraId="554F38BA"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United Nations</w:t>
            </w:r>
          </w:p>
        </w:tc>
        <w:tc>
          <w:tcPr>
            <w:tcW w:w="0" w:type="auto"/>
          </w:tcPr>
          <w:p w14:paraId="5B400A37"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Diplomatic condemnation, asset freezes, limited trade restrictions </w:t>
            </w:r>
            <w:r>
              <w:rPr>
                <w:rFonts w:ascii="Times New Roman" w:hAnsi="Times New Roman" w:cs="Times New Roman"/>
                <w:sz w:val="24"/>
                <w:szCs w:val="24"/>
              </w:rPr>
              <w:lastRenderedPageBreak/>
              <w:t>(hampered by Russia’s UNSC veto).</w:t>
            </w:r>
          </w:p>
        </w:tc>
      </w:tr>
      <w:tr w:rsidR="00347AF6" w14:paraId="23F30100" w14:textId="77777777">
        <w:tc>
          <w:tcPr>
            <w:tcW w:w="0" w:type="auto"/>
          </w:tcPr>
          <w:p w14:paraId="77EC07CF"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United States</w:t>
            </w:r>
          </w:p>
        </w:tc>
        <w:tc>
          <w:tcPr>
            <w:tcW w:w="0" w:type="auto"/>
          </w:tcPr>
          <w:p w14:paraId="34F48730"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Comprehensive sanctions: export controls, financial restrictions on banks, oligarch asset freezes.</w:t>
            </w:r>
          </w:p>
        </w:tc>
      </w:tr>
      <w:tr w:rsidR="00347AF6" w14:paraId="7B302966" w14:textId="77777777">
        <w:tc>
          <w:tcPr>
            <w:tcW w:w="0" w:type="auto"/>
          </w:tcPr>
          <w:p w14:paraId="3C7A1832"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European Union</w:t>
            </w:r>
          </w:p>
        </w:tc>
        <w:tc>
          <w:tcPr>
            <w:tcW w:w="0" w:type="auto"/>
          </w:tcPr>
          <w:p w14:paraId="32FEFCAC"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Travel bans, asset freezes, SWIFT disconnection, oil and gas import restrictions.</w:t>
            </w:r>
          </w:p>
        </w:tc>
      </w:tr>
      <w:tr w:rsidR="00347AF6" w14:paraId="4C8A9930" w14:textId="77777777">
        <w:tc>
          <w:tcPr>
            <w:tcW w:w="0" w:type="auto"/>
          </w:tcPr>
          <w:p w14:paraId="01B122DF"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Canada</w:t>
            </w:r>
          </w:p>
        </w:tc>
        <w:tc>
          <w:tcPr>
            <w:tcW w:w="0" w:type="auto"/>
          </w:tcPr>
          <w:p w14:paraId="03937F63"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Trade embargoes, export controls, targeted sanctions on Kremlin-linked individuals.</w:t>
            </w:r>
          </w:p>
        </w:tc>
      </w:tr>
      <w:tr w:rsidR="00347AF6" w14:paraId="00AD699D" w14:textId="77777777">
        <w:tc>
          <w:tcPr>
            <w:tcW w:w="0" w:type="auto"/>
          </w:tcPr>
          <w:p w14:paraId="7C2394F4"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United Kingdom</w:t>
            </w:r>
          </w:p>
        </w:tc>
        <w:tc>
          <w:tcPr>
            <w:tcW w:w="0" w:type="auto"/>
          </w:tcPr>
          <w:p w14:paraId="7C165AFC" w14:textId="77777777" w:rsidR="00347AF6" w:rsidRDefault="001A1650">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Freezing assets, banning visas, sanctions on Russian media and disinformation campaigns.</w:t>
            </w:r>
          </w:p>
        </w:tc>
      </w:tr>
    </w:tbl>
    <w:p w14:paraId="17B96D73"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Style w:val="Strong"/>
          <w:rFonts w:ascii="Times New Roman" w:hAnsi="Times New Roman" w:cs="Times New Roman"/>
          <w:sz w:val="24"/>
          <w:szCs w:val="24"/>
        </w:rPr>
        <w:t>Source:</w:t>
      </w:r>
      <w:r>
        <w:rPr>
          <w:rFonts w:ascii="Times New Roman" w:hAnsi="Times New Roman" w:cs="Times New Roman"/>
          <w:sz w:val="24"/>
          <w:szCs w:val="24"/>
        </w:rPr>
        <w:t xml:space="preserve"> Nasu (2021); Wilson &amp; Yao (2018); Hardt (2021).</w:t>
      </w:r>
    </w:p>
    <w:p w14:paraId="3FA89E35"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Fonts w:ascii="Times New Roman" w:hAnsi="Times New Roman" w:cs="Times New Roman"/>
          <w:sz w:val="24"/>
          <w:szCs w:val="24"/>
        </w:rPr>
        <w:t>The sanctions imposed on Russia reveal a multi-layered approach combining symbolic diplomatic actions with targeted economic and financial restrictions. While the UN sanctions are limited in scope due to the veto power of Russia, the US and allied countries have implemented broad and stringent measures designed to isolate Russia economically and politically. This underscores a strategic use of sanctions as instruments of coercive diplomacy. However, the effectiveness of these sanctions depends on international unity and compliance, as well as Russia’s economic resilience. The differences in sanction severity also highlight the challenge of global consensus, where unilateral and regional actors supplement the stalled UN efforts. This reflects the complexities of enforcing international peace and security through economic measures.</w:t>
      </w:r>
    </w:p>
    <w:p w14:paraId="42CA3CE5" w14:textId="77777777" w:rsidR="00347AF6" w:rsidRDefault="001A1650">
      <w:pPr>
        <w:pStyle w:val="Heading3"/>
        <w:spacing w:line="480" w:lineRule="auto"/>
        <w:ind w:left="540"/>
        <w:jc w:val="both"/>
        <w:rPr>
          <w:rFonts w:ascii="Times New Roman" w:hAnsi="Times New Roman" w:cs="Times New Roman"/>
          <w:color w:val="auto"/>
          <w:sz w:val="24"/>
          <w:szCs w:val="24"/>
        </w:rPr>
      </w:pPr>
      <w:bookmarkStart w:id="25" w:name="_Toc198493153"/>
      <w:r>
        <w:rPr>
          <w:rStyle w:val="Strong"/>
          <w:rFonts w:ascii="Times New Roman" w:hAnsi="Times New Roman" w:cs="Times New Roman"/>
          <w:b/>
          <w:bCs/>
          <w:color w:val="auto"/>
          <w:sz w:val="24"/>
          <w:szCs w:val="24"/>
        </w:rPr>
        <w:t>4.4 Economic, Political, and Military Impacts on Russia</w:t>
      </w:r>
      <w:bookmarkEnd w:id="25"/>
    </w:p>
    <w:p w14:paraId="638EF30F"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The economic sanctions imposed on Russia by the US, EU, and other allies have significantly strained its financial system, limiting access to international capital markets and critical technology imports. These restrictions have led to a decline in foreign investment and a weakening of the ruble, which collectively hinder Russia’s economic growth. Despite these pressures, Russia has sought to adapt through domestic production </w:t>
      </w:r>
      <w:r>
        <w:rPr>
          <w:rFonts w:ascii="Times New Roman" w:hAnsi="Times New Roman" w:cs="Times New Roman"/>
          <w:sz w:val="24"/>
          <w:szCs w:val="24"/>
        </w:rPr>
        <w:lastRenderedPageBreak/>
        <w:t>and pivoting toward non-Western trading partners, showcasing a degree of resilience and resourcefulness (Nasu, 2021).</w:t>
      </w:r>
    </w:p>
    <w:p w14:paraId="7E0F666E"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Politically, the sanctions have heightened internal pressures within Russia, exposing fractures in its governance and fueling nationalist rhetoric that portrays the sanctions as external aggression. The Kremlin has leveraged this sentiment to consolidate power domestically, rallying public support through patriotic messaging and restricting dissent. However, these tactics also risk long-term political instability as economic hardships deepen (Wilson &amp; Yao, 2018). Militarily, sanctions have limited Russia’s access to advanced Western military technology and components, which could affect its capabilities in the medium to long term. Nevertheless, Russia continues to prioritize its military expenditures, focusing on strategic assets and modernization programs. The ongoing conflict in Ukraine has further emphasized the military’s central role in the state apparatus and the Kremlin’s determination to sustain its operations despite international opposition (Hardt, 2021).</w:t>
      </w:r>
    </w:p>
    <w:p w14:paraId="2FD97DF4"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Russia’s economic and political adjustments indicate a complex balancing act between enduring external pressures and maintaining domestic stability. While sanctions aim to weaken Russia’s capacity for aggression, the country’s strategic responses demonstrate an ability to withstand considerable external constraints. This dynamic challenges policymakers to continuously evaluate the sanctions' effectiveness and potential unintended consequences. Overall, the impacts on Russia highlight both the strengths and limitations of sanctions as tools of international pressure. The ongoing conflict and </w:t>
      </w:r>
      <w:r>
        <w:rPr>
          <w:rFonts w:ascii="Times New Roman" w:hAnsi="Times New Roman" w:cs="Times New Roman"/>
          <w:sz w:val="24"/>
          <w:szCs w:val="24"/>
        </w:rPr>
        <w:lastRenderedPageBreak/>
        <w:t>sanctions regime underscore the need for multifaceted approaches that combine economic measures with diplomatic and security strategies to promote peace and stability.</w:t>
      </w:r>
    </w:p>
    <w:p w14:paraId="45C1B402" w14:textId="77777777" w:rsidR="00347AF6" w:rsidRDefault="001A1650">
      <w:pPr>
        <w:pStyle w:val="Heading3"/>
        <w:spacing w:line="480" w:lineRule="auto"/>
        <w:ind w:left="540"/>
        <w:jc w:val="both"/>
        <w:rPr>
          <w:rFonts w:ascii="Times New Roman" w:hAnsi="Times New Roman" w:cs="Times New Roman"/>
          <w:color w:val="auto"/>
          <w:sz w:val="24"/>
          <w:szCs w:val="24"/>
        </w:rPr>
      </w:pPr>
      <w:bookmarkStart w:id="26" w:name="_Toc198493154"/>
      <w:r>
        <w:rPr>
          <w:rStyle w:val="Strong"/>
          <w:rFonts w:ascii="Times New Roman" w:hAnsi="Times New Roman" w:cs="Times New Roman"/>
          <w:b/>
          <w:bCs/>
          <w:color w:val="auto"/>
          <w:sz w:val="24"/>
          <w:szCs w:val="24"/>
        </w:rPr>
        <w:t>4.5 Global Security Repercussions and NATO's Response</w:t>
      </w:r>
      <w:bookmarkEnd w:id="26"/>
    </w:p>
    <w:p w14:paraId="33239DAC"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The conflict between Russia and Ukraine has profound implications for global security, reinvigorating debates over collective defense and alliance solidarity. NATO has responded robustly, increasing troop deployments in Eastern Europe, enhancing readiness, and expanding military cooperation among member states. This revitalization reflects the alliance’s commitment to deterring further aggression and reassuring vulnerable members (Benson &amp; Tucker, 2022). The renewed emphasis on NATO’s military posture also signals a shift from the post-Cold War environment of relative peace to a more contested and unpredictable international order. This change underscores the alliance's role in maintaining regional stability but also risks escalating tensions between NATO and Russia. Balancing deterrence with diplomacy remains a key challenge for maintaining long-term peace (Patrick, 2023).</w:t>
      </w:r>
    </w:p>
    <w:p w14:paraId="7864AD5E"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Beyond Europe, the conflict has triggered concerns about the erosion of international norms and the potential for similar aggressions elsewhere. The breach of Ukraine’s sovereignty challenges the global principles underpinning the UN Charter and raises questions about the effectiveness of international institutions in preventing and resolving conflicts. These repercussions highlight the interconnected nature of peace and security in the modern world (Scartozzi, 2022). NATO’s response also reflects an evolving security environment where hybrid warfare, cyber threats, and information warfare play significant roles. The alliance has invested in capabilities to counter these emerging threats, </w:t>
      </w:r>
      <w:r>
        <w:rPr>
          <w:rFonts w:ascii="Times New Roman" w:hAnsi="Times New Roman" w:cs="Times New Roman"/>
          <w:sz w:val="24"/>
          <w:szCs w:val="24"/>
        </w:rPr>
        <w:lastRenderedPageBreak/>
        <w:t xml:space="preserve">recognizing that military strength alone is insufficient. This comprehensive approach aims to bolster resilience and adaptability amid complex challenges (Eckhard </w:t>
      </w:r>
      <w:r>
        <w:rPr>
          <w:rFonts w:ascii="Times New Roman" w:hAnsi="Times New Roman" w:cs="Times New Roman"/>
          <w:i/>
          <w:sz w:val="24"/>
          <w:szCs w:val="24"/>
        </w:rPr>
        <w:t>et al</w:t>
      </w:r>
      <w:r>
        <w:rPr>
          <w:rFonts w:ascii="Times New Roman" w:hAnsi="Times New Roman" w:cs="Times New Roman"/>
          <w:sz w:val="24"/>
          <w:szCs w:val="24"/>
        </w:rPr>
        <w:t>., 2023).</w:t>
      </w:r>
    </w:p>
    <w:p w14:paraId="495BDFD7" w14:textId="77777777" w:rsidR="00347AF6" w:rsidRDefault="001A1650">
      <w:pPr>
        <w:spacing w:before="100" w:beforeAutospacing="1" w:after="100" w:afterAutospacing="1" w:line="480" w:lineRule="auto"/>
        <w:ind w:left="540"/>
        <w:jc w:val="both"/>
        <w:rPr>
          <w:rFonts w:ascii="Times New Roman" w:hAnsi="Times New Roman" w:cs="Times New Roman"/>
          <w:sz w:val="24"/>
          <w:szCs w:val="24"/>
        </w:rPr>
      </w:pPr>
      <w:r>
        <w:rPr>
          <w:rFonts w:ascii="Times New Roman" w:hAnsi="Times New Roman" w:cs="Times New Roman"/>
          <w:sz w:val="24"/>
          <w:szCs w:val="24"/>
        </w:rPr>
        <w:t>In summary, the global security repercussions of the Russia-Ukraine conflict have revitalized NATO and reshaped strategic priorities. While NATO’s proactive stance provides a strong deterrent, it also calls for sustained diplomatic engagement to avoid escalation and to foster conditions conducive to peaceful resolution.</w:t>
      </w:r>
    </w:p>
    <w:p w14:paraId="64A71C23" w14:textId="77777777" w:rsidR="00347AF6" w:rsidRDefault="001A1650">
      <w:pPr>
        <w:pStyle w:val="Heading2"/>
        <w:ind w:left="540"/>
        <w:rPr>
          <w:rFonts w:ascii="Times New Roman" w:hAnsi="Times New Roman" w:cs="Times New Roman"/>
          <w:color w:val="auto"/>
          <w:sz w:val="24"/>
          <w:szCs w:val="24"/>
        </w:rPr>
      </w:pPr>
      <w:bookmarkStart w:id="27" w:name="_Toc198493155"/>
      <w:r>
        <w:rPr>
          <w:rStyle w:val="Strong"/>
          <w:rFonts w:ascii="Times New Roman" w:hAnsi="Times New Roman" w:cs="Times New Roman"/>
          <w:b/>
          <w:bCs/>
          <w:color w:val="auto"/>
          <w:sz w:val="24"/>
          <w:szCs w:val="24"/>
        </w:rPr>
        <w:t>4.6 Analysis of Russia's Responses and Global Alliances</w:t>
      </w:r>
      <w:bookmarkEnd w:id="27"/>
    </w:p>
    <w:p w14:paraId="79EF4D2B"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Russia’s responses to sanctions and international isolation have been multifaceted, including strengthening ties with non-Western powers such as China, India, and various Middle Eastern countries. These alliances provide economic lifelines, political support, and strategic partnerships that help Russia circumvent some sanctions’ effects. The diversification of alliances signals Russia’s intent to create a multipolar world order less dependent on Western institutions (Nasu, 2021). Domestically, Russia has employed nationalist rhetoric and state-controlled media to maintain public support for its policies and the war effort. The government’s narrative frames Western sanctions as hostile actions aimed at undermining Russian sovereignty, which helps justify internal repression and rally popular backing. This approach bolsters regime stability, though at the cost of increasing isolation from much of the global community (Wilson &amp; Yao, 2018). On the diplomatic front, Russia has used its permanent seat on the UN Security Council to veto resolutions unfavorable to its interests, limiting the scope of collective action against it. This strategic use of veto power exemplifies the challenges faced by the UN in addressing conflicts </w:t>
      </w:r>
      <w:r>
        <w:rPr>
          <w:rFonts w:ascii="Times New Roman" w:hAnsi="Times New Roman" w:cs="Times New Roman"/>
          <w:sz w:val="24"/>
          <w:szCs w:val="24"/>
        </w:rPr>
        <w:lastRenderedPageBreak/>
        <w:t>involving major powers, as it can hinder effective enforcement of international norms and peacekeeping efforts (Hardt, 2021).</w:t>
      </w:r>
    </w:p>
    <w:p w14:paraId="6C705E62" w14:textId="77777777" w:rsidR="00347AF6" w:rsidRDefault="001A1650">
      <w:pPr>
        <w:spacing w:before="100" w:beforeAutospacing="1" w:after="100" w:afterAutospacing="1"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Furthermore, Russia’s global alliances emphasize economic and military cooperation, including arms sales and energy exports. These partnerships provide critical resources that sustain its economy and strategic capabilities amid sanctions. This network of relationships underlines the evolving nature of international politics where regional and global actors increasingly assert independent roles outside Western-led frameworks (Patrick, 2023). In conclusion, Russia’s responses reveal a determined effort to resist international pressure through alliance-building, domestic control, and diplomatic maneuvering. Understanding these dynamics is essential for crafting effective policies that promote peaceful conflict resolution and uphold the principles of international peace and security.</w:t>
      </w:r>
    </w:p>
    <w:p w14:paraId="2086198C" w14:textId="0DEF76E7" w:rsidR="00853417" w:rsidRPr="00C77AA8" w:rsidRDefault="005942F8" w:rsidP="00352C57">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D27A9">
        <w:rPr>
          <w:rFonts w:ascii="Times New Roman" w:hAnsi="Times New Roman" w:cs="Times New Roman"/>
          <w:b/>
          <w:bCs/>
          <w:sz w:val="24"/>
          <w:szCs w:val="24"/>
        </w:rPr>
        <w:t xml:space="preserve">HOW HAS </w:t>
      </w:r>
      <w:r w:rsidR="00853417" w:rsidRPr="00C77AA8">
        <w:rPr>
          <w:rFonts w:ascii="Times New Roman" w:hAnsi="Times New Roman" w:cs="Times New Roman"/>
          <w:b/>
          <w:bCs/>
          <w:sz w:val="24"/>
          <w:szCs w:val="24"/>
        </w:rPr>
        <w:t>UN SANCTIONS ON IRAN  IMPACT</w:t>
      </w:r>
      <w:r w:rsidR="00DD27A9">
        <w:rPr>
          <w:rFonts w:ascii="Times New Roman" w:hAnsi="Times New Roman" w:cs="Times New Roman"/>
          <w:b/>
          <w:bCs/>
          <w:sz w:val="24"/>
          <w:szCs w:val="24"/>
        </w:rPr>
        <w:t xml:space="preserve">ED INTERNATIONAL </w:t>
      </w:r>
      <w:r w:rsidR="00853417" w:rsidRPr="00C77AA8">
        <w:rPr>
          <w:rFonts w:ascii="Times New Roman" w:hAnsi="Times New Roman" w:cs="Times New Roman"/>
          <w:b/>
          <w:bCs/>
          <w:sz w:val="24"/>
          <w:szCs w:val="24"/>
        </w:rPr>
        <w:t xml:space="preserve"> PEACE </w:t>
      </w:r>
      <w:r w:rsidR="00670ADB">
        <w:rPr>
          <w:rFonts w:ascii="Times New Roman" w:hAnsi="Times New Roman" w:cs="Times New Roman"/>
          <w:b/>
          <w:bCs/>
          <w:sz w:val="24"/>
          <w:szCs w:val="24"/>
        </w:rPr>
        <w:t xml:space="preserve">     </w:t>
      </w:r>
      <w:r w:rsidR="00853417" w:rsidRPr="00C77AA8">
        <w:rPr>
          <w:rFonts w:ascii="Times New Roman" w:hAnsi="Times New Roman" w:cs="Times New Roman"/>
          <w:b/>
          <w:bCs/>
          <w:sz w:val="24"/>
          <w:szCs w:val="24"/>
        </w:rPr>
        <w:t>AND</w:t>
      </w:r>
      <w:r w:rsidR="00C77AA8">
        <w:rPr>
          <w:rFonts w:ascii="Times New Roman" w:hAnsi="Times New Roman" w:cs="Times New Roman"/>
          <w:b/>
          <w:bCs/>
          <w:sz w:val="24"/>
          <w:szCs w:val="24"/>
        </w:rPr>
        <w:t xml:space="preserve"> </w:t>
      </w:r>
      <w:r w:rsidR="00853417" w:rsidRPr="00C77AA8">
        <w:rPr>
          <w:rFonts w:ascii="Times New Roman" w:hAnsi="Times New Roman" w:cs="Times New Roman"/>
          <w:b/>
          <w:bCs/>
          <w:sz w:val="24"/>
          <w:szCs w:val="24"/>
        </w:rPr>
        <w:t>SECURITY</w:t>
      </w:r>
    </w:p>
    <w:p w14:paraId="0217DCA3" w14:textId="77777777" w:rsidR="005942F8" w:rsidRDefault="002B48F7" w:rsidP="00C77AA8">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53417" w:rsidRPr="00C77AA8">
        <w:rPr>
          <w:rFonts w:ascii="Times New Roman" w:hAnsi="Times New Roman" w:cs="Times New Roman"/>
          <w:b/>
          <w:bCs/>
          <w:sz w:val="24"/>
          <w:szCs w:val="24"/>
        </w:rPr>
        <w:t>.</w:t>
      </w:r>
      <w:r w:rsidR="00FD3997">
        <w:rPr>
          <w:rFonts w:ascii="Times New Roman" w:hAnsi="Times New Roman" w:cs="Times New Roman"/>
          <w:b/>
          <w:bCs/>
          <w:sz w:val="24"/>
          <w:szCs w:val="24"/>
        </w:rPr>
        <w:t>7</w:t>
      </w:r>
      <w:r w:rsidR="00853417" w:rsidRPr="00C77AA8">
        <w:rPr>
          <w:rFonts w:ascii="Times New Roman" w:hAnsi="Times New Roman" w:cs="Times New Roman"/>
          <w:b/>
          <w:bCs/>
          <w:sz w:val="24"/>
          <w:szCs w:val="24"/>
        </w:rPr>
        <w:t xml:space="preserve"> Overview of Iran’s Nuclear Program</w:t>
      </w:r>
    </w:p>
    <w:p w14:paraId="5A1CA0C7" w14:textId="728F64B8" w:rsidR="00853417" w:rsidRPr="005942F8" w:rsidRDefault="00853417" w:rsidP="00C77AA8">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Historically, the development of nuclear weapons has received significant attention in a global context and Iran remains a focal point. It developed its program within the framework of the United States “Atoms for Peace” policy in the 1950s. The program’s initial peaceful objectives came under scrutiny after Iran was detected in secret enrichment proliferation activities in the early 2000s (Wilson &amp; Yao, 2018). The level of concern among the P5 + 1 group increased considerably because of the lack of compliance with IAEA (International Atomic Energy </w:t>
      </w:r>
      <w:r>
        <w:rPr>
          <w:rFonts w:ascii="Times New Roman" w:hAnsi="Times New Roman" w:cs="Times New Roman"/>
          <w:sz w:val="24"/>
          <w:szCs w:val="24"/>
        </w:rPr>
        <w:lastRenderedPageBreak/>
        <w:t>Agency) safeguards. It is now well accepted that Iran was pursuing its program to establish a fully operational nuclear weapon capability despite their assertions on the peaceful objectives (Nasu, 2021). Iran continues to uphold that its nuclear activities are justified solely for energy production and medical procedures. The international community views the potential repurposing of such technology for military purposes as a serious threat. As a result, the entire debate became a focal point at the level of the UNSC (Benson &amp; Tucker, 2022).</w:t>
      </w:r>
    </w:p>
    <w:p w14:paraId="1750D055"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1254FEC9" w14:textId="7BBA78FB" w:rsidR="00853417" w:rsidRDefault="00853417" w:rsidP="005F03D9">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Increasing concern of Iran’s nuclear power resulted in multiple resolutions from the UNSC for Iran to stop enriching uranium and interact fully with the IAEA. Other issues such as security in the Middle East were mentioned, along with the proliferation concerns of an Iranian nuclear arsenal (Patrick, 2023). This dispute blends with the geopolitics of the region. Israel, Saudi Arabia, and the rest of the Middle Eastern region had strong opposition toward Iran attaining nuclear capabilities, as it posed a danger for changing the balance of power and triggering an arms race (Eckhard et al., 2023). Additionally, Iran’s geographical position and territorial influence through proxies raised the importance of this dispute. The combination of diplomacy, sanctions, and coercion emerged as a direct result of the Nuclear freeze, giving birth to a multifocal reaction across the world. The international agreement nuclear program agreement in 2015 was considered as an achievement based diplomacy, for giving Iran partial success relieved for sanctions if limits were placed on the use of authority and restrictions on the nuclear power. After leaving the agreement, the United States added tensions on Iran that prompted the country to reactivate several programs, including enrichment activities (Hardt, 2021).</w:t>
      </w:r>
    </w:p>
    <w:p w14:paraId="61BF1772"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7AF3539E"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a legal and governance perspective, the Iranian case reveals the stress between national sovereignty, and collective security. While Iran defends its jurisdiction over nuclear technology under the enhancement clause of the Non-Proliferation Treaty (NPT), it is argued that there is a global need for trust which requires some level of transparency and international safeguards (Nasu, 2021). The Iranian narrative surrounding the nuclear issue has sparked discussion about the UNSC’s ability to adequately address emerging security challenges. The increasing multidimensional nature of global threats— merging military, technological, and environmental— has tested the adaptability of the Security Council (Maertens, 2022). In addition, it is illustrative of the fact that nuclear problems are global problems that require sophisticated coordinated actions of view of many states. The case of Iran has become emblematic of the quarrels of the United Nations Security Council regarding the enforcement of nonproliferation and the maintenance of peace, legitimacy, and cooperation among the council members (Scartozzi, 2022). To sum up, the Iranian nuclear program is a national developmental project, but in reality a multifaceted global security risk. These dual-use technologies need a more developed international governing mechanism. On the other hand, in nuclear development, one can find a balance between peaceful use and weaponization, which is a fundamental problem for international relations and global security (Wilson &amp; Yao, 2018).</w:t>
      </w:r>
    </w:p>
    <w:p w14:paraId="63DBC11E"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08C8B52" w14:textId="02334CBB" w:rsidR="00853417" w:rsidRPr="005F03D9" w:rsidRDefault="00FD3997" w:rsidP="005F03D9">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53417" w:rsidRPr="005F03D9">
        <w:rPr>
          <w:rFonts w:ascii="Times New Roman" w:hAnsi="Times New Roman" w:cs="Times New Roman"/>
          <w:b/>
          <w:bCs/>
          <w:sz w:val="24"/>
          <w:szCs w:val="24"/>
        </w:rPr>
        <w:t>.</w:t>
      </w:r>
      <w:r>
        <w:rPr>
          <w:rFonts w:ascii="Times New Roman" w:hAnsi="Times New Roman" w:cs="Times New Roman"/>
          <w:b/>
          <w:bCs/>
          <w:sz w:val="24"/>
          <w:szCs w:val="24"/>
        </w:rPr>
        <w:t>8</w:t>
      </w:r>
      <w:r w:rsidR="00853417" w:rsidRPr="005F03D9">
        <w:rPr>
          <w:rFonts w:ascii="Times New Roman" w:hAnsi="Times New Roman" w:cs="Times New Roman"/>
          <w:b/>
          <w:bCs/>
          <w:sz w:val="24"/>
          <w:szCs w:val="24"/>
        </w:rPr>
        <w:t xml:space="preserve"> Chronological Order Of The Sanctions Imposed On Iran</w:t>
      </w:r>
    </w:p>
    <w:p w14:paraId="0F43A7C9"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Iran was subjected to a set of application restrictions from the UN Security Counsel between 2007-2015 due to its violation pertaining to the oversight of nuclear inspections. The very first of such was Resolution 1696 in the year 2006, which ordered Iran to stop all enrichment activities, </w:t>
      </w:r>
      <w:r>
        <w:rPr>
          <w:rFonts w:ascii="Times New Roman" w:hAnsi="Times New Roman" w:cs="Times New Roman"/>
          <w:sz w:val="24"/>
          <w:szCs w:val="24"/>
        </w:rPr>
        <w:lastRenderedPageBreak/>
        <w:t>cutting Iran’s oil supplies until it complied with said order (Benson &amp; Tucker, 2022). Continuous Iranian aggression forced the hand to enact odious measures in Resolution 1737 (2006), which included asset freezes and forbidding the provision of materials and technology pertaining to nuclear warfare. These sanctions were expanded under Resolution 1747 in 2007 which placed arms embargoes and increased restrictions on organizations and individuals fuels Iranian nuclear power (Eckhard et al., 2023). Such measures were later adopted and legitimatized through resolutions 1803 (2008) and 1929 (2010), which focused on banking and shipping with transactions undergoing more scrutiny and restricted controls, including within more general sanctions. Particularly Resolution 1929 was influential as it initiated comprehensive sectorial sanctions imposing restrictions on Iranian economy pivotal zones (Patrick, 2023).</w:t>
      </w:r>
    </w:p>
    <w:p w14:paraId="31887631"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5B2AFF6B"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Enhanced supervision controls and new כולם blacklist cuts alongside the Islamic Republic Revolutionary Guards were incorporated in Resolution 1929. The blend of security and fundamentals underpinning economic infrastructure alongside nuclear deterrent strategy forced international relations scholars to confront the profound policy implications of UN sanctions (Nasu, 2021). Even though Iran faced strict sanctions, the country refused to yield, claiming that these sanctions breached its rights as a sovereign state under the NPT. The regime contended that the sanctions were aimed at politically undermining Iran’s progress and self-sufficiency (Hardt, 2021). The adoption of the JCPOA was a major turning point in 2015, with the passing of Resolution 2231 supporting it. In this agreement, Iran received relief from some sanctions over time in return for stringent limits on enriching uranium and allowing extensive verification (Maertens, 2022).</w:t>
      </w:r>
    </w:p>
    <w:p w14:paraId="1B958440"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51FF5B59"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Though a diplomatic agreement partially lifted sanctions, this was the only occasion in which the UN sanctions regime had been softened. The success of resolution 2231 was short lived however when the US withdrew from the JCPOA 2 years after its ratification. While the UN did not reinstate their sanctions, the US and their allied countries implemented unilateral sanctions that stripped resolution 2231 of its credibility (Wilson &amp; Yao, 2018). The order of these events led to a complex structure of sanctions imposed by different nations. Some nations only followed the UN model of sanctions while others unilaterally strident sanctions, creating mixed incentives for iraq (Scartozzi, 2022). Adding to this, discussions surrounding the legality and impact of the snap back clause, which allows for the reinstatement of sanctions if the Iranian government fails to comply, revealed the fundamental flaws in the Security Council’s legal framework (Patrick, 2023). The UN sanctions on Iran are a good case study on the strengths and weaknesses of international collective action as they show both the success and difficulties faced. The balance of diplomacy versus coercion needed to yield any results, and the consequences of political consensus being so easily manipulated (Nasu, 2021).</w:t>
      </w:r>
    </w:p>
    <w:p w14:paraId="4C6045D7"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24642126" w14:textId="1B87D8DF" w:rsidR="00853417" w:rsidRPr="00BC1C7C" w:rsidRDefault="007D73A0" w:rsidP="00BC1C7C">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53417" w:rsidRPr="00BC1C7C">
        <w:rPr>
          <w:rFonts w:ascii="Times New Roman" w:hAnsi="Times New Roman" w:cs="Times New Roman"/>
          <w:b/>
          <w:bCs/>
          <w:sz w:val="24"/>
          <w:szCs w:val="24"/>
        </w:rPr>
        <w:t>.</w:t>
      </w:r>
      <w:r>
        <w:rPr>
          <w:rFonts w:ascii="Times New Roman" w:hAnsi="Times New Roman" w:cs="Times New Roman"/>
          <w:b/>
          <w:bCs/>
          <w:sz w:val="24"/>
          <w:szCs w:val="24"/>
        </w:rPr>
        <w:t xml:space="preserve">9 </w:t>
      </w:r>
      <w:r w:rsidR="00853417" w:rsidRPr="00BC1C7C">
        <w:rPr>
          <w:rFonts w:ascii="Times New Roman" w:hAnsi="Times New Roman" w:cs="Times New Roman"/>
          <w:b/>
          <w:bCs/>
          <w:sz w:val="24"/>
          <w:szCs w:val="24"/>
        </w:rPr>
        <w:t>Impact of UN Sanctions on Iran’s Economy and Governance</w:t>
      </w:r>
    </w:p>
    <w:p w14:paraId="4C34B981"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Trade, banking, and investing came to a halt for Iran’s economy due to imposed sanctions. Oil and gas were some of the leading sectors responsible for sustaining Iran’s economy, but simultaneously, foreign investments and exports were highly restricted. This led to nationwide revenue deficits resulting in budget deficits, inflation, and currency devaluation (Wilson &amp; Yao, </w:t>
      </w:r>
      <w:r>
        <w:rPr>
          <w:rFonts w:ascii="Times New Roman" w:hAnsi="Times New Roman" w:cs="Times New Roman"/>
          <w:sz w:val="24"/>
          <w:szCs w:val="24"/>
        </w:rPr>
        <w:lastRenderedPageBreak/>
        <w:t>2018). The fear of secondary sanctions led to a withdrawal of foreign companies which caused an increase in unemployment and lower industrial output. Iran was also financially isolated due to a lack of access to global banking systems, severely restricting international business trade (Hardt, 2021). The sanctions have also altered domestic governance. The reliance on semi-autonomous actors to govern the black market economy forced the state to depend more on the IRGC, allowing them to expand their influence and power. The economy is now more authoritarian while relying on militarization (Nasu, 2021).</w:t>
      </w:r>
    </w:p>
    <w:p w14:paraId="1DBD7576"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850036A" w14:textId="57BBA97D"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Counterproductively, the sanctions intended to limit Iran’s strategic capabilities only served to aggravate the hardliners in control of the Iranian regime. Soft nationalist defiance became the norm as leaders viewed sanctions through the lens of Western unjustified hostility (Patrick, 2023). The social ramifications of the sanctions were mixed. While contributing to a lack of basic goods, including medicine, the sanctions also spurred innovation in domestic manufacturing and renewables. Regardless, the net impact remains negative, as vulnerable populations suffering from the economic downturn bear the brunt (Maertens, 2022). Iran’s international relations were fundamentally restructured by the experience of sanctions. Diplomatic relations strengthened with non-Western allies such as China and Russia who provided both economic and political support. This realignment further contributed to the erosion of international order and increased move away from the West-centric powers (Eckhard et al., 2023).</w:t>
      </w:r>
    </w:p>
    <w:p w14:paraId="009FC14B"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BC70E2D" w14:textId="29B92736"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With regard to governance, Iran’s more centralized and secretive approaches to deal with crisis management stem from the sanctions placed on them. Sanctions deepened existing state-created corruption, reduced transparency, and weakened civil society organizations, eroding democracy and civic engagement already present (Rufanova et al., 2022). As for the United States, it has also demonstrated soft power and greatly projected its will along with its sanctions. The reason was Iran showcased itself as a victim of imperialism, an act of projection during soft power is employed to gain purposes and sympathy. The Iranian case thus exemplifies the paradoxes and unintended consequences of international sanctions as the country displays the duality in attracting both investments and sanctions around the globe while becoming a sole victim in a supply chain dominated by countries such as Taiwan, Hongkong, Japan, and the US. Benson and Tucker noted that such reasoning wasn’t only American, however, it gained traction in parts of the Global South, blended with Western skepticism due to gaining persuasion from Iran’s maneuver towards the parallel world order. Japan’s lack of military interference and intentions formed a lack for utilizing soft power during power rivalry.</w:t>
      </w:r>
    </w:p>
    <w:p w14:paraId="6E77831A"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79ED6EF8" w14:textId="16075B9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Western dominated countries possessed areas of development that Iran lacked and were not catered towards during the time of political unrest. The sanction and the risk associated with the particular environment raised concerns about the sustainability of Iran’s development path. Scartozzi noted the environmental risks as one of the reasons too. Considering that the US capitol deems Iran a rogue state, putting them in aligns with traditional global context where WWII axis countries deem the nation an idiotic oppressive country fully theocratic, it just further places stronger shackles on the funds entering Iran. As a result to governing actions taken leads </w:t>
      </w:r>
      <w:r>
        <w:rPr>
          <w:rFonts w:ascii="Times New Roman" w:hAnsi="Times New Roman" w:cs="Times New Roman"/>
          <w:sz w:val="24"/>
          <w:szCs w:val="24"/>
        </w:rPr>
        <w:lastRenderedPageBreak/>
        <w:t>to Eastern allied nations severely deepening their bonds with ones perceived as oppressive by majority of the world to undergo democratic governments, restricting funds to Iran and result in locking the country’s chains of sovereignty in the form of fundamental deterministic theocratic leadership showing emancipation under severe structuralist means. Wilson and Yao’s summary showcases the dire consequence enforced due to fundamental proving actions. The United Nations led the measures aiming towards controlling Iran’s nuclear abilities – strategically twirling Tehran’s command over Mideast’s arsenal. The force controlling fulfillment of the neoliberal agreement placed Iran in complete sectorial quasi capture not giving trade legitimacy to export goods leading to placing license on the sets –giving borders towards Kuwait and Jordan.</w:t>
      </w:r>
    </w:p>
    <w:p w14:paraId="24C7258B"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6F80C4F" w14:textId="7777777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Encapsulating Iranian objectives towards securing arms, aimed to control the rate bound to process dealing with fulfilling arbitrary limits set by Japan Shikudo. The imposition of sanctions led to Iran becoming more aggressive. While lacking the means to expand its influence through economic diplomacy, Iran began increasing support for proxy forces in Syria, Iraq, Lebanon, and Yemen. This contributed to the already existing sectarian strife and instability in the region (Hardt, 2021). These measures steadily deepened the security dilemma in the Gulf. Threatened by Iran’s actions, the Islamic Republic’s neighbors started investing heavily in arms and aligned closer with Western military blocs. This arms race increased the likelihood of conflict and miscalculation in the region (Benson &amp; Tucker, 2022).</w:t>
      </w:r>
    </w:p>
    <w:p w14:paraId="74FCD8C3"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2314952C" w14:textId="1C6248F7"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Iran case reignited discussions regarding the fairness and legitimacy of the international order. It particularly concerned the Global South, which perceived the UNSC sanctions as discriminatory and selectively enforced, exploiting developing nations, while powerful states were held accountable only to a limited extent (Patrick, 2023). In addition, the lack of a unified stance on sanctions—most notably after the United States withdrew from the JCPOA—damaged the credibility of multilateral institutions. Countries sought new ways to bypass Western-controlled financial structures and alliances (Maertens, 2022). China and Russia emerged as important factors in mitigating Iran’s isolation. They offered diplomatic and economic relations that undermined the effectiveness of sanctions. It also illustrated the realignment of power in the world, with multipolarity more geopolitical adversaries of the US hegemony frameworks (Scartozzi, 2022).</w:t>
      </w:r>
    </w:p>
    <w:p w14:paraId="67AB74DA"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37AEAE0E" w14:textId="6DBD84A1" w:rsidR="00853417" w:rsidRDefault="00853417" w:rsidP="00BC1C7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environmental and humanitarian consequences of the Iran sanctions regime were equally striking. The inadequacy of more advanced technologies worsened Iran’s environmental progress, raising sustainability and resilience concerns in a volatile climate era (Maertens, 2022). From a peace and security standpoint, the Iranian elite hardened their postures to greater coercive sanctions, which, paradoxically, removed many opportunities for negotiation. This combination of dominating and resisting served to close the window for trust-building and non-military solutions (Rufanova et al., 2022). These dynamics of Iranian engagement in regional conflicts had direct consequences on the level of internal and external displacement becoming a refugee crisis. Most glaringly, these developments strain regional stability in many of the most fragile countries like Iraq, Syria, and Lebanon (Benson &amp; Tucker, 2022). In summary, while sanctions </w:t>
      </w:r>
      <w:r>
        <w:rPr>
          <w:rFonts w:ascii="Times New Roman" w:hAnsi="Times New Roman" w:cs="Times New Roman"/>
          <w:sz w:val="24"/>
          <w:szCs w:val="24"/>
        </w:rPr>
        <w:lastRenderedPageBreak/>
        <w:t>might have delayed Iran’s nuclear programs, the net effect was to increase regional insecurity. In this regard, the Iranian example shows that imposing sanctions, without sufficient diplomatic and peacemaking efforts to resolve conflicts, can add to the dangers those sanctions are targeting (Wilson &amp; Yao, 2018).</w:t>
      </w:r>
    </w:p>
    <w:p w14:paraId="43582747"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1A13C22D" w14:textId="2E23BB06" w:rsidR="00D203DF" w:rsidRDefault="00DB5D16" w:rsidP="00BC1C7C">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53417" w:rsidRPr="00BC1C7C">
        <w:rPr>
          <w:rFonts w:ascii="Times New Roman" w:hAnsi="Times New Roman" w:cs="Times New Roman"/>
          <w:b/>
          <w:bCs/>
          <w:sz w:val="24"/>
          <w:szCs w:val="24"/>
        </w:rPr>
        <w:t>.</w:t>
      </w:r>
      <w:r>
        <w:rPr>
          <w:rFonts w:ascii="Times New Roman" w:hAnsi="Times New Roman" w:cs="Times New Roman"/>
          <w:b/>
          <w:bCs/>
          <w:sz w:val="24"/>
          <w:szCs w:val="24"/>
        </w:rPr>
        <w:t>10</w:t>
      </w:r>
      <w:r w:rsidR="00853417" w:rsidRPr="00BC1C7C">
        <w:rPr>
          <w:rFonts w:ascii="Times New Roman" w:hAnsi="Times New Roman" w:cs="Times New Roman"/>
          <w:b/>
          <w:bCs/>
          <w:sz w:val="24"/>
          <w:szCs w:val="24"/>
        </w:rPr>
        <w:t xml:space="preserve"> Role of the US in Supporting UN Sanctions Against Iran</w:t>
      </w:r>
      <w:r w:rsidR="00D203DF">
        <w:rPr>
          <w:rFonts w:ascii="Times New Roman" w:hAnsi="Times New Roman" w:cs="Times New Roman"/>
          <w:b/>
          <w:bCs/>
          <w:sz w:val="24"/>
          <w:szCs w:val="24"/>
        </w:rPr>
        <w:t>:</w:t>
      </w:r>
    </w:p>
    <w:p w14:paraId="15A74BC5" w14:textId="428F9A00" w:rsidR="00853417" w:rsidRPr="00BC1C7C" w:rsidRDefault="00853417" w:rsidP="00BC1C7C">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sz w:val="24"/>
          <w:szCs w:val="24"/>
        </w:rPr>
        <w:t>The US government’s approach toward Iran was particularly distinctive as it focused on both supporting and attempting to influence the Iranian nuclear program within the context of the UN’s framework. The United States has always been at the center of most discussions held on the Iranian nuclear issue since they were the only ones concerned about Iran having nuclear capabilities. As a permanent member of the UNSC, the U.S. used its diplomatic and economic might to pass critical resolutions aimed at Iran’s nuclear activities (Benson &amp; Tucker, 2022). The U.S. not only supported UN measures but also led efforts to enforce “secondary sanctions”, which is punishing non-U.S. entities that deal with Iran. This greatly diminished the effect of UN sanctions while further showing just how powerful Washington was economically (Patrick, 2023). American leadership has been largely credited for helping form the P5+1 coalition which was responsible for negotiating with Iran preceding the 2015 JCPOA. Emphasizing a framed “multilateral” approach by the Obama administration, they sought both pressure and rewards for compliance to Iranian cooperation (Eckhard et al., 2023).</w:t>
      </w:r>
    </w:p>
    <w:p w14:paraId="4E129111"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39542479" w14:textId="77777777" w:rsidR="00853417" w:rsidRDefault="00853417" w:rsidP="00D203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Unlike there predecessors, the Trump administration shifted gears and in 2018 pulled out of the agreement, unilaterally sanctioning. This stripped the United Nations target system of any framework whilst fracturing the coalition and presenting a weakened force for global unified action (Wilson &amp; Yao, 2018). The reinstatement of U.S. sanctions—even after Iran’s preliminary compliance with JCPOA obligations—confused and disillusioned allies. Most European countries particularly tried to preserve the deal with mechanisms like INSTEX, but were put under U.S. pressure (Hardt, 2021). “Iran hardening its position” has resulted from Washington’s dual-track policy of maximum pressure and limited diplomatic engagement. It is understood that U.S. methods, such as the one adopted in this context, invite what Iranian leaders termed as regime change under a different guise (Nasu, 2021).</w:t>
      </w:r>
    </w:p>
    <w:p w14:paraId="6C0813FD"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CF3CF8B" w14:textId="77777777" w:rsidR="00853417" w:rsidRDefault="00853417" w:rsidP="00D203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legitimacy of the UN Security Council was affected by U.S. actions and rhetoric. The bypassing of the UN to impose sanctions only served to reinforce the perception that the UNSC operates in the interests of powerful countries, rather than in peace as an impartial guardian (Patrick, 2023). The breadth of any sanctions regime, despite its criticism, is still fundamentally centered around the U.S. due to its economic dominion and security alliances. If there are to be future sanctions from the UN, they require U.S. leadership but will need credibility and consistency (Benson &amp; Tucker, 2022). Analyzing the U.S. role from a normative perspective highlights the intersections between national security interests and diplomacy; coalition-building promotes international cooperation, while sanctions are seen as violations of international law and peacebuilding (Maertens, 2022). The impact of the US on the sanctions Iran faced was quite substantive on the effectiveness of these sanctions. While US power was useful in enforcing the </w:t>
      </w:r>
      <w:r>
        <w:rPr>
          <w:rFonts w:ascii="Times New Roman" w:hAnsi="Times New Roman" w:cs="Times New Roman"/>
          <w:sz w:val="24"/>
          <w:szCs w:val="24"/>
        </w:rPr>
        <w:lastRenderedPageBreak/>
        <w:t>sanctions, the inconsistencies and one sided policies of the US jurisdiction greatly hurt the structure of diplomacy and international coalitions that had been formed as l placed a great deal of stress on the multilateral order (Wilson &amp; Yao, 2018).</w:t>
      </w:r>
    </w:p>
    <w:p w14:paraId="006DB9ED" w14:textId="77777777" w:rsidR="00853417" w:rsidRDefault="00853417">
      <w:pPr>
        <w:spacing w:before="100" w:beforeAutospacing="1" w:after="100" w:afterAutospacing="1" w:line="480" w:lineRule="auto"/>
        <w:ind w:left="540" w:firstLine="720"/>
        <w:jc w:val="both"/>
        <w:rPr>
          <w:rFonts w:ascii="Times New Roman" w:hAnsi="Times New Roman" w:cs="Times New Roman"/>
          <w:sz w:val="24"/>
          <w:szCs w:val="24"/>
        </w:rPr>
      </w:pPr>
    </w:p>
    <w:p w14:paraId="0C8275F1" w14:textId="5639E1B7" w:rsidR="00853417" w:rsidRPr="00D203DF" w:rsidRDefault="009263C8" w:rsidP="00D203DF">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53417" w:rsidRPr="00D203DF">
        <w:rPr>
          <w:rFonts w:ascii="Times New Roman" w:hAnsi="Times New Roman" w:cs="Times New Roman"/>
          <w:b/>
          <w:bCs/>
          <w:sz w:val="24"/>
          <w:szCs w:val="24"/>
        </w:rPr>
        <w:t>.</w:t>
      </w:r>
      <w:r>
        <w:rPr>
          <w:rFonts w:ascii="Times New Roman" w:hAnsi="Times New Roman" w:cs="Times New Roman"/>
          <w:b/>
          <w:bCs/>
          <w:sz w:val="24"/>
          <w:szCs w:val="24"/>
        </w:rPr>
        <w:t xml:space="preserve">11 </w:t>
      </w:r>
      <w:r w:rsidR="00853417" w:rsidRPr="00D203DF">
        <w:rPr>
          <w:rFonts w:ascii="Times New Roman" w:hAnsi="Times New Roman" w:cs="Times New Roman"/>
          <w:b/>
          <w:bCs/>
          <w:sz w:val="24"/>
          <w:szCs w:val="24"/>
        </w:rPr>
        <w:t>Assessment of Sanction Effectiveness in Iran’s Compliance</w:t>
      </w:r>
    </w:p>
    <w:p w14:paraId="2B731321" w14:textId="77777777" w:rsidR="00853417" w:rsidRDefault="00853417" w:rsidP="00D203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When determining the effectiveness of United Nations sanctions placed on Iran, one has to consider both nuclear compliance as well as behavioral change. Sanctions actively sought to promote credible negotiations, leading to the JCPOA which included hefty constraints on uranium enrichment and plutonium production, hence derived nuclear rollback (Wilson &amp; Yao, 2018). It was always thought that the JCPOA was a monumental feat from a diplomatic point of view that would suggest with enough leverage through sanctions and incentives, one can ensure compliance with the sanctions. It served the purpose that post isolation, there was engagement due to Denver face to economic pressure (Patrick, 2023). The problem lies in the fact that Iran’s compliance was on delayed reciprocal commitments. Upon the exit of the agreement, the US started to apply sanctions which led Iran to gradually retract from being compliant, thereby resuming enriching uranium beyond the stipulated limits put forward in the JCPOA. This suggests that there is a limit to the effectiveness of sanctions for</w:t>
      </w:r>
    </w:p>
    <w:p w14:paraId="49BD69A3"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028A71D4"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143D7CCD"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15E99374"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3CCA7E7D"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3F6367D6"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63936231"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282AEFC2" w14:textId="77777777" w:rsidR="00347AF6" w:rsidRDefault="00347AF6">
      <w:pPr>
        <w:spacing w:before="100" w:beforeAutospacing="1" w:after="100" w:afterAutospacing="1" w:line="480" w:lineRule="auto"/>
        <w:ind w:left="540" w:firstLine="720"/>
        <w:jc w:val="both"/>
        <w:rPr>
          <w:rFonts w:ascii="Times New Roman" w:hAnsi="Times New Roman" w:cs="Times New Roman"/>
          <w:sz w:val="24"/>
          <w:szCs w:val="24"/>
        </w:rPr>
      </w:pPr>
    </w:p>
    <w:p w14:paraId="123CA5EB" w14:textId="188C5203" w:rsidR="00347AF6" w:rsidRDefault="001A1650">
      <w:pPr>
        <w:pStyle w:val="Heading1"/>
        <w:spacing w:line="480" w:lineRule="auto"/>
        <w:ind w:left="540"/>
        <w:jc w:val="center"/>
        <w:rPr>
          <w:rFonts w:ascii="Times New Roman" w:eastAsia="Times New Roman" w:hAnsi="Times New Roman" w:cs="Times New Roman"/>
          <w:color w:val="auto"/>
          <w:sz w:val="24"/>
          <w:szCs w:val="24"/>
        </w:rPr>
      </w:pPr>
      <w:bookmarkStart w:id="28" w:name="_Toc198493156"/>
      <w:r>
        <w:rPr>
          <w:rFonts w:ascii="Times New Roman" w:eastAsia="Times New Roman" w:hAnsi="Times New Roman" w:cs="Times New Roman"/>
          <w:color w:val="auto"/>
          <w:sz w:val="24"/>
          <w:szCs w:val="24"/>
        </w:rPr>
        <w:t>CHAPTER FIVE</w:t>
      </w:r>
      <w:bookmarkEnd w:id="28"/>
    </w:p>
    <w:p w14:paraId="3BB5E3F1" w14:textId="0A9378FD" w:rsidR="00347AF6" w:rsidRDefault="001A1650">
      <w:pPr>
        <w:pStyle w:val="Heading1"/>
        <w:spacing w:line="480" w:lineRule="auto"/>
        <w:ind w:left="540"/>
        <w:jc w:val="center"/>
        <w:rPr>
          <w:rFonts w:ascii="Times New Roman" w:eastAsia="Times New Roman" w:hAnsi="Times New Roman" w:cs="Times New Roman"/>
          <w:color w:val="auto"/>
          <w:sz w:val="24"/>
          <w:szCs w:val="24"/>
        </w:rPr>
      </w:pPr>
      <w:bookmarkStart w:id="29" w:name="_Toc198493157"/>
      <w:r>
        <w:rPr>
          <w:rFonts w:ascii="Times New Roman" w:eastAsia="Times New Roman" w:hAnsi="Times New Roman" w:cs="Times New Roman"/>
          <w:color w:val="auto"/>
          <w:sz w:val="24"/>
          <w:szCs w:val="24"/>
        </w:rPr>
        <w:t>SUMMARY</w:t>
      </w:r>
      <w:r w:rsidR="00C86CB0">
        <w:rPr>
          <w:rFonts w:ascii="Times New Roman" w:eastAsia="Times New Roman" w:hAnsi="Times New Roman" w:cs="Times New Roman"/>
          <w:color w:val="auto"/>
          <w:sz w:val="24"/>
          <w:szCs w:val="24"/>
        </w:rPr>
        <w:t xml:space="preserve"> </w:t>
      </w:r>
      <w:r w:rsidR="00890BB8">
        <w:rPr>
          <w:rFonts w:ascii="Times New Roman" w:eastAsia="Times New Roman" w:hAnsi="Times New Roman" w:cs="Times New Roman"/>
          <w:color w:val="auto"/>
          <w:sz w:val="24"/>
          <w:szCs w:val="24"/>
        </w:rPr>
        <w:t xml:space="preserve">OF </w:t>
      </w:r>
      <w:r>
        <w:rPr>
          <w:rFonts w:ascii="Times New Roman" w:eastAsia="Times New Roman" w:hAnsi="Times New Roman" w:cs="Times New Roman"/>
          <w:color w:val="auto"/>
          <w:sz w:val="24"/>
          <w:szCs w:val="24"/>
        </w:rPr>
        <w:t xml:space="preserve">FINDINGS, </w:t>
      </w:r>
      <w:r w:rsidR="00890BB8">
        <w:rPr>
          <w:rFonts w:ascii="Times New Roman" w:eastAsia="Times New Roman" w:hAnsi="Times New Roman" w:cs="Times New Roman"/>
          <w:color w:val="auto"/>
          <w:sz w:val="24"/>
          <w:szCs w:val="24"/>
        </w:rPr>
        <w:t xml:space="preserve">CONCLUSION </w:t>
      </w:r>
      <w:r>
        <w:rPr>
          <w:rFonts w:ascii="Times New Roman" w:eastAsia="Times New Roman" w:hAnsi="Times New Roman" w:cs="Times New Roman"/>
          <w:color w:val="auto"/>
          <w:sz w:val="24"/>
          <w:szCs w:val="24"/>
        </w:rPr>
        <w:t>AND RECOMMENDATIONS</w:t>
      </w:r>
      <w:bookmarkEnd w:id="29"/>
    </w:p>
    <w:p w14:paraId="4BF65789" w14:textId="77777777" w:rsidR="00347AF6" w:rsidRDefault="001A1650">
      <w:pPr>
        <w:pStyle w:val="Heading2"/>
        <w:spacing w:line="480" w:lineRule="auto"/>
        <w:ind w:left="540"/>
        <w:jc w:val="both"/>
        <w:rPr>
          <w:rFonts w:ascii="Times New Roman" w:hAnsi="Times New Roman" w:cs="Times New Roman"/>
          <w:color w:val="auto"/>
          <w:sz w:val="24"/>
          <w:szCs w:val="24"/>
        </w:rPr>
      </w:pPr>
      <w:bookmarkStart w:id="30" w:name="_Toc198493158"/>
      <w:r>
        <w:rPr>
          <w:rFonts w:ascii="Times New Roman" w:hAnsi="Times New Roman" w:cs="Times New Roman"/>
          <w:color w:val="auto"/>
          <w:sz w:val="24"/>
          <w:szCs w:val="24"/>
        </w:rPr>
        <w:t>5.1 Summary of Key Findings</w:t>
      </w:r>
      <w:bookmarkEnd w:id="30"/>
    </w:p>
    <w:p w14:paraId="44890B72"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 xml:space="preserve">This study analyzed the impact of UN sanctions on Iran and Russia concerning their relevance to international peace and security. It found that sanctions have significant consequences economically, politically, and in terms of humanitarian considerations, but play an important role in supporting order maintenance and averting military aggression. UN sanctions on Iran gave Iran’s nuclear activities a great impetus while also hamstringing its economy and governance systems, though some of these impacts were mitigated by Iran’s resilience. In the case of Russia, sanctions along with geopolitical confrontations from the Ukraine war have redefined the landscape of international security. Economically and militarily, the impacts on Russia are considerable; however, these are tempered by Russia’s international partnerships as well as domestic political consolidations. The involvement of the US with regards to imposing sanctions indicates the clash of unilateral </w:t>
      </w:r>
      <w:r>
        <w:lastRenderedPageBreak/>
        <w:t>policies with multilateral attempts to advance peace within a polarized international system.</w:t>
      </w:r>
    </w:p>
    <w:p w14:paraId="5888E4BC"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Addressing Iran and Russia as two distinct case studies in the UN context makes it easier to understand the difficulties the United Nations faces in the bid to sustain peace confronted with power politics and clashes of geopolitical interests.” The analysis also illuminates the paradoxes constructed sanctions create as instruments of peace, especially coming from vetoing powers who ring-fence such retaliatory actions with alternative alliances. In general, sanctions remain an effective, albeit not entirely reliable, method of changing state behavior. Their success continues to rely on comprehensive international collaboration, holistic approaches, and careful attention to the unintended negative effects that may affect long-term peace and security.</w:t>
      </w:r>
    </w:p>
    <w:p w14:paraId="16BBF5B6" w14:textId="1F7FFEBB" w:rsidR="00347AF6" w:rsidRDefault="001A1650">
      <w:pPr>
        <w:pStyle w:val="Heading2"/>
        <w:spacing w:line="480" w:lineRule="auto"/>
        <w:ind w:left="540"/>
        <w:jc w:val="both"/>
        <w:rPr>
          <w:rFonts w:ascii="Times New Roman" w:hAnsi="Times New Roman" w:cs="Times New Roman"/>
          <w:color w:val="auto"/>
          <w:sz w:val="24"/>
          <w:szCs w:val="24"/>
        </w:rPr>
      </w:pPr>
      <w:bookmarkStart w:id="31" w:name="_Toc198493159"/>
      <w:r>
        <w:rPr>
          <w:rFonts w:ascii="Times New Roman" w:hAnsi="Times New Roman" w:cs="Times New Roman"/>
          <w:color w:val="auto"/>
          <w:sz w:val="24"/>
          <w:szCs w:val="24"/>
        </w:rPr>
        <w:t>5.</w:t>
      </w:r>
      <w:r w:rsidR="00F40CFA">
        <w:rPr>
          <w:rFonts w:ascii="Times New Roman" w:hAnsi="Times New Roman" w:cs="Times New Roman"/>
          <w:color w:val="auto"/>
          <w:sz w:val="24"/>
          <w:szCs w:val="24"/>
        </w:rPr>
        <w:t>1</w:t>
      </w:r>
      <w:r w:rsidR="00037BDC">
        <w:rPr>
          <w:rFonts w:ascii="Times New Roman" w:hAnsi="Times New Roman" w:cs="Times New Roman"/>
          <w:color w:val="auto"/>
          <w:sz w:val="24"/>
          <w:szCs w:val="24"/>
        </w:rPr>
        <w:t xml:space="preserve">.1 </w:t>
      </w:r>
      <w:r>
        <w:rPr>
          <w:rFonts w:ascii="Times New Roman" w:hAnsi="Times New Roman" w:cs="Times New Roman"/>
          <w:color w:val="auto"/>
          <w:sz w:val="24"/>
          <w:szCs w:val="24"/>
        </w:rPr>
        <w:t>Comparative Analysis: Iran vs. Russia</w:t>
      </w:r>
      <w:bookmarkEnd w:id="31"/>
    </w:p>
    <w:p w14:paraId="43CE12CB"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 xml:space="preserve">The analysis of sanctions imposed on Iran and Russia shows both similarities and differences in effectiveness and implications. Both countries underwent sanctions aimed at controlling activities considered threatening to international security, though their political, economic, and regional settings dictated their responses in greatly divergent ways. The sanctions on Iran were aimed at severely restricting its nuclear endeavors, which brought negative economic impacts but also brought about some diplomatic solutions such as the JCPOA. On the other hand, Russia’s sanctions are part of a larger, and more complex, conflict with immediate military components; this makes existing resolution frameworks more difficult and exacerbates global security challenges. While Iran’s sanctions were almost entirely multilateral, framed on the UN charter system, Russia is subjected to a mix of UN, US, and EU sanctions with active geopolitical opposition as well. The combination </w:t>
      </w:r>
      <w:r>
        <w:lastRenderedPageBreak/>
        <w:t>of rising scrutiny from Western powers regarding the Ukraine war, along with the East-West geopolitical rivalry, explains the more integrated pressure faced by Russia. Both cases illustrate how sanctions need to be flexible and adaptable alongside having clear goals in order to avoid drawn out conflicts, protracted humanitarian crises, or suffering. Furthermore, they highlight the need for diplomacy as much as the economy. In the end, the analysis proves that while sanctions do have an effect on the actions of a state, they are only successful with the presence of political will, international cohesion, and the strategic decisions made by the state in question.</w:t>
      </w:r>
    </w:p>
    <w:p w14:paraId="53B3E11E" w14:textId="45169AA1" w:rsidR="00347AF6" w:rsidRDefault="001A1650">
      <w:pPr>
        <w:pStyle w:val="Heading2"/>
        <w:spacing w:line="480" w:lineRule="auto"/>
        <w:ind w:left="540"/>
        <w:jc w:val="both"/>
        <w:rPr>
          <w:rFonts w:ascii="Times New Roman" w:hAnsi="Times New Roman" w:cs="Times New Roman"/>
          <w:color w:val="auto"/>
          <w:sz w:val="24"/>
          <w:szCs w:val="24"/>
        </w:rPr>
      </w:pPr>
      <w:bookmarkStart w:id="32" w:name="_Toc198493160"/>
      <w:r>
        <w:rPr>
          <w:rFonts w:ascii="Times New Roman" w:hAnsi="Times New Roman" w:cs="Times New Roman"/>
          <w:color w:val="auto"/>
          <w:sz w:val="24"/>
          <w:szCs w:val="24"/>
        </w:rPr>
        <w:t>5.</w:t>
      </w:r>
      <w:r w:rsidR="00037BDC">
        <w:rPr>
          <w:rFonts w:ascii="Times New Roman" w:hAnsi="Times New Roman" w:cs="Times New Roman"/>
          <w:color w:val="auto"/>
          <w:sz w:val="24"/>
          <w:szCs w:val="24"/>
        </w:rPr>
        <w:t>2</w:t>
      </w:r>
      <w:r>
        <w:rPr>
          <w:rFonts w:ascii="Times New Roman" w:hAnsi="Times New Roman" w:cs="Times New Roman"/>
          <w:color w:val="auto"/>
          <w:sz w:val="24"/>
          <w:szCs w:val="24"/>
        </w:rPr>
        <w:t xml:space="preserve"> Implications for Global Peace and Security</w:t>
      </w:r>
      <w:bookmarkEnd w:id="32"/>
    </w:p>
    <w:p w14:paraId="36D020E7"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 xml:space="preserve">The findings illustrate that when properly designed and backed by the world, sanctions have the capability of keeping the escalation of conflict in check, ensuring adherence to international law, and maintaining peace. However, unfriendly restrictions can bring about deeper conflicts, anger, and immense suffering to the innocent. The cases of Iran and Russia show how sanctions impact the regional balance of power. Sanctions succeeded in Iran to the degree of encouraging carefully calibrated diplomatic rapprochement, but they did create tensions in the Middle East. With Russia, sanctions have increased the risk of military confrontation and global geopolitical fragmentation. These trends demonstrate the instability of the international system and the difficulties in the enforcement of collective security. They underline the necessity of reforming multilateral bodies such as the UN Security council to make them more effective and legitimate. Additionally, the global implications indicate that peace and security are a result of more than punishment, requiring dialogue, prevention, and dealing with the root causes of conflict. Sanctions must be part of wider strategies aimed at building and sustaining </w:t>
      </w:r>
      <w:r>
        <w:lastRenderedPageBreak/>
        <w:t>peace. In conclusion, the study proposes examining the balance and scope of sanctions through the lens of negative peace, emphasizing the need for enduring peace rather than pacification through coercion.</w:t>
      </w:r>
    </w:p>
    <w:p w14:paraId="5302F48C" w14:textId="77777777" w:rsidR="002B6ABE" w:rsidRDefault="002B6ABE" w:rsidP="002B6ABE">
      <w:pPr>
        <w:pStyle w:val="Heading2"/>
        <w:spacing w:line="480" w:lineRule="auto"/>
        <w:ind w:left="540"/>
        <w:jc w:val="both"/>
        <w:rPr>
          <w:rFonts w:ascii="Times New Roman" w:hAnsi="Times New Roman" w:cs="Times New Roman"/>
          <w:color w:val="auto"/>
          <w:sz w:val="24"/>
          <w:szCs w:val="24"/>
        </w:rPr>
      </w:pPr>
      <w:bookmarkStart w:id="33" w:name="_Toc198493163"/>
    </w:p>
    <w:p w14:paraId="654EB801" w14:textId="7B677637" w:rsidR="002B6ABE" w:rsidRDefault="002B6ABE" w:rsidP="002B6ABE">
      <w:pPr>
        <w:pStyle w:val="Heading2"/>
        <w:spacing w:line="480" w:lineRule="auto"/>
        <w:ind w:left="540"/>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00E92FDF">
        <w:rPr>
          <w:rFonts w:ascii="Times New Roman" w:hAnsi="Times New Roman" w:cs="Times New Roman"/>
          <w:color w:val="auto"/>
          <w:sz w:val="24"/>
          <w:szCs w:val="24"/>
        </w:rPr>
        <w:t xml:space="preserve">3 </w:t>
      </w:r>
      <w:r>
        <w:rPr>
          <w:rFonts w:ascii="Times New Roman" w:hAnsi="Times New Roman" w:cs="Times New Roman"/>
          <w:color w:val="auto"/>
          <w:sz w:val="24"/>
          <w:szCs w:val="24"/>
        </w:rPr>
        <w:t>Conclusion</w:t>
      </w:r>
      <w:bookmarkEnd w:id="33"/>
    </w:p>
    <w:p w14:paraId="17F5FD4B" w14:textId="77777777" w:rsidR="002B6ABE" w:rsidRDefault="002B6ABE" w:rsidP="002B6ABE">
      <w:pPr>
        <w:pStyle w:val="NormalWeb"/>
        <w:shd w:val="clear" w:color="auto" w:fill="FFFFFF"/>
        <w:spacing w:before="0" w:beforeAutospacing="0" w:after="240" w:afterAutospacing="0" w:line="480" w:lineRule="auto"/>
        <w:ind w:left="540" w:firstLine="720"/>
        <w:jc w:val="both"/>
        <w:textAlignment w:val="baseline"/>
      </w:pPr>
      <w:r>
        <w:t>The research confirms that the sanctions remain at the core of the international system for maintaining peace and security because they capture the harshest and most persistent methods used to control national polices of specific nations. The case of Iran and Russia sanctions illustrates both the coercive diplomacy opportunities and challenges within a dynamic geopolitical setting. Effective sanctions must be holistic and require diplomacy, legal regulations, and multilateral collaboration to achieve lasting peace and integrate multiple conflicts. Addressing geopolitical conflicts and humanitarian concerns is important to maximize the impact of the sanctions. The study reiterates that peace cannot be achieved singularly with sanctions but through a combination of political, military, and economic efforts over an extended period.</w:t>
      </w:r>
    </w:p>
    <w:p w14:paraId="4B950233" w14:textId="77777777" w:rsidR="002B6ABE" w:rsidRDefault="002B6ABE">
      <w:pPr>
        <w:pStyle w:val="NormalWeb"/>
        <w:shd w:val="clear" w:color="auto" w:fill="FFFFFF"/>
        <w:spacing w:before="0" w:beforeAutospacing="0" w:after="240" w:afterAutospacing="0" w:line="480" w:lineRule="auto"/>
        <w:ind w:left="540" w:firstLine="720"/>
        <w:jc w:val="both"/>
        <w:textAlignment w:val="baseline"/>
      </w:pPr>
    </w:p>
    <w:p w14:paraId="26A96504" w14:textId="77777777" w:rsidR="002B6ABE" w:rsidRDefault="002B6ABE">
      <w:pPr>
        <w:pStyle w:val="NormalWeb"/>
        <w:shd w:val="clear" w:color="auto" w:fill="FFFFFF"/>
        <w:spacing w:before="0" w:beforeAutospacing="0" w:after="240" w:afterAutospacing="0" w:line="480" w:lineRule="auto"/>
        <w:ind w:left="540" w:firstLine="720"/>
        <w:jc w:val="both"/>
        <w:textAlignment w:val="baseline"/>
      </w:pPr>
    </w:p>
    <w:p w14:paraId="698B120F" w14:textId="7D6824D5" w:rsidR="00347AF6" w:rsidRDefault="002B6ABE">
      <w:pPr>
        <w:pStyle w:val="Heading2"/>
        <w:spacing w:line="480" w:lineRule="auto"/>
        <w:ind w:left="540"/>
        <w:jc w:val="both"/>
        <w:rPr>
          <w:rFonts w:ascii="Times New Roman" w:hAnsi="Times New Roman" w:cs="Times New Roman"/>
          <w:color w:val="auto"/>
          <w:sz w:val="24"/>
          <w:szCs w:val="24"/>
        </w:rPr>
      </w:pPr>
      <w:bookmarkStart w:id="34" w:name="_Toc198493161"/>
      <w:r>
        <w:rPr>
          <w:rFonts w:ascii="Times New Roman" w:hAnsi="Times New Roman" w:cs="Times New Roman"/>
          <w:color w:val="auto"/>
          <w:sz w:val="24"/>
          <w:szCs w:val="24"/>
        </w:rPr>
        <w:t>5.</w:t>
      </w:r>
      <w:r w:rsidR="00E92FDF">
        <w:rPr>
          <w:rFonts w:ascii="Times New Roman" w:hAnsi="Times New Roman" w:cs="Times New Roman"/>
          <w:color w:val="auto"/>
          <w:sz w:val="24"/>
          <w:szCs w:val="24"/>
        </w:rPr>
        <w:t>4</w:t>
      </w:r>
      <w:r w:rsidR="001A1650">
        <w:rPr>
          <w:rFonts w:ascii="Times New Roman" w:hAnsi="Times New Roman" w:cs="Times New Roman"/>
          <w:color w:val="auto"/>
          <w:sz w:val="24"/>
          <w:szCs w:val="24"/>
        </w:rPr>
        <w:t xml:space="preserve"> Recommendations</w:t>
      </w:r>
      <w:bookmarkEnd w:id="34"/>
      <w:r w:rsidR="00974141">
        <w:rPr>
          <w:rFonts w:ascii="Times New Roman" w:hAnsi="Times New Roman" w:cs="Times New Roman"/>
          <w:color w:val="auto"/>
          <w:sz w:val="24"/>
          <w:szCs w:val="24"/>
        </w:rPr>
        <w:t xml:space="preserve"> </w:t>
      </w:r>
      <w:r w:rsidR="004D27D2">
        <w:rPr>
          <w:rFonts w:ascii="Times New Roman" w:hAnsi="Times New Roman" w:cs="Times New Roman"/>
          <w:color w:val="auto"/>
          <w:sz w:val="24"/>
          <w:szCs w:val="24"/>
        </w:rPr>
        <w:t>of</w:t>
      </w:r>
      <w:r w:rsidR="00974141">
        <w:rPr>
          <w:rFonts w:ascii="Times New Roman" w:hAnsi="Times New Roman" w:cs="Times New Roman"/>
          <w:color w:val="auto"/>
          <w:sz w:val="24"/>
          <w:szCs w:val="24"/>
        </w:rPr>
        <w:t xml:space="preserve"> the study </w:t>
      </w:r>
    </w:p>
    <w:p w14:paraId="1740C8FB"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 xml:space="preserve">To start, global stakeholders need to better coordinate within the UN, its regional limbs, and among essential states so that sanctions have focus, function, and minimal humanitarian consequences. This encompasses enhanced supervision and active response </w:t>
      </w:r>
      <w:r>
        <w:lastRenderedPageBreak/>
        <w:t>systems to changing dynamics within the region. Secondly, there needs to be an element of combining sanctions with diplomacy and peace talks to offer reward mechanisms for adherence to the terms and resolution of the conflict. Political dialogue is vital; without it, sanctions are ineffective.</w:t>
      </w:r>
    </w:p>
    <w:p w14:paraId="2B6AFE81"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Thirdly, changing the veto power of the UN Security Council could strengthen its ability to act decisively in sanctionable conflicts involving superpowers, breaking gridlock and increasing legitimacy in the application of the sanctions. Fourthly, policies need to address the adverse socio-economic consequences of the sanctions on vulnerable groups by providing humanitarian aid and exceptions to safeguard against undue suffering. Lastly, enabling the enforcement of heightened control and responsibility over border enforcement will help establish credibility and boost international trust while complying with international law.</w:t>
      </w:r>
    </w:p>
    <w:p w14:paraId="42B272FB" w14:textId="4E335067" w:rsidR="00347AF6" w:rsidRDefault="002B6ABE">
      <w:pPr>
        <w:pStyle w:val="Heading2"/>
        <w:spacing w:line="480" w:lineRule="auto"/>
        <w:ind w:left="540"/>
        <w:jc w:val="both"/>
        <w:rPr>
          <w:rFonts w:ascii="Times New Roman" w:hAnsi="Times New Roman" w:cs="Times New Roman"/>
          <w:color w:val="auto"/>
          <w:sz w:val="24"/>
          <w:szCs w:val="24"/>
        </w:rPr>
      </w:pPr>
      <w:bookmarkStart w:id="35" w:name="_Toc198493162"/>
      <w:r>
        <w:rPr>
          <w:rFonts w:ascii="Times New Roman" w:hAnsi="Times New Roman" w:cs="Times New Roman"/>
          <w:color w:val="auto"/>
          <w:sz w:val="24"/>
          <w:szCs w:val="24"/>
        </w:rPr>
        <w:t>5.</w:t>
      </w:r>
      <w:r w:rsidR="00E92FDF">
        <w:rPr>
          <w:rFonts w:ascii="Times New Roman" w:hAnsi="Times New Roman" w:cs="Times New Roman"/>
          <w:color w:val="auto"/>
          <w:sz w:val="24"/>
          <w:szCs w:val="24"/>
        </w:rPr>
        <w:t xml:space="preserve">5 </w:t>
      </w:r>
      <w:r w:rsidR="001A1650">
        <w:rPr>
          <w:rFonts w:ascii="Times New Roman" w:hAnsi="Times New Roman" w:cs="Times New Roman"/>
          <w:color w:val="auto"/>
          <w:sz w:val="24"/>
          <w:szCs w:val="24"/>
        </w:rPr>
        <w:t>Recommendations for Further Study</w:t>
      </w:r>
      <w:bookmarkEnd w:id="35"/>
    </w:p>
    <w:p w14:paraId="52F1D209"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More research should focus on the impacts of socio-economics through the lens of the civilians in a country facing sanctions, to develop more effective humane sanctions. There is a lack of comprehensive understanding about the consequences of sanctions, which can be aided by empirical study across different contexts. It is also important to examine the effectiveness of unilateral sanctions against multilateral ones, particularly how other super power countries engage and intervene in global governed outcomes.</w:t>
      </w:r>
    </w:p>
    <w:p w14:paraId="22138EB8" w14:textId="77777777" w:rsidR="00347AF6" w:rsidRDefault="001A1650">
      <w:pPr>
        <w:pStyle w:val="NormalWeb"/>
        <w:shd w:val="clear" w:color="auto" w:fill="FFFFFF"/>
        <w:spacing w:before="0" w:beforeAutospacing="0" w:after="240" w:afterAutospacing="0" w:line="480" w:lineRule="auto"/>
        <w:ind w:left="540" w:firstLine="720"/>
        <w:jc w:val="both"/>
        <w:textAlignment w:val="baseline"/>
      </w:pPr>
      <w:r>
        <w:t xml:space="preserve">Examining the sanctions diplomacy of emerging global powers such as China and India would further explain the shifting dynamics of international power relations. The application of sanctions in the context of cyber and hybrid warfare is an important area of </w:t>
      </w:r>
      <w:r>
        <w:lastRenderedPageBreak/>
        <w:t>research that can be explored in terms of how advanced technologies change coercive measures. In addition, PRI offers policy proposals on how to reinforce global mechanisms for peace by studying the reform possibilities of the UN Security Council and other international entities.</w:t>
      </w:r>
    </w:p>
    <w:p w14:paraId="2F6E2CCC" w14:textId="77777777" w:rsidR="00347AF6" w:rsidRDefault="001A1650">
      <w:pPr>
        <w:spacing w:line="480" w:lineRule="auto"/>
        <w:ind w:left="540"/>
        <w:jc w:val="both"/>
        <w:rPr>
          <w:rFonts w:ascii="Times New Roman" w:hAnsi="Times New Roman" w:cs="Times New Roman"/>
          <w:sz w:val="24"/>
          <w:szCs w:val="24"/>
        </w:rPr>
      </w:pPr>
      <w:r>
        <w:rPr>
          <w:rFonts w:ascii="Times New Roman" w:hAnsi="Times New Roman" w:cs="Times New Roman"/>
          <w:sz w:val="24"/>
          <w:szCs w:val="24"/>
        </w:rPr>
        <w:br/>
      </w:r>
    </w:p>
    <w:p w14:paraId="30B96A46" w14:textId="77777777" w:rsidR="00347AF6" w:rsidRDefault="00347AF6">
      <w:pPr>
        <w:spacing w:line="480" w:lineRule="auto"/>
        <w:ind w:left="540"/>
        <w:jc w:val="both"/>
        <w:rPr>
          <w:rFonts w:ascii="Times New Roman" w:hAnsi="Times New Roman" w:cs="Times New Roman"/>
          <w:sz w:val="24"/>
          <w:szCs w:val="24"/>
        </w:rPr>
      </w:pPr>
    </w:p>
    <w:p w14:paraId="542EC2F0" w14:textId="77777777" w:rsidR="00347AF6" w:rsidRDefault="00347AF6">
      <w:pPr>
        <w:spacing w:line="480" w:lineRule="auto"/>
        <w:ind w:left="540"/>
        <w:jc w:val="both"/>
        <w:rPr>
          <w:rFonts w:ascii="Times New Roman" w:hAnsi="Times New Roman" w:cs="Times New Roman"/>
          <w:sz w:val="24"/>
          <w:szCs w:val="24"/>
        </w:rPr>
      </w:pPr>
    </w:p>
    <w:p w14:paraId="20F96448" w14:textId="77777777" w:rsidR="00347AF6" w:rsidRDefault="00347AF6">
      <w:pPr>
        <w:spacing w:line="480" w:lineRule="auto"/>
        <w:ind w:left="540"/>
        <w:jc w:val="both"/>
        <w:rPr>
          <w:rFonts w:ascii="Times New Roman" w:hAnsi="Times New Roman" w:cs="Times New Roman"/>
          <w:sz w:val="24"/>
          <w:szCs w:val="24"/>
        </w:rPr>
      </w:pPr>
    </w:p>
    <w:p w14:paraId="1A88D1A2" w14:textId="77777777" w:rsidR="00347AF6" w:rsidRDefault="00347AF6">
      <w:pPr>
        <w:spacing w:line="480" w:lineRule="auto"/>
        <w:ind w:left="540"/>
        <w:jc w:val="both"/>
        <w:rPr>
          <w:rFonts w:ascii="Times New Roman" w:hAnsi="Times New Roman" w:cs="Times New Roman"/>
          <w:sz w:val="24"/>
          <w:szCs w:val="24"/>
        </w:rPr>
      </w:pPr>
    </w:p>
    <w:p w14:paraId="0DDF0587" w14:textId="77777777" w:rsidR="00347AF6" w:rsidRDefault="00347AF6">
      <w:pPr>
        <w:spacing w:line="480" w:lineRule="auto"/>
        <w:ind w:left="540"/>
        <w:jc w:val="both"/>
        <w:rPr>
          <w:rFonts w:ascii="Times New Roman" w:hAnsi="Times New Roman" w:cs="Times New Roman"/>
          <w:sz w:val="24"/>
          <w:szCs w:val="24"/>
        </w:rPr>
      </w:pPr>
    </w:p>
    <w:p w14:paraId="71168E1D" w14:textId="77777777" w:rsidR="00064889" w:rsidRDefault="00244E0E">
      <w:pPr>
        <w:pStyle w:val="Heading1"/>
      </w:pPr>
      <w:r>
        <w:lastRenderedPageBreak/>
        <w:t xml:space="preserve">                                                       </w:t>
      </w:r>
    </w:p>
    <w:p w14:paraId="66F4DBB3" w14:textId="77777777" w:rsidR="00064889" w:rsidRDefault="00064889">
      <w:pPr>
        <w:pStyle w:val="Heading1"/>
      </w:pPr>
    </w:p>
    <w:p w14:paraId="5A9D453B" w14:textId="77777777" w:rsidR="00064889" w:rsidRDefault="00064889">
      <w:pPr>
        <w:pStyle w:val="Heading1"/>
      </w:pPr>
    </w:p>
    <w:p w14:paraId="5E75D527" w14:textId="77777777" w:rsidR="00064889" w:rsidRDefault="00064889">
      <w:pPr>
        <w:pStyle w:val="Heading1"/>
      </w:pPr>
    </w:p>
    <w:p w14:paraId="697F2882" w14:textId="77777777" w:rsidR="00064889" w:rsidRDefault="00064889">
      <w:pPr>
        <w:pStyle w:val="Heading1"/>
      </w:pPr>
    </w:p>
    <w:p w14:paraId="2CFAEFC6" w14:textId="77777777" w:rsidR="00064889" w:rsidRDefault="00064889">
      <w:pPr>
        <w:pStyle w:val="Heading1"/>
      </w:pPr>
    </w:p>
    <w:p w14:paraId="3FE3BF12" w14:textId="28D708A9" w:rsidR="00347AF6" w:rsidRDefault="00064889">
      <w:pPr>
        <w:pStyle w:val="Heading1"/>
      </w:pPr>
      <w:r>
        <w:t xml:space="preserve">                                                      </w:t>
      </w:r>
      <w:r w:rsidR="00244E0E">
        <w:t xml:space="preserve">  </w:t>
      </w:r>
      <w:r w:rsidR="001A1650">
        <w:t>References:</w:t>
      </w:r>
    </w:p>
    <w:p w14:paraId="1F25E3C4" w14:textId="77777777" w:rsidR="00347AF6" w:rsidRDefault="001A1650">
      <w:pPr>
        <w:pStyle w:val="citation"/>
        <w:spacing w:before="0" w:beforeAutospacing="0" w:after="0" w:afterAutospacing="0"/>
        <w:ind w:left="720" w:hanging="720"/>
        <w:jc w:val="both"/>
      </w:pPr>
      <w:r>
        <w:t xml:space="preserve">Adanma, U. M., &amp; Ogunbiyi, E. O. (2024). A comparative review of global environmental policies for promoting sustainable development and economic growth. International Journal of Applied Research in Social Sciences, 6(5), 954-977. </w:t>
      </w:r>
      <w:hyperlink r:id="rId8" w:tgtFrame="_blank" w:tooltip="https://www.researchgate.net/profile/Monica-Uwaga/publication/380768077_A_comparative_review_of_global_environmental_policies_for_promoting_sustainable_development_and_economic_growth/links/67c37e82461fb56424edfd2d/A-comparative-review-of-global-environmental-" w:history="1">
        <w:r w:rsidR="00347AF6">
          <w:rPr>
            <w:rStyle w:val="Hyperlink"/>
          </w:rPr>
          <w:t>researchgate.net</w:t>
        </w:r>
      </w:hyperlink>
    </w:p>
    <w:p w14:paraId="0736B4FD" w14:textId="77777777" w:rsidR="002C0AEF" w:rsidRDefault="002C0AEF">
      <w:pPr>
        <w:pStyle w:val="citation"/>
        <w:spacing w:before="0" w:beforeAutospacing="0" w:after="0" w:afterAutospacing="0"/>
        <w:ind w:left="720" w:hanging="720"/>
        <w:jc w:val="both"/>
      </w:pPr>
    </w:p>
    <w:p w14:paraId="58C9F818" w14:textId="77777777" w:rsidR="002C0AEF" w:rsidRDefault="002C0AEF">
      <w:pPr>
        <w:pStyle w:val="citation"/>
        <w:spacing w:before="0" w:beforeAutospacing="0" w:after="0" w:afterAutospacing="0"/>
        <w:ind w:left="720" w:hanging="720"/>
        <w:jc w:val="both"/>
      </w:pPr>
    </w:p>
    <w:p w14:paraId="0B9FA1F6" w14:textId="77777777" w:rsidR="00347AF6" w:rsidRDefault="001A1650">
      <w:pPr>
        <w:pStyle w:val="citation"/>
        <w:spacing w:before="0" w:beforeAutospacing="0" w:after="0" w:afterAutospacing="0"/>
        <w:ind w:left="720" w:hanging="720"/>
        <w:jc w:val="both"/>
      </w:pPr>
      <w:r>
        <w:t xml:space="preserve">Aslam, M. M. &amp; Pillai, G. K. (2022). Mitigating crimes &amp; securing national security using the national core values. Journal of Public Security and Safety Vol. </w:t>
      </w:r>
      <w:hyperlink r:id="rId9" w:tgtFrame="_blank" w:tooltip="https://moha.gov.my/images/maklumat_bahagian/ipsom/jurnal/volume_14/JOPSAS_VOLUME_14_-_NUMBER_5.pdf" w:history="1">
        <w:r w:rsidR="00347AF6">
          <w:rPr>
            <w:rStyle w:val="Hyperlink"/>
          </w:rPr>
          <w:t>moha.gov.my</w:t>
        </w:r>
      </w:hyperlink>
    </w:p>
    <w:p w14:paraId="573F94AC" w14:textId="77777777" w:rsidR="002C0AEF" w:rsidRDefault="002C0AEF">
      <w:pPr>
        <w:pStyle w:val="citation"/>
        <w:spacing w:before="0" w:beforeAutospacing="0" w:after="0" w:afterAutospacing="0"/>
        <w:ind w:left="720" w:hanging="720"/>
        <w:jc w:val="both"/>
      </w:pPr>
    </w:p>
    <w:p w14:paraId="3D37702A" w14:textId="77777777" w:rsidR="002C0AEF" w:rsidRDefault="002C0AEF">
      <w:pPr>
        <w:pStyle w:val="citation"/>
        <w:spacing w:before="0" w:beforeAutospacing="0" w:after="0" w:afterAutospacing="0"/>
        <w:ind w:left="720" w:hanging="720"/>
        <w:jc w:val="both"/>
      </w:pPr>
    </w:p>
    <w:p w14:paraId="0614FFFC" w14:textId="77777777" w:rsidR="00347AF6" w:rsidRDefault="001A1650">
      <w:pPr>
        <w:pStyle w:val="citation"/>
        <w:spacing w:before="0" w:beforeAutospacing="0" w:after="0" w:afterAutospacing="0"/>
        <w:ind w:left="720" w:hanging="720"/>
        <w:jc w:val="both"/>
      </w:pPr>
      <w:r>
        <w:t xml:space="preserve">Beaucillon, C. (2021). An introduction to unilateral and extraterritorial sanctions: definitions, state of practice and contemporary challenges. In Research handbook on unilateral and extraterritorial sanctions (pp. 1-17). Edward Elgar Publishing. </w:t>
      </w:r>
      <w:hyperlink r:id="rId10" w:tgtFrame="_blank" w:tooltip="https://scholar.archive.org/work/tzlzm7yeyfg75pq4dqbquaq75q/access/wayback/https://www.elgaronline.com/downloadpdf/edcoll/9781839107849/9781839107849.00007.pdf" w:history="1">
        <w:r w:rsidR="00347AF6">
          <w:rPr>
            <w:rStyle w:val="Hyperlink"/>
          </w:rPr>
          <w:t>archive.org</w:t>
        </w:r>
      </w:hyperlink>
    </w:p>
    <w:p w14:paraId="12D6C165" w14:textId="77777777" w:rsidR="002C0AEF" w:rsidRDefault="002C0AEF">
      <w:pPr>
        <w:pStyle w:val="citation"/>
        <w:spacing w:before="0" w:beforeAutospacing="0" w:after="0" w:afterAutospacing="0"/>
        <w:ind w:left="720" w:hanging="720"/>
        <w:jc w:val="both"/>
      </w:pPr>
    </w:p>
    <w:p w14:paraId="53C5F3C4" w14:textId="77777777" w:rsidR="002C0AEF" w:rsidRDefault="002C0AEF">
      <w:pPr>
        <w:pStyle w:val="citation"/>
        <w:spacing w:before="0" w:beforeAutospacing="0" w:after="0" w:afterAutospacing="0"/>
        <w:ind w:left="720" w:hanging="720"/>
        <w:jc w:val="both"/>
      </w:pPr>
    </w:p>
    <w:p w14:paraId="6EAD2110" w14:textId="77777777" w:rsidR="00347AF6" w:rsidRDefault="001A1650">
      <w:pPr>
        <w:pStyle w:val="citation"/>
        <w:spacing w:before="0" w:beforeAutospacing="0" w:after="0" w:afterAutospacing="0"/>
        <w:ind w:left="720" w:hanging="720"/>
        <w:jc w:val="both"/>
      </w:pPr>
      <w:r>
        <w:t xml:space="preserve">Benson, M. &amp; Tucker, C. (2022). The importance of UN Security Council resolutions in peacekeeping operations. Journal of Conflict Resolution. </w:t>
      </w:r>
      <w:hyperlink r:id="rId11" w:tgtFrame="_blank" w:tooltip="https://www.researchgate.net/profile/Colin-Tucker-6/publication/358748833_The_Importance_of_UN_Security_Council_Resolutions_in_Peacekeeping_Operations/links/627449773a23744a72674f89/The-Importance-of-UN-Security-Council-Resolutions-in-Peacekeeping-Operations.p" w:history="1">
        <w:r w:rsidR="00347AF6">
          <w:rPr>
            <w:rStyle w:val="Hyperlink"/>
          </w:rPr>
          <w:t>researchgate.net</w:t>
        </w:r>
      </w:hyperlink>
    </w:p>
    <w:p w14:paraId="6C258942" w14:textId="77777777" w:rsidR="002C0AEF" w:rsidRDefault="002C0AEF">
      <w:pPr>
        <w:pStyle w:val="citation"/>
        <w:spacing w:before="0" w:beforeAutospacing="0" w:after="0" w:afterAutospacing="0"/>
        <w:ind w:left="720" w:hanging="720"/>
        <w:jc w:val="both"/>
      </w:pPr>
    </w:p>
    <w:p w14:paraId="770F87C2" w14:textId="77777777" w:rsidR="002C0AEF" w:rsidRDefault="002C0AEF">
      <w:pPr>
        <w:pStyle w:val="citation"/>
        <w:spacing w:before="0" w:beforeAutospacing="0" w:after="0" w:afterAutospacing="0"/>
        <w:ind w:left="720" w:hanging="720"/>
        <w:jc w:val="both"/>
      </w:pPr>
    </w:p>
    <w:p w14:paraId="02DA5DB3" w14:textId="77777777" w:rsidR="00347AF6" w:rsidRDefault="001A1650">
      <w:pPr>
        <w:pStyle w:val="citation"/>
        <w:spacing w:before="0" w:beforeAutospacing="0" w:after="0" w:afterAutospacing="0"/>
        <w:ind w:left="720" w:hanging="720"/>
        <w:jc w:val="both"/>
      </w:pPr>
      <w:r>
        <w:t xml:space="preserve">Biersteker, T. J., Van den Herik, L., &amp; Brubaker, R. (2021). Enhancing due process in un security council targeted sanctions regimes. </w:t>
      </w:r>
      <w:hyperlink r:id="rId12" w:tgtFrame="_blank" w:tooltip="https://repository.graduateinstitute.ch/record/299559/files/report_enhancing_due_process_March2021.pdf" w:history="1">
        <w:r w:rsidR="00347AF6">
          <w:rPr>
            <w:rStyle w:val="Hyperlink"/>
          </w:rPr>
          <w:t>graduateinstitute.ch</w:t>
        </w:r>
      </w:hyperlink>
    </w:p>
    <w:p w14:paraId="29D81524" w14:textId="77777777" w:rsidR="002C0AEF" w:rsidRDefault="002C0AEF">
      <w:pPr>
        <w:pStyle w:val="citation"/>
        <w:spacing w:before="0" w:beforeAutospacing="0" w:after="0" w:afterAutospacing="0"/>
        <w:ind w:left="720" w:hanging="720"/>
        <w:jc w:val="both"/>
      </w:pPr>
    </w:p>
    <w:p w14:paraId="61AFBCB3" w14:textId="77777777" w:rsidR="002C0AEF" w:rsidRDefault="002C0AEF">
      <w:pPr>
        <w:pStyle w:val="citation"/>
        <w:spacing w:before="0" w:beforeAutospacing="0" w:after="0" w:afterAutospacing="0"/>
        <w:ind w:left="720" w:hanging="720"/>
        <w:jc w:val="both"/>
      </w:pPr>
    </w:p>
    <w:p w14:paraId="0E494B4F" w14:textId="77777777" w:rsidR="00347AF6" w:rsidRDefault="001A1650">
      <w:pPr>
        <w:pStyle w:val="citation"/>
        <w:spacing w:before="0" w:beforeAutospacing="0" w:after="0" w:afterAutospacing="0"/>
        <w:ind w:left="720" w:hanging="720"/>
        <w:jc w:val="both"/>
      </w:pPr>
      <w:r>
        <w:t xml:space="preserve">Black, R., Busby, J., Dabelko, G. D., De Coning, C., Maalim, H., McAllister, C., ... &amp; Staudenmann, J. A. (2022). Environment of peace: Security in a new era of risk. </w:t>
      </w:r>
      <w:hyperlink r:id="rId13" w:tgtFrame="_blank" w:tooltip="https://boris.unibe.ch/185336/1/environment_of_peace_security_in_a_new_era_of_risk_0.pdf" w:history="1">
        <w:r w:rsidR="00347AF6">
          <w:rPr>
            <w:rStyle w:val="Hyperlink"/>
          </w:rPr>
          <w:t>unibe.ch</w:t>
        </w:r>
      </w:hyperlink>
    </w:p>
    <w:p w14:paraId="2CDAE0C8" w14:textId="77777777" w:rsidR="00347AF6" w:rsidRDefault="001A1650">
      <w:pPr>
        <w:pStyle w:val="citation"/>
        <w:spacing w:before="0" w:beforeAutospacing="0" w:after="0" w:afterAutospacing="0"/>
        <w:ind w:left="720" w:hanging="720"/>
        <w:jc w:val="both"/>
      </w:pPr>
      <w:r>
        <w:lastRenderedPageBreak/>
        <w:t xml:space="preserve">Boamah, F. (2023). The Role of the UN Security Council in the Fight Against Piracy in the Gulf of Guinea. Central European Journal of International and Security Studies, 17(3), 66-89. </w:t>
      </w:r>
      <w:hyperlink r:id="rId14" w:tgtFrame="_blank" w:tooltip="https://www.cejiss.org/the-role-of-the-un-security-council-in-the-fight-against-piracy-in-the-gulf-of-guinea" w:history="1">
        <w:r w:rsidR="00347AF6">
          <w:rPr>
            <w:rStyle w:val="Hyperlink"/>
          </w:rPr>
          <w:t>cejiss.org</w:t>
        </w:r>
      </w:hyperlink>
    </w:p>
    <w:p w14:paraId="2DE708D4" w14:textId="77777777" w:rsidR="002C0AEF" w:rsidRDefault="002C0AEF">
      <w:pPr>
        <w:pStyle w:val="citation"/>
        <w:spacing w:before="0" w:beforeAutospacing="0" w:after="0" w:afterAutospacing="0"/>
        <w:ind w:left="720" w:hanging="720"/>
        <w:jc w:val="both"/>
      </w:pPr>
    </w:p>
    <w:p w14:paraId="134A72C7" w14:textId="77777777" w:rsidR="002C0AEF" w:rsidRDefault="002C0AEF">
      <w:pPr>
        <w:pStyle w:val="citation"/>
        <w:spacing w:before="0" w:beforeAutospacing="0" w:after="0" w:afterAutospacing="0"/>
        <w:ind w:left="720" w:hanging="720"/>
        <w:jc w:val="both"/>
      </w:pPr>
    </w:p>
    <w:p w14:paraId="63EE2348" w14:textId="77777777" w:rsidR="00347AF6" w:rsidRDefault="001A1650">
      <w:pPr>
        <w:pStyle w:val="citation"/>
        <w:spacing w:before="0" w:beforeAutospacing="0" w:after="0" w:afterAutospacing="0"/>
        <w:ind w:left="720" w:hanging="720"/>
        <w:jc w:val="both"/>
      </w:pPr>
      <w:r>
        <w:t xml:space="preserve">Borozna, A. &amp; Kochtcheeva, L. V. (2024). War By Other Means. </w:t>
      </w:r>
      <w:hyperlink r:id="rId15" w:history="1">
        <w:r w:rsidR="00347AF6">
          <w:rPr>
            <w:rStyle w:val="Hyperlink"/>
          </w:rPr>
          <w:t>https://link.springer.com/content/pdf/10.1007/978-3-031-51370-1.pdf</w:t>
        </w:r>
      </w:hyperlink>
    </w:p>
    <w:p w14:paraId="2A21F3E4" w14:textId="77777777" w:rsidR="002C0AEF" w:rsidRDefault="002C0AEF">
      <w:pPr>
        <w:pStyle w:val="citation"/>
        <w:spacing w:before="0" w:beforeAutospacing="0" w:after="0" w:afterAutospacing="0"/>
        <w:ind w:left="720" w:hanging="720"/>
        <w:jc w:val="both"/>
      </w:pPr>
    </w:p>
    <w:p w14:paraId="7396431F" w14:textId="77777777" w:rsidR="002C0AEF" w:rsidRDefault="002C0AEF">
      <w:pPr>
        <w:pStyle w:val="citation"/>
        <w:spacing w:before="0" w:beforeAutospacing="0" w:after="0" w:afterAutospacing="0"/>
        <w:ind w:left="720" w:hanging="720"/>
        <w:jc w:val="both"/>
      </w:pPr>
    </w:p>
    <w:p w14:paraId="41CC7E10" w14:textId="77777777" w:rsidR="00347AF6" w:rsidRDefault="001A1650">
      <w:pPr>
        <w:pStyle w:val="citation"/>
        <w:spacing w:before="0" w:beforeAutospacing="0" w:after="0" w:afterAutospacing="0"/>
        <w:ind w:left="720" w:hanging="720"/>
        <w:jc w:val="both"/>
      </w:pPr>
      <w:r>
        <w:t xml:space="preserve">Capasso, M. (2023). Theorising sanctions as Warfare. World Review of Political Economy. </w:t>
      </w:r>
      <w:hyperlink r:id="rId16" w:tgtFrame="_blank" w:tooltip="https://iris.unive.it/bitstream/10278/5053600/1/WRPE_14_4_Matteo%20Capasso%20%283%29.pdf" w:history="1">
        <w:r w:rsidR="00347AF6">
          <w:rPr>
            <w:rStyle w:val="Hyperlink"/>
          </w:rPr>
          <w:t>unive.it</w:t>
        </w:r>
      </w:hyperlink>
    </w:p>
    <w:p w14:paraId="6699FF89" w14:textId="77777777" w:rsidR="002C0AEF" w:rsidRDefault="002C0AEF">
      <w:pPr>
        <w:pStyle w:val="citation"/>
        <w:spacing w:before="0" w:beforeAutospacing="0" w:after="0" w:afterAutospacing="0"/>
        <w:ind w:left="720" w:hanging="720"/>
        <w:jc w:val="both"/>
      </w:pPr>
    </w:p>
    <w:p w14:paraId="3CED0D9A" w14:textId="77777777" w:rsidR="002C0AEF" w:rsidRDefault="002C0AEF">
      <w:pPr>
        <w:pStyle w:val="citation"/>
        <w:spacing w:before="0" w:beforeAutospacing="0" w:after="0" w:afterAutospacing="0"/>
        <w:ind w:left="720" w:hanging="720"/>
        <w:jc w:val="both"/>
      </w:pPr>
    </w:p>
    <w:p w14:paraId="5D0CFDC8" w14:textId="77777777" w:rsidR="00347AF6" w:rsidRDefault="001A1650">
      <w:pPr>
        <w:pStyle w:val="citation"/>
        <w:spacing w:before="0" w:beforeAutospacing="0" w:after="0" w:afterAutospacing="0"/>
        <w:ind w:left="720" w:hanging="720"/>
        <w:jc w:val="both"/>
      </w:pPr>
      <w:r>
        <w:t xml:space="preserve">Charbonneau, L. (2025). The Giants of Coercion: Major Powers and the Mobilization of Global Sanctions Coalitions. </w:t>
      </w:r>
      <w:hyperlink r:id="rId17" w:tgtFrame="_blank" w:tooltip="https://academicworks.cuny.edu/cgi/viewcontent.cgi?article=7397&amp;context=gc_etds" w:history="1">
        <w:r w:rsidR="00347AF6">
          <w:rPr>
            <w:rStyle w:val="Hyperlink"/>
          </w:rPr>
          <w:t>cuny.edu</w:t>
        </w:r>
      </w:hyperlink>
    </w:p>
    <w:p w14:paraId="6D2F96D2" w14:textId="77777777" w:rsidR="002C0AEF" w:rsidRDefault="002C0AEF">
      <w:pPr>
        <w:pStyle w:val="citation"/>
        <w:spacing w:before="0" w:beforeAutospacing="0" w:after="0" w:afterAutospacing="0"/>
        <w:ind w:left="720" w:hanging="720"/>
        <w:jc w:val="both"/>
      </w:pPr>
    </w:p>
    <w:p w14:paraId="55B9FA3D" w14:textId="77777777" w:rsidR="002C0AEF" w:rsidRDefault="002C0AEF">
      <w:pPr>
        <w:pStyle w:val="citation"/>
        <w:spacing w:before="0" w:beforeAutospacing="0" w:after="0" w:afterAutospacing="0"/>
        <w:ind w:left="720" w:hanging="720"/>
        <w:jc w:val="both"/>
      </w:pPr>
    </w:p>
    <w:p w14:paraId="5670D6EB" w14:textId="77777777" w:rsidR="00347AF6" w:rsidRDefault="001A1650">
      <w:pPr>
        <w:pStyle w:val="citation"/>
        <w:spacing w:before="0" w:beforeAutospacing="0" w:after="0" w:afterAutospacing="0"/>
        <w:ind w:left="720" w:hanging="720"/>
        <w:jc w:val="both"/>
      </w:pPr>
      <w:r>
        <w:t xml:space="preserve">Cohn, C. &amp; Duncanson, C. (2024). Women, peace and security in a changing climate. The Women. </w:t>
      </w:r>
      <w:hyperlink r:id="rId18" w:tgtFrame="_blank" w:tooltip="https://www.researchgate.net/profile/Carol-Cohn/publication/347592039_Women_Peace_and_Security_in_a_changing_climate/links/6629113308aa54017ab44571/Women-Peace-and-Security-in-a-changing-climate.pdf" w:history="1">
        <w:r w:rsidR="00347AF6">
          <w:rPr>
            <w:rStyle w:val="Hyperlink"/>
          </w:rPr>
          <w:t>researchgate.net</w:t>
        </w:r>
      </w:hyperlink>
    </w:p>
    <w:p w14:paraId="5AC1CB0D" w14:textId="77777777" w:rsidR="002C0AEF" w:rsidRDefault="002C0AEF">
      <w:pPr>
        <w:pStyle w:val="citation"/>
        <w:spacing w:before="0" w:beforeAutospacing="0" w:after="0" w:afterAutospacing="0"/>
        <w:ind w:left="720" w:hanging="720"/>
        <w:jc w:val="both"/>
      </w:pPr>
    </w:p>
    <w:p w14:paraId="5797AA35" w14:textId="77777777" w:rsidR="002C0AEF" w:rsidRDefault="002C0AEF">
      <w:pPr>
        <w:pStyle w:val="citation"/>
        <w:spacing w:before="0" w:beforeAutospacing="0" w:after="0" w:afterAutospacing="0"/>
        <w:ind w:left="720" w:hanging="720"/>
        <w:jc w:val="both"/>
      </w:pPr>
    </w:p>
    <w:p w14:paraId="41F1D97A" w14:textId="77777777" w:rsidR="00347AF6" w:rsidRDefault="001A1650">
      <w:pPr>
        <w:pStyle w:val="citation"/>
        <w:spacing w:before="0" w:beforeAutospacing="0" w:after="0" w:afterAutospacing="0"/>
        <w:ind w:left="720" w:hanging="720"/>
        <w:jc w:val="both"/>
      </w:pPr>
      <w:r>
        <w:t xml:space="preserve">Eckhard, S., Patz, R., Schönfeld, M., &amp; van Meegdenburg, H. (2023). International bureaucrats in the UN Security Council debates: A speaker-topic network analysis. Journal of European public policy, 30(2), 214-233. </w:t>
      </w:r>
      <w:hyperlink r:id="rId19" w:tgtFrame="_blank" w:tooltip="https://www.tandfonline.com/doi/pdf/10.1080/13501763.2021.1998194" w:history="1">
        <w:r w:rsidR="00347AF6">
          <w:rPr>
            <w:rStyle w:val="Hyperlink"/>
          </w:rPr>
          <w:t>tandfonline.com</w:t>
        </w:r>
      </w:hyperlink>
    </w:p>
    <w:p w14:paraId="70699016" w14:textId="77777777" w:rsidR="002C0AEF" w:rsidRDefault="002C0AEF">
      <w:pPr>
        <w:pStyle w:val="citation"/>
        <w:spacing w:before="0" w:beforeAutospacing="0" w:after="0" w:afterAutospacing="0"/>
        <w:ind w:left="720" w:hanging="720"/>
        <w:jc w:val="both"/>
      </w:pPr>
    </w:p>
    <w:p w14:paraId="1CC99E38" w14:textId="77777777" w:rsidR="002C0AEF" w:rsidRDefault="002C0AEF">
      <w:pPr>
        <w:pStyle w:val="citation"/>
        <w:spacing w:before="0" w:beforeAutospacing="0" w:after="0" w:afterAutospacing="0"/>
        <w:ind w:left="720" w:hanging="720"/>
        <w:jc w:val="both"/>
      </w:pPr>
    </w:p>
    <w:p w14:paraId="7630EA92" w14:textId="77777777" w:rsidR="00347AF6" w:rsidRDefault="001A1650">
      <w:pPr>
        <w:pStyle w:val="citation"/>
        <w:spacing w:before="0" w:beforeAutospacing="0" w:after="0" w:afterAutospacing="0"/>
        <w:ind w:left="720" w:hanging="720"/>
        <w:jc w:val="both"/>
      </w:pPr>
      <w:r>
        <w:t xml:space="preserve">Ezeani, E. O., Oligie, C. N., &amp; Okoye, K. E. (2022). Protraction of Syrian Conflict: Interrogating Russian’s Veto on Peace Resolutions of UN Security Council Members. University of Nigeria Journal of Political Economy, 12(1). </w:t>
      </w:r>
      <w:hyperlink r:id="rId20" w:tgtFrame="_blank" w:tooltip="https://unjpe.com/index.php/UNJPE/article/download/185/176" w:history="1">
        <w:r w:rsidR="00347AF6">
          <w:rPr>
            <w:rStyle w:val="Hyperlink"/>
          </w:rPr>
          <w:t>unjpe.com</w:t>
        </w:r>
      </w:hyperlink>
    </w:p>
    <w:p w14:paraId="7DC7987E" w14:textId="77777777" w:rsidR="002C0AEF" w:rsidRDefault="002C0AEF">
      <w:pPr>
        <w:pStyle w:val="citation"/>
        <w:spacing w:before="0" w:beforeAutospacing="0" w:after="0" w:afterAutospacing="0"/>
        <w:ind w:left="720" w:hanging="720"/>
        <w:jc w:val="both"/>
      </w:pPr>
    </w:p>
    <w:p w14:paraId="6D3204EB" w14:textId="77777777" w:rsidR="002C0AEF" w:rsidRDefault="002C0AEF">
      <w:pPr>
        <w:pStyle w:val="citation"/>
        <w:spacing w:before="0" w:beforeAutospacing="0" w:after="0" w:afterAutospacing="0"/>
        <w:ind w:left="720" w:hanging="720"/>
        <w:jc w:val="both"/>
      </w:pPr>
    </w:p>
    <w:p w14:paraId="4DA3C74B" w14:textId="77777777" w:rsidR="00347AF6" w:rsidRDefault="001A1650">
      <w:pPr>
        <w:pStyle w:val="citation"/>
        <w:spacing w:before="0" w:beforeAutospacing="0" w:after="0" w:afterAutospacing="0"/>
        <w:ind w:left="720" w:hanging="720"/>
        <w:jc w:val="both"/>
      </w:pPr>
      <w:r>
        <w:t xml:space="preserve">Faracik, B., Černič, J. L., &amp; Uvarova, O. (2024). Business and human rights in Central and Eastern Europe: Trends, challenges and prospects. Business and Human Rights Journal, 9(1), 1-14. </w:t>
      </w:r>
      <w:hyperlink r:id="rId21" w:tgtFrame="_blank" w:tooltip="https://pihrb.org/wp-content/uploads/2024/09/Faracik-B.-Cernic-J.-L.-Uvarova-O.-2024.-Business-and-Human-Rights-in-Central-and-Eastern-Europe_Trends-Challenges-and-Prospects.pdf" w:history="1">
        <w:r w:rsidR="00347AF6">
          <w:rPr>
            <w:rStyle w:val="Hyperlink"/>
          </w:rPr>
          <w:t>pihrb.org</w:t>
        </w:r>
      </w:hyperlink>
    </w:p>
    <w:p w14:paraId="32F3A1FC" w14:textId="77777777" w:rsidR="002C0AEF" w:rsidRDefault="002C0AEF">
      <w:pPr>
        <w:pStyle w:val="citation"/>
        <w:spacing w:before="0" w:beforeAutospacing="0" w:after="0" w:afterAutospacing="0"/>
        <w:ind w:left="720" w:hanging="720"/>
        <w:jc w:val="both"/>
      </w:pPr>
    </w:p>
    <w:p w14:paraId="479A08B4" w14:textId="77777777" w:rsidR="002C0AEF" w:rsidRDefault="002C0AEF">
      <w:pPr>
        <w:pStyle w:val="citation"/>
        <w:spacing w:before="0" w:beforeAutospacing="0" w:after="0" w:afterAutospacing="0"/>
        <w:ind w:left="720" w:hanging="720"/>
        <w:jc w:val="both"/>
      </w:pPr>
    </w:p>
    <w:p w14:paraId="1F216370" w14:textId="77777777" w:rsidR="00347AF6" w:rsidRDefault="001A1650">
      <w:pPr>
        <w:pStyle w:val="citation"/>
        <w:spacing w:before="0" w:beforeAutospacing="0" w:after="0" w:afterAutospacing="0"/>
        <w:ind w:left="720" w:hanging="720"/>
        <w:jc w:val="both"/>
      </w:pPr>
      <w:r>
        <w:t xml:space="preserve">Fischer, E. (2024). Legal limitations to the Security Council's sanctions under Chapter VII of the Charter of the United Nations: The case of North Korea. unige.ch. </w:t>
      </w:r>
      <w:hyperlink r:id="rId22" w:tgtFrame="_blank" w:tooltip="https://www.unige.ch/gsi/files/5816/4511/2264/2022.02_BA_LAW_-_Eva_Fischer.pdf" w:history="1">
        <w:r w:rsidR="00347AF6">
          <w:rPr>
            <w:rStyle w:val="Hyperlink"/>
          </w:rPr>
          <w:t>unige.ch</w:t>
        </w:r>
      </w:hyperlink>
    </w:p>
    <w:p w14:paraId="7B4CB827" w14:textId="77777777" w:rsidR="002C0AEF" w:rsidRDefault="002C0AEF">
      <w:pPr>
        <w:pStyle w:val="citation"/>
        <w:spacing w:before="0" w:beforeAutospacing="0" w:after="0" w:afterAutospacing="0"/>
        <w:ind w:left="720" w:hanging="720"/>
        <w:jc w:val="both"/>
      </w:pPr>
    </w:p>
    <w:p w14:paraId="4941BD68" w14:textId="77777777" w:rsidR="002C0AEF" w:rsidRDefault="002C0AEF">
      <w:pPr>
        <w:pStyle w:val="citation"/>
        <w:spacing w:before="0" w:beforeAutospacing="0" w:after="0" w:afterAutospacing="0"/>
        <w:ind w:left="720" w:hanging="720"/>
        <w:jc w:val="both"/>
      </w:pPr>
    </w:p>
    <w:p w14:paraId="5EF07556" w14:textId="77777777" w:rsidR="00347AF6" w:rsidRDefault="001A1650">
      <w:pPr>
        <w:pStyle w:val="citation"/>
        <w:spacing w:before="0" w:beforeAutospacing="0" w:after="0" w:afterAutospacing="0"/>
        <w:ind w:left="720" w:hanging="720"/>
        <w:jc w:val="both"/>
      </w:pPr>
      <w:r>
        <w:t xml:space="preserve">Fisher, J., Arora, P., Chen, S., Rhee, S., Blaine, T., &amp; Simangan, D. (2021). Four propositions on integrated sustainability: toward a theoretical framework to understand the environment, peace, and sustainability nexus. Sustainability Science, 16, 1125-1145. </w:t>
      </w:r>
      <w:hyperlink r:id="rId23" w:tgtFrame="_blank" w:tooltip="https://link.springer.com/content/pdf/10.1007/s11625-021-00925-y.pdf" w:history="1">
        <w:r w:rsidR="00347AF6">
          <w:rPr>
            <w:rStyle w:val="Hyperlink"/>
          </w:rPr>
          <w:t>springer.com</w:t>
        </w:r>
      </w:hyperlink>
    </w:p>
    <w:p w14:paraId="7A0C27C1" w14:textId="77777777" w:rsidR="002C0AEF" w:rsidRDefault="002C0AEF">
      <w:pPr>
        <w:pStyle w:val="citation"/>
        <w:spacing w:before="0" w:beforeAutospacing="0" w:after="0" w:afterAutospacing="0"/>
        <w:ind w:left="720" w:hanging="720"/>
        <w:jc w:val="both"/>
      </w:pPr>
    </w:p>
    <w:p w14:paraId="3F5E034F" w14:textId="77777777" w:rsidR="002C0AEF" w:rsidRDefault="002C0AEF">
      <w:pPr>
        <w:pStyle w:val="citation"/>
        <w:spacing w:before="0" w:beforeAutospacing="0" w:after="0" w:afterAutospacing="0"/>
        <w:ind w:left="720" w:hanging="720"/>
        <w:jc w:val="both"/>
      </w:pPr>
    </w:p>
    <w:p w14:paraId="49D2402E" w14:textId="77777777" w:rsidR="00347AF6" w:rsidRDefault="001A1650">
      <w:pPr>
        <w:pStyle w:val="citation"/>
        <w:spacing w:before="0" w:beforeAutospacing="0" w:after="0" w:afterAutospacing="0"/>
        <w:ind w:left="720" w:hanging="720"/>
        <w:jc w:val="both"/>
      </w:pPr>
      <w:r>
        <w:lastRenderedPageBreak/>
        <w:t xml:space="preserve">Ghosh, S., Hossain, M. S., Voumik, L. C., Raihan, A., Ridzuan, A. R., &amp; Esquivias, M. A. (2023). Unveiling the spillover effects of democracy and renewable energy consumption on the environmental quality of BRICS countries: A new insight from different quantile regression approaches. Renewable Energy Focus, 46, 222-235. </w:t>
      </w:r>
      <w:hyperlink r:id="rId24" w:tgtFrame="_blank" w:tooltip="https://www.sciencedirect.com/science/article/pii/S1755008423000595" w:history="1">
        <w:r w:rsidR="00347AF6">
          <w:rPr>
            <w:rStyle w:val="Hyperlink"/>
          </w:rPr>
          <w:t>sciencedirect.com</w:t>
        </w:r>
      </w:hyperlink>
    </w:p>
    <w:p w14:paraId="2B682129" w14:textId="77777777" w:rsidR="00244E0E" w:rsidRDefault="00244E0E">
      <w:pPr>
        <w:pStyle w:val="citation"/>
        <w:spacing w:before="0" w:beforeAutospacing="0" w:after="0" w:afterAutospacing="0"/>
        <w:ind w:left="720" w:hanging="720"/>
        <w:jc w:val="both"/>
      </w:pPr>
    </w:p>
    <w:p w14:paraId="54CCF656" w14:textId="77777777" w:rsidR="00244E0E" w:rsidRDefault="00244E0E">
      <w:pPr>
        <w:pStyle w:val="citation"/>
        <w:spacing w:before="0" w:beforeAutospacing="0" w:after="0" w:afterAutospacing="0"/>
        <w:ind w:left="720" w:hanging="720"/>
        <w:jc w:val="both"/>
      </w:pPr>
    </w:p>
    <w:p w14:paraId="21F4F9AF" w14:textId="77777777" w:rsidR="00347AF6" w:rsidRDefault="001A1650">
      <w:pPr>
        <w:pStyle w:val="citation"/>
        <w:spacing w:before="0" w:beforeAutospacing="0" w:after="0" w:afterAutospacing="0"/>
        <w:ind w:left="720" w:hanging="720"/>
        <w:jc w:val="both"/>
      </w:pPr>
      <w:r>
        <w:t xml:space="preserve">Hardt, J. N. (2021). The United Nations Security Council at the forefront of (climate) change? Confusion, stalemate, ignorance. Politics and Governance. </w:t>
      </w:r>
      <w:hyperlink r:id="rId25" w:tgtFrame="_blank" w:tooltip="https://shs.hal.science/halshs-03546734/file/PaG%209%284%29%20-%20The%20United%20Nations%20Security%20Council%20at%20the%20Forefront%20of%20%28Climate%29%20Change%20Confusion,%20Stalemate,%20Ignorance-1.pdf" w:history="1">
        <w:r w:rsidR="00347AF6">
          <w:rPr>
            <w:rStyle w:val="Hyperlink"/>
          </w:rPr>
          <w:t>hal.science</w:t>
        </w:r>
      </w:hyperlink>
    </w:p>
    <w:p w14:paraId="56133647" w14:textId="77777777" w:rsidR="00244E0E" w:rsidRDefault="00244E0E">
      <w:pPr>
        <w:pStyle w:val="citation"/>
        <w:spacing w:before="0" w:beforeAutospacing="0" w:after="0" w:afterAutospacing="0"/>
        <w:ind w:left="720" w:hanging="720"/>
        <w:jc w:val="both"/>
      </w:pPr>
    </w:p>
    <w:p w14:paraId="3A16375B" w14:textId="77777777" w:rsidR="00244E0E" w:rsidRDefault="00244E0E">
      <w:pPr>
        <w:pStyle w:val="citation"/>
        <w:spacing w:before="0" w:beforeAutospacing="0" w:after="0" w:afterAutospacing="0"/>
        <w:ind w:left="720" w:hanging="720"/>
        <w:jc w:val="both"/>
      </w:pPr>
    </w:p>
    <w:p w14:paraId="4E1B614D" w14:textId="77777777" w:rsidR="00347AF6" w:rsidRDefault="001A1650">
      <w:pPr>
        <w:pStyle w:val="citation"/>
        <w:spacing w:before="0" w:beforeAutospacing="0" w:after="0" w:afterAutospacing="0"/>
        <w:ind w:left="720" w:hanging="720"/>
        <w:jc w:val="both"/>
      </w:pPr>
      <w:r>
        <w:t xml:space="preserve">HART, A. O., EYINA, N., Nkatomba, I. A., ASIEGBU, V. I., &amp; Anyalebechi, S. M. (2022). United Nations Security Council and the Maintenance of International Peace and Security: A Study of Syrian Civil War. </w:t>
      </w:r>
      <w:hyperlink r:id="rId26" w:tgtFrame="_blank" w:tooltip="https://www.researchgate.net/profile/Asiegbu-Iheanyichukwu/publication/366977301_United_Nations_Security_Council_and_the_Maintenance_of_International_Peace_and_Security_A_Study_of_Syrian_Civil_War_2011-2022/links/63bc8946097c7832caa20232/United-Nations-Securit" w:history="1">
        <w:r w:rsidR="00347AF6">
          <w:rPr>
            <w:rStyle w:val="Hyperlink"/>
          </w:rPr>
          <w:t>researchgate.net</w:t>
        </w:r>
      </w:hyperlink>
    </w:p>
    <w:p w14:paraId="015677AD" w14:textId="77777777" w:rsidR="00244E0E" w:rsidRDefault="00244E0E">
      <w:pPr>
        <w:pStyle w:val="citation"/>
        <w:spacing w:before="0" w:beforeAutospacing="0" w:after="0" w:afterAutospacing="0"/>
        <w:ind w:left="720" w:hanging="720"/>
        <w:jc w:val="both"/>
      </w:pPr>
    </w:p>
    <w:p w14:paraId="6D39E49D" w14:textId="77777777" w:rsidR="00244E0E" w:rsidRDefault="00244E0E">
      <w:pPr>
        <w:pStyle w:val="citation"/>
        <w:spacing w:before="0" w:beforeAutospacing="0" w:after="0" w:afterAutospacing="0"/>
        <w:ind w:left="720" w:hanging="720"/>
        <w:jc w:val="both"/>
      </w:pPr>
    </w:p>
    <w:p w14:paraId="0B709FB1" w14:textId="77777777" w:rsidR="00347AF6" w:rsidRDefault="001A1650">
      <w:pPr>
        <w:pStyle w:val="citation"/>
        <w:spacing w:before="0" w:beforeAutospacing="0" w:after="0" w:afterAutospacing="0"/>
        <w:ind w:left="720" w:hanging="720"/>
        <w:jc w:val="both"/>
      </w:pPr>
      <w:r>
        <w:t xml:space="preserve">Johnstone, I. (2024). Revitalising UN Collective Security: A Modest Proposal. Global Governance and International Cooperation. </w:t>
      </w:r>
      <w:hyperlink r:id="rId27" w:tgtFrame="_blank" w:tooltip="https://api.taylorfrancis.com/content/chapters/oa-edit/download?identifierName=doi&amp;identifierValue=10.4324/9781032699028-12&amp;type=chapterpdf" w:history="1">
        <w:r w:rsidR="00347AF6">
          <w:rPr>
            <w:rStyle w:val="Hyperlink"/>
          </w:rPr>
          <w:t>taylorfrancis.com</w:t>
        </w:r>
      </w:hyperlink>
    </w:p>
    <w:p w14:paraId="610440CA" w14:textId="77777777" w:rsidR="00244E0E" w:rsidRDefault="00244E0E">
      <w:pPr>
        <w:pStyle w:val="citation"/>
        <w:spacing w:before="0" w:beforeAutospacing="0" w:after="0" w:afterAutospacing="0"/>
        <w:ind w:left="720" w:hanging="720"/>
        <w:jc w:val="both"/>
      </w:pPr>
    </w:p>
    <w:p w14:paraId="7B365E05" w14:textId="77777777" w:rsidR="00244E0E" w:rsidRDefault="00244E0E">
      <w:pPr>
        <w:pStyle w:val="citation"/>
        <w:spacing w:before="0" w:beforeAutospacing="0" w:after="0" w:afterAutospacing="0"/>
        <w:ind w:left="720" w:hanging="720"/>
        <w:jc w:val="both"/>
      </w:pPr>
    </w:p>
    <w:p w14:paraId="7AAAFF2C" w14:textId="77777777" w:rsidR="00347AF6" w:rsidRDefault="001A1650">
      <w:pPr>
        <w:pStyle w:val="citation"/>
        <w:spacing w:before="0" w:beforeAutospacing="0" w:after="0" w:afterAutospacing="0"/>
        <w:ind w:left="720" w:hanging="720"/>
        <w:jc w:val="both"/>
      </w:pPr>
      <w:r>
        <w:t xml:space="preserve">Kester, K. (2023). Global citizenship education and peace education: Toward a postcritical praxis. Educational Philosophy and Theory. </w:t>
      </w:r>
      <w:hyperlink r:id="rId28" w:tgtFrame="_blank" w:tooltip="https://www.tandfonline.com/doi/pdf/10.1080/00131857.2022.2040483" w:history="1">
        <w:r w:rsidR="00347AF6">
          <w:rPr>
            <w:rStyle w:val="Hyperlink"/>
          </w:rPr>
          <w:t>tandfonline.com</w:t>
        </w:r>
      </w:hyperlink>
    </w:p>
    <w:p w14:paraId="6FC1E172" w14:textId="77777777" w:rsidR="00244E0E" w:rsidRDefault="00244E0E">
      <w:pPr>
        <w:pStyle w:val="citation"/>
        <w:spacing w:before="0" w:beforeAutospacing="0" w:after="0" w:afterAutospacing="0"/>
        <w:ind w:left="720" w:hanging="720"/>
        <w:jc w:val="both"/>
      </w:pPr>
    </w:p>
    <w:p w14:paraId="7BF2C786" w14:textId="77777777" w:rsidR="00244E0E" w:rsidRDefault="00244E0E">
      <w:pPr>
        <w:pStyle w:val="citation"/>
        <w:spacing w:before="0" w:beforeAutospacing="0" w:after="0" w:afterAutospacing="0"/>
        <w:ind w:left="720" w:hanging="720"/>
        <w:jc w:val="both"/>
      </w:pPr>
    </w:p>
    <w:p w14:paraId="0D0C2BD4" w14:textId="77777777" w:rsidR="00347AF6" w:rsidRDefault="001A1650">
      <w:pPr>
        <w:pStyle w:val="citation"/>
        <w:spacing w:before="0" w:beforeAutospacing="0" w:after="0" w:afterAutospacing="0"/>
        <w:ind w:left="720" w:hanging="720"/>
        <w:jc w:val="both"/>
      </w:pPr>
      <w:r>
        <w:t xml:space="preserve">Klamberg, M. (2023). Norm development in the UN Security Council: Codebook. </w:t>
      </w:r>
      <w:hyperlink r:id="rId29" w:tgtFrame="_blank" w:tooltip="https://www.diva-portal.org/smash/get/diva2:1745478/FULLTEXT01.pdf" w:history="1">
        <w:r w:rsidR="00347AF6">
          <w:rPr>
            <w:rStyle w:val="Hyperlink"/>
          </w:rPr>
          <w:t>diva-portal.org</w:t>
        </w:r>
      </w:hyperlink>
    </w:p>
    <w:p w14:paraId="2BDD5C49" w14:textId="77777777" w:rsidR="00244E0E" w:rsidRDefault="00244E0E">
      <w:pPr>
        <w:pStyle w:val="citation"/>
        <w:spacing w:before="0" w:beforeAutospacing="0" w:after="0" w:afterAutospacing="0"/>
        <w:ind w:left="720" w:hanging="720"/>
        <w:jc w:val="both"/>
      </w:pPr>
    </w:p>
    <w:p w14:paraId="662A390E" w14:textId="77777777" w:rsidR="00244E0E" w:rsidRDefault="00244E0E">
      <w:pPr>
        <w:pStyle w:val="citation"/>
        <w:spacing w:before="0" w:beforeAutospacing="0" w:after="0" w:afterAutospacing="0"/>
        <w:ind w:left="720" w:hanging="720"/>
        <w:jc w:val="both"/>
      </w:pPr>
    </w:p>
    <w:p w14:paraId="26FA2C9F" w14:textId="77777777" w:rsidR="00347AF6" w:rsidRDefault="001A1650">
      <w:pPr>
        <w:pStyle w:val="citation"/>
        <w:spacing w:before="0" w:beforeAutospacing="0" w:after="0" w:afterAutospacing="0"/>
        <w:ind w:left="720" w:hanging="720"/>
        <w:jc w:val="both"/>
      </w:pPr>
      <w:r>
        <w:t xml:space="preserve">Koehler, A. F. (2024). Inhumane diplomacy: a systematic review on the effects of international sanctions on poverty. International Trade. </w:t>
      </w:r>
      <w:hyperlink r:id="rId30" w:tgtFrame="_blank" w:tooltip="https://www.emerald.com/insight/content/doi/10.1108/itpd-02-2024-0008/full/pdf" w:history="1">
        <w:r w:rsidR="00347AF6">
          <w:rPr>
            <w:rStyle w:val="Hyperlink"/>
          </w:rPr>
          <w:t>emerald.com</w:t>
        </w:r>
      </w:hyperlink>
    </w:p>
    <w:p w14:paraId="7CDBB46F" w14:textId="77777777" w:rsidR="00244E0E" w:rsidRDefault="00244E0E">
      <w:pPr>
        <w:pStyle w:val="citation"/>
        <w:spacing w:before="0" w:beforeAutospacing="0" w:after="0" w:afterAutospacing="0"/>
        <w:ind w:left="720" w:hanging="720"/>
        <w:jc w:val="both"/>
      </w:pPr>
    </w:p>
    <w:p w14:paraId="13A60B2D" w14:textId="77777777" w:rsidR="00244E0E" w:rsidRDefault="00244E0E">
      <w:pPr>
        <w:pStyle w:val="citation"/>
        <w:spacing w:before="0" w:beforeAutospacing="0" w:after="0" w:afterAutospacing="0"/>
        <w:ind w:left="720" w:hanging="720"/>
        <w:jc w:val="both"/>
      </w:pPr>
    </w:p>
    <w:p w14:paraId="668EA9F9" w14:textId="77777777" w:rsidR="00347AF6" w:rsidRDefault="001A1650">
      <w:pPr>
        <w:pStyle w:val="citation"/>
        <w:spacing w:before="0" w:beforeAutospacing="0" w:after="0" w:afterAutospacing="0"/>
        <w:ind w:left="720" w:hanging="720"/>
        <w:jc w:val="both"/>
      </w:pPr>
      <w:r>
        <w:t xml:space="preserve">Konchak, P. S. (2021). Cold War and Peace: A Reconceptualization of Armed Aggression and Collective Security in Circumstances of Modern Great Power War. Temp. Int'l &amp; Comp. LJ. </w:t>
      </w:r>
      <w:hyperlink r:id="rId31" w:tgtFrame="_blank" w:tooltip="https://sites.temple.edu/ticlj/files/2021/12/Konchak-Cold-War-and-Peace-297-351-1.pdf" w:history="1">
        <w:r w:rsidR="00347AF6">
          <w:rPr>
            <w:rStyle w:val="Hyperlink"/>
          </w:rPr>
          <w:t>temple.edu</w:t>
        </w:r>
      </w:hyperlink>
    </w:p>
    <w:p w14:paraId="640772C5" w14:textId="77777777" w:rsidR="00244E0E" w:rsidRDefault="00244E0E">
      <w:pPr>
        <w:pStyle w:val="citation"/>
        <w:spacing w:before="0" w:beforeAutospacing="0" w:after="0" w:afterAutospacing="0"/>
        <w:ind w:left="720" w:hanging="720"/>
        <w:jc w:val="both"/>
      </w:pPr>
    </w:p>
    <w:p w14:paraId="0CCADCF7" w14:textId="77777777" w:rsidR="00244E0E" w:rsidRDefault="00244E0E">
      <w:pPr>
        <w:pStyle w:val="citation"/>
        <w:spacing w:before="0" w:beforeAutospacing="0" w:after="0" w:afterAutospacing="0"/>
        <w:ind w:left="720" w:hanging="720"/>
        <w:jc w:val="both"/>
      </w:pPr>
    </w:p>
    <w:p w14:paraId="0A1BA9F9" w14:textId="77777777" w:rsidR="00347AF6" w:rsidRDefault="001A1650">
      <w:pPr>
        <w:pStyle w:val="citation"/>
        <w:spacing w:before="0" w:beforeAutospacing="0" w:after="0" w:afterAutospacing="0"/>
        <w:ind w:left="720" w:hanging="720"/>
        <w:jc w:val="both"/>
      </w:pPr>
      <w:r>
        <w:t xml:space="preserve">Krampe, F., Hegazi, F., &amp; VanDeveer, S. D. (2021). Sustaining peace through better resource governance: Three potential mechanisms for environmental peacebuilding. World Development. </w:t>
      </w:r>
      <w:hyperlink r:id="rId32" w:tgtFrame="_blank" w:tooltip="https://www.sciencedirect.com/science/article/pii/S0305750X21001200" w:history="1">
        <w:r w:rsidR="00347AF6">
          <w:rPr>
            <w:rStyle w:val="Hyperlink"/>
          </w:rPr>
          <w:t>sciencedirect.com</w:t>
        </w:r>
      </w:hyperlink>
    </w:p>
    <w:p w14:paraId="5D8BAAB3" w14:textId="77777777" w:rsidR="00244E0E" w:rsidRDefault="00244E0E">
      <w:pPr>
        <w:pStyle w:val="citation"/>
        <w:spacing w:before="0" w:beforeAutospacing="0" w:after="0" w:afterAutospacing="0"/>
        <w:ind w:left="720" w:hanging="720"/>
        <w:jc w:val="both"/>
      </w:pPr>
    </w:p>
    <w:p w14:paraId="52206CFE" w14:textId="77777777" w:rsidR="00244E0E" w:rsidRDefault="00244E0E">
      <w:pPr>
        <w:pStyle w:val="citation"/>
        <w:spacing w:before="0" w:beforeAutospacing="0" w:after="0" w:afterAutospacing="0"/>
        <w:ind w:left="720" w:hanging="720"/>
        <w:jc w:val="both"/>
      </w:pPr>
    </w:p>
    <w:p w14:paraId="62547A3D" w14:textId="77777777" w:rsidR="00347AF6" w:rsidRDefault="001A1650">
      <w:pPr>
        <w:pStyle w:val="citation"/>
        <w:spacing w:before="0" w:beforeAutospacing="0" w:after="0" w:afterAutospacing="0"/>
        <w:ind w:left="720" w:hanging="720"/>
        <w:jc w:val="both"/>
      </w:pPr>
      <w:r>
        <w:t xml:space="preserve">Lwamba, E., Shisler, S., Ridlehoover, W., Kupfer, M., Tshabalala, N., Nduku, P., ... &amp; Snilstveit, B. (2022). Strengthening women's empowerment and gender equality in fragile contexts towards peaceful and inclusive societies: A systematic review and meta‐analysis. Campbell systematic reviews, 18(1), e1214. </w:t>
      </w:r>
      <w:hyperlink r:id="rId33" w:tgtFrame="_blank" w:tooltip="https://onlinelibrary.wiley.com/doi/full/10.1002/cl2.1214" w:history="1">
        <w:r w:rsidR="00347AF6">
          <w:rPr>
            <w:rStyle w:val="Hyperlink"/>
          </w:rPr>
          <w:t>wiley.com</w:t>
        </w:r>
      </w:hyperlink>
    </w:p>
    <w:p w14:paraId="5DE26C9F" w14:textId="77777777" w:rsidR="00347AF6" w:rsidRDefault="001A1650">
      <w:pPr>
        <w:pStyle w:val="citation"/>
        <w:spacing w:before="0" w:beforeAutospacing="0" w:after="0" w:afterAutospacing="0"/>
        <w:ind w:left="720" w:hanging="720"/>
        <w:jc w:val="both"/>
      </w:pPr>
      <w:r>
        <w:lastRenderedPageBreak/>
        <w:t xml:space="preserve">Maertens, L. (2022). Climatizing the UN security council. The climatization of global politics. </w:t>
      </w:r>
      <w:hyperlink r:id="rId34" w:tgtFrame="_blank" w:tooltip="https://link.springer.com/content/pdf/10.1057/s41311-021-00281-9.pdf" w:history="1">
        <w:r w:rsidR="00347AF6">
          <w:rPr>
            <w:rStyle w:val="Hyperlink"/>
          </w:rPr>
          <w:t>springer.com</w:t>
        </w:r>
      </w:hyperlink>
    </w:p>
    <w:p w14:paraId="41022F8E" w14:textId="77777777" w:rsidR="00244E0E" w:rsidRDefault="00244E0E">
      <w:pPr>
        <w:pStyle w:val="citation"/>
        <w:spacing w:before="0" w:beforeAutospacing="0" w:after="0" w:afterAutospacing="0"/>
        <w:ind w:left="720" w:hanging="720"/>
        <w:jc w:val="both"/>
      </w:pPr>
    </w:p>
    <w:p w14:paraId="0BE727EA" w14:textId="77777777" w:rsidR="00244E0E" w:rsidRDefault="00244E0E">
      <w:pPr>
        <w:pStyle w:val="citation"/>
        <w:spacing w:before="0" w:beforeAutospacing="0" w:after="0" w:afterAutospacing="0"/>
        <w:ind w:left="720" w:hanging="720"/>
        <w:jc w:val="both"/>
      </w:pPr>
    </w:p>
    <w:p w14:paraId="526DF045" w14:textId="77777777" w:rsidR="00347AF6" w:rsidRDefault="001A1650">
      <w:pPr>
        <w:pStyle w:val="citation"/>
        <w:spacing w:before="0" w:beforeAutospacing="0" w:after="0" w:afterAutospacing="0"/>
        <w:ind w:left="720" w:hanging="720"/>
        <w:jc w:val="both"/>
      </w:pPr>
      <w:r>
        <w:t xml:space="preserve">Makama, F. T. (2025). Critical review of cosmopolitanism part 1: scepticism towards the viability of cosmopolitan democracy and its implication for Africans. International Journal of Development and Management Review, 20(1), 24-38. </w:t>
      </w:r>
      <w:hyperlink r:id="rId35" w:tgtFrame="_blank" w:tooltip="https://www.ajol.info/index.php/ijdmr/article/download/289665/272576" w:history="1">
        <w:r w:rsidR="00347AF6">
          <w:rPr>
            <w:rStyle w:val="Hyperlink"/>
          </w:rPr>
          <w:t>ajol.info</w:t>
        </w:r>
      </w:hyperlink>
    </w:p>
    <w:p w14:paraId="3DF300DE" w14:textId="77777777" w:rsidR="00244E0E" w:rsidRDefault="00244E0E">
      <w:pPr>
        <w:pStyle w:val="citation"/>
        <w:spacing w:before="0" w:beforeAutospacing="0" w:after="0" w:afterAutospacing="0"/>
        <w:ind w:left="720" w:hanging="720"/>
        <w:jc w:val="both"/>
      </w:pPr>
    </w:p>
    <w:p w14:paraId="2E751BB7" w14:textId="77777777" w:rsidR="00244E0E" w:rsidRDefault="00244E0E">
      <w:pPr>
        <w:pStyle w:val="citation"/>
        <w:spacing w:before="0" w:beforeAutospacing="0" w:after="0" w:afterAutospacing="0"/>
        <w:ind w:left="720" w:hanging="720"/>
        <w:jc w:val="both"/>
      </w:pPr>
    </w:p>
    <w:p w14:paraId="5EA75F1B" w14:textId="77777777" w:rsidR="00347AF6" w:rsidRDefault="001A1650">
      <w:pPr>
        <w:pStyle w:val="citation"/>
        <w:spacing w:before="0" w:beforeAutospacing="0" w:after="0" w:afterAutospacing="0"/>
        <w:ind w:left="720" w:hanging="720"/>
        <w:jc w:val="both"/>
      </w:pPr>
      <w:r>
        <w:t xml:space="preserve">Mavropoulou, E., &amp; Tsourdi, L. (2022). Solidarity as normative rationale for differential treatment: common but differentiated responsibilities from international environmental to EU asylum law?. In Netherlands Yearbook of International Law 2020: Global Solidarity and Common but Differentiated Responsibilities (pp. 311-342). The Hague: TMC Asser Press. </w:t>
      </w:r>
      <w:hyperlink r:id="rId36" w:tgtFrame="_blank" w:tooltip="https://westminsterresearch.westminster.ac.uk/download/986938413392d0e51a456c5e254f447fdb98290b055223fab8099ca1138f6a81/509667/NYIL_Chap-11_Mavropoulou%20and%20Tsourdi.pdf" w:history="1">
        <w:r w:rsidR="00347AF6">
          <w:rPr>
            <w:rStyle w:val="Hyperlink"/>
          </w:rPr>
          <w:t>westminster.ac.uk</w:t>
        </w:r>
      </w:hyperlink>
    </w:p>
    <w:p w14:paraId="5DB517DE" w14:textId="77777777" w:rsidR="00244E0E" w:rsidRDefault="00244E0E">
      <w:pPr>
        <w:pStyle w:val="citation"/>
        <w:spacing w:before="0" w:beforeAutospacing="0" w:after="0" w:afterAutospacing="0"/>
        <w:ind w:left="720" w:hanging="720"/>
        <w:jc w:val="both"/>
      </w:pPr>
    </w:p>
    <w:p w14:paraId="07617811" w14:textId="77777777" w:rsidR="00244E0E" w:rsidRDefault="00244E0E">
      <w:pPr>
        <w:pStyle w:val="citation"/>
        <w:spacing w:before="0" w:beforeAutospacing="0" w:after="0" w:afterAutospacing="0"/>
        <w:ind w:left="720" w:hanging="720"/>
        <w:jc w:val="both"/>
      </w:pPr>
    </w:p>
    <w:p w14:paraId="55F8790E" w14:textId="77777777" w:rsidR="00347AF6" w:rsidRDefault="001A1650">
      <w:pPr>
        <w:pStyle w:val="citation"/>
        <w:spacing w:before="0" w:beforeAutospacing="0" w:after="0" w:afterAutospacing="0"/>
        <w:ind w:left="720" w:hanging="720"/>
        <w:jc w:val="both"/>
      </w:pPr>
      <w:r>
        <w:t xml:space="preserve">Mlambo, V. H., Masuku, M. M., &amp; Mlambo, D. N. (2024). Insurgency in Mozambique: Can SADC’s NATO’s Article 5 Treaty Address Future Insurgences in the Region. In The Palgrave Handbook of Violence in Africa (pp. 1111-1132). Cham: Springer Nature Switzerland. </w:t>
      </w:r>
      <w:hyperlink r:id="rId37" w:tgtFrame="_blank" w:tooltip="https://www.researchgate.net/profile/Daniel-Mlambo/publication/380385548_Insurgency_in_Mozambique_Can_SADC's_NATO's_Article_5_Treaty_Address_Future_Insurgences_in_the_Region/links/663b6ed935243041537e80c9/Insurgency-in-Mozambique-Can-SADCs-NATOs-Article-5-Trea" w:history="1">
        <w:r w:rsidR="00347AF6">
          <w:rPr>
            <w:rStyle w:val="Hyperlink"/>
          </w:rPr>
          <w:t>researchgate.net</w:t>
        </w:r>
      </w:hyperlink>
    </w:p>
    <w:p w14:paraId="4147E48A" w14:textId="77777777" w:rsidR="00244E0E" w:rsidRDefault="00244E0E">
      <w:pPr>
        <w:pStyle w:val="citation"/>
        <w:spacing w:before="0" w:beforeAutospacing="0" w:after="0" w:afterAutospacing="0"/>
        <w:ind w:left="720" w:hanging="720"/>
        <w:jc w:val="both"/>
      </w:pPr>
    </w:p>
    <w:p w14:paraId="7E175D18" w14:textId="77777777" w:rsidR="00244E0E" w:rsidRDefault="00244E0E">
      <w:pPr>
        <w:pStyle w:val="citation"/>
        <w:spacing w:before="0" w:beforeAutospacing="0" w:after="0" w:afterAutospacing="0"/>
        <w:ind w:left="720" w:hanging="720"/>
        <w:jc w:val="both"/>
      </w:pPr>
    </w:p>
    <w:p w14:paraId="3848FDA8" w14:textId="77777777" w:rsidR="00347AF6" w:rsidRDefault="001A1650">
      <w:pPr>
        <w:pStyle w:val="citation"/>
        <w:spacing w:before="0" w:beforeAutospacing="0" w:after="0" w:afterAutospacing="0"/>
        <w:ind w:left="720" w:hanging="720"/>
        <w:jc w:val="both"/>
      </w:pPr>
      <w:r>
        <w:t xml:space="preserve">Musa, A., Agbo, J. U., &amp; Ayuba, H. (2024). An Assessment of the Role of United Nations Security Council and United States Interventions in North Korea Nuclear Programme. Journal of Arid Zone Economy. </w:t>
      </w:r>
      <w:hyperlink r:id="rId38" w:tgtFrame="_blank" w:tooltip="https://resources.jaze.com.ng/index.php/jaze/article/download/111/133" w:history="1">
        <w:r w:rsidR="00347AF6">
          <w:rPr>
            <w:rStyle w:val="Hyperlink"/>
          </w:rPr>
          <w:t>jaze.com.ng</w:t>
        </w:r>
      </w:hyperlink>
    </w:p>
    <w:p w14:paraId="615B4F30" w14:textId="77777777" w:rsidR="00244E0E" w:rsidRDefault="00244E0E">
      <w:pPr>
        <w:pStyle w:val="citation"/>
        <w:spacing w:before="0" w:beforeAutospacing="0" w:after="0" w:afterAutospacing="0"/>
        <w:ind w:left="720" w:hanging="720"/>
        <w:jc w:val="both"/>
      </w:pPr>
    </w:p>
    <w:p w14:paraId="06F9CCD1" w14:textId="77777777" w:rsidR="00244E0E" w:rsidRDefault="00244E0E">
      <w:pPr>
        <w:pStyle w:val="citation"/>
        <w:spacing w:before="0" w:beforeAutospacing="0" w:after="0" w:afterAutospacing="0"/>
        <w:ind w:left="720" w:hanging="720"/>
        <w:jc w:val="both"/>
      </w:pPr>
    </w:p>
    <w:p w14:paraId="6337DB43" w14:textId="77777777" w:rsidR="00347AF6" w:rsidRDefault="001A1650">
      <w:pPr>
        <w:pStyle w:val="citation"/>
        <w:spacing w:before="0" w:beforeAutospacing="0" w:after="0" w:afterAutospacing="0"/>
        <w:ind w:left="720" w:hanging="720"/>
        <w:jc w:val="both"/>
      </w:pPr>
      <w:r>
        <w:t xml:space="preserve">Nasu, H. (2021). The end of the United Nations?: The demise of collective security and its implications for international law. Max Planck Yearbook of United Nations Law Online. </w:t>
      </w:r>
      <w:hyperlink r:id="rId39" w:tgtFrame="_blank" w:tooltip="https://brill.com/view/journals/mpyo/24/1/article-p110_5.pdf" w:history="1">
        <w:r w:rsidR="00347AF6">
          <w:rPr>
            <w:rStyle w:val="Hyperlink"/>
          </w:rPr>
          <w:t>brill.com</w:t>
        </w:r>
      </w:hyperlink>
    </w:p>
    <w:p w14:paraId="38332260" w14:textId="77777777" w:rsidR="00244E0E" w:rsidRDefault="00244E0E">
      <w:pPr>
        <w:pStyle w:val="citation"/>
        <w:spacing w:before="0" w:beforeAutospacing="0" w:after="0" w:afterAutospacing="0"/>
        <w:ind w:left="720" w:hanging="720"/>
        <w:jc w:val="both"/>
      </w:pPr>
    </w:p>
    <w:p w14:paraId="1CBA9C69" w14:textId="77777777" w:rsidR="00244E0E" w:rsidRDefault="00244E0E">
      <w:pPr>
        <w:pStyle w:val="citation"/>
        <w:spacing w:before="0" w:beforeAutospacing="0" w:after="0" w:afterAutospacing="0"/>
        <w:ind w:left="720" w:hanging="720"/>
        <w:jc w:val="both"/>
      </w:pPr>
    </w:p>
    <w:p w14:paraId="70E3933F" w14:textId="77777777" w:rsidR="00347AF6" w:rsidRDefault="001A1650">
      <w:pPr>
        <w:pStyle w:val="citation"/>
        <w:spacing w:before="0" w:beforeAutospacing="0" w:after="0" w:afterAutospacing="0"/>
        <w:ind w:left="720" w:hanging="720"/>
        <w:jc w:val="both"/>
      </w:pPr>
      <w:r>
        <w:t xml:space="preserve">Nganje, F. (2021). Local peace committees and grassroots peacebuilding in Africa. The State of Peacebuilding in Africa: Lessons Learned for Policymakers and Practitioners, 123-139. </w:t>
      </w:r>
      <w:hyperlink r:id="rId40" w:tgtFrame="_blank" w:tooltip="https://link.springer.com/content/pdf/10.1007/978-3-030-46636-7_8.pdf" w:history="1">
        <w:r w:rsidR="00347AF6">
          <w:rPr>
            <w:rStyle w:val="Hyperlink"/>
          </w:rPr>
          <w:t>springer.com</w:t>
        </w:r>
      </w:hyperlink>
    </w:p>
    <w:p w14:paraId="3E0F3253" w14:textId="77777777" w:rsidR="00244E0E" w:rsidRDefault="00244E0E">
      <w:pPr>
        <w:pStyle w:val="citation"/>
        <w:spacing w:before="0" w:beforeAutospacing="0" w:after="0" w:afterAutospacing="0"/>
        <w:ind w:left="720" w:hanging="720"/>
        <w:jc w:val="both"/>
      </w:pPr>
    </w:p>
    <w:p w14:paraId="680A6D3F" w14:textId="77777777" w:rsidR="00244E0E" w:rsidRDefault="00244E0E">
      <w:pPr>
        <w:pStyle w:val="citation"/>
        <w:spacing w:before="0" w:beforeAutospacing="0" w:after="0" w:afterAutospacing="0"/>
        <w:ind w:left="720" w:hanging="720"/>
        <w:jc w:val="both"/>
      </w:pPr>
    </w:p>
    <w:p w14:paraId="6594C608" w14:textId="77777777" w:rsidR="00347AF6" w:rsidRDefault="001A1650">
      <w:pPr>
        <w:pStyle w:val="citation"/>
        <w:spacing w:before="0" w:beforeAutospacing="0" w:after="0" w:afterAutospacing="0"/>
        <w:ind w:left="720" w:hanging="720"/>
        <w:jc w:val="both"/>
      </w:pPr>
      <w:r>
        <w:t xml:space="preserve">Nwador, A. F., Sanubi, F. A., &amp; Clark, E. V. (2023). Sanctions as tool for strategic deterrence: an assessment of targeted sanctions in Russia. PERSPEKTIF. </w:t>
      </w:r>
      <w:hyperlink r:id="rId41" w:tgtFrame="_blank" w:tooltip="https://ojs.uma.ac.id/index.php/perspektif/article/download/9301/5057" w:history="1">
        <w:r w:rsidR="00347AF6">
          <w:rPr>
            <w:rStyle w:val="Hyperlink"/>
          </w:rPr>
          <w:t>uma.ac.id</w:t>
        </w:r>
      </w:hyperlink>
    </w:p>
    <w:p w14:paraId="730DF495" w14:textId="77777777" w:rsidR="00244E0E" w:rsidRDefault="00244E0E">
      <w:pPr>
        <w:pStyle w:val="citation"/>
        <w:spacing w:before="0" w:beforeAutospacing="0" w:after="0" w:afterAutospacing="0"/>
        <w:ind w:left="720" w:hanging="720"/>
        <w:jc w:val="both"/>
      </w:pPr>
    </w:p>
    <w:p w14:paraId="796CEB24" w14:textId="77777777" w:rsidR="00244E0E" w:rsidRDefault="00244E0E">
      <w:pPr>
        <w:pStyle w:val="citation"/>
        <w:spacing w:before="0" w:beforeAutospacing="0" w:after="0" w:afterAutospacing="0"/>
        <w:ind w:left="720" w:hanging="720"/>
        <w:jc w:val="both"/>
      </w:pPr>
    </w:p>
    <w:p w14:paraId="177DFB33" w14:textId="77777777" w:rsidR="00347AF6" w:rsidRDefault="001A1650">
      <w:pPr>
        <w:pStyle w:val="citation"/>
        <w:spacing w:before="0" w:beforeAutospacing="0" w:after="0" w:afterAutospacing="0"/>
        <w:ind w:left="720" w:hanging="720"/>
        <w:jc w:val="both"/>
      </w:pPr>
      <w:r>
        <w:t xml:space="preserve">Nyberg, M. (2024). The Impact of Sanctions on Mediated Settlements: A Comparative Study of Comprehensive and Targeted Approaches in Achieving Negotiated Settlements. </w:t>
      </w:r>
      <w:hyperlink r:id="rId42" w:tgtFrame="_blank" w:tooltip="https://www.diva-portal.org/smash/get/diva2:1864215/FULLTEXT01.pdf" w:history="1">
        <w:r w:rsidR="00347AF6">
          <w:rPr>
            <w:rStyle w:val="Hyperlink"/>
          </w:rPr>
          <w:t>diva-portal.org</w:t>
        </w:r>
      </w:hyperlink>
    </w:p>
    <w:p w14:paraId="6285BD63" w14:textId="77777777" w:rsidR="00244E0E" w:rsidRDefault="00244E0E">
      <w:pPr>
        <w:pStyle w:val="citation"/>
        <w:spacing w:before="0" w:beforeAutospacing="0" w:after="0" w:afterAutospacing="0"/>
        <w:ind w:left="720" w:hanging="720"/>
        <w:jc w:val="both"/>
      </w:pPr>
    </w:p>
    <w:p w14:paraId="571A8248" w14:textId="77777777" w:rsidR="00347AF6" w:rsidRDefault="001A1650">
      <w:pPr>
        <w:pStyle w:val="citation"/>
        <w:spacing w:before="0" w:beforeAutospacing="0" w:after="0" w:afterAutospacing="0"/>
        <w:ind w:left="720" w:hanging="720"/>
        <w:jc w:val="both"/>
      </w:pPr>
      <w:r>
        <w:lastRenderedPageBreak/>
        <w:t xml:space="preserve">Patrick, S. (2023). UN Security Council reform: What the world thinks. Carnegie Endowment for International Peace. Available at: https://carnegieendowment. org/2023/06/28/un-security-council-reform-what-worldthinks-pub-90032 Accessed: March, 28, 2024. </w:t>
      </w:r>
      <w:hyperlink r:id="rId43" w:tgtFrame="_blank" w:tooltip="https://www.researchgate.net/profile/Matias-Spektor/publication/371951167_UN_Security_Council_Reform_What_the_World_Thinks/links/649dcbcdb9ed6874a5e70634/UN-Security-Council-Reform-What-the-World-Thinks.pdf" w:history="1">
        <w:r w:rsidR="00347AF6">
          <w:rPr>
            <w:rStyle w:val="Hyperlink"/>
          </w:rPr>
          <w:t>researchgate.net</w:t>
        </w:r>
      </w:hyperlink>
    </w:p>
    <w:p w14:paraId="3FBF5BCD" w14:textId="77777777" w:rsidR="00244E0E" w:rsidRDefault="00244E0E">
      <w:pPr>
        <w:pStyle w:val="citation"/>
        <w:spacing w:before="0" w:beforeAutospacing="0" w:after="0" w:afterAutospacing="0"/>
        <w:ind w:left="720" w:hanging="720"/>
        <w:jc w:val="both"/>
      </w:pPr>
    </w:p>
    <w:p w14:paraId="2B31A356" w14:textId="77777777" w:rsidR="00244E0E" w:rsidRDefault="00244E0E">
      <w:pPr>
        <w:pStyle w:val="citation"/>
        <w:spacing w:before="0" w:beforeAutospacing="0" w:after="0" w:afterAutospacing="0"/>
        <w:ind w:left="720" w:hanging="720"/>
        <w:jc w:val="both"/>
      </w:pPr>
    </w:p>
    <w:p w14:paraId="2F04EB2F" w14:textId="77777777" w:rsidR="00347AF6" w:rsidRDefault="001A1650">
      <w:pPr>
        <w:pStyle w:val="citation"/>
        <w:spacing w:before="0" w:beforeAutospacing="0" w:after="0" w:afterAutospacing="0"/>
        <w:ind w:left="720" w:hanging="720"/>
        <w:jc w:val="both"/>
      </w:pPr>
      <w:r>
        <w:t xml:space="preserve">Phelan, A. &amp; True, J. (2022). Navigating gender in elite bargains: Women's movements and the quest for inclusive peace in Colombia. Review of International Studies. </w:t>
      </w:r>
      <w:hyperlink r:id="rId44" w:tgtFrame="_blank" w:tooltip="https://www.researchgate.net/profile/Jacqui-True/publication/352829368_Navigating_gender_in_elite_bargains_Women's_movements_and_the_quest_for_inclusive_peace_in_Colombia/links/61f2c105dafcdb25fd55d3b4/Navigating-gender-in-elite-bargains-Womens-movements-and-t" w:history="1">
        <w:r w:rsidR="00347AF6">
          <w:rPr>
            <w:rStyle w:val="Hyperlink"/>
          </w:rPr>
          <w:t>researchgate.net</w:t>
        </w:r>
      </w:hyperlink>
    </w:p>
    <w:p w14:paraId="2A53E83F" w14:textId="77777777" w:rsidR="00244E0E" w:rsidRDefault="00244E0E">
      <w:pPr>
        <w:pStyle w:val="citation"/>
        <w:spacing w:before="0" w:beforeAutospacing="0" w:after="0" w:afterAutospacing="0"/>
        <w:ind w:left="720" w:hanging="720"/>
        <w:jc w:val="both"/>
      </w:pPr>
    </w:p>
    <w:p w14:paraId="70016FBB" w14:textId="77777777" w:rsidR="00244E0E" w:rsidRDefault="00244E0E">
      <w:pPr>
        <w:pStyle w:val="citation"/>
        <w:spacing w:before="0" w:beforeAutospacing="0" w:after="0" w:afterAutospacing="0"/>
        <w:ind w:left="720" w:hanging="720"/>
        <w:jc w:val="both"/>
      </w:pPr>
    </w:p>
    <w:p w14:paraId="6ABF3A8C" w14:textId="77777777" w:rsidR="00347AF6" w:rsidRDefault="001A1650">
      <w:pPr>
        <w:pStyle w:val="citation"/>
        <w:spacing w:before="0" w:beforeAutospacing="0" w:after="0" w:afterAutospacing="0"/>
        <w:ind w:left="720" w:hanging="720"/>
        <w:jc w:val="both"/>
      </w:pPr>
      <w:r>
        <w:t xml:space="preserve">Placzek, O. (2021). Socio-economic and demographic aspects of food security and nutrition. </w:t>
      </w:r>
      <w:hyperlink r:id="rId45" w:tgtFrame="_blank" w:tooltip="https://www.oecd.org/content/dam/oecd/en/publications/reports/2021/02/socio-economic-and-demographic-aspects-of-food-security-and-nutrition_80b98454/49d7059f-en.pdf" w:history="1">
        <w:r w:rsidR="00347AF6">
          <w:rPr>
            <w:rStyle w:val="Hyperlink"/>
          </w:rPr>
          <w:t>oecd.org</w:t>
        </w:r>
      </w:hyperlink>
    </w:p>
    <w:p w14:paraId="022857A4" w14:textId="77777777" w:rsidR="00244E0E" w:rsidRDefault="00244E0E">
      <w:pPr>
        <w:pStyle w:val="citation"/>
        <w:spacing w:before="0" w:beforeAutospacing="0" w:after="0" w:afterAutospacing="0"/>
        <w:ind w:left="720" w:hanging="720"/>
        <w:jc w:val="both"/>
      </w:pPr>
    </w:p>
    <w:p w14:paraId="60B6E80C" w14:textId="77777777" w:rsidR="00244E0E" w:rsidRDefault="00244E0E">
      <w:pPr>
        <w:pStyle w:val="citation"/>
        <w:spacing w:before="0" w:beforeAutospacing="0" w:after="0" w:afterAutospacing="0"/>
        <w:ind w:left="720" w:hanging="720"/>
        <w:jc w:val="both"/>
      </w:pPr>
    </w:p>
    <w:p w14:paraId="4535E9D8" w14:textId="77777777" w:rsidR="00347AF6" w:rsidRDefault="001A1650">
      <w:pPr>
        <w:pStyle w:val="citation"/>
        <w:spacing w:before="0" w:beforeAutospacing="0" w:after="0" w:afterAutospacing="0"/>
        <w:ind w:left="720" w:hanging="720"/>
        <w:jc w:val="both"/>
      </w:pPr>
      <w:r>
        <w:t xml:space="preserve">Plevnik, J. (2024). China's Role in Modernization and Stabilization of the Contemporary Post-Cold War Order. Enhancing Global Governance in a Fragmented World …. </w:t>
      </w:r>
      <w:hyperlink r:id="rId46" w:anchor="page=185" w:tgtFrame="_blank" w:tooltip="https://library.oapen.org/bitstream/handle/20.500.12657/92363/978-981-97-2558-8.pdf?sequence=1#page=185" w:history="1">
        <w:r w:rsidR="00347AF6">
          <w:rPr>
            <w:rStyle w:val="Hyperlink"/>
          </w:rPr>
          <w:t>oapen.org</w:t>
        </w:r>
      </w:hyperlink>
    </w:p>
    <w:p w14:paraId="63F0FA6A" w14:textId="77777777" w:rsidR="00244E0E" w:rsidRDefault="00244E0E">
      <w:pPr>
        <w:pStyle w:val="citation"/>
        <w:spacing w:before="0" w:beforeAutospacing="0" w:after="0" w:afterAutospacing="0"/>
        <w:ind w:left="720" w:hanging="720"/>
        <w:jc w:val="both"/>
      </w:pPr>
    </w:p>
    <w:p w14:paraId="2EC38E20" w14:textId="77777777" w:rsidR="00244E0E" w:rsidRDefault="00244E0E">
      <w:pPr>
        <w:pStyle w:val="citation"/>
        <w:spacing w:before="0" w:beforeAutospacing="0" w:after="0" w:afterAutospacing="0"/>
        <w:ind w:left="720" w:hanging="720"/>
        <w:jc w:val="both"/>
      </w:pPr>
    </w:p>
    <w:p w14:paraId="4058ED45" w14:textId="77777777" w:rsidR="00347AF6" w:rsidRDefault="001A1650">
      <w:pPr>
        <w:pStyle w:val="citation"/>
        <w:spacing w:before="0" w:beforeAutospacing="0" w:after="0" w:afterAutospacing="0"/>
        <w:ind w:left="720" w:hanging="720"/>
        <w:jc w:val="both"/>
      </w:pPr>
      <w:r>
        <w:t xml:space="preserve">Postmus, T. &amp; Rrustemi, A. (2023). The Post-Cold War Promises of Third Party Military Interventions: Implications for Core Human and Political Rights. Journal of International Peacekeeping. </w:t>
      </w:r>
      <w:hyperlink r:id="rId47" w:tgtFrame="_blank" w:tooltip="https://brill.com/view/journals/joup/25/4/article-p388_004.pdf" w:history="1">
        <w:r w:rsidR="00347AF6">
          <w:rPr>
            <w:rStyle w:val="Hyperlink"/>
          </w:rPr>
          <w:t>brill.com</w:t>
        </w:r>
      </w:hyperlink>
    </w:p>
    <w:p w14:paraId="1F301E65" w14:textId="77777777" w:rsidR="00244E0E" w:rsidRDefault="00244E0E">
      <w:pPr>
        <w:pStyle w:val="citation"/>
        <w:spacing w:before="0" w:beforeAutospacing="0" w:after="0" w:afterAutospacing="0"/>
        <w:ind w:left="720" w:hanging="720"/>
        <w:jc w:val="both"/>
      </w:pPr>
    </w:p>
    <w:p w14:paraId="140AC815" w14:textId="77777777" w:rsidR="00244E0E" w:rsidRDefault="00244E0E">
      <w:pPr>
        <w:pStyle w:val="citation"/>
        <w:spacing w:before="0" w:beforeAutospacing="0" w:after="0" w:afterAutospacing="0"/>
        <w:ind w:left="720" w:hanging="720"/>
        <w:jc w:val="both"/>
      </w:pPr>
    </w:p>
    <w:p w14:paraId="2E9335D3" w14:textId="77777777" w:rsidR="00347AF6" w:rsidRDefault="001A1650">
      <w:pPr>
        <w:pStyle w:val="citation"/>
        <w:spacing w:before="0" w:beforeAutospacing="0" w:after="0" w:afterAutospacing="0"/>
        <w:ind w:left="720" w:hanging="720"/>
        <w:jc w:val="both"/>
      </w:pPr>
      <w:r>
        <w:t xml:space="preserve">Raihan, A., Rashid, M., Voumik, L. C., Akter, S., &amp; Esquivias, M. A. (2023). The dynamic impacts of economic growth, financial globalization, fossil fuel, renewable energy, and urbanization on load capacity factor in Mexico. Sustainability. </w:t>
      </w:r>
      <w:hyperlink r:id="rId48" w:tgtFrame="_blank" w:tooltip="https://www.mdpi.com/2071-1050/15/18/13462" w:history="1">
        <w:r w:rsidR="00347AF6">
          <w:rPr>
            <w:rStyle w:val="Hyperlink"/>
          </w:rPr>
          <w:t>mdpi.com</w:t>
        </w:r>
      </w:hyperlink>
    </w:p>
    <w:p w14:paraId="7CAA9ABA" w14:textId="77777777" w:rsidR="00244E0E" w:rsidRDefault="00244E0E">
      <w:pPr>
        <w:pStyle w:val="citation"/>
        <w:spacing w:before="0" w:beforeAutospacing="0" w:after="0" w:afterAutospacing="0"/>
        <w:ind w:left="720" w:hanging="720"/>
        <w:jc w:val="both"/>
      </w:pPr>
    </w:p>
    <w:p w14:paraId="37FECE40" w14:textId="77777777" w:rsidR="00244E0E" w:rsidRDefault="00244E0E">
      <w:pPr>
        <w:pStyle w:val="citation"/>
        <w:spacing w:before="0" w:beforeAutospacing="0" w:after="0" w:afterAutospacing="0"/>
        <w:ind w:left="720" w:hanging="720"/>
        <w:jc w:val="both"/>
      </w:pPr>
    </w:p>
    <w:p w14:paraId="6084BD9C" w14:textId="77777777" w:rsidR="00347AF6" w:rsidRDefault="001A1650">
      <w:pPr>
        <w:pStyle w:val="citation"/>
        <w:spacing w:before="0" w:beforeAutospacing="0" w:after="0" w:afterAutospacing="0"/>
        <w:ind w:left="720" w:hanging="720"/>
        <w:jc w:val="both"/>
      </w:pPr>
      <w:r>
        <w:t xml:space="preserve">Richmond, O. (2024). Peace in an Authoritarian International Order Versus Peace in a Liberal International Order. Available at SSRN 4891603. </w:t>
      </w:r>
      <w:hyperlink r:id="rId49" w:tgtFrame="_blank" w:tooltip="https://papers.ssrn.com/sol3/Delivery.cfm?abstractid=4891603" w:history="1">
        <w:r w:rsidR="00347AF6">
          <w:rPr>
            <w:rStyle w:val="Hyperlink"/>
          </w:rPr>
          <w:t>ssrn.com</w:t>
        </w:r>
      </w:hyperlink>
    </w:p>
    <w:p w14:paraId="453B50AE" w14:textId="77777777" w:rsidR="00244E0E" w:rsidRDefault="00244E0E">
      <w:pPr>
        <w:pStyle w:val="citation"/>
        <w:spacing w:before="0" w:beforeAutospacing="0" w:after="0" w:afterAutospacing="0"/>
        <w:ind w:left="720" w:hanging="720"/>
        <w:jc w:val="both"/>
      </w:pPr>
    </w:p>
    <w:p w14:paraId="0F92FE7A" w14:textId="77777777" w:rsidR="00244E0E" w:rsidRDefault="00244E0E">
      <w:pPr>
        <w:pStyle w:val="citation"/>
        <w:spacing w:before="0" w:beforeAutospacing="0" w:after="0" w:afterAutospacing="0"/>
        <w:ind w:left="720" w:hanging="720"/>
        <w:jc w:val="both"/>
      </w:pPr>
    </w:p>
    <w:p w14:paraId="5F6B0155" w14:textId="77777777" w:rsidR="00347AF6" w:rsidRDefault="001A1650">
      <w:pPr>
        <w:pStyle w:val="citation"/>
        <w:spacing w:before="0" w:beforeAutospacing="0" w:after="0" w:afterAutospacing="0"/>
        <w:ind w:left="720" w:hanging="720"/>
        <w:jc w:val="both"/>
      </w:pPr>
      <w:r>
        <w:t xml:space="preserve">Richmond, O. P. (2025). A prelude to revisionism? The stalemated peace model and the emergence of multipolarity in international order. Contemporary Security Policy. </w:t>
      </w:r>
      <w:hyperlink r:id="rId50" w:tgtFrame="_blank" w:tooltip="https://www.tandfonline.com/doi/pdf/10.1080/13523260.2024.2437928" w:history="1">
        <w:r w:rsidR="00347AF6">
          <w:rPr>
            <w:rStyle w:val="Hyperlink"/>
          </w:rPr>
          <w:t>tandfonline.com</w:t>
        </w:r>
      </w:hyperlink>
    </w:p>
    <w:p w14:paraId="15394AF1" w14:textId="77777777" w:rsidR="00244E0E" w:rsidRDefault="00244E0E">
      <w:pPr>
        <w:pStyle w:val="citation"/>
        <w:spacing w:before="0" w:beforeAutospacing="0" w:after="0" w:afterAutospacing="0"/>
        <w:ind w:left="720" w:hanging="720"/>
        <w:jc w:val="both"/>
      </w:pPr>
    </w:p>
    <w:p w14:paraId="51FCB101" w14:textId="77777777" w:rsidR="00244E0E" w:rsidRDefault="00244E0E">
      <w:pPr>
        <w:pStyle w:val="citation"/>
        <w:spacing w:before="0" w:beforeAutospacing="0" w:after="0" w:afterAutospacing="0"/>
        <w:ind w:left="720" w:hanging="720"/>
        <w:jc w:val="both"/>
      </w:pPr>
    </w:p>
    <w:p w14:paraId="271EF6CB" w14:textId="77777777" w:rsidR="00347AF6" w:rsidRDefault="001A1650">
      <w:pPr>
        <w:pStyle w:val="citation"/>
        <w:spacing w:before="0" w:beforeAutospacing="0" w:after="0" w:afterAutospacing="0"/>
        <w:ind w:left="720" w:hanging="720"/>
        <w:jc w:val="both"/>
      </w:pPr>
      <w:r>
        <w:t xml:space="preserve">Roy, I. (2022). Southern multilateralism: Complementary competition vis-à-vis the Liberal International Order. Global Perspectives. </w:t>
      </w:r>
      <w:hyperlink r:id="rId51" w:tgtFrame="_blank" w:tooltip="https://online.ucpress.edu/gp/article-pdf/3/1/39589/776945/globalperspectives_2022_3_1_39589.pdf" w:history="1">
        <w:r w:rsidR="00347AF6">
          <w:rPr>
            <w:rStyle w:val="Hyperlink"/>
          </w:rPr>
          <w:t>ucpress.edu</w:t>
        </w:r>
      </w:hyperlink>
    </w:p>
    <w:p w14:paraId="661F48B4" w14:textId="77777777" w:rsidR="00244E0E" w:rsidRDefault="00244E0E">
      <w:pPr>
        <w:pStyle w:val="citation"/>
        <w:spacing w:before="0" w:beforeAutospacing="0" w:after="0" w:afterAutospacing="0"/>
        <w:ind w:left="720" w:hanging="720"/>
        <w:jc w:val="both"/>
      </w:pPr>
    </w:p>
    <w:p w14:paraId="59351D52" w14:textId="77777777" w:rsidR="00244E0E" w:rsidRDefault="00244E0E">
      <w:pPr>
        <w:pStyle w:val="citation"/>
        <w:spacing w:before="0" w:beforeAutospacing="0" w:after="0" w:afterAutospacing="0"/>
        <w:ind w:left="720" w:hanging="720"/>
        <w:jc w:val="both"/>
      </w:pPr>
    </w:p>
    <w:p w14:paraId="69EE8636" w14:textId="77777777" w:rsidR="00347AF6" w:rsidRDefault="001A1650">
      <w:pPr>
        <w:pStyle w:val="citation"/>
        <w:spacing w:before="0" w:beforeAutospacing="0" w:after="0" w:afterAutospacing="0"/>
        <w:ind w:left="720" w:hanging="720"/>
        <w:jc w:val="both"/>
      </w:pPr>
      <w:r>
        <w:t xml:space="preserve">Rufanova, V., Shablystyi, V., Spilnyk, S., Sydorenko, N., &amp; Mozol, S. (2022). Conflict-related sexual violence as a threat to peace and security of the world. Amazonia Investiga, 11(53), 220-226. </w:t>
      </w:r>
      <w:hyperlink r:id="rId52" w:tgtFrame="_blank" w:tooltip="https://mail.amazoniainvestiga.info/index.php/amazonia/article/download/2021/2692" w:history="1">
        <w:r w:rsidR="00347AF6">
          <w:rPr>
            <w:rStyle w:val="Hyperlink"/>
          </w:rPr>
          <w:t>amazoniainvestiga.info</w:t>
        </w:r>
      </w:hyperlink>
    </w:p>
    <w:p w14:paraId="7E9FB5DB" w14:textId="77777777" w:rsidR="00347AF6" w:rsidRDefault="001A1650">
      <w:pPr>
        <w:pStyle w:val="citation"/>
        <w:spacing w:before="0" w:beforeAutospacing="0" w:after="0" w:afterAutospacing="0"/>
        <w:ind w:left="720" w:hanging="720"/>
        <w:jc w:val="both"/>
      </w:pPr>
      <w:r>
        <w:lastRenderedPageBreak/>
        <w:t xml:space="preserve">Sadiq, M. &amp; Wen, F. (2022). … footprint impacts of nuclear energy consumption: The role of environmental technology and globalization in ten largest ecological footprint countries. Nuclear Engineering and Technology. </w:t>
      </w:r>
      <w:hyperlink r:id="rId53" w:tgtFrame="_blank" w:tooltip="https://www.sciencedirect.com/science/article/pii/S1738573322002650" w:history="1">
        <w:r w:rsidR="00347AF6">
          <w:rPr>
            <w:rStyle w:val="Hyperlink"/>
          </w:rPr>
          <w:t>sciencedirect.com</w:t>
        </w:r>
      </w:hyperlink>
    </w:p>
    <w:p w14:paraId="65B2BD43" w14:textId="77777777" w:rsidR="00244E0E" w:rsidRDefault="00244E0E">
      <w:pPr>
        <w:pStyle w:val="citation"/>
        <w:spacing w:before="0" w:beforeAutospacing="0" w:after="0" w:afterAutospacing="0"/>
        <w:ind w:left="720" w:hanging="720"/>
        <w:jc w:val="both"/>
      </w:pPr>
    </w:p>
    <w:p w14:paraId="15139174" w14:textId="77777777" w:rsidR="00244E0E" w:rsidRDefault="00244E0E">
      <w:pPr>
        <w:pStyle w:val="citation"/>
        <w:spacing w:before="0" w:beforeAutospacing="0" w:after="0" w:afterAutospacing="0"/>
        <w:ind w:left="720" w:hanging="720"/>
        <w:jc w:val="both"/>
      </w:pPr>
    </w:p>
    <w:p w14:paraId="50109682" w14:textId="77777777" w:rsidR="00347AF6" w:rsidRDefault="001A1650">
      <w:pPr>
        <w:pStyle w:val="citation"/>
        <w:spacing w:before="0" w:beforeAutospacing="0" w:after="0" w:afterAutospacing="0"/>
        <w:ind w:left="720" w:hanging="720"/>
        <w:jc w:val="both"/>
      </w:pPr>
      <w:r>
        <w:t xml:space="preserve">Scartozzi, C. M. (2022). Climate change in the UN Security Council: an analysis of discourses and organizational trends. International Studies Perspectives. </w:t>
      </w:r>
      <w:hyperlink r:id="rId54" w:tgtFrame="_blank" w:tooltip="https://www.researchgate.net/profile/Cesare-M-Scartozzi/publication/361052685_Climate_Change_in_the_UN_Security_Council_An_Analysis_of_Discourses_and_Organizational_Trends/links/62f306ac0b37cc344783b81e/Climate-Change-in-the-UN-Security-Council-An-Analysis-of-" w:history="1">
        <w:r w:rsidR="00347AF6">
          <w:rPr>
            <w:rStyle w:val="Hyperlink"/>
          </w:rPr>
          <w:t>researchgate.net</w:t>
        </w:r>
      </w:hyperlink>
    </w:p>
    <w:p w14:paraId="2ABFC803" w14:textId="77777777" w:rsidR="00244E0E" w:rsidRDefault="00244E0E">
      <w:pPr>
        <w:pStyle w:val="citation"/>
        <w:spacing w:before="0" w:beforeAutospacing="0" w:after="0" w:afterAutospacing="0"/>
        <w:ind w:left="720" w:hanging="720"/>
        <w:jc w:val="both"/>
      </w:pPr>
    </w:p>
    <w:p w14:paraId="1A68EFC3" w14:textId="77777777" w:rsidR="00244E0E" w:rsidRDefault="00244E0E">
      <w:pPr>
        <w:pStyle w:val="citation"/>
        <w:spacing w:before="0" w:beforeAutospacing="0" w:after="0" w:afterAutospacing="0"/>
        <w:ind w:left="720" w:hanging="720"/>
        <w:jc w:val="both"/>
      </w:pPr>
    </w:p>
    <w:p w14:paraId="276ACE1F" w14:textId="77777777" w:rsidR="00347AF6" w:rsidRDefault="001A1650">
      <w:pPr>
        <w:pStyle w:val="citation"/>
        <w:spacing w:before="0" w:beforeAutospacing="0" w:after="0" w:afterAutospacing="0"/>
        <w:ind w:left="720" w:hanging="720"/>
        <w:jc w:val="both"/>
      </w:pPr>
      <w:r>
        <w:t xml:space="preserve">Sernau, S. (2021). Global problems: The search for equity, peace, and sustainability. </w:t>
      </w:r>
      <w:hyperlink r:id="rId55" w:history="1">
        <w:r w:rsidR="00347AF6">
          <w:rPr>
            <w:rStyle w:val="Hyperlink"/>
          </w:rPr>
          <w:t>https://books.google.com/books?hl=en&amp;lr=&amp;id=HFNPEAAAQBAJ&amp;oi=fnd&amp;pg=PR1&amp;dq=The+U.N.+does+not+yet+have+a+solution+to+equitable+distribution+of+peace.&amp;ots=u8gV4-60r6&amp;sig=mLJdo7NzmxVw9KZF9w2dNxqTSZw</w:t>
        </w:r>
      </w:hyperlink>
    </w:p>
    <w:p w14:paraId="46C2C90E" w14:textId="77777777" w:rsidR="00244E0E" w:rsidRDefault="00244E0E">
      <w:pPr>
        <w:pStyle w:val="citation"/>
        <w:spacing w:before="0" w:beforeAutospacing="0" w:after="0" w:afterAutospacing="0"/>
        <w:ind w:left="720" w:hanging="720"/>
        <w:jc w:val="both"/>
      </w:pPr>
    </w:p>
    <w:p w14:paraId="39A80749" w14:textId="77777777" w:rsidR="00244E0E" w:rsidRDefault="00244E0E">
      <w:pPr>
        <w:pStyle w:val="citation"/>
        <w:spacing w:before="0" w:beforeAutospacing="0" w:after="0" w:afterAutospacing="0"/>
        <w:ind w:left="720" w:hanging="720"/>
        <w:jc w:val="both"/>
      </w:pPr>
    </w:p>
    <w:p w14:paraId="47724D62" w14:textId="77777777" w:rsidR="00347AF6" w:rsidRDefault="001A1650">
      <w:pPr>
        <w:pStyle w:val="citation"/>
        <w:spacing w:before="0" w:beforeAutospacing="0" w:after="0" w:afterAutospacing="0"/>
        <w:ind w:left="720" w:hanging="720"/>
        <w:jc w:val="both"/>
      </w:pPr>
      <w:r>
        <w:t xml:space="preserve">Skogly, S. (2021). Global human rights obligations. In The Routledge handbook on extraterritorial human rights obligations (pp. 25-39). Routledge. </w:t>
      </w:r>
      <w:hyperlink r:id="rId56" w:anchor="page=44" w:tgtFrame="_blank" w:tooltip="https://library.oapen.org/bitstream/handle/20.500.12657/52064/1/9781000466133.pdf#page=44" w:history="1">
        <w:r w:rsidR="00347AF6">
          <w:rPr>
            <w:rStyle w:val="Hyperlink"/>
          </w:rPr>
          <w:t>oapen.org</w:t>
        </w:r>
      </w:hyperlink>
    </w:p>
    <w:p w14:paraId="7E2C5641" w14:textId="77777777" w:rsidR="00244E0E" w:rsidRDefault="00244E0E">
      <w:pPr>
        <w:pStyle w:val="citation"/>
        <w:spacing w:before="0" w:beforeAutospacing="0" w:after="0" w:afterAutospacing="0"/>
        <w:ind w:left="720" w:hanging="720"/>
        <w:jc w:val="both"/>
      </w:pPr>
    </w:p>
    <w:p w14:paraId="05F5FA8C" w14:textId="77777777" w:rsidR="00244E0E" w:rsidRDefault="00244E0E">
      <w:pPr>
        <w:pStyle w:val="citation"/>
        <w:spacing w:before="0" w:beforeAutospacing="0" w:after="0" w:afterAutospacing="0"/>
        <w:ind w:left="720" w:hanging="720"/>
        <w:jc w:val="both"/>
      </w:pPr>
    </w:p>
    <w:p w14:paraId="070F8571" w14:textId="77777777" w:rsidR="00347AF6" w:rsidRDefault="001A1650">
      <w:pPr>
        <w:pStyle w:val="citation"/>
        <w:spacing w:before="0" w:beforeAutospacing="0" w:after="0" w:afterAutospacing="0"/>
        <w:ind w:left="720" w:hanging="720"/>
        <w:jc w:val="both"/>
      </w:pPr>
      <w:r>
        <w:t xml:space="preserve">Swindells, F. (1996). U.N. Sanctions in Haiti: A Contradiction Under Articles 41 and 55 of the U.N. Charter. </w:t>
      </w:r>
      <w:hyperlink r:id="rId57" w:history="1">
        <w:r w:rsidR="00347AF6">
          <w:rPr>
            <w:rStyle w:val="Hyperlink"/>
          </w:rPr>
          <w:t>https://core.ac.uk/download/144226198.pdf</w:t>
        </w:r>
      </w:hyperlink>
    </w:p>
    <w:p w14:paraId="489974F2" w14:textId="77777777" w:rsidR="00244E0E" w:rsidRDefault="00244E0E">
      <w:pPr>
        <w:pStyle w:val="citation"/>
        <w:spacing w:before="0" w:beforeAutospacing="0" w:after="0" w:afterAutospacing="0"/>
        <w:ind w:left="720" w:hanging="720"/>
        <w:jc w:val="both"/>
      </w:pPr>
    </w:p>
    <w:p w14:paraId="42284892" w14:textId="77777777" w:rsidR="00244E0E" w:rsidRDefault="00244E0E">
      <w:pPr>
        <w:pStyle w:val="citation"/>
        <w:spacing w:before="0" w:beforeAutospacing="0" w:after="0" w:afterAutospacing="0"/>
        <w:ind w:left="720" w:hanging="720"/>
        <w:jc w:val="both"/>
      </w:pPr>
    </w:p>
    <w:p w14:paraId="797EF58C" w14:textId="77777777" w:rsidR="00347AF6" w:rsidRDefault="001A1650">
      <w:pPr>
        <w:pStyle w:val="citation"/>
        <w:spacing w:before="0" w:beforeAutospacing="0" w:after="0" w:afterAutospacing="0"/>
        <w:ind w:left="720" w:hanging="720"/>
        <w:jc w:val="both"/>
      </w:pPr>
      <w:r>
        <w:t xml:space="preserve">UCHEGBU, A. O. (2023). POLITICS OF SELF-DETERMINATION IN NIGERIA: CAUSES, NATURE AND IMPACTS ON NIGERIA’S NATIONAL UNITY. A Publication of Department of Peace Studies and Conflict Resolution Faculty of Social Sciences National Open University of Nigeria, 120. </w:t>
      </w:r>
      <w:hyperlink r:id="rId58" w:anchor="page=130" w:tgtFrame="_blank" w:tooltip="http://www.nijpcr.nou.edu.ng/wp-content/uploads/2024/11/COMPLETE-NIJPCR-VOL-3_NO-2-COMPLETE-PDF.pdf#page=130" w:history="1">
        <w:r w:rsidR="00347AF6">
          <w:rPr>
            <w:rStyle w:val="Hyperlink"/>
          </w:rPr>
          <w:t>nou.edu.ng</w:t>
        </w:r>
      </w:hyperlink>
    </w:p>
    <w:p w14:paraId="1E74EF05" w14:textId="77777777" w:rsidR="00244E0E" w:rsidRDefault="00244E0E">
      <w:pPr>
        <w:pStyle w:val="citation"/>
        <w:spacing w:before="0" w:beforeAutospacing="0" w:after="0" w:afterAutospacing="0"/>
        <w:ind w:left="720" w:hanging="720"/>
        <w:jc w:val="both"/>
      </w:pPr>
    </w:p>
    <w:p w14:paraId="07024E77" w14:textId="77777777" w:rsidR="00244E0E" w:rsidRDefault="00244E0E">
      <w:pPr>
        <w:pStyle w:val="citation"/>
        <w:spacing w:before="0" w:beforeAutospacing="0" w:after="0" w:afterAutospacing="0"/>
        <w:ind w:left="720" w:hanging="720"/>
        <w:jc w:val="both"/>
      </w:pPr>
    </w:p>
    <w:p w14:paraId="169EF03A" w14:textId="77777777" w:rsidR="00347AF6" w:rsidRDefault="001A1650">
      <w:pPr>
        <w:pStyle w:val="citation"/>
        <w:spacing w:before="0" w:beforeAutospacing="0" w:after="0" w:afterAutospacing="0"/>
        <w:ind w:left="720" w:hanging="720"/>
        <w:jc w:val="both"/>
      </w:pPr>
      <w:r>
        <w:t xml:space="preserve">Ukponu, M. U., Okaruefe, S. U., Sulayman, Y., Afonne, J. E., &amp; Odusola, N. S. (2022). Globalization and the sovereignty of African States in the post-colonial era: A contemporary afrocentric legal perspective. JL Pol'y &amp; Globalization, 119, 50. </w:t>
      </w:r>
      <w:hyperlink r:id="rId59" w:tgtFrame="_blank" w:tooltip="https://www.researchgate.net/profile/Yusuf-Sulayman/publication/359745991_Globalization_and_the_Sovereignty_of_African_States_in_the_Post-Colonial_Era_A_Contemporary_Afrocentric_Legal_Perspective/links/624c7deb4f88c3119ce13891/Globalization-and-the-Sovereignty" w:history="1">
        <w:r w:rsidR="00347AF6">
          <w:rPr>
            <w:rStyle w:val="Hyperlink"/>
          </w:rPr>
          <w:t>researchgate.net</w:t>
        </w:r>
      </w:hyperlink>
    </w:p>
    <w:p w14:paraId="7E88CED1" w14:textId="77777777" w:rsidR="00244E0E" w:rsidRDefault="00244E0E">
      <w:pPr>
        <w:pStyle w:val="citation"/>
        <w:spacing w:before="0" w:beforeAutospacing="0" w:after="0" w:afterAutospacing="0"/>
        <w:ind w:left="720" w:hanging="720"/>
        <w:jc w:val="both"/>
      </w:pPr>
    </w:p>
    <w:p w14:paraId="617332D7" w14:textId="77777777" w:rsidR="00244E0E" w:rsidRDefault="00244E0E">
      <w:pPr>
        <w:pStyle w:val="citation"/>
        <w:spacing w:before="0" w:beforeAutospacing="0" w:after="0" w:afterAutospacing="0"/>
        <w:ind w:left="720" w:hanging="720"/>
        <w:jc w:val="both"/>
      </w:pPr>
    </w:p>
    <w:p w14:paraId="6A7297FE" w14:textId="77777777" w:rsidR="00347AF6" w:rsidRDefault="001A1650">
      <w:pPr>
        <w:pStyle w:val="citation"/>
        <w:spacing w:before="0" w:beforeAutospacing="0" w:after="0" w:afterAutospacing="0"/>
        <w:ind w:left="720" w:hanging="720"/>
        <w:jc w:val="both"/>
      </w:pPr>
      <w:r>
        <w:t xml:space="preserve">Wai, Z. (2021). About a Will to Power: Post-cold War Conflicts and the Politics of Knowledge Production. Tripodos. </w:t>
      </w:r>
      <w:hyperlink r:id="rId60" w:tgtFrame="_blank" w:tooltip="https://tripodos.com/index.php/Facultat_Comunicacio_Blanquerna/article/download/958/915" w:history="1">
        <w:r w:rsidR="00347AF6">
          <w:rPr>
            <w:rStyle w:val="Hyperlink"/>
          </w:rPr>
          <w:t>tripodos.com</w:t>
        </w:r>
      </w:hyperlink>
    </w:p>
    <w:p w14:paraId="1B725952" w14:textId="77777777" w:rsidR="00244E0E" w:rsidRDefault="00244E0E">
      <w:pPr>
        <w:pStyle w:val="citation"/>
        <w:spacing w:before="0" w:beforeAutospacing="0" w:after="0" w:afterAutospacing="0"/>
        <w:ind w:left="720" w:hanging="720"/>
        <w:jc w:val="both"/>
      </w:pPr>
    </w:p>
    <w:p w14:paraId="0CD951E5" w14:textId="77777777" w:rsidR="00244E0E" w:rsidRDefault="00244E0E">
      <w:pPr>
        <w:pStyle w:val="citation"/>
        <w:spacing w:before="0" w:beforeAutospacing="0" w:after="0" w:afterAutospacing="0"/>
        <w:ind w:left="720" w:hanging="720"/>
        <w:jc w:val="both"/>
      </w:pPr>
    </w:p>
    <w:p w14:paraId="493DCA95" w14:textId="77777777" w:rsidR="00347AF6" w:rsidRDefault="001A1650">
      <w:pPr>
        <w:pStyle w:val="citation"/>
        <w:spacing w:before="0" w:beforeAutospacing="0" w:after="0" w:afterAutospacing="0"/>
        <w:ind w:left="720" w:hanging="720"/>
        <w:jc w:val="both"/>
      </w:pPr>
      <w:r>
        <w:t xml:space="preserve">Wilson, P. &amp; Yao, J. (2018). International sanctions as a primary institution of international society.. </w:t>
      </w:r>
      <w:hyperlink r:id="rId61" w:history="1">
        <w:r w:rsidR="00347AF6">
          <w:rPr>
            <w:rStyle w:val="Hyperlink"/>
          </w:rPr>
          <w:t>https://core.ac.uk/download/144226198.pdf</w:t>
        </w:r>
      </w:hyperlink>
    </w:p>
    <w:p w14:paraId="08276D06" w14:textId="77777777" w:rsidR="00244E0E" w:rsidRDefault="00244E0E">
      <w:pPr>
        <w:pStyle w:val="citation"/>
        <w:spacing w:before="0" w:beforeAutospacing="0" w:after="0" w:afterAutospacing="0"/>
        <w:ind w:left="720" w:hanging="720"/>
        <w:jc w:val="both"/>
      </w:pPr>
    </w:p>
    <w:p w14:paraId="6B8E46CF" w14:textId="77777777" w:rsidR="00244E0E" w:rsidRDefault="00244E0E">
      <w:pPr>
        <w:pStyle w:val="citation"/>
        <w:spacing w:before="0" w:beforeAutospacing="0" w:after="0" w:afterAutospacing="0"/>
        <w:ind w:left="720" w:hanging="720"/>
        <w:jc w:val="both"/>
      </w:pPr>
    </w:p>
    <w:p w14:paraId="629191C4" w14:textId="77777777" w:rsidR="00347AF6" w:rsidRDefault="001A1650">
      <w:pPr>
        <w:pStyle w:val="citation"/>
        <w:spacing w:before="0" w:beforeAutospacing="0" w:after="0" w:afterAutospacing="0"/>
        <w:ind w:left="720" w:hanging="720"/>
        <w:jc w:val="both"/>
      </w:pPr>
      <w:r>
        <w:t xml:space="preserve">Winter, L. B. &amp; Vozza, D. (2022). Corruption, tax evasion, and the distortion of justice: global challenges and international responses. Law &amp; Contemp. Probs.. </w:t>
      </w:r>
      <w:hyperlink r:id="rId62" w:tgtFrame="_blank" w:tooltip="https://scholarship.law.duke.edu/cgi/viewcontent.cgi?article=5075&amp;context=lcp" w:history="1">
        <w:r w:rsidR="00347AF6">
          <w:rPr>
            <w:rStyle w:val="Hyperlink"/>
          </w:rPr>
          <w:t>duke.edu</w:t>
        </w:r>
      </w:hyperlink>
    </w:p>
    <w:p w14:paraId="37F77798" w14:textId="77777777" w:rsidR="0059784B" w:rsidRDefault="0059784B">
      <w:pPr>
        <w:pStyle w:val="citation"/>
        <w:spacing w:before="0" w:beforeAutospacing="0" w:after="0" w:afterAutospacing="0"/>
        <w:ind w:left="720" w:hanging="720"/>
        <w:jc w:val="both"/>
      </w:pPr>
    </w:p>
    <w:p w14:paraId="2B36BDD8" w14:textId="77777777" w:rsidR="0059784B" w:rsidRDefault="0059784B">
      <w:pPr>
        <w:pStyle w:val="citation"/>
        <w:spacing w:before="0" w:beforeAutospacing="0" w:after="0" w:afterAutospacing="0"/>
        <w:ind w:left="720" w:hanging="720"/>
        <w:jc w:val="both"/>
      </w:pPr>
    </w:p>
    <w:p w14:paraId="0591EBAA" w14:textId="2BB3C91A" w:rsidR="00347AF6" w:rsidRDefault="001A1650">
      <w:pPr>
        <w:pStyle w:val="citation"/>
        <w:spacing w:before="0" w:beforeAutospacing="0" w:after="0" w:afterAutospacing="0"/>
        <w:ind w:left="720" w:hanging="720"/>
        <w:jc w:val="both"/>
      </w:pPr>
      <w:r>
        <w:t xml:space="preserve">Гетьманчук, М., &amp; Штрайхер, О. (2021). Peculiarities of the Concepts of International and World Order Interpretation in Modern International Relations. Історико-політичні проблеми сучасного світу, (44), 9-16. </w:t>
      </w:r>
      <w:hyperlink r:id="rId63" w:tgtFrame="_blank" w:tooltip="https://mhpi-old.chnu.edu.ua/index.php/issues/article/download/354/285" w:history="1">
        <w:r w:rsidR="00347AF6">
          <w:rPr>
            <w:rStyle w:val="Hyperlink"/>
          </w:rPr>
          <w:t>chnu.edu.ua</w:t>
        </w:r>
      </w:hyperlink>
    </w:p>
    <w:p w14:paraId="4A0A9BF8" w14:textId="77777777" w:rsidR="00347AF6" w:rsidRDefault="00347AF6">
      <w:pPr>
        <w:spacing w:line="480" w:lineRule="auto"/>
        <w:ind w:left="540"/>
        <w:jc w:val="both"/>
        <w:rPr>
          <w:rFonts w:ascii="Times New Roman" w:hAnsi="Times New Roman" w:cs="Times New Roman"/>
          <w:sz w:val="24"/>
          <w:szCs w:val="24"/>
        </w:rPr>
      </w:pPr>
    </w:p>
    <w:p w14:paraId="140E5050" w14:textId="77777777" w:rsidR="00347AF6" w:rsidRDefault="00347AF6">
      <w:pPr>
        <w:spacing w:line="480" w:lineRule="auto"/>
        <w:ind w:left="540"/>
        <w:jc w:val="both"/>
        <w:rPr>
          <w:rFonts w:ascii="Times New Roman" w:hAnsi="Times New Roman" w:cs="Times New Roman"/>
          <w:sz w:val="24"/>
          <w:szCs w:val="24"/>
        </w:rPr>
      </w:pPr>
    </w:p>
    <w:p w14:paraId="042BD107" w14:textId="77777777" w:rsidR="00347AF6" w:rsidRDefault="00347AF6">
      <w:pPr>
        <w:spacing w:line="480" w:lineRule="auto"/>
        <w:ind w:left="540"/>
        <w:jc w:val="both"/>
        <w:rPr>
          <w:rFonts w:ascii="Times New Roman" w:hAnsi="Times New Roman" w:cs="Times New Roman"/>
          <w:sz w:val="24"/>
          <w:szCs w:val="24"/>
        </w:rPr>
      </w:pPr>
    </w:p>
    <w:p w14:paraId="1FFEA35B" w14:textId="77777777" w:rsidR="00347AF6" w:rsidRDefault="00347AF6">
      <w:pPr>
        <w:spacing w:line="480" w:lineRule="auto"/>
        <w:ind w:left="540"/>
        <w:jc w:val="both"/>
        <w:rPr>
          <w:rFonts w:ascii="Times New Roman" w:hAnsi="Times New Roman" w:cs="Times New Roman"/>
          <w:sz w:val="24"/>
          <w:szCs w:val="24"/>
        </w:rPr>
      </w:pPr>
    </w:p>
    <w:p w14:paraId="06CD9B2D" w14:textId="77777777" w:rsidR="00347AF6" w:rsidRDefault="00347AF6">
      <w:pPr>
        <w:spacing w:line="480" w:lineRule="auto"/>
        <w:ind w:left="540"/>
        <w:jc w:val="both"/>
        <w:rPr>
          <w:rFonts w:ascii="Times New Roman" w:hAnsi="Times New Roman" w:cs="Times New Roman"/>
          <w:sz w:val="24"/>
          <w:szCs w:val="24"/>
        </w:rPr>
      </w:pPr>
    </w:p>
    <w:p w14:paraId="18C6BAE8" w14:textId="77777777" w:rsidR="00347AF6" w:rsidRDefault="00347AF6">
      <w:pPr>
        <w:spacing w:line="480" w:lineRule="auto"/>
        <w:ind w:left="540"/>
        <w:jc w:val="both"/>
        <w:rPr>
          <w:rFonts w:ascii="Times New Roman" w:hAnsi="Times New Roman" w:cs="Times New Roman"/>
          <w:sz w:val="24"/>
          <w:szCs w:val="24"/>
        </w:rPr>
      </w:pPr>
    </w:p>
    <w:p w14:paraId="1AFD1A8B" w14:textId="77777777" w:rsidR="00347AF6" w:rsidRDefault="00347AF6">
      <w:pPr>
        <w:spacing w:line="480" w:lineRule="auto"/>
        <w:ind w:left="540"/>
        <w:jc w:val="both"/>
        <w:rPr>
          <w:rFonts w:ascii="Times New Roman" w:hAnsi="Times New Roman" w:cs="Times New Roman"/>
          <w:sz w:val="24"/>
          <w:szCs w:val="24"/>
        </w:rPr>
      </w:pPr>
    </w:p>
    <w:p w14:paraId="7AF00C2D" w14:textId="77777777" w:rsidR="00347AF6" w:rsidRDefault="00347AF6">
      <w:pPr>
        <w:spacing w:line="480" w:lineRule="auto"/>
        <w:ind w:left="540"/>
        <w:jc w:val="both"/>
        <w:rPr>
          <w:rFonts w:ascii="Times New Roman" w:hAnsi="Times New Roman" w:cs="Times New Roman"/>
          <w:sz w:val="24"/>
          <w:szCs w:val="24"/>
        </w:rPr>
      </w:pPr>
    </w:p>
    <w:sectPr w:rsidR="00347AF6">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43ECB" w14:textId="77777777" w:rsidR="002A7476" w:rsidRDefault="002A7476">
      <w:pPr>
        <w:spacing w:line="240" w:lineRule="auto"/>
      </w:pPr>
      <w:r>
        <w:separator/>
      </w:r>
    </w:p>
  </w:endnote>
  <w:endnote w:type="continuationSeparator" w:id="0">
    <w:p w14:paraId="5025C284" w14:textId="77777777" w:rsidR="002A7476" w:rsidRDefault="002A7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873265"/>
      <w:docPartObj>
        <w:docPartGallery w:val="AutoText"/>
      </w:docPartObj>
    </w:sdtPr>
    <w:sdtEndPr/>
    <w:sdtContent>
      <w:p w14:paraId="24E23799" w14:textId="77777777" w:rsidR="00156AE0" w:rsidRDefault="00156AE0">
        <w:pPr>
          <w:pStyle w:val="Footer"/>
          <w:jc w:val="center"/>
        </w:pPr>
        <w:r>
          <w:fldChar w:fldCharType="begin"/>
        </w:r>
        <w:r>
          <w:instrText xml:space="preserve"> PAGE   \* MERGEFORMAT </w:instrText>
        </w:r>
        <w:r>
          <w:fldChar w:fldCharType="separate"/>
        </w:r>
        <w:r w:rsidR="0064220F">
          <w:rPr>
            <w:noProof/>
          </w:rPr>
          <w:t>1</w:t>
        </w:r>
        <w:r>
          <w:fldChar w:fldCharType="end"/>
        </w:r>
      </w:p>
    </w:sdtContent>
  </w:sdt>
  <w:p w14:paraId="157BB1A4" w14:textId="77777777" w:rsidR="00156AE0" w:rsidRDefault="00156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17990" w14:textId="77777777" w:rsidR="002A7476" w:rsidRDefault="002A7476">
      <w:pPr>
        <w:spacing w:after="0"/>
      </w:pPr>
      <w:r>
        <w:separator/>
      </w:r>
    </w:p>
  </w:footnote>
  <w:footnote w:type="continuationSeparator" w:id="0">
    <w:p w14:paraId="6103E0FC" w14:textId="77777777" w:rsidR="002A7476" w:rsidRDefault="002A74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1467B" w14:textId="77777777" w:rsidR="00156AE0" w:rsidRDefault="00156AE0">
    <w:pPr>
      <w:pStyle w:val="Header"/>
      <w:jc w:val="center"/>
    </w:pPr>
  </w:p>
  <w:p w14:paraId="71698F1C" w14:textId="77777777" w:rsidR="00156AE0" w:rsidRDefault="00156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AEC6"/>
    <w:multiLevelType w:val="multilevel"/>
    <w:tmpl w:val="0AE5AEC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19306EFE"/>
    <w:multiLevelType w:val="multilevel"/>
    <w:tmpl w:val="19306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A43F33"/>
    <w:multiLevelType w:val="hybridMultilevel"/>
    <w:tmpl w:val="9F7CEC1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
    <w:nsid w:val="4921328C"/>
    <w:multiLevelType w:val="multilevel"/>
    <w:tmpl w:val="D152C50A"/>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
    <w:nsid w:val="55D46F36"/>
    <w:multiLevelType w:val="hybridMultilevel"/>
    <w:tmpl w:val="8FE2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350C6"/>
    <w:multiLevelType w:val="multilevel"/>
    <w:tmpl w:val="21400CA0"/>
    <w:lvl w:ilvl="0">
      <w:start w:val="1"/>
      <w:numFmt w:val="decimal"/>
      <w:lvlText w:val="%1"/>
      <w:lvlJc w:val="left"/>
      <w:pPr>
        <w:ind w:left="360" w:hanging="360"/>
      </w:pPr>
      <w:rPr>
        <w:rFonts w:hint="default"/>
      </w:rPr>
    </w:lvl>
    <w:lvl w:ilvl="1">
      <w:start w:val="9"/>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nsid w:val="5C881F5B"/>
    <w:multiLevelType w:val="multilevel"/>
    <w:tmpl w:val="30044E78"/>
    <w:lvl w:ilvl="0">
      <w:start w:val="1"/>
      <w:numFmt w:val="decimal"/>
      <w:lvlText w:val="%1"/>
      <w:lvlJc w:val="left"/>
      <w:pPr>
        <w:ind w:left="360" w:hanging="360"/>
      </w:pPr>
      <w:rPr>
        <w:rFonts w:hint="default"/>
      </w:rPr>
    </w:lvl>
    <w:lvl w:ilvl="1">
      <w:start w:val="8"/>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70931061"/>
    <w:multiLevelType w:val="multilevel"/>
    <w:tmpl w:val="19306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A955E1"/>
    <w:multiLevelType w:val="multilevel"/>
    <w:tmpl w:val="70A955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F27902"/>
    <w:multiLevelType w:val="hybridMultilevel"/>
    <w:tmpl w:val="39F26DD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7"/>
  </w:num>
  <w:num w:numId="6">
    <w:abstractNumId w:val="6"/>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C5"/>
    <w:rsid w:val="000044CF"/>
    <w:rsid w:val="0003082F"/>
    <w:rsid w:val="000329E5"/>
    <w:rsid w:val="00037BDC"/>
    <w:rsid w:val="00040F47"/>
    <w:rsid w:val="00064889"/>
    <w:rsid w:val="000714B0"/>
    <w:rsid w:val="000A6A7C"/>
    <w:rsid w:val="000A7D1A"/>
    <w:rsid w:val="000C1389"/>
    <w:rsid w:val="000D4205"/>
    <w:rsid w:val="000E3872"/>
    <w:rsid w:val="000F4250"/>
    <w:rsid w:val="00100A08"/>
    <w:rsid w:val="0011359F"/>
    <w:rsid w:val="00132E6D"/>
    <w:rsid w:val="0013582C"/>
    <w:rsid w:val="00156AE0"/>
    <w:rsid w:val="001608A1"/>
    <w:rsid w:val="001609EF"/>
    <w:rsid w:val="00184C28"/>
    <w:rsid w:val="00193DF0"/>
    <w:rsid w:val="00194090"/>
    <w:rsid w:val="001A1650"/>
    <w:rsid w:val="001B325B"/>
    <w:rsid w:val="001C358F"/>
    <w:rsid w:val="001D3677"/>
    <w:rsid w:val="001D697B"/>
    <w:rsid w:val="00203B05"/>
    <w:rsid w:val="00205B95"/>
    <w:rsid w:val="0022544B"/>
    <w:rsid w:val="0024280C"/>
    <w:rsid w:val="00242FA4"/>
    <w:rsid w:val="00244759"/>
    <w:rsid w:val="00244E0E"/>
    <w:rsid w:val="00245B44"/>
    <w:rsid w:val="00245F67"/>
    <w:rsid w:val="002542E6"/>
    <w:rsid w:val="00260E34"/>
    <w:rsid w:val="002766B6"/>
    <w:rsid w:val="00287C4B"/>
    <w:rsid w:val="002A7476"/>
    <w:rsid w:val="002B48F7"/>
    <w:rsid w:val="002B4A63"/>
    <w:rsid w:val="002B50EA"/>
    <w:rsid w:val="002B6ABE"/>
    <w:rsid w:val="002C0AEF"/>
    <w:rsid w:val="002C6F7D"/>
    <w:rsid w:val="002D0857"/>
    <w:rsid w:val="002E1BDE"/>
    <w:rsid w:val="002F7A05"/>
    <w:rsid w:val="00314A04"/>
    <w:rsid w:val="0031757C"/>
    <w:rsid w:val="00320CF9"/>
    <w:rsid w:val="0032475A"/>
    <w:rsid w:val="00347AF6"/>
    <w:rsid w:val="00352C57"/>
    <w:rsid w:val="00372519"/>
    <w:rsid w:val="00372AD3"/>
    <w:rsid w:val="00374842"/>
    <w:rsid w:val="00375AF2"/>
    <w:rsid w:val="00377055"/>
    <w:rsid w:val="00381B65"/>
    <w:rsid w:val="00391758"/>
    <w:rsid w:val="00392E42"/>
    <w:rsid w:val="00394994"/>
    <w:rsid w:val="003D69FB"/>
    <w:rsid w:val="003E2635"/>
    <w:rsid w:val="003E3AB7"/>
    <w:rsid w:val="003E7B1A"/>
    <w:rsid w:val="003F12DC"/>
    <w:rsid w:val="003F2715"/>
    <w:rsid w:val="003F2ED5"/>
    <w:rsid w:val="004076C0"/>
    <w:rsid w:val="00441E81"/>
    <w:rsid w:val="004473E7"/>
    <w:rsid w:val="004518D8"/>
    <w:rsid w:val="00454AFA"/>
    <w:rsid w:val="004628BF"/>
    <w:rsid w:val="00492CD4"/>
    <w:rsid w:val="004A1D57"/>
    <w:rsid w:val="004B132E"/>
    <w:rsid w:val="004B35E5"/>
    <w:rsid w:val="004C44F8"/>
    <w:rsid w:val="004C6368"/>
    <w:rsid w:val="004D27D2"/>
    <w:rsid w:val="004E18EE"/>
    <w:rsid w:val="00505834"/>
    <w:rsid w:val="005069B8"/>
    <w:rsid w:val="0051225D"/>
    <w:rsid w:val="00515606"/>
    <w:rsid w:val="00520CC2"/>
    <w:rsid w:val="00531A6F"/>
    <w:rsid w:val="0056403C"/>
    <w:rsid w:val="005715DF"/>
    <w:rsid w:val="0057602A"/>
    <w:rsid w:val="005942F8"/>
    <w:rsid w:val="0059784B"/>
    <w:rsid w:val="005A5B03"/>
    <w:rsid w:val="005C7495"/>
    <w:rsid w:val="005F03D9"/>
    <w:rsid w:val="0060651C"/>
    <w:rsid w:val="00607B54"/>
    <w:rsid w:val="0064220F"/>
    <w:rsid w:val="00650EE8"/>
    <w:rsid w:val="00670ADB"/>
    <w:rsid w:val="00674E7A"/>
    <w:rsid w:val="00676AD0"/>
    <w:rsid w:val="00677DB7"/>
    <w:rsid w:val="006B25DD"/>
    <w:rsid w:val="006B687F"/>
    <w:rsid w:val="006C437A"/>
    <w:rsid w:val="006D231C"/>
    <w:rsid w:val="006E1C85"/>
    <w:rsid w:val="0071501D"/>
    <w:rsid w:val="00721E7E"/>
    <w:rsid w:val="00722204"/>
    <w:rsid w:val="00732944"/>
    <w:rsid w:val="007634D4"/>
    <w:rsid w:val="007729FB"/>
    <w:rsid w:val="00791313"/>
    <w:rsid w:val="0079685C"/>
    <w:rsid w:val="00796A55"/>
    <w:rsid w:val="007C70B6"/>
    <w:rsid w:val="007D73A0"/>
    <w:rsid w:val="007E2CAE"/>
    <w:rsid w:val="00821B98"/>
    <w:rsid w:val="00822BE1"/>
    <w:rsid w:val="008262A1"/>
    <w:rsid w:val="0083218C"/>
    <w:rsid w:val="00842730"/>
    <w:rsid w:val="008529ED"/>
    <w:rsid w:val="00853417"/>
    <w:rsid w:val="0087161A"/>
    <w:rsid w:val="00890BB8"/>
    <w:rsid w:val="00892013"/>
    <w:rsid w:val="00897203"/>
    <w:rsid w:val="008A0C95"/>
    <w:rsid w:val="008A1A7E"/>
    <w:rsid w:val="008B7226"/>
    <w:rsid w:val="008F0B16"/>
    <w:rsid w:val="00904FC1"/>
    <w:rsid w:val="009263C8"/>
    <w:rsid w:val="00926DC6"/>
    <w:rsid w:val="0093778A"/>
    <w:rsid w:val="00943E2C"/>
    <w:rsid w:val="00954C81"/>
    <w:rsid w:val="00974141"/>
    <w:rsid w:val="00993A99"/>
    <w:rsid w:val="009A4F6F"/>
    <w:rsid w:val="009C7368"/>
    <w:rsid w:val="009F4A41"/>
    <w:rsid w:val="00A35EF9"/>
    <w:rsid w:val="00A66590"/>
    <w:rsid w:val="00A66B35"/>
    <w:rsid w:val="00A773D0"/>
    <w:rsid w:val="00AB2C9E"/>
    <w:rsid w:val="00AC4538"/>
    <w:rsid w:val="00AD5408"/>
    <w:rsid w:val="00AD7AC5"/>
    <w:rsid w:val="00AE2E29"/>
    <w:rsid w:val="00AE6FC2"/>
    <w:rsid w:val="00AF0B81"/>
    <w:rsid w:val="00AF5A3A"/>
    <w:rsid w:val="00AF6C4F"/>
    <w:rsid w:val="00AF72A9"/>
    <w:rsid w:val="00B062D3"/>
    <w:rsid w:val="00B261E7"/>
    <w:rsid w:val="00BB5E39"/>
    <w:rsid w:val="00BC00B9"/>
    <w:rsid w:val="00BC1C7C"/>
    <w:rsid w:val="00BD34FE"/>
    <w:rsid w:val="00BE36B5"/>
    <w:rsid w:val="00BF69BF"/>
    <w:rsid w:val="00C121B0"/>
    <w:rsid w:val="00C16660"/>
    <w:rsid w:val="00C76368"/>
    <w:rsid w:val="00C77AA8"/>
    <w:rsid w:val="00C86CB0"/>
    <w:rsid w:val="00C86D81"/>
    <w:rsid w:val="00C86D8A"/>
    <w:rsid w:val="00C90764"/>
    <w:rsid w:val="00C90AEE"/>
    <w:rsid w:val="00CA2EF2"/>
    <w:rsid w:val="00CB510A"/>
    <w:rsid w:val="00CC3EBB"/>
    <w:rsid w:val="00CE21C0"/>
    <w:rsid w:val="00CE239B"/>
    <w:rsid w:val="00CE6145"/>
    <w:rsid w:val="00CF60AA"/>
    <w:rsid w:val="00CF72F0"/>
    <w:rsid w:val="00CF7EDD"/>
    <w:rsid w:val="00D03F5D"/>
    <w:rsid w:val="00D203DF"/>
    <w:rsid w:val="00D22881"/>
    <w:rsid w:val="00D46BB1"/>
    <w:rsid w:val="00D548E0"/>
    <w:rsid w:val="00D57866"/>
    <w:rsid w:val="00D64967"/>
    <w:rsid w:val="00D736D4"/>
    <w:rsid w:val="00D757CF"/>
    <w:rsid w:val="00D95D6D"/>
    <w:rsid w:val="00D973C2"/>
    <w:rsid w:val="00DA1058"/>
    <w:rsid w:val="00DA3624"/>
    <w:rsid w:val="00DA78B6"/>
    <w:rsid w:val="00DB0B19"/>
    <w:rsid w:val="00DB5D16"/>
    <w:rsid w:val="00DC6A33"/>
    <w:rsid w:val="00DD27A9"/>
    <w:rsid w:val="00E10A88"/>
    <w:rsid w:val="00E10DC5"/>
    <w:rsid w:val="00E125A4"/>
    <w:rsid w:val="00E30364"/>
    <w:rsid w:val="00E375E2"/>
    <w:rsid w:val="00E648FD"/>
    <w:rsid w:val="00E76531"/>
    <w:rsid w:val="00E867E7"/>
    <w:rsid w:val="00E92C8C"/>
    <w:rsid w:val="00E92FDF"/>
    <w:rsid w:val="00E965BE"/>
    <w:rsid w:val="00EC41C1"/>
    <w:rsid w:val="00EC6A36"/>
    <w:rsid w:val="00EC70BF"/>
    <w:rsid w:val="00EE152D"/>
    <w:rsid w:val="00EE47BF"/>
    <w:rsid w:val="00EF06E5"/>
    <w:rsid w:val="00EF4F8C"/>
    <w:rsid w:val="00F1219E"/>
    <w:rsid w:val="00F25E0E"/>
    <w:rsid w:val="00F33C86"/>
    <w:rsid w:val="00F40CFA"/>
    <w:rsid w:val="00F50209"/>
    <w:rsid w:val="00F80677"/>
    <w:rsid w:val="00F92AF7"/>
    <w:rsid w:val="00F93116"/>
    <w:rsid w:val="00F97164"/>
    <w:rsid w:val="00FA1268"/>
    <w:rsid w:val="00FB0FBD"/>
    <w:rsid w:val="00FB3CF7"/>
    <w:rsid w:val="00FB4C72"/>
    <w:rsid w:val="00FB6BD1"/>
    <w:rsid w:val="00FD2AD9"/>
    <w:rsid w:val="00FD3997"/>
    <w:rsid w:val="00FD3B23"/>
    <w:rsid w:val="00FE4FE6"/>
    <w:rsid w:val="00FF51A3"/>
    <w:rsid w:val="00FF774E"/>
    <w:rsid w:val="16D1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4A232"/>
  <w15:docId w15:val="{A86934C3-495B-8F45-9B60-F563333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rPr>
      <w:rFonts w:ascii="Times New Roman" w:hAnsi="Times New Roma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unhideWhenUsed/>
    <w:qFormat/>
    <w:pPr>
      <w:outlineLvl w:val="9"/>
    </w:pPr>
    <w:rPr>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citation">
    <w:name w:val="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agraph">
    <w:name w:val="First Paragraph"/>
    <w:basedOn w:val="BodyText"/>
    <w:next w:val="BodyTex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ris.unibe.ch/185336/1/environment_of_peace_security_in_a_new_era_of_risk_0.pdf" TargetMode="External"/><Relationship Id="rId18" Type="http://schemas.openxmlformats.org/officeDocument/2006/relationships/hyperlink" Target="https://www.researchgate.net/profile/Carol-Cohn/publication/347592039_Women_Peace_and_Security_in_a_changing_climate/links/6629113308aa54017ab44571/Women-Peace-and-Security-in-a-changing-climate.pdf" TargetMode="External"/><Relationship Id="rId26" Type="http://schemas.openxmlformats.org/officeDocument/2006/relationships/hyperlink" Target="https://www.researchgate.net/profile/Asiegbu-Iheanyichukwu/publication/366977301_United_Nations_Security_Council_and_the_Maintenance_of_International_Peace_and_Security_A_Study_of_Syrian_Civil_War_2011-2022/links/63bc8946097c7832caa20232/United-Nations-Security-Council-and-the-Maintenance-of-International-Peace-and-Security-A-Study-of-Syrian-Civil-War-2011-2022.pdf" TargetMode="External"/><Relationship Id="rId39" Type="http://schemas.openxmlformats.org/officeDocument/2006/relationships/hyperlink" Target="https://brill.com/view/journals/mpyo/24/1/article-p110_5.pdf" TargetMode="External"/><Relationship Id="rId21" Type="http://schemas.openxmlformats.org/officeDocument/2006/relationships/hyperlink" Target="https://pihrb.org/wp-content/uploads/2024/09/Faracik-B.-Cernic-J.-L.-Uvarova-O.-2024.-Business-and-Human-Rights-in-Central-and-Eastern-Europe_Trends-Challenges-and-Prospects.pdf" TargetMode="External"/><Relationship Id="rId34" Type="http://schemas.openxmlformats.org/officeDocument/2006/relationships/hyperlink" Target="https://link.springer.com/content/pdf/10.1057/s41311-021-00281-9.pdf" TargetMode="External"/><Relationship Id="rId42" Type="http://schemas.openxmlformats.org/officeDocument/2006/relationships/hyperlink" Target="https://www.diva-portal.org/smash/get/diva2:1864215/FULLTEXT01.pdf" TargetMode="External"/><Relationship Id="rId47" Type="http://schemas.openxmlformats.org/officeDocument/2006/relationships/hyperlink" Target="https://brill.com/view/journals/joup/25/4/article-p388_004.pdf" TargetMode="External"/><Relationship Id="rId50" Type="http://schemas.openxmlformats.org/officeDocument/2006/relationships/hyperlink" Target="https://www.tandfonline.com/doi/pdf/10.1080/13523260.2024.2437928" TargetMode="External"/><Relationship Id="rId55" Type="http://schemas.openxmlformats.org/officeDocument/2006/relationships/hyperlink" Target="https://books.google.com/books?hl=en&amp;lr=&amp;id=HFNPEAAAQBAJ&amp;oi=fnd&amp;pg=PR1&amp;dq=The+U.N.+does+not+yet+have+a+solution+to+equitable+distribution+of+peace.&amp;ots=u8gV4-60r6&amp;sig=mLJdo7NzmxVw9KZF9w2dNxqTSZw" TargetMode="External"/><Relationship Id="rId63" Type="http://schemas.openxmlformats.org/officeDocument/2006/relationships/hyperlink" Target="https://mhpi-old.chnu.edu.ua/index.php/issues/article/download/354/2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ris.unive.it/bitstream/10278/5053600/1/WRPE_14_4_Matteo%20Capasso%20%283%29.pdf" TargetMode="External"/><Relationship Id="rId29" Type="http://schemas.openxmlformats.org/officeDocument/2006/relationships/hyperlink" Target="https://www.diva-portal.org/smash/get/diva2:1745478/FULLTEXT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Colin-Tucker-6/publication/358748833_The_Importance_of_UN_Security_Council_Resolutions_in_Peacekeeping_Operations/links/627449773a23744a72674f89/The-Importance-of-UN-Security-Council-Resolutions-in-Peacekeeping-Operations.pdf" TargetMode="External"/><Relationship Id="rId24" Type="http://schemas.openxmlformats.org/officeDocument/2006/relationships/hyperlink" Target="https://www.sciencedirect.com/science/article/pii/S1755008423000595" TargetMode="External"/><Relationship Id="rId32" Type="http://schemas.openxmlformats.org/officeDocument/2006/relationships/hyperlink" Target="https://www.sciencedirect.com/science/article/pii/S0305750X21001200" TargetMode="External"/><Relationship Id="rId37" Type="http://schemas.openxmlformats.org/officeDocument/2006/relationships/hyperlink" Target="https://www.researchgate.net/profile/Daniel-Mlambo/publication/380385548_Insurgency_in_Mozambique_Can_SADC's_NATO's_Article_5_Treaty_Address_Future_Insurgences_in_the_Region/links/663b6ed935243041537e80c9/Insurgency-in-Mozambique-Can-SADCs-NATOs-Article-5-Treaty-Address-Future-Insurgences-in-the-Region.pdf" TargetMode="External"/><Relationship Id="rId40" Type="http://schemas.openxmlformats.org/officeDocument/2006/relationships/hyperlink" Target="https://link.springer.com/content/pdf/10.1007/978-3-030-46636-7_8.pdf" TargetMode="External"/><Relationship Id="rId45" Type="http://schemas.openxmlformats.org/officeDocument/2006/relationships/hyperlink" Target="https://www.oecd.org/content/dam/oecd/en/publications/reports/2021/02/socio-economic-and-demographic-aspects-of-food-security-and-nutrition_80b98454/49d7059f-en.pdf" TargetMode="External"/><Relationship Id="rId53" Type="http://schemas.openxmlformats.org/officeDocument/2006/relationships/hyperlink" Target="https://www.sciencedirect.com/science/article/pii/S1738573322002650" TargetMode="External"/><Relationship Id="rId58" Type="http://schemas.openxmlformats.org/officeDocument/2006/relationships/hyperlink" Target="http://www.nijpcr.nou.edu.ng/wp-content/uploads/2024/11/COMPLETE-NIJPCR-VOL-3_NO-2-COMPLETE-PDF.pdf"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pringer.com/content/pdf/10.1007/978-3-031-51370-1.pdf" TargetMode="External"/><Relationship Id="rId23" Type="http://schemas.openxmlformats.org/officeDocument/2006/relationships/hyperlink" Target="https://link.springer.com/content/pdf/10.1007/s11625-021-00925-y.pdf" TargetMode="External"/><Relationship Id="rId28" Type="http://schemas.openxmlformats.org/officeDocument/2006/relationships/hyperlink" Target="https://www.tandfonline.com/doi/pdf/10.1080/00131857.2022.2040483" TargetMode="External"/><Relationship Id="rId36" Type="http://schemas.openxmlformats.org/officeDocument/2006/relationships/hyperlink" Target="https://westminsterresearch.westminster.ac.uk/download/986938413392d0e51a456c5e254f447fdb98290b055223fab8099ca1138f6a81/509667/NYIL_Chap-11_Mavropoulou%20and%20Tsourdi.pdf" TargetMode="External"/><Relationship Id="rId49" Type="http://schemas.openxmlformats.org/officeDocument/2006/relationships/hyperlink" Target="https://papers.ssrn.com/sol3/Delivery.cfm?abstractid=4891603" TargetMode="External"/><Relationship Id="rId57" Type="http://schemas.openxmlformats.org/officeDocument/2006/relationships/hyperlink" Target="https://core.ac.uk/download/144226198.pdf" TargetMode="External"/><Relationship Id="rId61" Type="http://schemas.openxmlformats.org/officeDocument/2006/relationships/hyperlink" Target="https://core.ac.uk/download/144226198.pdf" TargetMode="External"/><Relationship Id="rId10" Type="http://schemas.openxmlformats.org/officeDocument/2006/relationships/hyperlink" Target="https://scholar.archive.org/work/tzlzm7yeyfg75pq4dqbquaq75q/access/wayback/https:/www.elgaronline.com/downloadpdf/edcoll/9781839107849/9781839107849.00007.pdf" TargetMode="External"/><Relationship Id="rId19" Type="http://schemas.openxmlformats.org/officeDocument/2006/relationships/hyperlink" Target="https://www.tandfonline.com/doi/pdf/10.1080/13501763.2021.1998194" TargetMode="External"/><Relationship Id="rId31" Type="http://schemas.openxmlformats.org/officeDocument/2006/relationships/hyperlink" Target="https://sites.temple.edu/ticlj/files/2021/12/Konchak-Cold-War-and-Peace-297-351-1.pdf" TargetMode="External"/><Relationship Id="rId44" Type="http://schemas.openxmlformats.org/officeDocument/2006/relationships/hyperlink" Target="https://www.researchgate.net/profile/Jacqui-True/publication/352829368_Navigating_gender_in_elite_bargains_Women's_movements_and_the_quest_for_inclusive_peace_in_Colombia/links/61f2c105dafcdb25fd55d3b4/Navigating-gender-in-elite-bargains-Womens-movements-and-the-quest-for-inclusive-peace-in-Colombia.pdf" TargetMode="External"/><Relationship Id="rId52" Type="http://schemas.openxmlformats.org/officeDocument/2006/relationships/hyperlink" Target="https://mail.amazoniainvestiga.info/index.php/amazonia/article/download/2021/2692" TargetMode="External"/><Relationship Id="rId60" Type="http://schemas.openxmlformats.org/officeDocument/2006/relationships/hyperlink" Target="https://tripodos.com/index.php/Facultat_Comunicacio_Blanquerna/article/download/958/915"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ha.gov.my/images/maklumat_bahagian/ipsom/jurnal/volume_14/JOPSAS_VOLUME_14_-_NUMBER_5.pdf" TargetMode="External"/><Relationship Id="rId14" Type="http://schemas.openxmlformats.org/officeDocument/2006/relationships/hyperlink" Target="https://www.cejiss.org/the-role-of-the-un-security-council-in-the-fight-against-piracy-in-the-gulf-of-guinea" TargetMode="External"/><Relationship Id="rId22" Type="http://schemas.openxmlformats.org/officeDocument/2006/relationships/hyperlink" Target="https://www.unige.ch/gsi/files/5816/4511/2264/2022.02_BA_LAW_-_Eva_Fischer.pdf" TargetMode="External"/><Relationship Id="rId27" Type="http://schemas.openxmlformats.org/officeDocument/2006/relationships/hyperlink" Target="https://api.taylorfrancis.com/content/chapters/oa-edit/download?identifierName=doi&amp;identifierValue=10.4324/9781032699028-12&amp;type=chapterpdf" TargetMode="External"/><Relationship Id="rId30" Type="http://schemas.openxmlformats.org/officeDocument/2006/relationships/hyperlink" Target="https://www.emerald.com/insight/content/doi/10.1108/itpd-02-2024-0008/full/pdf" TargetMode="External"/><Relationship Id="rId35" Type="http://schemas.openxmlformats.org/officeDocument/2006/relationships/hyperlink" Target="https://www.ajol.info/index.php/ijdmr/article/download/289665/272576" TargetMode="External"/><Relationship Id="rId43" Type="http://schemas.openxmlformats.org/officeDocument/2006/relationships/hyperlink" Target="https://www.researchgate.net/profile/Matias-Spektor/publication/371951167_UN_Security_Council_Reform_What_the_World_Thinks/links/649dcbcdb9ed6874a5e70634/UN-Security-Council-Reform-What-the-World-Thinks.pdf" TargetMode="External"/><Relationship Id="rId48" Type="http://schemas.openxmlformats.org/officeDocument/2006/relationships/hyperlink" Target="https://www.mdpi.com/2071-1050/15/18/13462" TargetMode="External"/><Relationship Id="rId56" Type="http://schemas.openxmlformats.org/officeDocument/2006/relationships/hyperlink" Target="https://library.oapen.org/bitstream/handle/20.500.12657/52064/1/9781000466133.pdf" TargetMode="External"/><Relationship Id="rId64" Type="http://schemas.openxmlformats.org/officeDocument/2006/relationships/header" Target="header1.xml"/><Relationship Id="rId8" Type="http://schemas.openxmlformats.org/officeDocument/2006/relationships/hyperlink" Target="https://www.researchgate.net/profile/Monica-Uwaga/publication/380768077_A_comparative_review_of_global_environmental_policies_for_promoting_sustainable_development_and_economic_growth/links/67c37e82461fb56424edfd2d/A-comparative-review-of-global-environmental-policies-for-promoting-sustainable-development-and-economic-growth.pdf" TargetMode="External"/><Relationship Id="rId51" Type="http://schemas.openxmlformats.org/officeDocument/2006/relationships/hyperlink" Target="https://online.ucpress.edu/gp/article-pdf/3/1/39589/776945/globalperspectives_2022_3_1_39589.pdf" TargetMode="External"/><Relationship Id="rId3" Type="http://schemas.openxmlformats.org/officeDocument/2006/relationships/styles" Target="styles.xml"/><Relationship Id="rId12" Type="http://schemas.openxmlformats.org/officeDocument/2006/relationships/hyperlink" Target="https://repository.graduateinstitute.ch/record/299559/files/report_enhancing_due_process_March2021.pdf" TargetMode="External"/><Relationship Id="rId17" Type="http://schemas.openxmlformats.org/officeDocument/2006/relationships/hyperlink" Target="https://academicworks.cuny.edu/cgi/viewcontent.cgi?article=7397&amp;context=gc_etds" TargetMode="External"/><Relationship Id="rId25" Type="http://schemas.openxmlformats.org/officeDocument/2006/relationships/hyperlink" Target="https://shs.hal.science/halshs-03546734/file/PaG%209%284%29%20-%20The%20United%20Nations%20Security%20Council%20at%20the%20Forefront%20of%20%28Climate%29%20Change%20Confusion,%20Stalemate,%20Ignorance-1.pdf" TargetMode="External"/><Relationship Id="rId33" Type="http://schemas.openxmlformats.org/officeDocument/2006/relationships/hyperlink" Target="https://onlinelibrary.wiley.com/doi/full/10.1002/cl2.1214" TargetMode="External"/><Relationship Id="rId38" Type="http://schemas.openxmlformats.org/officeDocument/2006/relationships/hyperlink" Target="https://resources.jaze.com.ng/index.php/jaze/article/download/111/133" TargetMode="External"/><Relationship Id="rId46" Type="http://schemas.openxmlformats.org/officeDocument/2006/relationships/hyperlink" Target="https://library.oapen.org/bitstream/handle/20.500.12657/92363/978-981-97-2558-8.pdf?sequence=1" TargetMode="External"/><Relationship Id="rId59" Type="http://schemas.openxmlformats.org/officeDocument/2006/relationships/hyperlink" Target="https://www.researchgate.net/profile/Yusuf-Sulayman/publication/359745991_Globalization_and_the_Sovereignty_of_African_States_in_the_Post-Colonial_Era_A_Contemporary_Afrocentric_Legal_Perspective/links/624c7deb4f88c3119ce13891/Globalization-and-the-Sovereignty-of-African-States-in-the-Post-Colonial-Era-A-Contemporary-Afrocentric-Legal-Perspective.pdf" TargetMode="External"/><Relationship Id="rId67" Type="http://schemas.openxmlformats.org/officeDocument/2006/relationships/theme" Target="theme/theme1.xml"/><Relationship Id="rId20" Type="http://schemas.openxmlformats.org/officeDocument/2006/relationships/hyperlink" Target="https://unjpe.com/index.php/UNJPE/article/download/185/176" TargetMode="External"/><Relationship Id="rId41" Type="http://schemas.openxmlformats.org/officeDocument/2006/relationships/hyperlink" Target="https://ojs.uma.ac.id/index.php/perspektif/article/download/9301/5057" TargetMode="External"/><Relationship Id="rId54" Type="http://schemas.openxmlformats.org/officeDocument/2006/relationships/hyperlink" Target="https://www.researchgate.net/profile/Cesare-M-Scartozzi/publication/361052685_Climate_Change_in_the_UN_Security_Council_An_Analysis_of_Discourses_and_Organizational_Trends/links/62f306ac0b37cc344783b81e/Climate-Change-in-the-UN-Security-Council-An-Analysis-of-Discourses-and-Organizational-Trends.pdf?origin=journalDetail&amp;_tp=eyJwYWdlIjoiam91cm5hbERldGFpbCJ9" TargetMode="External"/><Relationship Id="rId62" Type="http://schemas.openxmlformats.org/officeDocument/2006/relationships/hyperlink" Target="https://scholarship.law.duke.edu/cgi/viewcontent.cgi?article=5075&amp;context=l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1A4DCB-5CF8-4472-8E2C-F5052E71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17703</Words>
  <Characters>100912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2026-05-30T12:11:00Z</dcterms:created>
  <dcterms:modified xsi:type="dcterms:W3CDTF">2026-05-30T12:11:00Z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0A38FA7E93334A0EB56CD2EE2BE2F0ED_12</vt:lpwstr>
  </property>
</Properties>
</file>