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4C41" w:rsidRPr="003C0646" w:rsidRDefault="00ED4C41" w:rsidP="00ED4C41">
      <w:pPr>
        <w:spacing w:after="0" w:line="240" w:lineRule="auto"/>
        <w:jc w:val="center"/>
        <w:rPr>
          <w:rFonts w:ascii="Times New Roman" w:hAnsi="Times New Roman" w:cs="Times New Roman"/>
          <w:b/>
          <w:sz w:val="24"/>
          <w:szCs w:val="24"/>
        </w:rPr>
      </w:pPr>
      <w:bookmarkStart w:id="0" w:name="_GoBack"/>
      <w:bookmarkEnd w:id="0"/>
      <w:r w:rsidRPr="003C0646">
        <w:rPr>
          <w:rFonts w:ascii="Times New Roman" w:hAnsi="Times New Roman" w:cs="Times New Roman"/>
          <w:b/>
          <w:sz w:val="24"/>
          <w:szCs w:val="24"/>
        </w:rPr>
        <w:t>INFLUENCE OF BROKEN HOME ON THE ACADEMIC PERFORMANCE OF STUDENTS IN OKENE LOCAL GOVERNMENT AREA OF KOGI STATE</w:t>
      </w:r>
    </w:p>
    <w:p w:rsidR="00ED4C41" w:rsidRDefault="00ED4C41" w:rsidP="00ED4C41">
      <w:pPr>
        <w:jc w:val="center"/>
        <w:rPr>
          <w:rFonts w:ascii="Times New Roman" w:hAnsi="Times New Roman" w:cs="Times New Roman"/>
          <w:b/>
          <w:sz w:val="24"/>
          <w:szCs w:val="24"/>
        </w:rPr>
      </w:pPr>
    </w:p>
    <w:p w:rsidR="00ED4C41" w:rsidRDefault="00ED4C41" w:rsidP="00ED4C41">
      <w:pPr>
        <w:jc w:val="center"/>
        <w:rPr>
          <w:rFonts w:ascii="Times New Roman" w:hAnsi="Times New Roman" w:cs="Times New Roman"/>
          <w:b/>
          <w:sz w:val="24"/>
          <w:szCs w:val="24"/>
        </w:rPr>
      </w:pPr>
    </w:p>
    <w:p w:rsidR="00ED4C41" w:rsidRDefault="00ED4C41" w:rsidP="00ED4C41">
      <w:pPr>
        <w:jc w:val="center"/>
        <w:rPr>
          <w:rFonts w:ascii="Times New Roman" w:hAnsi="Times New Roman" w:cs="Times New Roman"/>
          <w:b/>
          <w:sz w:val="24"/>
          <w:szCs w:val="24"/>
        </w:rPr>
      </w:pPr>
    </w:p>
    <w:p w:rsidR="00ED4C41" w:rsidRDefault="00ED4C41" w:rsidP="00ED4C41">
      <w:pPr>
        <w:jc w:val="center"/>
        <w:rPr>
          <w:rFonts w:ascii="Times New Roman" w:hAnsi="Times New Roman" w:cs="Times New Roman"/>
          <w:b/>
          <w:sz w:val="24"/>
          <w:szCs w:val="24"/>
        </w:rPr>
      </w:pPr>
    </w:p>
    <w:p w:rsidR="00ED4C41" w:rsidRDefault="00ED4C41" w:rsidP="00ED4C41">
      <w:pPr>
        <w:jc w:val="center"/>
        <w:rPr>
          <w:rFonts w:ascii="Times New Roman" w:hAnsi="Times New Roman" w:cs="Times New Roman"/>
          <w:b/>
          <w:sz w:val="24"/>
          <w:szCs w:val="24"/>
        </w:rPr>
      </w:pPr>
    </w:p>
    <w:p w:rsidR="00ED4C41" w:rsidRPr="003C0646" w:rsidRDefault="00ED4C41" w:rsidP="00ED4C41">
      <w:pPr>
        <w:jc w:val="center"/>
        <w:rPr>
          <w:rFonts w:ascii="Times New Roman" w:hAnsi="Times New Roman" w:cs="Times New Roman"/>
          <w:b/>
          <w:sz w:val="24"/>
          <w:szCs w:val="24"/>
        </w:rPr>
      </w:pPr>
    </w:p>
    <w:p w:rsidR="00ED4C41" w:rsidRPr="003C0646" w:rsidRDefault="00ED4C41" w:rsidP="00ED4C41">
      <w:pPr>
        <w:jc w:val="center"/>
        <w:rPr>
          <w:rFonts w:ascii="Times New Roman" w:hAnsi="Times New Roman" w:cs="Times New Roman"/>
          <w:b/>
          <w:sz w:val="24"/>
          <w:szCs w:val="24"/>
        </w:rPr>
      </w:pPr>
    </w:p>
    <w:p w:rsidR="00ED4C41" w:rsidRDefault="00ED4C41" w:rsidP="00ED4C41">
      <w:pPr>
        <w:jc w:val="center"/>
        <w:rPr>
          <w:rFonts w:ascii="Times New Roman" w:hAnsi="Times New Roman" w:cs="Times New Roman"/>
          <w:b/>
          <w:sz w:val="24"/>
          <w:szCs w:val="24"/>
        </w:rPr>
      </w:pPr>
    </w:p>
    <w:p w:rsidR="00ED4C41" w:rsidRDefault="00ED4C41" w:rsidP="00ED4C41">
      <w:pPr>
        <w:jc w:val="center"/>
        <w:rPr>
          <w:rFonts w:ascii="Times New Roman" w:hAnsi="Times New Roman" w:cs="Times New Roman"/>
          <w:b/>
          <w:sz w:val="24"/>
          <w:szCs w:val="24"/>
        </w:rPr>
      </w:pPr>
    </w:p>
    <w:p w:rsidR="00ED4C41" w:rsidRPr="003C0646" w:rsidRDefault="00ED4C41" w:rsidP="00ED4C41">
      <w:pPr>
        <w:jc w:val="center"/>
        <w:rPr>
          <w:rFonts w:ascii="Times New Roman" w:hAnsi="Times New Roman" w:cs="Times New Roman"/>
          <w:b/>
          <w:sz w:val="24"/>
          <w:szCs w:val="24"/>
        </w:rPr>
      </w:pPr>
    </w:p>
    <w:p w:rsidR="00ED4C41" w:rsidRPr="003C0646" w:rsidRDefault="00ED4C41" w:rsidP="00ED4C41">
      <w:pPr>
        <w:jc w:val="center"/>
        <w:rPr>
          <w:rFonts w:ascii="Times New Roman" w:hAnsi="Times New Roman" w:cs="Times New Roman"/>
          <w:b/>
          <w:sz w:val="24"/>
          <w:szCs w:val="24"/>
        </w:rPr>
      </w:pPr>
    </w:p>
    <w:p w:rsidR="00ED4C41" w:rsidRPr="003C0646" w:rsidRDefault="00ED4C41" w:rsidP="00ED4C41">
      <w:pPr>
        <w:spacing w:after="0" w:line="240" w:lineRule="auto"/>
        <w:jc w:val="center"/>
        <w:rPr>
          <w:rFonts w:ascii="Times New Roman" w:hAnsi="Times New Roman" w:cs="Times New Roman"/>
          <w:b/>
          <w:sz w:val="24"/>
          <w:szCs w:val="24"/>
        </w:rPr>
      </w:pPr>
      <w:r w:rsidRPr="003C0646">
        <w:rPr>
          <w:rFonts w:ascii="Times New Roman" w:hAnsi="Times New Roman" w:cs="Times New Roman"/>
          <w:b/>
          <w:sz w:val="24"/>
          <w:szCs w:val="24"/>
        </w:rPr>
        <w:t>USMAN, HASIYA</w:t>
      </w:r>
    </w:p>
    <w:p w:rsidR="00ED4C41" w:rsidRPr="003C0646" w:rsidRDefault="00ED4C41" w:rsidP="00ED4C4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U20/EDU/BED/260</w:t>
      </w:r>
    </w:p>
    <w:p w:rsidR="00ED4C41" w:rsidRPr="003C0646" w:rsidRDefault="00ED4C41" w:rsidP="00ED4C41">
      <w:pPr>
        <w:spacing w:after="0" w:line="240" w:lineRule="auto"/>
        <w:ind w:left="720" w:firstLine="720"/>
        <w:jc w:val="center"/>
        <w:rPr>
          <w:rFonts w:ascii="Times New Roman" w:hAnsi="Times New Roman" w:cs="Times New Roman"/>
          <w:b/>
          <w:sz w:val="24"/>
          <w:szCs w:val="24"/>
        </w:rPr>
      </w:pPr>
    </w:p>
    <w:p w:rsidR="00ED4C41" w:rsidRPr="003C0646" w:rsidRDefault="00ED4C41" w:rsidP="00ED4C41">
      <w:pPr>
        <w:spacing w:after="0" w:line="240" w:lineRule="auto"/>
        <w:ind w:left="720" w:firstLine="720"/>
        <w:jc w:val="center"/>
        <w:rPr>
          <w:rFonts w:ascii="Times New Roman" w:hAnsi="Times New Roman" w:cs="Times New Roman"/>
          <w:b/>
          <w:sz w:val="24"/>
          <w:szCs w:val="24"/>
        </w:rPr>
      </w:pPr>
    </w:p>
    <w:p w:rsidR="00ED4C41" w:rsidRPr="003C0646" w:rsidRDefault="00ED4C41" w:rsidP="00ED4C41">
      <w:pPr>
        <w:spacing w:after="0" w:line="240" w:lineRule="auto"/>
        <w:ind w:left="720" w:firstLine="720"/>
        <w:jc w:val="center"/>
        <w:rPr>
          <w:rFonts w:ascii="Times New Roman" w:hAnsi="Times New Roman" w:cs="Times New Roman"/>
          <w:b/>
          <w:sz w:val="24"/>
          <w:szCs w:val="24"/>
        </w:rPr>
      </w:pPr>
    </w:p>
    <w:p w:rsidR="00ED4C41" w:rsidRPr="003C0646" w:rsidRDefault="00ED4C41" w:rsidP="00ED4C41">
      <w:pPr>
        <w:spacing w:after="0" w:line="240" w:lineRule="auto"/>
        <w:ind w:left="720" w:firstLine="720"/>
        <w:jc w:val="center"/>
        <w:rPr>
          <w:rFonts w:ascii="Times New Roman" w:hAnsi="Times New Roman" w:cs="Times New Roman"/>
          <w:b/>
          <w:sz w:val="24"/>
          <w:szCs w:val="24"/>
        </w:rPr>
      </w:pPr>
    </w:p>
    <w:p w:rsidR="00ED4C41" w:rsidRPr="003C0646" w:rsidRDefault="00ED4C41" w:rsidP="00ED4C41">
      <w:pPr>
        <w:tabs>
          <w:tab w:val="left" w:pos="1706"/>
        </w:tabs>
        <w:spacing w:after="0" w:line="240" w:lineRule="auto"/>
        <w:ind w:left="720" w:firstLine="720"/>
        <w:jc w:val="center"/>
        <w:rPr>
          <w:rFonts w:ascii="Times New Roman" w:hAnsi="Times New Roman" w:cs="Times New Roman"/>
          <w:b/>
          <w:sz w:val="24"/>
          <w:szCs w:val="24"/>
        </w:rPr>
      </w:pPr>
    </w:p>
    <w:p w:rsidR="00ED4C41" w:rsidRDefault="00ED4C41" w:rsidP="00ED4C41">
      <w:pPr>
        <w:tabs>
          <w:tab w:val="left" w:pos="1706"/>
        </w:tabs>
        <w:spacing w:after="0" w:line="240" w:lineRule="auto"/>
        <w:ind w:left="720" w:firstLine="720"/>
        <w:jc w:val="center"/>
        <w:rPr>
          <w:rFonts w:ascii="Times New Roman" w:hAnsi="Times New Roman" w:cs="Times New Roman"/>
          <w:b/>
          <w:sz w:val="24"/>
          <w:szCs w:val="24"/>
        </w:rPr>
      </w:pPr>
    </w:p>
    <w:p w:rsidR="00ED4C41" w:rsidRDefault="00ED4C41" w:rsidP="00ED4C41">
      <w:pPr>
        <w:tabs>
          <w:tab w:val="left" w:pos="1706"/>
        </w:tabs>
        <w:spacing w:after="0" w:line="240" w:lineRule="auto"/>
        <w:ind w:left="720" w:firstLine="720"/>
        <w:jc w:val="center"/>
        <w:rPr>
          <w:rFonts w:ascii="Times New Roman" w:hAnsi="Times New Roman" w:cs="Times New Roman"/>
          <w:b/>
          <w:sz w:val="24"/>
          <w:szCs w:val="24"/>
        </w:rPr>
      </w:pPr>
    </w:p>
    <w:p w:rsidR="00ED4C41" w:rsidRPr="003C0646" w:rsidRDefault="00ED4C41" w:rsidP="00ED4C41">
      <w:pPr>
        <w:tabs>
          <w:tab w:val="left" w:pos="1706"/>
        </w:tabs>
        <w:spacing w:after="0" w:line="240" w:lineRule="auto"/>
        <w:ind w:left="720" w:firstLine="720"/>
        <w:jc w:val="center"/>
        <w:rPr>
          <w:rFonts w:ascii="Times New Roman" w:hAnsi="Times New Roman" w:cs="Times New Roman"/>
          <w:b/>
          <w:sz w:val="24"/>
          <w:szCs w:val="24"/>
        </w:rPr>
      </w:pPr>
    </w:p>
    <w:p w:rsidR="00ED4C41" w:rsidRPr="003C0646" w:rsidRDefault="00ED4C41" w:rsidP="00ED4C41">
      <w:pPr>
        <w:spacing w:after="0" w:line="240" w:lineRule="auto"/>
        <w:jc w:val="center"/>
        <w:rPr>
          <w:rFonts w:ascii="Times New Roman" w:hAnsi="Times New Roman" w:cs="Times New Roman"/>
          <w:b/>
          <w:sz w:val="24"/>
          <w:szCs w:val="24"/>
        </w:rPr>
      </w:pPr>
    </w:p>
    <w:p w:rsidR="00ED4C41" w:rsidRPr="003C0646" w:rsidRDefault="00ED4C41" w:rsidP="00ED4C41">
      <w:pPr>
        <w:spacing w:after="0" w:line="240" w:lineRule="auto"/>
        <w:jc w:val="center"/>
        <w:rPr>
          <w:rFonts w:ascii="Times New Roman" w:hAnsi="Times New Roman" w:cs="Times New Roman"/>
          <w:b/>
          <w:sz w:val="24"/>
          <w:szCs w:val="24"/>
        </w:rPr>
      </w:pPr>
      <w:r w:rsidRPr="003C0646">
        <w:rPr>
          <w:rFonts w:ascii="Times New Roman" w:hAnsi="Times New Roman" w:cs="Times New Roman"/>
          <w:b/>
          <w:sz w:val="24"/>
          <w:szCs w:val="24"/>
        </w:rPr>
        <w:t xml:space="preserve">DEPARTMENT OF BUSINESS EDUCATION </w:t>
      </w:r>
    </w:p>
    <w:p w:rsidR="00ED4C41" w:rsidRPr="003C0646" w:rsidRDefault="00ED4C41" w:rsidP="00ED4C41">
      <w:pPr>
        <w:spacing w:after="0" w:line="240" w:lineRule="auto"/>
        <w:jc w:val="center"/>
        <w:rPr>
          <w:rFonts w:ascii="Times New Roman" w:hAnsi="Times New Roman" w:cs="Times New Roman"/>
          <w:b/>
          <w:sz w:val="24"/>
          <w:szCs w:val="24"/>
        </w:rPr>
      </w:pPr>
      <w:r w:rsidRPr="003C0646">
        <w:rPr>
          <w:rFonts w:ascii="Times New Roman" w:hAnsi="Times New Roman" w:cs="Times New Roman"/>
          <w:b/>
          <w:sz w:val="24"/>
          <w:szCs w:val="24"/>
        </w:rPr>
        <w:t>FACULTY OF EDUCATION</w:t>
      </w:r>
    </w:p>
    <w:p w:rsidR="00ED4C41" w:rsidRPr="003C0646" w:rsidRDefault="00ED4C41" w:rsidP="00ED4C41">
      <w:pPr>
        <w:jc w:val="center"/>
        <w:rPr>
          <w:rFonts w:ascii="Times New Roman" w:hAnsi="Times New Roman" w:cs="Times New Roman"/>
          <w:sz w:val="24"/>
          <w:szCs w:val="24"/>
        </w:rPr>
      </w:pPr>
      <w:r w:rsidRPr="003C0646">
        <w:rPr>
          <w:rFonts w:ascii="Times New Roman" w:hAnsi="Times New Roman" w:cs="Times New Roman"/>
          <w:b/>
          <w:sz w:val="24"/>
          <w:szCs w:val="24"/>
        </w:rPr>
        <w:t>GODFREY OKOYE UNIVERSITY</w:t>
      </w:r>
    </w:p>
    <w:p w:rsidR="00ED4C41" w:rsidRPr="003C0646" w:rsidRDefault="00ED4C41" w:rsidP="00ED4C41">
      <w:pPr>
        <w:jc w:val="center"/>
        <w:rPr>
          <w:rFonts w:ascii="Times New Roman" w:hAnsi="Times New Roman" w:cs="Times New Roman"/>
          <w:sz w:val="24"/>
          <w:szCs w:val="24"/>
        </w:rPr>
      </w:pPr>
    </w:p>
    <w:p w:rsidR="00ED4C41" w:rsidRPr="003C0646" w:rsidRDefault="00ED4C41" w:rsidP="00ED4C41">
      <w:pPr>
        <w:jc w:val="center"/>
        <w:rPr>
          <w:rFonts w:ascii="Times New Roman" w:hAnsi="Times New Roman" w:cs="Times New Roman"/>
          <w:sz w:val="24"/>
          <w:szCs w:val="24"/>
        </w:rPr>
      </w:pPr>
    </w:p>
    <w:p w:rsidR="00ED4C41" w:rsidRDefault="00ED4C41" w:rsidP="00ED4C41">
      <w:pPr>
        <w:jc w:val="center"/>
        <w:rPr>
          <w:rFonts w:ascii="Times New Roman" w:hAnsi="Times New Roman" w:cs="Times New Roman"/>
          <w:sz w:val="24"/>
          <w:szCs w:val="24"/>
        </w:rPr>
      </w:pPr>
    </w:p>
    <w:p w:rsidR="00ED4C41" w:rsidRPr="003C0646" w:rsidRDefault="00ED4C41" w:rsidP="00ED4C41">
      <w:pPr>
        <w:jc w:val="center"/>
        <w:rPr>
          <w:rFonts w:ascii="Times New Roman" w:hAnsi="Times New Roman" w:cs="Times New Roman"/>
          <w:sz w:val="24"/>
          <w:szCs w:val="24"/>
        </w:rPr>
      </w:pPr>
    </w:p>
    <w:p w:rsidR="00ED4C41" w:rsidRPr="003C0646" w:rsidRDefault="00ED4C41" w:rsidP="00ED4C41">
      <w:pPr>
        <w:jc w:val="center"/>
        <w:rPr>
          <w:rFonts w:ascii="Times New Roman" w:hAnsi="Times New Roman" w:cs="Times New Roman"/>
          <w:b/>
          <w:sz w:val="24"/>
          <w:szCs w:val="24"/>
        </w:rPr>
      </w:pPr>
      <w:r>
        <w:rPr>
          <w:rFonts w:ascii="Times New Roman" w:hAnsi="Times New Roman" w:cs="Times New Roman"/>
          <w:b/>
          <w:sz w:val="24"/>
          <w:szCs w:val="24"/>
        </w:rPr>
        <w:t>JULY</w:t>
      </w:r>
      <w:r w:rsidRPr="003C0646">
        <w:rPr>
          <w:rFonts w:ascii="Times New Roman" w:hAnsi="Times New Roman" w:cs="Times New Roman"/>
          <w:b/>
          <w:sz w:val="24"/>
          <w:szCs w:val="24"/>
        </w:rPr>
        <w:t>, 2023</w:t>
      </w:r>
    </w:p>
    <w:p w:rsidR="00ED4C41" w:rsidRDefault="00ED4C41" w:rsidP="00ED4C41"/>
    <w:p w:rsidR="00ED4C41" w:rsidRDefault="00ED4C41" w:rsidP="00ED4C41">
      <w:pPr>
        <w:spacing w:after="0" w:line="240" w:lineRule="auto"/>
        <w:jc w:val="center"/>
        <w:rPr>
          <w:rFonts w:ascii="Times New Roman" w:hAnsi="Times New Roman" w:cs="Times New Roman"/>
          <w:b/>
          <w:sz w:val="24"/>
          <w:szCs w:val="24"/>
        </w:rPr>
      </w:pPr>
    </w:p>
    <w:p w:rsidR="00ED4C41" w:rsidRPr="003C0646" w:rsidRDefault="00ED4C41" w:rsidP="00ED4C41">
      <w:pPr>
        <w:spacing w:after="0" w:line="240" w:lineRule="auto"/>
        <w:jc w:val="center"/>
        <w:rPr>
          <w:rFonts w:ascii="Times New Roman" w:hAnsi="Times New Roman" w:cs="Times New Roman"/>
          <w:b/>
          <w:sz w:val="24"/>
          <w:szCs w:val="24"/>
        </w:rPr>
      </w:pPr>
      <w:r w:rsidRPr="003C0646">
        <w:rPr>
          <w:rFonts w:ascii="Times New Roman" w:hAnsi="Times New Roman" w:cs="Times New Roman"/>
          <w:b/>
          <w:sz w:val="24"/>
          <w:szCs w:val="24"/>
        </w:rPr>
        <w:lastRenderedPageBreak/>
        <w:t>INFLUENCE OF BROKEN HOME ON THE ACADEMIC PERFORMANCE OF STUDENTS IN OKENE LOCAL GOVERNMENT AREA OF KOGI STATE</w:t>
      </w:r>
    </w:p>
    <w:p w:rsidR="00ED4C41" w:rsidRPr="003C0646" w:rsidRDefault="00ED4C41" w:rsidP="00ED4C41">
      <w:pPr>
        <w:jc w:val="center"/>
        <w:rPr>
          <w:rFonts w:ascii="Times New Roman" w:hAnsi="Times New Roman" w:cs="Times New Roman"/>
          <w:b/>
          <w:sz w:val="24"/>
          <w:szCs w:val="24"/>
        </w:rPr>
      </w:pPr>
    </w:p>
    <w:p w:rsidR="00ED4C41" w:rsidRDefault="00ED4C41" w:rsidP="00ED4C41">
      <w:pPr>
        <w:jc w:val="center"/>
        <w:rPr>
          <w:rFonts w:ascii="Times New Roman" w:hAnsi="Times New Roman" w:cs="Times New Roman"/>
          <w:b/>
          <w:sz w:val="24"/>
          <w:szCs w:val="24"/>
        </w:rPr>
      </w:pPr>
    </w:p>
    <w:p w:rsidR="00ED4C41" w:rsidRDefault="00ED4C41" w:rsidP="00ED4C41">
      <w:pPr>
        <w:jc w:val="center"/>
        <w:rPr>
          <w:rFonts w:ascii="Times New Roman" w:hAnsi="Times New Roman" w:cs="Times New Roman"/>
          <w:b/>
          <w:sz w:val="24"/>
          <w:szCs w:val="24"/>
        </w:rPr>
      </w:pPr>
    </w:p>
    <w:p w:rsidR="00ED4C41" w:rsidRPr="003C0646" w:rsidRDefault="00ED4C41" w:rsidP="00ED4C41">
      <w:pPr>
        <w:jc w:val="center"/>
        <w:rPr>
          <w:rFonts w:ascii="Times New Roman" w:hAnsi="Times New Roman" w:cs="Times New Roman"/>
          <w:b/>
          <w:sz w:val="24"/>
          <w:szCs w:val="24"/>
        </w:rPr>
      </w:pPr>
    </w:p>
    <w:p w:rsidR="00ED4C41" w:rsidRPr="003C0646" w:rsidRDefault="00ED4C41" w:rsidP="00ED4C41">
      <w:pPr>
        <w:jc w:val="center"/>
        <w:rPr>
          <w:rFonts w:ascii="Times New Roman" w:hAnsi="Times New Roman" w:cs="Times New Roman"/>
          <w:b/>
          <w:sz w:val="24"/>
          <w:szCs w:val="24"/>
        </w:rPr>
      </w:pPr>
    </w:p>
    <w:p w:rsidR="00ED4C41" w:rsidRPr="003C0646" w:rsidRDefault="00ED4C41" w:rsidP="00ED4C41">
      <w:pPr>
        <w:jc w:val="center"/>
        <w:rPr>
          <w:rFonts w:ascii="Times New Roman" w:hAnsi="Times New Roman" w:cs="Times New Roman"/>
          <w:b/>
          <w:sz w:val="24"/>
          <w:szCs w:val="24"/>
        </w:rPr>
      </w:pPr>
    </w:p>
    <w:p w:rsidR="00ED4C41" w:rsidRPr="003C0646" w:rsidRDefault="00ED4C41" w:rsidP="00ED4C41">
      <w:pPr>
        <w:jc w:val="center"/>
        <w:rPr>
          <w:rFonts w:ascii="Times New Roman" w:hAnsi="Times New Roman" w:cs="Times New Roman"/>
          <w:b/>
          <w:sz w:val="24"/>
          <w:szCs w:val="24"/>
        </w:rPr>
      </w:pPr>
    </w:p>
    <w:p w:rsidR="00ED4C41" w:rsidRPr="003C0646" w:rsidRDefault="00ED4C41" w:rsidP="00ED4C41">
      <w:pPr>
        <w:spacing w:after="0" w:line="240" w:lineRule="auto"/>
        <w:jc w:val="center"/>
        <w:rPr>
          <w:rFonts w:ascii="Times New Roman" w:hAnsi="Times New Roman" w:cs="Times New Roman"/>
          <w:b/>
          <w:sz w:val="24"/>
          <w:szCs w:val="24"/>
        </w:rPr>
      </w:pPr>
      <w:r w:rsidRPr="003C0646">
        <w:rPr>
          <w:rFonts w:ascii="Times New Roman" w:hAnsi="Times New Roman" w:cs="Times New Roman"/>
          <w:b/>
          <w:sz w:val="24"/>
          <w:szCs w:val="24"/>
        </w:rPr>
        <w:t>USMAN, HASIYA</w:t>
      </w:r>
    </w:p>
    <w:p w:rsidR="00ED4C41" w:rsidRPr="003C0646" w:rsidRDefault="00ED4C41" w:rsidP="00ED4C4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U20/EDU/BED/260</w:t>
      </w:r>
    </w:p>
    <w:p w:rsidR="00ED4C41" w:rsidRPr="003C0646" w:rsidRDefault="00ED4C41" w:rsidP="00ED4C41">
      <w:pPr>
        <w:spacing w:after="0" w:line="240" w:lineRule="auto"/>
        <w:ind w:left="720" w:firstLine="720"/>
        <w:jc w:val="center"/>
        <w:rPr>
          <w:rFonts w:ascii="Times New Roman" w:hAnsi="Times New Roman" w:cs="Times New Roman"/>
          <w:b/>
          <w:sz w:val="24"/>
          <w:szCs w:val="24"/>
        </w:rPr>
      </w:pPr>
    </w:p>
    <w:p w:rsidR="00ED4C41" w:rsidRPr="003C0646" w:rsidRDefault="00ED4C41" w:rsidP="00ED4C41">
      <w:pPr>
        <w:spacing w:after="0" w:line="240" w:lineRule="auto"/>
        <w:ind w:left="720" w:firstLine="720"/>
        <w:jc w:val="center"/>
        <w:rPr>
          <w:rFonts w:ascii="Times New Roman" w:hAnsi="Times New Roman" w:cs="Times New Roman"/>
          <w:b/>
          <w:sz w:val="24"/>
          <w:szCs w:val="24"/>
        </w:rPr>
      </w:pPr>
    </w:p>
    <w:p w:rsidR="00ED4C41" w:rsidRPr="003C0646" w:rsidRDefault="00ED4C41" w:rsidP="00ED4C41">
      <w:pPr>
        <w:spacing w:after="0" w:line="240" w:lineRule="auto"/>
        <w:ind w:left="720" w:firstLine="720"/>
        <w:jc w:val="center"/>
        <w:rPr>
          <w:rFonts w:ascii="Times New Roman" w:hAnsi="Times New Roman" w:cs="Times New Roman"/>
          <w:b/>
          <w:sz w:val="24"/>
          <w:szCs w:val="24"/>
        </w:rPr>
      </w:pPr>
    </w:p>
    <w:p w:rsidR="00ED4C41" w:rsidRPr="003C0646" w:rsidRDefault="00ED4C41" w:rsidP="00ED4C41">
      <w:pPr>
        <w:spacing w:after="0" w:line="240" w:lineRule="auto"/>
        <w:ind w:left="720" w:firstLine="720"/>
        <w:jc w:val="center"/>
        <w:rPr>
          <w:rFonts w:ascii="Times New Roman" w:hAnsi="Times New Roman" w:cs="Times New Roman"/>
          <w:b/>
          <w:sz w:val="24"/>
          <w:szCs w:val="24"/>
        </w:rPr>
      </w:pPr>
    </w:p>
    <w:p w:rsidR="00ED4C41" w:rsidRPr="003C0646" w:rsidRDefault="00ED4C41" w:rsidP="00ED4C41">
      <w:pPr>
        <w:spacing w:after="0" w:line="240" w:lineRule="auto"/>
        <w:jc w:val="center"/>
        <w:rPr>
          <w:rFonts w:ascii="Times New Roman" w:hAnsi="Times New Roman" w:cs="Times New Roman"/>
          <w:b/>
          <w:sz w:val="24"/>
          <w:szCs w:val="24"/>
        </w:rPr>
      </w:pPr>
      <w:r w:rsidRPr="003C0646">
        <w:rPr>
          <w:rFonts w:ascii="Times New Roman" w:hAnsi="Times New Roman" w:cs="Times New Roman"/>
          <w:b/>
          <w:sz w:val="24"/>
          <w:szCs w:val="24"/>
        </w:rPr>
        <w:t xml:space="preserve">PROJECT SUBMITTED TO </w:t>
      </w:r>
      <w:r>
        <w:rPr>
          <w:rFonts w:ascii="Times New Roman" w:hAnsi="Times New Roman" w:cs="Times New Roman"/>
          <w:b/>
          <w:sz w:val="24"/>
          <w:szCs w:val="24"/>
        </w:rPr>
        <w:t xml:space="preserve">THE </w:t>
      </w:r>
      <w:r w:rsidRPr="003C0646">
        <w:rPr>
          <w:rFonts w:ascii="Times New Roman" w:hAnsi="Times New Roman" w:cs="Times New Roman"/>
          <w:b/>
          <w:sz w:val="24"/>
          <w:szCs w:val="24"/>
        </w:rPr>
        <w:t xml:space="preserve">DEPARTMENT OF BUSINESS EDUCATION </w:t>
      </w:r>
    </w:p>
    <w:p w:rsidR="00ED4C41" w:rsidRPr="003C0646" w:rsidRDefault="00ED4C41" w:rsidP="00ED4C41">
      <w:pPr>
        <w:spacing w:after="0" w:line="240" w:lineRule="auto"/>
        <w:ind w:left="720" w:firstLine="720"/>
        <w:jc w:val="center"/>
        <w:rPr>
          <w:rFonts w:ascii="Times New Roman" w:hAnsi="Times New Roman" w:cs="Times New Roman"/>
          <w:b/>
          <w:sz w:val="24"/>
          <w:szCs w:val="24"/>
        </w:rPr>
      </w:pPr>
      <w:r w:rsidRPr="003C0646">
        <w:rPr>
          <w:rFonts w:ascii="Times New Roman" w:hAnsi="Times New Roman" w:cs="Times New Roman"/>
          <w:b/>
          <w:sz w:val="24"/>
          <w:szCs w:val="24"/>
        </w:rPr>
        <w:t>GODFREY OKOYE UNIVERSITY, THINKER’S CORNER, ENUGU</w:t>
      </w:r>
    </w:p>
    <w:p w:rsidR="00ED4C41" w:rsidRPr="003C0646" w:rsidRDefault="00ED4C41" w:rsidP="00ED4C41">
      <w:pPr>
        <w:spacing w:after="0" w:line="240" w:lineRule="auto"/>
        <w:ind w:left="720" w:firstLine="720"/>
        <w:jc w:val="center"/>
        <w:rPr>
          <w:rFonts w:ascii="Times New Roman" w:hAnsi="Times New Roman" w:cs="Times New Roman"/>
          <w:b/>
          <w:sz w:val="24"/>
          <w:szCs w:val="24"/>
        </w:rPr>
      </w:pPr>
    </w:p>
    <w:p w:rsidR="00ED4C41" w:rsidRPr="003C0646" w:rsidRDefault="00ED4C41" w:rsidP="00ED4C41">
      <w:pPr>
        <w:tabs>
          <w:tab w:val="left" w:pos="1706"/>
        </w:tabs>
        <w:spacing w:after="0" w:line="240" w:lineRule="auto"/>
        <w:ind w:left="720"/>
        <w:jc w:val="center"/>
        <w:rPr>
          <w:rFonts w:ascii="Times New Roman" w:hAnsi="Times New Roman" w:cs="Times New Roman"/>
          <w:b/>
          <w:sz w:val="24"/>
          <w:szCs w:val="24"/>
        </w:rPr>
      </w:pPr>
      <w:r w:rsidRPr="003C0646">
        <w:rPr>
          <w:rFonts w:ascii="Times New Roman" w:hAnsi="Times New Roman" w:cs="Times New Roman"/>
          <w:b/>
          <w:sz w:val="24"/>
          <w:szCs w:val="24"/>
        </w:rPr>
        <w:t>IN PARTIAL FULFILMENT OF THE REQUIREMENTS FOR THE AWARD OF B</w:t>
      </w:r>
      <w:r>
        <w:rPr>
          <w:rFonts w:ascii="Times New Roman" w:hAnsi="Times New Roman" w:cs="Times New Roman"/>
          <w:b/>
          <w:sz w:val="24"/>
          <w:szCs w:val="24"/>
        </w:rPr>
        <w:t>ACHELOR DEGREE IN EDUCATION (B.ED)</w:t>
      </w:r>
    </w:p>
    <w:p w:rsidR="00ED4C41" w:rsidRPr="003C0646" w:rsidRDefault="00ED4C41" w:rsidP="00ED4C41">
      <w:pPr>
        <w:tabs>
          <w:tab w:val="left" w:pos="1706"/>
        </w:tabs>
        <w:spacing w:after="0" w:line="240" w:lineRule="auto"/>
        <w:ind w:left="720" w:firstLine="720"/>
        <w:jc w:val="center"/>
        <w:rPr>
          <w:rFonts w:ascii="Times New Roman" w:hAnsi="Times New Roman" w:cs="Times New Roman"/>
          <w:b/>
          <w:sz w:val="24"/>
          <w:szCs w:val="24"/>
        </w:rPr>
      </w:pPr>
    </w:p>
    <w:p w:rsidR="00ED4C41" w:rsidRDefault="00ED4C41" w:rsidP="00ED4C41">
      <w:pPr>
        <w:tabs>
          <w:tab w:val="left" w:pos="1706"/>
        </w:tabs>
        <w:spacing w:after="0" w:line="240" w:lineRule="auto"/>
        <w:ind w:left="720" w:firstLine="720"/>
        <w:jc w:val="center"/>
        <w:rPr>
          <w:rFonts w:ascii="Times New Roman" w:hAnsi="Times New Roman" w:cs="Times New Roman"/>
          <w:b/>
          <w:sz w:val="24"/>
          <w:szCs w:val="24"/>
        </w:rPr>
      </w:pPr>
    </w:p>
    <w:p w:rsidR="00ED4C41" w:rsidRPr="003C0646" w:rsidRDefault="00ED4C41" w:rsidP="00ED4C41">
      <w:pPr>
        <w:tabs>
          <w:tab w:val="left" w:pos="1706"/>
        </w:tabs>
        <w:spacing w:after="0" w:line="240" w:lineRule="auto"/>
        <w:ind w:left="720" w:firstLine="720"/>
        <w:jc w:val="center"/>
        <w:rPr>
          <w:rFonts w:ascii="Times New Roman" w:hAnsi="Times New Roman" w:cs="Times New Roman"/>
          <w:b/>
          <w:sz w:val="24"/>
          <w:szCs w:val="24"/>
        </w:rPr>
      </w:pPr>
    </w:p>
    <w:p w:rsidR="00ED4C41" w:rsidRPr="003C0646" w:rsidRDefault="00ED4C41" w:rsidP="00ED4C41">
      <w:pPr>
        <w:spacing w:after="0" w:line="240" w:lineRule="auto"/>
        <w:jc w:val="center"/>
        <w:rPr>
          <w:rFonts w:ascii="Times New Roman" w:hAnsi="Times New Roman" w:cs="Times New Roman"/>
          <w:b/>
          <w:sz w:val="24"/>
          <w:szCs w:val="24"/>
        </w:rPr>
      </w:pPr>
    </w:p>
    <w:p w:rsidR="00ED4C41" w:rsidRPr="003C0646" w:rsidRDefault="00ED4C41" w:rsidP="00ED4C41">
      <w:pPr>
        <w:spacing w:after="0" w:line="240" w:lineRule="auto"/>
        <w:jc w:val="center"/>
        <w:rPr>
          <w:rFonts w:ascii="Times New Roman" w:hAnsi="Times New Roman" w:cs="Times New Roman"/>
          <w:b/>
          <w:sz w:val="24"/>
          <w:szCs w:val="24"/>
        </w:rPr>
      </w:pPr>
      <w:r w:rsidRPr="003C0646">
        <w:rPr>
          <w:rFonts w:ascii="Times New Roman" w:hAnsi="Times New Roman" w:cs="Times New Roman"/>
          <w:b/>
          <w:sz w:val="24"/>
          <w:szCs w:val="24"/>
        </w:rPr>
        <w:t xml:space="preserve">DEPARTMENT OF BUSINESS EDUCATION </w:t>
      </w:r>
    </w:p>
    <w:p w:rsidR="00ED4C41" w:rsidRPr="003C0646" w:rsidRDefault="00ED4C41" w:rsidP="00ED4C41">
      <w:pPr>
        <w:spacing w:after="0" w:line="240" w:lineRule="auto"/>
        <w:jc w:val="center"/>
        <w:rPr>
          <w:rFonts w:ascii="Times New Roman" w:hAnsi="Times New Roman" w:cs="Times New Roman"/>
          <w:b/>
          <w:sz w:val="24"/>
          <w:szCs w:val="24"/>
        </w:rPr>
      </w:pPr>
      <w:r w:rsidRPr="003C0646">
        <w:rPr>
          <w:rFonts w:ascii="Times New Roman" w:hAnsi="Times New Roman" w:cs="Times New Roman"/>
          <w:b/>
          <w:sz w:val="24"/>
          <w:szCs w:val="24"/>
        </w:rPr>
        <w:t>FACULTY OF EDUCATION</w:t>
      </w:r>
    </w:p>
    <w:p w:rsidR="00ED4C41" w:rsidRPr="003C0646" w:rsidRDefault="00ED4C41" w:rsidP="00ED4C41">
      <w:pPr>
        <w:jc w:val="center"/>
        <w:rPr>
          <w:rFonts w:ascii="Times New Roman" w:hAnsi="Times New Roman" w:cs="Times New Roman"/>
          <w:sz w:val="24"/>
          <w:szCs w:val="24"/>
        </w:rPr>
      </w:pPr>
      <w:r w:rsidRPr="003C0646">
        <w:rPr>
          <w:rFonts w:ascii="Times New Roman" w:hAnsi="Times New Roman" w:cs="Times New Roman"/>
          <w:b/>
          <w:sz w:val="24"/>
          <w:szCs w:val="24"/>
        </w:rPr>
        <w:t>GODFREY OKOYE UNIVERSITY</w:t>
      </w:r>
    </w:p>
    <w:p w:rsidR="00ED4C41" w:rsidRDefault="00ED4C41" w:rsidP="00ED4C41">
      <w:pPr>
        <w:jc w:val="center"/>
        <w:rPr>
          <w:rFonts w:ascii="Times New Roman" w:hAnsi="Times New Roman" w:cs="Times New Roman"/>
          <w:sz w:val="24"/>
          <w:szCs w:val="24"/>
        </w:rPr>
      </w:pPr>
    </w:p>
    <w:p w:rsidR="00ED4C41" w:rsidRDefault="00ED4C41" w:rsidP="00ED4C41">
      <w:pPr>
        <w:jc w:val="center"/>
        <w:rPr>
          <w:rFonts w:ascii="Times New Roman" w:hAnsi="Times New Roman" w:cs="Times New Roman"/>
          <w:sz w:val="24"/>
          <w:szCs w:val="24"/>
        </w:rPr>
      </w:pPr>
    </w:p>
    <w:p w:rsidR="00ED4C41" w:rsidRPr="003C0646" w:rsidRDefault="00ED4C41" w:rsidP="00ED4C41">
      <w:pPr>
        <w:jc w:val="center"/>
        <w:rPr>
          <w:rFonts w:ascii="Times New Roman" w:hAnsi="Times New Roman" w:cs="Times New Roman"/>
          <w:sz w:val="24"/>
          <w:szCs w:val="24"/>
        </w:rPr>
      </w:pPr>
    </w:p>
    <w:p w:rsidR="00ED4C41" w:rsidRPr="003C0646" w:rsidRDefault="00ED4C41" w:rsidP="00ED4C41">
      <w:pPr>
        <w:jc w:val="center"/>
        <w:rPr>
          <w:rFonts w:ascii="Times New Roman" w:hAnsi="Times New Roman" w:cs="Times New Roman"/>
          <w:sz w:val="24"/>
          <w:szCs w:val="24"/>
        </w:rPr>
      </w:pPr>
    </w:p>
    <w:p w:rsidR="00ED4C41" w:rsidRPr="003C0646" w:rsidRDefault="00ED4C41" w:rsidP="00ED4C41">
      <w:pPr>
        <w:jc w:val="center"/>
        <w:rPr>
          <w:rFonts w:ascii="Times New Roman" w:hAnsi="Times New Roman" w:cs="Times New Roman"/>
          <w:sz w:val="24"/>
          <w:szCs w:val="24"/>
        </w:rPr>
      </w:pPr>
    </w:p>
    <w:p w:rsidR="00ED4C41" w:rsidRPr="003C0646" w:rsidRDefault="00ED4C41" w:rsidP="00ED4C41">
      <w:pPr>
        <w:jc w:val="center"/>
        <w:rPr>
          <w:rFonts w:ascii="Times New Roman" w:hAnsi="Times New Roman" w:cs="Times New Roman"/>
          <w:b/>
          <w:sz w:val="24"/>
          <w:szCs w:val="24"/>
        </w:rPr>
      </w:pPr>
      <w:r>
        <w:rPr>
          <w:rFonts w:ascii="Times New Roman" w:hAnsi="Times New Roman" w:cs="Times New Roman"/>
          <w:b/>
          <w:sz w:val="24"/>
          <w:szCs w:val="24"/>
        </w:rPr>
        <w:t>JULY</w:t>
      </w:r>
      <w:r w:rsidRPr="003C0646">
        <w:rPr>
          <w:rFonts w:ascii="Times New Roman" w:hAnsi="Times New Roman" w:cs="Times New Roman"/>
          <w:b/>
          <w:sz w:val="24"/>
          <w:szCs w:val="24"/>
        </w:rPr>
        <w:t>, 2023</w:t>
      </w:r>
    </w:p>
    <w:p w:rsidR="00ED4C41" w:rsidRPr="003C0646" w:rsidRDefault="00ED4C41" w:rsidP="00ED4C41">
      <w:pPr>
        <w:spacing w:after="0" w:line="480" w:lineRule="auto"/>
        <w:jc w:val="center"/>
        <w:rPr>
          <w:rFonts w:ascii="Times New Roman" w:hAnsi="Times New Roman" w:cs="Times New Roman"/>
          <w:b/>
          <w:sz w:val="24"/>
          <w:szCs w:val="24"/>
        </w:rPr>
      </w:pPr>
    </w:p>
    <w:p w:rsidR="00ED4C41" w:rsidRPr="003C0646" w:rsidRDefault="00ED4C41" w:rsidP="00ED4C41">
      <w:pPr>
        <w:spacing w:after="0" w:line="480" w:lineRule="auto"/>
        <w:jc w:val="center"/>
        <w:rPr>
          <w:rFonts w:ascii="Times New Roman" w:hAnsi="Times New Roman" w:cs="Times New Roman"/>
          <w:b/>
          <w:sz w:val="24"/>
          <w:szCs w:val="24"/>
        </w:rPr>
      </w:pPr>
    </w:p>
    <w:p w:rsidR="00ED4C41" w:rsidRPr="003C0646" w:rsidRDefault="00ED4C41" w:rsidP="00ED4C41">
      <w:pPr>
        <w:spacing w:after="0" w:line="480" w:lineRule="auto"/>
        <w:jc w:val="center"/>
        <w:rPr>
          <w:rFonts w:ascii="Times New Roman" w:hAnsi="Times New Roman" w:cs="Times New Roman"/>
          <w:b/>
          <w:bCs/>
          <w:sz w:val="24"/>
          <w:szCs w:val="24"/>
        </w:rPr>
      </w:pPr>
      <w:r w:rsidRPr="003C0646">
        <w:rPr>
          <w:rFonts w:ascii="Times New Roman" w:hAnsi="Times New Roman" w:cs="Times New Roman"/>
          <w:b/>
          <w:bCs/>
          <w:sz w:val="24"/>
          <w:szCs w:val="24"/>
        </w:rPr>
        <w:lastRenderedPageBreak/>
        <w:t>DECLARATION</w:t>
      </w:r>
    </w:p>
    <w:p w:rsidR="00ED4C41" w:rsidRPr="003C0646" w:rsidRDefault="00ED4C41" w:rsidP="00ED4C41">
      <w:pPr>
        <w:spacing w:after="0" w:line="480" w:lineRule="auto"/>
        <w:jc w:val="both"/>
        <w:rPr>
          <w:rFonts w:ascii="Times New Roman" w:hAnsi="Times New Roman" w:cs="Times New Roman"/>
          <w:sz w:val="24"/>
          <w:szCs w:val="24"/>
        </w:rPr>
      </w:pPr>
      <w:r w:rsidRPr="003C0646">
        <w:rPr>
          <w:rFonts w:ascii="Times New Roman" w:hAnsi="Times New Roman" w:cs="Times New Roman"/>
          <w:sz w:val="24"/>
          <w:szCs w:val="24"/>
        </w:rPr>
        <w:t>I hereby declare that thi</w:t>
      </w:r>
      <w:r>
        <w:rPr>
          <w:rFonts w:ascii="Times New Roman" w:hAnsi="Times New Roman" w:cs="Times New Roman"/>
          <w:sz w:val="24"/>
          <w:szCs w:val="24"/>
        </w:rPr>
        <w:t xml:space="preserve">s project was carried out by </w:t>
      </w:r>
      <w:r w:rsidRPr="003C0646">
        <w:rPr>
          <w:rFonts w:ascii="Times New Roman" w:hAnsi="Times New Roman" w:cs="Times New Roman"/>
          <w:sz w:val="24"/>
          <w:szCs w:val="24"/>
        </w:rPr>
        <w:t>Usman Hasiya with registration</w:t>
      </w:r>
      <w:r>
        <w:rPr>
          <w:rFonts w:ascii="Times New Roman" w:hAnsi="Times New Roman" w:cs="Times New Roman"/>
          <w:sz w:val="24"/>
          <w:szCs w:val="24"/>
        </w:rPr>
        <w:t xml:space="preserve"> number U20/EDU/BED/260</w:t>
      </w:r>
      <w:r w:rsidRPr="003C0646">
        <w:rPr>
          <w:rFonts w:ascii="Times New Roman" w:hAnsi="Times New Roman" w:cs="Times New Roman"/>
          <w:b/>
          <w:sz w:val="24"/>
          <w:szCs w:val="24"/>
        </w:rPr>
        <w:t xml:space="preserve"> </w:t>
      </w:r>
      <w:r w:rsidRPr="003C0646">
        <w:rPr>
          <w:rFonts w:ascii="Times New Roman" w:hAnsi="Times New Roman" w:cs="Times New Roman"/>
          <w:sz w:val="24"/>
          <w:szCs w:val="24"/>
        </w:rPr>
        <w:t xml:space="preserve">That the findings emanating </w:t>
      </w:r>
      <w:r>
        <w:rPr>
          <w:rFonts w:ascii="Times New Roman" w:hAnsi="Times New Roman" w:cs="Times New Roman"/>
          <w:sz w:val="24"/>
          <w:szCs w:val="24"/>
        </w:rPr>
        <w:t>from this work to the best of the researchers</w:t>
      </w:r>
      <w:r w:rsidRPr="003C0646">
        <w:rPr>
          <w:rFonts w:ascii="Times New Roman" w:hAnsi="Times New Roman" w:cs="Times New Roman"/>
          <w:sz w:val="24"/>
          <w:szCs w:val="24"/>
        </w:rPr>
        <w:t xml:space="preserve"> knowledge have not been accepted in any other form for the award of any other degree or certificate of this University or other institutions.</w:t>
      </w:r>
    </w:p>
    <w:p w:rsidR="00ED4C41" w:rsidRPr="003C0646" w:rsidRDefault="00ED4C41" w:rsidP="00ED4C41">
      <w:pPr>
        <w:spacing w:after="0" w:line="480" w:lineRule="auto"/>
        <w:jc w:val="center"/>
        <w:rPr>
          <w:rFonts w:ascii="Times New Roman" w:hAnsi="Times New Roman" w:cs="Times New Roman"/>
          <w:b/>
          <w:sz w:val="24"/>
          <w:szCs w:val="24"/>
        </w:rPr>
      </w:pPr>
    </w:p>
    <w:p w:rsidR="00ED4C41" w:rsidRPr="003C0646" w:rsidRDefault="00ED4C41" w:rsidP="00ED4C41">
      <w:pPr>
        <w:spacing w:after="0" w:line="480" w:lineRule="auto"/>
        <w:jc w:val="center"/>
        <w:rPr>
          <w:rFonts w:ascii="Times New Roman" w:hAnsi="Times New Roman" w:cs="Times New Roman"/>
          <w:b/>
          <w:sz w:val="24"/>
          <w:szCs w:val="24"/>
        </w:rPr>
      </w:pPr>
    </w:p>
    <w:p w:rsidR="00ED4C41" w:rsidRPr="003C0646" w:rsidRDefault="00ED4C41" w:rsidP="00ED4C41">
      <w:pPr>
        <w:spacing w:after="0" w:line="480" w:lineRule="auto"/>
        <w:jc w:val="center"/>
        <w:rPr>
          <w:rFonts w:ascii="Times New Roman" w:hAnsi="Times New Roman" w:cs="Times New Roman"/>
          <w:b/>
          <w:sz w:val="24"/>
          <w:szCs w:val="24"/>
        </w:rPr>
      </w:pPr>
    </w:p>
    <w:p w:rsidR="00ED4C41" w:rsidRPr="003C0646" w:rsidRDefault="00ED4C41" w:rsidP="00ED4C41">
      <w:pPr>
        <w:spacing w:after="0" w:line="480" w:lineRule="auto"/>
        <w:jc w:val="both"/>
        <w:rPr>
          <w:rFonts w:ascii="Times New Roman" w:hAnsi="Times New Roman" w:cs="Times New Roman"/>
          <w:sz w:val="24"/>
          <w:szCs w:val="24"/>
        </w:rPr>
      </w:pPr>
    </w:p>
    <w:p w:rsidR="00ED4C41" w:rsidRPr="003C0646" w:rsidRDefault="00ED4C41" w:rsidP="00ED4C41">
      <w:pPr>
        <w:spacing w:after="0" w:line="360" w:lineRule="auto"/>
        <w:jc w:val="both"/>
        <w:rPr>
          <w:rFonts w:ascii="Times New Roman" w:hAnsi="Times New Roman" w:cs="Times New Roman"/>
          <w:sz w:val="24"/>
          <w:szCs w:val="24"/>
        </w:rPr>
      </w:pPr>
    </w:p>
    <w:p w:rsidR="00ED4C41" w:rsidRPr="003C0646" w:rsidRDefault="00ED4C41" w:rsidP="00ED4C41">
      <w:pPr>
        <w:spacing w:after="0" w:line="360" w:lineRule="auto"/>
        <w:jc w:val="both"/>
        <w:rPr>
          <w:rFonts w:ascii="Times New Roman" w:hAnsi="Times New Roman" w:cs="Times New Roman"/>
          <w:sz w:val="24"/>
          <w:szCs w:val="24"/>
        </w:rPr>
      </w:pPr>
      <w:r w:rsidRPr="003C0646">
        <w:rPr>
          <w:rFonts w:ascii="Times New Roman" w:hAnsi="Times New Roman" w:cs="Times New Roman"/>
          <w:sz w:val="24"/>
          <w:szCs w:val="24"/>
        </w:rPr>
        <w:t>………………………………</w:t>
      </w:r>
      <w:r w:rsidRPr="003C0646">
        <w:rPr>
          <w:rFonts w:ascii="Times New Roman" w:hAnsi="Times New Roman" w:cs="Times New Roman"/>
          <w:sz w:val="24"/>
          <w:szCs w:val="24"/>
        </w:rPr>
        <w:tab/>
      </w:r>
      <w:r w:rsidRPr="003C0646">
        <w:rPr>
          <w:rFonts w:ascii="Times New Roman" w:hAnsi="Times New Roman" w:cs="Times New Roman"/>
          <w:sz w:val="24"/>
          <w:szCs w:val="24"/>
        </w:rPr>
        <w:tab/>
      </w:r>
      <w:r w:rsidRPr="003C0646">
        <w:rPr>
          <w:rFonts w:ascii="Times New Roman" w:hAnsi="Times New Roman" w:cs="Times New Roman"/>
          <w:sz w:val="24"/>
          <w:szCs w:val="24"/>
        </w:rPr>
        <w:tab/>
      </w:r>
      <w:r w:rsidRPr="003C0646">
        <w:rPr>
          <w:rFonts w:ascii="Times New Roman" w:hAnsi="Times New Roman" w:cs="Times New Roman"/>
          <w:sz w:val="24"/>
          <w:szCs w:val="24"/>
        </w:rPr>
        <w:tab/>
        <w:t>……………………………..</w:t>
      </w:r>
    </w:p>
    <w:p w:rsidR="00ED4C41" w:rsidRPr="003C0646" w:rsidRDefault="00ED4C41" w:rsidP="00ED4C41">
      <w:pPr>
        <w:spacing w:after="0" w:line="360" w:lineRule="auto"/>
        <w:jc w:val="both"/>
        <w:rPr>
          <w:rFonts w:ascii="Times New Roman" w:hAnsi="Times New Roman" w:cs="Times New Roman"/>
          <w:b/>
          <w:sz w:val="24"/>
          <w:szCs w:val="24"/>
        </w:rPr>
      </w:pPr>
      <w:r w:rsidRPr="003C0646">
        <w:rPr>
          <w:rFonts w:ascii="Times New Roman" w:hAnsi="Times New Roman" w:cs="Times New Roman"/>
          <w:b/>
          <w:sz w:val="24"/>
          <w:szCs w:val="24"/>
        </w:rPr>
        <w:t>Usman Hasiya</w:t>
      </w:r>
      <w:r w:rsidRPr="003C0646">
        <w:rPr>
          <w:rFonts w:ascii="Times New Roman" w:hAnsi="Times New Roman" w:cs="Times New Roman"/>
          <w:b/>
          <w:sz w:val="24"/>
          <w:szCs w:val="24"/>
        </w:rPr>
        <w:tab/>
      </w:r>
      <w:r w:rsidRPr="003C0646">
        <w:rPr>
          <w:rFonts w:ascii="Times New Roman" w:hAnsi="Times New Roman" w:cs="Times New Roman"/>
          <w:b/>
          <w:sz w:val="24"/>
          <w:szCs w:val="24"/>
        </w:rPr>
        <w:tab/>
      </w:r>
      <w:r w:rsidRPr="003C0646">
        <w:rPr>
          <w:rFonts w:ascii="Times New Roman" w:hAnsi="Times New Roman" w:cs="Times New Roman"/>
          <w:b/>
          <w:sz w:val="24"/>
          <w:szCs w:val="24"/>
        </w:rPr>
        <w:tab/>
      </w:r>
      <w:r w:rsidRPr="003C0646">
        <w:rPr>
          <w:rFonts w:ascii="Times New Roman" w:hAnsi="Times New Roman" w:cs="Times New Roman"/>
          <w:b/>
          <w:sz w:val="24"/>
          <w:szCs w:val="24"/>
        </w:rPr>
        <w:tab/>
      </w:r>
      <w:r w:rsidRPr="003C0646">
        <w:rPr>
          <w:rFonts w:ascii="Times New Roman" w:hAnsi="Times New Roman" w:cs="Times New Roman"/>
          <w:b/>
          <w:sz w:val="24"/>
          <w:szCs w:val="24"/>
        </w:rPr>
        <w:tab/>
      </w:r>
      <w:r w:rsidRPr="003C0646">
        <w:rPr>
          <w:rFonts w:ascii="Times New Roman" w:hAnsi="Times New Roman" w:cs="Times New Roman"/>
          <w:b/>
          <w:sz w:val="24"/>
          <w:szCs w:val="24"/>
        </w:rPr>
        <w:tab/>
      </w:r>
      <w:r w:rsidRPr="003C0646">
        <w:rPr>
          <w:rFonts w:ascii="Times New Roman" w:hAnsi="Times New Roman" w:cs="Times New Roman"/>
          <w:b/>
          <w:sz w:val="24"/>
          <w:szCs w:val="24"/>
        </w:rPr>
        <w:tab/>
        <w:t xml:space="preserve">           Date</w:t>
      </w:r>
    </w:p>
    <w:p w:rsidR="00ED4C41" w:rsidRPr="003C0646" w:rsidRDefault="00ED4C41" w:rsidP="00ED4C41">
      <w:pPr>
        <w:spacing w:after="0" w:line="360" w:lineRule="auto"/>
        <w:jc w:val="both"/>
        <w:rPr>
          <w:rFonts w:ascii="Times New Roman" w:hAnsi="Times New Roman" w:cs="Times New Roman"/>
          <w:b/>
          <w:sz w:val="24"/>
          <w:szCs w:val="24"/>
        </w:rPr>
      </w:pPr>
    </w:p>
    <w:p w:rsidR="00ED4C41" w:rsidRPr="003C0646" w:rsidRDefault="00ED4C41" w:rsidP="00ED4C41">
      <w:pPr>
        <w:spacing w:after="0" w:line="480" w:lineRule="auto"/>
        <w:jc w:val="center"/>
        <w:rPr>
          <w:rFonts w:ascii="Times New Roman" w:hAnsi="Times New Roman" w:cs="Times New Roman"/>
          <w:b/>
          <w:sz w:val="24"/>
          <w:szCs w:val="24"/>
        </w:rPr>
      </w:pPr>
    </w:p>
    <w:p w:rsidR="00ED4C41" w:rsidRPr="003C0646" w:rsidRDefault="00ED4C41" w:rsidP="00ED4C41">
      <w:pPr>
        <w:spacing w:after="0" w:line="480" w:lineRule="auto"/>
        <w:jc w:val="center"/>
        <w:rPr>
          <w:rFonts w:ascii="Times New Roman" w:hAnsi="Times New Roman" w:cs="Times New Roman"/>
          <w:b/>
          <w:sz w:val="24"/>
          <w:szCs w:val="24"/>
        </w:rPr>
      </w:pPr>
    </w:p>
    <w:p w:rsidR="00ED4C41" w:rsidRPr="003C0646" w:rsidRDefault="00ED4C41" w:rsidP="00ED4C41">
      <w:pPr>
        <w:spacing w:after="0" w:line="480" w:lineRule="auto"/>
        <w:jc w:val="center"/>
        <w:rPr>
          <w:rFonts w:ascii="Times New Roman" w:hAnsi="Times New Roman" w:cs="Times New Roman"/>
          <w:b/>
          <w:sz w:val="24"/>
          <w:szCs w:val="24"/>
        </w:rPr>
      </w:pPr>
    </w:p>
    <w:p w:rsidR="00ED4C41" w:rsidRPr="003C0646" w:rsidRDefault="00ED4C41" w:rsidP="00ED4C41">
      <w:pPr>
        <w:spacing w:after="0" w:line="480" w:lineRule="auto"/>
        <w:jc w:val="center"/>
        <w:rPr>
          <w:rFonts w:ascii="Times New Roman" w:hAnsi="Times New Roman" w:cs="Times New Roman"/>
          <w:b/>
          <w:sz w:val="24"/>
          <w:szCs w:val="24"/>
        </w:rPr>
      </w:pPr>
    </w:p>
    <w:p w:rsidR="00ED4C41" w:rsidRPr="003C0646" w:rsidRDefault="00ED4C41" w:rsidP="00ED4C41">
      <w:pPr>
        <w:spacing w:after="0" w:line="480" w:lineRule="auto"/>
        <w:jc w:val="center"/>
        <w:rPr>
          <w:rFonts w:ascii="Times New Roman" w:hAnsi="Times New Roman" w:cs="Times New Roman"/>
          <w:b/>
          <w:sz w:val="24"/>
          <w:szCs w:val="24"/>
        </w:rPr>
      </w:pPr>
    </w:p>
    <w:p w:rsidR="00ED4C41" w:rsidRPr="003C0646" w:rsidRDefault="00ED4C41" w:rsidP="00ED4C41">
      <w:pPr>
        <w:spacing w:after="0" w:line="480" w:lineRule="auto"/>
        <w:jc w:val="center"/>
        <w:rPr>
          <w:rFonts w:ascii="Times New Roman" w:hAnsi="Times New Roman" w:cs="Times New Roman"/>
          <w:b/>
          <w:sz w:val="24"/>
          <w:szCs w:val="24"/>
        </w:rPr>
      </w:pPr>
    </w:p>
    <w:p w:rsidR="00ED4C41" w:rsidRPr="003C0646" w:rsidRDefault="00ED4C41" w:rsidP="00ED4C41">
      <w:pPr>
        <w:spacing w:after="0" w:line="480" w:lineRule="auto"/>
        <w:jc w:val="center"/>
        <w:rPr>
          <w:rFonts w:ascii="Times New Roman" w:hAnsi="Times New Roman" w:cs="Times New Roman"/>
          <w:b/>
          <w:sz w:val="24"/>
          <w:szCs w:val="24"/>
        </w:rPr>
      </w:pPr>
    </w:p>
    <w:p w:rsidR="00ED4C41" w:rsidRPr="003C0646" w:rsidRDefault="00ED4C41" w:rsidP="00ED4C41">
      <w:pPr>
        <w:spacing w:after="0" w:line="480" w:lineRule="auto"/>
        <w:jc w:val="center"/>
        <w:rPr>
          <w:rFonts w:ascii="Times New Roman" w:hAnsi="Times New Roman" w:cs="Times New Roman"/>
          <w:b/>
          <w:sz w:val="24"/>
          <w:szCs w:val="24"/>
        </w:rPr>
      </w:pPr>
    </w:p>
    <w:p w:rsidR="00ED4C41" w:rsidRPr="003C0646" w:rsidRDefault="00ED4C41" w:rsidP="00ED4C41">
      <w:pPr>
        <w:spacing w:after="0" w:line="480" w:lineRule="auto"/>
        <w:jc w:val="center"/>
        <w:rPr>
          <w:rFonts w:ascii="Times New Roman" w:hAnsi="Times New Roman" w:cs="Times New Roman"/>
          <w:b/>
          <w:sz w:val="24"/>
          <w:szCs w:val="24"/>
        </w:rPr>
      </w:pPr>
    </w:p>
    <w:p w:rsidR="00ED4C41" w:rsidRPr="003C0646" w:rsidRDefault="00ED4C41" w:rsidP="00ED4C41">
      <w:pPr>
        <w:spacing w:after="0" w:line="480" w:lineRule="auto"/>
        <w:jc w:val="center"/>
        <w:rPr>
          <w:rFonts w:ascii="Times New Roman" w:hAnsi="Times New Roman" w:cs="Times New Roman"/>
          <w:b/>
          <w:sz w:val="24"/>
          <w:szCs w:val="24"/>
        </w:rPr>
      </w:pPr>
    </w:p>
    <w:p w:rsidR="00ED4C41" w:rsidRPr="003C0646" w:rsidRDefault="00ED4C41" w:rsidP="00ED4C41">
      <w:pPr>
        <w:spacing w:after="0" w:line="480" w:lineRule="auto"/>
        <w:jc w:val="center"/>
        <w:rPr>
          <w:rFonts w:ascii="Times New Roman" w:hAnsi="Times New Roman" w:cs="Times New Roman"/>
          <w:b/>
          <w:sz w:val="24"/>
          <w:szCs w:val="24"/>
        </w:rPr>
      </w:pPr>
    </w:p>
    <w:p w:rsidR="00ED4C41" w:rsidRPr="003C0646" w:rsidRDefault="00ED4C41" w:rsidP="00ED4C41">
      <w:pPr>
        <w:spacing w:after="0" w:line="480" w:lineRule="auto"/>
        <w:jc w:val="center"/>
        <w:rPr>
          <w:rFonts w:ascii="Times New Roman" w:hAnsi="Times New Roman" w:cs="Times New Roman"/>
          <w:b/>
          <w:bCs/>
          <w:sz w:val="24"/>
          <w:szCs w:val="24"/>
        </w:rPr>
      </w:pPr>
      <w:r w:rsidRPr="003C0646">
        <w:rPr>
          <w:rFonts w:ascii="Times New Roman" w:hAnsi="Times New Roman" w:cs="Times New Roman"/>
          <w:b/>
          <w:bCs/>
          <w:sz w:val="24"/>
          <w:szCs w:val="24"/>
        </w:rPr>
        <w:lastRenderedPageBreak/>
        <w:t>CERTIFICATION</w:t>
      </w:r>
    </w:p>
    <w:p w:rsidR="00ED4C41" w:rsidRPr="003C0646" w:rsidRDefault="00ED4C41" w:rsidP="00ED4C41">
      <w:pPr>
        <w:spacing w:after="0" w:line="480" w:lineRule="auto"/>
        <w:ind w:left="-90"/>
        <w:jc w:val="both"/>
        <w:rPr>
          <w:rFonts w:ascii="Times New Roman" w:hAnsi="Times New Roman" w:cs="Times New Roman"/>
          <w:sz w:val="24"/>
          <w:szCs w:val="24"/>
        </w:rPr>
      </w:pPr>
      <w:r w:rsidRPr="003C0646">
        <w:rPr>
          <w:rFonts w:ascii="Times New Roman" w:hAnsi="Times New Roman" w:cs="Times New Roman"/>
          <w:sz w:val="24"/>
          <w:szCs w:val="24"/>
        </w:rPr>
        <w:t xml:space="preserve">This is to certify that this research </w:t>
      </w:r>
      <w:r>
        <w:rPr>
          <w:rFonts w:ascii="Times New Roman" w:hAnsi="Times New Roman" w:cs="Times New Roman"/>
          <w:sz w:val="24"/>
          <w:szCs w:val="24"/>
        </w:rPr>
        <w:t>project</w:t>
      </w:r>
      <w:r w:rsidRPr="003C0646">
        <w:rPr>
          <w:rFonts w:ascii="Times New Roman" w:hAnsi="Times New Roman" w:cs="Times New Roman"/>
          <w:sz w:val="24"/>
          <w:szCs w:val="24"/>
        </w:rPr>
        <w:t xml:space="preserve"> is an original work undertaken by </w:t>
      </w:r>
      <w:r w:rsidRPr="00FE0C23">
        <w:rPr>
          <w:rFonts w:ascii="Times New Roman" w:hAnsi="Times New Roman" w:cs="Times New Roman"/>
          <w:sz w:val="24"/>
          <w:szCs w:val="24"/>
        </w:rPr>
        <w:t xml:space="preserve">Usman Hasiya </w:t>
      </w:r>
      <w:r>
        <w:rPr>
          <w:rFonts w:ascii="Times New Roman" w:hAnsi="Times New Roman" w:cs="Times New Roman"/>
          <w:sz w:val="24"/>
          <w:szCs w:val="24"/>
        </w:rPr>
        <w:t>with registration number U20/EDU/BED/260</w:t>
      </w:r>
      <w:r w:rsidRPr="003C0646">
        <w:rPr>
          <w:rFonts w:ascii="Times New Roman" w:hAnsi="Times New Roman" w:cs="Times New Roman"/>
          <w:b/>
          <w:sz w:val="24"/>
          <w:szCs w:val="24"/>
        </w:rPr>
        <w:t xml:space="preserve"> </w:t>
      </w:r>
      <w:r w:rsidRPr="003C0646">
        <w:rPr>
          <w:rFonts w:ascii="Times New Roman" w:hAnsi="Times New Roman" w:cs="Times New Roman"/>
          <w:sz w:val="24"/>
          <w:szCs w:val="24"/>
        </w:rPr>
        <w:t>and has been prepared in accordance with the regulation governing the preparation and completion of undergraduate project in</w:t>
      </w:r>
      <w:r>
        <w:rPr>
          <w:rFonts w:ascii="Times New Roman" w:hAnsi="Times New Roman" w:cs="Times New Roman"/>
          <w:sz w:val="24"/>
          <w:szCs w:val="24"/>
        </w:rPr>
        <w:t xml:space="preserve"> the Faculty of Education,</w:t>
      </w:r>
      <w:r w:rsidRPr="003C0646">
        <w:rPr>
          <w:rFonts w:ascii="Times New Roman" w:hAnsi="Times New Roman" w:cs="Times New Roman"/>
          <w:sz w:val="24"/>
          <w:szCs w:val="24"/>
        </w:rPr>
        <w:t xml:space="preserve"> Godfrey Okoye University for the Award of </w:t>
      </w:r>
      <w:r>
        <w:rPr>
          <w:rFonts w:ascii="Times New Roman" w:hAnsi="Times New Roman" w:cs="Times New Roman"/>
          <w:sz w:val="24"/>
          <w:szCs w:val="24"/>
        </w:rPr>
        <w:t>Bachelor Degree in Education (</w:t>
      </w:r>
      <w:r w:rsidRPr="003C0646">
        <w:rPr>
          <w:rFonts w:ascii="Times New Roman" w:hAnsi="Times New Roman" w:cs="Times New Roman"/>
          <w:sz w:val="24"/>
          <w:szCs w:val="24"/>
        </w:rPr>
        <w:t>B.ED</w:t>
      </w:r>
      <w:r>
        <w:rPr>
          <w:rFonts w:ascii="Times New Roman" w:hAnsi="Times New Roman" w:cs="Times New Roman"/>
          <w:sz w:val="24"/>
          <w:szCs w:val="24"/>
        </w:rPr>
        <w:t>)</w:t>
      </w:r>
      <w:r w:rsidRPr="003C0646">
        <w:rPr>
          <w:rFonts w:ascii="Times New Roman" w:hAnsi="Times New Roman" w:cs="Times New Roman"/>
          <w:sz w:val="24"/>
          <w:szCs w:val="24"/>
        </w:rPr>
        <w:t xml:space="preserve"> in Business Education.</w:t>
      </w:r>
    </w:p>
    <w:p w:rsidR="00ED4C41" w:rsidRPr="003C0646" w:rsidRDefault="00ED4C41" w:rsidP="00ED4C41">
      <w:pPr>
        <w:ind w:left="-90"/>
        <w:jc w:val="both"/>
        <w:rPr>
          <w:rFonts w:ascii="Times New Roman" w:hAnsi="Times New Roman" w:cs="Times New Roman"/>
          <w:sz w:val="24"/>
          <w:szCs w:val="24"/>
        </w:rPr>
      </w:pPr>
    </w:p>
    <w:p w:rsidR="00ED4C41" w:rsidRPr="003C0646" w:rsidRDefault="00ED4C41" w:rsidP="00ED4C41">
      <w:pPr>
        <w:spacing w:after="0"/>
        <w:rPr>
          <w:rFonts w:ascii="Times New Roman" w:hAnsi="Times New Roman" w:cs="Times New Roman"/>
          <w:b/>
          <w:sz w:val="24"/>
          <w:szCs w:val="24"/>
        </w:rPr>
      </w:pPr>
      <w:r w:rsidRPr="003C0646">
        <w:rPr>
          <w:rFonts w:ascii="Times New Roman" w:hAnsi="Times New Roman" w:cs="Times New Roman"/>
          <w:b/>
          <w:sz w:val="24"/>
          <w:szCs w:val="24"/>
        </w:rPr>
        <w:t>……………………………………….</w:t>
      </w:r>
      <w:r w:rsidRPr="003C0646">
        <w:rPr>
          <w:rFonts w:ascii="Times New Roman" w:hAnsi="Times New Roman" w:cs="Times New Roman"/>
          <w:b/>
          <w:sz w:val="24"/>
          <w:szCs w:val="24"/>
        </w:rPr>
        <w:tab/>
      </w:r>
      <w:r w:rsidRPr="003C0646">
        <w:rPr>
          <w:rFonts w:ascii="Times New Roman" w:hAnsi="Times New Roman" w:cs="Times New Roman"/>
          <w:b/>
          <w:sz w:val="24"/>
          <w:szCs w:val="24"/>
        </w:rPr>
        <w:tab/>
      </w:r>
      <w:r w:rsidRPr="003C0646">
        <w:rPr>
          <w:rFonts w:ascii="Times New Roman" w:hAnsi="Times New Roman" w:cs="Times New Roman"/>
          <w:b/>
          <w:sz w:val="24"/>
          <w:szCs w:val="24"/>
        </w:rPr>
        <w:tab/>
        <w:t>…………………………….</w:t>
      </w:r>
    </w:p>
    <w:p w:rsidR="00ED4C41" w:rsidRPr="003C0646" w:rsidRDefault="00ED4C41" w:rsidP="00ED4C41">
      <w:pPr>
        <w:spacing w:after="0"/>
        <w:rPr>
          <w:rFonts w:ascii="Times New Roman" w:hAnsi="Times New Roman" w:cs="Times New Roman"/>
          <w:b/>
          <w:sz w:val="24"/>
          <w:szCs w:val="24"/>
        </w:rPr>
      </w:pPr>
      <w:r>
        <w:rPr>
          <w:rFonts w:ascii="Times New Roman" w:hAnsi="Times New Roman" w:cs="Times New Roman"/>
          <w:b/>
          <w:sz w:val="24"/>
          <w:szCs w:val="24"/>
        </w:rPr>
        <w:t>Dr. Daniel Omachi</w:t>
      </w:r>
      <w:r w:rsidRPr="003C0646">
        <w:rPr>
          <w:rFonts w:ascii="Times New Roman" w:hAnsi="Times New Roman" w:cs="Times New Roman"/>
          <w:b/>
          <w:sz w:val="24"/>
          <w:szCs w:val="24"/>
        </w:rPr>
        <w:tab/>
      </w:r>
      <w:r w:rsidRPr="003C0646">
        <w:rPr>
          <w:rFonts w:ascii="Times New Roman" w:hAnsi="Times New Roman" w:cs="Times New Roman"/>
          <w:b/>
          <w:sz w:val="24"/>
          <w:szCs w:val="24"/>
        </w:rPr>
        <w:tab/>
      </w:r>
      <w:r w:rsidRPr="003C0646">
        <w:rPr>
          <w:rFonts w:ascii="Times New Roman" w:hAnsi="Times New Roman" w:cs="Times New Roman"/>
          <w:b/>
          <w:sz w:val="24"/>
          <w:szCs w:val="24"/>
        </w:rPr>
        <w:tab/>
      </w:r>
      <w:r w:rsidRPr="003C0646">
        <w:rPr>
          <w:rFonts w:ascii="Times New Roman" w:hAnsi="Times New Roman" w:cs="Times New Roman"/>
          <w:b/>
          <w:sz w:val="24"/>
          <w:szCs w:val="24"/>
        </w:rPr>
        <w:tab/>
      </w:r>
      <w:r w:rsidRPr="003C0646">
        <w:rPr>
          <w:rFonts w:ascii="Times New Roman" w:hAnsi="Times New Roman" w:cs="Times New Roman"/>
          <w:b/>
          <w:sz w:val="24"/>
          <w:szCs w:val="24"/>
        </w:rPr>
        <w:tab/>
      </w:r>
      <w:r w:rsidRPr="003C0646">
        <w:rPr>
          <w:rFonts w:ascii="Times New Roman" w:hAnsi="Times New Roman" w:cs="Times New Roman"/>
          <w:b/>
          <w:sz w:val="24"/>
          <w:szCs w:val="24"/>
        </w:rPr>
        <w:tab/>
      </w:r>
      <w:r w:rsidRPr="003C0646">
        <w:rPr>
          <w:rFonts w:ascii="Times New Roman" w:hAnsi="Times New Roman" w:cs="Times New Roman"/>
          <w:b/>
          <w:sz w:val="24"/>
          <w:szCs w:val="24"/>
        </w:rPr>
        <w:tab/>
        <w:t xml:space="preserve">           Date</w:t>
      </w:r>
    </w:p>
    <w:p w:rsidR="00ED4C41" w:rsidRPr="003C0646" w:rsidRDefault="00ED4C41" w:rsidP="00ED4C41">
      <w:pPr>
        <w:spacing w:after="0"/>
        <w:rPr>
          <w:rFonts w:ascii="Times New Roman" w:hAnsi="Times New Roman" w:cs="Times New Roman"/>
          <w:b/>
          <w:sz w:val="24"/>
          <w:szCs w:val="24"/>
        </w:rPr>
      </w:pPr>
      <w:r>
        <w:rPr>
          <w:rFonts w:ascii="Times New Roman" w:hAnsi="Times New Roman" w:cs="Times New Roman"/>
          <w:b/>
          <w:sz w:val="24"/>
          <w:szCs w:val="24"/>
        </w:rPr>
        <w:t>Supervisor</w:t>
      </w:r>
      <w:r w:rsidRPr="003C0646">
        <w:rPr>
          <w:rFonts w:ascii="Times New Roman" w:hAnsi="Times New Roman" w:cs="Times New Roman"/>
          <w:b/>
          <w:sz w:val="24"/>
          <w:szCs w:val="24"/>
        </w:rPr>
        <w:t xml:space="preserve"> </w:t>
      </w:r>
    </w:p>
    <w:p w:rsidR="00ED4C41" w:rsidRPr="003C0646" w:rsidRDefault="00ED4C41" w:rsidP="00ED4C41">
      <w:pPr>
        <w:rPr>
          <w:rFonts w:ascii="Times New Roman" w:hAnsi="Times New Roman" w:cs="Times New Roman"/>
          <w:b/>
          <w:sz w:val="24"/>
          <w:szCs w:val="24"/>
        </w:rPr>
      </w:pPr>
    </w:p>
    <w:p w:rsidR="00ED4C41" w:rsidRPr="003C0646" w:rsidRDefault="00ED4C41" w:rsidP="00ED4C41">
      <w:pPr>
        <w:spacing w:after="0"/>
        <w:rPr>
          <w:rFonts w:ascii="Times New Roman" w:hAnsi="Times New Roman" w:cs="Times New Roman"/>
          <w:b/>
          <w:sz w:val="24"/>
          <w:szCs w:val="24"/>
        </w:rPr>
      </w:pPr>
    </w:p>
    <w:p w:rsidR="00ED4C41" w:rsidRPr="003C0646" w:rsidRDefault="00ED4C41" w:rsidP="00ED4C41">
      <w:pPr>
        <w:spacing w:after="0"/>
        <w:rPr>
          <w:rFonts w:ascii="Times New Roman" w:hAnsi="Times New Roman" w:cs="Times New Roman"/>
          <w:b/>
          <w:sz w:val="24"/>
          <w:szCs w:val="24"/>
        </w:rPr>
      </w:pPr>
      <w:r w:rsidRPr="003C0646">
        <w:rPr>
          <w:rFonts w:ascii="Times New Roman" w:hAnsi="Times New Roman" w:cs="Times New Roman"/>
          <w:b/>
          <w:sz w:val="24"/>
          <w:szCs w:val="24"/>
        </w:rPr>
        <w:t>………………………………………</w:t>
      </w:r>
      <w:r w:rsidRPr="003C0646">
        <w:rPr>
          <w:rFonts w:ascii="Times New Roman" w:hAnsi="Times New Roman" w:cs="Times New Roman"/>
          <w:b/>
          <w:sz w:val="24"/>
          <w:szCs w:val="24"/>
        </w:rPr>
        <w:tab/>
      </w:r>
      <w:r w:rsidRPr="003C0646">
        <w:rPr>
          <w:rFonts w:ascii="Times New Roman" w:hAnsi="Times New Roman" w:cs="Times New Roman"/>
          <w:b/>
          <w:sz w:val="24"/>
          <w:szCs w:val="24"/>
        </w:rPr>
        <w:tab/>
      </w:r>
      <w:r w:rsidRPr="003C0646">
        <w:rPr>
          <w:rFonts w:ascii="Times New Roman" w:hAnsi="Times New Roman" w:cs="Times New Roman"/>
          <w:b/>
          <w:sz w:val="24"/>
          <w:szCs w:val="24"/>
        </w:rPr>
        <w:tab/>
        <w:t>…………………………….</w:t>
      </w:r>
    </w:p>
    <w:p w:rsidR="00ED4C41" w:rsidRPr="003C0646" w:rsidRDefault="00ED4C41" w:rsidP="00ED4C41">
      <w:pPr>
        <w:spacing w:after="0"/>
        <w:rPr>
          <w:rFonts w:ascii="Times New Roman" w:hAnsi="Times New Roman" w:cs="Times New Roman"/>
          <w:b/>
          <w:sz w:val="24"/>
          <w:szCs w:val="24"/>
        </w:rPr>
      </w:pPr>
      <w:r>
        <w:rPr>
          <w:rFonts w:ascii="Times New Roman" w:hAnsi="Times New Roman" w:cs="Times New Roman"/>
          <w:b/>
          <w:sz w:val="24"/>
          <w:szCs w:val="24"/>
        </w:rPr>
        <w:t>Dr. Odike</w:t>
      </w:r>
      <w:r w:rsidRPr="003C0646">
        <w:rPr>
          <w:rFonts w:ascii="Times New Roman" w:hAnsi="Times New Roman" w:cs="Times New Roman"/>
          <w:b/>
          <w:sz w:val="24"/>
          <w:szCs w:val="24"/>
        </w:rPr>
        <w:tab/>
      </w:r>
      <w:r w:rsidRPr="003C0646">
        <w:rPr>
          <w:rFonts w:ascii="Times New Roman" w:hAnsi="Times New Roman" w:cs="Times New Roman"/>
          <w:b/>
          <w:sz w:val="24"/>
          <w:szCs w:val="24"/>
        </w:rPr>
        <w:tab/>
      </w:r>
      <w:r w:rsidRPr="003C0646">
        <w:rPr>
          <w:rFonts w:ascii="Times New Roman" w:hAnsi="Times New Roman" w:cs="Times New Roman"/>
          <w:b/>
          <w:sz w:val="24"/>
          <w:szCs w:val="24"/>
        </w:rPr>
        <w:tab/>
      </w:r>
      <w:r w:rsidRPr="003C0646">
        <w:rPr>
          <w:rFonts w:ascii="Times New Roman" w:hAnsi="Times New Roman" w:cs="Times New Roman"/>
          <w:b/>
          <w:sz w:val="24"/>
          <w:szCs w:val="24"/>
        </w:rPr>
        <w:tab/>
      </w:r>
      <w:r w:rsidRPr="003C0646">
        <w:rPr>
          <w:rFonts w:ascii="Times New Roman" w:hAnsi="Times New Roman" w:cs="Times New Roman"/>
          <w:b/>
          <w:sz w:val="24"/>
          <w:szCs w:val="24"/>
        </w:rPr>
        <w:tab/>
      </w:r>
      <w:r w:rsidRPr="003C0646">
        <w:rPr>
          <w:rFonts w:ascii="Times New Roman" w:hAnsi="Times New Roman" w:cs="Times New Roman"/>
          <w:b/>
          <w:sz w:val="24"/>
          <w:szCs w:val="24"/>
        </w:rPr>
        <w:tab/>
      </w:r>
      <w:r w:rsidRPr="003C0646">
        <w:rPr>
          <w:rFonts w:ascii="Times New Roman" w:hAnsi="Times New Roman" w:cs="Times New Roman"/>
          <w:b/>
          <w:sz w:val="24"/>
          <w:szCs w:val="24"/>
        </w:rPr>
        <w:tab/>
      </w:r>
      <w:r w:rsidRPr="003C0646">
        <w:rPr>
          <w:rFonts w:ascii="Times New Roman" w:hAnsi="Times New Roman" w:cs="Times New Roman"/>
          <w:b/>
          <w:sz w:val="24"/>
          <w:szCs w:val="24"/>
        </w:rPr>
        <w:tab/>
      </w:r>
      <w:r>
        <w:rPr>
          <w:rFonts w:ascii="Times New Roman" w:hAnsi="Times New Roman" w:cs="Times New Roman"/>
          <w:b/>
          <w:sz w:val="24"/>
          <w:szCs w:val="24"/>
        </w:rPr>
        <w:tab/>
      </w:r>
      <w:r w:rsidRPr="003C0646">
        <w:rPr>
          <w:rFonts w:ascii="Times New Roman" w:hAnsi="Times New Roman" w:cs="Times New Roman"/>
          <w:b/>
          <w:sz w:val="24"/>
          <w:szCs w:val="24"/>
        </w:rPr>
        <w:t>Date</w:t>
      </w:r>
    </w:p>
    <w:p w:rsidR="00ED4C41" w:rsidRPr="003C0646" w:rsidRDefault="00ED4C41" w:rsidP="00ED4C41">
      <w:pPr>
        <w:spacing w:after="0"/>
        <w:rPr>
          <w:rFonts w:ascii="Times New Roman" w:hAnsi="Times New Roman" w:cs="Times New Roman"/>
          <w:b/>
          <w:sz w:val="24"/>
          <w:szCs w:val="24"/>
        </w:rPr>
      </w:pPr>
      <w:r>
        <w:rPr>
          <w:rFonts w:ascii="Times New Roman" w:hAnsi="Times New Roman" w:cs="Times New Roman"/>
          <w:b/>
          <w:sz w:val="24"/>
          <w:szCs w:val="24"/>
        </w:rPr>
        <w:t>Head of Department</w:t>
      </w:r>
      <w:r w:rsidRPr="003C0646">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ED4C41" w:rsidRPr="003C0646" w:rsidRDefault="00ED4C41" w:rsidP="00ED4C41">
      <w:pPr>
        <w:rPr>
          <w:rFonts w:ascii="Times New Roman" w:hAnsi="Times New Roman" w:cs="Times New Roman"/>
          <w:b/>
          <w:sz w:val="24"/>
          <w:szCs w:val="24"/>
        </w:rPr>
      </w:pPr>
    </w:p>
    <w:p w:rsidR="00ED4C41" w:rsidRPr="003C0646" w:rsidRDefault="00ED4C41" w:rsidP="00ED4C41">
      <w:pPr>
        <w:spacing w:after="0"/>
        <w:rPr>
          <w:rFonts w:ascii="Times New Roman" w:hAnsi="Times New Roman" w:cs="Times New Roman"/>
          <w:b/>
          <w:sz w:val="24"/>
          <w:szCs w:val="24"/>
        </w:rPr>
      </w:pPr>
    </w:p>
    <w:p w:rsidR="00ED4C41" w:rsidRPr="003C0646" w:rsidRDefault="00ED4C41" w:rsidP="00ED4C41">
      <w:pPr>
        <w:spacing w:after="0"/>
        <w:rPr>
          <w:rFonts w:ascii="Times New Roman" w:hAnsi="Times New Roman" w:cs="Times New Roman"/>
          <w:b/>
          <w:sz w:val="24"/>
          <w:szCs w:val="24"/>
        </w:rPr>
      </w:pPr>
      <w:r w:rsidRPr="003C0646">
        <w:rPr>
          <w:rFonts w:ascii="Times New Roman" w:hAnsi="Times New Roman" w:cs="Times New Roman"/>
          <w:b/>
          <w:sz w:val="24"/>
          <w:szCs w:val="24"/>
        </w:rPr>
        <w:t>………………………………………</w:t>
      </w:r>
      <w:r w:rsidRPr="003C0646">
        <w:rPr>
          <w:rFonts w:ascii="Times New Roman" w:hAnsi="Times New Roman" w:cs="Times New Roman"/>
          <w:b/>
          <w:sz w:val="24"/>
          <w:szCs w:val="24"/>
        </w:rPr>
        <w:tab/>
      </w:r>
      <w:r w:rsidRPr="003C0646">
        <w:rPr>
          <w:rFonts w:ascii="Times New Roman" w:hAnsi="Times New Roman" w:cs="Times New Roman"/>
          <w:b/>
          <w:sz w:val="24"/>
          <w:szCs w:val="24"/>
        </w:rPr>
        <w:tab/>
      </w:r>
      <w:r w:rsidRPr="003C0646">
        <w:rPr>
          <w:rFonts w:ascii="Times New Roman" w:hAnsi="Times New Roman" w:cs="Times New Roman"/>
          <w:b/>
          <w:sz w:val="24"/>
          <w:szCs w:val="24"/>
        </w:rPr>
        <w:tab/>
        <w:t>…………………………….</w:t>
      </w:r>
    </w:p>
    <w:p w:rsidR="00ED4C41" w:rsidRPr="003C0646" w:rsidRDefault="00ED4C41" w:rsidP="00ED4C41">
      <w:pPr>
        <w:spacing w:after="0"/>
        <w:rPr>
          <w:rFonts w:ascii="Times New Roman" w:hAnsi="Times New Roman" w:cs="Times New Roman"/>
          <w:b/>
          <w:sz w:val="24"/>
          <w:szCs w:val="24"/>
        </w:rPr>
      </w:pPr>
      <w:r>
        <w:rPr>
          <w:rFonts w:ascii="Times New Roman" w:hAnsi="Times New Roman" w:cs="Times New Roman"/>
          <w:b/>
          <w:sz w:val="24"/>
          <w:szCs w:val="24"/>
        </w:rPr>
        <w:t>Internal Examiner</w:t>
      </w:r>
      <w:r>
        <w:rPr>
          <w:rFonts w:ascii="Times New Roman" w:hAnsi="Times New Roman" w:cs="Times New Roman"/>
          <w:b/>
          <w:sz w:val="24"/>
          <w:szCs w:val="24"/>
        </w:rPr>
        <w:tab/>
      </w:r>
      <w:r w:rsidRPr="003C0646">
        <w:rPr>
          <w:rFonts w:ascii="Times New Roman" w:hAnsi="Times New Roman" w:cs="Times New Roman"/>
          <w:b/>
          <w:sz w:val="24"/>
          <w:szCs w:val="24"/>
        </w:rPr>
        <w:tab/>
      </w:r>
      <w:r w:rsidRPr="003C0646">
        <w:rPr>
          <w:rFonts w:ascii="Times New Roman" w:hAnsi="Times New Roman" w:cs="Times New Roman"/>
          <w:b/>
          <w:sz w:val="24"/>
          <w:szCs w:val="24"/>
        </w:rPr>
        <w:tab/>
      </w:r>
      <w:r w:rsidRPr="003C0646">
        <w:rPr>
          <w:rFonts w:ascii="Times New Roman" w:hAnsi="Times New Roman" w:cs="Times New Roman"/>
          <w:b/>
          <w:sz w:val="24"/>
          <w:szCs w:val="24"/>
        </w:rPr>
        <w:tab/>
      </w:r>
      <w:r w:rsidRPr="003C0646">
        <w:rPr>
          <w:rFonts w:ascii="Times New Roman" w:hAnsi="Times New Roman" w:cs="Times New Roman"/>
          <w:b/>
          <w:sz w:val="24"/>
          <w:szCs w:val="24"/>
        </w:rPr>
        <w:tab/>
      </w:r>
      <w:r w:rsidRPr="003C0646">
        <w:rPr>
          <w:rFonts w:ascii="Times New Roman" w:hAnsi="Times New Roman" w:cs="Times New Roman"/>
          <w:b/>
          <w:sz w:val="24"/>
          <w:szCs w:val="24"/>
        </w:rPr>
        <w:tab/>
      </w:r>
      <w:r w:rsidRPr="003C0646">
        <w:rPr>
          <w:rFonts w:ascii="Times New Roman" w:hAnsi="Times New Roman" w:cs="Times New Roman"/>
          <w:b/>
          <w:sz w:val="24"/>
          <w:szCs w:val="24"/>
        </w:rPr>
        <w:tab/>
      </w:r>
      <w:r w:rsidRPr="003C0646">
        <w:rPr>
          <w:rFonts w:ascii="Times New Roman" w:hAnsi="Times New Roman" w:cs="Times New Roman"/>
          <w:b/>
          <w:sz w:val="24"/>
          <w:szCs w:val="24"/>
        </w:rPr>
        <w:tab/>
        <w:t xml:space="preserve"> Date</w:t>
      </w:r>
    </w:p>
    <w:p w:rsidR="00ED4C41" w:rsidRPr="003C0646" w:rsidRDefault="00ED4C41" w:rsidP="00ED4C41">
      <w:pPr>
        <w:spacing w:after="0"/>
        <w:rPr>
          <w:rFonts w:ascii="Times New Roman" w:hAnsi="Times New Roman" w:cs="Times New Roman"/>
          <w:b/>
          <w:sz w:val="24"/>
          <w:szCs w:val="24"/>
        </w:rPr>
      </w:pPr>
    </w:p>
    <w:p w:rsidR="00ED4C41" w:rsidRPr="003C0646" w:rsidRDefault="00ED4C41" w:rsidP="00ED4C41">
      <w:pPr>
        <w:ind w:left="5040" w:hanging="5040"/>
        <w:rPr>
          <w:rFonts w:ascii="Times New Roman" w:hAnsi="Times New Roman" w:cs="Times New Roman"/>
          <w:sz w:val="24"/>
          <w:szCs w:val="24"/>
        </w:rPr>
      </w:pPr>
    </w:p>
    <w:p w:rsidR="00ED4C41" w:rsidRPr="003C0646" w:rsidRDefault="00ED4C41" w:rsidP="00ED4C41">
      <w:pPr>
        <w:spacing w:after="0" w:line="480" w:lineRule="auto"/>
        <w:jc w:val="center"/>
        <w:rPr>
          <w:rFonts w:ascii="Times New Roman" w:hAnsi="Times New Roman" w:cs="Times New Roman"/>
          <w:b/>
          <w:sz w:val="24"/>
          <w:szCs w:val="24"/>
        </w:rPr>
      </w:pPr>
    </w:p>
    <w:p w:rsidR="00ED4C41" w:rsidRPr="003C0646" w:rsidRDefault="00ED4C41" w:rsidP="00ED4C41">
      <w:pPr>
        <w:spacing w:after="0" w:line="480" w:lineRule="auto"/>
        <w:jc w:val="center"/>
        <w:rPr>
          <w:rFonts w:ascii="Times New Roman" w:hAnsi="Times New Roman" w:cs="Times New Roman"/>
          <w:b/>
          <w:sz w:val="24"/>
          <w:szCs w:val="24"/>
        </w:rPr>
      </w:pPr>
    </w:p>
    <w:p w:rsidR="00ED4C41" w:rsidRPr="003C0646" w:rsidRDefault="00ED4C41" w:rsidP="00ED4C41">
      <w:pPr>
        <w:spacing w:after="0" w:line="480" w:lineRule="auto"/>
        <w:jc w:val="center"/>
        <w:rPr>
          <w:rFonts w:ascii="Times New Roman" w:hAnsi="Times New Roman" w:cs="Times New Roman"/>
          <w:b/>
          <w:sz w:val="24"/>
          <w:szCs w:val="24"/>
        </w:rPr>
      </w:pPr>
    </w:p>
    <w:p w:rsidR="00ED4C41" w:rsidRPr="003C0646" w:rsidRDefault="00ED4C41" w:rsidP="00ED4C41">
      <w:pPr>
        <w:spacing w:after="0" w:line="480" w:lineRule="auto"/>
        <w:jc w:val="center"/>
        <w:rPr>
          <w:rFonts w:ascii="Times New Roman" w:hAnsi="Times New Roman" w:cs="Times New Roman"/>
          <w:b/>
          <w:sz w:val="24"/>
          <w:szCs w:val="24"/>
        </w:rPr>
      </w:pPr>
    </w:p>
    <w:p w:rsidR="00ED4C41" w:rsidRPr="003C0646" w:rsidRDefault="00ED4C41" w:rsidP="00ED4C41">
      <w:pPr>
        <w:spacing w:after="0" w:line="480" w:lineRule="auto"/>
        <w:jc w:val="center"/>
        <w:rPr>
          <w:rFonts w:ascii="Times New Roman" w:hAnsi="Times New Roman" w:cs="Times New Roman"/>
          <w:b/>
          <w:sz w:val="24"/>
          <w:szCs w:val="24"/>
        </w:rPr>
      </w:pPr>
    </w:p>
    <w:p w:rsidR="00ED4C41" w:rsidRPr="003C0646" w:rsidRDefault="00ED4C41" w:rsidP="00ED4C41">
      <w:pPr>
        <w:spacing w:after="0" w:line="480" w:lineRule="auto"/>
        <w:jc w:val="center"/>
        <w:rPr>
          <w:rFonts w:ascii="Times New Roman" w:hAnsi="Times New Roman" w:cs="Times New Roman"/>
          <w:b/>
          <w:sz w:val="24"/>
          <w:szCs w:val="24"/>
        </w:rPr>
      </w:pPr>
    </w:p>
    <w:p w:rsidR="00ED4C41" w:rsidRPr="003C0646" w:rsidRDefault="00ED4C41" w:rsidP="00ED4C41">
      <w:pPr>
        <w:spacing w:after="0" w:line="480" w:lineRule="auto"/>
        <w:jc w:val="center"/>
        <w:rPr>
          <w:rFonts w:ascii="Times New Roman" w:hAnsi="Times New Roman" w:cs="Times New Roman"/>
          <w:b/>
          <w:sz w:val="24"/>
          <w:szCs w:val="24"/>
        </w:rPr>
      </w:pPr>
    </w:p>
    <w:p w:rsidR="00ED4C41" w:rsidRDefault="00ED4C41" w:rsidP="00ED4C41">
      <w:pPr>
        <w:spacing w:after="0" w:line="480" w:lineRule="auto"/>
        <w:jc w:val="center"/>
        <w:rPr>
          <w:rFonts w:ascii="Times New Roman" w:hAnsi="Times New Roman" w:cs="Times New Roman"/>
          <w:b/>
          <w:bCs/>
          <w:sz w:val="24"/>
          <w:szCs w:val="24"/>
        </w:rPr>
      </w:pPr>
    </w:p>
    <w:p w:rsidR="00ED4C41" w:rsidRPr="003C0646" w:rsidRDefault="00ED4C41" w:rsidP="00ED4C41">
      <w:pPr>
        <w:spacing w:after="0" w:line="480" w:lineRule="auto"/>
        <w:jc w:val="center"/>
        <w:rPr>
          <w:rFonts w:ascii="Times New Roman" w:hAnsi="Times New Roman" w:cs="Times New Roman"/>
          <w:b/>
          <w:bCs/>
          <w:sz w:val="24"/>
          <w:szCs w:val="24"/>
        </w:rPr>
      </w:pPr>
      <w:r w:rsidRPr="003C0646">
        <w:rPr>
          <w:rFonts w:ascii="Times New Roman" w:hAnsi="Times New Roman" w:cs="Times New Roman"/>
          <w:b/>
          <w:bCs/>
          <w:sz w:val="24"/>
          <w:szCs w:val="24"/>
        </w:rPr>
        <w:lastRenderedPageBreak/>
        <w:t>DEDICATION</w:t>
      </w:r>
    </w:p>
    <w:p w:rsidR="00ED4C41" w:rsidRPr="003C0646" w:rsidRDefault="00ED4C41" w:rsidP="00ED4C41">
      <w:pPr>
        <w:spacing w:after="0" w:line="480" w:lineRule="auto"/>
        <w:jc w:val="center"/>
        <w:rPr>
          <w:rFonts w:ascii="Times New Roman" w:hAnsi="Times New Roman" w:cs="Times New Roman"/>
          <w:b/>
          <w:bCs/>
          <w:sz w:val="24"/>
          <w:szCs w:val="24"/>
        </w:rPr>
      </w:pPr>
    </w:p>
    <w:p w:rsidR="00ED4C41" w:rsidRPr="003C0646" w:rsidRDefault="00ED4C41" w:rsidP="00ED4C41">
      <w:pPr>
        <w:spacing w:after="0" w:line="480" w:lineRule="auto"/>
        <w:jc w:val="center"/>
        <w:rPr>
          <w:rFonts w:ascii="Times New Roman" w:hAnsi="Times New Roman" w:cs="Times New Roman"/>
          <w:sz w:val="24"/>
          <w:szCs w:val="24"/>
        </w:rPr>
      </w:pPr>
      <w:r w:rsidRPr="003C0646">
        <w:rPr>
          <w:rFonts w:ascii="Times New Roman" w:hAnsi="Times New Roman" w:cs="Times New Roman"/>
          <w:sz w:val="24"/>
          <w:szCs w:val="24"/>
        </w:rPr>
        <w:t>This work is dedicated to Almighty Allah</w:t>
      </w:r>
    </w:p>
    <w:p w:rsidR="00ED4C41" w:rsidRPr="003C0646" w:rsidRDefault="00ED4C41" w:rsidP="00ED4C41">
      <w:pPr>
        <w:spacing w:after="0" w:line="480" w:lineRule="auto"/>
        <w:jc w:val="center"/>
        <w:rPr>
          <w:rFonts w:ascii="Times New Roman" w:hAnsi="Times New Roman" w:cs="Times New Roman"/>
          <w:b/>
          <w:sz w:val="24"/>
          <w:szCs w:val="24"/>
        </w:rPr>
      </w:pPr>
    </w:p>
    <w:p w:rsidR="00ED4C41" w:rsidRPr="003C0646" w:rsidRDefault="00ED4C41" w:rsidP="00ED4C41">
      <w:pPr>
        <w:spacing w:after="0" w:line="480" w:lineRule="auto"/>
        <w:jc w:val="center"/>
        <w:rPr>
          <w:rFonts w:ascii="Times New Roman" w:hAnsi="Times New Roman" w:cs="Times New Roman"/>
          <w:b/>
          <w:sz w:val="24"/>
          <w:szCs w:val="24"/>
        </w:rPr>
      </w:pPr>
    </w:p>
    <w:p w:rsidR="00ED4C41" w:rsidRPr="003C0646" w:rsidRDefault="00ED4C41" w:rsidP="00ED4C41">
      <w:pPr>
        <w:spacing w:after="0" w:line="480" w:lineRule="auto"/>
        <w:jc w:val="center"/>
        <w:rPr>
          <w:rFonts w:ascii="Times New Roman" w:hAnsi="Times New Roman" w:cs="Times New Roman"/>
          <w:b/>
          <w:sz w:val="24"/>
          <w:szCs w:val="24"/>
        </w:rPr>
      </w:pPr>
    </w:p>
    <w:p w:rsidR="00ED4C41" w:rsidRPr="003C0646" w:rsidRDefault="00ED4C41" w:rsidP="00ED4C41">
      <w:pPr>
        <w:spacing w:after="0" w:line="480" w:lineRule="auto"/>
        <w:jc w:val="center"/>
        <w:rPr>
          <w:rFonts w:ascii="Times New Roman" w:hAnsi="Times New Roman" w:cs="Times New Roman"/>
          <w:b/>
          <w:sz w:val="24"/>
          <w:szCs w:val="24"/>
        </w:rPr>
      </w:pPr>
    </w:p>
    <w:p w:rsidR="00ED4C41" w:rsidRPr="003C0646" w:rsidRDefault="00ED4C41" w:rsidP="00ED4C41">
      <w:pPr>
        <w:spacing w:after="0" w:line="480" w:lineRule="auto"/>
        <w:jc w:val="center"/>
        <w:rPr>
          <w:rFonts w:ascii="Times New Roman" w:hAnsi="Times New Roman" w:cs="Times New Roman"/>
          <w:b/>
          <w:sz w:val="24"/>
          <w:szCs w:val="24"/>
        </w:rPr>
      </w:pPr>
    </w:p>
    <w:p w:rsidR="00ED4C41" w:rsidRPr="003C0646" w:rsidRDefault="00ED4C41" w:rsidP="00ED4C41">
      <w:pPr>
        <w:spacing w:after="0" w:line="480" w:lineRule="auto"/>
        <w:jc w:val="center"/>
        <w:rPr>
          <w:rFonts w:ascii="Times New Roman" w:hAnsi="Times New Roman" w:cs="Times New Roman"/>
          <w:b/>
          <w:sz w:val="24"/>
          <w:szCs w:val="24"/>
        </w:rPr>
      </w:pPr>
    </w:p>
    <w:p w:rsidR="00ED4C41" w:rsidRPr="003C0646" w:rsidRDefault="00ED4C41" w:rsidP="00ED4C41">
      <w:pPr>
        <w:spacing w:after="0" w:line="480" w:lineRule="auto"/>
        <w:jc w:val="center"/>
        <w:rPr>
          <w:rFonts w:ascii="Times New Roman" w:hAnsi="Times New Roman" w:cs="Times New Roman"/>
          <w:b/>
          <w:sz w:val="24"/>
          <w:szCs w:val="24"/>
        </w:rPr>
      </w:pPr>
    </w:p>
    <w:p w:rsidR="00ED4C41" w:rsidRPr="003C0646" w:rsidRDefault="00ED4C41" w:rsidP="00ED4C41">
      <w:pPr>
        <w:spacing w:after="0" w:line="480" w:lineRule="auto"/>
        <w:jc w:val="center"/>
        <w:rPr>
          <w:rFonts w:ascii="Times New Roman" w:hAnsi="Times New Roman" w:cs="Times New Roman"/>
          <w:b/>
          <w:sz w:val="24"/>
          <w:szCs w:val="24"/>
        </w:rPr>
      </w:pPr>
    </w:p>
    <w:p w:rsidR="00ED4C41" w:rsidRPr="003C0646" w:rsidRDefault="00ED4C41" w:rsidP="00ED4C41">
      <w:pPr>
        <w:spacing w:after="0" w:line="480" w:lineRule="auto"/>
        <w:jc w:val="center"/>
        <w:rPr>
          <w:rFonts w:ascii="Times New Roman" w:hAnsi="Times New Roman" w:cs="Times New Roman"/>
          <w:b/>
          <w:sz w:val="24"/>
          <w:szCs w:val="24"/>
        </w:rPr>
      </w:pPr>
    </w:p>
    <w:p w:rsidR="00ED4C41" w:rsidRPr="003C0646" w:rsidRDefault="00ED4C41" w:rsidP="00ED4C41">
      <w:pPr>
        <w:spacing w:after="0" w:line="480" w:lineRule="auto"/>
        <w:jc w:val="center"/>
        <w:rPr>
          <w:rFonts w:ascii="Times New Roman" w:hAnsi="Times New Roman" w:cs="Times New Roman"/>
          <w:b/>
          <w:sz w:val="24"/>
          <w:szCs w:val="24"/>
        </w:rPr>
      </w:pPr>
    </w:p>
    <w:p w:rsidR="00ED4C41" w:rsidRPr="003C0646" w:rsidRDefault="00ED4C41" w:rsidP="00ED4C41">
      <w:pPr>
        <w:spacing w:after="0" w:line="480" w:lineRule="auto"/>
        <w:jc w:val="center"/>
        <w:rPr>
          <w:rFonts w:ascii="Times New Roman" w:hAnsi="Times New Roman" w:cs="Times New Roman"/>
          <w:b/>
          <w:sz w:val="24"/>
          <w:szCs w:val="24"/>
        </w:rPr>
      </w:pPr>
    </w:p>
    <w:p w:rsidR="00ED4C41" w:rsidRPr="003C0646" w:rsidRDefault="00ED4C41" w:rsidP="00ED4C41">
      <w:pPr>
        <w:spacing w:after="0" w:line="480" w:lineRule="auto"/>
        <w:jc w:val="center"/>
        <w:rPr>
          <w:rFonts w:ascii="Times New Roman" w:hAnsi="Times New Roman" w:cs="Times New Roman"/>
          <w:b/>
          <w:sz w:val="24"/>
          <w:szCs w:val="24"/>
        </w:rPr>
      </w:pPr>
    </w:p>
    <w:p w:rsidR="00ED4C41" w:rsidRPr="003C0646" w:rsidRDefault="00ED4C41" w:rsidP="00ED4C41">
      <w:pPr>
        <w:spacing w:after="0" w:line="480" w:lineRule="auto"/>
        <w:jc w:val="center"/>
        <w:rPr>
          <w:rFonts w:ascii="Times New Roman" w:hAnsi="Times New Roman" w:cs="Times New Roman"/>
          <w:b/>
          <w:sz w:val="24"/>
          <w:szCs w:val="24"/>
        </w:rPr>
      </w:pPr>
    </w:p>
    <w:p w:rsidR="00ED4C41" w:rsidRPr="003C0646" w:rsidRDefault="00ED4C41" w:rsidP="00ED4C41">
      <w:pPr>
        <w:spacing w:after="0" w:line="480" w:lineRule="auto"/>
        <w:jc w:val="center"/>
        <w:rPr>
          <w:rFonts w:ascii="Times New Roman" w:hAnsi="Times New Roman" w:cs="Times New Roman"/>
          <w:b/>
          <w:sz w:val="24"/>
          <w:szCs w:val="24"/>
        </w:rPr>
      </w:pPr>
    </w:p>
    <w:p w:rsidR="00ED4C41" w:rsidRPr="003C0646" w:rsidRDefault="00ED4C41" w:rsidP="00ED4C41">
      <w:pPr>
        <w:spacing w:after="0" w:line="480" w:lineRule="auto"/>
        <w:jc w:val="center"/>
        <w:rPr>
          <w:rFonts w:ascii="Times New Roman" w:hAnsi="Times New Roman" w:cs="Times New Roman"/>
          <w:b/>
          <w:sz w:val="24"/>
          <w:szCs w:val="24"/>
        </w:rPr>
      </w:pPr>
    </w:p>
    <w:p w:rsidR="00ED4C41" w:rsidRPr="003C0646" w:rsidRDefault="00ED4C41" w:rsidP="00ED4C41">
      <w:pPr>
        <w:spacing w:after="0" w:line="480" w:lineRule="auto"/>
        <w:jc w:val="center"/>
        <w:rPr>
          <w:rFonts w:ascii="Times New Roman" w:hAnsi="Times New Roman" w:cs="Times New Roman"/>
          <w:b/>
          <w:sz w:val="24"/>
          <w:szCs w:val="24"/>
        </w:rPr>
      </w:pPr>
    </w:p>
    <w:p w:rsidR="00ED4C41" w:rsidRPr="003C0646" w:rsidRDefault="00ED4C41" w:rsidP="00ED4C41">
      <w:pPr>
        <w:spacing w:after="0" w:line="480" w:lineRule="auto"/>
        <w:jc w:val="center"/>
        <w:rPr>
          <w:rFonts w:ascii="Times New Roman" w:hAnsi="Times New Roman" w:cs="Times New Roman"/>
          <w:b/>
          <w:sz w:val="24"/>
          <w:szCs w:val="24"/>
        </w:rPr>
      </w:pPr>
    </w:p>
    <w:p w:rsidR="00ED4C41" w:rsidRPr="003C0646" w:rsidRDefault="00ED4C41" w:rsidP="00ED4C41">
      <w:pPr>
        <w:spacing w:after="0" w:line="480" w:lineRule="auto"/>
        <w:jc w:val="center"/>
        <w:rPr>
          <w:rFonts w:ascii="Times New Roman" w:hAnsi="Times New Roman" w:cs="Times New Roman"/>
          <w:b/>
          <w:sz w:val="24"/>
          <w:szCs w:val="24"/>
        </w:rPr>
      </w:pPr>
    </w:p>
    <w:p w:rsidR="00ED4C41" w:rsidRPr="003C0646" w:rsidRDefault="00ED4C41" w:rsidP="00ED4C41">
      <w:pPr>
        <w:spacing w:after="0" w:line="480" w:lineRule="auto"/>
        <w:jc w:val="center"/>
        <w:rPr>
          <w:rFonts w:ascii="Times New Roman" w:hAnsi="Times New Roman" w:cs="Times New Roman"/>
          <w:b/>
          <w:sz w:val="24"/>
          <w:szCs w:val="24"/>
        </w:rPr>
      </w:pPr>
    </w:p>
    <w:p w:rsidR="00ED4C41" w:rsidRPr="003C0646" w:rsidRDefault="00ED4C41" w:rsidP="00ED4C41">
      <w:pPr>
        <w:spacing w:after="0" w:line="480" w:lineRule="auto"/>
        <w:jc w:val="center"/>
        <w:rPr>
          <w:rFonts w:ascii="Times New Roman" w:hAnsi="Times New Roman" w:cs="Times New Roman"/>
          <w:b/>
          <w:sz w:val="24"/>
          <w:szCs w:val="24"/>
        </w:rPr>
      </w:pPr>
    </w:p>
    <w:p w:rsidR="00ED4C41" w:rsidRPr="003C0646" w:rsidRDefault="00ED4C41" w:rsidP="00ED4C41">
      <w:pPr>
        <w:spacing w:after="0" w:line="480" w:lineRule="auto"/>
        <w:ind w:left="5040" w:hanging="5040"/>
        <w:jc w:val="center"/>
        <w:rPr>
          <w:rFonts w:ascii="Times New Roman" w:hAnsi="Times New Roman" w:cs="Times New Roman"/>
          <w:b/>
          <w:bCs/>
          <w:sz w:val="24"/>
          <w:szCs w:val="24"/>
        </w:rPr>
      </w:pPr>
      <w:r w:rsidRPr="003C0646">
        <w:rPr>
          <w:rFonts w:ascii="Times New Roman" w:hAnsi="Times New Roman" w:cs="Times New Roman"/>
          <w:b/>
          <w:bCs/>
          <w:sz w:val="24"/>
          <w:szCs w:val="24"/>
        </w:rPr>
        <w:lastRenderedPageBreak/>
        <w:t>ACKNOWLEDGEMENTS</w:t>
      </w:r>
    </w:p>
    <w:p w:rsidR="00ED4C41" w:rsidRDefault="00ED4C41" w:rsidP="00ED4C41">
      <w:pPr>
        <w:spacing w:line="360" w:lineRule="auto"/>
        <w:jc w:val="both"/>
        <w:rPr>
          <w:rFonts w:ascii="Times New Roman" w:hAnsi="Times New Roman" w:cs="Times New Roman"/>
          <w:sz w:val="24"/>
          <w:szCs w:val="24"/>
        </w:rPr>
      </w:pPr>
      <w:r>
        <w:rPr>
          <w:rFonts w:ascii="Times New Roman" w:hAnsi="Times New Roman" w:cs="Times New Roman"/>
          <w:sz w:val="24"/>
          <w:szCs w:val="24"/>
        </w:rPr>
        <w:t>The researcher’s</w:t>
      </w:r>
      <w:r w:rsidRPr="003C0646">
        <w:rPr>
          <w:rFonts w:ascii="Times New Roman" w:hAnsi="Times New Roman" w:cs="Times New Roman"/>
          <w:sz w:val="24"/>
          <w:szCs w:val="24"/>
        </w:rPr>
        <w:t xml:space="preserve"> profound gratitude is expre</w:t>
      </w:r>
      <w:r>
        <w:rPr>
          <w:rFonts w:ascii="Times New Roman" w:hAnsi="Times New Roman" w:cs="Times New Roman"/>
          <w:sz w:val="24"/>
          <w:szCs w:val="24"/>
        </w:rPr>
        <w:t>ssed, first of all,</w:t>
      </w:r>
      <w:r w:rsidRPr="003C0646">
        <w:rPr>
          <w:rFonts w:ascii="Times New Roman" w:hAnsi="Times New Roman" w:cs="Times New Roman"/>
          <w:sz w:val="24"/>
          <w:szCs w:val="24"/>
        </w:rPr>
        <w:t xml:space="preserve"> to Almighty Allah the Lord of the un</w:t>
      </w:r>
      <w:r>
        <w:rPr>
          <w:rFonts w:ascii="Times New Roman" w:hAnsi="Times New Roman" w:cs="Times New Roman"/>
          <w:sz w:val="24"/>
          <w:szCs w:val="24"/>
        </w:rPr>
        <w:t>iverse and creation, who gave her</w:t>
      </w:r>
      <w:r w:rsidRPr="003C0646">
        <w:rPr>
          <w:rFonts w:ascii="Times New Roman" w:hAnsi="Times New Roman" w:cs="Times New Roman"/>
          <w:sz w:val="24"/>
          <w:szCs w:val="24"/>
        </w:rPr>
        <w:t xml:space="preserve"> good health, strengt</w:t>
      </w:r>
      <w:r>
        <w:rPr>
          <w:rFonts w:ascii="Times New Roman" w:hAnsi="Times New Roman" w:cs="Times New Roman"/>
          <w:sz w:val="24"/>
          <w:szCs w:val="24"/>
        </w:rPr>
        <w:t>h and facilitate the ways for her to accomplish her</w:t>
      </w:r>
      <w:r w:rsidRPr="003C0646">
        <w:rPr>
          <w:rFonts w:ascii="Times New Roman" w:hAnsi="Times New Roman" w:cs="Times New Roman"/>
          <w:sz w:val="24"/>
          <w:szCs w:val="24"/>
        </w:rPr>
        <w:t xml:space="preserve"> project. </w:t>
      </w:r>
    </w:p>
    <w:p w:rsidR="00ED4C41" w:rsidRDefault="00ED4C41" w:rsidP="00ED4C41">
      <w:pPr>
        <w:spacing w:line="360" w:lineRule="auto"/>
        <w:jc w:val="both"/>
        <w:rPr>
          <w:rFonts w:ascii="Times New Roman" w:hAnsi="Times New Roman" w:cs="Times New Roman"/>
          <w:sz w:val="24"/>
          <w:szCs w:val="24"/>
        </w:rPr>
      </w:pPr>
      <w:r w:rsidRPr="003C0646">
        <w:rPr>
          <w:rFonts w:ascii="Times New Roman" w:hAnsi="Times New Roman" w:cs="Times New Roman"/>
          <w:sz w:val="24"/>
          <w:szCs w:val="24"/>
        </w:rPr>
        <w:t>Most profound</w:t>
      </w:r>
      <w:r>
        <w:rPr>
          <w:rFonts w:ascii="Times New Roman" w:hAnsi="Times New Roman" w:cs="Times New Roman"/>
          <w:sz w:val="24"/>
          <w:szCs w:val="24"/>
        </w:rPr>
        <w:t xml:space="preserve"> thanks and gratitude goes to her</w:t>
      </w:r>
      <w:r w:rsidRPr="003C0646">
        <w:rPr>
          <w:rFonts w:ascii="Times New Roman" w:hAnsi="Times New Roman" w:cs="Times New Roman"/>
          <w:sz w:val="24"/>
          <w:szCs w:val="24"/>
        </w:rPr>
        <w:t xml:space="preserve"> benefactor, Professor Dr. Rev. Fr. Christian Anieke, a pill</w:t>
      </w:r>
      <w:r>
        <w:rPr>
          <w:rFonts w:ascii="Times New Roman" w:hAnsi="Times New Roman" w:cs="Times New Roman"/>
          <w:sz w:val="24"/>
          <w:szCs w:val="24"/>
        </w:rPr>
        <w:t>ar so strong to lean on and the researcher is</w:t>
      </w:r>
      <w:r w:rsidRPr="003C0646">
        <w:rPr>
          <w:rFonts w:ascii="Times New Roman" w:hAnsi="Times New Roman" w:cs="Times New Roman"/>
          <w:sz w:val="24"/>
          <w:szCs w:val="24"/>
        </w:rPr>
        <w:t xml:space="preserve"> most grateful for his words of encouragement, guidance and his endless suppo</w:t>
      </w:r>
      <w:r>
        <w:rPr>
          <w:rFonts w:ascii="Times New Roman" w:hAnsi="Times New Roman" w:cs="Times New Roman"/>
          <w:sz w:val="24"/>
          <w:szCs w:val="24"/>
        </w:rPr>
        <w:t>rt throughout my study.</w:t>
      </w:r>
    </w:p>
    <w:p w:rsidR="00ED4C41" w:rsidRPr="003C0646" w:rsidRDefault="00ED4C41" w:rsidP="00ED4C41">
      <w:pPr>
        <w:spacing w:line="360" w:lineRule="auto"/>
        <w:jc w:val="both"/>
        <w:rPr>
          <w:rFonts w:ascii="Times New Roman" w:hAnsi="Times New Roman" w:cs="Times New Roman"/>
          <w:sz w:val="24"/>
          <w:szCs w:val="24"/>
        </w:rPr>
      </w:pPr>
      <w:r>
        <w:rPr>
          <w:rFonts w:ascii="Times New Roman" w:hAnsi="Times New Roman" w:cs="Times New Roman"/>
          <w:sz w:val="24"/>
          <w:szCs w:val="24"/>
        </w:rPr>
        <w:t>It is the researcher’s</w:t>
      </w:r>
      <w:r w:rsidRPr="003C0646">
        <w:rPr>
          <w:rFonts w:ascii="Times New Roman" w:hAnsi="Times New Roman" w:cs="Times New Roman"/>
          <w:sz w:val="24"/>
          <w:szCs w:val="24"/>
        </w:rPr>
        <w:t xml:space="preserve"> pleasant</w:t>
      </w:r>
      <w:r>
        <w:rPr>
          <w:rFonts w:ascii="Times New Roman" w:hAnsi="Times New Roman" w:cs="Times New Roman"/>
          <w:sz w:val="24"/>
          <w:szCs w:val="24"/>
        </w:rPr>
        <w:t xml:space="preserve"> duty to express gratitude to her supervisor Dr. Daniel Omachi for </w:t>
      </w:r>
      <w:r w:rsidRPr="003C0646">
        <w:rPr>
          <w:rFonts w:ascii="Times New Roman" w:hAnsi="Times New Roman" w:cs="Times New Roman"/>
          <w:sz w:val="24"/>
          <w:szCs w:val="24"/>
        </w:rPr>
        <w:t xml:space="preserve">his guidance and fruitful instructions and constant cooperation throughout my study. </w:t>
      </w:r>
    </w:p>
    <w:p w:rsidR="00ED4C41" w:rsidRDefault="00ED4C41" w:rsidP="00ED4C41">
      <w:pPr>
        <w:spacing w:line="360" w:lineRule="auto"/>
        <w:jc w:val="both"/>
        <w:rPr>
          <w:rFonts w:ascii="Times New Roman" w:hAnsi="Times New Roman" w:cs="Times New Roman"/>
          <w:sz w:val="24"/>
          <w:szCs w:val="24"/>
        </w:rPr>
      </w:pPr>
      <w:r>
        <w:rPr>
          <w:rFonts w:ascii="Times New Roman" w:hAnsi="Times New Roman" w:cs="Times New Roman"/>
          <w:sz w:val="24"/>
          <w:szCs w:val="24"/>
        </w:rPr>
        <w:t>The researcher would</w:t>
      </w:r>
      <w:r w:rsidRPr="003C0646">
        <w:rPr>
          <w:rFonts w:ascii="Times New Roman" w:hAnsi="Times New Roman" w:cs="Times New Roman"/>
          <w:sz w:val="24"/>
          <w:szCs w:val="24"/>
        </w:rPr>
        <w:t xml:space="preserve"> like to thank the </w:t>
      </w:r>
      <w:r>
        <w:rPr>
          <w:rFonts w:ascii="Times New Roman" w:hAnsi="Times New Roman" w:cs="Times New Roman"/>
          <w:sz w:val="24"/>
          <w:szCs w:val="24"/>
        </w:rPr>
        <w:t>Dean of Faculty of Education Prof. Uche Agwagah. The researcher is</w:t>
      </w:r>
      <w:r w:rsidRPr="003C0646">
        <w:rPr>
          <w:rFonts w:ascii="Times New Roman" w:hAnsi="Times New Roman" w:cs="Times New Roman"/>
          <w:sz w:val="24"/>
          <w:szCs w:val="24"/>
        </w:rPr>
        <w:t xml:space="preserve"> </w:t>
      </w:r>
      <w:r>
        <w:rPr>
          <w:rFonts w:ascii="Times New Roman" w:hAnsi="Times New Roman" w:cs="Times New Roman"/>
          <w:sz w:val="24"/>
          <w:szCs w:val="24"/>
        </w:rPr>
        <w:t xml:space="preserve">so </w:t>
      </w:r>
      <w:r w:rsidRPr="003C0646">
        <w:rPr>
          <w:rFonts w:ascii="Times New Roman" w:hAnsi="Times New Roman" w:cs="Times New Roman"/>
          <w:sz w:val="24"/>
          <w:szCs w:val="24"/>
        </w:rPr>
        <w:t>thankful and grateful to the Head of Department of Business Education</w:t>
      </w:r>
      <w:r>
        <w:rPr>
          <w:rFonts w:ascii="Times New Roman" w:hAnsi="Times New Roman" w:cs="Times New Roman"/>
          <w:sz w:val="24"/>
          <w:szCs w:val="24"/>
        </w:rPr>
        <w:t xml:space="preserve"> Dr</w:t>
      </w:r>
      <w:r w:rsidRPr="003C0646">
        <w:rPr>
          <w:rFonts w:ascii="Times New Roman" w:hAnsi="Times New Roman" w:cs="Times New Roman"/>
          <w:sz w:val="24"/>
          <w:szCs w:val="24"/>
        </w:rPr>
        <w:t>.</w:t>
      </w:r>
      <w:r>
        <w:rPr>
          <w:rFonts w:ascii="Times New Roman" w:hAnsi="Times New Roman" w:cs="Times New Roman"/>
          <w:sz w:val="24"/>
          <w:szCs w:val="24"/>
        </w:rPr>
        <w:t xml:space="preserve"> M. N. Odike </w:t>
      </w:r>
      <w:r w:rsidRPr="003C0646">
        <w:rPr>
          <w:rFonts w:ascii="Times New Roman" w:hAnsi="Times New Roman" w:cs="Times New Roman"/>
          <w:sz w:val="24"/>
          <w:szCs w:val="24"/>
        </w:rPr>
        <w:t xml:space="preserve"> </w:t>
      </w:r>
    </w:p>
    <w:p w:rsidR="00ED4C41" w:rsidRPr="003C0646" w:rsidRDefault="00ED4C41" w:rsidP="00ED4C41">
      <w:pPr>
        <w:spacing w:line="360" w:lineRule="auto"/>
        <w:jc w:val="both"/>
        <w:rPr>
          <w:rFonts w:ascii="Times New Roman" w:hAnsi="Times New Roman" w:cs="Times New Roman"/>
          <w:sz w:val="24"/>
          <w:szCs w:val="24"/>
        </w:rPr>
      </w:pPr>
      <w:r>
        <w:rPr>
          <w:rFonts w:ascii="Times New Roman" w:hAnsi="Times New Roman" w:cs="Times New Roman"/>
          <w:sz w:val="24"/>
          <w:szCs w:val="24"/>
        </w:rPr>
        <w:t>The researcher sincere thanks and gratitude</w:t>
      </w:r>
      <w:r w:rsidRPr="003C0646">
        <w:rPr>
          <w:rFonts w:ascii="Times New Roman" w:hAnsi="Times New Roman" w:cs="Times New Roman"/>
          <w:sz w:val="24"/>
          <w:szCs w:val="24"/>
        </w:rPr>
        <w:t xml:space="preserve"> go</w:t>
      </w:r>
      <w:r>
        <w:rPr>
          <w:rFonts w:ascii="Times New Roman" w:hAnsi="Times New Roman" w:cs="Times New Roman"/>
          <w:sz w:val="24"/>
          <w:szCs w:val="24"/>
        </w:rPr>
        <w:t>es to her</w:t>
      </w:r>
      <w:r w:rsidRPr="003C0646">
        <w:rPr>
          <w:rFonts w:ascii="Times New Roman" w:hAnsi="Times New Roman" w:cs="Times New Roman"/>
          <w:sz w:val="24"/>
          <w:szCs w:val="24"/>
        </w:rPr>
        <w:t xml:space="preserve"> lovely mother, Dr. Hajara Oyiza Yusuf</w:t>
      </w:r>
      <w:r>
        <w:rPr>
          <w:rFonts w:ascii="Times New Roman" w:hAnsi="Times New Roman" w:cs="Times New Roman"/>
          <w:sz w:val="24"/>
          <w:szCs w:val="24"/>
        </w:rPr>
        <w:t xml:space="preserve"> for her kindness and support. The researcher also would like to thank her</w:t>
      </w:r>
      <w:r w:rsidRPr="003C0646">
        <w:rPr>
          <w:rFonts w:ascii="Times New Roman" w:hAnsi="Times New Roman" w:cs="Times New Roman"/>
          <w:sz w:val="24"/>
          <w:szCs w:val="24"/>
        </w:rPr>
        <w:t xml:space="preserve"> family for their Valuable help. Special thanks go to everyone whose help (presented to) me directly or indirectly in performing this research.</w:t>
      </w:r>
    </w:p>
    <w:p w:rsidR="00ED4C41" w:rsidRPr="003C0646" w:rsidRDefault="00ED4C41" w:rsidP="00ED4C41">
      <w:pPr>
        <w:tabs>
          <w:tab w:val="left" w:pos="6280"/>
        </w:tabs>
        <w:spacing w:after="0" w:line="360" w:lineRule="auto"/>
        <w:rPr>
          <w:rFonts w:ascii="Times New Roman" w:hAnsi="Times New Roman" w:cs="Times New Roman"/>
          <w:b/>
          <w:sz w:val="24"/>
          <w:szCs w:val="24"/>
        </w:rPr>
      </w:pPr>
    </w:p>
    <w:p w:rsidR="00ED4C41" w:rsidRPr="003C0646" w:rsidRDefault="00ED4C41" w:rsidP="00ED4C41">
      <w:pPr>
        <w:tabs>
          <w:tab w:val="left" w:pos="6280"/>
        </w:tabs>
        <w:spacing w:after="0" w:line="480" w:lineRule="auto"/>
        <w:rPr>
          <w:rFonts w:ascii="Times New Roman" w:hAnsi="Times New Roman" w:cs="Times New Roman"/>
          <w:b/>
          <w:sz w:val="24"/>
          <w:szCs w:val="24"/>
        </w:rPr>
      </w:pPr>
    </w:p>
    <w:p w:rsidR="00ED4C41" w:rsidRPr="003C0646" w:rsidRDefault="00ED4C41" w:rsidP="00ED4C41">
      <w:pPr>
        <w:tabs>
          <w:tab w:val="left" w:pos="6280"/>
        </w:tabs>
        <w:spacing w:after="0" w:line="480" w:lineRule="auto"/>
        <w:rPr>
          <w:rFonts w:ascii="Times New Roman" w:hAnsi="Times New Roman" w:cs="Times New Roman"/>
          <w:b/>
          <w:sz w:val="24"/>
          <w:szCs w:val="24"/>
        </w:rPr>
      </w:pPr>
    </w:p>
    <w:p w:rsidR="00ED4C41" w:rsidRPr="003C0646" w:rsidRDefault="00ED4C41" w:rsidP="00ED4C41">
      <w:pPr>
        <w:tabs>
          <w:tab w:val="left" w:pos="6280"/>
        </w:tabs>
        <w:spacing w:after="0" w:line="480" w:lineRule="auto"/>
        <w:rPr>
          <w:rFonts w:ascii="Times New Roman" w:hAnsi="Times New Roman" w:cs="Times New Roman"/>
          <w:b/>
          <w:sz w:val="24"/>
          <w:szCs w:val="24"/>
        </w:rPr>
      </w:pPr>
    </w:p>
    <w:p w:rsidR="00ED4C41" w:rsidRPr="003C0646" w:rsidRDefault="00ED4C41" w:rsidP="00ED4C41">
      <w:pPr>
        <w:tabs>
          <w:tab w:val="left" w:pos="6280"/>
        </w:tabs>
        <w:spacing w:after="0" w:line="480" w:lineRule="auto"/>
        <w:rPr>
          <w:rFonts w:ascii="Times New Roman" w:hAnsi="Times New Roman" w:cs="Times New Roman"/>
          <w:b/>
          <w:sz w:val="24"/>
          <w:szCs w:val="24"/>
        </w:rPr>
      </w:pPr>
    </w:p>
    <w:p w:rsidR="00ED4C41" w:rsidRPr="003C0646" w:rsidRDefault="00ED4C41" w:rsidP="00ED4C41">
      <w:pPr>
        <w:tabs>
          <w:tab w:val="left" w:pos="6280"/>
        </w:tabs>
        <w:spacing w:after="0" w:line="480" w:lineRule="auto"/>
        <w:rPr>
          <w:rFonts w:ascii="Times New Roman" w:hAnsi="Times New Roman" w:cs="Times New Roman"/>
          <w:b/>
          <w:sz w:val="24"/>
          <w:szCs w:val="24"/>
        </w:rPr>
      </w:pPr>
    </w:p>
    <w:p w:rsidR="00ED4C41" w:rsidRPr="003C0646" w:rsidRDefault="00ED4C41" w:rsidP="00ED4C41">
      <w:pPr>
        <w:tabs>
          <w:tab w:val="left" w:pos="6280"/>
        </w:tabs>
        <w:spacing w:after="0" w:line="480" w:lineRule="auto"/>
        <w:rPr>
          <w:rFonts w:ascii="Times New Roman" w:hAnsi="Times New Roman" w:cs="Times New Roman"/>
          <w:b/>
          <w:sz w:val="24"/>
          <w:szCs w:val="24"/>
        </w:rPr>
      </w:pPr>
    </w:p>
    <w:p w:rsidR="00ED4C41" w:rsidRPr="003C0646" w:rsidRDefault="00ED4C41" w:rsidP="00ED4C41">
      <w:pPr>
        <w:tabs>
          <w:tab w:val="left" w:pos="6280"/>
        </w:tabs>
        <w:spacing w:after="0" w:line="480" w:lineRule="auto"/>
        <w:rPr>
          <w:rFonts w:ascii="Times New Roman" w:hAnsi="Times New Roman" w:cs="Times New Roman"/>
          <w:b/>
          <w:sz w:val="24"/>
          <w:szCs w:val="24"/>
        </w:rPr>
      </w:pPr>
    </w:p>
    <w:p w:rsidR="00ED4C41" w:rsidRPr="003C0646" w:rsidRDefault="00ED4C41" w:rsidP="00ED4C41">
      <w:pPr>
        <w:tabs>
          <w:tab w:val="left" w:pos="6280"/>
        </w:tabs>
        <w:spacing w:after="0" w:line="480" w:lineRule="auto"/>
        <w:rPr>
          <w:rFonts w:ascii="Times New Roman" w:hAnsi="Times New Roman" w:cs="Times New Roman"/>
          <w:b/>
          <w:sz w:val="24"/>
          <w:szCs w:val="24"/>
        </w:rPr>
      </w:pPr>
    </w:p>
    <w:p w:rsidR="00ED4C41" w:rsidRPr="003C0646" w:rsidRDefault="00ED4C41" w:rsidP="00ED4C41">
      <w:pPr>
        <w:tabs>
          <w:tab w:val="left" w:pos="6280"/>
        </w:tabs>
        <w:spacing w:after="0" w:line="480" w:lineRule="auto"/>
        <w:rPr>
          <w:rFonts w:ascii="Times New Roman" w:hAnsi="Times New Roman" w:cs="Times New Roman"/>
          <w:b/>
          <w:sz w:val="24"/>
          <w:szCs w:val="24"/>
        </w:rPr>
      </w:pPr>
    </w:p>
    <w:p w:rsidR="00ED4C41" w:rsidRPr="003C0646" w:rsidRDefault="00ED4C41" w:rsidP="00ED4C41">
      <w:pPr>
        <w:tabs>
          <w:tab w:val="left" w:pos="6280"/>
        </w:tabs>
        <w:spacing w:after="0" w:line="480" w:lineRule="auto"/>
        <w:rPr>
          <w:rFonts w:ascii="Times New Roman" w:hAnsi="Times New Roman" w:cs="Times New Roman"/>
          <w:b/>
          <w:sz w:val="24"/>
          <w:szCs w:val="24"/>
        </w:rPr>
      </w:pPr>
    </w:p>
    <w:p w:rsidR="00ED4C41" w:rsidRPr="003C0646" w:rsidRDefault="00ED4C41" w:rsidP="00ED4C41">
      <w:pPr>
        <w:spacing w:after="0" w:line="480" w:lineRule="auto"/>
        <w:jc w:val="center"/>
        <w:rPr>
          <w:rFonts w:ascii="Times New Roman" w:hAnsi="Times New Roman" w:cs="Times New Roman"/>
          <w:b/>
          <w:sz w:val="24"/>
          <w:szCs w:val="24"/>
        </w:rPr>
      </w:pPr>
      <w:r w:rsidRPr="003C0646">
        <w:rPr>
          <w:rFonts w:ascii="Times New Roman" w:hAnsi="Times New Roman" w:cs="Times New Roman"/>
          <w:b/>
          <w:sz w:val="24"/>
          <w:szCs w:val="24"/>
        </w:rPr>
        <w:t>TABLE OF CONTENTS</w:t>
      </w:r>
    </w:p>
    <w:p w:rsidR="00ED4C41" w:rsidRPr="003C0646" w:rsidRDefault="00ED4C41" w:rsidP="00ED4C41">
      <w:pPr>
        <w:spacing w:after="0" w:line="480" w:lineRule="auto"/>
        <w:rPr>
          <w:rFonts w:ascii="Times New Roman" w:hAnsi="Times New Roman" w:cs="Times New Roman"/>
          <w:b/>
          <w:sz w:val="24"/>
          <w:szCs w:val="24"/>
        </w:rPr>
      </w:pPr>
      <w:r w:rsidRPr="003C0646">
        <w:rPr>
          <w:rFonts w:ascii="Times New Roman" w:hAnsi="Times New Roman" w:cs="Times New Roman"/>
          <w:b/>
          <w:sz w:val="24"/>
          <w:szCs w:val="24"/>
        </w:rPr>
        <w:tab/>
      </w:r>
      <w:r w:rsidRPr="003C0646">
        <w:rPr>
          <w:rFonts w:ascii="Times New Roman" w:hAnsi="Times New Roman" w:cs="Times New Roman"/>
          <w:b/>
          <w:sz w:val="24"/>
          <w:szCs w:val="24"/>
        </w:rPr>
        <w:tab/>
      </w:r>
      <w:r w:rsidRPr="003C0646">
        <w:rPr>
          <w:rFonts w:ascii="Times New Roman" w:hAnsi="Times New Roman" w:cs="Times New Roman"/>
          <w:b/>
          <w:sz w:val="24"/>
          <w:szCs w:val="24"/>
        </w:rPr>
        <w:tab/>
      </w:r>
      <w:r w:rsidRPr="003C0646">
        <w:rPr>
          <w:rFonts w:ascii="Times New Roman" w:hAnsi="Times New Roman" w:cs="Times New Roman"/>
          <w:b/>
          <w:sz w:val="24"/>
          <w:szCs w:val="24"/>
        </w:rPr>
        <w:tab/>
      </w:r>
    </w:p>
    <w:p w:rsidR="00ED4C41" w:rsidRPr="003C0646" w:rsidRDefault="00ED4C41" w:rsidP="00ED4C41">
      <w:pPr>
        <w:spacing w:after="0" w:line="480" w:lineRule="auto"/>
        <w:jc w:val="both"/>
        <w:rPr>
          <w:rFonts w:ascii="Times New Roman" w:hAnsi="Times New Roman" w:cs="Times New Roman"/>
          <w:sz w:val="24"/>
          <w:szCs w:val="24"/>
        </w:rPr>
      </w:pPr>
      <w:r w:rsidRPr="003C0646">
        <w:rPr>
          <w:rFonts w:ascii="Times New Roman" w:hAnsi="Times New Roman" w:cs="Times New Roman"/>
          <w:sz w:val="24"/>
          <w:szCs w:val="24"/>
        </w:rPr>
        <w:t>Title page</w:t>
      </w:r>
      <w:r w:rsidRPr="003C0646">
        <w:rPr>
          <w:rFonts w:ascii="Times New Roman" w:hAnsi="Times New Roman" w:cs="Times New Roman"/>
          <w:sz w:val="24"/>
          <w:szCs w:val="24"/>
        </w:rPr>
        <w:tab/>
      </w:r>
      <w:r w:rsidRPr="003C0646">
        <w:rPr>
          <w:rFonts w:ascii="Times New Roman" w:hAnsi="Times New Roman" w:cs="Times New Roman"/>
          <w:sz w:val="24"/>
          <w:szCs w:val="24"/>
        </w:rPr>
        <w:tab/>
      </w:r>
      <w:r w:rsidRPr="003C0646">
        <w:rPr>
          <w:rFonts w:ascii="Times New Roman" w:hAnsi="Times New Roman" w:cs="Times New Roman"/>
          <w:sz w:val="24"/>
          <w:szCs w:val="24"/>
        </w:rPr>
        <w:tab/>
      </w:r>
      <w:r w:rsidRPr="003C0646">
        <w:rPr>
          <w:rFonts w:ascii="Times New Roman" w:hAnsi="Times New Roman" w:cs="Times New Roman"/>
          <w:sz w:val="24"/>
          <w:szCs w:val="24"/>
        </w:rPr>
        <w:tab/>
      </w:r>
      <w:r w:rsidRPr="003C0646">
        <w:rPr>
          <w:rFonts w:ascii="Times New Roman" w:hAnsi="Times New Roman" w:cs="Times New Roman"/>
          <w:sz w:val="24"/>
          <w:szCs w:val="24"/>
        </w:rPr>
        <w:tab/>
      </w:r>
      <w:r w:rsidRPr="003C0646">
        <w:rPr>
          <w:rFonts w:ascii="Times New Roman" w:hAnsi="Times New Roman" w:cs="Times New Roman"/>
          <w:sz w:val="24"/>
          <w:szCs w:val="24"/>
        </w:rPr>
        <w:tab/>
      </w:r>
      <w:r w:rsidRPr="003C0646">
        <w:rPr>
          <w:rFonts w:ascii="Times New Roman" w:hAnsi="Times New Roman" w:cs="Times New Roman"/>
          <w:sz w:val="24"/>
          <w:szCs w:val="24"/>
        </w:rPr>
        <w:tab/>
      </w:r>
      <w:r w:rsidRPr="003C0646">
        <w:rPr>
          <w:rFonts w:ascii="Times New Roman" w:hAnsi="Times New Roman" w:cs="Times New Roman"/>
          <w:sz w:val="24"/>
          <w:szCs w:val="24"/>
        </w:rPr>
        <w:tab/>
      </w:r>
      <w:r w:rsidRPr="003C0646">
        <w:rPr>
          <w:rFonts w:ascii="Times New Roman" w:hAnsi="Times New Roman" w:cs="Times New Roman"/>
          <w:sz w:val="24"/>
          <w:szCs w:val="24"/>
        </w:rPr>
        <w:tab/>
      </w:r>
      <w:r w:rsidRPr="003C0646">
        <w:rPr>
          <w:rFonts w:ascii="Times New Roman" w:hAnsi="Times New Roman" w:cs="Times New Roman"/>
          <w:sz w:val="24"/>
          <w:szCs w:val="24"/>
        </w:rPr>
        <w:tab/>
      </w:r>
      <w:r w:rsidRPr="003C0646">
        <w:rPr>
          <w:rFonts w:ascii="Times New Roman" w:hAnsi="Times New Roman" w:cs="Times New Roman"/>
          <w:sz w:val="24"/>
          <w:szCs w:val="24"/>
        </w:rPr>
        <w:tab/>
        <w:t>i</w:t>
      </w:r>
    </w:p>
    <w:p w:rsidR="00ED4C41" w:rsidRPr="003C0646" w:rsidRDefault="00ED4C41" w:rsidP="00ED4C41">
      <w:pPr>
        <w:spacing w:after="0" w:line="480" w:lineRule="auto"/>
        <w:jc w:val="both"/>
        <w:rPr>
          <w:rFonts w:ascii="Times New Roman" w:hAnsi="Times New Roman" w:cs="Times New Roman"/>
          <w:sz w:val="24"/>
          <w:szCs w:val="24"/>
        </w:rPr>
      </w:pPr>
      <w:r w:rsidRPr="003C0646">
        <w:rPr>
          <w:rFonts w:ascii="Times New Roman" w:hAnsi="Times New Roman" w:cs="Times New Roman"/>
          <w:sz w:val="24"/>
          <w:szCs w:val="24"/>
        </w:rPr>
        <w:t>Declaration</w:t>
      </w:r>
      <w:r w:rsidRPr="003C0646">
        <w:rPr>
          <w:rFonts w:ascii="Times New Roman" w:hAnsi="Times New Roman" w:cs="Times New Roman"/>
          <w:sz w:val="24"/>
          <w:szCs w:val="24"/>
        </w:rPr>
        <w:tab/>
      </w:r>
      <w:r w:rsidRPr="003C0646">
        <w:rPr>
          <w:rFonts w:ascii="Times New Roman" w:hAnsi="Times New Roman" w:cs="Times New Roman"/>
          <w:sz w:val="24"/>
          <w:szCs w:val="24"/>
        </w:rPr>
        <w:tab/>
      </w:r>
      <w:r w:rsidRPr="003C0646">
        <w:rPr>
          <w:rFonts w:ascii="Times New Roman" w:hAnsi="Times New Roman" w:cs="Times New Roman"/>
          <w:sz w:val="24"/>
          <w:szCs w:val="24"/>
        </w:rPr>
        <w:tab/>
      </w:r>
      <w:r w:rsidRPr="003C0646">
        <w:rPr>
          <w:rFonts w:ascii="Times New Roman" w:hAnsi="Times New Roman" w:cs="Times New Roman"/>
          <w:sz w:val="24"/>
          <w:szCs w:val="24"/>
        </w:rPr>
        <w:tab/>
      </w:r>
      <w:r w:rsidRPr="003C0646">
        <w:rPr>
          <w:rFonts w:ascii="Times New Roman" w:hAnsi="Times New Roman" w:cs="Times New Roman"/>
          <w:sz w:val="24"/>
          <w:szCs w:val="24"/>
        </w:rPr>
        <w:tab/>
      </w:r>
      <w:r w:rsidRPr="003C0646">
        <w:rPr>
          <w:rFonts w:ascii="Times New Roman" w:hAnsi="Times New Roman" w:cs="Times New Roman"/>
          <w:sz w:val="24"/>
          <w:szCs w:val="24"/>
        </w:rPr>
        <w:tab/>
      </w:r>
      <w:r w:rsidRPr="003C0646">
        <w:rPr>
          <w:rFonts w:ascii="Times New Roman" w:hAnsi="Times New Roman" w:cs="Times New Roman"/>
          <w:sz w:val="24"/>
          <w:szCs w:val="24"/>
        </w:rPr>
        <w:tab/>
      </w:r>
      <w:r w:rsidRPr="003C0646">
        <w:rPr>
          <w:rFonts w:ascii="Times New Roman" w:hAnsi="Times New Roman" w:cs="Times New Roman"/>
          <w:sz w:val="24"/>
          <w:szCs w:val="24"/>
        </w:rPr>
        <w:tab/>
      </w:r>
      <w:r w:rsidRPr="003C0646">
        <w:rPr>
          <w:rFonts w:ascii="Times New Roman" w:hAnsi="Times New Roman" w:cs="Times New Roman"/>
          <w:sz w:val="24"/>
          <w:szCs w:val="24"/>
        </w:rPr>
        <w:tab/>
      </w:r>
      <w:r w:rsidRPr="003C0646">
        <w:rPr>
          <w:rFonts w:ascii="Times New Roman" w:hAnsi="Times New Roman" w:cs="Times New Roman"/>
          <w:sz w:val="24"/>
          <w:szCs w:val="24"/>
        </w:rPr>
        <w:tab/>
      </w:r>
      <w:r w:rsidRPr="003C0646">
        <w:rPr>
          <w:rFonts w:ascii="Times New Roman" w:hAnsi="Times New Roman" w:cs="Times New Roman"/>
          <w:sz w:val="24"/>
          <w:szCs w:val="24"/>
        </w:rPr>
        <w:tab/>
        <w:t>ii</w:t>
      </w:r>
    </w:p>
    <w:p w:rsidR="00ED4C41" w:rsidRPr="003C0646" w:rsidRDefault="00ED4C41" w:rsidP="00ED4C41">
      <w:pPr>
        <w:tabs>
          <w:tab w:val="left" w:pos="1770"/>
        </w:tabs>
        <w:spacing w:after="0" w:line="480" w:lineRule="auto"/>
        <w:jc w:val="both"/>
        <w:rPr>
          <w:rFonts w:ascii="Times New Roman" w:hAnsi="Times New Roman" w:cs="Times New Roman"/>
          <w:sz w:val="24"/>
          <w:szCs w:val="24"/>
        </w:rPr>
      </w:pPr>
      <w:r w:rsidRPr="003C0646">
        <w:rPr>
          <w:rFonts w:ascii="Times New Roman" w:hAnsi="Times New Roman" w:cs="Times New Roman"/>
          <w:sz w:val="24"/>
          <w:szCs w:val="24"/>
        </w:rPr>
        <w:t>Certification</w:t>
      </w:r>
      <w:r w:rsidRPr="003C0646">
        <w:rPr>
          <w:rFonts w:ascii="Times New Roman" w:hAnsi="Times New Roman" w:cs="Times New Roman"/>
          <w:sz w:val="24"/>
          <w:szCs w:val="24"/>
        </w:rPr>
        <w:tab/>
      </w:r>
      <w:r w:rsidRPr="003C0646">
        <w:rPr>
          <w:rFonts w:ascii="Times New Roman" w:hAnsi="Times New Roman" w:cs="Times New Roman"/>
          <w:sz w:val="24"/>
          <w:szCs w:val="24"/>
        </w:rPr>
        <w:tab/>
      </w:r>
      <w:r w:rsidRPr="003C0646">
        <w:rPr>
          <w:rFonts w:ascii="Times New Roman" w:hAnsi="Times New Roman" w:cs="Times New Roman"/>
          <w:sz w:val="24"/>
          <w:szCs w:val="24"/>
        </w:rPr>
        <w:tab/>
      </w:r>
      <w:r w:rsidRPr="003C0646">
        <w:rPr>
          <w:rFonts w:ascii="Times New Roman" w:hAnsi="Times New Roman" w:cs="Times New Roman"/>
          <w:sz w:val="24"/>
          <w:szCs w:val="24"/>
        </w:rPr>
        <w:tab/>
      </w:r>
      <w:r w:rsidRPr="003C0646">
        <w:rPr>
          <w:rFonts w:ascii="Times New Roman" w:hAnsi="Times New Roman" w:cs="Times New Roman"/>
          <w:sz w:val="24"/>
          <w:szCs w:val="24"/>
        </w:rPr>
        <w:tab/>
      </w:r>
      <w:r w:rsidRPr="003C0646">
        <w:rPr>
          <w:rFonts w:ascii="Times New Roman" w:hAnsi="Times New Roman" w:cs="Times New Roman"/>
          <w:sz w:val="24"/>
          <w:szCs w:val="24"/>
        </w:rPr>
        <w:tab/>
      </w:r>
      <w:r w:rsidRPr="003C0646">
        <w:rPr>
          <w:rFonts w:ascii="Times New Roman" w:hAnsi="Times New Roman" w:cs="Times New Roman"/>
          <w:sz w:val="24"/>
          <w:szCs w:val="24"/>
        </w:rPr>
        <w:tab/>
      </w:r>
      <w:r w:rsidRPr="003C0646">
        <w:rPr>
          <w:rFonts w:ascii="Times New Roman" w:hAnsi="Times New Roman" w:cs="Times New Roman"/>
          <w:sz w:val="24"/>
          <w:szCs w:val="24"/>
        </w:rPr>
        <w:tab/>
      </w:r>
      <w:r w:rsidRPr="003C0646">
        <w:rPr>
          <w:rFonts w:ascii="Times New Roman" w:hAnsi="Times New Roman" w:cs="Times New Roman"/>
          <w:sz w:val="24"/>
          <w:szCs w:val="24"/>
        </w:rPr>
        <w:tab/>
      </w:r>
      <w:r w:rsidRPr="003C0646">
        <w:rPr>
          <w:rFonts w:ascii="Times New Roman" w:hAnsi="Times New Roman" w:cs="Times New Roman"/>
          <w:sz w:val="24"/>
          <w:szCs w:val="24"/>
        </w:rPr>
        <w:tab/>
      </w:r>
      <w:r w:rsidRPr="003C0646">
        <w:rPr>
          <w:rFonts w:ascii="Times New Roman" w:hAnsi="Times New Roman" w:cs="Times New Roman"/>
          <w:sz w:val="24"/>
          <w:szCs w:val="24"/>
        </w:rPr>
        <w:tab/>
        <w:t>iii</w:t>
      </w:r>
    </w:p>
    <w:p w:rsidR="00ED4C41" w:rsidRPr="003C0646" w:rsidRDefault="00ED4C41" w:rsidP="00ED4C41">
      <w:pPr>
        <w:spacing w:after="0" w:line="480" w:lineRule="auto"/>
        <w:jc w:val="both"/>
        <w:rPr>
          <w:rFonts w:ascii="Times New Roman" w:hAnsi="Times New Roman" w:cs="Times New Roman"/>
          <w:sz w:val="24"/>
          <w:szCs w:val="24"/>
        </w:rPr>
      </w:pPr>
      <w:r w:rsidRPr="003C0646">
        <w:rPr>
          <w:rFonts w:ascii="Times New Roman" w:hAnsi="Times New Roman" w:cs="Times New Roman"/>
          <w:sz w:val="24"/>
          <w:szCs w:val="24"/>
        </w:rPr>
        <w:t>Dedication</w:t>
      </w:r>
      <w:r w:rsidRPr="003C0646">
        <w:rPr>
          <w:rFonts w:ascii="Times New Roman" w:hAnsi="Times New Roman" w:cs="Times New Roman"/>
          <w:sz w:val="24"/>
          <w:szCs w:val="24"/>
        </w:rPr>
        <w:tab/>
      </w:r>
      <w:r w:rsidRPr="003C0646">
        <w:rPr>
          <w:rFonts w:ascii="Times New Roman" w:hAnsi="Times New Roman" w:cs="Times New Roman"/>
          <w:sz w:val="24"/>
          <w:szCs w:val="24"/>
        </w:rPr>
        <w:tab/>
      </w:r>
      <w:r w:rsidRPr="003C0646">
        <w:rPr>
          <w:rFonts w:ascii="Times New Roman" w:hAnsi="Times New Roman" w:cs="Times New Roman"/>
          <w:sz w:val="24"/>
          <w:szCs w:val="24"/>
        </w:rPr>
        <w:tab/>
      </w:r>
      <w:r w:rsidRPr="003C0646">
        <w:rPr>
          <w:rFonts w:ascii="Times New Roman" w:hAnsi="Times New Roman" w:cs="Times New Roman"/>
          <w:sz w:val="24"/>
          <w:szCs w:val="24"/>
        </w:rPr>
        <w:tab/>
      </w:r>
      <w:r w:rsidRPr="003C0646">
        <w:rPr>
          <w:rFonts w:ascii="Times New Roman" w:hAnsi="Times New Roman" w:cs="Times New Roman"/>
          <w:sz w:val="24"/>
          <w:szCs w:val="24"/>
        </w:rPr>
        <w:tab/>
      </w:r>
      <w:r w:rsidRPr="003C0646">
        <w:rPr>
          <w:rFonts w:ascii="Times New Roman" w:hAnsi="Times New Roman" w:cs="Times New Roman"/>
          <w:sz w:val="24"/>
          <w:szCs w:val="24"/>
        </w:rPr>
        <w:tab/>
      </w:r>
      <w:r w:rsidRPr="003C0646">
        <w:rPr>
          <w:rFonts w:ascii="Times New Roman" w:hAnsi="Times New Roman" w:cs="Times New Roman"/>
          <w:sz w:val="24"/>
          <w:szCs w:val="24"/>
        </w:rPr>
        <w:tab/>
      </w:r>
      <w:r w:rsidRPr="003C0646">
        <w:rPr>
          <w:rFonts w:ascii="Times New Roman" w:hAnsi="Times New Roman" w:cs="Times New Roman"/>
          <w:sz w:val="24"/>
          <w:szCs w:val="24"/>
        </w:rPr>
        <w:tab/>
      </w:r>
      <w:r w:rsidRPr="003C0646">
        <w:rPr>
          <w:rFonts w:ascii="Times New Roman" w:hAnsi="Times New Roman" w:cs="Times New Roman"/>
          <w:sz w:val="24"/>
          <w:szCs w:val="24"/>
        </w:rPr>
        <w:tab/>
      </w:r>
      <w:r w:rsidRPr="003C0646">
        <w:rPr>
          <w:rFonts w:ascii="Times New Roman" w:hAnsi="Times New Roman" w:cs="Times New Roman"/>
          <w:sz w:val="24"/>
          <w:szCs w:val="24"/>
        </w:rPr>
        <w:tab/>
      </w:r>
      <w:r w:rsidRPr="003C0646">
        <w:rPr>
          <w:rFonts w:ascii="Times New Roman" w:hAnsi="Times New Roman" w:cs="Times New Roman"/>
          <w:sz w:val="24"/>
          <w:szCs w:val="24"/>
        </w:rPr>
        <w:tab/>
        <w:t>iv</w:t>
      </w:r>
    </w:p>
    <w:p w:rsidR="00ED4C41" w:rsidRPr="003C0646" w:rsidRDefault="00ED4C41" w:rsidP="00ED4C41">
      <w:pPr>
        <w:spacing w:after="0" w:line="480" w:lineRule="auto"/>
        <w:jc w:val="both"/>
        <w:rPr>
          <w:rFonts w:ascii="Times New Roman" w:hAnsi="Times New Roman" w:cs="Times New Roman"/>
          <w:sz w:val="24"/>
          <w:szCs w:val="24"/>
        </w:rPr>
      </w:pPr>
      <w:r w:rsidRPr="003C0646">
        <w:rPr>
          <w:rFonts w:ascii="Times New Roman" w:hAnsi="Times New Roman" w:cs="Times New Roman"/>
          <w:sz w:val="24"/>
          <w:szCs w:val="24"/>
        </w:rPr>
        <w:t>Acknowledgement</w:t>
      </w:r>
      <w:r w:rsidRPr="003C0646">
        <w:rPr>
          <w:rFonts w:ascii="Times New Roman" w:hAnsi="Times New Roman" w:cs="Times New Roman"/>
          <w:sz w:val="24"/>
          <w:szCs w:val="24"/>
        </w:rPr>
        <w:tab/>
      </w:r>
      <w:r w:rsidRPr="003C0646">
        <w:rPr>
          <w:rFonts w:ascii="Times New Roman" w:hAnsi="Times New Roman" w:cs="Times New Roman"/>
          <w:sz w:val="24"/>
          <w:szCs w:val="24"/>
        </w:rPr>
        <w:tab/>
      </w:r>
      <w:r w:rsidRPr="003C0646">
        <w:rPr>
          <w:rFonts w:ascii="Times New Roman" w:hAnsi="Times New Roman" w:cs="Times New Roman"/>
          <w:sz w:val="24"/>
          <w:szCs w:val="24"/>
        </w:rPr>
        <w:tab/>
      </w:r>
      <w:r w:rsidRPr="003C0646">
        <w:rPr>
          <w:rFonts w:ascii="Times New Roman" w:hAnsi="Times New Roman" w:cs="Times New Roman"/>
          <w:sz w:val="24"/>
          <w:szCs w:val="24"/>
        </w:rPr>
        <w:tab/>
      </w:r>
      <w:r w:rsidRPr="003C0646">
        <w:rPr>
          <w:rFonts w:ascii="Times New Roman" w:hAnsi="Times New Roman" w:cs="Times New Roman"/>
          <w:sz w:val="24"/>
          <w:szCs w:val="24"/>
        </w:rPr>
        <w:tab/>
      </w:r>
      <w:r w:rsidRPr="003C0646">
        <w:rPr>
          <w:rFonts w:ascii="Times New Roman" w:hAnsi="Times New Roman" w:cs="Times New Roman"/>
          <w:sz w:val="24"/>
          <w:szCs w:val="24"/>
        </w:rPr>
        <w:tab/>
      </w:r>
      <w:r w:rsidRPr="003C0646">
        <w:rPr>
          <w:rFonts w:ascii="Times New Roman" w:hAnsi="Times New Roman" w:cs="Times New Roman"/>
          <w:sz w:val="24"/>
          <w:szCs w:val="24"/>
        </w:rPr>
        <w:tab/>
      </w:r>
      <w:r w:rsidRPr="003C0646">
        <w:rPr>
          <w:rFonts w:ascii="Times New Roman" w:hAnsi="Times New Roman" w:cs="Times New Roman"/>
          <w:sz w:val="24"/>
          <w:szCs w:val="24"/>
        </w:rPr>
        <w:tab/>
      </w:r>
      <w:r w:rsidRPr="003C0646">
        <w:rPr>
          <w:rFonts w:ascii="Times New Roman" w:hAnsi="Times New Roman" w:cs="Times New Roman"/>
          <w:sz w:val="24"/>
          <w:szCs w:val="24"/>
        </w:rPr>
        <w:tab/>
      </w:r>
      <w:r w:rsidRPr="003C0646">
        <w:rPr>
          <w:rFonts w:ascii="Times New Roman" w:hAnsi="Times New Roman" w:cs="Times New Roman"/>
          <w:sz w:val="24"/>
          <w:szCs w:val="24"/>
        </w:rPr>
        <w:tab/>
        <w:t>v</w:t>
      </w:r>
    </w:p>
    <w:p w:rsidR="00ED4C41" w:rsidRPr="003C0646" w:rsidRDefault="00ED4C41" w:rsidP="00ED4C41">
      <w:pPr>
        <w:tabs>
          <w:tab w:val="left" w:pos="6280"/>
        </w:tabs>
        <w:spacing w:after="0" w:line="480" w:lineRule="auto"/>
        <w:rPr>
          <w:rFonts w:ascii="Times New Roman" w:hAnsi="Times New Roman" w:cs="Times New Roman"/>
          <w:sz w:val="24"/>
          <w:szCs w:val="24"/>
        </w:rPr>
      </w:pPr>
      <w:r w:rsidRPr="003C0646">
        <w:rPr>
          <w:rFonts w:ascii="Times New Roman" w:hAnsi="Times New Roman" w:cs="Times New Roman"/>
          <w:sz w:val="24"/>
          <w:szCs w:val="24"/>
        </w:rPr>
        <w:t>Table of Contents</w:t>
      </w:r>
      <w:r w:rsidRPr="003C0646">
        <w:rPr>
          <w:rFonts w:ascii="Times New Roman" w:hAnsi="Times New Roman" w:cs="Times New Roman"/>
          <w:sz w:val="24"/>
          <w:szCs w:val="24"/>
        </w:rPr>
        <w:tab/>
      </w:r>
      <w:r w:rsidRPr="003C0646">
        <w:rPr>
          <w:rFonts w:ascii="Times New Roman" w:hAnsi="Times New Roman" w:cs="Times New Roman"/>
          <w:sz w:val="24"/>
          <w:szCs w:val="24"/>
        </w:rPr>
        <w:tab/>
      </w:r>
      <w:r w:rsidRPr="003C0646">
        <w:rPr>
          <w:rFonts w:ascii="Times New Roman" w:hAnsi="Times New Roman" w:cs="Times New Roman"/>
          <w:sz w:val="24"/>
          <w:szCs w:val="24"/>
        </w:rPr>
        <w:tab/>
      </w:r>
      <w:r w:rsidRPr="003C0646">
        <w:rPr>
          <w:rFonts w:ascii="Times New Roman" w:hAnsi="Times New Roman" w:cs="Times New Roman"/>
          <w:sz w:val="24"/>
          <w:szCs w:val="24"/>
        </w:rPr>
        <w:tab/>
      </w:r>
      <w:r w:rsidRPr="003C0646">
        <w:rPr>
          <w:rFonts w:ascii="Times New Roman" w:hAnsi="Times New Roman" w:cs="Times New Roman"/>
          <w:sz w:val="24"/>
          <w:szCs w:val="24"/>
        </w:rPr>
        <w:tab/>
        <w:t>vi</w:t>
      </w:r>
    </w:p>
    <w:p w:rsidR="00ED4C41" w:rsidRPr="003C0646" w:rsidRDefault="00ED4C41" w:rsidP="00ED4C41">
      <w:pPr>
        <w:tabs>
          <w:tab w:val="left" w:pos="6280"/>
        </w:tabs>
        <w:spacing w:after="0" w:line="480" w:lineRule="auto"/>
        <w:rPr>
          <w:rFonts w:ascii="Times New Roman" w:hAnsi="Times New Roman" w:cs="Times New Roman"/>
          <w:sz w:val="24"/>
          <w:szCs w:val="24"/>
        </w:rPr>
      </w:pPr>
      <w:r w:rsidRPr="003C0646">
        <w:rPr>
          <w:rFonts w:ascii="Times New Roman" w:hAnsi="Times New Roman" w:cs="Times New Roman"/>
          <w:sz w:val="24"/>
          <w:szCs w:val="24"/>
        </w:rPr>
        <w:t>Abstract</w:t>
      </w:r>
      <w:r w:rsidRPr="003C0646">
        <w:rPr>
          <w:rFonts w:ascii="Times New Roman" w:hAnsi="Times New Roman" w:cs="Times New Roman"/>
          <w:sz w:val="24"/>
          <w:szCs w:val="24"/>
        </w:rPr>
        <w:tab/>
      </w:r>
      <w:r w:rsidRPr="003C0646">
        <w:rPr>
          <w:rFonts w:ascii="Times New Roman" w:hAnsi="Times New Roman" w:cs="Times New Roman"/>
          <w:sz w:val="24"/>
          <w:szCs w:val="24"/>
        </w:rPr>
        <w:tab/>
      </w:r>
      <w:r w:rsidRPr="003C0646">
        <w:rPr>
          <w:rFonts w:ascii="Times New Roman" w:hAnsi="Times New Roman" w:cs="Times New Roman"/>
          <w:sz w:val="24"/>
          <w:szCs w:val="24"/>
        </w:rPr>
        <w:tab/>
      </w:r>
      <w:r w:rsidRPr="003C0646">
        <w:rPr>
          <w:rFonts w:ascii="Times New Roman" w:hAnsi="Times New Roman" w:cs="Times New Roman"/>
          <w:sz w:val="24"/>
          <w:szCs w:val="24"/>
        </w:rPr>
        <w:tab/>
      </w:r>
      <w:r w:rsidRPr="003C0646">
        <w:rPr>
          <w:rFonts w:ascii="Times New Roman" w:hAnsi="Times New Roman" w:cs="Times New Roman"/>
          <w:sz w:val="24"/>
          <w:szCs w:val="24"/>
        </w:rPr>
        <w:tab/>
        <w:t>vii</w:t>
      </w:r>
    </w:p>
    <w:p w:rsidR="00ED4C41" w:rsidRPr="00136962" w:rsidRDefault="00ED4C41" w:rsidP="00ED4C41">
      <w:pPr>
        <w:tabs>
          <w:tab w:val="left" w:pos="6280"/>
        </w:tabs>
        <w:spacing w:after="0" w:line="480" w:lineRule="auto"/>
        <w:rPr>
          <w:rFonts w:ascii="Times New Roman" w:hAnsi="Times New Roman" w:cs="Times New Roman"/>
          <w:b/>
          <w:sz w:val="24"/>
          <w:szCs w:val="24"/>
        </w:rPr>
      </w:pPr>
      <w:r w:rsidRPr="00136962">
        <w:rPr>
          <w:rFonts w:ascii="Times New Roman" w:hAnsi="Times New Roman" w:cs="Times New Roman"/>
          <w:b/>
          <w:sz w:val="24"/>
          <w:szCs w:val="24"/>
        </w:rPr>
        <w:t xml:space="preserve">CHAPTER ONE: INTRODUCTION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ED4C41" w:rsidRPr="003C0646" w:rsidRDefault="00ED4C41" w:rsidP="00ED4C41">
      <w:pPr>
        <w:tabs>
          <w:tab w:val="left" w:pos="6280"/>
        </w:tabs>
        <w:spacing w:after="0" w:line="480" w:lineRule="auto"/>
        <w:rPr>
          <w:rFonts w:ascii="Times New Roman" w:hAnsi="Times New Roman" w:cs="Times New Roman"/>
          <w:sz w:val="24"/>
          <w:szCs w:val="24"/>
        </w:rPr>
      </w:pPr>
      <w:r w:rsidRPr="003C0646">
        <w:rPr>
          <w:rFonts w:ascii="Times New Roman" w:hAnsi="Times New Roman" w:cs="Times New Roman"/>
          <w:sz w:val="24"/>
          <w:szCs w:val="24"/>
        </w:rPr>
        <w:t>Background to study</w:t>
      </w:r>
      <w:r w:rsidRPr="003C0646">
        <w:rPr>
          <w:rFonts w:ascii="Times New Roman" w:hAnsi="Times New Roman" w:cs="Times New Roman"/>
          <w:sz w:val="24"/>
          <w:szCs w:val="24"/>
        </w:rPr>
        <w:tab/>
      </w:r>
      <w:r w:rsidRPr="003C0646">
        <w:rPr>
          <w:rFonts w:ascii="Times New Roman" w:hAnsi="Times New Roman" w:cs="Times New Roman"/>
          <w:sz w:val="24"/>
          <w:szCs w:val="24"/>
        </w:rPr>
        <w:tab/>
      </w:r>
      <w:r w:rsidRPr="003C0646">
        <w:rPr>
          <w:rFonts w:ascii="Times New Roman" w:hAnsi="Times New Roman" w:cs="Times New Roman"/>
          <w:sz w:val="24"/>
          <w:szCs w:val="24"/>
        </w:rPr>
        <w:tab/>
      </w:r>
      <w:r w:rsidRPr="003C0646">
        <w:rPr>
          <w:rFonts w:ascii="Times New Roman" w:hAnsi="Times New Roman" w:cs="Times New Roman"/>
          <w:sz w:val="24"/>
          <w:szCs w:val="24"/>
        </w:rPr>
        <w:tab/>
      </w:r>
      <w:r w:rsidRPr="003C0646">
        <w:rPr>
          <w:rFonts w:ascii="Times New Roman" w:hAnsi="Times New Roman" w:cs="Times New Roman"/>
          <w:sz w:val="24"/>
          <w:szCs w:val="24"/>
        </w:rPr>
        <w:tab/>
        <w:t>1</w:t>
      </w:r>
    </w:p>
    <w:p w:rsidR="00ED4C41" w:rsidRPr="003C0646" w:rsidRDefault="00ED4C41" w:rsidP="00ED4C41">
      <w:pPr>
        <w:spacing w:after="0" w:line="480" w:lineRule="auto"/>
        <w:jc w:val="both"/>
        <w:rPr>
          <w:rFonts w:ascii="Times New Roman" w:hAnsi="Times New Roman" w:cs="Times New Roman"/>
          <w:sz w:val="24"/>
          <w:szCs w:val="24"/>
        </w:rPr>
      </w:pPr>
      <w:r w:rsidRPr="003C0646">
        <w:rPr>
          <w:rFonts w:ascii="Times New Roman" w:hAnsi="Times New Roman" w:cs="Times New Roman"/>
          <w:sz w:val="24"/>
          <w:szCs w:val="24"/>
        </w:rPr>
        <w:t>St</w:t>
      </w:r>
      <w:r>
        <w:rPr>
          <w:rFonts w:ascii="Times New Roman" w:hAnsi="Times New Roman" w:cs="Times New Roman"/>
          <w:sz w:val="24"/>
          <w:szCs w:val="24"/>
        </w:rPr>
        <w: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ED4C41" w:rsidRPr="003C0646" w:rsidRDefault="00ED4C41" w:rsidP="00ED4C41">
      <w:pPr>
        <w:spacing w:after="0" w:line="480" w:lineRule="auto"/>
        <w:jc w:val="both"/>
        <w:rPr>
          <w:rFonts w:ascii="Times New Roman" w:hAnsi="Times New Roman" w:cs="Times New Roman"/>
          <w:sz w:val="24"/>
          <w:szCs w:val="24"/>
        </w:rPr>
      </w:pPr>
      <w:r w:rsidRPr="003C0646">
        <w:rPr>
          <w:rFonts w:ascii="Times New Roman" w:hAnsi="Times New Roman" w:cs="Times New Roman"/>
          <w:sz w:val="24"/>
          <w:szCs w:val="24"/>
        </w:rPr>
        <w:t>Purpose of the Study</w:t>
      </w:r>
      <w:r w:rsidRPr="003C0646">
        <w:rPr>
          <w:rFonts w:ascii="Times New Roman" w:hAnsi="Times New Roman" w:cs="Times New Roman"/>
          <w:sz w:val="24"/>
          <w:szCs w:val="24"/>
        </w:rPr>
        <w:tab/>
      </w:r>
      <w:r w:rsidRPr="003C0646">
        <w:rPr>
          <w:rFonts w:ascii="Times New Roman" w:hAnsi="Times New Roman" w:cs="Times New Roman"/>
          <w:sz w:val="24"/>
          <w:szCs w:val="24"/>
        </w:rPr>
        <w:tab/>
      </w:r>
      <w:r w:rsidRPr="003C0646">
        <w:rPr>
          <w:rFonts w:ascii="Times New Roman" w:hAnsi="Times New Roman" w:cs="Times New Roman"/>
          <w:sz w:val="24"/>
          <w:szCs w:val="24"/>
        </w:rPr>
        <w:tab/>
      </w:r>
      <w:r w:rsidRPr="003C0646">
        <w:rPr>
          <w:rFonts w:ascii="Times New Roman" w:hAnsi="Times New Roman" w:cs="Times New Roman"/>
          <w:sz w:val="24"/>
          <w:szCs w:val="24"/>
        </w:rPr>
        <w:tab/>
      </w:r>
      <w:r w:rsidRPr="003C0646">
        <w:rPr>
          <w:rFonts w:ascii="Times New Roman" w:hAnsi="Times New Roman" w:cs="Times New Roman"/>
          <w:sz w:val="24"/>
          <w:szCs w:val="24"/>
        </w:rPr>
        <w:tab/>
      </w:r>
      <w:r w:rsidRPr="003C0646">
        <w:rPr>
          <w:rFonts w:ascii="Times New Roman" w:hAnsi="Times New Roman" w:cs="Times New Roman"/>
          <w:sz w:val="24"/>
          <w:szCs w:val="24"/>
        </w:rPr>
        <w:tab/>
      </w:r>
      <w:r w:rsidRPr="003C0646">
        <w:rPr>
          <w:rFonts w:ascii="Times New Roman" w:hAnsi="Times New Roman" w:cs="Times New Roman"/>
          <w:sz w:val="24"/>
          <w:szCs w:val="24"/>
        </w:rPr>
        <w:tab/>
      </w:r>
      <w:r w:rsidRPr="003C0646">
        <w:rPr>
          <w:rFonts w:ascii="Times New Roman" w:hAnsi="Times New Roman" w:cs="Times New Roman"/>
          <w:sz w:val="24"/>
          <w:szCs w:val="24"/>
        </w:rPr>
        <w:tab/>
      </w:r>
      <w:r w:rsidRPr="003C0646">
        <w:rPr>
          <w:rFonts w:ascii="Times New Roman" w:hAnsi="Times New Roman" w:cs="Times New Roman"/>
          <w:sz w:val="24"/>
          <w:szCs w:val="24"/>
        </w:rPr>
        <w:tab/>
      </w:r>
      <w:r>
        <w:rPr>
          <w:rFonts w:ascii="Times New Roman" w:hAnsi="Times New Roman" w:cs="Times New Roman"/>
          <w:sz w:val="24"/>
          <w:szCs w:val="24"/>
        </w:rPr>
        <w:tab/>
        <w:t>6</w:t>
      </w:r>
    </w:p>
    <w:p w:rsidR="00ED4C41" w:rsidRDefault="00ED4C41" w:rsidP="00ED4C41">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ED4C41" w:rsidRDefault="00ED4C41" w:rsidP="00ED4C41">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ED4C41" w:rsidRDefault="00ED4C41" w:rsidP="00ED4C41">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Scope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ED4C41" w:rsidRPr="00136962" w:rsidRDefault="00ED4C41" w:rsidP="00ED4C41">
      <w:pPr>
        <w:autoSpaceDE w:val="0"/>
        <w:autoSpaceDN w:val="0"/>
        <w:adjustRightInd w:val="0"/>
        <w:spacing w:after="0" w:line="480" w:lineRule="auto"/>
        <w:jc w:val="both"/>
        <w:rPr>
          <w:rFonts w:ascii="Times New Roman" w:hAnsi="Times New Roman" w:cs="Times New Roman"/>
          <w:b/>
          <w:sz w:val="24"/>
          <w:szCs w:val="24"/>
        </w:rPr>
      </w:pPr>
      <w:r w:rsidRPr="00136962">
        <w:rPr>
          <w:rFonts w:ascii="Times New Roman" w:hAnsi="Times New Roman" w:cs="Times New Roman"/>
          <w:b/>
          <w:sz w:val="24"/>
          <w:szCs w:val="24"/>
        </w:rPr>
        <w:t>CHAPTER TWO: REVIEW OF RELATED LITERATURE</w:t>
      </w:r>
      <w:r w:rsidRPr="00136962">
        <w:rPr>
          <w:rFonts w:ascii="Times New Roman" w:hAnsi="Times New Roman" w:cs="Times New Roman"/>
          <w:b/>
          <w:sz w:val="24"/>
          <w:szCs w:val="24"/>
        </w:rPr>
        <w:tab/>
      </w:r>
      <w:r w:rsidRPr="00136962">
        <w:rPr>
          <w:rFonts w:ascii="Times New Roman" w:hAnsi="Times New Roman" w:cs="Times New Roman"/>
          <w:b/>
          <w:sz w:val="24"/>
          <w:szCs w:val="24"/>
        </w:rPr>
        <w:tab/>
      </w:r>
      <w:r w:rsidRPr="00136962">
        <w:rPr>
          <w:rFonts w:ascii="Times New Roman" w:hAnsi="Times New Roman" w:cs="Times New Roman"/>
          <w:b/>
          <w:sz w:val="24"/>
          <w:szCs w:val="24"/>
        </w:rPr>
        <w:tab/>
      </w:r>
      <w:r w:rsidRPr="00136962">
        <w:rPr>
          <w:rFonts w:ascii="Times New Roman" w:hAnsi="Times New Roman" w:cs="Times New Roman"/>
          <w:b/>
          <w:sz w:val="24"/>
          <w:szCs w:val="24"/>
        </w:rPr>
        <w:tab/>
      </w:r>
    </w:p>
    <w:p w:rsidR="00ED4C41" w:rsidRPr="003C0646" w:rsidRDefault="00ED4C41" w:rsidP="00ED4C41">
      <w:pPr>
        <w:pStyle w:val="Default"/>
        <w:spacing w:line="480" w:lineRule="auto"/>
      </w:pPr>
      <w:r>
        <w:t>Conceptual Framework</w:t>
      </w:r>
      <w:r>
        <w:tab/>
      </w:r>
      <w:r>
        <w:tab/>
      </w:r>
      <w:r>
        <w:tab/>
      </w:r>
      <w:r>
        <w:tab/>
      </w:r>
      <w:r>
        <w:tab/>
      </w:r>
      <w:r>
        <w:tab/>
      </w:r>
      <w:r>
        <w:tab/>
      </w:r>
      <w:r>
        <w:tab/>
      </w:r>
      <w:r>
        <w:tab/>
        <w:t>10</w:t>
      </w:r>
    </w:p>
    <w:p w:rsidR="00ED4C41" w:rsidRPr="003C0646" w:rsidRDefault="00ED4C41" w:rsidP="00ED4C41">
      <w:pPr>
        <w:pStyle w:val="Default"/>
        <w:spacing w:line="480" w:lineRule="auto"/>
        <w:rPr>
          <w:bCs/>
        </w:rPr>
      </w:pPr>
      <w:r>
        <w:rPr>
          <w:bCs/>
        </w:rPr>
        <w:t>Theoretical Framework</w:t>
      </w:r>
      <w:r>
        <w:rPr>
          <w:bCs/>
        </w:rPr>
        <w:tab/>
      </w:r>
      <w:r>
        <w:rPr>
          <w:bCs/>
        </w:rPr>
        <w:tab/>
      </w:r>
      <w:r>
        <w:rPr>
          <w:bCs/>
        </w:rPr>
        <w:tab/>
      </w:r>
      <w:r>
        <w:rPr>
          <w:bCs/>
        </w:rPr>
        <w:tab/>
      </w:r>
      <w:r>
        <w:rPr>
          <w:bCs/>
        </w:rPr>
        <w:tab/>
      </w:r>
      <w:r>
        <w:rPr>
          <w:bCs/>
        </w:rPr>
        <w:tab/>
      </w:r>
      <w:r>
        <w:rPr>
          <w:bCs/>
        </w:rPr>
        <w:tab/>
      </w:r>
      <w:r>
        <w:rPr>
          <w:bCs/>
        </w:rPr>
        <w:tab/>
      </w:r>
      <w:r>
        <w:rPr>
          <w:bCs/>
        </w:rPr>
        <w:tab/>
        <w:t>28</w:t>
      </w:r>
    </w:p>
    <w:p w:rsidR="00ED4C41" w:rsidRPr="003C0646" w:rsidRDefault="00ED4C41" w:rsidP="00ED4C41">
      <w:pPr>
        <w:spacing w:after="0" w:line="480" w:lineRule="auto"/>
        <w:jc w:val="both"/>
        <w:rPr>
          <w:rFonts w:ascii="Times New Roman" w:hAnsi="Times New Roman" w:cs="Times New Roman"/>
          <w:sz w:val="24"/>
          <w:szCs w:val="24"/>
        </w:rPr>
      </w:pPr>
      <w:r w:rsidRPr="003C0646">
        <w:rPr>
          <w:rFonts w:ascii="Times New Roman" w:hAnsi="Times New Roman" w:cs="Times New Roman"/>
          <w:sz w:val="24"/>
          <w:szCs w:val="24"/>
        </w:rPr>
        <w:t xml:space="preserve">Empirical Studies </w:t>
      </w:r>
      <w:r w:rsidRPr="003C0646">
        <w:rPr>
          <w:rFonts w:ascii="Times New Roman" w:hAnsi="Times New Roman" w:cs="Times New Roman"/>
          <w:sz w:val="24"/>
          <w:szCs w:val="24"/>
        </w:rPr>
        <w:tab/>
      </w:r>
      <w:r w:rsidRPr="003C0646">
        <w:rPr>
          <w:rFonts w:ascii="Times New Roman" w:hAnsi="Times New Roman" w:cs="Times New Roman"/>
          <w:sz w:val="24"/>
          <w:szCs w:val="24"/>
        </w:rPr>
        <w:tab/>
      </w:r>
      <w:r w:rsidRPr="003C0646">
        <w:rPr>
          <w:rFonts w:ascii="Times New Roman" w:hAnsi="Times New Roman" w:cs="Times New Roman"/>
          <w:sz w:val="24"/>
          <w:szCs w:val="24"/>
        </w:rPr>
        <w:tab/>
      </w:r>
      <w:r w:rsidRPr="003C0646">
        <w:rPr>
          <w:rFonts w:ascii="Times New Roman" w:hAnsi="Times New Roman" w:cs="Times New Roman"/>
          <w:sz w:val="24"/>
          <w:szCs w:val="24"/>
        </w:rPr>
        <w:tab/>
      </w:r>
      <w:r w:rsidRPr="003C0646">
        <w:rPr>
          <w:rFonts w:ascii="Times New Roman" w:hAnsi="Times New Roman" w:cs="Times New Roman"/>
          <w:sz w:val="24"/>
          <w:szCs w:val="24"/>
        </w:rPr>
        <w:tab/>
      </w:r>
      <w:r w:rsidRPr="003C0646">
        <w:rPr>
          <w:rFonts w:ascii="Times New Roman" w:hAnsi="Times New Roman" w:cs="Times New Roman"/>
          <w:sz w:val="24"/>
          <w:szCs w:val="24"/>
        </w:rPr>
        <w:tab/>
      </w:r>
      <w:r w:rsidRPr="003C0646">
        <w:rPr>
          <w:rFonts w:ascii="Times New Roman" w:hAnsi="Times New Roman" w:cs="Times New Roman"/>
          <w:sz w:val="24"/>
          <w:szCs w:val="24"/>
        </w:rPr>
        <w:tab/>
      </w:r>
      <w:r w:rsidRPr="003C0646">
        <w:rPr>
          <w:rFonts w:ascii="Times New Roman" w:hAnsi="Times New Roman" w:cs="Times New Roman"/>
          <w:sz w:val="24"/>
          <w:szCs w:val="24"/>
        </w:rPr>
        <w:tab/>
      </w:r>
      <w:r w:rsidRPr="003C0646">
        <w:rPr>
          <w:rFonts w:ascii="Times New Roman" w:hAnsi="Times New Roman" w:cs="Times New Roman"/>
          <w:sz w:val="24"/>
          <w:szCs w:val="24"/>
        </w:rPr>
        <w:tab/>
      </w:r>
      <w:r>
        <w:rPr>
          <w:rFonts w:ascii="Times New Roman" w:hAnsi="Times New Roman" w:cs="Times New Roman"/>
          <w:sz w:val="24"/>
          <w:szCs w:val="24"/>
        </w:rPr>
        <w:tab/>
        <w:t>30</w:t>
      </w:r>
    </w:p>
    <w:p w:rsidR="00ED4C41" w:rsidRPr="003C0646" w:rsidRDefault="00ED4C41" w:rsidP="00ED4C41">
      <w:pPr>
        <w:pStyle w:val="Default"/>
        <w:spacing w:line="480" w:lineRule="auto"/>
        <w:rPr>
          <w:bCs/>
        </w:rPr>
      </w:pPr>
      <w:r w:rsidRPr="003C0646">
        <w:rPr>
          <w:bCs/>
        </w:rPr>
        <w:t xml:space="preserve">Summary of Literature Reviewed </w:t>
      </w:r>
      <w:r w:rsidRPr="003C0646">
        <w:rPr>
          <w:bCs/>
        </w:rPr>
        <w:tab/>
      </w:r>
      <w:r w:rsidRPr="003C0646">
        <w:rPr>
          <w:bCs/>
        </w:rPr>
        <w:tab/>
      </w:r>
      <w:r w:rsidRPr="003C0646">
        <w:rPr>
          <w:bCs/>
        </w:rPr>
        <w:tab/>
      </w:r>
      <w:r w:rsidRPr="003C0646">
        <w:rPr>
          <w:bCs/>
        </w:rPr>
        <w:tab/>
      </w:r>
      <w:r w:rsidRPr="003C0646">
        <w:rPr>
          <w:bCs/>
        </w:rPr>
        <w:tab/>
      </w:r>
      <w:r w:rsidRPr="003C0646">
        <w:rPr>
          <w:bCs/>
        </w:rPr>
        <w:tab/>
      </w:r>
      <w:r w:rsidRPr="003C0646">
        <w:rPr>
          <w:bCs/>
        </w:rPr>
        <w:tab/>
      </w:r>
      <w:r>
        <w:rPr>
          <w:bCs/>
        </w:rPr>
        <w:tab/>
        <w:t>33</w:t>
      </w:r>
    </w:p>
    <w:p w:rsidR="00ED4C41" w:rsidRDefault="00ED4C41" w:rsidP="00ED4C41">
      <w:pPr>
        <w:pStyle w:val="Default"/>
        <w:spacing w:line="480" w:lineRule="auto"/>
        <w:jc w:val="both"/>
        <w:rPr>
          <w:b/>
          <w:color w:val="000000" w:themeColor="text1"/>
        </w:rPr>
      </w:pPr>
    </w:p>
    <w:p w:rsidR="00ED4C41" w:rsidRPr="00136962" w:rsidRDefault="00ED4C41" w:rsidP="00ED4C41">
      <w:pPr>
        <w:pStyle w:val="Default"/>
        <w:spacing w:line="480" w:lineRule="auto"/>
        <w:jc w:val="both"/>
        <w:rPr>
          <w:b/>
          <w:color w:val="000000" w:themeColor="text1"/>
        </w:rPr>
      </w:pPr>
      <w:r w:rsidRPr="00136962">
        <w:rPr>
          <w:b/>
          <w:color w:val="000000" w:themeColor="text1"/>
        </w:rPr>
        <w:lastRenderedPageBreak/>
        <w:t>CHAPTER THREE: RESEARCH METHOD</w:t>
      </w:r>
      <w:r w:rsidRPr="00136962">
        <w:rPr>
          <w:b/>
          <w:color w:val="000000" w:themeColor="text1"/>
        </w:rPr>
        <w:tab/>
      </w:r>
      <w:r w:rsidRPr="00136962">
        <w:rPr>
          <w:b/>
          <w:color w:val="000000" w:themeColor="text1"/>
        </w:rPr>
        <w:tab/>
      </w:r>
      <w:r w:rsidRPr="00136962">
        <w:rPr>
          <w:b/>
          <w:color w:val="000000" w:themeColor="text1"/>
        </w:rPr>
        <w:tab/>
      </w:r>
      <w:r w:rsidRPr="00136962">
        <w:rPr>
          <w:b/>
          <w:color w:val="000000" w:themeColor="text1"/>
        </w:rPr>
        <w:tab/>
      </w:r>
      <w:r w:rsidRPr="00136962">
        <w:rPr>
          <w:b/>
          <w:color w:val="000000" w:themeColor="text1"/>
        </w:rPr>
        <w:tab/>
      </w:r>
      <w:r w:rsidRPr="00136962">
        <w:rPr>
          <w:b/>
          <w:color w:val="000000" w:themeColor="text1"/>
        </w:rPr>
        <w:tab/>
      </w:r>
      <w:r w:rsidRPr="00136962">
        <w:rPr>
          <w:b/>
          <w:color w:val="000000" w:themeColor="text1"/>
        </w:rPr>
        <w:tab/>
      </w:r>
    </w:p>
    <w:p w:rsidR="00ED4C41" w:rsidRPr="009E26B3" w:rsidRDefault="00ED4C41" w:rsidP="00ED4C41">
      <w:pPr>
        <w:pStyle w:val="Default"/>
        <w:spacing w:line="480" w:lineRule="auto"/>
        <w:jc w:val="both"/>
      </w:pPr>
      <w:r w:rsidRPr="009E26B3">
        <w:t>Design of the Study</w:t>
      </w:r>
      <w:r>
        <w:tab/>
      </w:r>
      <w:r>
        <w:tab/>
      </w:r>
      <w:r>
        <w:tab/>
      </w:r>
      <w:r>
        <w:tab/>
      </w:r>
      <w:r>
        <w:tab/>
      </w:r>
      <w:r>
        <w:tab/>
      </w:r>
      <w:r>
        <w:tab/>
      </w:r>
      <w:r>
        <w:tab/>
      </w:r>
      <w:r>
        <w:tab/>
      </w:r>
      <w:r>
        <w:tab/>
      </w:r>
      <w:r w:rsidRPr="009E26B3">
        <w:t>34</w:t>
      </w:r>
    </w:p>
    <w:p w:rsidR="00ED4C41" w:rsidRPr="009E26B3" w:rsidRDefault="00ED4C41" w:rsidP="00ED4C41">
      <w:pPr>
        <w:pStyle w:val="Default"/>
        <w:spacing w:line="480" w:lineRule="auto"/>
        <w:jc w:val="both"/>
      </w:pPr>
      <w:r w:rsidRPr="009E26B3">
        <w:t>Area of Study</w:t>
      </w:r>
      <w:r>
        <w:tab/>
      </w:r>
      <w:r>
        <w:tab/>
      </w:r>
      <w:r>
        <w:tab/>
      </w:r>
      <w:r>
        <w:tab/>
      </w:r>
      <w:r>
        <w:tab/>
      </w:r>
      <w:r>
        <w:tab/>
      </w:r>
      <w:r>
        <w:tab/>
      </w:r>
      <w:r>
        <w:tab/>
      </w:r>
      <w:r>
        <w:tab/>
      </w:r>
      <w:r>
        <w:tab/>
      </w:r>
      <w:r>
        <w:tab/>
      </w:r>
      <w:r w:rsidRPr="009E26B3">
        <w:t>34</w:t>
      </w:r>
    </w:p>
    <w:p w:rsidR="00ED4C41" w:rsidRPr="009E26B3" w:rsidRDefault="00ED4C41" w:rsidP="00ED4C41">
      <w:pPr>
        <w:pStyle w:val="Default"/>
        <w:spacing w:line="480" w:lineRule="auto"/>
        <w:jc w:val="both"/>
      </w:pPr>
      <w:r w:rsidRPr="009E26B3">
        <w:t>Population of the Study</w:t>
      </w:r>
      <w:r>
        <w:tab/>
      </w:r>
      <w:r>
        <w:tab/>
      </w:r>
      <w:r>
        <w:tab/>
      </w:r>
      <w:r>
        <w:tab/>
      </w:r>
      <w:r>
        <w:tab/>
      </w:r>
      <w:r>
        <w:tab/>
      </w:r>
      <w:r>
        <w:tab/>
      </w:r>
      <w:r>
        <w:tab/>
      </w:r>
      <w:r>
        <w:tab/>
      </w:r>
      <w:r w:rsidRPr="009E26B3">
        <w:t>35</w:t>
      </w:r>
    </w:p>
    <w:p w:rsidR="00ED4C41" w:rsidRPr="009E26B3" w:rsidRDefault="00ED4C41" w:rsidP="00ED4C41">
      <w:pPr>
        <w:pStyle w:val="Default"/>
        <w:spacing w:line="480" w:lineRule="auto"/>
        <w:jc w:val="both"/>
      </w:pPr>
      <w:r w:rsidRPr="009E26B3">
        <w:t>Sample and Sampling Techniques</w:t>
      </w:r>
      <w:r>
        <w:tab/>
      </w:r>
      <w:r>
        <w:tab/>
      </w:r>
      <w:r>
        <w:tab/>
      </w:r>
      <w:r>
        <w:tab/>
      </w:r>
      <w:r>
        <w:tab/>
      </w:r>
      <w:r>
        <w:tab/>
      </w:r>
      <w:r>
        <w:tab/>
      </w:r>
      <w:r>
        <w:tab/>
      </w:r>
      <w:r w:rsidRPr="009E26B3">
        <w:t>35</w:t>
      </w:r>
    </w:p>
    <w:p w:rsidR="00ED4C41" w:rsidRPr="009E26B3" w:rsidRDefault="00ED4C41" w:rsidP="00ED4C41">
      <w:pPr>
        <w:pStyle w:val="Default"/>
        <w:spacing w:line="480" w:lineRule="auto"/>
        <w:jc w:val="both"/>
      </w:pPr>
      <w:r w:rsidRPr="009E26B3">
        <w:t xml:space="preserve">Validation of Instrument </w:t>
      </w:r>
      <w:r>
        <w:tab/>
      </w:r>
      <w:r>
        <w:tab/>
      </w:r>
      <w:r>
        <w:tab/>
      </w:r>
      <w:r>
        <w:tab/>
      </w:r>
      <w:r>
        <w:tab/>
      </w:r>
      <w:r>
        <w:tab/>
      </w:r>
      <w:r>
        <w:tab/>
      </w:r>
      <w:r>
        <w:tab/>
      </w:r>
      <w:r>
        <w:tab/>
      </w:r>
      <w:r w:rsidRPr="009E26B3">
        <w:t>36</w:t>
      </w:r>
    </w:p>
    <w:p w:rsidR="00ED4C41" w:rsidRPr="009E26B3" w:rsidRDefault="00ED4C41" w:rsidP="00ED4C41">
      <w:pPr>
        <w:tabs>
          <w:tab w:val="left" w:pos="720"/>
        </w:tabs>
        <w:spacing w:after="0" w:line="480" w:lineRule="auto"/>
        <w:jc w:val="both"/>
        <w:rPr>
          <w:rFonts w:ascii="Times New Roman" w:hAnsi="Times New Roman" w:cs="Times New Roman"/>
          <w:bCs/>
          <w:color w:val="000000"/>
          <w:sz w:val="24"/>
          <w:szCs w:val="24"/>
        </w:rPr>
      </w:pPr>
      <w:r w:rsidRPr="009E26B3">
        <w:rPr>
          <w:rFonts w:ascii="Times New Roman" w:hAnsi="Times New Roman" w:cs="Times New Roman"/>
          <w:bCs/>
          <w:color w:val="000000"/>
          <w:sz w:val="24"/>
          <w:szCs w:val="24"/>
        </w:rPr>
        <w:t xml:space="preserve">Method of Data Collection </w:t>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sidRPr="009E26B3">
        <w:rPr>
          <w:rFonts w:ascii="Times New Roman" w:hAnsi="Times New Roman" w:cs="Times New Roman"/>
          <w:bCs/>
          <w:color w:val="000000"/>
          <w:sz w:val="24"/>
          <w:szCs w:val="24"/>
        </w:rPr>
        <w:t>36</w:t>
      </w:r>
    </w:p>
    <w:p w:rsidR="00ED4C41" w:rsidRPr="009E26B3" w:rsidRDefault="00ED4C41" w:rsidP="00ED4C41">
      <w:pPr>
        <w:tabs>
          <w:tab w:val="left" w:pos="720"/>
        </w:tabs>
        <w:spacing w:after="0" w:line="480" w:lineRule="auto"/>
        <w:jc w:val="both"/>
        <w:rPr>
          <w:rFonts w:ascii="Times New Roman" w:hAnsi="Times New Roman" w:cs="Times New Roman"/>
          <w:bCs/>
          <w:color w:val="000000"/>
          <w:sz w:val="24"/>
          <w:szCs w:val="24"/>
        </w:rPr>
      </w:pPr>
      <w:r w:rsidRPr="009E26B3">
        <w:rPr>
          <w:rFonts w:ascii="Times New Roman" w:hAnsi="Times New Roman" w:cs="Times New Roman"/>
          <w:bCs/>
          <w:color w:val="000000"/>
          <w:sz w:val="24"/>
          <w:szCs w:val="24"/>
        </w:rPr>
        <w:t>Method of Data Analy</w:t>
      </w:r>
      <w:r>
        <w:rPr>
          <w:rFonts w:ascii="Times New Roman" w:hAnsi="Times New Roman" w:cs="Times New Roman"/>
          <w:bCs/>
          <w:color w:val="000000"/>
          <w:sz w:val="24"/>
          <w:szCs w:val="24"/>
        </w:rPr>
        <w:t>sis</w:t>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sidRPr="009E26B3">
        <w:rPr>
          <w:rFonts w:ascii="Times New Roman" w:hAnsi="Times New Roman" w:cs="Times New Roman"/>
          <w:bCs/>
          <w:color w:val="000000"/>
          <w:sz w:val="24"/>
          <w:szCs w:val="24"/>
        </w:rPr>
        <w:t>36</w:t>
      </w:r>
    </w:p>
    <w:p w:rsidR="00ED4C41" w:rsidRPr="00B63FB1" w:rsidRDefault="00ED4C41" w:rsidP="00ED4C41">
      <w:pPr>
        <w:pStyle w:val="Default"/>
        <w:spacing w:line="480" w:lineRule="auto"/>
        <w:rPr>
          <w:b/>
        </w:rPr>
      </w:pPr>
      <w:r w:rsidRPr="00B63FB1">
        <w:rPr>
          <w:b/>
        </w:rPr>
        <w:t>CHAPTER FOUR: DATA PRESENTATION AND RESULT</w:t>
      </w:r>
      <w:r w:rsidRPr="00B63FB1">
        <w:rPr>
          <w:b/>
        </w:rPr>
        <w:tab/>
      </w:r>
      <w:r w:rsidRPr="00B63FB1">
        <w:rPr>
          <w:b/>
        </w:rPr>
        <w:tab/>
      </w:r>
      <w:r w:rsidRPr="00B63FB1">
        <w:rPr>
          <w:b/>
        </w:rPr>
        <w:tab/>
      </w:r>
      <w:r w:rsidRPr="00B63FB1">
        <w:rPr>
          <w:b/>
        </w:rPr>
        <w:tab/>
      </w:r>
      <w:r w:rsidRPr="00B63FB1">
        <w:rPr>
          <w:b/>
        </w:rPr>
        <w:tab/>
      </w:r>
    </w:p>
    <w:p w:rsidR="00ED4C41" w:rsidRPr="003C0646" w:rsidRDefault="00ED4C41" w:rsidP="00ED4C41">
      <w:pPr>
        <w:pStyle w:val="Default"/>
        <w:spacing w:line="480" w:lineRule="auto"/>
        <w:jc w:val="both"/>
      </w:pPr>
      <w:r w:rsidRPr="003C0646">
        <w:t xml:space="preserve">Results </w:t>
      </w:r>
      <w:r>
        <w:tab/>
      </w:r>
      <w:r>
        <w:tab/>
      </w:r>
      <w:r>
        <w:tab/>
      </w:r>
      <w:r>
        <w:tab/>
      </w:r>
      <w:r>
        <w:tab/>
      </w:r>
      <w:r>
        <w:tab/>
      </w:r>
      <w:r>
        <w:tab/>
      </w:r>
      <w:r>
        <w:tab/>
      </w:r>
      <w:r>
        <w:tab/>
      </w:r>
      <w:r>
        <w:tab/>
      </w:r>
      <w:r>
        <w:tab/>
        <w:t>37</w:t>
      </w:r>
    </w:p>
    <w:p w:rsidR="00ED4C41" w:rsidRPr="00B63FB1" w:rsidRDefault="00ED4C41" w:rsidP="00ED4C41">
      <w:pPr>
        <w:pStyle w:val="Default"/>
        <w:spacing w:line="480" w:lineRule="auto"/>
        <w:rPr>
          <w:b/>
        </w:rPr>
      </w:pPr>
      <w:r w:rsidRPr="00B63FB1">
        <w:rPr>
          <w:b/>
        </w:rPr>
        <w:t>CHAPTER FIVE: CONLUSION, IMPLICATION AND RECOMMENDATION</w:t>
      </w:r>
      <w:r w:rsidRPr="00B63FB1">
        <w:rPr>
          <w:b/>
        </w:rPr>
        <w:tab/>
      </w:r>
      <w:r w:rsidRPr="00B63FB1">
        <w:rPr>
          <w:b/>
        </w:rPr>
        <w:tab/>
      </w:r>
    </w:p>
    <w:p w:rsidR="00ED4C41" w:rsidRDefault="00ED4C41" w:rsidP="00ED4C4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Discussion of the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40</w:t>
      </w:r>
    </w:p>
    <w:p w:rsidR="00ED4C41" w:rsidRPr="003C0646" w:rsidRDefault="00ED4C41" w:rsidP="00ED4C4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41</w:t>
      </w:r>
    </w:p>
    <w:p w:rsidR="00ED4C41" w:rsidRPr="003C0646" w:rsidRDefault="00ED4C41" w:rsidP="00ED4C41">
      <w:pPr>
        <w:pStyle w:val="Default"/>
        <w:spacing w:line="480" w:lineRule="auto"/>
        <w:jc w:val="both"/>
        <w:rPr>
          <w:bCs/>
        </w:rPr>
      </w:pPr>
      <w:r w:rsidRPr="003C0646">
        <w:rPr>
          <w:bCs/>
        </w:rPr>
        <w:t>Ed</w:t>
      </w:r>
      <w:r>
        <w:rPr>
          <w:bCs/>
        </w:rPr>
        <w:t>ucational Implication</w:t>
      </w:r>
      <w:r>
        <w:rPr>
          <w:bCs/>
        </w:rPr>
        <w:tab/>
      </w:r>
      <w:r>
        <w:rPr>
          <w:bCs/>
        </w:rPr>
        <w:tab/>
      </w:r>
      <w:r>
        <w:rPr>
          <w:bCs/>
        </w:rPr>
        <w:tab/>
      </w:r>
      <w:r>
        <w:rPr>
          <w:bCs/>
        </w:rPr>
        <w:tab/>
      </w:r>
      <w:r>
        <w:rPr>
          <w:bCs/>
        </w:rPr>
        <w:tab/>
      </w:r>
      <w:r>
        <w:rPr>
          <w:bCs/>
        </w:rPr>
        <w:tab/>
      </w:r>
      <w:r>
        <w:rPr>
          <w:bCs/>
        </w:rPr>
        <w:tab/>
      </w:r>
      <w:r>
        <w:rPr>
          <w:bCs/>
        </w:rPr>
        <w:tab/>
      </w:r>
      <w:r>
        <w:rPr>
          <w:bCs/>
        </w:rPr>
        <w:tab/>
        <w:t>42</w:t>
      </w:r>
    </w:p>
    <w:p w:rsidR="00ED4C41" w:rsidRPr="003C0646" w:rsidRDefault="00ED4C41" w:rsidP="00ED4C41">
      <w:pPr>
        <w:pStyle w:val="Default"/>
        <w:spacing w:line="480" w:lineRule="auto"/>
        <w:jc w:val="both"/>
        <w:rPr>
          <w:bCs/>
        </w:rPr>
      </w:pPr>
      <w:r>
        <w:rPr>
          <w:bCs/>
        </w:rPr>
        <w:t xml:space="preserve">Recommendations </w:t>
      </w:r>
      <w:r>
        <w:rPr>
          <w:bCs/>
        </w:rPr>
        <w:tab/>
      </w:r>
      <w:r>
        <w:rPr>
          <w:bCs/>
        </w:rPr>
        <w:tab/>
      </w:r>
      <w:r>
        <w:rPr>
          <w:bCs/>
        </w:rPr>
        <w:tab/>
      </w:r>
      <w:r>
        <w:rPr>
          <w:bCs/>
        </w:rPr>
        <w:tab/>
      </w:r>
      <w:r>
        <w:rPr>
          <w:bCs/>
        </w:rPr>
        <w:tab/>
      </w:r>
      <w:r>
        <w:rPr>
          <w:bCs/>
        </w:rPr>
        <w:tab/>
      </w:r>
      <w:r>
        <w:rPr>
          <w:bCs/>
        </w:rPr>
        <w:tab/>
      </w:r>
      <w:r>
        <w:rPr>
          <w:bCs/>
        </w:rPr>
        <w:tab/>
      </w:r>
      <w:r>
        <w:rPr>
          <w:bCs/>
        </w:rPr>
        <w:tab/>
      </w:r>
      <w:r>
        <w:rPr>
          <w:bCs/>
        </w:rPr>
        <w:tab/>
        <w:t>42</w:t>
      </w:r>
    </w:p>
    <w:p w:rsidR="00ED4C41" w:rsidRPr="003C0646" w:rsidRDefault="00ED4C41" w:rsidP="00ED4C41">
      <w:pPr>
        <w:pStyle w:val="Default"/>
        <w:spacing w:line="480" w:lineRule="auto"/>
        <w:jc w:val="both"/>
      </w:pPr>
      <w:r w:rsidRPr="003C0646">
        <w:rPr>
          <w:bCs/>
        </w:rPr>
        <w:t>Suggestion for F</w:t>
      </w:r>
      <w:r>
        <w:rPr>
          <w:bCs/>
        </w:rPr>
        <w:t xml:space="preserve">urther Study </w:t>
      </w:r>
      <w:r>
        <w:rPr>
          <w:bCs/>
        </w:rPr>
        <w:tab/>
      </w:r>
      <w:r>
        <w:rPr>
          <w:bCs/>
        </w:rPr>
        <w:tab/>
      </w:r>
      <w:r>
        <w:rPr>
          <w:bCs/>
        </w:rPr>
        <w:tab/>
      </w:r>
      <w:r>
        <w:rPr>
          <w:bCs/>
        </w:rPr>
        <w:tab/>
      </w:r>
      <w:r>
        <w:rPr>
          <w:bCs/>
        </w:rPr>
        <w:tab/>
      </w:r>
      <w:r>
        <w:rPr>
          <w:bCs/>
        </w:rPr>
        <w:tab/>
      </w:r>
      <w:r>
        <w:rPr>
          <w:bCs/>
        </w:rPr>
        <w:tab/>
      </w:r>
      <w:r>
        <w:rPr>
          <w:bCs/>
        </w:rPr>
        <w:tab/>
      </w:r>
      <w:r>
        <w:rPr>
          <w:bCs/>
        </w:rPr>
        <w:tab/>
        <w:t>43</w:t>
      </w:r>
    </w:p>
    <w:p w:rsidR="00ED4C41" w:rsidRPr="003C0646" w:rsidRDefault="00ED4C41" w:rsidP="00ED4C41">
      <w:pPr>
        <w:pStyle w:val="Default"/>
        <w:spacing w:line="480" w:lineRule="auto"/>
        <w:jc w:val="both"/>
      </w:pPr>
      <w:r>
        <w:t>Summary of the Study</w:t>
      </w:r>
      <w:r>
        <w:tab/>
      </w:r>
      <w:r>
        <w:tab/>
      </w:r>
      <w:r>
        <w:tab/>
      </w:r>
      <w:r>
        <w:tab/>
      </w:r>
      <w:r>
        <w:tab/>
      </w:r>
      <w:r>
        <w:tab/>
      </w:r>
      <w:r>
        <w:tab/>
      </w:r>
      <w:r>
        <w:tab/>
      </w:r>
      <w:r>
        <w:tab/>
        <w:t>43</w:t>
      </w:r>
    </w:p>
    <w:p w:rsidR="00ED4C41" w:rsidRPr="003C0646" w:rsidRDefault="00ED4C41" w:rsidP="00ED4C41">
      <w:pPr>
        <w:pStyle w:val="Default"/>
        <w:spacing w:line="480" w:lineRule="auto"/>
        <w:jc w:val="both"/>
        <w:rPr>
          <w:bCs/>
        </w:rPr>
      </w:pPr>
      <w:r>
        <w:rPr>
          <w:bCs/>
        </w:rPr>
        <w:t>Reference</w:t>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t>45</w:t>
      </w:r>
    </w:p>
    <w:p w:rsidR="00ED4C41" w:rsidRPr="00B63FB1" w:rsidRDefault="00ED4C41" w:rsidP="00ED4C41">
      <w:pPr>
        <w:pStyle w:val="Default"/>
        <w:spacing w:line="480" w:lineRule="auto"/>
        <w:jc w:val="both"/>
        <w:rPr>
          <w:bCs/>
        </w:rPr>
      </w:pPr>
      <w:r w:rsidRPr="00B63FB1">
        <w:rPr>
          <w:bCs/>
        </w:rPr>
        <w:t xml:space="preserve">Appendix </w:t>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t>47</w:t>
      </w:r>
    </w:p>
    <w:p w:rsidR="00ED4C41" w:rsidRPr="003C0646" w:rsidRDefault="00ED4C41" w:rsidP="00ED4C41">
      <w:pPr>
        <w:spacing w:after="0" w:line="240" w:lineRule="auto"/>
        <w:jc w:val="both"/>
        <w:rPr>
          <w:rFonts w:ascii="Times New Roman" w:hAnsi="Times New Roman" w:cs="Times New Roman"/>
          <w:sz w:val="24"/>
          <w:szCs w:val="24"/>
        </w:rPr>
      </w:pPr>
      <w:r w:rsidRPr="003C0646">
        <w:rPr>
          <w:rFonts w:ascii="Times New Roman" w:hAnsi="Times New Roman" w:cs="Times New Roman"/>
          <w:sz w:val="24"/>
          <w:szCs w:val="24"/>
        </w:rPr>
        <w:tab/>
      </w:r>
      <w:r w:rsidRPr="003C0646">
        <w:rPr>
          <w:rFonts w:ascii="Times New Roman" w:hAnsi="Times New Roman" w:cs="Times New Roman"/>
          <w:sz w:val="24"/>
          <w:szCs w:val="24"/>
        </w:rPr>
        <w:tab/>
      </w:r>
      <w:r w:rsidRPr="003C0646">
        <w:rPr>
          <w:rFonts w:ascii="Times New Roman" w:hAnsi="Times New Roman" w:cs="Times New Roman"/>
          <w:sz w:val="24"/>
          <w:szCs w:val="24"/>
        </w:rPr>
        <w:tab/>
      </w:r>
      <w:r w:rsidRPr="003C0646">
        <w:rPr>
          <w:rFonts w:ascii="Times New Roman" w:hAnsi="Times New Roman" w:cs="Times New Roman"/>
          <w:sz w:val="24"/>
          <w:szCs w:val="24"/>
        </w:rPr>
        <w:tab/>
      </w:r>
      <w:r w:rsidRPr="003C0646">
        <w:rPr>
          <w:rFonts w:ascii="Times New Roman" w:hAnsi="Times New Roman" w:cs="Times New Roman"/>
          <w:sz w:val="24"/>
          <w:szCs w:val="24"/>
        </w:rPr>
        <w:tab/>
      </w:r>
      <w:r w:rsidRPr="003C0646">
        <w:rPr>
          <w:rFonts w:ascii="Times New Roman" w:hAnsi="Times New Roman" w:cs="Times New Roman"/>
          <w:sz w:val="24"/>
          <w:szCs w:val="24"/>
        </w:rPr>
        <w:tab/>
      </w:r>
      <w:r w:rsidRPr="003C0646">
        <w:rPr>
          <w:rFonts w:ascii="Times New Roman" w:hAnsi="Times New Roman" w:cs="Times New Roman"/>
          <w:sz w:val="24"/>
          <w:szCs w:val="24"/>
        </w:rPr>
        <w:tab/>
      </w:r>
    </w:p>
    <w:p w:rsidR="00ED4C41" w:rsidRPr="003C0646" w:rsidRDefault="00ED4C41" w:rsidP="00ED4C41">
      <w:pPr>
        <w:pStyle w:val="Default"/>
        <w:spacing w:line="480" w:lineRule="auto"/>
        <w:jc w:val="both"/>
        <w:rPr>
          <w:color w:val="000000" w:themeColor="text1"/>
        </w:rPr>
      </w:pPr>
    </w:p>
    <w:p w:rsidR="00ED4C41" w:rsidRPr="003C0646" w:rsidRDefault="00ED4C41" w:rsidP="00ED4C41">
      <w:pPr>
        <w:pStyle w:val="Default"/>
        <w:spacing w:line="480" w:lineRule="auto"/>
      </w:pPr>
    </w:p>
    <w:p w:rsidR="00ED4C41" w:rsidRPr="003C0646" w:rsidRDefault="00ED4C41" w:rsidP="00ED4C41">
      <w:pPr>
        <w:spacing w:after="0" w:line="480" w:lineRule="auto"/>
        <w:jc w:val="both"/>
        <w:rPr>
          <w:rFonts w:ascii="Times New Roman" w:hAnsi="Times New Roman" w:cs="Times New Roman"/>
          <w:b/>
          <w:sz w:val="24"/>
          <w:szCs w:val="24"/>
        </w:rPr>
      </w:pPr>
    </w:p>
    <w:p w:rsidR="00ED4C41" w:rsidRPr="003C0646" w:rsidRDefault="00ED4C41" w:rsidP="00ED4C41">
      <w:pPr>
        <w:spacing w:after="0" w:line="480" w:lineRule="auto"/>
        <w:jc w:val="both"/>
        <w:rPr>
          <w:rFonts w:ascii="Times New Roman" w:hAnsi="Times New Roman" w:cs="Times New Roman"/>
          <w:b/>
          <w:sz w:val="24"/>
          <w:szCs w:val="24"/>
        </w:rPr>
      </w:pPr>
    </w:p>
    <w:p w:rsidR="00ED4C41" w:rsidRPr="00720613" w:rsidRDefault="00ED4C41" w:rsidP="00ED4C41">
      <w:pPr>
        <w:spacing w:after="0" w:line="240" w:lineRule="auto"/>
        <w:jc w:val="center"/>
        <w:rPr>
          <w:rFonts w:ascii="Times New Roman" w:hAnsi="Times New Roman" w:cs="Times New Roman"/>
          <w:b/>
          <w:sz w:val="24"/>
          <w:szCs w:val="24"/>
        </w:rPr>
      </w:pPr>
      <w:r w:rsidRPr="00720613">
        <w:rPr>
          <w:rFonts w:ascii="Times New Roman" w:hAnsi="Times New Roman" w:cs="Times New Roman"/>
          <w:b/>
          <w:sz w:val="24"/>
          <w:szCs w:val="24"/>
        </w:rPr>
        <w:lastRenderedPageBreak/>
        <w:t>ABSTRACT</w:t>
      </w:r>
    </w:p>
    <w:p w:rsidR="00ED4C41" w:rsidRPr="00720613" w:rsidRDefault="00ED4C41" w:rsidP="00ED4C41">
      <w:pPr>
        <w:spacing w:after="0" w:line="240" w:lineRule="auto"/>
        <w:jc w:val="center"/>
        <w:rPr>
          <w:rFonts w:ascii="Times New Roman" w:hAnsi="Times New Roman" w:cs="Times New Roman"/>
          <w:b/>
          <w:sz w:val="24"/>
          <w:szCs w:val="24"/>
        </w:rPr>
      </w:pPr>
    </w:p>
    <w:p w:rsidR="00ED4C41" w:rsidRPr="00720613" w:rsidRDefault="00ED4C41" w:rsidP="00ED4C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main purpose of the study is </w:t>
      </w:r>
      <w:r w:rsidRPr="00720613">
        <w:rPr>
          <w:rFonts w:ascii="Times New Roman" w:hAnsi="Times New Roman" w:cs="Times New Roman"/>
          <w:sz w:val="24"/>
          <w:szCs w:val="24"/>
        </w:rPr>
        <w:t xml:space="preserve">the influence of broken home on the academic performance of business education students in Okene local government area of Kogi State. Three research questions guided the study </w:t>
      </w:r>
      <w:r w:rsidRPr="00720613">
        <w:rPr>
          <w:rFonts w:ascii="Times New Roman" w:hAnsi="Times New Roman" w:cs="Times New Roman"/>
          <w:color w:val="000000"/>
        </w:rPr>
        <w:t>The exploration pl</w:t>
      </w:r>
      <w:r w:rsidRPr="00720613">
        <w:rPr>
          <w:rFonts w:ascii="Times New Roman" w:hAnsi="Times New Roman" w:cs="Times New Roman"/>
        </w:rPr>
        <w:t>an that was</w:t>
      </w:r>
      <w:r w:rsidRPr="00720613">
        <w:rPr>
          <w:rFonts w:ascii="Times New Roman" w:hAnsi="Times New Roman" w:cs="Times New Roman"/>
          <w:color w:val="000000"/>
        </w:rPr>
        <w:t xml:space="preserve"> embraced for this study is an overview plan explicitly, cross sectional plan. </w:t>
      </w:r>
      <w:r w:rsidRPr="00720613">
        <w:rPr>
          <w:rFonts w:ascii="Times New Roman" w:hAnsi="Times New Roman" w:cs="Times New Roman"/>
        </w:rPr>
        <w:t>The number of population</w:t>
      </w:r>
      <w:r w:rsidRPr="00720613">
        <w:rPr>
          <w:rFonts w:ascii="Times New Roman" w:hAnsi="Times New Roman" w:cs="Times New Roman"/>
          <w:color w:val="000000"/>
        </w:rPr>
        <w:t xml:space="preserve"> </w:t>
      </w:r>
      <w:r w:rsidRPr="00720613">
        <w:rPr>
          <w:rFonts w:ascii="Times New Roman" w:hAnsi="Times New Roman" w:cs="Times New Roman"/>
        </w:rPr>
        <w:t xml:space="preserve">in this study is 1880. </w:t>
      </w:r>
      <w:r w:rsidRPr="00720613">
        <w:rPr>
          <w:rFonts w:ascii="Times New Roman" w:hAnsi="Times New Roman" w:cs="Times New Roman"/>
          <w:color w:val="000000"/>
          <w:sz w:val="24"/>
          <w:szCs w:val="24"/>
        </w:rPr>
        <w:t xml:space="preserve">The sample of this study was 220 drawn utilizing straightforward arbitrary testing method. </w:t>
      </w:r>
      <w:r w:rsidRPr="00720613">
        <w:rPr>
          <w:rFonts w:ascii="Times New Roman" w:hAnsi="Times New Roman" w:cs="Times New Roman"/>
          <w:color w:val="000000"/>
        </w:rPr>
        <w:t xml:space="preserve">The </w:t>
      </w:r>
      <w:r w:rsidRPr="00720613">
        <w:rPr>
          <w:rFonts w:ascii="Times New Roman" w:hAnsi="Times New Roman" w:cs="Times New Roman"/>
        </w:rPr>
        <w:t>instrument</w:t>
      </w:r>
      <w:r w:rsidRPr="00720613">
        <w:rPr>
          <w:rFonts w:ascii="Times New Roman" w:hAnsi="Times New Roman" w:cs="Times New Roman"/>
          <w:color w:val="000000"/>
        </w:rPr>
        <w:t xml:space="preserve"> utilized for inf</w:t>
      </w:r>
      <w:r w:rsidRPr="00720613">
        <w:rPr>
          <w:rFonts w:ascii="Times New Roman" w:hAnsi="Times New Roman" w:cs="Times New Roman"/>
        </w:rPr>
        <w:t>ormation was questionnaire</w:t>
      </w:r>
      <w:r w:rsidRPr="00720613">
        <w:rPr>
          <w:rFonts w:ascii="Times New Roman" w:hAnsi="Times New Roman" w:cs="Times New Roman"/>
          <w:color w:val="000000"/>
        </w:rPr>
        <w:t>.</w:t>
      </w:r>
      <w:r>
        <w:rPr>
          <w:rFonts w:ascii="Times New Roman" w:hAnsi="Times New Roman" w:cs="Times New Roman"/>
          <w:color w:val="000000"/>
        </w:rPr>
        <w:t xml:space="preserve"> </w:t>
      </w:r>
      <w:r w:rsidRPr="00720613">
        <w:rPr>
          <w:rFonts w:ascii="Times New Roman" w:hAnsi="Times New Roman" w:cs="Times New Roman"/>
          <w:color w:val="000000"/>
        </w:rPr>
        <w:t xml:space="preserve">The instrument was approved by three subject matter experts: two from business training and one from Estimation and Assessment. For the reliability, the outcome get was related utilizing Pearson's Item Second Relationship and a coefficient of 0.93 was gotten. </w:t>
      </w:r>
      <w:r w:rsidRPr="00720613">
        <w:rPr>
          <w:rFonts w:ascii="Times New Roman" w:hAnsi="Times New Roman" w:cs="Times New Roman"/>
          <w:color w:val="000000"/>
          <w:sz w:val="24"/>
          <w:szCs w:val="24"/>
        </w:rPr>
        <w:t xml:space="preserve">Questionnaire was regulated to understudies and educators in the five chose optional schools in Okene nearby government area of Kogi State as method of data collection. </w:t>
      </w:r>
      <w:r w:rsidRPr="00720613">
        <w:rPr>
          <w:rFonts w:ascii="Times New Roman" w:hAnsi="Times New Roman" w:cs="Times New Roman"/>
          <w:sz w:val="24"/>
          <w:szCs w:val="24"/>
        </w:rPr>
        <w:t xml:space="preserve">The information gathered was analyzed using mean score and standard deviation. The study revealed that </w:t>
      </w:r>
      <w:r w:rsidRPr="00720613">
        <w:rPr>
          <w:rFonts w:ascii="Times New Roman" w:hAnsi="Times New Roman" w:cs="Times New Roman"/>
        </w:rPr>
        <w:t xml:space="preserve">understudies from severed homes are more regrettable than those from flawless marriage since some might be encountering viciousness, which has more adverse consequence than residing calmly with one parent. With everything taken into account, guardians need to guarantee the security of their kids whether they are in marriage or beyond it for a basic explanation that youngsters should be raised in tranquil climate if we have any desire to have an upstanding group of people yet to come. The following recommendations were made: The people group individuals including educators, neighbors and all youngsters sweethearts ought to make it their obligation regarding every one of the kids paying little mind to being their natural guardians. Schools at all levels ought to have serious areas of strength for an and guiding unit to help every one of the youngsters not looking so great. The Service of Schooling and Professional Preparation (MoEVT) in a joint effort with Colleges and strict associations ought to cooperate and foster preparation program on adoration, marriage and care for guardians to teach the general public on the significance of affection and family care for solid families, networks and society overall. </w:t>
      </w:r>
    </w:p>
    <w:p w:rsidR="00ED4C41" w:rsidRPr="00720613" w:rsidRDefault="00ED4C41" w:rsidP="00ED4C41">
      <w:pPr>
        <w:spacing w:after="0" w:line="480" w:lineRule="auto"/>
        <w:jc w:val="both"/>
        <w:rPr>
          <w:rFonts w:ascii="Times New Roman" w:hAnsi="Times New Roman" w:cs="Times New Roman"/>
          <w:sz w:val="24"/>
          <w:szCs w:val="24"/>
        </w:rPr>
      </w:pPr>
    </w:p>
    <w:p w:rsidR="00ED4C41" w:rsidRDefault="00ED4C41" w:rsidP="00ED4C41"/>
    <w:p w:rsidR="00ED4C41" w:rsidRPr="003C0646" w:rsidRDefault="00ED4C41" w:rsidP="00ED4C41">
      <w:pPr>
        <w:rPr>
          <w:rFonts w:ascii="Times New Roman" w:hAnsi="Times New Roman" w:cs="Times New Roman"/>
          <w:b/>
          <w:sz w:val="24"/>
          <w:szCs w:val="24"/>
        </w:rPr>
      </w:pPr>
    </w:p>
    <w:p w:rsidR="00ED4C41" w:rsidRDefault="00ED4C41">
      <w:pPr>
        <w:spacing w:after="0" w:line="480" w:lineRule="auto"/>
        <w:jc w:val="center"/>
        <w:rPr>
          <w:rFonts w:ascii="Times New Roman" w:hAnsi="Times New Roman" w:cs="Times New Roman"/>
          <w:b/>
          <w:sz w:val="24"/>
          <w:szCs w:val="24"/>
        </w:rPr>
      </w:pPr>
    </w:p>
    <w:p w:rsidR="000C66DF" w:rsidRDefault="0076661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CHAPTER ONE</w:t>
      </w:r>
    </w:p>
    <w:p w:rsidR="000C66DF" w:rsidRDefault="0076661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rsidR="000C66DF" w:rsidRDefault="006A25E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Background to</w:t>
      </w:r>
      <w:r w:rsidR="00766613">
        <w:rPr>
          <w:rFonts w:ascii="Times New Roman" w:hAnsi="Times New Roman" w:cs="Times New Roman"/>
          <w:b/>
          <w:sz w:val="24"/>
          <w:szCs w:val="24"/>
        </w:rPr>
        <w:t xml:space="preserve"> the Study</w:t>
      </w:r>
    </w:p>
    <w:p w:rsidR="000C66DF" w:rsidRDefault="00766613">
      <w:pPr>
        <w:pStyle w:val="PlainText"/>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Schooling is suitably portrayed as a powerful part of social change that achieves fast improvement of a country. Information is gained through training, and numerous nations all over the planet, including Nigeria, keep on putting vigorously in schooling. Instruction is a weapon against obliviousness, destitution and infection. It's the lady among disarray and understanding. It has forever been a dam to safeguard the fortunes of human civilization, and a rocket to free mankind </w:t>
      </w:r>
      <w:r>
        <w:rPr>
          <w:rFonts w:ascii="Times New Roman" w:hAnsi="Times New Roman" w:cs="Times New Roman"/>
          <w:sz w:val="24"/>
          <w:szCs w:val="24"/>
        </w:rPr>
        <w:lastRenderedPageBreak/>
        <w:t>from scholarly subjugation and power. The family or home is a fundamental piece of society and comprises a subsystem of the social construction. A maxim decent homes make useful countries (Collect, 2018). It very well may be contended or accepted that youngsters from broken homes are bound to perform inadequately in school (Earn, 2018). Family breakdown is perceived as a circumstance in which a cople is isolated because of some issue. Issues range from not having the option to see one another. Marriage united them as the two of them have different family foundations.</w:t>
      </w:r>
    </w:p>
    <w:p w:rsidR="000C66DF" w:rsidRDefault="00766613">
      <w:pPr>
        <w:pStyle w:val="PlainText"/>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Enduring one another, seeing each other's way of behaving, and adjusting to one another can be elements and issues that lead to family breakdown in the public eye (Fraser, 2019). The issue of conjugal disloyalty, sexually open treachery outside the home of the couple, and the precariousness of the family when one mate doesn't recognize the other or has a feeling of inadequacy. may turn into. The possibility of consistent close quarters combat inside the family, finishing in a legal separation, frequently prompts total family breaking down (Fraser, 2019). Division among a couple adversely affects the family, particularly kids. Most bombed relationships end in separate. As indicated by Havemann (2018), separate is a lawful interaction that breaks up a marriage. Generally, a separation implied that one of the marriage accomplices had committed an offense and that one of them was to blame. By and large, treachery and actual remorselessness were the main justification for separate, however from that point forward different offenses have been added, including relinquishment, constant tipsiness, and mental mercilessness. Separate is viewed as a flat out evil. In any case, human experience appears to demonstrate that its utilization is either correct or wrong. Separate isn't just a lawful activity, yet in addition a bunch of monetary, mental and social activities. The picture of death's weighty hand in marriage promises 'until the end of time' seems to go against the custom of opportunity and the singular's all in all correct to 'alter </w:t>
      </w:r>
      <w:r>
        <w:rPr>
          <w:rFonts w:ascii="Times New Roman" w:hAnsi="Times New Roman" w:cs="Times New Roman"/>
          <w:sz w:val="24"/>
          <w:szCs w:val="24"/>
        </w:rPr>
        <w:lastRenderedPageBreak/>
        <w:t>one's perspective before one kicks the bucket's (Steinzer, 2019). ). Separate consequently goes against the marriage promises.</w:t>
      </w:r>
    </w:p>
    <w:p w:rsidR="000C66DF" w:rsidRDefault="00766613">
      <w:pPr>
        <w:pStyle w:val="PlainText"/>
        <w:spacing w:line="480" w:lineRule="auto"/>
        <w:jc w:val="both"/>
        <w:rPr>
          <w:rFonts w:ascii="Times New Roman" w:hAnsi="Times New Roman" w:cs="Times New Roman"/>
          <w:sz w:val="24"/>
          <w:szCs w:val="24"/>
        </w:rPr>
      </w:pPr>
      <w:r>
        <w:rPr>
          <w:rFonts w:ascii="Times New Roman" w:hAnsi="Times New Roman" w:cs="Times New Roman"/>
          <w:sz w:val="24"/>
          <w:szCs w:val="24"/>
        </w:rPr>
        <w:t>Despite the fact that they take a stab at congruity inside their families, they are some of the time able to isolate when day to day life transforms into jail.</w:t>
      </w:r>
    </w:p>
    <w:p w:rsidR="000C66DF" w:rsidRDefault="00766613">
      <w:pPr>
        <w:pStyle w:val="PlainText"/>
        <w:spacing w:line="480" w:lineRule="auto"/>
        <w:jc w:val="both"/>
        <w:rPr>
          <w:rFonts w:ascii="Times New Roman" w:hAnsi="Times New Roman" w:cs="Times New Roman"/>
          <w:sz w:val="24"/>
          <w:szCs w:val="24"/>
        </w:rPr>
      </w:pPr>
      <w:r>
        <w:rPr>
          <w:rFonts w:ascii="Times New Roman" w:hAnsi="Times New Roman" w:cs="Times New Roman"/>
          <w:sz w:val="24"/>
          <w:szCs w:val="24"/>
        </w:rPr>
        <w:t>Guardians' separation or detachment can make understudies casualties of family breakdown. At the point when this occurs, the understudy is set in the guardianship of somebody other than the parent (Burdon, (2018), who, in spite of having no experiential experience, is committed to his kids. In any case, they are supposed to go about as proxy parents.It is evident that nobody treats depended youngsters similarly as their own children.For this explanation, understudies are supposed to take on the initiative style of a stepfather or stepfather. Under consistent disarray and dissatisfaction (Cole, 2017), we know the disappointment of our understudies. In a proxy home, he faces separation and experiences profound hardship, carrying similar profound complaints to school. He is bound to address the terrorizing, segregation and hardship he faces at home than paying attention to his educator and taking notes (Ezewu, 2019). Classes are subsequently joined in and have almost no interest in the material, as it ought to be conceivable inside the system of the material educated at school.</w:t>
      </w:r>
    </w:p>
    <w:p w:rsidR="000C66DF" w:rsidRDefault="00766613">
      <w:pPr>
        <w:pStyle w:val="PlainText"/>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Parent-youngster connections assume a vital part in deciding a kid's scholastic presentation. Family harmony is effortlessly upset by clashes between guardians. The degree of parent-kid struggle differs from gentle to extreme. These struggles influence youngsters' scholarly presentation and, accordingly, lead to school dropouts. In a new longitudinal review, Harold and Shelton (2017) underscored the job of conjugal connections and understudy scholarly execution. In analyzing the connection between conjugal connections and understudy change, specialists found that spousal connections straightforwardly impact kids' change through close to home </w:t>
      </w:r>
      <w:r>
        <w:rPr>
          <w:rFonts w:ascii="Times New Roman" w:hAnsi="Times New Roman" w:cs="Times New Roman"/>
          <w:sz w:val="24"/>
          <w:szCs w:val="24"/>
        </w:rPr>
        <w:lastRenderedPageBreak/>
        <w:t>feelings of anxiety, good examples, and scholastic execution. recommends (Cummings and Davies, 2018).</w:t>
      </w:r>
    </w:p>
    <w:p w:rsidR="000C66DF" w:rsidRDefault="00766613">
      <w:pPr>
        <w:pStyle w:val="PlainText"/>
        <w:spacing w:line="480" w:lineRule="auto"/>
        <w:jc w:val="both"/>
        <w:rPr>
          <w:rFonts w:ascii="Times New Roman" w:hAnsi="Times New Roman" w:cs="Times New Roman"/>
          <w:sz w:val="24"/>
          <w:szCs w:val="24"/>
        </w:rPr>
      </w:pPr>
      <w:r>
        <w:rPr>
          <w:rFonts w:ascii="Times New Roman" w:hAnsi="Times New Roman" w:cs="Times New Roman"/>
          <w:sz w:val="24"/>
          <w:szCs w:val="24"/>
        </w:rPr>
        <w:t>Guardians' despondent relationships can prompt unfortunate scholastic execution, and seeing struggles between guardians builds understudies' pressure and keeps them from focusing on their investigations. These understudies likewise acquire improper social critical thinking abilities by displaying parental way of behaving (Cummings and Davies, 2018).</w:t>
      </w:r>
    </w:p>
    <w:p w:rsidR="000C66DF" w:rsidRDefault="00766613">
      <w:pPr>
        <w:pStyle w:val="PlainText"/>
        <w:spacing w:line="480" w:lineRule="auto"/>
        <w:jc w:val="both"/>
        <w:rPr>
          <w:rFonts w:ascii="Times New Roman" w:hAnsi="Times New Roman" w:cs="Times New Roman"/>
          <w:sz w:val="24"/>
          <w:szCs w:val="24"/>
        </w:rPr>
      </w:pPr>
      <w:r>
        <w:rPr>
          <w:rFonts w:ascii="Times New Roman" w:hAnsi="Times New Roman" w:cs="Times New Roman"/>
          <w:sz w:val="24"/>
          <w:szCs w:val="24"/>
        </w:rPr>
        <w:t>The nature of the parent-kid relationship likewise influences the relationship you have with your kid. Couples who have a fantastic conjugal relationship are more tender and strong of their youngsters. Amato and Keith (2018) found that the distinction in bliss between offspring of separated and non-separated from guardians restricted on the grounds that separation turned out to be all the more socially adequate We hypothesize that it might have been on the grounds that guardians put more exertion into dealing with the possibly disastrous impacts they had. Kids Youngsters will diminish. Offspring of separated from guardians perform more terrible on scholastic measures than those of for all time wedded guardians (Astone and McLanahan, 2017).</w:t>
      </w:r>
    </w:p>
    <w:p w:rsidR="000C66DF" w:rsidRDefault="00766613">
      <w:pPr>
        <w:pStyle w:val="PlainText"/>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Parental nature of working is one of the most amazing indicators of youngsters' way of behaving and prosperity. A few intra-bunch investigations have discovered that clashing associations with the custodial parent, or clumsy nurturing with respect to the custodial parent, can prompt unfortunate scholastic execution, assimilation issues, externalization issues, and unfortunate scholarly execution. related with different adverse results. Decreased confidence and interactive abilities (Aseltine, 2017; Buchanan, Maccoby and Dornbush, 2019). Nurturing, and accordingly absence of nurturing, is the biggest single variable related with school refusal, non-participation, and underachievement. Hence, it is supposed to be the main public issue confronting society. The </w:t>
      </w:r>
      <w:r>
        <w:rPr>
          <w:rFonts w:ascii="Times New Roman" w:hAnsi="Times New Roman" w:cs="Times New Roman"/>
          <w:sz w:val="24"/>
          <w:szCs w:val="24"/>
        </w:rPr>
        <w:lastRenderedPageBreak/>
        <w:t>two moms and fathers contribute fundamentally to a youngster's mental and close to home prosperity.</w:t>
      </w:r>
    </w:p>
    <w:p w:rsidR="000C66DF" w:rsidRDefault="00766613">
      <w:pPr>
        <w:pStyle w:val="PlainText"/>
        <w:spacing w:line="480" w:lineRule="auto"/>
        <w:jc w:val="both"/>
        <w:rPr>
          <w:rFonts w:ascii="Times New Roman" w:hAnsi="Times New Roman" w:cs="Times New Roman"/>
          <w:sz w:val="24"/>
          <w:szCs w:val="24"/>
        </w:rPr>
      </w:pPr>
      <w:r>
        <w:rPr>
          <w:rFonts w:ascii="Times New Roman" w:hAnsi="Times New Roman" w:cs="Times New Roman"/>
          <w:sz w:val="24"/>
          <w:szCs w:val="24"/>
        </w:rPr>
        <w:t>Single life as a parent has been found to unfavorably influence the learning circumstance of understudies especially optional school understudies that is to say, understudies who are raised in homes where guardians are isolated or separated are probably going to be confronted with rest aggravation in class while learning and become bad tempered, unfortunate, forceful and removed (Cole 2017, Vander, 2017). Concentrates further affirm that understudies in a single guardians family not in the least do or perform inadequately in school since they will generally need restraint, yet in addition become problematic in the homerooms, rather than focusing on the thing is being shown in class, they are in the middle of upsetting other people who are prepared to learn. Furthermore, it is likewise detailed that two years following a mother's marriage separate, the mother practice less command over her kids than she did previously (Hetherington, Cox and Cos, 2019).</w:t>
      </w:r>
    </w:p>
    <w:p w:rsidR="000C66DF" w:rsidRDefault="00766613">
      <w:pPr>
        <w:pStyle w:val="PlainText"/>
        <w:spacing w:line="480" w:lineRule="auto"/>
        <w:jc w:val="both"/>
        <w:rPr>
          <w:rFonts w:ascii="Times New Roman" w:hAnsi="Times New Roman" w:cs="Times New Roman"/>
          <w:sz w:val="24"/>
          <w:szCs w:val="24"/>
        </w:rPr>
      </w:pPr>
      <w:r>
        <w:rPr>
          <w:rFonts w:ascii="Times New Roman" w:hAnsi="Times New Roman" w:cs="Times New Roman"/>
          <w:sz w:val="24"/>
          <w:szCs w:val="24"/>
        </w:rPr>
        <w:t>The issues understudies from broken homes are looking with the resultant unfortunate scholarly exhibition in optional schools particularly in Okene Nearby Government Region is a serious undertaking that requires the consideration of one and all including the public authority. It is against this scenery that the point will in general examine the impact of broken home on the scholastic execution of understudies in Okene Nearby Government Region.</w:t>
      </w:r>
    </w:p>
    <w:p w:rsidR="000C66DF" w:rsidRPr="009719FC" w:rsidRDefault="009719FC">
      <w:pPr>
        <w:pStyle w:val="PlainText"/>
        <w:spacing w:line="480" w:lineRule="auto"/>
        <w:jc w:val="both"/>
        <w:rPr>
          <w:rFonts w:ascii="Times New Roman" w:hAnsi="Times New Roman" w:cs="Times New Roman"/>
          <w:b/>
          <w:sz w:val="24"/>
          <w:szCs w:val="24"/>
        </w:rPr>
      </w:pPr>
      <w:r>
        <w:rPr>
          <w:rFonts w:ascii="Times New Roman" w:hAnsi="Times New Roman" w:cs="Times New Roman"/>
          <w:b/>
          <w:sz w:val="24"/>
          <w:szCs w:val="24"/>
        </w:rPr>
        <w:t>Statement of t</w:t>
      </w:r>
      <w:r w:rsidRPr="009719FC">
        <w:rPr>
          <w:rFonts w:ascii="Times New Roman" w:hAnsi="Times New Roman" w:cs="Times New Roman"/>
          <w:b/>
          <w:sz w:val="24"/>
          <w:szCs w:val="24"/>
        </w:rPr>
        <w:t>he Problem</w:t>
      </w:r>
    </w:p>
    <w:p w:rsidR="000C66DF" w:rsidRDefault="00766613">
      <w:pPr>
        <w:pStyle w:val="PlainText"/>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significance of the home climate to understudy learning is perceived around the world. In Nigeria, most homes are not in that frame of mind because of conjugal disunity, the demise of a parent, abroad outings to bring in cash, and some of the time spousal treachery. This prompted the division of couples and kids. This is obvious in a few government states as most young ladies </w:t>
      </w:r>
      <w:r>
        <w:rPr>
          <w:rFonts w:ascii="Times New Roman" w:hAnsi="Times New Roman" w:cs="Times New Roman"/>
          <w:sz w:val="24"/>
          <w:szCs w:val="24"/>
        </w:rPr>
        <w:lastRenderedPageBreak/>
        <w:t>venture out from home to head out abroad to bring in cash. A men who travel abroad don't have any desire to venture out from home and speak with their families back home, and the offspring of such families face a difficulty, particularly concerning transformation. An understudy's family foundation can essentially affect their scholastic presentation. The impacts of family breakdown can fundamentally affect the inside and non-family association. It influences a youngster's feelings, character, and scholarly execution. Given the job of the family in a kid's schooling, disappointment of the family to satisfy its liabilities can unfavorably influence a kid's scholastic presentation.</w:t>
      </w:r>
    </w:p>
    <w:p w:rsidR="000C66DF" w:rsidRDefault="0076661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At long last, single guardians face twofold liabilities that demand a parent's investment, consideration, and cash. Along these lines, little consideration is paid to kids' schooling. Educators for the most part portray kids from single guardians as being more antagonistic, forceful, restless, restless, hyperactive, and less ready than youngsters from unblemished homes. Accordingly, the motivation behind this study is to look at what broken homes mean for the scholarly presentation of understudies in the Okene City Region.</w:t>
      </w:r>
    </w:p>
    <w:p w:rsidR="00340E89" w:rsidRDefault="00340E89">
      <w:pPr>
        <w:spacing w:after="0" w:line="480" w:lineRule="auto"/>
        <w:jc w:val="both"/>
        <w:rPr>
          <w:rFonts w:ascii="Times New Roman" w:hAnsi="Times New Roman" w:cs="Times New Roman"/>
          <w:sz w:val="24"/>
          <w:szCs w:val="24"/>
        </w:rPr>
      </w:pPr>
    </w:p>
    <w:p w:rsidR="00340E89" w:rsidRDefault="00340E89">
      <w:pPr>
        <w:spacing w:after="0" w:line="480" w:lineRule="auto"/>
        <w:jc w:val="both"/>
        <w:rPr>
          <w:rFonts w:ascii="Times New Roman" w:hAnsi="Times New Roman" w:cs="Times New Roman"/>
          <w:b/>
          <w:sz w:val="24"/>
          <w:szCs w:val="24"/>
        </w:rPr>
      </w:pPr>
    </w:p>
    <w:p w:rsidR="006A25E7" w:rsidRPr="004A330B" w:rsidRDefault="006A25E7" w:rsidP="006A25E7">
      <w:pPr>
        <w:spacing w:after="0" w:line="480" w:lineRule="auto"/>
        <w:jc w:val="both"/>
        <w:rPr>
          <w:rFonts w:ascii="Times New Roman" w:hAnsi="Times New Roman" w:cs="Times New Roman"/>
          <w:b/>
          <w:sz w:val="24"/>
          <w:szCs w:val="24"/>
        </w:rPr>
      </w:pPr>
      <w:r w:rsidRPr="004A330B">
        <w:rPr>
          <w:rFonts w:ascii="Times New Roman" w:hAnsi="Times New Roman" w:cs="Times New Roman"/>
          <w:b/>
          <w:sz w:val="24"/>
          <w:szCs w:val="24"/>
        </w:rPr>
        <w:t>Purpose of the Study</w:t>
      </w:r>
    </w:p>
    <w:p w:rsidR="006A25E7" w:rsidRPr="004A330B" w:rsidRDefault="006A25E7" w:rsidP="006A25E7">
      <w:pPr>
        <w:autoSpaceDE w:val="0"/>
        <w:autoSpaceDN w:val="0"/>
        <w:adjustRightInd w:val="0"/>
        <w:spacing w:after="0" w:line="480" w:lineRule="auto"/>
        <w:ind w:firstLine="720"/>
        <w:jc w:val="both"/>
        <w:rPr>
          <w:rFonts w:ascii="Times New Roman" w:hAnsi="Times New Roman" w:cs="Times New Roman"/>
          <w:sz w:val="24"/>
          <w:szCs w:val="24"/>
        </w:rPr>
      </w:pPr>
      <w:r w:rsidRPr="004A330B">
        <w:rPr>
          <w:rFonts w:ascii="Times New Roman" w:hAnsi="Times New Roman" w:cs="Times New Roman"/>
          <w:sz w:val="24"/>
          <w:szCs w:val="24"/>
        </w:rPr>
        <w:t>The purpose of this study is to investigate the influence of broken home</w:t>
      </w:r>
      <w:r>
        <w:rPr>
          <w:rFonts w:ascii="Times New Roman" w:hAnsi="Times New Roman" w:cs="Times New Roman"/>
          <w:sz w:val="24"/>
          <w:szCs w:val="24"/>
        </w:rPr>
        <w:t>s</w:t>
      </w:r>
      <w:r w:rsidRPr="004A330B">
        <w:rPr>
          <w:rFonts w:ascii="Times New Roman" w:hAnsi="Times New Roman" w:cs="Times New Roman"/>
          <w:sz w:val="24"/>
          <w:szCs w:val="24"/>
        </w:rPr>
        <w:t xml:space="preserve"> on the academic performance of students in Okene Local Government Area</w:t>
      </w:r>
      <w:r>
        <w:rPr>
          <w:rFonts w:ascii="Times New Roman" w:hAnsi="Times New Roman" w:cs="Times New Roman"/>
          <w:sz w:val="24"/>
          <w:szCs w:val="24"/>
        </w:rPr>
        <w:t xml:space="preserve"> of Kogi State</w:t>
      </w:r>
      <w:r w:rsidRPr="004A330B">
        <w:rPr>
          <w:rFonts w:ascii="Times New Roman" w:hAnsi="Times New Roman" w:cs="Times New Roman"/>
          <w:sz w:val="24"/>
          <w:szCs w:val="24"/>
        </w:rPr>
        <w:t>. Specifically, this study intends to:</w:t>
      </w:r>
    </w:p>
    <w:p w:rsidR="006A25E7" w:rsidRPr="004A330B" w:rsidRDefault="006A25E7" w:rsidP="006A25E7">
      <w:pPr>
        <w:pStyle w:val="Default"/>
        <w:spacing w:line="480" w:lineRule="auto"/>
        <w:ind w:left="720" w:hanging="720"/>
        <w:jc w:val="both"/>
      </w:pPr>
      <w:r w:rsidRPr="004A330B">
        <w:t xml:space="preserve">1. </w:t>
      </w:r>
      <w:r w:rsidRPr="004A330B">
        <w:tab/>
      </w:r>
      <w:r>
        <w:t>e</w:t>
      </w:r>
      <w:r w:rsidRPr="004A330B">
        <w:t>xamine teachers’ perceptions of broken homes on students academic performance in secondary schools in Okene Local Government Area.</w:t>
      </w:r>
    </w:p>
    <w:p w:rsidR="006A25E7" w:rsidRPr="004A330B" w:rsidRDefault="006A25E7" w:rsidP="006A25E7">
      <w:pPr>
        <w:pStyle w:val="Default"/>
        <w:spacing w:line="480" w:lineRule="auto"/>
        <w:ind w:left="720" w:hanging="720"/>
        <w:jc w:val="both"/>
      </w:pPr>
      <w:r w:rsidRPr="004A330B">
        <w:t xml:space="preserve">2. </w:t>
      </w:r>
      <w:r w:rsidRPr="004A330B">
        <w:tab/>
      </w:r>
      <w:r>
        <w:t>a</w:t>
      </w:r>
      <w:r w:rsidRPr="004A330B">
        <w:t>scerta</w:t>
      </w:r>
      <w:r>
        <w:t>in the perception of students from</w:t>
      </w:r>
      <w:r w:rsidRPr="004A330B">
        <w:t xml:space="preserve"> broken homes </w:t>
      </w:r>
      <w:r>
        <w:t>on</w:t>
      </w:r>
      <w:r w:rsidRPr="004A330B">
        <w:t xml:space="preserve"> their academic performance in secondary schools in Okene Local Government Area. </w:t>
      </w:r>
    </w:p>
    <w:p w:rsidR="006A25E7" w:rsidRPr="004A330B" w:rsidRDefault="006A25E7" w:rsidP="006A25E7">
      <w:pPr>
        <w:pStyle w:val="Default"/>
        <w:spacing w:line="480" w:lineRule="auto"/>
        <w:ind w:left="720" w:hanging="720"/>
        <w:jc w:val="both"/>
      </w:pPr>
      <w:r w:rsidRPr="004A330B">
        <w:lastRenderedPageBreak/>
        <w:t xml:space="preserve">3. </w:t>
      </w:r>
      <w:r w:rsidRPr="004A330B">
        <w:tab/>
      </w:r>
      <w:r>
        <w:t>ascertain measures to be used</w:t>
      </w:r>
      <w:r w:rsidRPr="004A330B">
        <w:t xml:space="preserve"> in minimizing the effects of broken home on students academic performance in secondary schools in Okene Local Government Area.</w:t>
      </w:r>
    </w:p>
    <w:p w:rsidR="006A25E7" w:rsidRPr="004A330B" w:rsidRDefault="006A25E7" w:rsidP="006A25E7">
      <w:pPr>
        <w:autoSpaceDE w:val="0"/>
        <w:autoSpaceDN w:val="0"/>
        <w:adjustRightInd w:val="0"/>
        <w:spacing w:after="0" w:line="480" w:lineRule="auto"/>
        <w:jc w:val="both"/>
        <w:rPr>
          <w:rFonts w:ascii="Times New Roman" w:hAnsi="Times New Roman" w:cs="Times New Roman"/>
          <w:b/>
          <w:sz w:val="24"/>
          <w:szCs w:val="24"/>
        </w:rPr>
      </w:pPr>
      <w:r w:rsidRPr="004A330B">
        <w:rPr>
          <w:rFonts w:ascii="Times New Roman" w:hAnsi="Times New Roman" w:cs="Times New Roman"/>
          <w:b/>
          <w:sz w:val="24"/>
          <w:szCs w:val="24"/>
        </w:rPr>
        <w:t>Research Questions</w:t>
      </w:r>
    </w:p>
    <w:p w:rsidR="006A25E7" w:rsidRPr="004A330B" w:rsidRDefault="006A25E7" w:rsidP="006A25E7">
      <w:pPr>
        <w:pStyle w:val="Default"/>
        <w:spacing w:line="480" w:lineRule="auto"/>
      </w:pPr>
      <w:r>
        <w:t>This study was</w:t>
      </w:r>
      <w:r w:rsidRPr="004A330B">
        <w:t xml:space="preserve"> guided by the following research questions: </w:t>
      </w:r>
    </w:p>
    <w:p w:rsidR="006A25E7" w:rsidRPr="004A330B" w:rsidRDefault="006A25E7" w:rsidP="006A25E7">
      <w:pPr>
        <w:pStyle w:val="Default"/>
        <w:spacing w:line="480" w:lineRule="auto"/>
        <w:ind w:left="720" w:hanging="720"/>
        <w:jc w:val="both"/>
      </w:pPr>
      <w:r w:rsidRPr="004A330B">
        <w:t xml:space="preserve">1. </w:t>
      </w:r>
      <w:r w:rsidRPr="004A330B">
        <w:tab/>
        <w:t>What are the teachers’ perceptions of broken homes on students academic performance in secondary schools in Okene Local Government Area?</w:t>
      </w:r>
    </w:p>
    <w:p w:rsidR="006A25E7" w:rsidRPr="004A330B" w:rsidRDefault="006A25E7" w:rsidP="006A25E7">
      <w:pPr>
        <w:pStyle w:val="Default"/>
        <w:spacing w:line="480" w:lineRule="auto"/>
        <w:ind w:left="720" w:hanging="720"/>
        <w:jc w:val="both"/>
      </w:pPr>
      <w:r w:rsidRPr="004A330B">
        <w:t xml:space="preserve">2. </w:t>
      </w:r>
      <w:r w:rsidRPr="004A330B">
        <w:tab/>
        <w:t>What a</w:t>
      </w:r>
      <w:r>
        <w:t>re the perception of students from broken homes on</w:t>
      </w:r>
      <w:r w:rsidRPr="004A330B">
        <w:t xml:space="preserve"> their academic performance in secondary schools in Okene Local Government Area? </w:t>
      </w:r>
    </w:p>
    <w:p w:rsidR="006A25E7" w:rsidRPr="004A330B" w:rsidRDefault="006A25E7" w:rsidP="006A25E7">
      <w:pPr>
        <w:pStyle w:val="Default"/>
        <w:spacing w:line="480" w:lineRule="auto"/>
        <w:ind w:left="720" w:hanging="720"/>
      </w:pPr>
      <w:r>
        <w:t xml:space="preserve">3. </w:t>
      </w:r>
      <w:r>
        <w:tab/>
        <w:t xml:space="preserve">What measures will be applied </w:t>
      </w:r>
      <w:r w:rsidRPr="004A330B">
        <w:t>in minimizing the effects of broken home on students academic performance in secondary schools in Okene Local Government Area?</w:t>
      </w:r>
    </w:p>
    <w:p w:rsidR="000C66DF" w:rsidRDefault="00766613">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Significance of the study</w:t>
      </w:r>
    </w:p>
    <w:p w:rsidR="000C66DF" w:rsidRDefault="0076661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This study will have both hypothetical and useful importance. Hypothetically, the hypothesis that will be utilized in this study is Progressive system of Requirements hypothesis by Abraham Maslow (1970). The hypothesis will approve the variable and how it connects with broken home and understudies scholastic execution. The hypothesis of order of need is utilized to better the comprehension of the peculiarity. An understanding of Maslow's hypothesis with respect to this study implied that when there was struggle in the family, there was inability to appropriately work.</w:t>
      </w:r>
    </w:p>
    <w:p w:rsidR="000C66DF" w:rsidRDefault="0076661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Essentially, the discoveries of this review will be helpful to the accompanying: the educators, understudies, guardians, school life coaches, Guardians Instructors Affiliation (PTA), instructive overseers and the general public at large.</w:t>
      </w:r>
    </w:p>
    <w:p w:rsidR="000C66DF" w:rsidRDefault="0076661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discoveries of the review will be of monstrous assistance to the educators. The educators will understand the need of individualizing their instructing by organizing their helping techniques and informative assets to deal with the unique parental foundations of the understudies.</w:t>
      </w:r>
    </w:p>
    <w:p w:rsidR="000C66DF" w:rsidRDefault="0076661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discoveries will be critical to understudies. The understudies will understand that their terrible showing could not really be their issue alone, particularly those from low status families. Such information will go far to diminish disappointment in the understudies and furthermore lessen quitters which happen because of dissatisfaction. Rather, the understudies ought to be made to change and help themselves by really focusing in at home and furthermore utilize the books and materials that are accommodated them at the school library.</w:t>
      </w:r>
    </w:p>
    <w:p w:rsidR="000C66DF" w:rsidRDefault="0076661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Through the discoveries of this review, guardians will understand the significance of working on their instructive norm to impact their youngsters' scholarly exhibition. Guardians will likewise comprehend the requirement for them to work on their financial status to have the option to give the important inspiration in type of learning materials and different things which will upgrade their youngsters' learning and their scholastic presentation. They will similarly recognize the significance of positive inspirations and consolation and give some, by making the family climate more helpful for their youngsters.</w:t>
      </w:r>
    </w:p>
    <w:p w:rsidR="000C66DF" w:rsidRDefault="0076661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school life mentors will likewise profit from the discoveries of this review. They will be ready to guide and advice understudies in the space of individual social connections, scholarly execution and profession decision.</w:t>
      </w:r>
    </w:p>
    <w:p w:rsidR="000C66DF" w:rsidRDefault="0076661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discoveries of the review will help Guardians Educator Affiliations (PTA) of schools in advancing the scholastic execution of understudy. This is on the grounds that at PTA gatherings, guardians know their capabilities and obligations at home, to assist with tackling their youngsters' concerns both home and school climate.</w:t>
      </w:r>
    </w:p>
    <w:p w:rsidR="000C66DF" w:rsidRDefault="0076661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discoveries of the review will be of huge assistance to instructive directors. They will involve the discoveries in the detailing of strategy that will direct approach instructive open doors for all </w:t>
      </w:r>
      <w:r>
        <w:rPr>
          <w:rFonts w:ascii="Times New Roman" w:hAnsi="Times New Roman" w:cs="Times New Roman"/>
          <w:sz w:val="24"/>
          <w:szCs w:val="24"/>
        </w:rPr>
        <w:lastRenderedPageBreak/>
        <w:t>youngsters regardless of their family foundation in the dispersion of hardware, offices and conveniences to schools.</w:t>
      </w:r>
    </w:p>
    <w:p w:rsidR="000C66DF" w:rsidRDefault="0076661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discoveries of this study will help the general public on the loose in distinguishing how family ecological factors, for example, what guardians' degree of schooling, guardians' pay, guardians' occupation, guardians' inspiration and family size on understudy's scholastic execution. This will go about as a keep an eye on expanding low scholastic execution among understudies, occasioned by the way that a few guardians, educators and guides don't have satisfactory information/input expected of them. Likewise scientists will make great reference of it while doing their exploration work.</w:t>
      </w:r>
    </w:p>
    <w:p w:rsidR="009719FC" w:rsidRDefault="009719FC" w:rsidP="009719FC">
      <w:pPr>
        <w:autoSpaceDE w:val="0"/>
        <w:autoSpaceDN w:val="0"/>
        <w:adjustRightInd w:val="0"/>
        <w:spacing w:after="0" w:line="480" w:lineRule="auto"/>
        <w:jc w:val="both"/>
      </w:pPr>
      <w:r>
        <w:rPr>
          <w:rFonts w:ascii="Times New Roman" w:hAnsi="Times New Roman" w:cs="Times New Roman" w:hint="eastAsia"/>
          <w:b/>
          <w:sz w:val="24"/>
          <w:szCs w:val="24"/>
        </w:rPr>
        <w:t>Scope of the Study</w:t>
      </w:r>
    </w:p>
    <w:p w:rsidR="009719FC" w:rsidRDefault="009719FC" w:rsidP="009719FC">
      <w:pPr>
        <w:autoSpaceDE w:val="0"/>
        <w:autoSpaceDN w:val="0"/>
        <w:adjustRightInd w:val="0"/>
        <w:spacing w:after="0" w:line="480" w:lineRule="auto"/>
        <w:jc w:val="both"/>
      </w:pPr>
      <w:r>
        <w:rPr>
          <w:rFonts w:ascii="Times New Roman" w:hAnsi="Times New Roman" w:cs="Times New Roman" w:hint="eastAsia"/>
          <w:sz w:val="24"/>
          <w:szCs w:val="24"/>
        </w:rPr>
        <w:t>Geologically, the review will be completed in auxiliary schools in Okene Nearby Government Area of Kogi State, Nigeria and the primary spotlight is because of broken home on the scholarly execution of understudy.</w:t>
      </w:r>
    </w:p>
    <w:p w:rsidR="009719FC" w:rsidRDefault="009719FC" w:rsidP="009719FC">
      <w:pPr>
        <w:autoSpaceDE w:val="0"/>
        <w:autoSpaceDN w:val="0"/>
        <w:adjustRightInd w:val="0"/>
        <w:spacing w:after="0" w:line="480" w:lineRule="auto"/>
        <w:jc w:val="both"/>
      </w:pPr>
      <w:r>
        <w:rPr>
          <w:rFonts w:ascii="Times New Roman" w:hAnsi="Times New Roman" w:cs="Times New Roman" w:hint="eastAsia"/>
          <w:sz w:val="24"/>
          <w:szCs w:val="24"/>
        </w:rPr>
        <w:t>The substance extent of the review is to analyze optional teachers' view of broken homes on understudies scholastic execution. Discover the view of understudies in broken homes and their scholastic exhibition. Learn measures to be utilized in limiting the impacts of broken home on understudies scholastic execution in Okene Neighborhood Government Area of Enugu State.</w:t>
      </w:r>
    </w:p>
    <w:p w:rsidR="009719FC" w:rsidRDefault="009719FC" w:rsidP="009719FC">
      <w:pPr>
        <w:autoSpaceDE w:val="0"/>
        <w:autoSpaceDN w:val="0"/>
        <w:adjustRightInd w:val="0"/>
        <w:spacing w:after="0" w:line="480" w:lineRule="auto"/>
        <w:jc w:val="both"/>
      </w:pPr>
      <w:r>
        <w:rPr>
          <w:rFonts w:ascii="Times New Roman" w:hAnsi="Times New Roman" w:cs="Times New Roman" w:hint="eastAsia"/>
          <w:sz w:val="24"/>
          <w:szCs w:val="24"/>
        </w:rPr>
        <w:t xml:space="preserve">The level extent of the review is on SS1 understudies from auxiliary schools in Okene Nearby Government Area of Enugu State. </w:t>
      </w:r>
    </w:p>
    <w:p w:rsidR="00340E89" w:rsidRDefault="00340E89" w:rsidP="009719FC">
      <w:pPr>
        <w:autoSpaceDE w:val="0"/>
        <w:autoSpaceDN w:val="0"/>
        <w:adjustRightInd w:val="0"/>
        <w:spacing w:line="480" w:lineRule="auto"/>
        <w:rPr>
          <w:rFonts w:ascii="Times New Roman" w:hAnsi="Times New Roman" w:cs="Times New Roman"/>
          <w:b/>
          <w:sz w:val="24"/>
          <w:szCs w:val="24"/>
        </w:rPr>
      </w:pPr>
    </w:p>
    <w:p w:rsidR="00340E89" w:rsidRDefault="00340E89">
      <w:pPr>
        <w:autoSpaceDE w:val="0"/>
        <w:autoSpaceDN w:val="0"/>
        <w:adjustRightInd w:val="0"/>
        <w:spacing w:line="480" w:lineRule="auto"/>
        <w:jc w:val="center"/>
        <w:rPr>
          <w:rFonts w:ascii="Times New Roman" w:hAnsi="Times New Roman" w:cs="Times New Roman"/>
          <w:b/>
          <w:sz w:val="24"/>
          <w:szCs w:val="24"/>
        </w:rPr>
      </w:pPr>
    </w:p>
    <w:p w:rsidR="00340E89" w:rsidRDefault="00340E89">
      <w:pPr>
        <w:autoSpaceDE w:val="0"/>
        <w:autoSpaceDN w:val="0"/>
        <w:adjustRightInd w:val="0"/>
        <w:spacing w:line="480" w:lineRule="auto"/>
        <w:jc w:val="center"/>
        <w:rPr>
          <w:rFonts w:ascii="Times New Roman" w:hAnsi="Times New Roman" w:cs="Times New Roman"/>
          <w:b/>
          <w:sz w:val="24"/>
          <w:szCs w:val="24"/>
        </w:rPr>
      </w:pPr>
    </w:p>
    <w:p w:rsidR="00340E89" w:rsidRDefault="00340E89">
      <w:pPr>
        <w:autoSpaceDE w:val="0"/>
        <w:autoSpaceDN w:val="0"/>
        <w:adjustRightInd w:val="0"/>
        <w:spacing w:line="480" w:lineRule="auto"/>
        <w:jc w:val="center"/>
        <w:rPr>
          <w:rFonts w:ascii="Times New Roman" w:hAnsi="Times New Roman" w:cs="Times New Roman"/>
          <w:b/>
          <w:sz w:val="24"/>
          <w:szCs w:val="24"/>
        </w:rPr>
      </w:pPr>
    </w:p>
    <w:p w:rsidR="00340E89" w:rsidRDefault="00340E89">
      <w:pPr>
        <w:autoSpaceDE w:val="0"/>
        <w:autoSpaceDN w:val="0"/>
        <w:adjustRightInd w:val="0"/>
        <w:spacing w:line="480" w:lineRule="auto"/>
        <w:jc w:val="center"/>
        <w:rPr>
          <w:rFonts w:ascii="Times New Roman" w:hAnsi="Times New Roman" w:cs="Times New Roman"/>
          <w:b/>
          <w:sz w:val="24"/>
          <w:szCs w:val="24"/>
        </w:rPr>
      </w:pPr>
    </w:p>
    <w:p w:rsidR="00340E89" w:rsidRDefault="00340E89">
      <w:pPr>
        <w:autoSpaceDE w:val="0"/>
        <w:autoSpaceDN w:val="0"/>
        <w:adjustRightInd w:val="0"/>
        <w:spacing w:line="480" w:lineRule="auto"/>
        <w:jc w:val="center"/>
        <w:rPr>
          <w:rFonts w:ascii="Times New Roman" w:hAnsi="Times New Roman" w:cs="Times New Roman"/>
          <w:b/>
          <w:sz w:val="24"/>
          <w:szCs w:val="24"/>
        </w:rPr>
      </w:pPr>
    </w:p>
    <w:p w:rsidR="00340E89" w:rsidRDefault="00340E89">
      <w:pPr>
        <w:autoSpaceDE w:val="0"/>
        <w:autoSpaceDN w:val="0"/>
        <w:adjustRightInd w:val="0"/>
        <w:spacing w:line="480" w:lineRule="auto"/>
        <w:jc w:val="center"/>
        <w:rPr>
          <w:rFonts w:ascii="Times New Roman" w:hAnsi="Times New Roman" w:cs="Times New Roman"/>
          <w:b/>
          <w:sz w:val="24"/>
          <w:szCs w:val="24"/>
        </w:rPr>
      </w:pPr>
    </w:p>
    <w:p w:rsidR="00340E89" w:rsidRDefault="00340E89">
      <w:pPr>
        <w:autoSpaceDE w:val="0"/>
        <w:autoSpaceDN w:val="0"/>
        <w:adjustRightInd w:val="0"/>
        <w:spacing w:line="480" w:lineRule="auto"/>
        <w:jc w:val="center"/>
        <w:rPr>
          <w:rFonts w:ascii="Times New Roman" w:hAnsi="Times New Roman" w:cs="Times New Roman"/>
          <w:b/>
          <w:sz w:val="24"/>
          <w:szCs w:val="24"/>
        </w:rPr>
      </w:pPr>
    </w:p>
    <w:p w:rsidR="00340E89" w:rsidRDefault="00340E89">
      <w:pPr>
        <w:autoSpaceDE w:val="0"/>
        <w:autoSpaceDN w:val="0"/>
        <w:adjustRightInd w:val="0"/>
        <w:spacing w:line="480" w:lineRule="auto"/>
        <w:jc w:val="center"/>
        <w:rPr>
          <w:rFonts w:ascii="Times New Roman" w:hAnsi="Times New Roman" w:cs="Times New Roman"/>
          <w:b/>
          <w:sz w:val="24"/>
          <w:szCs w:val="24"/>
        </w:rPr>
      </w:pPr>
    </w:p>
    <w:p w:rsidR="00340E89" w:rsidRDefault="00340E89">
      <w:pPr>
        <w:autoSpaceDE w:val="0"/>
        <w:autoSpaceDN w:val="0"/>
        <w:adjustRightInd w:val="0"/>
        <w:spacing w:line="480" w:lineRule="auto"/>
        <w:jc w:val="center"/>
        <w:rPr>
          <w:rFonts w:ascii="Times New Roman" w:hAnsi="Times New Roman" w:cs="Times New Roman"/>
          <w:b/>
          <w:sz w:val="24"/>
          <w:szCs w:val="24"/>
        </w:rPr>
      </w:pPr>
    </w:p>
    <w:p w:rsidR="00340E89" w:rsidRDefault="00340E89">
      <w:pPr>
        <w:autoSpaceDE w:val="0"/>
        <w:autoSpaceDN w:val="0"/>
        <w:adjustRightInd w:val="0"/>
        <w:spacing w:line="480" w:lineRule="auto"/>
        <w:jc w:val="center"/>
        <w:rPr>
          <w:rFonts w:ascii="Times New Roman" w:hAnsi="Times New Roman" w:cs="Times New Roman"/>
          <w:b/>
          <w:sz w:val="24"/>
          <w:szCs w:val="24"/>
        </w:rPr>
      </w:pPr>
    </w:p>
    <w:p w:rsidR="009719FC" w:rsidRDefault="009719FC">
      <w:pPr>
        <w:autoSpaceDE w:val="0"/>
        <w:autoSpaceDN w:val="0"/>
        <w:adjustRightInd w:val="0"/>
        <w:spacing w:line="480" w:lineRule="auto"/>
        <w:jc w:val="center"/>
        <w:rPr>
          <w:rFonts w:ascii="Times New Roman" w:hAnsi="Times New Roman" w:cs="Times New Roman"/>
          <w:b/>
          <w:sz w:val="24"/>
          <w:szCs w:val="24"/>
        </w:rPr>
      </w:pPr>
    </w:p>
    <w:p w:rsidR="009719FC" w:rsidRDefault="009719FC">
      <w:pPr>
        <w:autoSpaceDE w:val="0"/>
        <w:autoSpaceDN w:val="0"/>
        <w:adjustRightInd w:val="0"/>
        <w:spacing w:line="480" w:lineRule="auto"/>
        <w:jc w:val="center"/>
        <w:rPr>
          <w:rFonts w:ascii="Times New Roman" w:hAnsi="Times New Roman" w:cs="Times New Roman"/>
          <w:b/>
          <w:sz w:val="24"/>
          <w:szCs w:val="24"/>
        </w:rPr>
      </w:pPr>
    </w:p>
    <w:p w:rsidR="009719FC" w:rsidRDefault="009719FC">
      <w:pPr>
        <w:autoSpaceDE w:val="0"/>
        <w:autoSpaceDN w:val="0"/>
        <w:adjustRightInd w:val="0"/>
        <w:spacing w:line="480" w:lineRule="auto"/>
        <w:jc w:val="center"/>
        <w:rPr>
          <w:rFonts w:ascii="Times New Roman" w:hAnsi="Times New Roman" w:cs="Times New Roman"/>
          <w:b/>
          <w:sz w:val="24"/>
          <w:szCs w:val="24"/>
        </w:rPr>
      </w:pPr>
    </w:p>
    <w:p w:rsidR="000C66DF" w:rsidRDefault="00766613">
      <w:pPr>
        <w:autoSpaceDE w:val="0"/>
        <w:autoSpaceDN w:val="0"/>
        <w:adjustRightInd w:val="0"/>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TWO</w:t>
      </w:r>
    </w:p>
    <w:p w:rsidR="000C66DF" w:rsidRDefault="00766613">
      <w:pPr>
        <w:autoSpaceDE w:val="0"/>
        <w:autoSpaceDN w:val="0"/>
        <w:adjustRightInd w:val="0"/>
        <w:spacing w:line="480" w:lineRule="auto"/>
        <w:jc w:val="center"/>
        <w:rPr>
          <w:rFonts w:ascii="Times New Roman" w:hAnsi="Times New Roman" w:cs="Times New Roman"/>
          <w:b/>
          <w:sz w:val="24"/>
          <w:szCs w:val="24"/>
        </w:rPr>
      </w:pPr>
      <w:r>
        <w:rPr>
          <w:rFonts w:ascii="Times New Roman" w:hAnsi="Times New Roman" w:cs="Times New Roman"/>
          <w:b/>
          <w:sz w:val="24"/>
          <w:szCs w:val="24"/>
        </w:rPr>
        <w:t>REVIEW OF RELATED LITERATURE</w:t>
      </w:r>
    </w:p>
    <w:p w:rsidR="000C66DF" w:rsidRDefault="00766613">
      <w:pPr>
        <w:pStyle w:val="Default"/>
        <w:spacing w:line="480" w:lineRule="auto"/>
        <w:jc w:val="both"/>
      </w:pPr>
      <w:r>
        <w:t>This chapter presents a review of literature related to the study. It is divided into three main parts, namely; conceptual framework, theoretical framework, empirical studies and summary of literature review.</w:t>
      </w:r>
    </w:p>
    <w:p w:rsidR="000C66DF" w:rsidRDefault="00766613">
      <w:pPr>
        <w:pStyle w:val="Default"/>
        <w:spacing w:line="480" w:lineRule="auto"/>
        <w:jc w:val="both"/>
        <w:rPr>
          <w:b/>
        </w:rPr>
      </w:pPr>
      <w:r>
        <w:rPr>
          <w:b/>
        </w:rPr>
        <w:t>Conceptual Framework</w:t>
      </w:r>
    </w:p>
    <w:p w:rsidR="000C66DF" w:rsidRDefault="00766613">
      <w:pPr>
        <w:pStyle w:val="Default"/>
        <w:numPr>
          <w:ilvl w:val="0"/>
          <w:numId w:val="1"/>
        </w:numPr>
        <w:spacing w:line="480" w:lineRule="auto"/>
        <w:jc w:val="both"/>
      </w:pPr>
      <w:r>
        <w:t>Concept of Broken Home</w:t>
      </w:r>
    </w:p>
    <w:p w:rsidR="000C66DF" w:rsidRDefault="00766613">
      <w:pPr>
        <w:pStyle w:val="Default"/>
        <w:numPr>
          <w:ilvl w:val="0"/>
          <w:numId w:val="1"/>
        </w:numPr>
        <w:spacing w:line="480" w:lineRule="auto"/>
        <w:jc w:val="both"/>
        <w:rPr>
          <w:bCs/>
        </w:rPr>
      </w:pPr>
      <w:r>
        <w:rPr>
          <w:bCs/>
        </w:rPr>
        <w:t>Teachers’ Perceptions on the Effects of Broken Home to Students Academic Performance</w:t>
      </w:r>
    </w:p>
    <w:p w:rsidR="000C66DF" w:rsidRDefault="00766613">
      <w:pPr>
        <w:pStyle w:val="Default"/>
        <w:numPr>
          <w:ilvl w:val="0"/>
          <w:numId w:val="1"/>
        </w:numPr>
        <w:spacing w:line="480" w:lineRule="auto"/>
        <w:jc w:val="both"/>
      </w:pPr>
      <w:r>
        <w:rPr>
          <w:bCs/>
        </w:rPr>
        <w:t>Effects of Broken Home on School-Going Students</w:t>
      </w:r>
    </w:p>
    <w:p w:rsidR="000C66DF" w:rsidRDefault="00766613">
      <w:pPr>
        <w:pStyle w:val="Default"/>
        <w:numPr>
          <w:ilvl w:val="0"/>
          <w:numId w:val="1"/>
        </w:numPr>
        <w:spacing w:line="480" w:lineRule="auto"/>
        <w:jc w:val="both"/>
        <w:rPr>
          <w:bCs/>
        </w:rPr>
      </w:pPr>
      <w:r>
        <w:rPr>
          <w:bCs/>
        </w:rPr>
        <w:t>Perceptions of Students with Single Parents</w:t>
      </w:r>
    </w:p>
    <w:p w:rsidR="000C66DF" w:rsidRDefault="00766613">
      <w:pPr>
        <w:pStyle w:val="Default"/>
        <w:numPr>
          <w:ilvl w:val="0"/>
          <w:numId w:val="1"/>
        </w:numPr>
        <w:spacing w:line="480" w:lineRule="auto"/>
        <w:jc w:val="both"/>
        <w:rPr>
          <w:bCs/>
        </w:rPr>
      </w:pPr>
      <w:r>
        <w:rPr>
          <w:bCs/>
        </w:rPr>
        <w:lastRenderedPageBreak/>
        <w:t xml:space="preserve">Broken Home and Students Academic Performance </w:t>
      </w:r>
    </w:p>
    <w:p w:rsidR="000C66DF" w:rsidRDefault="00766613">
      <w:pPr>
        <w:pStyle w:val="Default"/>
        <w:numPr>
          <w:ilvl w:val="0"/>
          <w:numId w:val="1"/>
        </w:numPr>
        <w:spacing w:line="480" w:lineRule="auto"/>
        <w:jc w:val="both"/>
        <w:rPr>
          <w:bCs/>
        </w:rPr>
      </w:pPr>
      <w:r>
        <w:rPr>
          <w:bCs/>
        </w:rPr>
        <w:t>Measure to Minimize the effects of broken home on Academic Performance of the Learners</w:t>
      </w:r>
    </w:p>
    <w:p w:rsidR="000C66DF" w:rsidRDefault="00766613">
      <w:pPr>
        <w:pStyle w:val="Default"/>
        <w:spacing w:line="480" w:lineRule="auto"/>
        <w:jc w:val="both"/>
        <w:rPr>
          <w:b/>
          <w:bCs/>
        </w:rPr>
      </w:pPr>
      <w:r>
        <w:rPr>
          <w:b/>
          <w:bCs/>
        </w:rPr>
        <w:t>Theoretical Framework</w:t>
      </w:r>
    </w:p>
    <w:p w:rsidR="000C66DF" w:rsidRDefault="00766613">
      <w:pPr>
        <w:pStyle w:val="Default"/>
        <w:numPr>
          <w:ilvl w:val="0"/>
          <w:numId w:val="3"/>
        </w:numPr>
        <w:spacing w:line="480" w:lineRule="auto"/>
        <w:jc w:val="both"/>
      </w:pPr>
      <w:r>
        <w:t>Theory on Hierarchy of Needs by Abraham Maslow’s (1970)</w:t>
      </w:r>
    </w:p>
    <w:p w:rsidR="000C66DF" w:rsidRDefault="00766613">
      <w:pPr>
        <w:pStyle w:val="Default"/>
        <w:spacing w:line="480" w:lineRule="auto"/>
        <w:jc w:val="both"/>
        <w:rPr>
          <w:b/>
        </w:rPr>
      </w:pPr>
      <w:r>
        <w:rPr>
          <w:b/>
        </w:rPr>
        <w:t>Empirical Studies</w:t>
      </w:r>
    </w:p>
    <w:p w:rsidR="000C66DF" w:rsidRDefault="00766613">
      <w:pPr>
        <w:pStyle w:val="Default"/>
        <w:spacing w:line="480" w:lineRule="auto"/>
        <w:jc w:val="both"/>
        <w:rPr>
          <w:b/>
        </w:rPr>
      </w:pPr>
      <w:r>
        <w:rPr>
          <w:b/>
        </w:rPr>
        <w:t>Summary of Reviewed Literature</w:t>
      </w:r>
    </w:p>
    <w:p w:rsidR="000C66DF" w:rsidRDefault="000C66DF">
      <w:pPr>
        <w:pStyle w:val="Default"/>
        <w:spacing w:line="480" w:lineRule="auto"/>
        <w:jc w:val="both"/>
        <w:rPr>
          <w:b/>
        </w:rPr>
      </w:pPr>
    </w:p>
    <w:p w:rsidR="000C66DF" w:rsidRDefault="000C66DF">
      <w:pPr>
        <w:pStyle w:val="Default"/>
        <w:spacing w:line="480" w:lineRule="auto"/>
        <w:jc w:val="both"/>
        <w:rPr>
          <w:b/>
        </w:rPr>
      </w:pPr>
    </w:p>
    <w:p w:rsidR="000C66DF" w:rsidRDefault="000C66DF">
      <w:pPr>
        <w:pStyle w:val="Default"/>
        <w:spacing w:line="480" w:lineRule="auto"/>
        <w:jc w:val="both"/>
        <w:rPr>
          <w:b/>
        </w:rPr>
      </w:pPr>
    </w:p>
    <w:p w:rsidR="000C66DF" w:rsidRDefault="000C66DF">
      <w:pPr>
        <w:pStyle w:val="Default"/>
        <w:spacing w:line="480" w:lineRule="auto"/>
        <w:jc w:val="both"/>
        <w:rPr>
          <w:b/>
        </w:rPr>
      </w:pPr>
    </w:p>
    <w:p w:rsidR="000C66DF" w:rsidRDefault="000C66DF">
      <w:pPr>
        <w:pStyle w:val="Default"/>
        <w:spacing w:line="480" w:lineRule="auto"/>
        <w:jc w:val="both"/>
        <w:rPr>
          <w:b/>
        </w:rPr>
      </w:pPr>
    </w:p>
    <w:p w:rsidR="000C66DF" w:rsidRDefault="000C66DF">
      <w:pPr>
        <w:pStyle w:val="Default"/>
        <w:spacing w:line="480" w:lineRule="auto"/>
        <w:jc w:val="both"/>
        <w:rPr>
          <w:b/>
        </w:rPr>
      </w:pPr>
    </w:p>
    <w:p w:rsidR="000C66DF" w:rsidRDefault="000C66DF">
      <w:pPr>
        <w:pStyle w:val="Default"/>
        <w:spacing w:line="480" w:lineRule="auto"/>
        <w:jc w:val="both"/>
        <w:rPr>
          <w:b/>
          <w:bCs/>
        </w:rPr>
      </w:pPr>
    </w:p>
    <w:p w:rsidR="000C66DF" w:rsidRDefault="00766613">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Conceptual Framework</w:t>
      </w:r>
    </w:p>
    <w:p w:rsidR="000C66DF" w:rsidRDefault="007D4956">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pict>
          <v:shapetype id="_x0000_t202" coordsize="21600,21600" o:spt="202" path="m,l,21600r21600,l21600,xe">
            <v:stroke joinstyle="miter"/>
            <v:path gradientshapeok="t" o:connecttype="rect"/>
          </v:shapetype>
          <v:shape id="1027" o:spid="_x0000_s1035" type="#_x0000_t202" style="position:absolute;left:0;text-align:left;margin-left:131.95pt;margin-top:.9pt;width:207.75pt;height:110.6pt;z-index:2;visibility:visible;mso-width-percent:0;mso-height-percent:200;mso-wrap-distance-top:3.6pt;mso-wrap-distance-bottom:3.6pt;mso-position-horizontal-relative:text;mso-position-vertical-relative:text;mso-width-percent:0;mso-height-percent:200;mso-width-relative:margin;mso-height-relative:margin">
            <v:textbox style="mso-fit-shape-to-text:t">
              <w:txbxContent>
                <w:p w:rsidR="00EA19F3" w:rsidRDefault="00EA19F3">
                  <w:pPr>
                    <w:jc w:val="center"/>
                    <w:rPr>
                      <w:rFonts w:ascii="Times New Roman" w:hAnsi="Times New Roman" w:cs="Times New Roman"/>
                      <w:sz w:val="24"/>
                      <w:szCs w:val="24"/>
                    </w:rPr>
                  </w:pPr>
                  <w:r>
                    <w:rPr>
                      <w:rFonts w:ascii="Times New Roman" w:hAnsi="Times New Roman" w:cs="Times New Roman"/>
                      <w:sz w:val="24"/>
                      <w:szCs w:val="24"/>
                    </w:rPr>
                    <w:t>Broken Home</w:t>
                  </w:r>
                </w:p>
              </w:txbxContent>
            </v:textbox>
            <w10:wrap type="square"/>
          </v:shape>
        </w:pict>
      </w:r>
    </w:p>
    <w:p w:rsidR="000C66DF" w:rsidRDefault="007D4956">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pict>
          <v:line id="1028" o:spid="_x0000_s1034" style="position:absolute;left:0;text-align:left;z-index:11;visibility:visible;mso-wrap-distance-left:0;mso-wrap-distance-right:0;mso-position-horizontal-relative:text;mso-position-vertical-relative:text;mso-width-relative:page;mso-height-relative:page" from="234.75pt,3.7pt" to="235.5pt,33.3pt" strokeweight=".5pt">
            <v:stroke joinstyle="miter"/>
          </v:line>
        </w:pict>
      </w:r>
    </w:p>
    <w:p w:rsidR="000C66DF" w:rsidRDefault="007D4956">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pict>
          <v:shape id="1029" o:spid="_x0000_s1033" type="#_x0000_t202" style="position:absolute;left:0;text-align:left;margin-left:155.25pt;margin-top:5.7pt;width:153.75pt;height:110.6pt;z-index:3;visibility:visible;mso-width-percent:0;mso-height-percent:200;mso-wrap-distance-top:3.6pt;mso-wrap-distance-bottom:3.6pt;mso-position-horizontal-relative:text;mso-position-vertical-relative:text;mso-width-percent:0;mso-height-percent:200;mso-width-relative:margin;mso-height-relative:margin">
            <v:textbox style="mso-fit-shape-to-text:t">
              <w:txbxContent>
                <w:p w:rsidR="00EA19F3" w:rsidRDefault="00EA19F3">
                  <w:pPr>
                    <w:jc w:val="center"/>
                    <w:rPr>
                      <w:rFonts w:ascii="Times New Roman" w:hAnsi="Times New Roman" w:cs="Times New Roman"/>
                      <w:sz w:val="24"/>
                      <w:szCs w:val="24"/>
                    </w:rPr>
                  </w:pPr>
                  <w:r>
                    <w:rPr>
                      <w:rFonts w:ascii="Times New Roman" w:hAnsi="Times New Roman" w:cs="Times New Roman"/>
                      <w:sz w:val="24"/>
                      <w:szCs w:val="24"/>
                    </w:rPr>
                    <w:t>Student</w:t>
                  </w:r>
                </w:p>
              </w:txbxContent>
            </v:textbox>
            <w10:wrap type="square"/>
          </v:shape>
        </w:pict>
      </w:r>
    </w:p>
    <w:p w:rsidR="000C66DF" w:rsidRDefault="007D4956">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pict>
          <v:line id="1030" o:spid="_x0000_s1032" style="position:absolute;left:0;text-align:left;z-index:5;visibility:visible;mso-wrap-distance-left:0;mso-wrap-distance-right:0;mso-position-horizontal-relative:text;mso-position-vertical-relative:text;mso-width-relative:page;mso-height-relative:page" from="307.5pt,8.5pt" to="370.5pt,50.85pt" strokeweight=".5pt">
            <v:stroke joinstyle="miter"/>
          </v:line>
        </w:pict>
      </w:r>
      <w:r>
        <w:rPr>
          <w:rFonts w:ascii="Times New Roman" w:eastAsia="Times New Roman" w:hAnsi="Times New Roman" w:cs="Times New Roman"/>
          <w:b/>
          <w:noProof/>
          <w:sz w:val="24"/>
          <w:szCs w:val="24"/>
        </w:rPr>
        <w:pict>
          <v:line id="1031" o:spid="_x0000_s1031" style="position:absolute;left:0;text-align:left;flip:x;z-index:4;visibility:visible;mso-wrap-distance-left:0;mso-wrap-distance-right:0;mso-position-horizontal-relative:text;mso-position-vertical-relative:text;mso-width-relative:page;mso-height-relative:page" from="115.5pt,8.1pt" to="155.25pt,53.1pt" strokeweight=".5pt">
            <v:stroke joinstyle="miter"/>
          </v:line>
        </w:pict>
      </w:r>
    </w:p>
    <w:p w:rsidR="000C66DF" w:rsidRDefault="007D4956">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pict>
          <v:shape id="1032" o:spid="_x0000_s1030" type="#_x0000_t202" style="position:absolute;left:0;text-align:left;margin-left:291pt;margin-top:16.5pt;width:153.75pt;height:110.6pt;z-index:7;visibility:visible;mso-width-percent:0;mso-height-percent:200;mso-wrap-distance-top:3.6pt;mso-wrap-distance-bottom:3.6pt;mso-position-horizontal-relative:text;mso-position-vertical-relative:text;mso-width-percent:0;mso-height-percent:200;mso-width-relative:margin;mso-height-relative:margin">
            <v:textbox style="mso-fit-shape-to-text:t">
              <w:txbxContent>
                <w:p w:rsidR="00EA19F3" w:rsidRDefault="00EA19F3">
                  <w:pPr>
                    <w:jc w:val="center"/>
                    <w:rPr>
                      <w:rFonts w:ascii="Times New Roman" w:hAnsi="Times New Roman" w:cs="Times New Roman"/>
                      <w:sz w:val="24"/>
                      <w:szCs w:val="24"/>
                    </w:rPr>
                  </w:pPr>
                  <w:r>
                    <w:rPr>
                      <w:rFonts w:ascii="Times New Roman" w:hAnsi="Times New Roman" w:cs="Times New Roman"/>
                      <w:sz w:val="24"/>
                      <w:szCs w:val="24"/>
                    </w:rPr>
                    <w:t>Student’s Perception</w:t>
                  </w:r>
                </w:p>
              </w:txbxContent>
            </v:textbox>
            <w10:wrap type="square"/>
          </v:shape>
        </w:pict>
      </w:r>
      <w:r>
        <w:rPr>
          <w:rFonts w:ascii="Times New Roman" w:eastAsia="Times New Roman" w:hAnsi="Times New Roman" w:cs="Times New Roman"/>
          <w:b/>
          <w:noProof/>
          <w:sz w:val="24"/>
          <w:szCs w:val="24"/>
        </w:rPr>
        <w:pict>
          <v:shape id="1033" o:spid="_x0000_s1029" type="#_x0000_t202" style="position:absolute;left:0;text-align:left;margin-left:42pt;margin-top:24.75pt;width:153.75pt;height:110.6pt;z-index:6;visibility:visible;mso-width-percent:0;mso-height-percent:200;mso-wrap-distance-top:3.6pt;mso-wrap-distance-bottom:3.6pt;mso-position-horizontal-relative:text;mso-position-vertical-relative:text;mso-width-percent:0;mso-height-percent:200;mso-width-relative:margin;mso-height-relative:margin">
            <v:textbox style="mso-fit-shape-to-text:t">
              <w:txbxContent>
                <w:p w:rsidR="00EA19F3" w:rsidRDefault="00EA19F3">
                  <w:pPr>
                    <w:jc w:val="center"/>
                    <w:rPr>
                      <w:rFonts w:ascii="Times New Roman" w:hAnsi="Times New Roman" w:cs="Times New Roman"/>
                      <w:sz w:val="24"/>
                      <w:szCs w:val="24"/>
                    </w:rPr>
                  </w:pPr>
                  <w:r>
                    <w:rPr>
                      <w:rFonts w:ascii="Times New Roman" w:hAnsi="Times New Roman" w:cs="Times New Roman"/>
                      <w:sz w:val="24"/>
                      <w:szCs w:val="24"/>
                    </w:rPr>
                    <w:t>Teacher’s Perception</w:t>
                  </w:r>
                </w:p>
              </w:txbxContent>
            </v:textbox>
            <w10:wrap type="square"/>
          </v:shape>
        </w:pict>
      </w:r>
    </w:p>
    <w:p w:rsidR="000C66DF" w:rsidRDefault="007D4956">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pict>
          <v:line id="1034" o:spid="_x0000_s1028" style="position:absolute;left:0;text-align:left;flip:x;z-index:9;visibility:visible;mso-width-percent:0;mso-height-percent:0;mso-wrap-distance-left:0;mso-wrap-distance-right:0;mso-position-horizontal-relative:text;mso-position-vertical-relative:text;mso-width-percent:0;mso-height-percent:0;mso-width-relative:margin;mso-height-relative:margin" from="228pt,18.9pt" to="366.75pt,141.15pt" strokeweight=".5pt">
            <v:stroke joinstyle="miter"/>
          </v:line>
        </w:pict>
      </w:r>
    </w:p>
    <w:p w:rsidR="000C66DF" w:rsidRDefault="007D4956">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pict>
          <v:line id="1035" o:spid="_x0000_s1027" style="position:absolute;left:0;text-align:left;z-index:8;visibility:visible;mso-width-percent:0;mso-height-percent:0;mso-wrap-distance-left:0;mso-wrap-distance-right:0;mso-position-horizontal-relative:text;mso-position-vertical-relative:text;mso-width-percent:0;mso-height-percent:0;mso-width-relative:margin;mso-height-relative:margin" from="120pt,1.05pt" to="228.75pt,113.55pt" strokeweight=".5pt">
            <v:stroke joinstyle="miter"/>
          </v:line>
        </w:pict>
      </w:r>
    </w:p>
    <w:p w:rsidR="000C66DF" w:rsidRDefault="000C66DF">
      <w:pPr>
        <w:spacing w:after="0" w:line="480" w:lineRule="auto"/>
        <w:jc w:val="both"/>
        <w:rPr>
          <w:rFonts w:ascii="Times New Roman" w:eastAsia="Times New Roman" w:hAnsi="Times New Roman" w:cs="Times New Roman"/>
          <w:b/>
          <w:sz w:val="24"/>
          <w:szCs w:val="24"/>
        </w:rPr>
      </w:pPr>
    </w:p>
    <w:p w:rsidR="000C66DF" w:rsidRDefault="000C66DF">
      <w:pPr>
        <w:spacing w:after="0" w:line="480" w:lineRule="auto"/>
        <w:jc w:val="both"/>
        <w:rPr>
          <w:rFonts w:ascii="Times New Roman" w:eastAsia="Times New Roman" w:hAnsi="Times New Roman" w:cs="Times New Roman"/>
          <w:b/>
          <w:sz w:val="24"/>
          <w:szCs w:val="24"/>
        </w:rPr>
      </w:pPr>
    </w:p>
    <w:p w:rsidR="000C66DF" w:rsidRDefault="007D4956">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lastRenderedPageBreak/>
        <w:pict>
          <v:shape id="1036" o:spid="_x0000_s1026" type="#_x0000_t202" style="position:absolute;left:0;text-align:left;margin-left:147.75pt;margin-top:27.75pt;width:153.75pt;height:110.6pt;z-index:10;visibility:visible;mso-width-percent:0;mso-height-percent:200;mso-wrap-distance-top:3.6pt;mso-wrap-distance-bottom:3.6pt;mso-position-horizontal-relative:text;mso-position-vertical-relative:text;mso-width-percent:0;mso-height-percent:200;mso-width-relative:margin;mso-height-relative:margin">
            <v:textbox style="mso-fit-shape-to-text:t">
              <w:txbxContent>
                <w:p w:rsidR="00EA19F3" w:rsidRDefault="00EA19F3">
                  <w:pPr>
                    <w:jc w:val="center"/>
                    <w:rPr>
                      <w:rFonts w:ascii="Times New Roman" w:hAnsi="Times New Roman" w:cs="Times New Roman"/>
                      <w:sz w:val="24"/>
                      <w:szCs w:val="24"/>
                    </w:rPr>
                  </w:pPr>
                  <w:r>
                    <w:rPr>
                      <w:rFonts w:ascii="Times New Roman" w:hAnsi="Times New Roman" w:cs="Times New Roman"/>
                      <w:sz w:val="24"/>
                      <w:szCs w:val="24"/>
                    </w:rPr>
                    <w:t>Academic Performance</w:t>
                  </w:r>
                </w:p>
              </w:txbxContent>
            </v:textbox>
            <w10:wrap type="square"/>
          </v:shape>
        </w:pict>
      </w:r>
    </w:p>
    <w:p w:rsidR="000C66DF" w:rsidRDefault="000C66DF">
      <w:pPr>
        <w:spacing w:after="0" w:line="480" w:lineRule="auto"/>
        <w:jc w:val="both"/>
        <w:rPr>
          <w:rFonts w:ascii="Times New Roman" w:eastAsia="Times New Roman" w:hAnsi="Times New Roman" w:cs="Times New Roman"/>
          <w:b/>
          <w:sz w:val="24"/>
          <w:szCs w:val="24"/>
        </w:rPr>
      </w:pPr>
    </w:p>
    <w:p w:rsidR="000C66DF" w:rsidRDefault="000C66DF">
      <w:pPr>
        <w:spacing w:after="0" w:line="480" w:lineRule="auto"/>
        <w:jc w:val="both"/>
        <w:rPr>
          <w:rFonts w:ascii="Times New Roman" w:eastAsia="Times New Roman" w:hAnsi="Times New Roman" w:cs="Times New Roman"/>
          <w:b/>
          <w:sz w:val="24"/>
          <w:szCs w:val="24"/>
        </w:rPr>
      </w:pPr>
    </w:p>
    <w:p w:rsidR="000C66DF" w:rsidRDefault="0076661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Schematic Structure showing the Conceptual Framework</w:t>
      </w:r>
    </w:p>
    <w:p w:rsidR="000C66DF" w:rsidRDefault="00766613">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Concept of Broken Home</w:t>
      </w:r>
    </w:p>
    <w:p w:rsidR="000C66DF" w:rsidRDefault="00766613">
      <w:pPr>
        <w:pStyle w:val="PlainText"/>
        <w:spacing w:line="480" w:lineRule="auto"/>
        <w:jc w:val="both"/>
        <w:rPr>
          <w:rFonts w:ascii="Times New Roman" w:hAnsi="Times New Roman" w:cs="Times New Roman"/>
          <w:sz w:val="24"/>
          <w:szCs w:val="24"/>
        </w:rPr>
      </w:pPr>
      <w:r>
        <w:rPr>
          <w:rFonts w:ascii="Times New Roman" w:hAnsi="Times New Roman" w:cs="Times New Roman"/>
          <w:sz w:val="24"/>
          <w:szCs w:val="24"/>
        </w:rPr>
        <w:t>Numerous people have different implications of what a destroyed house is. Any definition is huge. For Colcord (2019), a wrecked home is one in which one or the two watchmen are disengaged by death, discrete, give up, separation, or expanded nonappearance. Polanen (2019) fights that a destroyed family is ordinarily seen to be a home in which one parent is accessible oddly enough, yet that a family can be made back the underlying venture expecting that the two gatekeepers are accessible. I'm here. Polanen (2019) battles that when couples disregard to bestow, blend, and put assets into each other's lives, homes fall to pieces and become level mate homes. From the previously mentioned, whether or not they live individually really, if the couples that make up the house (for instance a couple) don't reside separately basically as a planned unit, the house is broken. It suggests that it is seen as. In such homes, the chain of correspondence and joint effort that should exist between families as a lone, composed substance is by and large absent. Watchmen don't get along successfully, and adolescents live in their own personal universe.</w:t>
      </w:r>
    </w:p>
    <w:p w:rsidR="000C66DF" w:rsidRDefault="00766613">
      <w:pPr>
        <w:pStyle w:val="PlainText"/>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credits conviction to the point of view on Sahid (2018), who battled that a destroyed family includes families whose people have detached or isolated. Families isolated by division, separation, or parental surrender. Owens (2018) suggests that destroyed homes can be described by the degree or length of breakdown present in them. In the essential sort of collection, house decimation is somewhat or completely obliterated. Midway crumbling of a home is seen to mean a situation in which the family continues to reside separately regardless of the way that there could </w:t>
      </w:r>
      <w:r>
        <w:rPr>
          <w:rFonts w:ascii="Times New Roman" w:hAnsi="Times New Roman" w:cs="Times New Roman"/>
          <w:sz w:val="24"/>
          <w:szCs w:val="24"/>
        </w:rPr>
        <w:lastRenderedPageBreak/>
        <w:t>be as of now no part for the home to function as a lone composed unit. Thusly, but the family really lives separately, basically they as of now not live or exist as a family. On the other hand, complete breaking down of the home insinuates conditions where the family can at this point not live separately really or basically. As an element of the second sort of collection, Owens (2018) fights that home obliteration can be short lived or very strong. Short lived debilitating of a home insinuates a situation where the inconvenient condition of a house should happen for some time. This is typical because of lawful division or parcel by adjustments of understanding. Then again, very solid destruction of a home insinuates a situation wherein the disagreeable condition of a house should happen forever or perpetually. This is an ordinary model in most partition cases. Margaret (2018) fights that solitary people from such homes are first broken or destroyed before the house is decimated. This depiction doesn't be ensured to propose physical or mental shortcoming (despite the way that it might be) but implies an ephemeral reduction in prosperity, trust, conceivable outcomes, etc. Margaret (2018) fights that they come up short on strength or the will to rule. moreover, rout troublesome conditions. As individuals, they may not see their own work or obligation to the challenges looked by their families, but they comprehend that something is really misguided. At the point when this is successful, the house enters the breaking down stage. </w:t>
      </w:r>
    </w:p>
    <w:p w:rsidR="000C66DF" w:rsidRDefault="00766613">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Causes of Broken Homes</w:t>
      </w:r>
    </w:p>
    <w:p w:rsidR="000C66DF" w:rsidRDefault="0076661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meaning of a wrecked home as given by Colcord (2019), a home genuinely should might be broken in any of the accompanying five different ways, viz; passing, separate, renunciation, division or delayed shortfall of one or the other or the two guardians. These lists will be dissected seriatim:</w:t>
      </w:r>
    </w:p>
    <w:p w:rsidR="000C66DF" w:rsidRDefault="0076661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Demise: The passing of a parent can obliterate a family. This is typically the situation when the departed part is the provider of the family. Bosanquct (2016) contends that the passing of the </w:t>
      </w:r>
      <w:r>
        <w:rPr>
          <w:rFonts w:ascii="Times New Roman" w:eastAsia="Times New Roman" w:hAnsi="Times New Roman" w:cs="Times New Roman"/>
          <w:sz w:val="24"/>
          <w:szCs w:val="24"/>
        </w:rPr>
        <w:lastRenderedPageBreak/>
        <w:t>provider of a home for the most part involves numerous issues and challenges, which can prompt the breakdown of the family in the event that not managed rapidly and properly.</w:t>
      </w:r>
    </w:p>
    <w:p w:rsidR="000C66DF" w:rsidRDefault="0076661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Colcord (2019) upholds this view, expressing that individuals from such families are the support around which the working and progression of the family as a homogenous and incorporated substance rotates, and that the family is subject to the demise of such individuals. It asserts that it is connected and will keep on fizzling. furthermore, persistently human. An unequal family circumstance is one in which the family stops working persistently, unfit to autonomously feed its individuals at the singular level, and to give monetary, social, mental, scholarly and moral consideration. You can not address your issues. . As framed over, the home additionally fails to work consistently as individual individuals' annoying issues collect. It can never again keep up with status as a solitary coordinated element can coincide freely with different families without such issues.</w:t>
      </w:r>
    </w:p>
    <w:p w:rsidR="000C66DF" w:rsidRDefault="0076661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event that the passing of a parent creates such a circumstance in the home, which would somehow not have happened, the house is thought of as obliterated. It wouldn't be unprecedented for individuals from such families to look for choices to decrease the effect of such occasions on critical thinking.</w:t>
      </w:r>
    </w:p>
    <w:p w:rsidR="000C66DF" w:rsidRDefault="0076661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Liquidation of lodging can be brief or long-lasting. Transitory breakdown of a residence alludes to a circumstance wherein the unfriendly state of a home is supposed to go on for a predefined or definite timeframe. This is common on account of legal partition or detachment by rearrangements of arrangement. On the other hand, extremely durable obliteration of a home alludes to a circumstance wherein the unfavorable state of a house is supposed to go on for all time or endlessly. This is a typical example in most separation cases.</w:t>
      </w:r>
    </w:p>
    <w:p w:rsidR="000C66DF" w:rsidRDefault="0076661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Margaret (2018) contends that singular individuals from such homes are first broken or annihilated before the house is obliterated. This portrayal doesn't be guaranteed to suggest physical or mental shortcoming (in spite of the fact that it very well may be), yet alludes to a brief decrease in wellbeing, trusts, possibilities, and so forth. Margaret (2018) contends that they come up short on strength and self control to beat difficulty. As people, they may not perceive their own job or commitment to the difficulties looked by their families, yet they understand that something is truly off-base. When this is fruitful, the house enters the disintegration stage.</w:t>
      </w:r>
    </w:p>
    <w:p w:rsidR="000C66DF" w:rsidRDefault="0076661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Separate: Earn (2018) characterizes separate as the "legitimate disintegration of a marriage". This implies that the idea of separation works when legitimate systems and components are gotten rolling to disintegrate the lawfully perceived association of a man and a lady, otherwise called marriage. This loans confidence to the way that more often than not there is discussion of disintegration or disintegration of relationships. Hornby (2016) looks at this as a lawful end of the marriage.</w:t>
      </w:r>
    </w:p>
    <w:p w:rsidR="000C66DF" w:rsidRDefault="0076661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additionally outline this view, Thomas and Henry (2017) contend that separations can be arranged by the foundation in which they happened or by the degree or level of goal accomplished. As per the primary sort of grouping, separation can appear as legitimate separation or legal separation. A lawful separation is the legitimate end of a specific marriage affected by a statute gave by Congress. Every marriage will be disintegrated under the comparing legal goal. Likewise called parliamentary separation, this was everything except conceivable in the past as it is presently abrogated. On the other hand, legal separation alludes to the legitimate end of a specific marriage by request of a court of skilled locale. This type of separation is currently exceptionally normal. As per the subsequent grouping, a separation can appear as a Mensa e Toro separate or a Vinculo Marriage separate. The previous is a Latin saying that in a real sense signifies "partitioning table </w:t>
      </w:r>
      <w:r>
        <w:rPr>
          <w:rFonts w:ascii="Times New Roman" w:eastAsia="Times New Roman" w:hAnsi="Times New Roman" w:cs="Times New Roman"/>
          <w:sz w:val="24"/>
          <w:szCs w:val="24"/>
        </w:rPr>
        <w:lastRenderedPageBreak/>
        <w:t>and hearth", and is a to some extent qualified separate from in which the gatherings are isolated and allowed or requested to live independently however in fact hold the conjugal relationship. alludes to Bumpass (2017) upholds this view, contending that it is the forerunner to current legal detachment. The last option, then again, is a Latin proverb that in a real sense means "separate from the chains of marriage" and alludes to an endlessly complete separation among a couple, by which the conjugal security is cut off and the gatherings are isolated from wedded life. totally freed. Commitment. To reaffirm this view, Bumpus et al. contend that in specific cases, this sort of separation bars all understudies from marriage, particularly for good reasons that existed before the marriage. The impact of separation on between family marriage is that marriage stops existing legitimately, and starting from the organization of marriage is the reason for building and keeping up with the family, the way that the family will fall upon its goal can't be denied.</w:t>
      </w:r>
    </w:p>
    <w:p w:rsidR="000C66DF" w:rsidRDefault="0076661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Renunciation: Guardians leaving the family home can prompt the breakdown of the family home. The meaning of departure given by Hornby (2016) implies the way that it alludes to venturing out from home without assistance or backing. This view is upheld by Earn's (2018) position, which expresses that it is a hardheaded and unfair surrender of an obligation or obligation, especially to a "mate or relative."</w:t>
      </w:r>
    </w:p>
    <w:p w:rsidR="000C66DF" w:rsidRDefault="0076661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Nock (2017) contends that renunciation has three structures.</w:t>
      </w:r>
    </w:p>
    <w:p w:rsidR="000C66DF" w:rsidRDefault="00766613">
      <w:pPr>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Useful departure,</w:t>
      </w:r>
    </w:p>
    <w:p w:rsidR="000C66DF" w:rsidRDefault="0076661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criminal renunciation, supported abandonment. Useful surrender is what is happening in which the life partner is driven out or leave the home because of the activities of other relatives. This is normally on the grounds that the defaulting life partner's way of behaving is so serious and serious that the party leaving the home finds remaining in the home unendurable, even risky to their security and prosperity, and passes on the home to look for wellbeing. This is valid assuming you </w:t>
      </w:r>
      <w:r>
        <w:rPr>
          <w:rFonts w:ascii="Times New Roman" w:eastAsia="Times New Roman" w:hAnsi="Times New Roman" w:cs="Times New Roman"/>
          <w:sz w:val="24"/>
          <w:szCs w:val="24"/>
        </w:rPr>
        <w:lastRenderedPageBreak/>
        <w:t>conclude you really want to leave the limit. House's. Criminal relinquishment is what is happening in which a parent purposely fizzles, without legitimate explanation, to give the consideration, security and backing of other relatives in the ways to which they are acclimated. Obstinate deserting is perceived to mean a circumstance in which a companion steadily will not get back or to satisfy her obligations and obligations towards her loved ones. On the off chance that either mate enjoys her last two types of surrender, this is adequate justification behind the other to look for separate.</w:t>
      </w:r>
    </w:p>
    <w:p w:rsidR="000C66DF" w:rsidRDefault="00766613">
      <w:pPr>
        <w:pStyle w:val="PlainText"/>
        <w:spacing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Morgan (2018) contends that abandonment varies from separate from in that separate normally applies just to wedded couples. Everybody in the family will in general be forsaken. Regardless of whether the withdrawing part is a mate, we by and large don't think about venturing out from home or forsaking obligations and obligations last, similar to the case in separate. Since departure implies that a relative leaves their obligations and obligations towards the home and family, the obligations of trust, dedication, and reliability that ought to ordinarily exist between families definitely evaporate, prompting the disintegration of the family. prompts At home.</w:t>
      </w:r>
      <w:r>
        <w:rPr>
          <w:rFonts w:ascii="Times New Roman" w:hAnsi="Times New Roman" w:cs="Times New Roman"/>
          <w:sz w:val="24"/>
          <w:szCs w:val="24"/>
        </w:rPr>
        <w:t> </w:t>
      </w:r>
    </w:p>
    <w:p w:rsidR="000C66DF" w:rsidRDefault="00766613">
      <w:pPr>
        <w:pStyle w:val="PlainText"/>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Separation:</w:t>
      </w:r>
    </w:p>
    <w:p w:rsidR="000C66DF" w:rsidRDefault="00766613">
      <w:pPr>
        <w:pStyle w:val="PlainText"/>
        <w:spacing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This applies to wedded couples as it were. As indicated by Hornby (2016), it is a decision to pick a spouse. - My significant other is isolated, yet we are as yet hitched. This view is upheld by She Gather (2018), who expresses that it is a game plan where a man and a lady stay wedded by common assent however live independently. From the above sees, it is protected to reason that there is a contrast among separation and partition. Separate is normally the legitimate method for dissolving a marriage, though detachment is essentially a shared understanding that the couple will keep on living independently. At the point when such an understanding is made by a court with the assent of the couple, it is called legitimate division. Assuming a couple chooses to proceed </w:t>
      </w:r>
      <w:r>
        <w:rPr>
          <w:rFonts w:ascii="Times New Roman" w:hAnsi="Times New Roman" w:cs="Times New Roman"/>
          <w:sz w:val="24"/>
          <w:szCs w:val="24"/>
        </w:rPr>
        <w:lastRenderedPageBreak/>
        <w:t>with their partition while keeping up with their legitimate conjugal relationship, it definitely opens the family to different indecencies and issues that can at last prompt the breakdown of the family.</w:t>
      </w:r>
    </w:p>
    <w:p w:rsidR="000C66DF" w:rsidRDefault="00766613">
      <w:pPr>
        <w:pStyle w:val="PlainText"/>
        <w:spacing w:line="480" w:lineRule="auto"/>
        <w:jc w:val="both"/>
        <w:rPr>
          <w:rFonts w:ascii="Times New Roman" w:hAnsi="Times New Roman" w:cs="Times New Roman"/>
          <w:sz w:val="24"/>
          <w:szCs w:val="24"/>
        </w:rPr>
      </w:pPr>
      <w:r>
        <w:rPr>
          <w:rFonts w:ascii="Times New Roman" w:hAnsi="Times New Roman" w:cs="Times New Roman"/>
          <w:sz w:val="24"/>
          <w:szCs w:val="24"/>
        </w:rPr>
        <w:t>Delayed Nonappearance: Colcord (2019), keeps up with that the drawn out shortfall of an individual from the family perpetually prompts a messed up home. This is predicated on the way that such a part, for sure quits contributing his portion towards the monetary, mental, social, scholarly and moral improvement of the family because of drawn out nonattendance. The vacuum made by the shortfall of such an individual establishes the groundwork for the interruption of a few indecencies and issues into the home which if uncontrolled, will on the long run deteriorate the home.</w:t>
      </w:r>
    </w:p>
    <w:p w:rsidR="000C66DF" w:rsidRDefault="00766613">
      <w:pPr>
        <w:pStyle w:val="PlainText"/>
        <w:spacing w:line="480" w:lineRule="auto"/>
        <w:jc w:val="both"/>
        <w:rPr>
          <w:rFonts w:ascii="Times New Roman" w:hAnsi="Times New Roman" w:cs="Times New Roman"/>
          <w:sz w:val="24"/>
          <w:szCs w:val="24"/>
        </w:rPr>
      </w:pPr>
      <w:r>
        <w:rPr>
          <w:rFonts w:ascii="Times New Roman" w:hAnsi="Times New Roman" w:cs="Times New Roman"/>
          <w:sz w:val="24"/>
          <w:szCs w:val="24"/>
        </w:rPr>
        <w:t>Neediness and Cash Inconveniences: Saheed (2018) brings up that spouse destitution has been distinguished as a significant reason for family breakdown. Gone are the days whenever our general public had clear work amazing open doors. The inverse is valid today, with a large number of graduate school dropouts actually drifting in a generally soaked work market. In addition, a huge number of laborers are unemployed because of some issue in the financial framework. Thus, numerous families are living hand to turn in the mess of neediness and wretchedness. Subsequently, the spouse can't accommodate the family satisfactorily, prompting partition.</w:t>
      </w:r>
    </w:p>
    <w:p w:rsidR="000C66DF" w:rsidRDefault="00766613">
      <w:pPr>
        <w:pStyle w:val="PlainText"/>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view is upheld by the place of McClanahan (2019), who underscores that for the most part higher men's livelihoods comparative with their mates' wages are related with higher marriage rates and lower separate from rates. Marriage rates for ladies are most elevated where less financial options in contrast to marriage are accessible. The more a lady procures, the less alluring the marriage in general. For youthful couples, the pace of family breakdown is multiplied in the event that the husband is jobless in the main year of marriage, and half higher assuming the two mates are jobless. Teacher Larry Bumpass of the College of Wisconsin said in his 1990 location to the </w:t>
      </w:r>
      <w:r>
        <w:rPr>
          <w:rFonts w:ascii="Times New Roman" w:hAnsi="Times New Roman" w:cs="Times New Roman"/>
          <w:sz w:val="24"/>
          <w:szCs w:val="24"/>
        </w:rPr>
        <w:lastRenderedPageBreak/>
        <w:t>American Populace Relationship as president: An exceptionally enormous marriage. "Lacking influence." Colcord (2019) contends that notwithstanding neediness, monetary administration issues can likewise prompt family breakdown. A family might have the option to manage the cost of it monetarily, however on the off chance that it can't sufficiently give those monetary assets to satisfactorily address contending issues, then the family is no more excellent than an unfortunate family, and the actual unfortunate realize they have no cash, which can prompt significantly less fortunate families. In any case, such a family resembles the so-called obliviousness who gets by with spit rather than water, despite the fact that there is a source close by.</w:t>
      </w:r>
    </w:p>
    <w:p w:rsidR="000C66DF" w:rsidRDefault="00766613">
      <w:pPr>
        <w:pStyle w:val="PlainText"/>
        <w:spacing w:line="480" w:lineRule="auto"/>
        <w:jc w:val="both"/>
        <w:rPr>
          <w:rFonts w:ascii="Times New Roman" w:hAnsi="Times New Roman" w:cs="Times New Roman"/>
          <w:sz w:val="24"/>
          <w:szCs w:val="24"/>
        </w:rPr>
      </w:pPr>
      <w:r>
        <w:rPr>
          <w:rFonts w:ascii="Times New Roman" w:hAnsi="Times New Roman" w:cs="Times New Roman"/>
          <w:sz w:val="24"/>
          <w:szCs w:val="24"/>
        </w:rPr>
        <w:t>Wellbeing and barrenness: Colcord (2019) shows that specialists and scholastics concur that actual wellbeing assumes a part, yet fundamentally by implication and optional, in family isolation. . Unfortunate human wellbeing can prompt low energy, unpredictable work, and even hopelessness and an eagerness to surrender. For ladies, this prompts messy housework, ugliness, and an abhorrence for sex, all of which lead straightforwardly to family breakdown. Tireless chronic weakness makes monetary and different weights, brings down family confidence, and makes disappointment that will in general prompt useless homes.</w:t>
      </w:r>
    </w:p>
    <w:p w:rsidR="000C66DF" w:rsidRDefault="00766613">
      <w:pPr>
        <w:pStyle w:val="PlainText"/>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As well as wellbeing factors, there is likewise the issue of fruitlessness. Saheed (2018) accepts that homegrown fruitlessness is likewise a significant element prompting family breakdown. In the wake of living respectively for over decade and having no understudies, issues emerge, and the couple start to associate the despondency with their families. Such confusions have added to the new breakdown of many houses. Polanen (2018) upholds this view, directing out that the powerlessness of couples toward have understudies can prompt family breakdown. The delight of any marriage is to be honored with pupils whom several doesn't approach with. This can cause disappointment and at last lead to a bombed marriage. In a general public where male understudies </w:t>
      </w:r>
      <w:r>
        <w:rPr>
          <w:rFonts w:ascii="Times New Roman" w:hAnsi="Times New Roman" w:cs="Times New Roman"/>
          <w:sz w:val="24"/>
          <w:szCs w:val="24"/>
        </w:rPr>
        <w:lastRenderedPageBreak/>
        <w:t>are liked and appreciate higher economic wellbeing and honors than female understudies, the shortfall of male understudies in a couple can make serious pressures that, whenever left uncontrolled, can prompt the breakdown of the family. . There is now a female understudy in the family. </w:t>
      </w:r>
    </w:p>
    <w:p w:rsidR="000C66DF" w:rsidRPr="00340E89" w:rsidRDefault="00766613">
      <w:pPr>
        <w:spacing w:after="0" w:line="480" w:lineRule="auto"/>
        <w:jc w:val="both"/>
        <w:rPr>
          <w:rFonts w:ascii="Times New Roman" w:eastAsia="Times New Roman" w:hAnsi="Times New Roman" w:cs="Times New Roman"/>
          <w:sz w:val="24"/>
          <w:szCs w:val="24"/>
        </w:rPr>
      </w:pPr>
      <w:r w:rsidRPr="00340E89">
        <w:rPr>
          <w:rFonts w:ascii="Times New Roman" w:eastAsia="Times New Roman" w:hAnsi="Times New Roman" w:cs="Times New Roman"/>
          <w:sz w:val="24"/>
          <w:szCs w:val="24"/>
        </w:rPr>
        <w:t>Sexual Incompatibility: Colcord (2019), battles that this single reason works appallingly to upset numerous relationships or probably render them temperamental. Where the sex propensities for the couple are incongruent, for example, the man is a childish beast, or the Spouse experiences sexual sedation, the stage is set for a wrecked home. Bumpass (2017), keep up with that such odd sexual depravities in either couple could prompt partition. Sex maladjustments, both physical, mental or otherworldly which hinders the total sexual fulfillment of either of the couple can crumble their association.</w:t>
      </w:r>
    </w:p>
    <w:p w:rsidR="000C66DF" w:rsidRPr="00340E89" w:rsidRDefault="00766613">
      <w:pPr>
        <w:spacing w:after="0" w:line="480" w:lineRule="auto"/>
        <w:jc w:val="both"/>
        <w:rPr>
          <w:rFonts w:ascii="Times New Roman" w:eastAsia="Times New Roman" w:hAnsi="Times New Roman" w:cs="Times New Roman"/>
          <w:sz w:val="24"/>
          <w:szCs w:val="24"/>
        </w:rPr>
      </w:pPr>
      <w:r w:rsidRPr="00340E89">
        <w:rPr>
          <w:rFonts w:ascii="Times New Roman" w:eastAsia="Times New Roman" w:hAnsi="Times New Roman" w:cs="Times New Roman"/>
          <w:sz w:val="24"/>
          <w:szCs w:val="24"/>
        </w:rPr>
        <w:t>Instructors' Discernments on the Impacts of Broken Home to Understudies Scholarly Execution</w:t>
      </w:r>
    </w:p>
    <w:p w:rsidR="000C66DF" w:rsidRPr="00340E89" w:rsidRDefault="00766613">
      <w:pPr>
        <w:spacing w:after="0" w:line="480" w:lineRule="auto"/>
        <w:jc w:val="both"/>
        <w:rPr>
          <w:rFonts w:ascii="Times New Roman" w:eastAsia="Times New Roman" w:hAnsi="Times New Roman" w:cs="Times New Roman"/>
          <w:sz w:val="24"/>
          <w:szCs w:val="24"/>
        </w:rPr>
      </w:pPr>
      <w:r w:rsidRPr="00340E89">
        <w:rPr>
          <w:rFonts w:ascii="Times New Roman" w:eastAsia="Times New Roman" w:hAnsi="Times New Roman" w:cs="Times New Roman"/>
          <w:sz w:val="24"/>
          <w:szCs w:val="24"/>
        </w:rPr>
        <w:t>Unfortunate scholastic execution is characterized as falling underneath anticipated principles. Aremu and Sokan (2017) contend that unfortunate scholastic presentation is related with low persuasive direction, low confidence, profound issues, unfortunate review propensities, and poor relational connections. This section centers around conjugal breakdown as a component that unfavorably influences the scholastic exhibition of grade school understudies. Biblarz (2018) directed a review looking at the scholarly presentation of separated from understudies with that of bereaved moms. They reasoned that separated from female understudies were more averse to move on from secondary school and go to school or graduate school than understudies of bereft moms. A recent report by McClanahan and Sandefer observed that understudies from separated from families were two times as liable to exit secondary school as those from double pay families.</w:t>
      </w:r>
    </w:p>
    <w:p w:rsidR="000C66DF" w:rsidRPr="00340E89" w:rsidRDefault="00766613">
      <w:pPr>
        <w:spacing w:after="0" w:line="480" w:lineRule="auto"/>
        <w:jc w:val="both"/>
        <w:rPr>
          <w:rFonts w:ascii="Times New Roman" w:eastAsia="Times New Roman" w:hAnsi="Times New Roman" w:cs="Times New Roman"/>
          <w:sz w:val="24"/>
          <w:szCs w:val="24"/>
        </w:rPr>
      </w:pPr>
      <w:r w:rsidRPr="00340E89">
        <w:rPr>
          <w:rFonts w:ascii="Times New Roman" w:eastAsia="Times New Roman" w:hAnsi="Times New Roman" w:cs="Times New Roman"/>
          <w:sz w:val="24"/>
          <w:szCs w:val="24"/>
        </w:rPr>
        <w:lastRenderedPageBreak/>
        <w:t>A longitudinal report led by Wallerstein tracked down bad relationship among separation and school participation, school execution, learning perspectives, and fixation (Wallerstein, 2017). The investigation discovered that scholastic execution was not altogether connected with the financial status of the dad or mother. Wallerstein presumed that while the separation didn't altogether change aggregate scholarly execution, it had a singular effect. Separated from understudies get little help from grown-ups. I additionally saw that grown-up companions, family members, and educators were hesitant to get involved during this time.</w:t>
      </w:r>
    </w:p>
    <w:p w:rsidR="000C66DF" w:rsidRPr="00340E89" w:rsidRDefault="00766613">
      <w:pPr>
        <w:spacing w:after="0" w:line="480" w:lineRule="auto"/>
        <w:jc w:val="both"/>
        <w:rPr>
          <w:rFonts w:ascii="Times New Roman" w:eastAsia="Times New Roman" w:hAnsi="Times New Roman" w:cs="Times New Roman"/>
          <w:sz w:val="24"/>
          <w:szCs w:val="24"/>
        </w:rPr>
      </w:pPr>
      <w:r w:rsidRPr="00340E89">
        <w:rPr>
          <w:rFonts w:ascii="Times New Roman" w:eastAsia="Times New Roman" w:hAnsi="Times New Roman" w:cs="Times New Roman"/>
          <w:sz w:val="24"/>
          <w:szCs w:val="24"/>
        </w:rPr>
        <w:t>Whitemarsh (2017) observed that teachers are much of the time the first to see changes in conduct when families are progressing toward breaking down. Educators have seen that a few separated from understudies truly do ineffectively in school, displaying defiant way of behaving and indications of tension and despondency.</w:t>
      </w:r>
    </w:p>
    <w:p w:rsidR="000C66DF" w:rsidRPr="00340E89" w:rsidRDefault="00766613">
      <w:pPr>
        <w:spacing w:after="0" w:line="480" w:lineRule="auto"/>
        <w:jc w:val="both"/>
        <w:rPr>
          <w:rFonts w:ascii="Times New Roman" w:hAnsi="Times New Roman" w:cs="Times New Roman"/>
          <w:sz w:val="24"/>
          <w:szCs w:val="24"/>
        </w:rPr>
      </w:pPr>
      <w:r w:rsidRPr="00340E89">
        <w:rPr>
          <w:rFonts w:ascii="Times New Roman" w:eastAsia="Times New Roman" w:hAnsi="Times New Roman" w:cs="Times New Roman"/>
          <w:sz w:val="24"/>
          <w:szCs w:val="24"/>
        </w:rPr>
        <w:t>As indicated by Smith (2019), a few understudies are adaptable and adjust well to change, while others answer in an unexpected way, to a great extent since they practice successful survival methods. There is plausible. Understudies might lose certainty, fault themselves for the separation, and muddle their folks' partition or separation. Feelings that understudies might experience incorporate doubt and disavowal, pity, misfortune, dejection, wretchedness, outrage, nervousness, dread, help, and trust. Reactions to these feelings come in shifting levels of power (Smith, 2019). These influence understudy scholarly execution</w:t>
      </w:r>
      <w:r w:rsidRPr="00340E89">
        <w:rPr>
          <w:rFonts w:ascii="Times New Roman" w:hAnsi="Times New Roman" w:cs="Times New Roman"/>
          <w:sz w:val="24"/>
          <w:szCs w:val="24"/>
        </w:rPr>
        <w:t>.  </w:t>
      </w:r>
    </w:p>
    <w:p w:rsidR="000C66DF" w:rsidRDefault="00766613">
      <w:pPr>
        <w:tabs>
          <w:tab w:val="left" w:pos="1580"/>
        </w:tabs>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Effects of Broken Home on School Going Students</w:t>
      </w:r>
    </w:p>
    <w:p w:rsidR="000C66DF" w:rsidRDefault="00766613">
      <w:pPr>
        <w:pStyle w:val="PlainText"/>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Understudy responses to parental separation might be affected by the custodial parent's remarriage. As per Zinsmeister (2017), parental remarriage might increment as opposed to lessen understudy pressure. Separation can leave understudies feeling restless, questionable about the future, or having a depressing future, and feeling powerless on the grounds that they dread that something </w:t>
      </w:r>
      <w:r>
        <w:rPr>
          <w:rFonts w:ascii="Times New Roman" w:hAnsi="Times New Roman" w:cs="Times New Roman"/>
          <w:sz w:val="24"/>
          <w:szCs w:val="24"/>
        </w:rPr>
        <w:lastRenderedPageBreak/>
        <w:t>terrible will happen to them (Wallerstein and Blakeslee, 2018). A few understudies improve in school to veil issues at home (Lansky, 2018). Interestingly, a few understudies deliberately permit their grades to drop to certainly stand out (Richmond, 2018). Understudies residing with recently separated from moms are bound to be behind schedule for school and are less inclined to have an assistance in their schoolwork (Hetherington, 2019).</w:t>
      </w:r>
    </w:p>
    <w:p w:rsidR="000C66DF" w:rsidRDefault="00766613">
      <w:pPr>
        <w:pStyle w:val="PlainText"/>
        <w:spacing w:line="480" w:lineRule="auto"/>
        <w:jc w:val="both"/>
        <w:rPr>
          <w:rFonts w:ascii="Times New Roman" w:hAnsi="Times New Roman" w:cs="Times New Roman"/>
          <w:sz w:val="24"/>
          <w:szCs w:val="24"/>
        </w:rPr>
      </w:pPr>
      <w:r>
        <w:rPr>
          <w:rFonts w:ascii="Times New Roman" w:hAnsi="Times New Roman" w:cs="Times New Roman"/>
          <w:sz w:val="24"/>
          <w:szCs w:val="24"/>
        </w:rPr>
        <w:t>By and by, Hauwa (2018), saw that as understudies become older, loss of the dad is in many cases more serious than loss of mother, particularly for young men. The mother might need to go to work and with the twofold weight of home making and outside work, the mother might miss the mark on significant investment to give understudies the consideration they need, thus they feel disregarded and become angry, assuming mother can't give the sporting open doors and superficial points of interest understudies peers have, this will add to their hatred. Science understudies for this situation might miss the mark on part of protective exhortation on their transporter decision in science as a science understudy contrast with those from a steady home or whose father is alive. For more established young men, loss of the dad implies that they have no wellspring of distinguishing proof when contrasted with their companions, and they detest slip rule in the home as they in all actuality do in school. A home broken by death so that both parent were misfortune simultaneously, the impact are doubly serious close to rolling out the extreme improvements in the example of their lives, understudies should conform to the consideration of someone else, frequently an individual obscure to them, and by so doing the understudies should confront such countless difficulties in his/her scholastic accomplishment.</w:t>
      </w:r>
    </w:p>
    <w:p w:rsidR="000C66DF" w:rsidRDefault="00766613">
      <w:pPr>
        <w:pStyle w:val="PlainText"/>
        <w:spacing w:line="480" w:lineRule="auto"/>
        <w:jc w:val="both"/>
        <w:rPr>
          <w:rFonts w:ascii="Times New Roman" w:hAnsi="Times New Roman" w:cs="Times New Roman"/>
          <w:sz w:val="24"/>
          <w:szCs w:val="24"/>
        </w:rPr>
      </w:pPr>
      <w:r>
        <w:rPr>
          <w:rFonts w:ascii="Times New Roman" w:hAnsi="Times New Roman" w:cs="Times New Roman"/>
          <w:sz w:val="24"/>
          <w:szCs w:val="24"/>
        </w:rPr>
        <w:t>Balikisu (2019) saw a home to be broken by separate, such homes can be more harming to understudies. She upheld her point by two reasons - specifically:</w:t>
      </w:r>
    </w:p>
    <w:p w:rsidR="000C66DF" w:rsidRDefault="00766613">
      <w:pPr>
        <w:pStyle w:val="PlainText"/>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time of acclimation to the separation is longer and more challenging for understudies than the time of change in accordance with death of a parent, as understudies go through series of change like refusal of separation, outrage which strikes out at those engaged with the circumstance, dealing trying to unite the parent back and gloom all which probably gone far in deciding the scholarly accomplishment of the understudy who need time to take full advantage of his mind to think consistently as an understudy. Besides, broken homes brought about by separate are serious in light of the fact that they will generally make understudies different according to the friend bunch. At the point when enquiry is made about the missing guardian is or why they have one more to supplant the missing guardian, they become humiliated and embarrassed.</w:t>
      </w:r>
    </w:p>
    <w:p w:rsidR="000C66DF" w:rsidRDefault="00766613">
      <w:pPr>
        <w:pStyle w:val="PlainText"/>
        <w:spacing w:line="480" w:lineRule="auto"/>
        <w:jc w:val="both"/>
        <w:rPr>
          <w:rFonts w:ascii="Times New Roman" w:hAnsi="Times New Roman" w:cs="Times New Roman"/>
          <w:sz w:val="24"/>
          <w:szCs w:val="24"/>
        </w:rPr>
      </w:pPr>
      <w:r>
        <w:rPr>
          <w:rFonts w:ascii="Times New Roman" w:hAnsi="Times New Roman" w:cs="Times New Roman"/>
          <w:sz w:val="24"/>
          <w:szCs w:val="24"/>
        </w:rPr>
        <w:t>Likewise, they might feel remorseful assuming they appreciate investing energy with their missing guardian or would prefer to live with their missing guardian than with their mindful parent. there is. In any case, Hurlock (2016) reports that transitory nonappearances can be more hindering to understudies than long-lasting leave. He added that this most frequently happens when the mother or father is there for somewhat brief timeframes, for example, when the mother is holiday, on the military, or when the mother is in the clinic. Brief excursions like this can be upsetting for science understudies, yet they can likewise strain family connections for the two guardians and understudies.</w:t>
      </w:r>
    </w:p>
    <w:p w:rsidR="000C66DF" w:rsidRDefault="00766613">
      <w:pPr>
        <w:pStyle w:val="PlainText"/>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On the off chance that the family doesn't adjust, such a home climate might influence the scholastic presentation of science understudies, and understudies who end up coming from various family conditions may likewise dislike scholarly execution in science subjects. Issues right now might be social or profound insecurity. Abdulganiyu (2017) takes note of that examination shows that understudies contrast in numerous ways in view of factors connected with family foundation, like financial status, parental perspectives towards school, and understudy nurturing rehearses. added. </w:t>
      </w:r>
      <w:r>
        <w:rPr>
          <w:rFonts w:ascii="Times New Roman" w:hAnsi="Times New Roman" w:cs="Times New Roman"/>
          <w:sz w:val="24"/>
          <w:szCs w:val="24"/>
        </w:rPr>
        <w:lastRenderedPageBreak/>
        <w:t>These home climate factors have additionally been viewed as emphatically connected with understudy scholastic execution, particularly among science understudies who need care and warmth.</w:t>
      </w:r>
    </w:p>
    <w:p w:rsidR="000C66DF" w:rsidRDefault="00766613">
      <w:pPr>
        <w:pStyle w:val="PlainText"/>
        <w:spacing w:line="480" w:lineRule="auto"/>
        <w:jc w:val="both"/>
        <w:rPr>
          <w:rFonts w:ascii="Times New Roman" w:hAnsi="Times New Roman" w:cs="Times New Roman"/>
          <w:sz w:val="24"/>
          <w:szCs w:val="24"/>
        </w:rPr>
      </w:pPr>
      <w:r>
        <w:rPr>
          <w:rFonts w:ascii="Times New Roman" w:hAnsi="Times New Roman" w:cs="Times New Roman"/>
          <w:sz w:val="24"/>
          <w:szCs w:val="24"/>
        </w:rPr>
        <w:t>Also, Burdon (2018) found that financial status, family size, birth request, parental mentalities, understudy nurturing rehearses, and parental status impact understudies' social and scholarly growth opportunities in school. proposed. This is on the grounds that understudies are brought into the world with mental, profound and scholarly necessities, like the requirement for affection and security, the requirement for new encounters, the requirement for applause and endorsement, and the requirement for obligation. For understudies with broken homes, a large number of these requirements go neglected, which thus influences understudy execution. </w:t>
      </w:r>
    </w:p>
    <w:p w:rsidR="000C66DF" w:rsidRDefault="00766613">
      <w:pPr>
        <w:tabs>
          <w:tab w:val="left" w:pos="1580"/>
        </w:tabs>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Perceptions of Students with Single Parents</w:t>
      </w:r>
    </w:p>
    <w:p w:rsidR="000C66DF" w:rsidRDefault="0076661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Instructors might have skeptical perspectives concerning understudies from single-parent families. At times educators could have negative disposition towards one-parent understudies and respond to their conduct issues in a negative manner. Educators may likewise see understudies scholarly capacity in cliché way too, and educators may likewise expect less from understudies who have experienced a parental separation Hargreavers, (2019). As per Hetherington (2018), understudies might encounter temperament changes, outrage and disappointment while at school and understudies from separated from guardians might be more muddled in class, have less capability in concentrate on propensities, and be missing more as often as possible than understudies from two-parent families. Amato refered to in Hargreaves, (1991) recommended that understudies in one-parent families might have more family undertakings and obligations adding to their feeling of anxiety than understudies from two-parent families.</w:t>
      </w:r>
    </w:p>
    <w:p w:rsidR="000C66DF" w:rsidRDefault="00766613">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Broken Homes and Students Academic Performance</w:t>
      </w:r>
    </w:p>
    <w:p w:rsidR="000C66DF" w:rsidRDefault="0076661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Infants brought into the world to unmarried groups shows up bound to encounter unfavorable wellbeing and schooling related results than children brought into the world to wedded couples (Gum and Furstanbury (2016). Wallerain and Kelly (2018), states that the shortfall of father is frequently seen as to some extent hurtful to confidence taking a gander at the above basically one will be right to say that an understudies that has no confidence can not perform well in his scholarly work and as such he can not perform well both for inward and outer assessment. Burdon (2018), has this to say 'such understudies without legitimate preparation because of breakage of their families or marriage are prepared helpless before others, end up being no-shows from this statement, obviously proxy moms can't screen the schooling progress of understudies shared with their consideration.</w:t>
      </w:r>
    </w:p>
    <w:p w:rsidR="000C66DF" w:rsidRDefault="0076661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Ezewu (2017), notes, in the event that the understudies from broken home neglects to make essential change at school, he becomes mal-changed and this could make him resort to any of these game-plan.</w:t>
      </w:r>
    </w:p>
    <w:p w:rsidR="000C66DF" w:rsidRDefault="0076661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t>He may endeavor to change what is happening savagely and as an understudy he would consider the two educators and seniors to be danger to his reality in the school and would go after them.</w:t>
      </w:r>
    </w:p>
    <w:p w:rsidR="000C66DF" w:rsidRDefault="0076661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He may go psyche to different things, to fail to remember his inability to change in accordance with the circumstance as understudy and foster scorn for support in any school movement.</w:t>
      </w:r>
    </w:p>
    <w:p w:rsidR="000C66DF" w:rsidRDefault="0076661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t>He may choose to stay away from the ominous circumstance by declining to go to class or turn into a no-show.</w:t>
      </w:r>
    </w:p>
    <w:p w:rsidR="000C66DF" w:rsidRDefault="0076661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indicated by Banjo (2018), "The family impacts understudies during the most noteworthy time of their lives. The most fulfilling results are accomplished when schools work in a similar heading </w:t>
      </w:r>
      <w:r>
        <w:rPr>
          <w:rFonts w:ascii="Times New Roman" w:eastAsia="Times New Roman" w:hAnsi="Times New Roman" w:cs="Times New Roman"/>
          <w:sz w:val="24"/>
          <w:szCs w:val="24"/>
        </w:rPr>
        <w:lastRenderedPageBreak/>
        <w:t>to accomplish the best improvement of their students.When schools head down one path and homes in another, understudies The genuine development of was constantly hindered, and the absence of help from home discredited what the understudies had realized in school.</w:t>
      </w:r>
    </w:p>
    <w:p w:rsidR="000C66DF" w:rsidRDefault="0076661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Understudies brought up in useless homes are less inclined to arrive at their full scholarly potential, while understudies brought up in steady, coordinated homes are bound to form into undeniable people. You might find your scholarly abilities and different characteristics as a manual for your outcome in that field. motivation behind life. As per Odolo (2018), understudies with broken homes can prompt sensations of uneasiness that last from school through youthfulness. In broken homes where understudies are left with just their dads, it is improbable that spouses will actually want to remain with their husbands reliably to the point of bringing them up for school or guide them scholastically. Fathers will generally share the government assistance of their understudies with the school. Yet, the elective school arrangements, the quiet climate, and in particular, the parental love that families give to their understudies, are adequately not to work on their scholastic execution.</w:t>
      </w:r>
    </w:p>
    <w:p w:rsidR="000C66DF" w:rsidRDefault="0076661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Understudies residing in the shadows of broken homes frequently regret their comings and goings and significant connections that are not supported or are removed and upset in striking ways. Guardians ought to take a stab at the agreeable childhood of their students. The circumstance where a lady other than the understudy's mom turns into the essential spouse of the family definitely makes a negative social shame that can be forced on the understudy from the get-go throughout everyday life. It has been brought up that understudies conceived illegitimately ought to stay away from mental and actual hardship. As per him, human life contrasts from creature presence in that the physical and mental improvement of understudies requires a family-like job structure. The shame against extramarital understudies shouldn't endure forever. This is viewed as unlawful and </w:t>
      </w:r>
      <w:r>
        <w:rPr>
          <w:rFonts w:ascii="Times New Roman" w:eastAsia="Times New Roman" w:hAnsi="Times New Roman" w:cs="Times New Roman"/>
          <w:sz w:val="24"/>
          <w:szCs w:val="24"/>
        </w:rPr>
        <w:lastRenderedPageBreak/>
        <w:t>the consequence of a socially and ethically unforgivable demonstration. This doesn't imply that the uniform childhood of understudies is ensured when the guardians live respectively embracing a positive outlook. Assuming they are continually pestering and contending, certain mental issues can emerge that slow down understudy learning.</w:t>
      </w:r>
    </w:p>
    <w:p w:rsidR="000C66DF" w:rsidRDefault="0076661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Levin (2017) contends that guardians are presumably the entertainers with the most clear degree of interest in an understudy's high scholastic execution. Somewhat, there is straightforward proof that conjugal flimsiness causes pressure, strain, absence of inspiration, and disappointment. Obviously, these peculiarities adversely affect understudies' scholastic exhibition. Johnson (2018) contends that understudies from separated from families are bound to come up short and are all the more genuinely defenseless. Nonetheless, this isn't the situation when all homes are annihilated. A few understudies can try sincerely and prevail in life no matter what their family foundation or make-up. Besides (Ayodele, 2019), he observed that the climate in which understudies are put fundamentally affects their capacity to learn and, eventually, their scholarly exhibition.</w:t>
      </w:r>
    </w:p>
    <w:p w:rsidR="000C66DF" w:rsidRDefault="0076661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Rapture (2019) tracked down that numerous understudies from low financial foundations, chiefly single parents from low financial foundations, don't comprehend study hall guidance on the grounds that their home climate doesn't open them to the materials utilized in schools. I think you are showing a response. An absence of scholarly excitement in the home climate makes it challenging for understudies to do well in school, and a few understudies may ultimately nonconformist. Furthermore, home was viewed as the mind-boggling factor affecting understudy execution. Subsequently, family breakdown gives off an impression of being an undeniable danger to the close to home, individual and profound change of understudies. These influence understudy scholarly execution. As per Fraser (2019), family mental circumstances chiefly result from </w:t>
      </w:r>
      <w:r>
        <w:rPr>
          <w:rFonts w:ascii="Times New Roman" w:eastAsia="Times New Roman" w:hAnsi="Times New Roman" w:cs="Times New Roman"/>
          <w:sz w:val="24"/>
          <w:szCs w:val="24"/>
        </w:rPr>
        <w:lastRenderedPageBreak/>
        <w:t>ignorance of understudies, naming of embraced understudies, bombed homegrown separations, and hardship from guardians. Such a strange home climate can adversely affect understudies' scholarly presentation. He contends that residing in a solitary parent or broken home can be unpleasant for understudies and guardians the same. Such families face the test of deficient monetary assets.</w:t>
      </w:r>
    </w:p>
    <w:p w:rsidR="000C66DF" w:rsidRDefault="00766613">
      <w:pPr>
        <w:pStyle w:val="PlainText"/>
        <w:spacing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Schultz (2017) found that contrasting young people from shaky homes and teenagers from stable homes uncovered that youths from unstable homes had more friendly, scholastic, and profound issues. said. (Roehikeparttain, 2018) accepts that families and their designs assume a significant part in understudies' scholastic exhibition. Omoleva (2019) affirms that understudy scholarly execution is related with nation of beginning. Synder (2019) contended that home climate strongestly affects understudy scholarly execution</w:t>
      </w:r>
      <w:r>
        <w:rPr>
          <w:rFonts w:ascii="Times New Roman" w:hAnsi="Times New Roman" w:cs="Times New Roman"/>
          <w:sz w:val="24"/>
          <w:szCs w:val="24"/>
        </w:rPr>
        <w:t>. </w:t>
      </w:r>
    </w:p>
    <w:p w:rsidR="009719FC" w:rsidRDefault="009719FC">
      <w:pPr>
        <w:pStyle w:val="PlainText"/>
        <w:spacing w:line="480" w:lineRule="auto"/>
        <w:jc w:val="both"/>
        <w:rPr>
          <w:rFonts w:ascii="Times New Roman" w:hAnsi="Times New Roman" w:cs="Times New Roman"/>
          <w:sz w:val="24"/>
          <w:szCs w:val="24"/>
        </w:rPr>
      </w:pPr>
    </w:p>
    <w:p w:rsidR="000C66DF" w:rsidRDefault="00766613">
      <w:pPr>
        <w:pStyle w:val="Default"/>
        <w:spacing w:line="480" w:lineRule="auto"/>
        <w:jc w:val="both"/>
        <w:rPr>
          <w:b/>
          <w:bCs/>
        </w:rPr>
      </w:pPr>
      <w:r>
        <w:rPr>
          <w:b/>
          <w:bCs/>
        </w:rPr>
        <w:t>Measure to Minimize the effects of broken home on Academic Performance of the Learners</w:t>
      </w:r>
    </w:p>
    <w:p w:rsidR="000C66DF" w:rsidRDefault="00766613">
      <w:pPr>
        <w:pStyle w:val="PlainText"/>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Regardless of the drawbacks of broken homes in empowering kids to get the most ideal schooling, teachers are attempting to keep away from this present circumstance and make training extremely significant to youngsters. Having one is shrewd. Instruction issues are treated according to the point of view of improvement strategy, as schooling is important for the public authority's general objective of destitution decrease (Corridor, 2018). Government endeavors to make training prosper successfully incorporate strategy mediations, for example, the nullification of school charges and school taking care of projects. One more administrative way to deal with expanding school enlistment was the presentation of the School Taking care of Program (SFP). As promoters for the instructive prosperity of youngsters locally, conventional specialists support kids in essential as well as advanced education. Eventually, these kids become resources for the local area (Bennett, </w:t>
      </w:r>
      <w:r>
        <w:rPr>
          <w:rFonts w:ascii="Times New Roman" w:hAnsi="Times New Roman" w:cs="Times New Roman"/>
          <w:sz w:val="24"/>
          <w:szCs w:val="24"/>
        </w:rPr>
        <w:lastRenderedPageBreak/>
        <w:t>2019). Essentially, different corporate social obligation establishments support schools through gifts and other remodel exercises to assist with further developing understudy accomplishment. </w:t>
      </w:r>
    </w:p>
    <w:p w:rsidR="000C66DF" w:rsidRDefault="0076661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Theoretical Framework </w:t>
      </w:r>
    </w:p>
    <w:p w:rsidR="000C66DF" w:rsidRDefault="00766613">
      <w:pPr>
        <w:pStyle w:val="PlainText"/>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review utilized Abraham Maslow's Ordered progression of Necessities (1970) to show the connection between family disturbance and preschool youngsters' learning results. In the hypothesis above, Maslow presents an examination of human self-completion. Self-completing individuals have a few characteristics, including veritable sympathy for other people, independence, innovativeness, a funny bone, resistance, acknowledgment of self and others, and the </w:t>
      </w:r>
      <w:r w:rsidR="009719FC">
        <w:rPr>
          <w:rFonts w:ascii="Times New Roman" w:hAnsi="Times New Roman" w:cs="Times New Roman"/>
          <w:sz w:val="24"/>
          <w:szCs w:val="24"/>
        </w:rPr>
        <w:t>capacity to acknowledge tension</w:t>
      </w:r>
      <w:r>
        <w:rPr>
          <w:rFonts w:ascii="Times New Roman" w:hAnsi="Times New Roman" w:cs="Times New Roman"/>
          <w:sz w:val="24"/>
          <w:szCs w:val="24"/>
        </w:rPr>
        <w:t xml:space="preserve">. Maslow isolated human requirements into five levels. The fundamental level is physiological requirements. These fundamental necessities should be met before further developed needs are met. Needs incorporate food, air, drink, sanctuary, warmth and rest. In the event that kids don't address these issues, they won't develop and create true to form. Kids feel awkward and can't move in class. Security necessities ought to be met at the accompanying levels: Needs incorporate security, insurance, request, regulation and dependability. Youngsters who see their folks battling constantly don't feel protected at ease. Kids dread that their folks will damage or damage each other severely. Separate from influences youngsters inwardly. They get little assistance from their folks who are battling with their separation. Kids who are deranged because of their folks' separation can't amass in class, which antagonistically influences their learning results. Maslow additionally discusses the requirement for adoration and having a place. This is the longing to be important for the family, to get love and consideration, and to be acknowledged by others. Kids feel adored when they have great associations with their folks. By and large, isolated or separated from guardians need more opportunity to cooperate with their kids, causing them to feel disliked. The requirement for </w:t>
      </w:r>
      <w:r>
        <w:rPr>
          <w:rFonts w:ascii="Times New Roman" w:hAnsi="Times New Roman" w:cs="Times New Roman"/>
          <w:sz w:val="24"/>
          <w:szCs w:val="24"/>
        </w:rPr>
        <w:lastRenderedPageBreak/>
        <w:t>appreciation is the fourth degree of necessities. These incorporate presentation, notoriety, status, need for liability, and need for endorsement from others. While youngsters' learning results decline because of family issues, they have low confidence and feel disliked by others. Youngsters in broken homes are not similarly situated as kids in solid two-parent families, further fueling the weakness of the youngsters contemplated. The most noteworthy longing on this order is self-completion, the acknowledgment of one's true capacity. This wish is satisfied when an individual feels realized and arrives at his true capacity - the capability of training. A kid can't accomplish self-completion except if any remaining necessities are met</w:t>
      </w:r>
    </w:p>
    <w:p w:rsidR="000C66DF" w:rsidRDefault="00766613">
      <w:pPr>
        <w:pStyle w:val="PlainText"/>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Kids from broken families may not advance flawlessly in their development and improvement as spelt out in Maslow's hypothesis because of lack in arrangement of their necessities. For solid development and improvement in kids, Bowen (1866; 1978) in his Family Framework's Hypothesis expresses that guardians should be close or invest energy with their youngsters or families, offer grace to relatives, be useful as well as warm to each other, persevering and responsive especially to their kids. An understanding of Maslow's hypothesis concerning this study implied that when there was struggle in the family, there was inability to appropriately work. Accordingly, they will undoubtedly encounter failure to enough cherish each other, which might make kids be sincerely impacted in this way adversely influencing their social relations with guardians at home which eventually stretches out to friends and educators in school consequently prompting unfortunate improvement of mental abilities in the different action regions subsequently reduced learning results as (Ndani, 2010) fights. Maslow's hypothesis was viewed as pertinent for the review since disappointment of guardians in broken families to give essential requirements specifically the physiological, security and love as well as the development needs that cover confidence and completion prompted lacks in any of the five levels of the hypothesis. Besides, as </w:t>
      </w:r>
      <w:r>
        <w:rPr>
          <w:rFonts w:ascii="Times New Roman" w:hAnsi="Times New Roman" w:cs="Times New Roman"/>
          <w:sz w:val="24"/>
          <w:szCs w:val="24"/>
        </w:rPr>
        <w:lastRenderedPageBreak/>
        <w:t>Maslow shows, youngsters can't meet their higher development needs except if their lower essential requirements are met, consequently hindering their advancement towards self-completion. </w:t>
      </w:r>
    </w:p>
    <w:p w:rsidR="000C66DF" w:rsidRDefault="0076661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Empirical Studies </w:t>
      </w:r>
    </w:p>
    <w:p w:rsidR="000C66DF" w:rsidRDefault="00766613">
      <w:pPr>
        <w:pStyle w:val="PlainText"/>
        <w:spacing w:line="480" w:lineRule="auto"/>
        <w:jc w:val="both"/>
        <w:rPr>
          <w:rFonts w:ascii="Times New Roman" w:hAnsi="Times New Roman" w:cs="Times New Roman"/>
          <w:sz w:val="24"/>
          <w:szCs w:val="24"/>
        </w:rPr>
      </w:pPr>
      <w:r>
        <w:rPr>
          <w:rFonts w:ascii="Times New Roman" w:hAnsi="Times New Roman" w:cs="Times New Roman"/>
          <w:sz w:val="24"/>
          <w:szCs w:val="24"/>
        </w:rPr>
        <w:t>This segment portrays a few exact examinations that have been directed in the field pertinent to our exploration.</w:t>
      </w:r>
    </w:p>
    <w:p w:rsidR="000C66DF" w:rsidRDefault="00766613">
      <w:pPr>
        <w:pStyle w:val="PlainText"/>
        <w:spacing w:line="480" w:lineRule="auto"/>
        <w:jc w:val="both"/>
        <w:rPr>
          <w:rFonts w:ascii="Times New Roman" w:hAnsi="Times New Roman" w:cs="Times New Roman"/>
          <w:sz w:val="24"/>
          <w:szCs w:val="24"/>
        </w:rPr>
      </w:pPr>
      <w:r>
        <w:rPr>
          <w:rFonts w:ascii="Times New Roman" w:hAnsi="Times New Roman" w:cs="Times New Roman"/>
          <w:sz w:val="24"/>
          <w:szCs w:val="24"/>
        </w:rPr>
        <w:t>Okunniyi (2019) led a concentrate on what family foundation meant for execution in innovation reception among optional school understudies in Southern Abeokuta Region, Ogun State. The review configuration was a study utilizing polls to gather information. The scientists involved her 500 understudies as an example for the review. Gathered information were broke down utilizing recurrence tables, rates, implies, standard deviations and t-test insights. In addition to other things, scientists have found that guardians' social class decides an understudy's school execution. This study expected to analyze what family foundation means for understudies' scholastic presentation, yet more critically, what family foundation means for understudies' exhibition in prologue to innovation. Accentuation on Nonetheless, this study is applicable to the current review on the grounds that both are keen on inspecting the effect of family foundation factors on understudies' scholarly achievement.</w:t>
      </w:r>
    </w:p>
    <w:p w:rsidR="000C66DF" w:rsidRDefault="00766613">
      <w:pPr>
        <w:pStyle w:val="PlainText"/>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Izundu (2017) led a concentrate on the connection between home climate variables and scholastic execution of optional school understudies in Onitsha District, Anambra State. The review configuration was a relationship plan and the essential instrument for information assortment was a poll. The review test included 450 understudies. Gathered information were dissected utilizing mean and standard deviation, and invalid theories were tried utilizing 'relapse examination'. The review reasoned that most auxiliary school understudies in Anambra come from socio-monetarily </w:t>
      </w:r>
      <w:r>
        <w:rPr>
          <w:rFonts w:ascii="Times New Roman" w:hAnsi="Times New Roman" w:cs="Times New Roman"/>
          <w:sz w:val="24"/>
          <w:szCs w:val="24"/>
        </w:rPr>
        <w:lastRenderedPageBreak/>
        <w:t>hindered families, yet this doesn't unfavorably influence their scholarly exhibition. The investigation likewise discovered that family size meaningfully affected understudies' scholastic execution. Notwithstanding, the review found a critical connection between's parental instruction level and understudy scholastic execution. The above investigations are applicable to the current concentrate as the two of them talk about family factors/factors that impact understudy scholarly execution.</w:t>
      </w:r>
    </w:p>
    <w:p w:rsidR="000C66DF" w:rsidRDefault="00766613">
      <w:pPr>
        <w:pStyle w:val="PlainText"/>
        <w:spacing w:line="480" w:lineRule="auto"/>
        <w:jc w:val="both"/>
        <w:rPr>
          <w:rFonts w:ascii="Times New Roman" w:hAnsi="Times New Roman" w:cs="Times New Roman"/>
          <w:sz w:val="24"/>
          <w:szCs w:val="24"/>
        </w:rPr>
      </w:pPr>
      <w:r>
        <w:rPr>
          <w:rFonts w:ascii="Times New Roman" w:hAnsi="Times New Roman" w:cs="Times New Roman"/>
          <w:sz w:val="24"/>
          <w:szCs w:val="24"/>
        </w:rPr>
        <w:t>In one more related study, Onyi (2019) led a concentrate on the impact of home on the scholastic execution of understudies in Enugu Higashi City, Enugu State. The scientists utilized an overview plan for their review. The review test comprises of 240 of her understudies. The means the specialists used to gather the information was an organized Likert survey. The specialists utilized weighted midpoints while dissecting the information. Here are the consequences of this review:</w:t>
      </w:r>
    </w:p>
    <w:p w:rsidR="000C66DF" w:rsidRDefault="00766613">
      <w:pPr>
        <w:pStyle w:val="PlainText"/>
        <w:spacing w:line="480" w:lineRule="auto"/>
        <w:jc w:val="both"/>
        <w:rPr>
          <w:rFonts w:ascii="Times New Roman" w:hAnsi="Times New Roman" w:cs="Times New Roman"/>
          <w:sz w:val="24"/>
          <w:szCs w:val="24"/>
        </w:rPr>
      </w:pPr>
      <w:r>
        <w:rPr>
          <w:rFonts w:ascii="Times New Roman" w:hAnsi="Times New Roman" w:cs="Times New Roman"/>
          <w:sz w:val="24"/>
          <w:szCs w:val="24"/>
        </w:rPr>
        <w:t>It was additionally found that home climate influences understudies' scholarly exhibition, and that understudies from serene homes share their scholastic issues with their folks. We likewise tracked down a positive relationship between's parental support and understudy accomplishment. This study is connected with the current concentrate in that it expects to explore what home climate factors mean for understudies' scholastic exhibition.</w:t>
      </w:r>
    </w:p>
    <w:p w:rsidR="000C66DF" w:rsidRDefault="00766613">
      <w:pPr>
        <w:pStyle w:val="PlainText"/>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a connected report, Squeeze (2018) led a concentrate on the connection between home climate elements and optional school execution in Guboko District, Benue State. In particular, the motivation behind the review was to explore what home climate factors mean for understudies' scholastic exhibition. The review configuration was a changed report that distinguished or explained affiliations utilizing connection coefficients to decide how much mental variables in the home climate were related with understudies' school execution. For the review she utilized an example of 200 understudies. He utilized Pearson's item second relationship technique to examine </w:t>
      </w:r>
      <w:r>
        <w:rPr>
          <w:rFonts w:ascii="Times New Roman" w:hAnsi="Times New Roman" w:cs="Times New Roman"/>
          <w:sz w:val="24"/>
          <w:szCs w:val="24"/>
        </w:rPr>
        <w:lastRenderedPageBreak/>
        <w:t>the information. The investigation discovered that the financial foundation of guardians had no huge relationship with the scholarly exhibition of understudies in Guboko City, Benue State. One more finding of this study was that parental occupation didn't essentially affect understudy scholarly execution. The investigation likewise discovered that in Guboko Region, Benue State, parental instructive fulfillment was not essentially connected with optional school accomplishment. This study is significant on the grounds that it examines a portion of the blood related factors that impact understudy scholastic execution.</w:t>
      </w:r>
    </w:p>
    <w:p w:rsidR="000C66DF" w:rsidRDefault="00766613">
      <w:pPr>
        <w:pStyle w:val="PlainText"/>
        <w:spacing w:line="480" w:lineRule="auto"/>
        <w:jc w:val="both"/>
        <w:rPr>
          <w:rFonts w:ascii="Times New Roman" w:hAnsi="Times New Roman" w:cs="Times New Roman"/>
          <w:sz w:val="24"/>
          <w:szCs w:val="24"/>
        </w:rPr>
      </w:pPr>
      <w:r>
        <w:rPr>
          <w:rFonts w:ascii="Times New Roman" w:hAnsi="Times New Roman" w:cs="Times New Roman"/>
          <w:sz w:val="24"/>
          <w:szCs w:val="24"/>
        </w:rPr>
        <w:t>Agu (2018) directed a review named 'Connection between understudy inspiration examples and scholastic execution in schools in the Enugu training zone'. The plan of the review was a connection study plan. The method for information assortment was sketchy. The review test comprised of 459 of his understudies. The analysts examined the information utilizing the Pearson item second connection coefficient. Studies have shown that examples of inspiration are connected with understudies' scholastic exhibition. Their investigation likewise discovered that inspiration is a fundamental part of picking up, recommending that different persuasive designs connect with compelling learning and study hall achievement. The above examinations are applicable to the current concentrate as they are worried about researching the inspiring variables that further develop understudy scholarly execution. </w:t>
      </w:r>
    </w:p>
    <w:p w:rsidR="000C66DF" w:rsidRDefault="00766613">
      <w:pPr>
        <w:pStyle w:val="Default"/>
        <w:spacing w:line="480" w:lineRule="auto"/>
        <w:jc w:val="both"/>
      </w:pPr>
      <w:r>
        <w:rPr>
          <w:b/>
          <w:bCs/>
        </w:rPr>
        <w:t xml:space="preserve">Summary of Literature Reviewed </w:t>
      </w:r>
    </w:p>
    <w:p w:rsidR="000C66DF" w:rsidRDefault="0076661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As shown by these and numerous different examinations all through Nigeria, it is obvious to the point that wrecked home is on the increment universally and even locally. It is brought about by a few elements like treachery, monetary difficulties, abusive behavior at home among others and it impacts kids' learning results. Understudies learning results is impacted by broken home.</w:t>
      </w:r>
    </w:p>
    <w:p w:rsidR="000C66DF" w:rsidRDefault="00766613">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In spite of more than adequate writing on impact of broken home on scholastic execution understudies learning results it is anyway not satisfactory the degree to what broken home influences understudies learning results in Okene neighborhood government region and subsequently the need of this review.</w:t>
      </w:r>
      <w:r>
        <w:rPr>
          <w:rFonts w:ascii="Times New Roman" w:hAnsi="Times New Roman" w:cs="Times New Roman"/>
          <w:sz w:val="24"/>
          <w:szCs w:val="24"/>
        </w:rPr>
        <w:br w:type="page"/>
      </w:r>
    </w:p>
    <w:p w:rsidR="000C66DF" w:rsidRDefault="00766613">
      <w:pPr>
        <w:pStyle w:val="Default"/>
        <w:spacing w:line="480" w:lineRule="auto"/>
        <w:jc w:val="center"/>
        <w:rPr>
          <w:b/>
        </w:rPr>
      </w:pPr>
      <w:r>
        <w:rPr>
          <w:b/>
        </w:rPr>
        <w:lastRenderedPageBreak/>
        <w:t>CHAPTER THREE</w:t>
      </w:r>
    </w:p>
    <w:p w:rsidR="000C66DF" w:rsidRDefault="00766613">
      <w:pPr>
        <w:pStyle w:val="Default"/>
        <w:spacing w:line="480" w:lineRule="auto"/>
        <w:jc w:val="center"/>
        <w:rPr>
          <w:b/>
        </w:rPr>
      </w:pPr>
      <w:r>
        <w:rPr>
          <w:b/>
        </w:rPr>
        <w:t>RESEARCH METHOD</w:t>
      </w:r>
    </w:p>
    <w:p w:rsidR="006A25E7" w:rsidRPr="00B0410D" w:rsidRDefault="006A25E7" w:rsidP="006A25E7">
      <w:pPr>
        <w:pStyle w:val="Default"/>
        <w:spacing w:line="480" w:lineRule="auto"/>
        <w:jc w:val="both"/>
        <w:rPr>
          <w:color w:val="000000" w:themeColor="text1"/>
        </w:rPr>
      </w:pPr>
      <w:r w:rsidRPr="00B0410D">
        <w:rPr>
          <w:color w:val="000000" w:themeColor="text1"/>
        </w:rPr>
        <w:t>This chapter deals with</w:t>
      </w:r>
      <w:r>
        <w:rPr>
          <w:color w:val="000000" w:themeColor="text1"/>
        </w:rPr>
        <w:t xml:space="preserve"> the method</w:t>
      </w:r>
      <w:r w:rsidRPr="00B0410D">
        <w:rPr>
          <w:color w:val="000000" w:themeColor="text1"/>
        </w:rPr>
        <w:t xml:space="preserve"> and procedure </w:t>
      </w:r>
      <w:r>
        <w:rPr>
          <w:color w:val="000000" w:themeColor="text1"/>
        </w:rPr>
        <w:t xml:space="preserve">that will be </w:t>
      </w:r>
      <w:r w:rsidRPr="00B0410D">
        <w:rPr>
          <w:color w:val="000000" w:themeColor="text1"/>
        </w:rPr>
        <w:t>applied in carrying out the study, Research Design, Area of the Study, Population of the Study, Sample and Sampling Techniques, Instrument for Data Collection, Validation of the Instrument, Reliability of the Instrument, Method of Data Collection and Method of Data Analysis.</w:t>
      </w:r>
    </w:p>
    <w:p w:rsidR="000C66DF" w:rsidRDefault="00766613">
      <w:pPr>
        <w:pStyle w:val="Default"/>
        <w:spacing w:line="480" w:lineRule="auto"/>
        <w:jc w:val="both"/>
        <w:rPr>
          <w:b/>
        </w:rPr>
      </w:pPr>
      <w:r>
        <w:rPr>
          <w:b/>
        </w:rPr>
        <w:t>Design of the Study</w:t>
      </w:r>
    </w:p>
    <w:p w:rsidR="000C66DF" w:rsidRDefault="00766613">
      <w:pPr>
        <w:pStyle w:val="Default"/>
        <w:spacing w:line="480" w:lineRule="auto"/>
        <w:jc w:val="both"/>
      </w:pPr>
      <w:r>
        <w:t>The exploration pl</w:t>
      </w:r>
      <w:r w:rsidR="007E35A3">
        <w:t>an that was</w:t>
      </w:r>
      <w:r>
        <w:t xml:space="preserve"> embraced for this study is an ove</w:t>
      </w:r>
      <w:r w:rsidR="005A0CE2">
        <w:t>rview plan</w:t>
      </w:r>
      <w:r>
        <w:t xml:space="preserve">. As indicated by Nworgu (2016) research configuration includes gathering or things that are examined. The review included gathering and dissecting information from a couple of gathering of things viewed as a delegate of whole gathering. This plan was utilized to inspire various assessments of individuals on an issue of wide concern. This exploration configuration will be picked in light of the fact that a flawless number of individuals would be utilized to do the review. </w:t>
      </w:r>
    </w:p>
    <w:p w:rsidR="000C66DF" w:rsidRDefault="00766613">
      <w:pPr>
        <w:pStyle w:val="Default"/>
        <w:spacing w:line="480" w:lineRule="auto"/>
        <w:jc w:val="both"/>
        <w:rPr>
          <w:b/>
        </w:rPr>
      </w:pPr>
      <w:r>
        <w:rPr>
          <w:b/>
        </w:rPr>
        <w:t>Area of Study</w:t>
      </w:r>
    </w:p>
    <w:p w:rsidR="000C66DF" w:rsidRDefault="007E35A3">
      <w:pPr>
        <w:pStyle w:val="NormalWeb"/>
        <w:shd w:val="clear" w:color="auto" w:fill="FFFFFF"/>
        <w:spacing w:after="0" w:line="480" w:lineRule="auto"/>
        <w:jc w:val="both"/>
        <w:rPr>
          <w:color w:val="000000"/>
        </w:rPr>
      </w:pPr>
      <w:r>
        <w:rPr>
          <w:color w:val="000000"/>
        </w:rPr>
        <w:t>The area of study was</w:t>
      </w:r>
      <w:r w:rsidR="00766613">
        <w:rPr>
          <w:color w:val="000000"/>
        </w:rPr>
        <w:t xml:space="preserve"> Okene Neighborhood Government Area of Kogi State. Okene is a town in the Nigerian province of Kogi. The town is situated in a Neighborhood Government Region of a similar name. Okene runs along the A2 expressway. It had an area of 328 km² and a populace of 320,260 at the 2006 evaluation. The prevalent individuals are the Ebira of focal Nigeria; the neighborhood dialects is Ebira. The postal code of the area is 264.</w:t>
      </w:r>
    </w:p>
    <w:p w:rsidR="000C66DF" w:rsidRDefault="00766613">
      <w:pPr>
        <w:pStyle w:val="NormalWeb"/>
        <w:shd w:val="clear" w:color="auto" w:fill="FFFFFF"/>
        <w:spacing w:before="0" w:beforeAutospacing="0" w:after="0" w:afterAutospacing="0" w:line="480" w:lineRule="auto"/>
        <w:jc w:val="both"/>
        <w:rPr>
          <w:color w:val="202122"/>
        </w:rPr>
      </w:pPr>
      <w:r>
        <w:rPr>
          <w:color w:val="000000"/>
        </w:rPr>
        <w:t xml:space="preserve">Okene Neighborhood Government Region was made in 1976 from the then Ebira Division by the Organization of General Olusegun Obasanjo, following the 1976 Nearby Government Change. Ajaokuta and Ogori-Magongo LGAs were made from the old Okene LGA in 1991 and 1996 </w:t>
      </w:r>
      <w:r>
        <w:rPr>
          <w:color w:val="000000"/>
        </w:rPr>
        <w:lastRenderedPageBreak/>
        <w:t>separately. Individuals of Okene Nearby Government Region are a piece of Ebira Tao individuals of the Focal Senatorial Locale of Kogi State</w:t>
      </w:r>
      <w:r>
        <w:rPr>
          <w:color w:val="202122"/>
          <w:shd w:val="clear" w:color="auto" w:fill="FFFFFF"/>
        </w:rPr>
        <w:t>.</w:t>
      </w:r>
    </w:p>
    <w:p w:rsidR="000C66DF" w:rsidRDefault="00766613">
      <w:pPr>
        <w:pStyle w:val="Default"/>
        <w:spacing w:line="480" w:lineRule="auto"/>
        <w:jc w:val="both"/>
      </w:pPr>
      <w:r>
        <w:rPr>
          <w:b/>
        </w:rPr>
        <w:t>Population of the Study</w:t>
      </w:r>
    </w:p>
    <w:p w:rsidR="009701C2" w:rsidRPr="00B0410D" w:rsidRDefault="009701C2" w:rsidP="009701C2">
      <w:pPr>
        <w:pStyle w:val="Default"/>
        <w:spacing w:line="480" w:lineRule="auto"/>
        <w:jc w:val="both"/>
        <w:rPr>
          <w:color w:val="000000" w:themeColor="text1"/>
        </w:rPr>
      </w:pPr>
      <w:r w:rsidRPr="00B0410D">
        <w:rPr>
          <w:color w:val="000000" w:themeColor="text1"/>
        </w:rPr>
        <w:t xml:space="preserve">The population of this study </w:t>
      </w:r>
      <w:r>
        <w:rPr>
          <w:color w:val="000000" w:themeColor="text1"/>
        </w:rPr>
        <w:t xml:space="preserve">is 1880. This </w:t>
      </w:r>
      <w:r w:rsidRPr="00B0410D">
        <w:rPr>
          <w:color w:val="000000" w:themeColor="text1"/>
        </w:rPr>
        <w:t>consist</w:t>
      </w:r>
      <w:r>
        <w:rPr>
          <w:color w:val="000000" w:themeColor="text1"/>
        </w:rPr>
        <w:t>s of teachers and students of Okene</w:t>
      </w:r>
      <w:r w:rsidRPr="00B0410D">
        <w:rPr>
          <w:color w:val="000000" w:themeColor="text1"/>
        </w:rPr>
        <w:t xml:space="preserve"> Local Government Area. The population according to the census figure released by the Post Primary School Managemen</w:t>
      </w:r>
      <w:r>
        <w:rPr>
          <w:color w:val="000000" w:themeColor="text1"/>
        </w:rPr>
        <w:t>t Board (PPSMB) Okene in 2022/23 is given as eight (8) secondary schools in Ekene</w:t>
      </w:r>
      <w:r w:rsidRPr="00B0410D">
        <w:rPr>
          <w:color w:val="000000" w:themeColor="text1"/>
        </w:rPr>
        <w:t xml:space="preserve"> Local Government. The total number of teachers in SSI is </w:t>
      </w:r>
      <w:r>
        <w:rPr>
          <w:color w:val="000000" w:themeColor="text1"/>
        </w:rPr>
        <w:t>one</w:t>
      </w:r>
      <w:r w:rsidRPr="00B0410D">
        <w:rPr>
          <w:color w:val="000000" w:themeColor="text1"/>
        </w:rPr>
        <w:t xml:space="preserve"> h</w:t>
      </w:r>
      <w:r>
        <w:rPr>
          <w:color w:val="000000" w:themeColor="text1"/>
        </w:rPr>
        <w:t>undred and fifty (150</w:t>
      </w:r>
      <w:r w:rsidRPr="00B0410D">
        <w:rPr>
          <w:color w:val="000000" w:themeColor="text1"/>
        </w:rPr>
        <w:t xml:space="preserve">) teachers and students are </w:t>
      </w:r>
      <w:r>
        <w:rPr>
          <w:color w:val="000000" w:themeColor="text1"/>
        </w:rPr>
        <w:t>1730</w:t>
      </w:r>
      <w:r w:rsidRPr="00B0410D">
        <w:rPr>
          <w:color w:val="000000" w:themeColor="text1"/>
        </w:rPr>
        <w:t xml:space="preserve"> </w:t>
      </w:r>
      <w:r>
        <w:rPr>
          <w:color w:val="000000" w:themeColor="text1"/>
        </w:rPr>
        <w:t>which gave the total of 1880 as the population of the study.</w:t>
      </w:r>
    </w:p>
    <w:p w:rsidR="000C66DF" w:rsidRDefault="00766613">
      <w:pPr>
        <w:pStyle w:val="Default"/>
        <w:spacing w:line="480" w:lineRule="auto"/>
        <w:jc w:val="both"/>
        <w:rPr>
          <w:b/>
        </w:rPr>
      </w:pPr>
      <w:r>
        <w:rPr>
          <w:b/>
        </w:rPr>
        <w:t>Sample and Sampling Techniques</w:t>
      </w:r>
    </w:p>
    <w:p w:rsidR="009701C2" w:rsidRPr="00B0410D" w:rsidRDefault="009701C2" w:rsidP="009701C2">
      <w:pPr>
        <w:tabs>
          <w:tab w:val="left" w:pos="720"/>
        </w:tabs>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sample of this study was</w:t>
      </w:r>
      <w:r w:rsidRPr="00B0410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220 </w:t>
      </w:r>
      <w:r w:rsidRPr="00B0410D">
        <w:rPr>
          <w:rFonts w:ascii="Times New Roman" w:hAnsi="Times New Roman" w:cs="Times New Roman"/>
          <w:color w:val="000000" w:themeColor="text1"/>
          <w:sz w:val="24"/>
          <w:szCs w:val="24"/>
        </w:rPr>
        <w:t>drawn using simple random sampling technique. The sampling consisted of five senior se</w:t>
      </w:r>
      <w:r>
        <w:rPr>
          <w:rFonts w:ascii="Times New Roman" w:hAnsi="Times New Roman" w:cs="Times New Roman"/>
          <w:color w:val="000000" w:themeColor="text1"/>
          <w:sz w:val="24"/>
          <w:szCs w:val="24"/>
        </w:rPr>
        <w:t>condary schools drawn from the 8</w:t>
      </w:r>
      <w:r w:rsidRPr="00B0410D">
        <w:rPr>
          <w:rFonts w:ascii="Times New Roman" w:hAnsi="Times New Roman" w:cs="Times New Roman"/>
          <w:color w:val="000000" w:themeColor="text1"/>
          <w:sz w:val="24"/>
          <w:szCs w:val="24"/>
        </w:rPr>
        <w:t xml:space="preserve"> s</w:t>
      </w:r>
      <w:r>
        <w:rPr>
          <w:rFonts w:ascii="Times New Roman" w:hAnsi="Times New Roman" w:cs="Times New Roman"/>
          <w:color w:val="000000" w:themeColor="text1"/>
          <w:sz w:val="24"/>
          <w:szCs w:val="24"/>
        </w:rPr>
        <w:t>enior secondary schools in Okene local government area. Twenty five (25) teachers were</w:t>
      </w:r>
      <w:r w:rsidRPr="00B0410D">
        <w:rPr>
          <w:rFonts w:ascii="Times New Roman" w:hAnsi="Times New Roman" w:cs="Times New Roman"/>
          <w:color w:val="000000" w:themeColor="text1"/>
          <w:sz w:val="24"/>
          <w:szCs w:val="24"/>
        </w:rPr>
        <w:t xml:space="preserve"> randomly selected, five (5) teachers from each selected school. Thirty nine (39</w:t>
      </w:r>
      <w:r>
        <w:rPr>
          <w:rFonts w:ascii="Times New Roman" w:hAnsi="Times New Roman" w:cs="Times New Roman"/>
          <w:color w:val="000000" w:themeColor="text1"/>
          <w:sz w:val="24"/>
          <w:szCs w:val="24"/>
        </w:rPr>
        <w:t>) students were</w:t>
      </w:r>
      <w:r w:rsidRPr="00B0410D">
        <w:rPr>
          <w:rFonts w:ascii="Times New Roman" w:hAnsi="Times New Roman" w:cs="Times New Roman"/>
          <w:color w:val="000000" w:themeColor="text1"/>
          <w:sz w:val="24"/>
          <w:szCs w:val="24"/>
        </w:rPr>
        <w:t xml:space="preserve"> selected by balloting from each of the five (5) selected </w:t>
      </w:r>
      <w:r>
        <w:rPr>
          <w:rFonts w:ascii="Times New Roman" w:hAnsi="Times New Roman" w:cs="Times New Roman"/>
          <w:color w:val="000000" w:themeColor="text1"/>
          <w:sz w:val="24"/>
          <w:szCs w:val="24"/>
        </w:rPr>
        <w:t>secondary school in Okene,</w:t>
      </w:r>
      <w:r w:rsidRPr="00B0410D">
        <w:rPr>
          <w:rFonts w:ascii="Times New Roman" w:hAnsi="Times New Roman" w:cs="Times New Roman"/>
          <w:color w:val="000000" w:themeColor="text1"/>
          <w:sz w:val="24"/>
          <w:szCs w:val="24"/>
        </w:rPr>
        <w:t xml:space="preserve"> giving a total of 22</w:t>
      </w:r>
      <w:r>
        <w:rPr>
          <w:rFonts w:ascii="Times New Roman" w:hAnsi="Times New Roman" w:cs="Times New Roman"/>
          <w:color w:val="000000" w:themeColor="text1"/>
          <w:sz w:val="24"/>
          <w:szCs w:val="24"/>
        </w:rPr>
        <w:t>0 respondents that made up</w:t>
      </w:r>
      <w:r w:rsidRPr="00B0410D">
        <w:rPr>
          <w:rFonts w:ascii="Times New Roman" w:hAnsi="Times New Roman" w:cs="Times New Roman"/>
          <w:color w:val="000000" w:themeColor="text1"/>
          <w:sz w:val="24"/>
          <w:szCs w:val="24"/>
        </w:rPr>
        <w:t xml:space="preserve"> sample size of the study.</w:t>
      </w:r>
    </w:p>
    <w:p w:rsidR="000C66DF" w:rsidRDefault="00766613">
      <w:pPr>
        <w:pStyle w:val="Default"/>
        <w:spacing w:line="480" w:lineRule="auto"/>
        <w:jc w:val="both"/>
        <w:rPr>
          <w:b/>
        </w:rPr>
      </w:pPr>
      <w:r>
        <w:rPr>
          <w:b/>
        </w:rPr>
        <w:t>Instrument for Data Collection</w:t>
      </w:r>
    </w:p>
    <w:p w:rsidR="009701C2" w:rsidRDefault="009701C2" w:rsidP="009701C2">
      <w:pPr>
        <w:pStyle w:val="Default"/>
        <w:spacing w:line="480" w:lineRule="auto"/>
        <w:jc w:val="both"/>
        <w:rPr>
          <w:color w:val="000000" w:themeColor="text1"/>
        </w:rPr>
      </w:pPr>
      <w:r w:rsidRPr="00B0410D">
        <w:rPr>
          <w:color w:val="000000" w:themeColor="text1"/>
        </w:rPr>
        <w:t xml:space="preserve">The instrument </w:t>
      </w:r>
      <w:r>
        <w:rPr>
          <w:color w:val="000000" w:themeColor="text1"/>
        </w:rPr>
        <w:t>that was used for data collection was</w:t>
      </w:r>
      <w:r w:rsidRPr="00B0410D">
        <w:rPr>
          <w:color w:val="000000" w:themeColor="text1"/>
        </w:rPr>
        <w:t xml:space="preserve"> questionnaire.</w:t>
      </w:r>
      <w:r>
        <w:rPr>
          <w:color w:val="000000" w:themeColor="text1"/>
        </w:rPr>
        <w:t xml:space="preserve"> The questionnaire was </w:t>
      </w:r>
      <w:r w:rsidRPr="00B0410D">
        <w:rPr>
          <w:color w:val="000000" w:themeColor="text1"/>
        </w:rPr>
        <w:t xml:space="preserve">divided into two sections: section A is to verify the personal data of </w:t>
      </w:r>
      <w:r>
        <w:rPr>
          <w:color w:val="000000" w:themeColor="text1"/>
        </w:rPr>
        <w:t>respondents while section B was</w:t>
      </w:r>
      <w:r w:rsidRPr="00B0410D">
        <w:rPr>
          <w:color w:val="000000" w:themeColor="text1"/>
        </w:rPr>
        <w:t xml:space="preserve"> be structured using four points scale of Strongly Agree (SA), Agree (A), Disagree (D), and Strongly Disagreed (SD).</w:t>
      </w:r>
    </w:p>
    <w:p w:rsidR="000C66DF" w:rsidRDefault="00766613">
      <w:pPr>
        <w:pStyle w:val="Default"/>
        <w:spacing w:line="480" w:lineRule="auto"/>
        <w:jc w:val="both"/>
        <w:rPr>
          <w:b/>
        </w:rPr>
      </w:pPr>
      <w:r>
        <w:rPr>
          <w:b/>
        </w:rPr>
        <w:t>Validation of Instrument</w:t>
      </w:r>
    </w:p>
    <w:p w:rsidR="000C66DF" w:rsidRDefault="00766613">
      <w:pPr>
        <w:pStyle w:val="Default"/>
        <w:spacing w:line="480" w:lineRule="auto"/>
        <w:jc w:val="both"/>
      </w:pPr>
      <w:r>
        <w:t>The instrument was approved by three subject matter experts: two from business training and one from Estimation and A</w:t>
      </w:r>
      <w:r w:rsidR="009701C2">
        <w:t>ssessment. These experts were</w:t>
      </w:r>
      <w:r>
        <w:t xml:space="preserve"> from Godfrey Okoye College Enugu. The </w:t>
      </w:r>
      <w:r>
        <w:lastRenderedPageBreak/>
        <w:t>substance and co</w:t>
      </w:r>
      <w:r w:rsidR="009701C2">
        <w:t>nstruction of the things were</w:t>
      </w:r>
      <w:r>
        <w:t xml:space="preserve"> fundamentally inspected and poten</w:t>
      </w:r>
      <w:r w:rsidR="009701C2">
        <w:t>tial redresses and ideas were</w:t>
      </w:r>
      <w:r>
        <w:t xml:space="preserve"> made.</w:t>
      </w:r>
    </w:p>
    <w:p w:rsidR="000C66DF" w:rsidRDefault="00766613">
      <w:pPr>
        <w:pStyle w:val="Default"/>
        <w:spacing w:line="480" w:lineRule="auto"/>
        <w:jc w:val="both"/>
        <w:rPr>
          <w:b/>
        </w:rPr>
      </w:pPr>
      <w:r>
        <w:rPr>
          <w:b/>
        </w:rPr>
        <w:t>Reliability of the Instrument</w:t>
      </w:r>
    </w:p>
    <w:p w:rsidR="000C66DF" w:rsidRDefault="00766613">
      <w:pPr>
        <w:pStyle w:val="Default"/>
        <w:spacing w:line="480" w:lineRule="auto"/>
        <w:jc w:val="both"/>
      </w:pPr>
      <w:r>
        <w:t>In other to learn the dependability of the instrument, the instrument was regulated to understudies and educators (10 instructors, 20 understudies) in Ankpa Neighborhood Government Area of Kogi State. The outcome get was related utilizing Pearson's Item Second Relationship and a coefficient of 0.93 was gotten. This implies that the instrument is solid for the review.</w:t>
      </w:r>
    </w:p>
    <w:p w:rsidR="000C66DF" w:rsidRDefault="00766613">
      <w:pPr>
        <w:tabs>
          <w:tab w:val="left" w:pos="720"/>
        </w:tabs>
        <w:spacing w:after="0"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Method of Data Collection </w:t>
      </w:r>
    </w:p>
    <w:p w:rsidR="009701C2" w:rsidRPr="00B0410D" w:rsidRDefault="009701C2" w:rsidP="009701C2">
      <w:pPr>
        <w:tabs>
          <w:tab w:val="left" w:pos="720"/>
        </w:tabs>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Questionnaires was </w:t>
      </w:r>
      <w:r w:rsidRPr="00B0410D">
        <w:rPr>
          <w:rFonts w:ascii="Times New Roman" w:hAnsi="Times New Roman" w:cs="Times New Roman"/>
          <w:color w:val="000000" w:themeColor="text1"/>
          <w:sz w:val="24"/>
          <w:szCs w:val="24"/>
        </w:rPr>
        <w:t xml:space="preserve">administered to students and teachers in the five selected secondary </w:t>
      </w:r>
      <w:r>
        <w:rPr>
          <w:rFonts w:ascii="Times New Roman" w:hAnsi="Times New Roman" w:cs="Times New Roman"/>
          <w:color w:val="000000" w:themeColor="text1"/>
          <w:sz w:val="24"/>
          <w:szCs w:val="24"/>
        </w:rPr>
        <w:t>schools in Okene</w:t>
      </w:r>
      <w:r w:rsidRPr="00B0410D">
        <w:rPr>
          <w:rFonts w:ascii="Times New Roman" w:hAnsi="Times New Roman" w:cs="Times New Roman"/>
          <w:color w:val="000000" w:themeColor="text1"/>
          <w:sz w:val="24"/>
          <w:szCs w:val="24"/>
        </w:rPr>
        <w:t xml:space="preserve"> local government area of </w:t>
      </w:r>
      <w:r>
        <w:rPr>
          <w:rFonts w:ascii="Times New Roman" w:hAnsi="Times New Roman" w:cs="Times New Roman"/>
          <w:color w:val="000000" w:themeColor="text1"/>
          <w:sz w:val="24"/>
          <w:szCs w:val="24"/>
        </w:rPr>
        <w:t>Kogi State. The questionnaire was collected hence the filing is completed by the researcher on the spot with the aid of research assistant after training. There was 100% return rate of the questionnaire.</w:t>
      </w:r>
    </w:p>
    <w:p w:rsidR="000C66DF" w:rsidRDefault="00766613">
      <w:pPr>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Method of Data Analysis</w:t>
      </w:r>
    </w:p>
    <w:p w:rsidR="000C66DF" w:rsidRDefault="00B4756C">
      <w:pPr>
        <w:spacing w:line="480" w:lineRule="auto"/>
        <w:jc w:val="both"/>
        <w:rPr>
          <w:rFonts w:ascii="Times New Roman" w:hAnsi="Times New Roman" w:cs="Times New Roman"/>
          <w:sz w:val="24"/>
          <w:szCs w:val="24"/>
        </w:rPr>
      </w:pPr>
      <w:r>
        <w:rPr>
          <w:rFonts w:ascii="Times New Roman" w:hAnsi="Times New Roman" w:cs="Times New Roman"/>
          <w:sz w:val="24"/>
          <w:szCs w:val="24"/>
        </w:rPr>
        <w:t>The information gathered was analyzed using</w:t>
      </w:r>
      <w:r w:rsidR="00766613">
        <w:rPr>
          <w:rFonts w:ascii="Times New Roman" w:hAnsi="Times New Roman" w:cs="Times New Roman"/>
          <w:sz w:val="24"/>
          <w:szCs w:val="24"/>
        </w:rPr>
        <w:t xml:space="preserve"> mean score and standard deviation. If Emphatically Concur (SA) is evaluated 4, Concur (A) is appraised 3, Deviate (D) is appraised 2 and Firmly Deviate (SD) is appraised 1. Then, at that point, 4 + 3 + 2 + 1 = 10 isolated by 4 scales equivalent to 2.50. For any things that get a mean rating of 2.50 or more was viewed as concur while any mean rating underneath 2.50 was viewed as conflict.</w:t>
      </w:r>
      <w:r w:rsidR="00766613">
        <w:rPr>
          <w:rFonts w:ascii="Times New Roman" w:hAnsi="Times New Roman" w:cs="Times New Roman"/>
          <w:sz w:val="24"/>
          <w:szCs w:val="24"/>
        </w:rPr>
        <w:br w:type="page"/>
      </w:r>
    </w:p>
    <w:p w:rsidR="000C66DF" w:rsidRDefault="00766613">
      <w:pPr>
        <w:pStyle w:val="Default"/>
        <w:spacing w:line="480" w:lineRule="auto"/>
        <w:jc w:val="center"/>
        <w:rPr>
          <w:b/>
        </w:rPr>
      </w:pPr>
      <w:r>
        <w:rPr>
          <w:b/>
        </w:rPr>
        <w:lastRenderedPageBreak/>
        <w:t>CHAPTER FOUR</w:t>
      </w:r>
    </w:p>
    <w:p w:rsidR="000C66DF" w:rsidRDefault="00766613">
      <w:pPr>
        <w:pStyle w:val="Default"/>
        <w:spacing w:line="480" w:lineRule="auto"/>
        <w:jc w:val="center"/>
        <w:rPr>
          <w:b/>
        </w:rPr>
      </w:pPr>
      <w:r>
        <w:rPr>
          <w:b/>
        </w:rPr>
        <w:t>DATA PRESENTATION AND RESULT</w:t>
      </w:r>
    </w:p>
    <w:p w:rsidR="000C66DF" w:rsidRDefault="00766613">
      <w:pPr>
        <w:pStyle w:val="Default"/>
        <w:spacing w:line="480" w:lineRule="auto"/>
        <w:jc w:val="both"/>
      </w:pPr>
      <w:r>
        <w:t>This chapter presents the analysis of data gathered at the location of the research study.</w:t>
      </w:r>
    </w:p>
    <w:p w:rsidR="000C66DF" w:rsidRDefault="00766613">
      <w:pPr>
        <w:spacing w:line="480" w:lineRule="auto"/>
        <w:jc w:val="both"/>
        <w:rPr>
          <w:rFonts w:ascii="Times New Roman" w:hAnsi="Times New Roman" w:cs="Times New Roman"/>
          <w:b/>
          <w:sz w:val="24"/>
          <w:szCs w:val="24"/>
        </w:rPr>
      </w:pPr>
      <w:r>
        <w:rPr>
          <w:rFonts w:ascii="Times New Roman" w:hAnsi="Times New Roman" w:cs="Times New Roman"/>
          <w:b/>
          <w:sz w:val="24"/>
          <w:szCs w:val="24"/>
        </w:rPr>
        <w:t>Teacher’s Perceptions of the Broken Homes on Academic Performance in secondary schools in the Okene Local Government Area?</w:t>
      </w:r>
    </w:p>
    <w:p w:rsidR="000C66DF" w:rsidRDefault="00766613">
      <w:pPr>
        <w:spacing w:line="480" w:lineRule="auto"/>
        <w:jc w:val="both"/>
        <w:rPr>
          <w:rFonts w:ascii="Times New Roman" w:hAnsi="Times New Roman" w:cs="Times New Roman"/>
          <w:i/>
          <w:sz w:val="24"/>
          <w:szCs w:val="24"/>
        </w:rPr>
      </w:pPr>
      <w:r>
        <w:rPr>
          <w:rFonts w:ascii="Times New Roman" w:hAnsi="Times New Roman" w:cs="Times New Roman"/>
          <w:i/>
          <w:sz w:val="24"/>
          <w:szCs w:val="24"/>
        </w:rPr>
        <w:t>Table 1: Respondents Responses on Teacher’s Perceptions of the Broken Homes on Academic Performance in secondary schools in the Okene Local Government Area</w:t>
      </w:r>
    </w:p>
    <w:tbl>
      <w:tblPr>
        <w:tblW w:w="0" w:type="auto"/>
        <w:tblLook w:val="04A0" w:firstRow="1" w:lastRow="0" w:firstColumn="1" w:lastColumn="0" w:noHBand="0" w:noVBand="1"/>
      </w:tblPr>
      <w:tblGrid>
        <w:gridCol w:w="5618"/>
        <w:gridCol w:w="803"/>
        <w:gridCol w:w="803"/>
        <w:gridCol w:w="683"/>
        <w:gridCol w:w="1083"/>
      </w:tblGrid>
      <w:tr w:rsidR="000C66DF">
        <w:tc>
          <w:tcPr>
            <w:tcW w:w="5618" w:type="dxa"/>
            <w:tcBorders>
              <w:top w:val="single" w:sz="4" w:space="0" w:color="auto"/>
              <w:bottom w:val="single" w:sz="4" w:space="0" w:color="auto"/>
            </w:tcBorders>
          </w:tcPr>
          <w:p w:rsidR="000C66DF" w:rsidRDefault="00766613">
            <w:pPr>
              <w:spacing w:line="480" w:lineRule="auto"/>
              <w:jc w:val="both"/>
              <w:rPr>
                <w:rFonts w:ascii="Times New Roman" w:hAnsi="Times New Roman" w:cs="Times New Roman"/>
                <w:b/>
                <w:sz w:val="24"/>
                <w:szCs w:val="24"/>
              </w:rPr>
            </w:pPr>
            <w:r>
              <w:rPr>
                <w:rFonts w:ascii="Times New Roman" w:hAnsi="Times New Roman" w:cs="Times New Roman"/>
                <w:b/>
                <w:sz w:val="24"/>
                <w:szCs w:val="24"/>
              </w:rPr>
              <w:t>ITEM STATEMENT</w:t>
            </w:r>
          </w:p>
          <w:p w:rsidR="000C66DF" w:rsidRDefault="0076661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803" w:type="dxa"/>
            <w:tcBorders>
              <w:top w:val="single" w:sz="4" w:space="0" w:color="auto"/>
              <w:bottom w:val="single" w:sz="4" w:space="0" w:color="auto"/>
            </w:tcBorders>
          </w:tcPr>
          <w:p w:rsidR="000C66DF" w:rsidRDefault="00766613">
            <w:pPr>
              <w:spacing w:line="480" w:lineRule="auto"/>
              <w:jc w:val="both"/>
              <w:rPr>
                <w:rFonts w:ascii="Times New Roman" w:hAnsi="Times New Roman" w:cs="Times New Roman"/>
                <w:b/>
                <w:sz w:val="24"/>
                <w:szCs w:val="24"/>
              </w:rPr>
            </w:pPr>
            <w:r>
              <w:rPr>
                <w:rFonts w:ascii="Times New Roman" w:hAnsi="Times New Roman" w:cs="Times New Roman"/>
                <w:b/>
                <w:sz w:val="24"/>
                <w:szCs w:val="24"/>
              </w:rPr>
              <w:t>N220</w:t>
            </w:r>
          </w:p>
        </w:tc>
        <w:tc>
          <w:tcPr>
            <w:tcW w:w="803" w:type="dxa"/>
            <w:tcBorders>
              <w:top w:val="single" w:sz="4" w:space="0" w:color="auto"/>
              <w:bottom w:val="single" w:sz="4" w:space="0" w:color="auto"/>
            </w:tcBorders>
          </w:tcPr>
          <w:p w:rsidR="000C66DF" w:rsidRDefault="00766613">
            <w:pPr>
              <w:spacing w:line="480" w:lineRule="auto"/>
              <w:jc w:val="both"/>
              <w:rPr>
                <w:rFonts w:ascii="Times New Roman" w:hAnsi="Times New Roman" w:cs="Times New Roman"/>
                <w:b/>
                <w:sz w:val="24"/>
                <w:szCs w:val="24"/>
              </w:rPr>
            </w:pPr>
            <w:r>
              <w:rPr>
                <w:rFonts w:ascii="Times New Roman" w:hAnsi="Times New Roman" w:cs="Times New Roman"/>
                <w:b/>
                <w:sz w:val="24"/>
                <w:szCs w:val="24"/>
              </w:rPr>
              <w:t>Mean (X)</w:t>
            </w:r>
          </w:p>
        </w:tc>
        <w:tc>
          <w:tcPr>
            <w:tcW w:w="683" w:type="dxa"/>
            <w:tcBorders>
              <w:top w:val="single" w:sz="4" w:space="0" w:color="auto"/>
              <w:bottom w:val="single" w:sz="4" w:space="0" w:color="auto"/>
            </w:tcBorders>
          </w:tcPr>
          <w:p w:rsidR="000C66DF" w:rsidRDefault="00766613">
            <w:pPr>
              <w:spacing w:line="480" w:lineRule="auto"/>
              <w:jc w:val="both"/>
              <w:rPr>
                <w:rFonts w:ascii="Times New Roman" w:hAnsi="Times New Roman" w:cs="Times New Roman"/>
                <w:b/>
                <w:sz w:val="24"/>
                <w:szCs w:val="24"/>
              </w:rPr>
            </w:pPr>
            <w:r>
              <w:rPr>
                <w:rFonts w:ascii="Times New Roman" w:hAnsi="Times New Roman" w:cs="Times New Roman"/>
                <w:b/>
                <w:sz w:val="24"/>
                <w:szCs w:val="24"/>
              </w:rPr>
              <w:t>STD</w:t>
            </w:r>
          </w:p>
        </w:tc>
        <w:tc>
          <w:tcPr>
            <w:tcW w:w="1083" w:type="dxa"/>
            <w:tcBorders>
              <w:top w:val="single" w:sz="4" w:space="0" w:color="auto"/>
              <w:bottom w:val="single" w:sz="4" w:space="0" w:color="auto"/>
            </w:tcBorders>
          </w:tcPr>
          <w:p w:rsidR="000C66DF" w:rsidRDefault="00766613">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Decision </w:t>
            </w:r>
          </w:p>
        </w:tc>
      </w:tr>
      <w:tr w:rsidR="000C66DF">
        <w:tc>
          <w:tcPr>
            <w:tcW w:w="5618" w:type="dxa"/>
            <w:tcBorders>
              <w:top w:val="single" w:sz="4" w:space="0" w:color="auto"/>
            </w:tcBorders>
          </w:tcPr>
          <w:p w:rsidR="000C66DF" w:rsidRDefault="0076661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Absent-minded </w:t>
            </w:r>
          </w:p>
        </w:tc>
        <w:tc>
          <w:tcPr>
            <w:tcW w:w="803" w:type="dxa"/>
            <w:tcBorders>
              <w:top w:val="single" w:sz="4" w:space="0" w:color="auto"/>
            </w:tcBorders>
          </w:tcPr>
          <w:p w:rsidR="000C66DF" w:rsidRDefault="00766613">
            <w:pPr>
              <w:spacing w:line="480" w:lineRule="auto"/>
              <w:jc w:val="both"/>
              <w:rPr>
                <w:rFonts w:ascii="Times New Roman" w:hAnsi="Times New Roman" w:cs="Times New Roman"/>
                <w:sz w:val="24"/>
                <w:szCs w:val="24"/>
              </w:rPr>
            </w:pPr>
            <w:r>
              <w:rPr>
                <w:rFonts w:ascii="Times New Roman" w:hAnsi="Times New Roman" w:cs="Times New Roman"/>
                <w:sz w:val="24"/>
                <w:szCs w:val="24"/>
              </w:rPr>
              <w:t>220</w:t>
            </w:r>
          </w:p>
        </w:tc>
        <w:tc>
          <w:tcPr>
            <w:tcW w:w="803" w:type="dxa"/>
            <w:tcBorders>
              <w:top w:val="single" w:sz="4" w:space="0" w:color="auto"/>
            </w:tcBorders>
          </w:tcPr>
          <w:p w:rsidR="000C66DF" w:rsidRDefault="00766613">
            <w:pPr>
              <w:spacing w:line="480"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683" w:type="dxa"/>
            <w:tcBorders>
              <w:top w:val="single" w:sz="4" w:space="0" w:color="auto"/>
            </w:tcBorders>
          </w:tcPr>
          <w:p w:rsidR="000C66DF" w:rsidRDefault="00766613">
            <w:pPr>
              <w:spacing w:line="480" w:lineRule="auto"/>
              <w:jc w:val="both"/>
              <w:rPr>
                <w:rFonts w:ascii="Times New Roman" w:hAnsi="Times New Roman" w:cs="Times New Roman"/>
                <w:sz w:val="24"/>
                <w:szCs w:val="24"/>
              </w:rPr>
            </w:pPr>
            <w:r>
              <w:rPr>
                <w:rFonts w:ascii="Times New Roman" w:hAnsi="Times New Roman" w:cs="Times New Roman"/>
                <w:sz w:val="24"/>
                <w:szCs w:val="24"/>
              </w:rPr>
              <w:t>0.7</w:t>
            </w:r>
          </w:p>
        </w:tc>
        <w:tc>
          <w:tcPr>
            <w:tcW w:w="1083" w:type="dxa"/>
            <w:tcBorders>
              <w:top w:val="single" w:sz="4" w:space="0" w:color="auto"/>
            </w:tcBorders>
          </w:tcPr>
          <w:p w:rsidR="000C66DF" w:rsidRDefault="00766613">
            <w:pPr>
              <w:spacing w:line="480" w:lineRule="auto"/>
              <w:jc w:val="both"/>
              <w:rPr>
                <w:rFonts w:ascii="Times New Roman" w:hAnsi="Times New Roman" w:cs="Times New Roman"/>
                <w:sz w:val="24"/>
                <w:szCs w:val="24"/>
              </w:rPr>
            </w:pPr>
            <w:r>
              <w:rPr>
                <w:rFonts w:ascii="Times New Roman" w:hAnsi="Times New Roman" w:cs="Times New Roman"/>
                <w:sz w:val="24"/>
                <w:szCs w:val="24"/>
              </w:rPr>
              <w:t>Agreed</w:t>
            </w:r>
          </w:p>
        </w:tc>
      </w:tr>
      <w:tr w:rsidR="000C66DF">
        <w:tc>
          <w:tcPr>
            <w:tcW w:w="5618" w:type="dxa"/>
          </w:tcPr>
          <w:p w:rsidR="000C66DF" w:rsidRDefault="00766613">
            <w:pPr>
              <w:spacing w:line="480" w:lineRule="auto"/>
              <w:jc w:val="both"/>
              <w:rPr>
                <w:rFonts w:ascii="Times New Roman" w:hAnsi="Times New Roman" w:cs="Times New Roman"/>
                <w:sz w:val="24"/>
                <w:szCs w:val="24"/>
              </w:rPr>
            </w:pPr>
            <w:r>
              <w:rPr>
                <w:rFonts w:ascii="Times New Roman" w:hAnsi="Times New Roman" w:cs="Times New Roman"/>
                <w:sz w:val="24"/>
                <w:szCs w:val="24"/>
              </w:rPr>
              <w:t>Truancy</w:t>
            </w:r>
          </w:p>
        </w:tc>
        <w:tc>
          <w:tcPr>
            <w:tcW w:w="803" w:type="dxa"/>
          </w:tcPr>
          <w:p w:rsidR="000C66DF" w:rsidRDefault="00766613">
            <w:pPr>
              <w:spacing w:line="480" w:lineRule="auto"/>
              <w:jc w:val="both"/>
              <w:rPr>
                <w:rFonts w:ascii="Times New Roman" w:hAnsi="Times New Roman" w:cs="Times New Roman"/>
                <w:sz w:val="24"/>
                <w:szCs w:val="24"/>
              </w:rPr>
            </w:pPr>
            <w:r>
              <w:rPr>
                <w:rFonts w:ascii="Times New Roman" w:hAnsi="Times New Roman" w:cs="Times New Roman"/>
                <w:sz w:val="24"/>
                <w:szCs w:val="24"/>
              </w:rPr>
              <w:t>220</w:t>
            </w:r>
          </w:p>
        </w:tc>
        <w:tc>
          <w:tcPr>
            <w:tcW w:w="803" w:type="dxa"/>
          </w:tcPr>
          <w:p w:rsidR="000C66DF" w:rsidRDefault="00766613">
            <w:pPr>
              <w:spacing w:line="48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683" w:type="dxa"/>
          </w:tcPr>
          <w:p w:rsidR="000C66DF" w:rsidRDefault="00766613">
            <w:pPr>
              <w:spacing w:line="480" w:lineRule="auto"/>
              <w:jc w:val="both"/>
              <w:rPr>
                <w:rFonts w:ascii="Times New Roman" w:hAnsi="Times New Roman" w:cs="Times New Roman"/>
                <w:sz w:val="24"/>
                <w:szCs w:val="24"/>
              </w:rPr>
            </w:pPr>
            <w:r>
              <w:rPr>
                <w:rFonts w:ascii="Times New Roman" w:hAnsi="Times New Roman" w:cs="Times New Roman"/>
                <w:sz w:val="24"/>
                <w:szCs w:val="24"/>
              </w:rPr>
              <w:t>0.67</w:t>
            </w:r>
          </w:p>
        </w:tc>
        <w:tc>
          <w:tcPr>
            <w:tcW w:w="1083" w:type="dxa"/>
          </w:tcPr>
          <w:p w:rsidR="000C66DF" w:rsidRDefault="00766613">
            <w:pPr>
              <w:spacing w:line="480" w:lineRule="auto"/>
              <w:jc w:val="both"/>
              <w:rPr>
                <w:rFonts w:ascii="Times New Roman" w:hAnsi="Times New Roman" w:cs="Times New Roman"/>
                <w:sz w:val="24"/>
                <w:szCs w:val="24"/>
              </w:rPr>
            </w:pPr>
            <w:r>
              <w:rPr>
                <w:rFonts w:ascii="Times New Roman" w:hAnsi="Times New Roman" w:cs="Times New Roman"/>
                <w:sz w:val="24"/>
                <w:szCs w:val="24"/>
              </w:rPr>
              <w:t>Agreed</w:t>
            </w:r>
          </w:p>
        </w:tc>
      </w:tr>
      <w:tr w:rsidR="000C66DF">
        <w:tc>
          <w:tcPr>
            <w:tcW w:w="5618" w:type="dxa"/>
          </w:tcPr>
          <w:p w:rsidR="000C66DF" w:rsidRDefault="0076661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Poor academic achievement </w:t>
            </w:r>
          </w:p>
        </w:tc>
        <w:tc>
          <w:tcPr>
            <w:tcW w:w="803" w:type="dxa"/>
          </w:tcPr>
          <w:p w:rsidR="000C66DF" w:rsidRDefault="00766613">
            <w:pPr>
              <w:spacing w:line="480" w:lineRule="auto"/>
              <w:jc w:val="both"/>
              <w:rPr>
                <w:rFonts w:ascii="Times New Roman" w:hAnsi="Times New Roman" w:cs="Times New Roman"/>
                <w:sz w:val="24"/>
                <w:szCs w:val="24"/>
              </w:rPr>
            </w:pPr>
            <w:r>
              <w:rPr>
                <w:rFonts w:ascii="Times New Roman" w:hAnsi="Times New Roman" w:cs="Times New Roman"/>
                <w:sz w:val="24"/>
                <w:szCs w:val="24"/>
              </w:rPr>
              <w:t>220</w:t>
            </w:r>
          </w:p>
        </w:tc>
        <w:tc>
          <w:tcPr>
            <w:tcW w:w="803" w:type="dxa"/>
          </w:tcPr>
          <w:p w:rsidR="000C66DF" w:rsidRDefault="00766613">
            <w:pPr>
              <w:spacing w:line="480"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683" w:type="dxa"/>
          </w:tcPr>
          <w:p w:rsidR="000C66DF" w:rsidRDefault="00766613">
            <w:pPr>
              <w:spacing w:line="480" w:lineRule="auto"/>
              <w:jc w:val="both"/>
              <w:rPr>
                <w:rFonts w:ascii="Times New Roman" w:hAnsi="Times New Roman" w:cs="Times New Roman"/>
                <w:sz w:val="24"/>
                <w:szCs w:val="24"/>
              </w:rPr>
            </w:pPr>
            <w:r>
              <w:rPr>
                <w:rFonts w:ascii="Times New Roman" w:hAnsi="Times New Roman" w:cs="Times New Roman"/>
                <w:sz w:val="24"/>
                <w:szCs w:val="24"/>
              </w:rPr>
              <w:t>0.7</w:t>
            </w:r>
          </w:p>
        </w:tc>
        <w:tc>
          <w:tcPr>
            <w:tcW w:w="1083" w:type="dxa"/>
          </w:tcPr>
          <w:p w:rsidR="000C66DF" w:rsidRDefault="00766613">
            <w:pPr>
              <w:spacing w:line="480" w:lineRule="auto"/>
              <w:jc w:val="both"/>
              <w:rPr>
                <w:rFonts w:ascii="Times New Roman" w:hAnsi="Times New Roman" w:cs="Times New Roman"/>
                <w:sz w:val="24"/>
                <w:szCs w:val="24"/>
              </w:rPr>
            </w:pPr>
            <w:r>
              <w:rPr>
                <w:rFonts w:ascii="Times New Roman" w:hAnsi="Times New Roman" w:cs="Times New Roman"/>
                <w:sz w:val="24"/>
                <w:szCs w:val="24"/>
              </w:rPr>
              <w:t>Agreed</w:t>
            </w:r>
          </w:p>
        </w:tc>
      </w:tr>
      <w:tr w:rsidR="000C66DF">
        <w:tc>
          <w:tcPr>
            <w:tcW w:w="5618" w:type="dxa"/>
          </w:tcPr>
          <w:p w:rsidR="000C66DF" w:rsidRDefault="0076661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Violent behavior </w:t>
            </w:r>
          </w:p>
        </w:tc>
        <w:tc>
          <w:tcPr>
            <w:tcW w:w="803" w:type="dxa"/>
          </w:tcPr>
          <w:p w:rsidR="000C66DF" w:rsidRDefault="00766613">
            <w:pPr>
              <w:spacing w:line="480" w:lineRule="auto"/>
              <w:jc w:val="both"/>
              <w:rPr>
                <w:rFonts w:ascii="Times New Roman" w:hAnsi="Times New Roman" w:cs="Times New Roman"/>
                <w:sz w:val="24"/>
                <w:szCs w:val="24"/>
              </w:rPr>
            </w:pPr>
            <w:r>
              <w:rPr>
                <w:rFonts w:ascii="Times New Roman" w:hAnsi="Times New Roman" w:cs="Times New Roman"/>
                <w:sz w:val="24"/>
                <w:szCs w:val="24"/>
              </w:rPr>
              <w:t>220</w:t>
            </w:r>
          </w:p>
        </w:tc>
        <w:tc>
          <w:tcPr>
            <w:tcW w:w="803" w:type="dxa"/>
          </w:tcPr>
          <w:p w:rsidR="000C66DF" w:rsidRDefault="00766613">
            <w:pPr>
              <w:spacing w:line="480" w:lineRule="auto"/>
              <w:jc w:val="both"/>
              <w:rPr>
                <w:rFonts w:ascii="Times New Roman" w:hAnsi="Times New Roman" w:cs="Times New Roman"/>
                <w:sz w:val="24"/>
                <w:szCs w:val="24"/>
              </w:rPr>
            </w:pPr>
            <w:r>
              <w:rPr>
                <w:rFonts w:ascii="Times New Roman" w:hAnsi="Times New Roman" w:cs="Times New Roman"/>
                <w:sz w:val="24"/>
                <w:szCs w:val="24"/>
              </w:rPr>
              <w:t>3.1</w:t>
            </w:r>
          </w:p>
        </w:tc>
        <w:tc>
          <w:tcPr>
            <w:tcW w:w="683" w:type="dxa"/>
          </w:tcPr>
          <w:p w:rsidR="000C66DF" w:rsidRDefault="00766613">
            <w:pPr>
              <w:spacing w:line="480" w:lineRule="auto"/>
              <w:jc w:val="both"/>
              <w:rPr>
                <w:rFonts w:ascii="Times New Roman" w:hAnsi="Times New Roman" w:cs="Times New Roman"/>
                <w:sz w:val="24"/>
                <w:szCs w:val="24"/>
              </w:rPr>
            </w:pPr>
            <w:r>
              <w:rPr>
                <w:rFonts w:ascii="Times New Roman" w:hAnsi="Times New Roman" w:cs="Times New Roman"/>
                <w:sz w:val="24"/>
                <w:szCs w:val="24"/>
              </w:rPr>
              <w:t>0.77</w:t>
            </w:r>
          </w:p>
        </w:tc>
        <w:tc>
          <w:tcPr>
            <w:tcW w:w="1083" w:type="dxa"/>
          </w:tcPr>
          <w:p w:rsidR="000C66DF" w:rsidRDefault="00766613">
            <w:pPr>
              <w:spacing w:line="480" w:lineRule="auto"/>
              <w:jc w:val="both"/>
              <w:rPr>
                <w:rFonts w:ascii="Times New Roman" w:hAnsi="Times New Roman" w:cs="Times New Roman"/>
                <w:sz w:val="24"/>
                <w:szCs w:val="24"/>
              </w:rPr>
            </w:pPr>
            <w:r>
              <w:rPr>
                <w:rFonts w:ascii="Times New Roman" w:hAnsi="Times New Roman" w:cs="Times New Roman"/>
                <w:sz w:val="24"/>
                <w:szCs w:val="24"/>
              </w:rPr>
              <w:t>Agreed</w:t>
            </w:r>
          </w:p>
        </w:tc>
      </w:tr>
      <w:tr w:rsidR="000C66DF">
        <w:tc>
          <w:tcPr>
            <w:tcW w:w="5618" w:type="dxa"/>
            <w:tcBorders>
              <w:bottom w:val="single" w:sz="4" w:space="0" w:color="auto"/>
            </w:tcBorders>
          </w:tcPr>
          <w:p w:rsidR="000C66DF" w:rsidRDefault="0076661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Grand Mean </w:t>
            </w:r>
          </w:p>
        </w:tc>
        <w:tc>
          <w:tcPr>
            <w:tcW w:w="803" w:type="dxa"/>
            <w:tcBorders>
              <w:bottom w:val="single" w:sz="4" w:space="0" w:color="auto"/>
            </w:tcBorders>
          </w:tcPr>
          <w:p w:rsidR="000C66DF" w:rsidRDefault="000C66DF">
            <w:pPr>
              <w:spacing w:line="480" w:lineRule="auto"/>
              <w:jc w:val="both"/>
              <w:rPr>
                <w:rFonts w:ascii="Times New Roman" w:hAnsi="Times New Roman" w:cs="Times New Roman"/>
                <w:sz w:val="24"/>
                <w:szCs w:val="24"/>
              </w:rPr>
            </w:pPr>
          </w:p>
        </w:tc>
        <w:tc>
          <w:tcPr>
            <w:tcW w:w="803" w:type="dxa"/>
            <w:tcBorders>
              <w:bottom w:val="single" w:sz="4" w:space="0" w:color="auto"/>
            </w:tcBorders>
          </w:tcPr>
          <w:p w:rsidR="000C66DF" w:rsidRDefault="00766613">
            <w:pPr>
              <w:spacing w:line="480" w:lineRule="auto"/>
              <w:jc w:val="both"/>
              <w:rPr>
                <w:rFonts w:ascii="Times New Roman" w:hAnsi="Times New Roman" w:cs="Times New Roman"/>
                <w:sz w:val="24"/>
                <w:szCs w:val="24"/>
              </w:rPr>
            </w:pPr>
            <w:r>
              <w:rPr>
                <w:rFonts w:ascii="Times New Roman" w:hAnsi="Times New Roman" w:cs="Times New Roman"/>
                <w:sz w:val="24"/>
                <w:szCs w:val="24"/>
              </w:rPr>
              <w:t>2.85</w:t>
            </w:r>
          </w:p>
        </w:tc>
        <w:tc>
          <w:tcPr>
            <w:tcW w:w="683" w:type="dxa"/>
            <w:tcBorders>
              <w:bottom w:val="single" w:sz="4" w:space="0" w:color="auto"/>
            </w:tcBorders>
          </w:tcPr>
          <w:p w:rsidR="000C66DF" w:rsidRDefault="00766613">
            <w:pPr>
              <w:spacing w:line="480" w:lineRule="auto"/>
              <w:jc w:val="both"/>
              <w:rPr>
                <w:rFonts w:ascii="Times New Roman" w:hAnsi="Times New Roman" w:cs="Times New Roman"/>
                <w:sz w:val="24"/>
                <w:szCs w:val="24"/>
              </w:rPr>
            </w:pPr>
            <w:r>
              <w:rPr>
                <w:rFonts w:ascii="Times New Roman" w:hAnsi="Times New Roman" w:cs="Times New Roman"/>
                <w:sz w:val="24"/>
                <w:szCs w:val="24"/>
              </w:rPr>
              <w:t>0.71</w:t>
            </w:r>
          </w:p>
        </w:tc>
        <w:tc>
          <w:tcPr>
            <w:tcW w:w="1083" w:type="dxa"/>
            <w:tcBorders>
              <w:bottom w:val="single" w:sz="4" w:space="0" w:color="auto"/>
            </w:tcBorders>
          </w:tcPr>
          <w:p w:rsidR="000C66DF" w:rsidRDefault="00766613">
            <w:pPr>
              <w:spacing w:line="480" w:lineRule="auto"/>
              <w:jc w:val="both"/>
              <w:rPr>
                <w:rFonts w:ascii="Times New Roman" w:hAnsi="Times New Roman" w:cs="Times New Roman"/>
                <w:sz w:val="24"/>
                <w:szCs w:val="24"/>
              </w:rPr>
            </w:pPr>
            <w:r>
              <w:rPr>
                <w:rFonts w:ascii="Times New Roman" w:hAnsi="Times New Roman" w:cs="Times New Roman"/>
                <w:sz w:val="24"/>
                <w:szCs w:val="24"/>
              </w:rPr>
              <w:t>Agreed</w:t>
            </w:r>
          </w:p>
        </w:tc>
      </w:tr>
    </w:tbl>
    <w:p w:rsidR="000C66DF" w:rsidRDefault="00766613">
      <w:pPr>
        <w:tabs>
          <w:tab w:val="left" w:pos="996"/>
        </w:tabs>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From the table 1, responses from item 1,2,3, and 4, with the mean score of 2.8, 2.7, 2.8, and 3.1 were above cut off point of 2.5 and therefore agreed that absent-mind, trounce, poor academic achievement, violent behaviour on broken homes have influence on students academic performance in senior secondary school in </w:t>
      </w:r>
      <w:r>
        <w:rPr>
          <w:rFonts w:ascii="Times New Roman" w:hAnsi="Times New Roman" w:cs="Times New Roman"/>
          <w:sz w:val="24"/>
          <w:szCs w:val="24"/>
        </w:rPr>
        <w:t>Okene</w:t>
      </w:r>
      <w:r>
        <w:rPr>
          <w:rFonts w:ascii="Times New Roman" w:hAnsi="Times New Roman" w:cs="Times New Roman"/>
          <w:color w:val="000000"/>
          <w:sz w:val="24"/>
          <w:szCs w:val="24"/>
        </w:rPr>
        <w:t xml:space="preserve"> Local Government Area. </w:t>
      </w:r>
    </w:p>
    <w:p w:rsidR="00B4756C" w:rsidRDefault="00B4756C">
      <w:pPr>
        <w:spacing w:after="0" w:line="480" w:lineRule="auto"/>
        <w:jc w:val="both"/>
        <w:rPr>
          <w:rFonts w:ascii="Times New Roman" w:hAnsi="Times New Roman" w:cs="Times New Roman"/>
          <w:b/>
          <w:sz w:val="24"/>
          <w:szCs w:val="24"/>
        </w:rPr>
      </w:pPr>
    </w:p>
    <w:p w:rsidR="00B4756C" w:rsidRDefault="00B4756C">
      <w:pPr>
        <w:spacing w:after="0" w:line="480" w:lineRule="auto"/>
        <w:jc w:val="both"/>
        <w:rPr>
          <w:rFonts w:ascii="Times New Roman" w:hAnsi="Times New Roman" w:cs="Times New Roman"/>
          <w:b/>
          <w:sz w:val="24"/>
          <w:szCs w:val="24"/>
        </w:rPr>
      </w:pPr>
    </w:p>
    <w:p w:rsidR="000C66DF" w:rsidRDefault="0076661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What are the perceptions of Students from Broken Homes on their academic performance in secondary schools in Okene Local Government Area?</w:t>
      </w:r>
    </w:p>
    <w:p w:rsidR="000C66DF" w:rsidRDefault="00766613">
      <w:pPr>
        <w:spacing w:after="0" w:line="480" w:lineRule="auto"/>
        <w:jc w:val="both"/>
        <w:rPr>
          <w:rFonts w:ascii="Times New Roman" w:hAnsi="Times New Roman" w:cs="Times New Roman"/>
          <w:i/>
          <w:sz w:val="24"/>
          <w:szCs w:val="24"/>
        </w:rPr>
      </w:pPr>
      <w:r>
        <w:rPr>
          <w:rFonts w:ascii="Times New Roman" w:hAnsi="Times New Roman" w:cs="Times New Roman"/>
          <w:i/>
          <w:sz w:val="24"/>
          <w:szCs w:val="24"/>
        </w:rPr>
        <w:t>Table 2: Respondents responses on perceptions of Students from Broken Homes on their academic performance in secondary schools in Okene Local Government Area</w:t>
      </w:r>
    </w:p>
    <w:tbl>
      <w:tblPr>
        <w:tblW w:w="0" w:type="auto"/>
        <w:tblLook w:val="04A0" w:firstRow="1" w:lastRow="0" w:firstColumn="1" w:lastColumn="0" w:noHBand="0" w:noVBand="1"/>
      </w:tblPr>
      <w:tblGrid>
        <w:gridCol w:w="5618"/>
        <w:gridCol w:w="803"/>
        <w:gridCol w:w="803"/>
        <w:gridCol w:w="683"/>
        <w:gridCol w:w="1083"/>
      </w:tblGrid>
      <w:tr w:rsidR="000C66DF">
        <w:trPr>
          <w:trHeight w:val="764"/>
        </w:trPr>
        <w:tc>
          <w:tcPr>
            <w:tcW w:w="5618" w:type="dxa"/>
            <w:tcBorders>
              <w:top w:val="single" w:sz="4" w:space="0" w:color="auto"/>
              <w:bottom w:val="single" w:sz="4" w:space="0" w:color="auto"/>
            </w:tcBorders>
          </w:tcPr>
          <w:p w:rsidR="000C66DF" w:rsidRDefault="00766613">
            <w:pPr>
              <w:spacing w:line="480" w:lineRule="auto"/>
              <w:jc w:val="both"/>
              <w:rPr>
                <w:rFonts w:ascii="Times New Roman" w:hAnsi="Times New Roman" w:cs="Times New Roman"/>
                <w:b/>
                <w:sz w:val="24"/>
                <w:szCs w:val="24"/>
              </w:rPr>
            </w:pPr>
            <w:r>
              <w:rPr>
                <w:rFonts w:ascii="Times New Roman" w:hAnsi="Times New Roman" w:cs="Times New Roman"/>
                <w:b/>
                <w:sz w:val="24"/>
                <w:szCs w:val="24"/>
              </w:rPr>
              <w:t>ITEM STATEMENT</w:t>
            </w:r>
          </w:p>
          <w:p w:rsidR="000C66DF" w:rsidRDefault="0076661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803" w:type="dxa"/>
            <w:tcBorders>
              <w:top w:val="single" w:sz="4" w:space="0" w:color="auto"/>
              <w:bottom w:val="single" w:sz="4" w:space="0" w:color="auto"/>
            </w:tcBorders>
          </w:tcPr>
          <w:p w:rsidR="000C66DF" w:rsidRDefault="00766613">
            <w:pPr>
              <w:spacing w:line="480" w:lineRule="auto"/>
              <w:jc w:val="both"/>
              <w:rPr>
                <w:rFonts w:ascii="Times New Roman" w:hAnsi="Times New Roman" w:cs="Times New Roman"/>
                <w:b/>
                <w:sz w:val="24"/>
                <w:szCs w:val="24"/>
              </w:rPr>
            </w:pPr>
            <w:r>
              <w:rPr>
                <w:rFonts w:ascii="Times New Roman" w:hAnsi="Times New Roman" w:cs="Times New Roman"/>
                <w:b/>
                <w:sz w:val="24"/>
                <w:szCs w:val="24"/>
              </w:rPr>
              <w:t>N220</w:t>
            </w:r>
          </w:p>
        </w:tc>
        <w:tc>
          <w:tcPr>
            <w:tcW w:w="803" w:type="dxa"/>
            <w:tcBorders>
              <w:top w:val="single" w:sz="4" w:space="0" w:color="auto"/>
              <w:bottom w:val="single" w:sz="4" w:space="0" w:color="auto"/>
            </w:tcBorders>
          </w:tcPr>
          <w:p w:rsidR="000C66DF" w:rsidRDefault="00766613">
            <w:pPr>
              <w:spacing w:line="480" w:lineRule="auto"/>
              <w:jc w:val="both"/>
              <w:rPr>
                <w:rFonts w:ascii="Times New Roman" w:hAnsi="Times New Roman" w:cs="Times New Roman"/>
                <w:b/>
                <w:sz w:val="24"/>
                <w:szCs w:val="24"/>
              </w:rPr>
            </w:pPr>
            <w:r>
              <w:rPr>
                <w:rFonts w:ascii="Times New Roman" w:hAnsi="Times New Roman" w:cs="Times New Roman"/>
                <w:b/>
                <w:sz w:val="24"/>
                <w:szCs w:val="24"/>
              </w:rPr>
              <w:t>Mean (X)</w:t>
            </w:r>
          </w:p>
        </w:tc>
        <w:tc>
          <w:tcPr>
            <w:tcW w:w="683" w:type="dxa"/>
            <w:tcBorders>
              <w:top w:val="single" w:sz="4" w:space="0" w:color="auto"/>
              <w:bottom w:val="single" w:sz="4" w:space="0" w:color="auto"/>
            </w:tcBorders>
          </w:tcPr>
          <w:p w:rsidR="000C66DF" w:rsidRDefault="00766613">
            <w:pPr>
              <w:spacing w:line="480" w:lineRule="auto"/>
              <w:jc w:val="both"/>
              <w:rPr>
                <w:rFonts w:ascii="Times New Roman" w:hAnsi="Times New Roman" w:cs="Times New Roman"/>
                <w:b/>
                <w:sz w:val="24"/>
                <w:szCs w:val="24"/>
              </w:rPr>
            </w:pPr>
            <w:r>
              <w:rPr>
                <w:rFonts w:ascii="Times New Roman" w:hAnsi="Times New Roman" w:cs="Times New Roman"/>
                <w:b/>
                <w:sz w:val="24"/>
                <w:szCs w:val="24"/>
              </w:rPr>
              <w:t>STD</w:t>
            </w:r>
          </w:p>
        </w:tc>
        <w:tc>
          <w:tcPr>
            <w:tcW w:w="1083" w:type="dxa"/>
            <w:tcBorders>
              <w:top w:val="single" w:sz="4" w:space="0" w:color="auto"/>
              <w:bottom w:val="single" w:sz="4" w:space="0" w:color="auto"/>
            </w:tcBorders>
          </w:tcPr>
          <w:p w:rsidR="000C66DF" w:rsidRDefault="00766613">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Decision </w:t>
            </w:r>
          </w:p>
        </w:tc>
      </w:tr>
      <w:tr w:rsidR="000C66DF">
        <w:tc>
          <w:tcPr>
            <w:tcW w:w="5618" w:type="dxa"/>
            <w:tcBorders>
              <w:top w:val="single" w:sz="4" w:space="0" w:color="auto"/>
            </w:tcBorders>
          </w:tcPr>
          <w:p w:rsidR="000C66DF" w:rsidRDefault="00766613">
            <w:pPr>
              <w:spacing w:line="480" w:lineRule="auto"/>
              <w:jc w:val="both"/>
              <w:rPr>
                <w:rFonts w:ascii="Times New Roman" w:hAnsi="Times New Roman" w:cs="Times New Roman"/>
                <w:sz w:val="24"/>
                <w:szCs w:val="24"/>
              </w:rPr>
            </w:pPr>
            <w:r>
              <w:rPr>
                <w:rFonts w:ascii="Times New Roman" w:hAnsi="Times New Roman" w:cs="Times New Roman"/>
                <w:sz w:val="24"/>
                <w:szCs w:val="24"/>
              </w:rPr>
              <w:t>No confidence in the school system</w:t>
            </w:r>
          </w:p>
        </w:tc>
        <w:tc>
          <w:tcPr>
            <w:tcW w:w="803" w:type="dxa"/>
            <w:tcBorders>
              <w:top w:val="single" w:sz="4" w:space="0" w:color="auto"/>
            </w:tcBorders>
          </w:tcPr>
          <w:p w:rsidR="000C66DF" w:rsidRDefault="00766613">
            <w:pPr>
              <w:spacing w:line="480" w:lineRule="auto"/>
              <w:jc w:val="both"/>
              <w:rPr>
                <w:rFonts w:ascii="Times New Roman" w:hAnsi="Times New Roman" w:cs="Times New Roman"/>
                <w:sz w:val="24"/>
                <w:szCs w:val="24"/>
              </w:rPr>
            </w:pPr>
            <w:r>
              <w:rPr>
                <w:rFonts w:ascii="Times New Roman" w:hAnsi="Times New Roman" w:cs="Times New Roman"/>
                <w:sz w:val="24"/>
                <w:szCs w:val="24"/>
              </w:rPr>
              <w:t>220</w:t>
            </w:r>
          </w:p>
        </w:tc>
        <w:tc>
          <w:tcPr>
            <w:tcW w:w="803" w:type="dxa"/>
            <w:tcBorders>
              <w:top w:val="single" w:sz="4" w:space="0" w:color="auto"/>
            </w:tcBorders>
          </w:tcPr>
          <w:p w:rsidR="000C66DF" w:rsidRDefault="00766613">
            <w:pPr>
              <w:spacing w:line="48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683" w:type="dxa"/>
            <w:tcBorders>
              <w:top w:val="single" w:sz="4" w:space="0" w:color="auto"/>
            </w:tcBorders>
          </w:tcPr>
          <w:p w:rsidR="000C66DF" w:rsidRDefault="00766613">
            <w:pPr>
              <w:spacing w:line="480" w:lineRule="auto"/>
              <w:jc w:val="both"/>
              <w:rPr>
                <w:rFonts w:ascii="Times New Roman" w:hAnsi="Times New Roman" w:cs="Times New Roman"/>
                <w:sz w:val="24"/>
                <w:szCs w:val="24"/>
              </w:rPr>
            </w:pPr>
            <w:r>
              <w:rPr>
                <w:rFonts w:ascii="Times New Roman" w:hAnsi="Times New Roman" w:cs="Times New Roman"/>
                <w:sz w:val="24"/>
                <w:szCs w:val="24"/>
              </w:rPr>
              <w:t>0.67</w:t>
            </w:r>
          </w:p>
        </w:tc>
        <w:tc>
          <w:tcPr>
            <w:tcW w:w="1083" w:type="dxa"/>
            <w:tcBorders>
              <w:top w:val="single" w:sz="4" w:space="0" w:color="auto"/>
            </w:tcBorders>
          </w:tcPr>
          <w:p w:rsidR="000C66DF" w:rsidRDefault="00766613">
            <w:pPr>
              <w:spacing w:line="480" w:lineRule="auto"/>
              <w:jc w:val="both"/>
              <w:rPr>
                <w:rFonts w:ascii="Times New Roman" w:hAnsi="Times New Roman" w:cs="Times New Roman"/>
                <w:sz w:val="24"/>
                <w:szCs w:val="24"/>
              </w:rPr>
            </w:pPr>
            <w:r>
              <w:rPr>
                <w:rFonts w:ascii="Times New Roman" w:hAnsi="Times New Roman" w:cs="Times New Roman"/>
                <w:sz w:val="24"/>
                <w:szCs w:val="24"/>
              </w:rPr>
              <w:t>Agreed</w:t>
            </w:r>
          </w:p>
        </w:tc>
      </w:tr>
      <w:tr w:rsidR="000C66DF">
        <w:tc>
          <w:tcPr>
            <w:tcW w:w="5618" w:type="dxa"/>
          </w:tcPr>
          <w:p w:rsidR="000C66DF" w:rsidRDefault="0076661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Inferiority complex </w:t>
            </w:r>
          </w:p>
        </w:tc>
        <w:tc>
          <w:tcPr>
            <w:tcW w:w="803" w:type="dxa"/>
          </w:tcPr>
          <w:p w:rsidR="000C66DF" w:rsidRDefault="00766613">
            <w:pPr>
              <w:spacing w:line="480" w:lineRule="auto"/>
              <w:jc w:val="both"/>
              <w:rPr>
                <w:rFonts w:ascii="Times New Roman" w:hAnsi="Times New Roman" w:cs="Times New Roman"/>
                <w:sz w:val="24"/>
                <w:szCs w:val="24"/>
              </w:rPr>
            </w:pPr>
            <w:r>
              <w:rPr>
                <w:rFonts w:ascii="Times New Roman" w:hAnsi="Times New Roman" w:cs="Times New Roman"/>
                <w:sz w:val="24"/>
                <w:szCs w:val="24"/>
              </w:rPr>
              <w:t>220</w:t>
            </w:r>
          </w:p>
        </w:tc>
        <w:tc>
          <w:tcPr>
            <w:tcW w:w="803" w:type="dxa"/>
          </w:tcPr>
          <w:p w:rsidR="000C66DF" w:rsidRDefault="00766613">
            <w:pPr>
              <w:spacing w:line="48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683" w:type="dxa"/>
          </w:tcPr>
          <w:p w:rsidR="000C66DF" w:rsidRDefault="00766613">
            <w:pPr>
              <w:spacing w:line="480" w:lineRule="auto"/>
              <w:jc w:val="both"/>
              <w:rPr>
                <w:rFonts w:ascii="Times New Roman" w:hAnsi="Times New Roman" w:cs="Times New Roman"/>
                <w:sz w:val="24"/>
                <w:szCs w:val="24"/>
              </w:rPr>
            </w:pPr>
            <w:r>
              <w:rPr>
                <w:rFonts w:ascii="Times New Roman" w:hAnsi="Times New Roman" w:cs="Times New Roman"/>
                <w:sz w:val="24"/>
                <w:szCs w:val="24"/>
              </w:rPr>
              <w:t>0.75</w:t>
            </w:r>
          </w:p>
        </w:tc>
        <w:tc>
          <w:tcPr>
            <w:tcW w:w="1083" w:type="dxa"/>
          </w:tcPr>
          <w:p w:rsidR="000C66DF" w:rsidRDefault="00766613">
            <w:pPr>
              <w:spacing w:line="480" w:lineRule="auto"/>
              <w:jc w:val="both"/>
              <w:rPr>
                <w:rFonts w:ascii="Times New Roman" w:hAnsi="Times New Roman" w:cs="Times New Roman"/>
                <w:sz w:val="24"/>
                <w:szCs w:val="24"/>
              </w:rPr>
            </w:pPr>
            <w:r>
              <w:rPr>
                <w:rFonts w:ascii="Times New Roman" w:hAnsi="Times New Roman" w:cs="Times New Roman"/>
                <w:sz w:val="24"/>
                <w:szCs w:val="24"/>
              </w:rPr>
              <w:t>Agreed</w:t>
            </w:r>
          </w:p>
        </w:tc>
      </w:tr>
      <w:tr w:rsidR="000C66DF">
        <w:tc>
          <w:tcPr>
            <w:tcW w:w="5618" w:type="dxa"/>
          </w:tcPr>
          <w:p w:rsidR="000C66DF" w:rsidRDefault="0076661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Quest for survival </w:t>
            </w:r>
          </w:p>
        </w:tc>
        <w:tc>
          <w:tcPr>
            <w:tcW w:w="803" w:type="dxa"/>
          </w:tcPr>
          <w:p w:rsidR="000C66DF" w:rsidRDefault="00766613">
            <w:pPr>
              <w:spacing w:line="480" w:lineRule="auto"/>
              <w:jc w:val="both"/>
              <w:rPr>
                <w:rFonts w:ascii="Times New Roman" w:hAnsi="Times New Roman" w:cs="Times New Roman"/>
                <w:sz w:val="24"/>
                <w:szCs w:val="24"/>
              </w:rPr>
            </w:pPr>
            <w:r>
              <w:rPr>
                <w:rFonts w:ascii="Times New Roman" w:hAnsi="Times New Roman" w:cs="Times New Roman"/>
                <w:sz w:val="24"/>
                <w:szCs w:val="24"/>
              </w:rPr>
              <w:t>220</w:t>
            </w:r>
          </w:p>
        </w:tc>
        <w:tc>
          <w:tcPr>
            <w:tcW w:w="803" w:type="dxa"/>
          </w:tcPr>
          <w:p w:rsidR="000C66DF" w:rsidRDefault="00766613">
            <w:pPr>
              <w:spacing w:line="480" w:lineRule="auto"/>
              <w:jc w:val="both"/>
              <w:rPr>
                <w:rFonts w:ascii="Times New Roman" w:hAnsi="Times New Roman" w:cs="Times New Roman"/>
                <w:sz w:val="24"/>
                <w:szCs w:val="24"/>
              </w:rPr>
            </w:pPr>
            <w:r>
              <w:rPr>
                <w:rFonts w:ascii="Times New Roman" w:hAnsi="Times New Roman" w:cs="Times New Roman"/>
                <w:sz w:val="24"/>
                <w:szCs w:val="24"/>
              </w:rPr>
              <w:t>2.9</w:t>
            </w:r>
          </w:p>
        </w:tc>
        <w:tc>
          <w:tcPr>
            <w:tcW w:w="683" w:type="dxa"/>
          </w:tcPr>
          <w:p w:rsidR="000C66DF" w:rsidRDefault="00766613">
            <w:pPr>
              <w:spacing w:line="480" w:lineRule="auto"/>
              <w:jc w:val="both"/>
              <w:rPr>
                <w:rFonts w:ascii="Times New Roman" w:hAnsi="Times New Roman" w:cs="Times New Roman"/>
                <w:sz w:val="24"/>
                <w:szCs w:val="24"/>
              </w:rPr>
            </w:pPr>
            <w:r>
              <w:rPr>
                <w:rFonts w:ascii="Times New Roman" w:hAnsi="Times New Roman" w:cs="Times New Roman"/>
                <w:sz w:val="24"/>
                <w:szCs w:val="24"/>
              </w:rPr>
              <w:t>0.72</w:t>
            </w:r>
          </w:p>
        </w:tc>
        <w:tc>
          <w:tcPr>
            <w:tcW w:w="1083" w:type="dxa"/>
          </w:tcPr>
          <w:p w:rsidR="000C66DF" w:rsidRDefault="00766613">
            <w:pPr>
              <w:spacing w:line="480" w:lineRule="auto"/>
              <w:jc w:val="both"/>
              <w:rPr>
                <w:rFonts w:ascii="Times New Roman" w:hAnsi="Times New Roman" w:cs="Times New Roman"/>
                <w:sz w:val="24"/>
                <w:szCs w:val="24"/>
              </w:rPr>
            </w:pPr>
            <w:r>
              <w:rPr>
                <w:rFonts w:ascii="Times New Roman" w:hAnsi="Times New Roman" w:cs="Times New Roman"/>
                <w:sz w:val="24"/>
                <w:szCs w:val="24"/>
              </w:rPr>
              <w:t>Agreed</w:t>
            </w:r>
          </w:p>
        </w:tc>
      </w:tr>
      <w:tr w:rsidR="000C66DF">
        <w:tc>
          <w:tcPr>
            <w:tcW w:w="5618" w:type="dxa"/>
          </w:tcPr>
          <w:p w:rsidR="000C66DF" w:rsidRDefault="00766613">
            <w:pPr>
              <w:spacing w:line="480" w:lineRule="auto"/>
              <w:jc w:val="both"/>
              <w:rPr>
                <w:rFonts w:ascii="Times New Roman" w:hAnsi="Times New Roman" w:cs="Times New Roman"/>
                <w:sz w:val="24"/>
                <w:szCs w:val="24"/>
              </w:rPr>
            </w:pPr>
            <w:r>
              <w:rPr>
                <w:rFonts w:ascii="Times New Roman" w:hAnsi="Times New Roman" w:cs="Times New Roman"/>
                <w:sz w:val="24"/>
                <w:szCs w:val="24"/>
              </w:rPr>
              <w:t>Poor social involvement among peer group</w:t>
            </w:r>
          </w:p>
        </w:tc>
        <w:tc>
          <w:tcPr>
            <w:tcW w:w="803" w:type="dxa"/>
          </w:tcPr>
          <w:p w:rsidR="000C66DF" w:rsidRDefault="00766613">
            <w:pPr>
              <w:spacing w:line="480" w:lineRule="auto"/>
              <w:jc w:val="both"/>
              <w:rPr>
                <w:rFonts w:ascii="Times New Roman" w:hAnsi="Times New Roman" w:cs="Times New Roman"/>
                <w:sz w:val="24"/>
                <w:szCs w:val="24"/>
              </w:rPr>
            </w:pPr>
            <w:r>
              <w:rPr>
                <w:rFonts w:ascii="Times New Roman" w:hAnsi="Times New Roman" w:cs="Times New Roman"/>
                <w:sz w:val="24"/>
                <w:szCs w:val="24"/>
              </w:rPr>
              <w:t>220</w:t>
            </w:r>
          </w:p>
        </w:tc>
        <w:tc>
          <w:tcPr>
            <w:tcW w:w="803" w:type="dxa"/>
          </w:tcPr>
          <w:p w:rsidR="000C66DF" w:rsidRDefault="00766613">
            <w:pPr>
              <w:spacing w:line="480" w:lineRule="auto"/>
              <w:jc w:val="both"/>
              <w:rPr>
                <w:rFonts w:ascii="Times New Roman" w:hAnsi="Times New Roman" w:cs="Times New Roman"/>
                <w:sz w:val="24"/>
                <w:szCs w:val="24"/>
              </w:rPr>
            </w:pPr>
            <w:r>
              <w:rPr>
                <w:rFonts w:ascii="Times New Roman" w:hAnsi="Times New Roman" w:cs="Times New Roman"/>
                <w:sz w:val="24"/>
                <w:szCs w:val="24"/>
              </w:rPr>
              <w:t>2.9</w:t>
            </w:r>
          </w:p>
        </w:tc>
        <w:tc>
          <w:tcPr>
            <w:tcW w:w="683" w:type="dxa"/>
          </w:tcPr>
          <w:p w:rsidR="000C66DF" w:rsidRDefault="00766613">
            <w:pPr>
              <w:spacing w:line="480" w:lineRule="auto"/>
              <w:jc w:val="both"/>
              <w:rPr>
                <w:rFonts w:ascii="Times New Roman" w:hAnsi="Times New Roman" w:cs="Times New Roman"/>
                <w:sz w:val="24"/>
                <w:szCs w:val="24"/>
              </w:rPr>
            </w:pPr>
            <w:r>
              <w:rPr>
                <w:rFonts w:ascii="Times New Roman" w:hAnsi="Times New Roman" w:cs="Times New Roman"/>
                <w:sz w:val="24"/>
                <w:szCs w:val="24"/>
              </w:rPr>
              <w:t>0.72</w:t>
            </w:r>
          </w:p>
        </w:tc>
        <w:tc>
          <w:tcPr>
            <w:tcW w:w="1083" w:type="dxa"/>
          </w:tcPr>
          <w:p w:rsidR="000C66DF" w:rsidRDefault="00766613">
            <w:pPr>
              <w:spacing w:line="480" w:lineRule="auto"/>
              <w:jc w:val="both"/>
              <w:rPr>
                <w:rFonts w:ascii="Times New Roman" w:hAnsi="Times New Roman" w:cs="Times New Roman"/>
                <w:sz w:val="24"/>
                <w:szCs w:val="24"/>
              </w:rPr>
            </w:pPr>
            <w:r>
              <w:rPr>
                <w:rFonts w:ascii="Times New Roman" w:hAnsi="Times New Roman" w:cs="Times New Roman"/>
                <w:sz w:val="24"/>
                <w:szCs w:val="24"/>
              </w:rPr>
              <w:t>Agreed</w:t>
            </w:r>
          </w:p>
        </w:tc>
      </w:tr>
      <w:tr w:rsidR="000C66DF">
        <w:tc>
          <w:tcPr>
            <w:tcW w:w="5618" w:type="dxa"/>
            <w:tcBorders>
              <w:bottom w:val="single" w:sz="4" w:space="0" w:color="auto"/>
            </w:tcBorders>
          </w:tcPr>
          <w:p w:rsidR="000C66DF" w:rsidRDefault="00766613">
            <w:pPr>
              <w:spacing w:line="480" w:lineRule="auto"/>
              <w:jc w:val="both"/>
              <w:rPr>
                <w:rFonts w:ascii="Times New Roman" w:hAnsi="Times New Roman" w:cs="Times New Roman"/>
                <w:sz w:val="24"/>
                <w:szCs w:val="24"/>
              </w:rPr>
            </w:pPr>
            <w:r>
              <w:rPr>
                <w:rFonts w:ascii="Times New Roman" w:hAnsi="Times New Roman" w:cs="Times New Roman"/>
                <w:sz w:val="24"/>
                <w:szCs w:val="24"/>
              </w:rPr>
              <w:t>Grand Mean</w:t>
            </w:r>
          </w:p>
        </w:tc>
        <w:tc>
          <w:tcPr>
            <w:tcW w:w="803" w:type="dxa"/>
            <w:tcBorders>
              <w:bottom w:val="single" w:sz="4" w:space="0" w:color="auto"/>
            </w:tcBorders>
          </w:tcPr>
          <w:p w:rsidR="000C66DF" w:rsidRDefault="000C66DF">
            <w:pPr>
              <w:spacing w:line="480" w:lineRule="auto"/>
              <w:jc w:val="both"/>
              <w:rPr>
                <w:rFonts w:ascii="Times New Roman" w:hAnsi="Times New Roman" w:cs="Times New Roman"/>
                <w:sz w:val="24"/>
                <w:szCs w:val="24"/>
              </w:rPr>
            </w:pPr>
          </w:p>
        </w:tc>
        <w:tc>
          <w:tcPr>
            <w:tcW w:w="803" w:type="dxa"/>
            <w:tcBorders>
              <w:bottom w:val="single" w:sz="4" w:space="0" w:color="auto"/>
            </w:tcBorders>
          </w:tcPr>
          <w:p w:rsidR="000C66DF" w:rsidRDefault="00766613">
            <w:pPr>
              <w:spacing w:line="480" w:lineRule="auto"/>
              <w:jc w:val="both"/>
              <w:rPr>
                <w:rFonts w:ascii="Times New Roman" w:hAnsi="Times New Roman" w:cs="Times New Roman"/>
                <w:sz w:val="24"/>
                <w:szCs w:val="24"/>
              </w:rPr>
            </w:pPr>
            <w:r>
              <w:rPr>
                <w:rFonts w:ascii="Times New Roman" w:hAnsi="Times New Roman" w:cs="Times New Roman"/>
                <w:sz w:val="24"/>
                <w:szCs w:val="24"/>
              </w:rPr>
              <w:t>2.87</w:t>
            </w:r>
          </w:p>
        </w:tc>
        <w:tc>
          <w:tcPr>
            <w:tcW w:w="683" w:type="dxa"/>
            <w:tcBorders>
              <w:bottom w:val="single" w:sz="4" w:space="0" w:color="auto"/>
            </w:tcBorders>
          </w:tcPr>
          <w:p w:rsidR="000C66DF" w:rsidRDefault="00766613">
            <w:pPr>
              <w:spacing w:line="480" w:lineRule="auto"/>
              <w:jc w:val="both"/>
              <w:rPr>
                <w:rFonts w:ascii="Times New Roman" w:hAnsi="Times New Roman" w:cs="Times New Roman"/>
                <w:sz w:val="24"/>
                <w:szCs w:val="24"/>
              </w:rPr>
            </w:pPr>
            <w:r>
              <w:rPr>
                <w:rFonts w:ascii="Times New Roman" w:hAnsi="Times New Roman" w:cs="Times New Roman"/>
                <w:sz w:val="24"/>
                <w:szCs w:val="24"/>
              </w:rPr>
              <w:t>0.71</w:t>
            </w:r>
          </w:p>
        </w:tc>
        <w:tc>
          <w:tcPr>
            <w:tcW w:w="1083" w:type="dxa"/>
            <w:tcBorders>
              <w:bottom w:val="single" w:sz="4" w:space="0" w:color="auto"/>
            </w:tcBorders>
          </w:tcPr>
          <w:p w:rsidR="000C66DF" w:rsidRDefault="00766613">
            <w:pPr>
              <w:spacing w:line="480" w:lineRule="auto"/>
              <w:jc w:val="both"/>
              <w:rPr>
                <w:rFonts w:ascii="Times New Roman" w:hAnsi="Times New Roman" w:cs="Times New Roman"/>
                <w:sz w:val="24"/>
                <w:szCs w:val="24"/>
              </w:rPr>
            </w:pPr>
            <w:r>
              <w:rPr>
                <w:rFonts w:ascii="Times New Roman" w:hAnsi="Times New Roman" w:cs="Times New Roman"/>
                <w:sz w:val="24"/>
                <w:szCs w:val="24"/>
              </w:rPr>
              <w:t>Agreed</w:t>
            </w:r>
          </w:p>
        </w:tc>
      </w:tr>
    </w:tbl>
    <w:p w:rsidR="000C66DF" w:rsidRDefault="00766613">
      <w:pPr>
        <w:tabs>
          <w:tab w:val="left" w:pos="996"/>
        </w:tabs>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From the table 2, responses from item 1,2,3, and 4, with the mean score of 2.5, 2.7, 3.0, and 2.9 were above cut off point of 2.5 and therefore agreed that no confidence in the school system, inferiority complex, quest for survival and poor social involvement among peer groups affects students academic performance in Okene local government area.</w:t>
      </w:r>
    </w:p>
    <w:p w:rsidR="00B4756C" w:rsidRDefault="00B4756C">
      <w:pPr>
        <w:spacing w:after="0" w:line="480" w:lineRule="auto"/>
        <w:jc w:val="both"/>
        <w:rPr>
          <w:rFonts w:ascii="Times New Roman" w:hAnsi="Times New Roman" w:cs="Times New Roman"/>
          <w:b/>
          <w:sz w:val="24"/>
          <w:szCs w:val="24"/>
        </w:rPr>
      </w:pPr>
    </w:p>
    <w:p w:rsidR="00B4756C" w:rsidRDefault="00B4756C">
      <w:pPr>
        <w:spacing w:after="0" w:line="480" w:lineRule="auto"/>
        <w:jc w:val="both"/>
        <w:rPr>
          <w:rFonts w:ascii="Times New Roman" w:hAnsi="Times New Roman" w:cs="Times New Roman"/>
          <w:b/>
          <w:sz w:val="24"/>
          <w:szCs w:val="24"/>
        </w:rPr>
      </w:pPr>
    </w:p>
    <w:p w:rsidR="00B4756C" w:rsidRDefault="00B4756C">
      <w:pPr>
        <w:spacing w:after="0" w:line="480" w:lineRule="auto"/>
        <w:jc w:val="both"/>
        <w:rPr>
          <w:rFonts w:ascii="Times New Roman" w:hAnsi="Times New Roman" w:cs="Times New Roman"/>
          <w:b/>
          <w:sz w:val="24"/>
          <w:szCs w:val="24"/>
        </w:rPr>
      </w:pPr>
    </w:p>
    <w:p w:rsidR="00B4756C" w:rsidRDefault="00B4756C">
      <w:pPr>
        <w:spacing w:after="0" w:line="480" w:lineRule="auto"/>
        <w:jc w:val="both"/>
        <w:rPr>
          <w:rFonts w:ascii="Times New Roman" w:hAnsi="Times New Roman" w:cs="Times New Roman"/>
          <w:b/>
          <w:sz w:val="24"/>
          <w:szCs w:val="24"/>
        </w:rPr>
      </w:pPr>
    </w:p>
    <w:p w:rsidR="00B4756C" w:rsidRDefault="00B4756C">
      <w:pPr>
        <w:spacing w:after="0" w:line="480" w:lineRule="auto"/>
        <w:jc w:val="both"/>
        <w:rPr>
          <w:rFonts w:ascii="Times New Roman" w:hAnsi="Times New Roman" w:cs="Times New Roman"/>
          <w:b/>
          <w:sz w:val="24"/>
          <w:szCs w:val="24"/>
        </w:rPr>
      </w:pPr>
    </w:p>
    <w:p w:rsidR="000C66DF" w:rsidRDefault="0076661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Measure that will be applied in minimizing the effects of broken homes on Students’ Academic Performance in secondary schools in Okene Local Government Area?</w:t>
      </w:r>
    </w:p>
    <w:p w:rsidR="000C66DF" w:rsidRDefault="00766613">
      <w:pPr>
        <w:spacing w:after="0" w:line="480" w:lineRule="auto"/>
        <w:jc w:val="both"/>
        <w:rPr>
          <w:rFonts w:ascii="Times New Roman" w:hAnsi="Times New Roman" w:cs="Times New Roman"/>
          <w:i/>
          <w:sz w:val="24"/>
          <w:szCs w:val="24"/>
        </w:rPr>
      </w:pPr>
      <w:r>
        <w:rPr>
          <w:rFonts w:ascii="Times New Roman" w:hAnsi="Times New Roman" w:cs="Times New Roman"/>
          <w:i/>
          <w:sz w:val="24"/>
          <w:szCs w:val="24"/>
        </w:rPr>
        <w:t>Table 3: Respondents Responses on measure that will be applied in minimizing the effects of broken homes on Students’ Academic Performance in secondary schools in Okene Local Government Area</w:t>
      </w:r>
    </w:p>
    <w:tbl>
      <w:tblPr>
        <w:tblW w:w="0" w:type="auto"/>
        <w:tblLook w:val="04A0" w:firstRow="1" w:lastRow="0" w:firstColumn="1" w:lastColumn="0" w:noHBand="0" w:noVBand="1"/>
      </w:tblPr>
      <w:tblGrid>
        <w:gridCol w:w="5618"/>
        <w:gridCol w:w="803"/>
        <w:gridCol w:w="803"/>
        <w:gridCol w:w="683"/>
        <w:gridCol w:w="1083"/>
      </w:tblGrid>
      <w:tr w:rsidR="000C66DF">
        <w:tc>
          <w:tcPr>
            <w:tcW w:w="5618" w:type="dxa"/>
            <w:tcBorders>
              <w:top w:val="single" w:sz="4" w:space="0" w:color="auto"/>
              <w:bottom w:val="single" w:sz="4" w:space="0" w:color="auto"/>
            </w:tcBorders>
          </w:tcPr>
          <w:p w:rsidR="000C66DF" w:rsidRDefault="00766613">
            <w:pPr>
              <w:spacing w:line="480" w:lineRule="auto"/>
              <w:jc w:val="both"/>
              <w:rPr>
                <w:rFonts w:ascii="Times New Roman" w:hAnsi="Times New Roman" w:cs="Times New Roman"/>
                <w:b/>
                <w:sz w:val="24"/>
                <w:szCs w:val="24"/>
              </w:rPr>
            </w:pPr>
            <w:r>
              <w:rPr>
                <w:rFonts w:ascii="Times New Roman" w:hAnsi="Times New Roman" w:cs="Times New Roman"/>
                <w:b/>
                <w:sz w:val="24"/>
                <w:szCs w:val="24"/>
              </w:rPr>
              <w:t>ITEM STATEMENT</w:t>
            </w:r>
          </w:p>
          <w:p w:rsidR="000C66DF" w:rsidRDefault="0076661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803" w:type="dxa"/>
            <w:tcBorders>
              <w:top w:val="single" w:sz="4" w:space="0" w:color="auto"/>
              <w:bottom w:val="single" w:sz="4" w:space="0" w:color="auto"/>
            </w:tcBorders>
          </w:tcPr>
          <w:p w:rsidR="000C66DF" w:rsidRDefault="00766613">
            <w:pPr>
              <w:spacing w:line="480" w:lineRule="auto"/>
              <w:jc w:val="both"/>
              <w:rPr>
                <w:rFonts w:ascii="Times New Roman" w:hAnsi="Times New Roman" w:cs="Times New Roman"/>
                <w:b/>
                <w:sz w:val="24"/>
                <w:szCs w:val="24"/>
              </w:rPr>
            </w:pPr>
            <w:r>
              <w:rPr>
                <w:rFonts w:ascii="Times New Roman" w:hAnsi="Times New Roman" w:cs="Times New Roman"/>
                <w:b/>
                <w:sz w:val="24"/>
                <w:szCs w:val="24"/>
              </w:rPr>
              <w:t>N220</w:t>
            </w:r>
          </w:p>
        </w:tc>
        <w:tc>
          <w:tcPr>
            <w:tcW w:w="803" w:type="dxa"/>
            <w:tcBorders>
              <w:top w:val="single" w:sz="4" w:space="0" w:color="auto"/>
              <w:bottom w:val="single" w:sz="4" w:space="0" w:color="auto"/>
            </w:tcBorders>
          </w:tcPr>
          <w:p w:rsidR="000C66DF" w:rsidRDefault="00766613">
            <w:pPr>
              <w:spacing w:line="480" w:lineRule="auto"/>
              <w:jc w:val="both"/>
              <w:rPr>
                <w:rFonts w:ascii="Times New Roman" w:hAnsi="Times New Roman" w:cs="Times New Roman"/>
                <w:b/>
                <w:sz w:val="24"/>
                <w:szCs w:val="24"/>
              </w:rPr>
            </w:pPr>
            <w:r>
              <w:rPr>
                <w:rFonts w:ascii="Times New Roman" w:hAnsi="Times New Roman" w:cs="Times New Roman"/>
                <w:b/>
                <w:sz w:val="24"/>
                <w:szCs w:val="24"/>
              </w:rPr>
              <w:t>Mean (X)</w:t>
            </w:r>
          </w:p>
        </w:tc>
        <w:tc>
          <w:tcPr>
            <w:tcW w:w="683" w:type="dxa"/>
            <w:tcBorders>
              <w:top w:val="single" w:sz="4" w:space="0" w:color="auto"/>
              <w:bottom w:val="single" w:sz="4" w:space="0" w:color="auto"/>
            </w:tcBorders>
          </w:tcPr>
          <w:p w:rsidR="000C66DF" w:rsidRDefault="00766613">
            <w:pPr>
              <w:spacing w:line="480" w:lineRule="auto"/>
              <w:jc w:val="both"/>
              <w:rPr>
                <w:rFonts w:ascii="Times New Roman" w:hAnsi="Times New Roman" w:cs="Times New Roman"/>
                <w:b/>
                <w:sz w:val="24"/>
                <w:szCs w:val="24"/>
              </w:rPr>
            </w:pPr>
            <w:r>
              <w:rPr>
                <w:rFonts w:ascii="Times New Roman" w:hAnsi="Times New Roman" w:cs="Times New Roman"/>
                <w:b/>
                <w:sz w:val="24"/>
                <w:szCs w:val="24"/>
              </w:rPr>
              <w:t>STD</w:t>
            </w:r>
          </w:p>
        </w:tc>
        <w:tc>
          <w:tcPr>
            <w:tcW w:w="1083" w:type="dxa"/>
            <w:tcBorders>
              <w:top w:val="single" w:sz="4" w:space="0" w:color="auto"/>
              <w:bottom w:val="single" w:sz="4" w:space="0" w:color="auto"/>
            </w:tcBorders>
          </w:tcPr>
          <w:p w:rsidR="000C66DF" w:rsidRDefault="00766613">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Decision </w:t>
            </w:r>
          </w:p>
        </w:tc>
      </w:tr>
      <w:tr w:rsidR="000C66DF">
        <w:tc>
          <w:tcPr>
            <w:tcW w:w="5618" w:type="dxa"/>
            <w:tcBorders>
              <w:top w:val="single" w:sz="4" w:space="0" w:color="auto"/>
            </w:tcBorders>
          </w:tcPr>
          <w:p w:rsidR="000C66DF" w:rsidRDefault="0076661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Rehabilitation application through special education </w:t>
            </w:r>
          </w:p>
        </w:tc>
        <w:tc>
          <w:tcPr>
            <w:tcW w:w="803" w:type="dxa"/>
            <w:tcBorders>
              <w:top w:val="single" w:sz="4" w:space="0" w:color="auto"/>
            </w:tcBorders>
          </w:tcPr>
          <w:p w:rsidR="000C66DF" w:rsidRDefault="00766613">
            <w:pPr>
              <w:spacing w:line="480" w:lineRule="auto"/>
              <w:jc w:val="both"/>
              <w:rPr>
                <w:rFonts w:ascii="Times New Roman" w:hAnsi="Times New Roman" w:cs="Times New Roman"/>
                <w:sz w:val="24"/>
                <w:szCs w:val="24"/>
              </w:rPr>
            </w:pPr>
            <w:r>
              <w:rPr>
                <w:rFonts w:ascii="Times New Roman" w:hAnsi="Times New Roman" w:cs="Times New Roman"/>
                <w:sz w:val="24"/>
                <w:szCs w:val="24"/>
              </w:rPr>
              <w:t>220</w:t>
            </w:r>
          </w:p>
        </w:tc>
        <w:tc>
          <w:tcPr>
            <w:tcW w:w="803" w:type="dxa"/>
            <w:tcBorders>
              <w:top w:val="single" w:sz="4" w:space="0" w:color="auto"/>
            </w:tcBorders>
          </w:tcPr>
          <w:p w:rsidR="000C66DF" w:rsidRDefault="00766613">
            <w:pPr>
              <w:spacing w:line="48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683" w:type="dxa"/>
            <w:tcBorders>
              <w:top w:val="single" w:sz="4" w:space="0" w:color="auto"/>
            </w:tcBorders>
          </w:tcPr>
          <w:p w:rsidR="000C66DF" w:rsidRDefault="00766613">
            <w:pPr>
              <w:spacing w:line="480" w:lineRule="auto"/>
              <w:jc w:val="both"/>
              <w:rPr>
                <w:rFonts w:ascii="Times New Roman" w:hAnsi="Times New Roman" w:cs="Times New Roman"/>
                <w:sz w:val="24"/>
                <w:szCs w:val="24"/>
              </w:rPr>
            </w:pPr>
            <w:r>
              <w:rPr>
                <w:rFonts w:ascii="Times New Roman" w:hAnsi="Times New Roman" w:cs="Times New Roman"/>
                <w:sz w:val="24"/>
                <w:szCs w:val="24"/>
              </w:rPr>
              <w:t>0.87</w:t>
            </w:r>
          </w:p>
        </w:tc>
        <w:tc>
          <w:tcPr>
            <w:tcW w:w="1083" w:type="dxa"/>
            <w:tcBorders>
              <w:top w:val="single" w:sz="4" w:space="0" w:color="auto"/>
            </w:tcBorders>
          </w:tcPr>
          <w:p w:rsidR="000C66DF" w:rsidRDefault="00766613">
            <w:pPr>
              <w:spacing w:line="480" w:lineRule="auto"/>
              <w:jc w:val="both"/>
              <w:rPr>
                <w:rFonts w:ascii="Times New Roman" w:hAnsi="Times New Roman" w:cs="Times New Roman"/>
                <w:sz w:val="24"/>
                <w:szCs w:val="24"/>
              </w:rPr>
            </w:pPr>
            <w:r>
              <w:rPr>
                <w:rFonts w:ascii="Times New Roman" w:hAnsi="Times New Roman" w:cs="Times New Roman"/>
                <w:sz w:val="24"/>
                <w:szCs w:val="24"/>
              </w:rPr>
              <w:t>Agreed</w:t>
            </w:r>
          </w:p>
        </w:tc>
      </w:tr>
      <w:tr w:rsidR="000C66DF">
        <w:tc>
          <w:tcPr>
            <w:tcW w:w="5618" w:type="dxa"/>
          </w:tcPr>
          <w:p w:rsidR="000C66DF" w:rsidRDefault="0076661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Motivation from teachers to boast the morale of the unfortunate students </w:t>
            </w:r>
          </w:p>
        </w:tc>
        <w:tc>
          <w:tcPr>
            <w:tcW w:w="803" w:type="dxa"/>
          </w:tcPr>
          <w:p w:rsidR="000C66DF" w:rsidRDefault="00766613">
            <w:pPr>
              <w:spacing w:line="480" w:lineRule="auto"/>
              <w:jc w:val="both"/>
              <w:rPr>
                <w:rFonts w:ascii="Times New Roman" w:hAnsi="Times New Roman" w:cs="Times New Roman"/>
                <w:sz w:val="24"/>
                <w:szCs w:val="24"/>
              </w:rPr>
            </w:pPr>
            <w:r>
              <w:rPr>
                <w:rFonts w:ascii="Times New Roman" w:hAnsi="Times New Roman" w:cs="Times New Roman"/>
                <w:sz w:val="24"/>
                <w:szCs w:val="24"/>
              </w:rPr>
              <w:t>220</w:t>
            </w:r>
          </w:p>
        </w:tc>
        <w:tc>
          <w:tcPr>
            <w:tcW w:w="803" w:type="dxa"/>
          </w:tcPr>
          <w:p w:rsidR="000C66DF" w:rsidRDefault="00766613">
            <w:pPr>
              <w:spacing w:line="480" w:lineRule="auto"/>
              <w:jc w:val="both"/>
              <w:rPr>
                <w:rFonts w:ascii="Times New Roman" w:hAnsi="Times New Roman" w:cs="Times New Roman"/>
                <w:sz w:val="24"/>
                <w:szCs w:val="24"/>
              </w:rPr>
            </w:pPr>
            <w:r>
              <w:rPr>
                <w:rFonts w:ascii="Times New Roman" w:hAnsi="Times New Roman" w:cs="Times New Roman"/>
                <w:sz w:val="24"/>
                <w:szCs w:val="24"/>
              </w:rPr>
              <w:t>2.9</w:t>
            </w:r>
          </w:p>
        </w:tc>
        <w:tc>
          <w:tcPr>
            <w:tcW w:w="683" w:type="dxa"/>
          </w:tcPr>
          <w:p w:rsidR="000C66DF" w:rsidRDefault="00766613">
            <w:pPr>
              <w:spacing w:line="480" w:lineRule="auto"/>
              <w:jc w:val="both"/>
              <w:rPr>
                <w:rFonts w:ascii="Times New Roman" w:hAnsi="Times New Roman" w:cs="Times New Roman"/>
                <w:sz w:val="24"/>
                <w:szCs w:val="24"/>
              </w:rPr>
            </w:pPr>
            <w:r>
              <w:rPr>
                <w:rFonts w:ascii="Times New Roman" w:hAnsi="Times New Roman" w:cs="Times New Roman"/>
                <w:sz w:val="24"/>
                <w:szCs w:val="24"/>
              </w:rPr>
              <w:t>0.72</w:t>
            </w:r>
          </w:p>
        </w:tc>
        <w:tc>
          <w:tcPr>
            <w:tcW w:w="1083" w:type="dxa"/>
          </w:tcPr>
          <w:p w:rsidR="000C66DF" w:rsidRDefault="00766613">
            <w:pPr>
              <w:spacing w:line="480" w:lineRule="auto"/>
              <w:jc w:val="both"/>
              <w:rPr>
                <w:rFonts w:ascii="Times New Roman" w:hAnsi="Times New Roman" w:cs="Times New Roman"/>
                <w:sz w:val="24"/>
                <w:szCs w:val="24"/>
              </w:rPr>
            </w:pPr>
            <w:r>
              <w:rPr>
                <w:rFonts w:ascii="Times New Roman" w:hAnsi="Times New Roman" w:cs="Times New Roman"/>
                <w:sz w:val="24"/>
                <w:szCs w:val="24"/>
              </w:rPr>
              <w:t>Agreed</w:t>
            </w:r>
          </w:p>
        </w:tc>
      </w:tr>
      <w:tr w:rsidR="000C66DF">
        <w:tc>
          <w:tcPr>
            <w:tcW w:w="5618" w:type="dxa"/>
          </w:tcPr>
          <w:p w:rsidR="000C66DF" w:rsidRDefault="00766613">
            <w:pPr>
              <w:spacing w:line="480" w:lineRule="auto"/>
              <w:jc w:val="both"/>
              <w:rPr>
                <w:rFonts w:ascii="Times New Roman" w:hAnsi="Times New Roman" w:cs="Times New Roman"/>
                <w:sz w:val="24"/>
                <w:szCs w:val="24"/>
              </w:rPr>
            </w:pPr>
            <w:r>
              <w:rPr>
                <w:rFonts w:ascii="Times New Roman" w:hAnsi="Times New Roman" w:cs="Times New Roman"/>
                <w:sz w:val="24"/>
                <w:szCs w:val="24"/>
              </w:rPr>
              <w:t>Support from the school, the education trust fund</w:t>
            </w:r>
          </w:p>
        </w:tc>
        <w:tc>
          <w:tcPr>
            <w:tcW w:w="803" w:type="dxa"/>
          </w:tcPr>
          <w:p w:rsidR="000C66DF" w:rsidRDefault="00766613">
            <w:pPr>
              <w:spacing w:line="480" w:lineRule="auto"/>
              <w:jc w:val="both"/>
              <w:rPr>
                <w:rFonts w:ascii="Times New Roman" w:hAnsi="Times New Roman" w:cs="Times New Roman"/>
                <w:sz w:val="24"/>
                <w:szCs w:val="24"/>
              </w:rPr>
            </w:pPr>
            <w:r>
              <w:rPr>
                <w:rFonts w:ascii="Times New Roman" w:hAnsi="Times New Roman" w:cs="Times New Roman"/>
                <w:sz w:val="24"/>
                <w:szCs w:val="24"/>
              </w:rPr>
              <w:t>220</w:t>
            </w:r>
          </w:p>
        </w:tc>
        <w:tc>
          <w:tcPr>
            <w:tcW w:w="803" w:type="dxa"/>
          </w:tcPr>
          <w:p w:rsidR="000C66DF" w:rsidRDefault="00766613">
            <w:pPr>
              <w:spacing w:line="480"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683" w:type="dxa"/>
          </w:tcPr>
          <w:p w:rsidR="000C66DF" w:rsidRDefault="00766613">
            <w:pPr>
              <w:spacing w:line="480" w:lineRule="auto"/>
              <w:jc w:val="both"/>
              <w:rPr>
                <w:rFonts w:ascii="Times New Roman" w:hAnsi="Times New Roman" w:cs="Times New Roman"/>
                <w:sz w:val="24"/>
                <w:szCs w:val="24"/>
              </w:rPr>
            </w:pPr>
            <w:r>
              <w:rPr>
                <w:rFonts w:ascii="Times New Roman" w:hAnsi="Times New Roman" w:cs="Times New Roman"/>
                <w:sz w:val="24"/>
                <w:szCs w:val="24"/>
              </w:rPr>
              <w:t>0.7</w:t>
            </w:r>
          </w:p>
        </w:tc>
        <w:tc>
          <w:tcPr>
            <w:tcW w:w="1083" w:type="dxa"/>
          </w:tcPr>
          <w:p w:rsidR="000C66DF" w:rsidRDefault="00766613">
            <w:pPr>
              <w:spacing w:line="480" w:lineRule="auto"/>
              <w:jc w:val="both"/>
              <w:rPr>
                <w:rFonts w:ascii="Times New Roman" w:hAnsi="Times New Roman" w:cs="Times New Roman"/>
                <w:sz w:val="24"/>
                <w:szCs w:val="24"/>
              </w:rPr>
            </w:pPr>
            <w:r>
              <w:rPr>
                <w:rFonts w:ascii="Times New Roman" w:hAnsi="Times New Roman" w:cs="Times New Roman"/>
                <w:sz w:val="24"/>
                <w:szCs w:val="24"/>
              </w:rPr>
              <w:t>Agreed</w:t>
            </w:r>
          </w:p>
        </w:tc>
      </w:tr>
      <w:tr w:rsidR="000C66DF">
        <w:tc>
          <w:tcPr>
            <w:tcW w:w="5618" w:type="dxa"/>
          </w:tcPr>
          <w:p w:rsidR="000C66DF" w:rsidRDefault="00766613">
            <w:pPr>
              <w:spacing w:line="480" w:lineRule="auto"/>
              <w:jc w:val="both"/>
              <w:rPr>
                <w:rFonts w:ascii="Times New Roman" w:hAnsi="Times New Roman" w:cs="Times New Roman"/>
                <w:sz w:val="24"/>
                <w:szCs w:val="24"/>
              </w:rPr>
            </w:pPr>
            <w:r>
              <w:rPr>
                <w:rFonts w:ascii="Times New Roman" w:hAnsi="Times New Roman" w:cs="Times New Roman"/>
                <w:sz w:val="24"/>
                <w:szCs w:val="24"/>
              </w:rPr>
              <w:t>Special attention by the teacher to monitor the activities of the unfortunate students</w:t>
            </w:r>
          </w:p>
        </w:tc>
        <w:tc>
          <w:tcPr>
            <w:tcW w:w="803" w:type="dxa"/>
          </w:tcPr>
          <w:p w:rsidR="000C66DF" w:rsidRDefault="00766613">
            <w:pPr>
              <w:spacing w:line="480" w:lineRule="auto"/>
              <w:jc w:val="both"/>
              <w:rPr>
                <w:rFonts w:ascii="Times New Roman" w:hAnsi="Times New Roman" w:cs="Times New Roman"/>
                <w:sz w:val="24"/>
                <w:szCs w:val="24"/>
              </w:rPr>
            </w:pPr>
            <w:r>
              <w:rPr>
                <w:rFonts w:ascii="Times New Roman" w:hAnsi="Times New Roman" w:cs="Times New Roman"/>
                <w:sz w:val="24"/>
                <w:szCs w:val="24"/>
              </w:rPr>
              <w:t>220</w:t>
            </w:r>
          </w:p>
        </w:tc>
        <w:tc>
          <w:tcPr>
            <w:tcW w:w="803" w:type="dxa"/>
          </w:tcPr>
          <w:p w:rsidR="000C66DF" w:rsidRDefault="00766613">
            <w:pPr>
              <w:spacing w:line="480"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683" w:type="dxa"/>
          </w:tcPr>
          <w:p w:rsidR="000C66DF" w:rsidRDefault="00766613">
            <w:pPr>
              <w:spacing w:line="480" w:lineRule="auto"/>
              <w:jc w:val="both"/>
              <w:rPr>
                <w:rFonts w:ascii="Times New Roman" w:hAnsi="Times New Roman" w:cs="Times New Roman"/>
                <w:sz w:val="24"/>
                <w:szCs w:val="24"/>
              </w:rPr>
            </w:pPr>
            <w:r>
              <w:rPr>
                <w:rFonts w:ascii="Times New Roman" w:hAnsi="Times New Roman" w:cs="Times New Roman"/>
                <w:sz w:val="24"/>
                <w:szCs w:val="24"/>
              </w:rPr>
              <w:t>0.7</w:t>
            </w:r>
          </w:p>
        </w:tc>
        <w:tc>
          <w:tcPr>
            <w:tcW w:w="1083" w:type="dxa"/>
          </w:tcPr>
          <w:p w:rsidR="000C66DF" w:rsidRDefault="00766613">
            <w:pPr>
              <w:spacing w:line="480" w:lineRule="auto"/>
              <w:jc w:val="both"/>
              <w:rPr>
                <w:rFonts w:ascii="Times New Roman" w:hAnsi="Times New Roman" w:cs="Times New Roman"/>
                <w:sz w:val="24"/>
                <w:szCs w:val="24"/>
              </w:rPr>
            </w:pPr>
            <w:r>
              <w:rPr>
                <w:rFonts w:ascii="Times New Roman" w:hAnsi="Times New Roman" w:cs="Times New Roman"/>
                <w:sz w:val="24"/>
                <w:szCs w:val="24"/>
              </w:rPr>
              <w:t>Agreed</w:t>
            </w:r>
          </w:p>
        </w:tc>
      </w:tr>
      <w:tr w:rsidR="000C66DF">
        <w:tc>
          <w:tcPr>
            <w:tcW w:w="5618" w:type="dxa"/>
            <w:tcBorders>
              <w:bottom w:val="single" w:sz="4" w:space="0" w:color="auto"/>
            </w:tcBorders>
          </w:tcPr>
          <w:p w:rsidR="000C66DF" w:rsidRDefault="00766613">
            <w:pPr>
              <w:spacing w:line="480" w:lineRule="auto"/>
              <w:jc w:val="both"/>
              <w:rPr>
                <w:rFonts w:ascii="Times New Roman" w:hAnsi="Times New Roman" w:cs="Times New Roman"/>
                <w:sz w:val="24"/>
                <w:szCs w:val="24"/>
              </w:rPr>
            </w:pPr>
            <w:r>
              <w:rPr>
                <w:rFonts w:ascii="Times New Roman" w:hAnsi="Times New Roman" w:cs="Times New Roman"/>
                <w:sz w:val="24"/>
                <w:szCs w:val="24"/>
              </w:rPr>
              <w:t>Grand Mean</w:t>
            </w:r>
          </w:p>
        </w:tc>
        <w:tc>
          <w:tcPr>
            <w:tcW w:w="803" w:type="dxa"/>
            <w:tcBorders>
              <w:bottom w:val="single" w:sz="4" w:space="0" w:color="auto"/>
            </w:tcBorders>
          </w:tcPr>
          <w:p w:rsidR="000C66DF" w:rsidRDefault="000C66DF">
            <w:pPr>
              <w:spacing w:line="480" w:lineRule="auto"/>
              <w:jc w:val="both"/>
              <w:rPr>
                <w:rFonts w:ascii="Times New Roman" w:hAnsi="Times New Roman" w:cs="Times New Roman"/>
                <w:sz w:val="24"/>
                <w:szCs w:val="24"/>
              </w:rPr>
            </w:pPr>
          </w:p>
        </w:tc>
        <w:tc>
          <w:tcPr>
            <w:tcW w:w="803" w:type="dxa"/>
            <w:tcBorders>
              <w:bottom w:val="single" w:sz="4" w:space="0" w:color="auto"/>
            </w:tcBorders>
          </w:tcPr>
          <w:p w:rsidR="000C66DF" w:rsidRDefault="00766613">
            <w:pPr>
              <w:spacing w:line="48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683" w:type="dxa"/>
            <w:tcBorders>
              <w:bottom w:val="single" w:sz="4" w:space="0" w:color="auto"/>
            </w:tcBorders>
          </w:tcPr>
          <w:p w:rsidR="000C66DF" w:rsidRDefault="000C66DF">
            <w:pPr>
              <w:spacing w:line="480" w:lineRule="auto"/>
              <w:jc w:val="both"/>
              <w:rPr>
                <w:rFonts w:ascii="Times New Roman" w:hAnsi="Times New Roman" w:cs="Times New Roman"/>
                <w:sz w:val="24"/>
                <w:szCs w:val="24"/>
              </w:rPr>
            </w:pPr>
          </w:p>
        </w:tc>
        <w:tc>
          <w:tcPr>
            <w:tcW w:w="1083" w:type="dxa"/>
            <w:tcBorders>
              <w:bottom w:val="single" w:sz="4" w:space="0" w:color="auto"/>
            </w:tcBorders>
          </w:tcPr>
          <w:p w:rsidR="000C66DF" w:rsidRDefault="00766613">
            <w:pPr>
              <w:spacing w:line="480" w:lineRule="auto"/>
              <w:jc w:val="both"/>
              <w:rPr>
                <w:rFonts w:ascii="Times New Roman" w:hAnsi="Times New Roman" w:cs="Times New Roman"/>
                <w:sz w:val="24"/>
                <w:szCs w:val="24"/>
              </w:rPr>
            </w:pPr>
            <w:r>
              <w:rPr>
                <w:rFonts w:ascii="Times New Roman" w:hAnsi="Times New Roman" w:cs="Times New Roman"/>
                <w:sz w:val="24"/>
                <w:szCs w:val="24"/>
              </w:rPr>
              <w:t>Agreed</w:t>
            </w:r>
          </w:p>
        </w:tc>
      </w:tr>
    </w:tbl>
    <w:p w:rsidR="000C66DF" w:rsidRDefault="00766613">
      <w:pPr>
        <w:tabs>
          <w:tab w:val="left" w:pos="996"/>
        </w:tabs>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From the table 3, responses from item 1,2,3, and 4, with the mean score of 3.5, 2.9, 2.8, and 2.82.9 were above cut off point of 2.5 and therefore agreed that rehabilitation application through special education, motivation from teachers to boast the morale of the unfortunate students, support from the school, the education trust fund and special attention by the teacher to monitor the activities of the unfortunate students and so on are the measures to minimize the effects of broken home on students academic performance in Okene Local Government area.</w:t>
      </w:r>
    </w:p>
    <w:p w:rsidR="000C66DF" w:rsidRDefault="000C66DF">
      <w:pPr>
        <w:pStyle w:val="Default"/>
        <w:spacing w:line="480" w:lineRule="auto"/>
        <w:jc w:val="both"/>
        <w:rPr>
          <w:b/>
        </w:rPr>
      </w:pPr>
    </w:p>
    <w:p w:rsidR="000C66DF" w:rsidRDefault="00766613">
      <w:pPr>
        <w:pStyle w:val="Default"/>
        <w:spacing w:line="480" w:lineRule="auto"/>
        <w:jc w:val="center"/>
        <w:rPr>
          <w:b/>
        </w:rPr>
      </w:pPr>
      <w:r>
        <w:rPr>
          <w:b/>
        </w:rPr>
        <w:lastRenderedPageBreak/>
        <w:t>CHAPTER FIVE</w:t>
      </w:r>
    </w:p>
    <w:p w:rsidR="000C66DF" w:rsidRDefault="00766613">
      <w:pPr>
        <w:pStyle w:val="Default"/>
        <w:spacing w:line="480" w:lineRule="auto"/>
        <w:jc w:val="center"/>
        <w:rPr>
          <w:b/>
        </w:rPr>
      </w:pPr>
      <w:r>
        <w:rPr>
          <w:b/>
        </w:rPr>
        <w:t>DISCUSSION, CONLUSION, IMPLICATION AND RECOMMENDATION</w:t>
      </w:r>
    </w:p>
    <w:p w:rsidR="000C66DF" w:rsidRDefault="00766613">
      <w:pPr>
        <w:pStyle w:val="Default"/>
        <w:spacing w:line="480" w:lineRule="auto"/>
        <w:jc w:val="both"/>
        <w:rPr>
          <w:b/>
        </w:rPr>
      </w:pPr>
      <w:r>
        <w:rPr>
          <w:b/>
        </w:rPr>
        <w:t>Discussion of the Findings</w:t>
      </w:r>
    </w:p>
    <w:p w:rsidR="000C66DF" w:rsidRDefault="00766613">
      <w:pPr>
        <w:spacing w:line="480" w:lineRule="auto"/>
        <w:jc w:val="both"/>
        <w:rPr>
          <w:rFonts w:ascii="Times New Roman" w:hAnsi="Times New Roman" w:cs="Times New Roman"/>
          <w:b/>
          <w:sz w:val="24"/>
          <w:szCs w:val="24"/>
        </w:rPr>
      </w:pPr>
      <w:r>
        <w:rPr>
          <w:rFonts w:ascii="Times New Roman" w:hAnsi="Times New Roman" w:cs="Times New Roman"/>
          <w:b/>
          <w:sz w:val="24"/>
          <w:szCs w:val="24"/>
        </w:rPr>
        <w:t>Teacher’s Perceptions of the Broken Homes on Academic Performance in secondary schools in the Okene Local Government Area?</w:t>
      </w:r>
    </w:p>
    <w:p w:rsidR="000C66DF" w:rsidRDefault="00766613">
      <w:pPr>
        <w:tabs>
          <w:tab w:val="left" w:pos="996"/>
        </w:tabs>
        <w:spacing w:after="0" w:line="480" w:lineRule="auto"/>
        <w:jc w:val="both"/>
        <w:rPr>
          <w:rFonts w:ascii="Times New Roman" w:hAnsi="Times New Roman" w:cs="Times New Roman"/>
          <w:sz w:val="24"/>
          <w:szCs w:val="24"/>
        </w:rPr>
      </w:pPr>
      <w:r>
        <w:rPr>
          <w:rFonts w:ascii="Times New Roman" w:hAnsi="Times New Roman" w:cs="Times New Roman"/>
          <w:color w:val="000000"/>
          <w:sz w:val="24"/>
          <w:szCs w:val="24"/>
        </w:rPr>
        <w:t>From the table 1, reactions from thing 1,2,3, and 4, with the mean score of 2.8, 2.7, 2.8, and 3.1 were above endpoint of 2.5 and hence concurred that missing psyche, destroy, unfortunate scholastic accomplishment, brutal conduct on broken homes have impact on understudies scholarly execution in senior auxiliary school in Okene Nearby Government Region. These discoveries match with that of Whitemarsh (2018) who observed that teachers are many times the first to see an adjustment of conduct when a family is on the move. Educators have seen that a few youngsters from separated from families might show diminished working in scholastic execution and show oppositional conduct, or indications of uneasiness and sadness</w:t>
      </w:r>
      <w:r>
        <w:rPr>
          <w:rFonts w:ascii="Times New Roman" w:hAnsi="Times New Roman" w:cs="Times New Roman"/>
          <w:sz w:val="24"/>
          <w:szCs w:val="24"/>
        </w:rPr>
        <w:t>.</w:t>
      </w:r>
    </w:p>
    <w:p w:rsidR="000C66DF" w:rsidRDefault="0076661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What are the perceptions of Students from Broken Homes on their academic performance in secondary schools in Okene Local Government Area?</w:t>
      </w:r>
    </w:p>
    <w:p w:rsidR="000C66DF" w:rsidRDefault="00766613">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From the table 2, reactions from thing 1,2,3, and 4, with the mean score of 2.5, 2.7, 3.0, and 2.9 were above limit of 2.5 and accordingly concurred that no trust in the educational system, feeling of inadequacy, journey for endurance and unfortunate social association among peer bunches influences understudies scholarly execution in Okene nearby government area.These discoveries are steady with those of Grych et al. (2017). Who contends that kids who witness guardians' struggles might shape a negative discernment on self, since they will generally see themselves as reasons for clashes and fault themselves for a discordant conjugal relationship. In the review, Clandos and Kemp, 2017) additionally noted refusal among the kids from broken marriage and </w:t>
      </w:r>
      <w:r>
        <w:rPr>
          <w:rFonts w:ascii="Times New Roman" w:hAnsi="Times New Roman" w:cs="Times New Roman"/>
          <w:color w:val="000000"/>
          <w:sz w:val="24"/>
          <w:szCs w:val="24"/>
        </w:rPr>
        <w:lastRenderedPageBreak/>
        <w:t>contended that a few youngsters felt disgrace and concealed the fresh insight about their folks' separation from their companions or imagine that it was not working out and different kids responded by feeling better particularly on the off chance that there has been serious battling in their homes</w:t>
      </w:r>
    </w:p>
    <w:p w:rsidR="000C66DF" w:rsidRDefault="00766613">
      <w:pPr>
        <w:spacing w:after="0" w:line="480" w:lineRule="auto"/>
        <w:jc w:val="both"/>
        <w:rPr>
          <w:rFonts w:ascii="Times New Roman" w:hAnsi="Times New Roman" w:cs="Times New Roman"/>
          <w:b/>
          <w:sz w:val="24"/>
          <w:szCs w:val="24"/>
        </w:rPr>
      </w:pPr>
      <w:r>
        <w:rPr>
          <w:rFonts w:ascii="Times New Roman" w:hAnsi="Times New Roman" w:cs="Times New Roman"/>
          <w:color w:val="000000"/>
          <w:sz w:val="24"/>
          <w:szCs w:val="24"/>
        </w:rPr>
        <w:t>.</w:t>
      </w:r>
      <w:r>
        <w:rPr>
          <w:rFonts w:ascii="Times New Roman" w:hAnsi="Times New Roman" w:cs="Times New Roman"/>
          <w:b/>
          <w:sz w:val="24"/>
          <w:szCs w:val="24"/>
        </w:rPr>
        <w:t>Measure that will be applied in minimizing the effects of broken homes on Students’ Academic Performance in secondary schools in Okene Local Government Area?</w:t>
      </w:r>
    </w:p>
    <w:p w:rsidR="000C66DF" w:rsidRDefault="00766613">
      <w:pPr>
        <w:tabs>
          <w:tab w:val="left" w:pos="996"/>
        </w:tabs>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From the table 3, reactions from thing 1,2,3, and 4, with the mean score of 3.5, 2.9, 2.8, and 2.82.9 were above limit of 2.5 and accordingly concurred that restoration application through a custom curriculum, inspiration from educators to flaunt the resolve the sad understudies, support from the school, the training trust asset and exceptional consideration by the instructor to screen the exercises of the lamentable understudies, etc are the actions to limit the impacts of broken home on understudies scholarly execution in Okene Neighborhood Government region. The finding is in concurrence with Acock and Demo, (2019) guardians in a distressing marriage are less inclined to have cozy associations with their youngsters, by which guardians who are happy with their marriage are bound to have quality relationship with their posterity. A low level struggle with guardians and closeness to them are related with less probability of having social and profound issues (Caughlin and Malis, 2018).</w:t>
      </w:r>
    </w:p>
    <w:p w:rsidR="000C66DF" w:rsidRDefault="00766613">
      <w:pPr>
        <w:pStyle w:val="Default"/>
        <w:spacing w:line="480" w:lineRule="auto"/>
        <w:jc w:val="both"/>
        <w:rPr>
          <w:b/>
        </w:rPr>
      </w:pPr>
      <w:r>
        <w:t>Among different parts of parent-kid relations, correspondence is explicitly significant in pre-adulthood when youngsters need to arrange their new jobs with their folks</w:t>
      </w:r>
      <w:r>
        <w:rPr>
          <w:b/>
        </w:rPr>
        <w:t>.</w:t>
      </w:r>
    </w:p>
    <w:p w:rsidR="000C66DF" w:rsidRDefault="00766613">
      <w:pPr>
        <w:pStyle w:val="Default"/>
        <w:spacing w:line="480" w:lineRule="auto"/>
        <w:jc w:val="both"/>
        <w:rPr>
          <w:b/>
        </w:rPr>
      </w:pPr>
      <w:r>
        <w:rPr>
          <w:b/>
        </w:rPr>
        <w:t>Conclusion</w:t>
      </w:r>
    </w:p>
    <w:p w:rsidR="000C66DF" w:rsidRDefault="00766613">
      <w:pPr>
        <w:pStyle w:val="Default"/>
        <w:spacing w:line="480" w:lineRule="auto"/>
        <w:jc w:val="both"/>
        <w:rPr>
          <w:b/>
        </w:rPr>
      </w:pPr>
      <w:r>
        <w:t xml:space="preserve">The review examined impact of broken home on the scholarly execution of understudies in Okene Nearby Government Area of Kogi State. It is relevant to take note of that wrecked homes are damaging to the scholarly accomplishments in English Language of the understudies of isolated </w:t>
      </w:r>
      <w:r>
        <w:lastRenderedPageBreak/>
        <w:t>or separated from couples. The investigation discovered that in addition to other things that there are reasons for broken homes which influences scholarly execution of understudies in English Language which among them incorporate' separate, division, delayed nonappearance, abandonment, passing, sexual contradiction and home climate. It is based on this that the course presents the accompanying suggestions which emotionally used will perpetually lessen unfortunate scholastic accomplishments of understudies in English Language.</w:t>
      </w:r>
    </w:p>
    <w:p w:rsidR="000C66DF" w:rsidRDefault="00766613">
      <w:pPr>
        <w:pStyle w:val="Default"/>
        <w:spacing w:line="480" w:lineRule="auto"/>
        <w:jc w:val="both"/>
        <w:rPr>
          <w:b/>
          <w:bCs/>
        </w:rPr>
      </w:pPr>
      <w:r>
        <w:rPr>
          <w:b/>
          <w:bCs/>
        </w:rPr>
        <w:t>Educational Implication</w:t>
      </w:r>
    </w:p>
    <w:p w:rsidR="000C66DF" w:rsidRDefault="00766613">
      <w:pPr>
        <w:pStyle w:val="Default"/>
        <w:spacing w:line="480" w:lineRule="auto"/>
        <w:jc w:val="both"/>
        <w:rPr>
          <w:b/>
          <w:bCs/>
        </w:rPr>
      </w:pPr>
      <w:r>
        <w:t>In view of these discoveries, nonetheless, it can't be affirmed with conviction that understudies from severed homes are more regrettable than those from flawless marriage since some might be encountering viciousness, which has more adverse consequence than residing calmly with one parent. With everything taken into account, guardians need to guarantee the security of their kids whether they are in marriage or beyond it for a basic explanation that youngsters should be raised in tranquil climate if we have any desire to have an upstanding group of people yet to come.</w:t>
      </w:r>
    </w:p>
    <w:p w:rsidR="000C66DF" w:rsidRDefault="00766613">
      <w:pPr>
        <w:pStyle w:val="Default"/>
        <w:spacing w:line="480" w:lineRule="auto"/>
        <w:jc w:val="both"/>
        <w:rPr>
          <w:b/>
          <w:bCs/>
        </w:rPr>
      </w:pPr>
      <w:r>
        <w:rPr>
          <w:b/>
          <w:bCs/>
        </w:rPr>
        <w:t xml:space="preserve">Recommendations </w:t>
      </w:r>
    </w:p>
    <w:p w:rsidR="000C66DF" w:rsidRDefault="00766613">
      <w:pPr>
        <w:pStyle w:val="Default"/>
        <w:spacing w:line="480" w:lineRule="auto"/>
        <w:jc w:val="both"/>
      </w:pPr>
      <w:r>
        <w:t>On the foundations of the outcomes acquired in the exploration and the writing surveyed, coming up next are suggested.</w:t>
      </w:r>
    </w:p>
    <w:p w:rsidR="000C66DF" w:rsidRDefault="00766613">
      <w:pPr>
        <w:pStyle w:val="Default"/>
        <w:spacing w:line="480" w:lineRule="auto"/>
        <w:jc w:val="both"/>
      </w:pPr>
      <w:r>
        <w:t>(I) The people group individuals including educators, neighbors and all youngsters sweethearts ought to make it their obligation regarding every one of the kids paying little mind to being their natural guardians.</w:t>
      </w:r>
    </w:p>
    <w:p w:rsidR="000C66DF" w:rsidRDefault="00766613">
      <w:pPr>
        <w:pStyle w:val="Default"/>
        <w:spacing w:line="480" w:lineRule="auto"/>
        <w:jc w:val="both"/>
      </w:pPr>
      <w:r>
        <w:t>(ii) Schools at all levels ought to have serious areas of strength for an and guiding unit to help every one of the youngsters not looking so great.</w:t>
      </w:r>
    </w:p>
    <w:p w:rsidR="000C66DF" w:rsidRDefault="00766613">
      <w:pPr>
        <w:pStyle w:val="Default"/>
        <w:spacing w:line="480" w:lineRule="auto"/>
        <w:ind w:left="720" w:hanging="720"/>
        <w:jc w:val="both"/>
      </w:pPr>
      <w:r>
        <w:t xml:space="preserve">(iii) The Service of Schooling and Professional Preparation (MoEVT) in a joint effort with Colleges and strict associations ought to cooperate and foster preparation program on </w:t>
      </w:r>
      <w:r>
        <w:lastRenderedPageBreak/>
        <w:t xml:space="preserve">adoration, marriage and care for guardians to teach the general public on the significance of affection and family care for solid families, networks and society overall. </w:t>
      </w:r>
    </w:p>
    <w:p w:rsidR="000C66DF" w:rsidRDefault="00766613">
      <w:pPr>
        <w:pStyle w:val="Default"/>
        <w:spacing w:line="480" w:lineRule="auto"/>
        <w:jc w:val="both"/>
      </w:pPr>
      <w:r>
        <w:rPr>
          <w:b/>
          <w:bCs/>
        </w:rPr>
        <w:t xml:space="preserve">Suggestion for Further Study </w:t>
      </w:r>
    </w:p>
    <w:p w:rsidR="000C66DF" w:rsidRDefault="00766613">
      <w:pPr>
        <w:pStyle w:val="Default"/>
        <w:spacing w:line="480" w:lineRule="auto"/>
        <w:jc w:val="both"/>
      </w:pPr>
      <w:r>
        <w:t>The further review is improved to different analysts especially on viable techniques towards limiting broken relationships among couples.</w:t>
      </w:r>
    </w:p>
    <w:p w:rsidR="000C66DF" w:rsidRDefault="00766613">
      <w:pPr>
        <w:pStyle w:val="Default"/>
        <w:spacing w:line="480" w:lineRule="auto"/>
        <w:jc w:val="both"/>
        <w:rPr>
          <w:b/>
        </w:rPr>
      </w:pPr>
      <w:r>
        <w:rPr>
          <w:b/>
        </w:rPr>
        <w:t>Summary of the Study</w:t>
      </w:r>
    </w:p>
    <w:p w:rsidR="000C66DF" w:rsidRDefault="00766613">
      <w:pPr>
        <w:pStyle w:val="Default"/>
        <w:spacing w:line="480" w:lineRule="auto"/>
        <w:jc w:val="both"/>
      </w:pPr>
      <w:r>
        <w:t>The accompanying discoveries were uncovered by this review:</w:t>
      </w:r>
    </w:p>
    <w:p w:rsidR="000C66DF" w:rsidRDefault="00766613">
      <w:pPr>
        <w:pStyle w:val="Default"/>
        <w:spacing w:line="480" w:lineRule="auto"/>
        <w:jc w:val="both"/>
      </w:pPr>
      <w:r>
        <w:t>There are two rival sides on the adverse consequence of broken marriage on kids' scholarly execution. These rival sides could be made sense of as an impact of the media, the congregation and the school, which consider union with be a standard, where two guardians should live respectively and back their youngsters and broken one are conflicting with the standard. Writing reliably shows that wrecked marriage adversely affects youngsters' development genuinely and mentally yet it is quiet on constructive outcomes of broken marriage on kids' turn of events. Despite the fact that there are the people who accept a messed up marriage is better compared to presenting kids to grown-up savagery, they likewise accept that marriage is something beneficial for supporting the family, paying little heed to other orientation based double-dealing. Kids who have encountered brutality feel improved when the marriage in the end is broken, yet they experience negative ID as growing awful habits because of absence of one figure, father or mother.</w:t>
      </w:r>
    </w:p>
    <w:p w:rsidR="000C66DF" w:rsidRDefault="00766613">
      <w:pPr>
        <w:pStyle w:val="Default"/>
        <w:spacing w:line="480" w:lineRule="auto"/>
        <w:jc w:val="both"/>
        <w:rPr>
          <w:b/>
        </w:rPr>
      </w:pPr>
      <w:r>
        <w:t xml:space="preserve">These discoveries have additionally shown that local area individuals see themselves similarly as with a job to guarantee the government assistance of the youngsters from broken marriage albeit this job differ. There were the people who felt they are mindful in light of the fact that they are Africans, and the people who thought they play a part to play in view of strict lessons. This agrees with the writing checked on in section two as well as other writing alluded to in part five being </w:t>
      </w:r>
      <w:r>
        <w:lastRenderedPageBreak/>
        <w:t>talked about. It was additionally noticed that kids were not educated by their folks on the possibilities of partition.</w:t>
      </w:r>
    </w:p>
    <w:p w:rsidR="000C66DF" w:rsidRDefault="000C66DF">
      <w:pPr>
        <w:pStyle w:val="Default"/>
        <w:spacing w:line="480" w:lineRule="auto"/>
        <w:jc w:val="both"/>
        <w:rPr>
          <w:b/>
        </w:rPr>
      </w:pPr>
    </w:p>
    <w:p w:rsidR="00FC037C" w:rsidRDefault="00FC037C">
      <w:pPr>
        <w:pStyle w:val="Default"/>
        <w:spacing w:line="480" w:lineRule="auto"/>
        <w:jc w:val="center"/>
        <w:rPr>
          <w:b/>
        </w:rPr>
      </w:pPr>
    </w:p>
    <w:p w:rsidR="00FC037C" w:rsidRDefault="00FC037C">
      <w:pPr>
        <w:pStyle w:val="Default"/>
        <w:spacing w:line="480" w:lineRule="auto"/>
        <w:jc w:val="center"/>
        <w:rPr>
          <w:b/>
        </w:rPr>
      </w:pPr>
    </w:p>
    <w:p w:rsidR="00FC037C" w:rsidRDefault="00FC037C">
      <w:pPr>
        <w:pStyle w:val="Default"/>
        <w:spacing w:line="480" w:lineRule="auto"/>
        <w:jc w:val="center"/>
        <w:rPr>
          <w:b/>
        </w:rPr>
      </w:pPr>
    </w:p>
    <w:p w:rsidR="00FC037C" w:rsidRDefault="00FC037C">
      <w:pPr>
        <w:pStyle w:val="Default"/>
        <w:spacing w:line="480" w:lineRule="auto"/>
        <w:jc w:val="center"/>
        <w:rPr>
          <w:b/>
        </w:rPr>
      </w:pPr>
    </w:p>
    <w:p w:rsidR="00FC037C" w:rsidRDefault="00FC037C">
      <w:pPr>
        <w:pStyle w:val="Default"/>
        <w:spacing w:line="480" w:lineRule="auto"/>
        <w:jc w:val="center"/>
        <w:rPr>
          <w:b/>
        </w:rPr>
      </w:pPr>
    </w:p>
    <w:p w:rsidR="00FC037C" w:rsidRDefault="00FC037C">
      <w:pPr>
        <w:pStyle w:val="Default"/>
        <w:spacing w:line="480" w:lineRule="auto"/>
        <w:jc w:val="center"/>
        <w:rPr>
          <w:b/>
        </w:rPr>
      </w:pPr>
    </w:p>
    <w:p w:rsidR="00FC037C" w:rsidRDefault="00FC037C">
      <w:pPr>
        <w:pStyle w:val="Default"/>
        <w:spacing w:line="480" w:lineRule="auto"/>
        <w:jc w:val="center"/>
        <w:rPr>
          <w:b/>
        </w:rPr>
      </w:pPr>
    </w:p>
    <w:p w:rsidR="00FC037C" w:rsidRDefault="00FC037C">
      <w:pPr>
        <w:pStyle w:val="Default"/>
        <w:spacing w:line="480" w:lineRule="auto"/>
        <w:jc w:val="center"/>
        <w:rPr>
          <w:b/>
        </w:rPr>
      </w:pPr>
    </w:p>
    <w:p w:rsidR="00FC037C" w:rsidRDefault="00FC037C">
      <w:pPr>
        <w:pStyle w:val="Default"/>
        <w:spacing w:line="480" w:lineRule="auto"/>
        <w:jc w:val="center"/>
        <w:rPr>
          <w:b/>
        </w:rPr>
      </w:pPr>
    </w:p>
    <w:p w:rsidR="00FC037C" w:rsidRDefault="00FC037C">
      <w:pPr>
        <w:pStyle w:val="Default"/>
        <w:spacing w:line="480" w:lineRule="auto"/>
        <w:jc w:val="center"/>
        <w:rPr>
          <w:b/>
        </w:rPr>
      </w:pPr>
    </w:p>
    <w:p w:rsidR="00FC037C" w:rsidRDefault="00FC037C">
      <w:pPr>
        <w:pStyle w:val="Default"/>
        <w:spacing w:line="480" w:lineRule="auto"/>
        <w:jc w:val="center"/>
        <w:rPr>
          <w:b/>
        </w:rPr>
      </w:pPr>
    </w:p>
    <w:p w:rsidR="00FC037C" w:rsidRDefault="00FC037C">
      <w:pPr>
        <w:pStyle w:val="Default"/>
        <w:spacing w:line="480" w:lineRule="auto"/>
        <w:jc w:val="center"/>
        <w:rPr>
          <w:b/>
        </w:rPr>
      </w:pPr>
    </w:p>
    <w:p w:rsidR="00FC037C" w:rsidRDefault="00FC037C">
      <w:pPr>
        <w:pStyle w:val="Default"/>
        <w:spacing w:line="480" w:lineRule="auto"/>
        <w:jc w:val="center"/>
        <w:rPr>
          <w:b/>
        </w:rPr>
      </w:pPr>
    </w:p>
    <w:p w:rsidR="00FC037C" w:rsidRDefault="00FC037C">
      <w:pPr>
        <w:pStyle w:val="Default"/>
        <w:spacing w:line="480" w:lineRule="auto"/>
        <w:jc w:val="center"/>
        <w:rPr>
          <w:b/>
        </w:rPr>
      </w:pPr>
    </w:p>
    <w:p w:rsidR="00FC037C" w:rsidRDefault="00FC037C">
      <w:pPr>
        <w:pStyle w:val="Default"/>
        <w:spacing w:line="480" w:lineRule="auto"/>
        <w:jc w:val="center"/>
        <w:rPr>
          <w:b/>
        </w:rPr>
      </w:pPr>
    </w:p>
    <w:p w:rsidR="00FC037C" w:rsidRDefault="00FC037C">
      <w:pPr>
        <w:pStyle w:val="Default"/>
        <w:spacing w:line="480" w:lineRule="auto"/>
        <w:jc w:val="center"/>
        <w:rPr>
          <w:b/>
        </w:rPr>
      </w:pPr>
    </w:p>
    <w:p w:rsidR="00FC037C" w:rsidRDefault="00FC037C">
      <w:pPr>
        <w:pStyle w:val="Default"/>
        <w:spacing w:line="480" w:lineRule="auto"/>
        <w:jc w:val="center"/>
        <w:rPr>
          <w:b/>
        </w:rPr>
      </w:pPr>
    </w:p>
    <w:p w:rsidR="00FC037C" w:rsidRDefault="00FC037C">
      <w:pPr>
        <w:pStyle w:val="Default"/>
        <w:spacing w:line="480" w:lineRule="auto"/>
        <w:jc w:val="center"/>
        <w:rPr>
          <w:b/>
        </w:rPr>
      </w:pPr>
    </w:p>
    <w:p w:rsidR="00FC037C" w:rsidRDefault="00FC037C">
      <w:pPr>
        <w:pStyle w:val="Default"/>
        <w:spacing w:line="480" w:lineRule="auto"/>
        <w:jc w:val="center"/>
        <w:rPr>
          <w:b/>
        </w:rPr>
      </w:pPr>
    </w:p>
    <w:p w:rsidR="00FC037C" w:rsidRDefault="00FC037C">
      <w:pPr>
        <w:pStyle w:val="Default"/>
        <w:spacing w:line="480" w:lineRule="auto"/>
        <w:jc w:val="center"/>
        <w:rPr>
          <w:b/>
        </w:rPr>
      </w:pPr>
    </w:p>
    <w:p w:rsidR="000C66DF" w:rsidRDefault="00766613">
      <w:pPr>
        <w:pStyle w:val="Default"/>
        <w:spacing w:line="480" w:lineRule="auto"/>
        <w:jc w:val="center"/>
        <w:rPr>
          <w:b/>
        </w:rPr>
      </w:pPr>
      <w:r>
        <w:rPr>
          <w:b/>
        </w:rPr>
        <w:lastRenderedPageBreak/>
        <w:t>REFERENCES</w:t>
      </w:r>
    </w:p>
    <w:p w:rsidR="000C66DF" w:rsidRDefault="00766613" w:rsidP="00340E89">
      <w:pPr>
        <w:pStyle w:val="Default"/>
        <w:ind w:left="720" w:hanging="720"/>
        <w:jc w:val="both"/>
        <w:rPr>
          <w:i/>
          <w:iCs/>
        </w:rPr>
      </w:pPr>
      <w:r>
        <w:t xml:space="preserve">Amato, D. and Keith, M. (2018). Pathways linking parental divorce with adolescent depression. </w:t>
      </w:r>
      <w:r>
        <w:rPr>
          <w:i/>
          <w:iCs/>
        </w:rPr>
        <w:t xml:space="preserve">Journal of Health and Social Behavior. </w:t>
      </w:r>
    </w:p>
    <w:p w:rsidR="000C66DF" w:rsidRDefault="000C66DF" w:rsidP="00340E89">
      <w:pPr>
        <w:pStyle w:val="Default"/>
        <w:jc w:val="both"/>
      </w:pPr>
    </w:p>
    <w:p w:rsidR="000C66DF" w:rsidRDefault="00766613" w:rsidP="00340E89">
      <w:pPr>
        <w:pStyle w:val="Default"/>
        <w:ind w:left="720" w:hanging="720"/>
        <w:jc w:val="both"/>
      </w:pPr>
      <w:r>
        <w:t xml:space="preserve">Aseltine, A. (2017). </w:t>
      </w:r>
      <w:r>
        <w:rPr>
          <w:i/>
          <w:iCs/>
        </w:rPr>
        <w:t>The Effect of Broken Home on Children Education</w:t>
      </w:r>
      <w:r>
        <w:t xml:space="preserve">. Undergraduate students UDUS. (Unpublished) </w:t>
      </w:r>
    </w:p>
    <w:p w:rsidR="000C66DF" w:rsidRDefault="000C66DF" w:rsidP="00340E89">
      <w:pPr>
        <w:pStyle w:val="Default"/>
        <w:ind w:left="720" w:hanging="720"/>
        <w:jc w:val="both"/>
      </w:pPr>
    </w:p>
    <w:p w:rsidR="000C66DF" w:rsidRDefault="00766613" w:rsidP="00340E89">
      <w:pPr>
        <w:pStyle w:val="Default"/>
        <w:ind w:left="720" w:hanging="720"/>
        <w:jc w:val="both"/>
      </w:pPr>
      <w:r>
        <w:t xml:space="preserve">Astone, P. I. &amp; McLanahan, B. (2017). </w:t>
      </w:r>
      <w:r>
        <w:rPr>
          <w:i/>
          <w:iCs/>
        </w:rPr>
        <w:t xml:space="preserve">Family Structure, Parental Practices and High School Competition; </w:t>
      </w:r>
      <w:r>
        <w:t xml:space="preserve">American Sociological Review. (ERIC Journal No EJ429517) </w:t>
      </w:r>
    </w:p>
    <w:p w:rsidR="000C66DF" w:rsidRDefault="000C66DF" w:rsidP="00340E89">
      <w:pPr>
        <w:pStyle w:val="Default"/>
        <w:ind w:left="720" w:hanging="720"/>
        <w:jc w:val="both"/>
        <w:rPr>
          <w:rFonts w:eastAsia="Times New Roman"/>
        </w:rPr>
      </w:pPr>
    </w:p>
    <w:p w:rsidR="000C66DF" w:rsidRDefault="00766613" w:rsidP="00340E89">
      <w:pPr>
        <w:pStyle w:val="Default"/>
        <w:ind w:left="720" w:hanging="720"/>
        <w:jc w:val="both"/>
      </w:pPr>
      <w:r>
        <w:rPr>
          <w:rFonts w:eastAsia="Times New Roman"/>
        </w:rPr>
        <w:t xml:space="preserve">Bosanquct, W. (2016). </w:t>
      </w:r>
      <w:r>
        <w:rPr>
          <w:i/>
          <w:iCs/>
        </w:rPr>
        <w:t xml:space="preserve">A Family Process Model of Economic Hardship and Adjustment of Early Adolescent Boys. </w:t>
      </w:r>
    </w:p>
    <w:p w:rsidR="000C66DF" w:rsidRDefault="000C66DF" w:rsidP="00340E89">
      <w:pPr>
        <w:spacing w:line="240" w:lineRule="auto"/>
        <w:ind w:left="720" w:hanging="720"/>
        <w:jc w:val="both"/>
        <w:rPr>
          <w:rFonts w:ascii="Times New Roman" w:hAnsi="Times New Roman" w:cs="Times New Roman"/>
          <w:sz w:val="24"/>
          <w:szCs w:val="24"/>
        </w:rPr>
      </w:pPr>
    </w:p>
    <w:p w:rsidR="000C66DF" w:rsidRDefault="00766613" w:rsidP="00340E89">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Buchanan, T., Maccoby, E. &amp; Dornbush, U. (2019). The relative effects of married versus divorced family configuration and socioeconomic status on the educational achievement of African American middle-grade students. </w:t>
      </w:r>
      <w:r>
        <w:rPr>
          <w:rFonts w:ascii="Times New Roman" w:hAnsi="Times New Roman" w:cs="Times New Roman"/>
          <w:i/>
          <w:iCs/>
          <w:sz w:val="24"/>
          <w:szCs w:val="24"/>
        </w:rPr>
        <w:t>Journal of Negro Education.</w:t>
      </w:r>
    </w:p>
    <w:p w:rsidR="000C66DF" w:rsidRDefault="00766613" w:rsidP="00340E89">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Bumpass, E. (2017). </w:t>
      </w:r>
      <w:r>
        <w:rPr>
          <w:rFonts w:ascii="Times New Roman" w:hAnsi="Times New Roman" w:cs="Times New Roman"/>
          <w:sz w:val="24"/>
          <w:szCs w:val="24"/>
        </w:rPr>
        <w:t xml:space="preserve">Exploring children’s emotional security as a mediator of the link between marital relations and child adjustment. </w:t>
      </w:r>
      <w:r>
        <w:rPr>
          <w:rFonts w:ascii="Times New Roman" w:hAnsi="Times New Roman" w:cs="Times New Roman"/>
          <w:i/>
          <w:iCs/>
          <w:sz w:val="24"/>
          <w:szCs w:val="24"/>
        </w:rPr>
        <w:t>Child Development</w:t>
      </w:r>
      <w:r>
        <w:rPr>
          <w:rFonts w:ascii="Times New Roman" w:hAnsi="Times New Roman" w:cs="Times New Roman"/>
          <w:sz w:val="24"/>
          <w:szCs w:val="24"/>
        </w:rPr>
        <w:t xml:space="preserve">, </w:t>
      </w:r>
      <w:r>
        <w:rPr>
          <w:rFonts w:ascii="Times New Roman" w:hAnsi="Times New Roman" w:cs="Times New Roman"/>
          <w:i/>
          <w:iCs/>
          <w:sz w:val="24"/>
          <w:szCs w:val="24"/>
        </w:rPr>
        <w:t>69</w:t>
      </w:r>
      <w:r>
        <w:rPr>
          <w:rFonts w:ascii="Times New Roman" w:hAnsi="Times New Roman" w:cs="Times New Roman"/>
          <w:sz w:val="24"/>
          <w:szCs w:val="24"/>
        </w:rPr>
        <w:t>, 124-139.</w:t>
      </w:r>
    </w:p>
    <w:p w:rsidR="000C66DF" w:rsidRDefault="00766613" w:rsidP="00340E89">
      <w:pPr>
        <w:pStyle w:val="Default"/>
        <w:ind w:left="720" w:hanging="720"/>
        <w:jc w:val="both"/>
      </w:pPr>
      <w:r>
        <w:t xml:space="preserve">Burdon, R. (2018). </w:t>
      </w:r>
      <w:r>
        <w:rPr>
          <w:i/>
          <w:iCs/>
        </w:rPr>
        <w:t xml:space="preserve">Parental divorce and the well being of children: </w:t>
      </w:r>
      <w:r>
        <w:t xml:space="preserve">A metaanalysis. Psychological Bulletin, 110, 26–42. </w:t>
      </w:r>
    </w:p>
    <w:p w:rsidR="000C66DF" w:rsidRDefault="000C66DF" w:rsidP="00340E89">
      <w:pPr>
        <w:spacing w:line="240" w:lineRule="auto"/>
        <w:ind w:left="720" w:hanging="720"/>
        <w:jc w:val="both"/>
        <w:rPr>
          <w:rFonts w:ascii="Times New Roman" w:eastAsia="Times New Roman" w:hAnsi="Times New Roman" w:cs="Times New Roman"/>
          <w:sz w:val="24"/>
          <w:szCs w:val="24"/>
        </w:rPr>
      </w:pPr>
    </w:p>
    <w:p w:rsidR="000C66DF" w:rsidRDefault="00766613" w:rsidP="00340E89">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Colcord, J. N. (2019). </w:t>
      </w:r>
      <w:r>
        <w:rPr>
          <w:rFonts w:ascii="Times New Roman" w:hAnsi="Times New Roman" w:cs="Times New Roman"/>
          <w:sz w:val="24"/>
          <w:szCs w:val="24"/>
        </w:rPr>
        <w:t xml:space="preserve">Marital conflict, ineffective parenting, and children’s and adolescents’ maladjustment. </w:t>
      </w:r>
      <w:r>
        <w:rPr>
          <w:rFonts w:ascii="Times New Roman" w:hAnsi="Times New Roman" w:cs="Times New Roman"/>
          <w:i/>
          <w:iCs/>
          <w:sz w:val="24"/>
          <w:szCs w:val="24"/>
        </w:rPr>
        <w:t>Journal of Marriage and Family</w:t>
      </w:r>
      <w:r>
        <w:rPr>
          <w:rFonts w:ascii="Times New Roman" w:hAnsi="Times New Roman" w:cs="Times New Roman"/>
          <w:sz w:val="24"/>
          <w:szCs w:val="24"/>
        </w:rPr>
        <w:t xml:space="preserve">, </w:t>
      </w:r>
      <w:r>
        <w:rPr>
          <w:rFonts w:ascii="Times New Roman" w:hAnsi="Times New Roman" w:cs="Times New Roman"/>
          <w:i/>
          <w:iCs/>
          <w:sz w:val="24"/>
          <w:szCs w:val="24"/>
        </w:rPr>
        <w:t>64</w:t>
      </w:r>
      <w:r>
        <w:rPr>
          <w:rFonts w:ascii="Times New Roman" w:hAnsi="Times New Roman" w:cs="Times New Roman"/>
          <w:sz w:val="24"/>
          <w:szCs w:val="24"/>
        </w:rPr>
        <w:t>,78-92.</w:t>
      </w:r>
    </w:p>
    <w:p w:rsidR="000C66DF" w:rsidRDefault="00766613" w:rsidP="00340E89">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Cole, L.. A . (2017).  </w:t>
      </w:r>
      <w:r>
        <w:rPr>
          <w:rFonts w:ascii="Times New Roman" w:hAnsi="Times New Roman" w:cs="Times New Roman"/>
          <w:i/>
          <w:iCs/>
          <w:sz w:val="24"/>
          <w:szCs w:val="24"/>
        </w:rPr>
        <w:t>Effects of Parental Divorce on Mental Health throughout the life Course</w:t>
      </w:r>
      <w:r>
        <w:rPr>
          <w:rFonts w:ascii="Times New Roman" w:hAnsi="Times New Roman" w:cs="Times New Roman"/>
          <w:sz w:val="24"/>
          <w:szCs w:val="24"/>
        </w:rPr>
        <w:t>,’ American Sociological Review.</w:t>
      </w:r>
    </w:p>
    <w:p w:rsidR="000C66DF" w:rsidRDefault="00766613" w:rsidP="00340E89">
      <w:pPr>
        <w:pStyle w:val="Default"/>
        <w:ind w:left="720" w:hanging="720"/>
        <w:jc w:val="both"/>
      </w:pPr>
      <w:r>
        <w:t xml:space="preserve">Cummings, H. &amp; Davies, G. (2018). </w:t>
      </w:r>
      <w:r>
        <w:rPr>
          <w:i/>
          <w:iCs/>
        </w:rPr>
        <w:t xml:space="preserve">Introduction Research to Education, New York: </w:t>
      </w:r>
      <w:r>
        <w:t xml:space="preserve">Harcourt Brass College Publishers. </w:t>
      </w:r>
    </w:p>
    <w:p w:rsidR="000C66DF" w:rsidRDefault="000C66DF" w:rsidP="00340E89">
      <w:pPr>
        <w:pStyle w:val="Default"/>
        <w:ind w:left="720" w:hanging="720"/>
        <w:jc w:val="both"/>
      </w:pPr>
    </w:p>
    <w:p w:rsidR="000C66DF" w:rsidRDefault="00766613" w:rsidP="00340E89">
      <w:pPr>
        <w:pStyle w:val="Default"/>
        <w:ind w:left="720" w:hanging="720"/>
        <w:jc w:val="both"/>
      </w:pPr>
      <w:r>
        <w:t xml:space="preserve">Eke, D. (2018). </w:t>
      </w:r>
      <w:r>
        <w:rPr>
          <w:i/>
          <w:iCs/>
        </w:rPr>
        <w:t>The Effect of Broken Home on Children Education</w:t>
      </w:r>
      <w:r>
        <w:t xml:space="preserve">. Undergraduate Student UDUS (unpublished) </w:t>
      </w:r>
    </w:p>
    <w:p w:rsidR="000C66DF" w:rsidRDefault="000C66DF" w:rsidP="00340E89">
      <w:pPr>
        <w:spacing w:line="240" w:lineRule="auto"/>
        <w:ind w:left="720" w:hanging="720"/>
        <w:jc w:val="both"/>
        <w:rPr>
          <w:rFonts w:ascii="Times New Roman" w:hAnsi="Times New Roman" w:cs="Times New Roman"/>
          <w:sz w:val="24"/>
          <w:szCs w:val="24"/>
        </w:rPr>
      </w:pPr>
    </w:p>
    <w:p w:rsidR="000C66DF" w:rsidRDefault="00766613" w:rsidP="00340E89">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Ezewu, E. (2019). </w:t>
      </w:r>
      <w:r>
        <w:rPr>
          <w:rFonts w:ascii="Times New Roman" w:hAnsi="Times New Roman" w:cs="Times New Roman"/>
          <w:i/>
          <w:iCs/>
          <w:sz w:val="24"/>
          <w:szCs w:val="24"/>
        </w:rPr>
        <w:t>Adolescence Psychology for teachers</w:t>
      </w:r>
      <w:r>
        <w:rPr>
          <w:rFonts w:ascii="Times New Roman" w:hAnsi="Times New Roman" w:cs="Times New Roman"/>
          <w:sz w:val="24"/>
          <w:szCs w:val="24"/>
        </w:rPr>
        <w:t>: Oyo: Abodurin Rogba Publishers.</w:t>
      </w:r>
    </w:p>
    <w:p w:rsidR="000C66DF" w:rsidRDefault="00766613" w:rsidP="00340E89">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Fraser, G. (2019). </w:t>
      </w:r>
      <w:r>
        <w:rPr>
          <w:rFonts w:ascii="Times New Roman" w:hAnsi="Times New Roman" w:cs="Times New Roman"/>
          <w:i/>
          <w:iCs/>
          <w:sz w:val="24"/>
          <w:szCs w:val="24"/>
        </w:rPr>
        <w:t>Psychological Guidance of the Child</w:t>
      </w:r>
      <w:r>
        <w:rPr>
          <w:rFonts w:ascii="Times New Roman" w:hAnsi="Times New Roman" w:cs="Times New Roman"/>
          <w:sz w:val="24"/>
          <w:szCs w:val="24"/>
        </w:rPr>
        <w:t>. Ibadan Wemibre Press (Nig) Ltd.</w:t>
      </w:r>
    </w:p>
    <w:p w:rsidR="000C66DF" w:rsidRDefault="00766613" w:rsidP="00340E89">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Garner, A. (2018). Dimensions of family conflict and their influence on child and adolescent maladjustment. </w:t>
      </w:r>
      <w:r>
        <w:rPr>
          <w:rFonts w:ascii="Times New Roman" w:hAnsi="Times New Roman" w:cs="Times New Roman"/>
          <w:i/>
          <w:iCs/>
          <w:sz w:val="24"/>
          <w:szCs w:val="24"/>
        </w:rPr>
        <w:t>Sociological Inquiry</w:t>
      </w:r>
      <w:r>
        <w:rPr>
          <w:rFonts w:ascii="Times New Roman" w:hAnsi="Times New Roman" w:cs="Times New Roman"/>
          <w:sz w:val="24"/>
          <w:szCs w:val="24"/>
        </w:rPr>
        <w:t xml:space="preserve">, </w:t>
      </w:r>
      <w:r>
        <w:rPr>
          <w:rFonts w:ascii="Times New Roman" w:hAnsi="Times New Roman" w:cs="Times New Roman"/>
          <w:i/>
          <w:iCs/>
          <w:sz w:val="24"/>
          <w:szCs w:val="24"/>
        </w:rPr>
        <w:t>69</w:t>
      </w:r>
      <w:r>
        <w:rPr>
          <w:rFonts w:ascii="Times New Roman" w:hAnsi="Times New Roman" w:cs="Times New Roman"/>
          <w:sz w:val="24"/>
          <w:szCs w:val="24"/>
        </w:rPr>
        <w:t>, 641-658.</w:t>
      </w:r>
    </w:p>
    <w:p w:rsidR="000C66DF" w:rsidRDefault="00766613" w:rsidP="00340E89">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Harold, W. and Shelton, I. (2017). </w:t>
      </w:r>
      <w:r>
        <w:rPr>
          <w:rFonts w:ascii="Times New Roman" w:hAnsi="Times New Roman" w:cs="Times New Roman"/>
          <w:i/>
          <w:iCs/>
          <w:sz w:val="24"/>
          <w:szCs w:val="24"/>
        </w:rPr>
        <w:t xml:space="preserve">A multi-causal evaluation of academic performance of Nigerian learners: </w:t>
      </w:r>
      <w:r>
        <w:rPr>
          <w:rFonts w:ascii="Times New Roman" w:hAnsi="Times New Roman" w:cs="Times New Roman"/>
          <w:sz w:val="24"/>
          <w:szCs w:val="24"/>
        </w:rPr>
        <w:t>issues and implications for national development. Department of Guidance and Counseling, University of Ibadan, Ibadan</w:t>
      </w:r>
    </w:p>
    <w:p w:rsidR="000C66DF" w:rsidRDefault="00766613" w:rsidP="00340E89">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Havemann , B. (2018). The consequences of divorce for adults and children</w:t>
      </w:r>
      <w:r>
        <w:rPr>
          <w:rFonts w:ascii="Times New Roman" w:hAnsi="Times New Roman" w:cs="Times New Roman"/>
          <w:i/>
          <w:iCs/>
          <w:sz w:val="24"/>
          <w:szCs w:val="24"/>
        </w:rPr>
        <w:t>. Journal of Marriage and the Family</w:t>
      </w:r>
      <w:r>
        <w:rPr>
          <w:rFonts w:ascii="Times New Roman" w:hAnsi="Times New Roman" w:cs="Times New Roman"/>
          <w:sz w:val="24"/>
          <w:szCs w:val="24"/>
        </w:rPr>
        <w:t>, 62, 1269–1287.</w:t>
      </w:r>
    </w:p>
    <w:p w:rsidR="000C66DF" w:rsidRDefault="00766613" w:rsidP="00340E89">
      <w:pPr>
        <w:pStyle w:val="Default"/>
        <w:ind w:left="720" w:hanging="720"/>
        <w:jc w:val="both"/>
      </w:pPr>
      <w:r>
        <w:t xml:space="preserve">Hetherington, T. Cox, C. and Cos, A. (2019). Family structures and children’s success: A comparison of widowed and divorced single- mother families. </w:t>
      </w:r>
      <w:r>
        <w:rPr>
          <w:i/>
          <w:iCs/>
        </w:rPr>
        <w:t xml:space="preserve">Journal of Marriage and the Family. 62, (2), May, </w:t>
      </w:r>
      <w:r>
        <w:t xml:space="preserve">533 </w:t>
      </w:r>
    </w:p>
    <w:p w:rsidR="000C66DF" w:rsidRDefault="000C66DF" w:rsidP="00340E89">
      <w:pPr>
        <w:spacing w:line="240" w:lineRule="auto"/>
        <w:ind w:left="720" w:hanging="720"/>
        <w:jc w:val="both"/>
        <w:rPr>
          <w:rFonts w:ascii="Times New Roman" w:eastAsia="Times New Roman" w:hAnsi="Times New Roman" w:cs="Times New Roman"/>
          <w:sz w:val="24"/>
          <w:szCs w:val="24"/>
        </w:rPr>
      </w:pPr>
    </w:p>
    <w:p w:rsidR="000C66DF" w:rsidRDefault="00766613" w:rsidP="00340E89">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Hornby, B. (2016). </w:t>
      </w:r>
      <w:r>
        <w:rPr>
          <w:rFonts w:ascii="Times New Roman" w:hAnsi="Times New Roman" w:cs="Times New Roman"/>
          <w:i/>
          <w:iCs/>
          <w:sz w:val="24"/>
          <w:szCs w:val="24"/>
        </w:rPr>
        <w:t>Children and Marital Conflict: The Impact of Family Dispute and Resolution</w:t>
      </w:r>
      <w:r>
        <w:rPr>
          <w:rFonts w:ascii="Times New Roman" w:hAnsi="Times New Roman" w:cs="Times New Roman"/>
          <w:sz w:val="24"/>
          <w:szCs w:val="24"/>
        </w:rPr>
        <w:t>. New York, NY: Guilford.</w:t>
      </w:r>
    </w:p>
    <w:p w:rsidR="000C66DF" w:rsidRDefault="00766613" w:rsidP="00340E89">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Izundu, K. (2017). Interparental Conflict and child adjustment: Testing the mediation role of appraisals in the Cognitive-contextual framework. </w:t>
      </w:r>
      <w:r>
        <w:rPr>
          <w:rFonts w:ascii="Times New Roman" w:hAnsi="Times New Roman" w:cs="Times New Roman"/>
          <w:i/>
          <w:iCs/>
          <w:sz w:val="24"/>
          <w:szCs w:val="24"/>
        </w:rPr>
        <w:t>Child Development</w:t>
      </w:r>
      <w:r>
        <w:rPr>
          <w:rFonts w:ascii="Times New Roman" w:hAnsi="Times New Roman" w:cs="Times New Roman"/>
          <w:sz w:val="24"/>
          <w:szCs w:val="24"/>
        </w:rPr>
        <w:t xml:space="preserve">, </w:t>
      </w:r>
      <w:r>
        <w:rPr>
          <w:rFonts w:ascii="Times New Roman" w:hAnsi="Times New Roman" w:cs="Times New Roman"/>
          <w:i/>
          <w:iCs/>
          <w:sz w:val="24"/>
          <w:szCs w:val="24"/>
        </w:rPr>
        <w:t>71</w:t>
      </w:r>
      <w:r>
        <w:rPr>
          <w:rFonts w:ascii="Times New Roman" w:hAnsi="Times New Roman" w:cs="Times New Roman"/>
          <w:sz w:val="24"/>
          <w:szCs w:val="24"/>
        </w:rPr>
        <w:t>, 1648-1661.</w:t>
      </w:r>
    </w:p>
    <w:p w:rsidR="000C66DF" w:rsidRDefault="00766613" w:rsidP="00340E89">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Margaret, H. A. (2018). </w:t>
      </w:r>
      <w:r>
        <w:rPr>
          <w:rFonts w:ascii="Times New Roman" w:hAnsi="Times New Roman" w:cs="Times New Roman"/>
          <w:i/>
          <w:iCs/>
          <w:sz w:val="24"/>
          <w:szCs w:val="24"/>
        </w:rPr>
        <w:t xml:space="preserve">Family disruption, delinquent conduct and the effect of sub-classification. </w:t>
      </w:r>
      <w:r>
        <w:rPr>
          <w:rFonts w:ascii="Times New Roman" w:hAnsi="Times New Roman" w:cs="Times New Roman"/>
          <w:sz w:val="24"/>
          <w:szCs w:val="24"/>
        </w:rPr>
        <w:t>American Sociological Review, 37(1), 93 – 99.</w:t>
      </w:r>
    </w:p>
    <w:p w:rsidR="000C66DF" w:rsidRDefault="00766613" w:rsidP="00340E89">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McLanahan, B. (2019). </w:t>
      </w:r>
      <w:r>
        <w:rPr>
          <w:rFonts w:ascii="Times New Roman" w:hAnsi="Times New Roman" w:cs="Times New Roman"/>
          <w:sz w:val="24"/>
          <w:szCs w:val="24"/>
        </w:rPr>
        <w:t xml:space="preserve">Interrelatedness of marital relations and parent-child relations: A meta-analytic review. </w:t>
      </w:r>
      <w:r>
        <w:rPr>
          <w:rFonts w:ascii="Times New Roman" w:hAnsi="Times New Roman" w:cs="Times New Roman"/>
          <w:i/>
          <w:iCs/>
          <w:sz w:val="24"/>
          <w:szCs w:val="24"/>
        </w:rPr>
        <w:t>Psychological Bulletin</w:t>
      </w:r>
      <w:r>
        <w:rPr>
          <w:rFonts w:ascii="Times New Roman" w:hAnsi="Times New Roman" w:cs="Times New Roman"/>
          <w:sz w:val="24"/>
          <w:szCs w:val="24"/>
        </w:rPr>
        <w:t xml:space="preserve">, </w:t>
      </w:r>
      <w:r>
        <w:rPr>
          <w:rFonts w:ascii="Times New Roman" w:hAnsi="Times New Roman" w:cs="Times New Roman"/>
          <w:i/>
          <w:iCs/>
          <w:sz w:val="24"/>
          <w:szCs w:val="24"/>
        </w:rPr>
        <w:t>118</w:t>
      </w:r>
      <w:r>
        <w:rPr>
          <w:rFonts w:ascii="Times New Roman" w:hAnsi="Times New Roman" w:cs="Times New Roman"/>
          <w:sz w:val="24"/>
          <w:szCs w:val="24"/>
        </w:rPr>
        <w:t>, 108-132.</w:t>
      </w:r>
    </w:p>
    <w:p w:rsidR="000C66DF" w:rsidRDefault="00766613" w:rsidP="00340E89">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Morgan, H. (2018). </w:t>
      </w:r>
      <w:r>
        <w:rPr>
          <w:rFonts w:ascii="Times New Roman" w:hAnsi="Times New Roman" w:cs="Times New Roman"/>
          <w:sz w:val="24"/>
          <w:szCs w:val="24"/>
        </w:rPr>
        <w:t xml:space="preserve">The effects of family conflict resolution on children's classroom behavior. </w:t>
      </w:r>
      <w:r>
        <w:rPr>
          <w:rFonts w:ascii="Times New Roman" w:hAnsi="Times New Roman" w:cs="Times New Roman"/>
          <w:i/>
          <w:iCs/>
          <w:sz w:val="24"/>
          <w:szCs w:val="24"/>
        </w:rPr>
        <w:t>Journal of Instructional Psychology.</w:t>
      </w:r>
    </w:p>
    <w:p w:rsidR="000C66DF" w:rsidRDefault="00766613" w:rsidP="00340E89">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Nock, D. A. (2017). </w:t>
      </w:r>
      <w:r>
        <w:rPr>
          <w:rFonts w:ascii="Times New Roman" w:hAnsi="Times New Roman" w:cs="Times New Roman"/>
          <w:i/>
          <w:iCs/>
          <w:sz w:val="24"/>
          <w:szCs w:val="24"/>
        </w:rPr>
        <w:t xml:space="preserve">Children Living without their Fathers: </w:t>
      </w:r>
      <w:r>
        <w:rPr>
          <w:rFonts w:ascii="Times New Roman" w:hAnsi="Times New Roman" w:cs="Times New Roman"/>
          <w:sz w:val="24"/>
          <w:szCs w:val="24"/>
        </w:rPr>
        <w:t>Population estimates and indicators of educational well-being. Social Indicators Research, 87(3), 427–443</w:t>
      </w:r>
    </w:p>
    <w:p w:rsidR="000C66DF" w:rsidRDefault="00766613" w:rsidP="00340E89">
      <w:pPr>
        <w:pStyle w:val="Default"/>
        <w:ind w:left="720" w:hanging="720"/>
        <w:jc w:val="both"/>
      </w:pPr>
      <w:r>
        <w:t xml:space="preserve">Okunniyi, H. (2019). </w:t>
      </w:r>
      <w:r>
        <w:rPr>
          <w:i/>
          <w:iCs/>
        </w:rPr>
        <w:t>Becoming Qualitative Researchers</w:t>
      </w:r>
      <w:r>
        <w:t xml:space="preserve">: An introduction. White Plains, New York </w:t>
      </w:r>
    </w:p>
    <w:p w:rsidR="000C66DF" w:rsidRDefault="000C66DF" w:rsidP="00340E89">
      <w:pPr>
        <w:spacing w:line="240" w:lineRule="auto"/>
        <w:ind w:left="720" w:hanging="720"/>
        <w:jc w:val="both"/>
        <w:rPr>
          <w:rFonts w:ascii="Times New Roman" w:eastAsia="Times New Roman" w:hAnsi="Times New Roman" w:cs="Times New Roman"/>
          <w:sz w:val="24"/>
          <w:szCs w:val="24"/>
        </w:rPr>
      </w:pPr>
    </w:p>
    <w:p w:rsidR="000C66DF" w:rsidRDefault="00766613" w:rsidP="00340E89">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Owens, U. R. (2018). </w:t>
      </w:r>
      <w:r>
        <w:rPr>
          <w:rFonts w:ascii="Times New Roman" w:hAnsi="Times New Roman" w:cs="Times New Roman"/>
          <w:i/>
          <w:iCs/>
          <w:sz w:val="24"/>
          <w:szCs w:val="24"/>
        </w:rPr>
        <w:t>Parental divorce in childhood and demographic outcomes in young adulthood</w:t>
      </w:r>
      <w:r>
        <w:rPr>
          <w:rFonts w:ascii="Times New Roman" w:hAnsi="Times New Roman" w:cs="Times New Roman"/>
          <w:sz w:val="24"/>
          <w:szCs w:val="24"/>
        </w:rPr>
        <w:t>. Demography, 32, 299–318.</w:t>
      </w:r>
    </w:p>
    <w:p w:rsidR="000C66DF" w:rsidRDefault="00766613" w:rsidP="00340E89">
      <w:pPr>
        <w:pStyle w:val="Default"/>
        <w:ind w:left="720" w:hanging="720"/>
        <w:jc w:val="both"/>
      </w:pPr>
      <w:r>
        <w:rPr>
          <w:rFonts w:eastAsia="Times New Roman"/>
        </w:rPr>
        <w:t xml:space="preserve">Polanen, R. (2019). </w:t>
      </w:r>
      <w:r>
        <w:t xml:space="preserve">Demand/withdraw communication between parents and adolescents: Connections with self-esteem and substance use. </w:t>
      </w:r>
      <w:r>
        <w:rPr>
          <w:i/>
          <w:iCs/>
        </w:rPr>
        <w:t>Journal of Social and Personal Relationships</w:t>
      </w:r>
      <w:r>
        <w:t xml:space="preserve">, </w:t>
      </w:r>
      <w:r>
        <w:rPr>
          <w:i/>
          <w:iCs/>
        </w:rPr>
        <w:t>21</w:t>
      </w:r>
      <w:r>
        <w:t xml:space="preserve">, 125-148. </w:t>
      </w:r>
    </w:p>
    <w:p w:rsidR="000C66DF" w:rsidRDefault="000C66DF" w:rsidP="00340E89">
      <w:pPr>
        <w:spacing w:line="240" w:lineRule="auto"/>
        <w:ind w:left="720" w:hanging="720"/>
        <w:jc w:val="both"/>
        <w:rPr>
          <w:rFonts w:ascii="Times New Roman" w:eastAsia="Times New Roman" w:hAnsi="Times New Roman" w:cs="Times New Roman"/>
          <w:sz w:val="24"/>
          <w:szCs w:val="24"/>
        </w:rPr>
      </w:pPr>
    </w:p>
    <w:p w:rsidR="000C66DF" w:rsidRDefault="00766613" w:rsidP="00340E89">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Saheed, (2018). </w:t>
      </w:r>
      <w:r>
        <w:rPr>
          <w:rFonts w:ascii="Times New Roman" w:hAnsi="Times New Roman" w:cs="Times New Roman"/>
          <w:i/>
          <w:iCs/>
          <w:sz w:val="24"/>
          <w:szCs w:val="24"/>
        </w:rPr>
        <w:t xml:space="preserve">Marriage, Divorce, and Children’s Adjustment: Second Edition. </w:t>
      </w:r>
      <w:r>
        <w:rPr>
          <w:rFonts w:ascii="Times New Roman" w:hAnsi="Times New Roman" w:cs="Times New Roman"/>
          <w:sz w:val="24"/>
          <w:szCs w:val="24"/>
        </w:rPr>
        <w:t>Thousand Oaks, California: Sage Publications.</w:t>
      </w:r>
    </w:p>
    <w:p w:rsidR="000C66DF" w:rsidRDefault="00766613" w:rsidP="00340E89">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Saheed, T. (2018). </w:t>
      </w:r>
      <w:r>
        <w:rPr>
          <w:rFonts w:ascii="Times New Roman" w:hAnsi="Times New Roman" w:cs="Times New Roman"/>
          <w:sz w:val="24"/>
          <w:szCs w:val="24"/>
        </w:rPr>
        <w:t>Effects of parental divorce on mental health throughout the life course. American Sociological Review, 63, 239–249.</w:t>
      </w:r>
    </w:p>
    <w:p w:rsidR="000C66DF" w:rsidRDefault="00766613" w:rsidP="00340E89">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Sokan, Y. (2017). </w:t>
      </w:r>
      <w:r>
        <w:rPr>
          <w:rFonts w:ascii="Times New Roman" w:hAnsi="Times New Roman" w:cs="Times New Roman"/>
          <w:i/>
          <w:iCs/>
          <w:sz w:val="24"/>
          <w:szCs w:val="24"/>
        </w:rPr>
        <w:t xml:space="preserve">How to Design and Evaluate Research in Education. </w:t>
      </w:r>
      <w:r>
        <w:rPr>
          <w:rFonts w:ascii="Times New Roman" w:hAnsi="Times New Roman" w:cs="Times New Roman"/>
          <w:sz w:val="24"/>
          <w:szCs w:val="24"/>
        </w:rPr>
        <w:t>New York</w:t>
      </w:r>
    </w:p>
    <w:p w:rsidR="000C66DF" w:rsidRDefault="00766613" w:rsidP="00340E89">
      <w:pPr>
        <w:pStyle w:val="Default"/>
        <w:ind w:left="720" w:hanging="720"/>
        <w:jc w:val="both"/>
      </w:pPr>
      <w:r>
        <w:t xml:space="preserve">Steinzer, U. (2019). The transmission of marital stability across generations: Relationship skills or commitment to marriage? </w:t>
      </w:r>
      <w:r>
        <w:rPr>
          <w:i/>
          <w:iCs/>
        </w:rPr>
        <w:t>Journal of Marriage and Family November,</w:t>
      </w:r>
      <w:r>
        <w:t xml:space="preserve">63, 1038–1051. </w:t>
      </w:r>
    </w:p>
    <w:p w:rsidR="000C66DF" w:rsidRDefault="000C66DF" w:rsidP="00340E89">
      <w:pPr>
        <w:pStyle w:val="Default"/>
        <w:ind w:left="720" w:hanging="720"/>
        <w:jc w:val="both"/>
        <w:rPr>
          <w:rFonts w:eastAsia="Times New Roman"/>
        </w:rPr>
      </w:pPr>
    </w:p>
    <w:p w:rsidR="000C66DF" w:rsidRDefault="00766613" w:rsidP="00340E89">
      <w:pPr>
        <w:pStyle w:val="Default"/>
        <w:ind w:left="720" w:hanging="720"/>
        <w:jc w:val="both"/>
        <w:rPr>
          <w:i/>
          <w:iCs/>
        </w:rPr>
      </w:pPr>
      <w:r>
        <w:rPr>
          <w:rFonts w:eastAsia="Times New Roman"/>
        </w:rPr>
        <w:t xml:space="preserve">Thomas, P. and Henry, S. (2017). </w:t>
      </w:r>
      <w:r>
        <w:rPr>
          <w:i/>
          <w:iCs/>
        </w:rPr>
        <w:t xml:space="preserve">Interpreting Qualitative Data: Methods for Analysing Talk, Text and Interaction. </w:t>
      </w:r>
    </w:p>
    <w:p w:rsidR="000C66DF" w:rsidRDefault="000C66DF" w:rsidP="00340E89">
      <w:pPr>
        <w:pStyle w:val="Default"/>
        <w:ind w:left="720" w:hanging="720"/>
        <w:jc w:val="both"/>
      </w:pPr>
    </w:p>
    <w:p w:rsidR="000C66DF" w:rsidRDefault="00766613" w:rsidP="00340E89">
      <w:pPr>
        <w:pStyle w:val="Default"/>
        <w:ind w:left="720" w:hanging="720"/>
        <w:jc w:val="both"/>
      </w:pPr>
      <w:r>
        <w:lastRenderedPageBreak/>
        <w:t xml:space="preserve">Vander, N. (2017). Father-only and mother-only, single-parent family status of black girls and achievement in grade twelve and at two-year post high school. </w:t>
      </w:r>
      <w:r>
        <w:rPr>
          <w:i/>
          <w:iCs/>
        </w:rPr>
        <w:t xml:space="preserve">Journal of Negro Education, 73(4), 392–407 </w:t>
      </w:r>
    </w:p>
    <w:p w:rsidR="000C66DF" w:rsidRDefault="000C66DF" w:rsidP="00340E89">
      <w:pPr>
        <w:spacing w:line="240" w:lineRule="auto"/>
        <w:jc w:val="both"/>
        <w:rPr>
          <w:rFonts w:ascii="Times New Roman" w:hAnsi="Times New Roman" w:cs="Times New Roman"/>
          <w:sz w:val="24"/>
          <w:szCs w:val="24"/>
        </w:rPr>
      </w:pPr>
    </w:p>
    <w:p w:rsidR="00FD3E94" w:rsidRDefault="00FD3E94">
      <w:pPr>
        <w:rPr>
          <w:rFonts w:ascii="Times New Roman" w:hAnsi="Times New Roman" w:cs="Times New Roman"/>
          <w:sz w:val="24"/>
          <w:szCs w:val="24"/>
        </w:rPr>
      </w:pPr>
      <w:r>
        <w:rPr>
          <w:rFonts w:ascii="Times New Roman" w:hAnsi="Times New Roman" w:cs="Times New Roman"/>
          <w:sz w:val="24"/>
          <w:szCs w:val="24"/>
        </w:rPr>
        <w:br w:type="page"/>
      </w:r>
    </w:p>
    <w:p w:rsidR="00FD3E94" w:rsidRPr="006A44E3" w:rsidRDefault="00FD3E94" w:rsidP="00FD3E94">
      <w:pPr>
        <w:spacing w:line="240" w:lineRule="auto"/>
        <w:jc w:val="center"/>
        <w:rPr>
          <w:rFonts w:ascii="Times New Roman" w:hAnsi="Times New Roman" w:cs="Times New Roman"/>
          <w:sz w:val="24"/>
          <w:szCs w:val="24"/>
        </w:rPr>
      </w:pPr>
      <w:r>
        <w:rPr>
          <w:sz w:val="24"/>
          <w:szCs w:val="24"/>
        </w:rPr>
        <w:lastRenderedPageBreak/>
        <w:t xml:space="preserve">                                                                                                      </w:t>
      </w:r>
      <w:r w:rsidRPr="006A44E3">
        <w:rPr>
          <w:rFonts w:ascii="Times New Roman" w:hAnsi="Times New Roman" w:cs="Times New Roman"/>
          <w:sz w:val="24"/>
          <w:szCs w:val="24"/>
        </w:rPr>
        <w:t>Department of Vocational Education,</w:t>
      </w:r>
    </w:p>
    <w:p w:rsidR="00FD3E94" w:rsidRPr="006A44E3" w:rsidRDefault="00FD3E94" w:rsidP="00FD3E94">
      <w:pPr>
        <w:spacing w:line="240" w:lineRule="auto"/>
        <w:jc w:val="center"/>
        <w:rPr>
          <w:rFonts w:ascii="Times New Roman" w:hAnsi="Times New Roman" w:cs="Times New Roman"/>
          <w:sz w:val="24"/>
          <w:szCs w:val="24"/>
        </w:rPr>
      </w:pPr>
      <w:r w:rsidRPr="006A44E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A44E3">
        <w:rPr>
          <w:rFonts w:ascii="Times New Roman" w:hAnsi="Times New Roman" w:cs="Times New Roman"/>
          <w:sz w:val="24"/>
          <w:szCs w:val="24"/>
        </w:rPr>
        <w:t>Faculty of Education,</w:t>
      </w:r>
    </w:p>
    <w:p w:rsidR="00FD3E94" w:rsidRPr="006A44E3" w:rsidRDefault="00FD3E94" w:rsidP="00FD3E94">
      <w:pPr>
        <w:spacing w:line="240" w:lineRule="auto"/>
        <w:jc w:val="center"/>
        <w:rPr>
          <w:rFonts w:ascii="Times New Roman" w:hAnsi="Times New Roman" w:cs="Times New Roman"/>
          <w:sz w:val="24"/>
          <w:szCs w:val="24"/>
        </w:rPr>
      </w:pPr>
      <w:r w:rsidRPr="006A44E3">
        <w:rPr>
          <w:rFonts w:ascii="Times New Roman" w:hAnsi="Times New Roman" w:cs="Times New Roman"/>
          <w:sz w:val="24"/>
          <w:szCs w:val="24"/>
        </w:rPr>
        <w:t xml:space="preserve">                                                  </w:t>
      </w:r>
      <w:r>
        <w:rPr>
          <w:rFonts w:ascii="Times New Roman" w:hAnsi="Times New Roman" w:cs="Times New Roman"/>
          <w:sz w:val="24"/>
          <w:szCs w:val="24"/>
        </w:rPr>
        <w:t xml:space="preserve">                            Godfrey</w:t>
      </w:r>
      <w:r w:rsidRPr="006A44E3">
        <w:rPr>
          <w:rFonts w:ascii="Times New Roman" w:hAnsi="Times New Roman" w:cs="Times New Roman"/>
          <w:sz w:val="24"/>
          <w:szCs w:val="24"/>
        </w:rPr>
        <w:t xml:space="preserve"> Okoye University,</w:t>
      </w:r>
    </w:p>
    <w:p w:rsidR="00FD3E94" w:rsidRPr="006A44E3" w:rsidRDefault="00FD3E94" w:rsidP="00FD3E94">
      <w:pPr>
        <w:spacing w:line="240" w:lineRule="auto"/>
        <w:jc w:val="center"/>
        <w:rPr>
          <w:rFonts w:ascii="Times New Roman" w:hAnsi="Times New Roman" w:cs="Times New Roman"/>
          <w:sz w:val="24"/>
          <w:szCs w:val="24"/>
        </w:rPr>
      </w:pPr>
      <w:r w:rsidRPr="006A44E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A44E3">
        <w:rPr>
          <w:rFonts w:ascii="Times New Roman" w:hAnsi="Times New Roman" w:cs="Times New Roman"/>
          <w:sz w:val="24"/>
          <w:szCs w:val="24"/>
        </w:rPr>
        <w:t>Thinkers Corner,</w:t>
      </w:r>
    </w:p>
    <w:p w:rsidR="00FD3E94" w:rsidRPr="006A44E3" w:rsidRDefault="00FD3E94" w:rsidP="00FD3E94">
      <w:pPr>
        <w:spacing w:line="240" w:lineRule="auto"/>
        <w:jc w:val="center"/>
        <w:rPr>
          <w:rFonts w:ascii="Times New Roman" w:hAnsi="Times New Roman" w:cs="Times New Roman"/>
          <w:sz w:val="24"/>
          <w:szCs w:val="24"/>
        </w:rPr>
      </w:pPr>
      <w:r w:rsidRPr="006A44E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A44E3">
        <w:rPr>
          <w:rFonts w:ascii="Times New Roman" w:hAnsi="Times New Roman" w:cs="Times New Roman"/>
          <w:sz w:val="24"/>
          <w:szCs w:val="24"/>
        </w:rPr>
        <w:t>Enugu State.</w:t>
      </w:r>
    </w:p>
    <w:p w:rsidR="00FD3E94" w:rsidRPr="006A44E3" w:rsidRDefault="00FD3E94" w:rsidP="00FD3E94">
      <w:pPr>
        <w:spacing w:line="480" w:lineRule="auto"/>
        <w:rPr>
          <w:rFonts w:ascii="Times New Roman" w:hAnsi="Times New Roman" w:cs="Times New Roman"/>
          <w:sz w:val="24"/>
          <w:szCs w:val="24"/>
        </w:rPr>
      </w:pPr>
      <w:r w:rsidRPr="006A44E3">
        <w:rPr>
          <w:rFonts w:ascii="Times New Roman" w:hAnsi="Times New Roman" w:cs="Times New Roman"/>
          <w:sz w:val="24"/>
          <w:szCs w:val="24"/>
        </w:rPr>
        <w:t xml:space="preserve">                                                                      </w:t>
      </w:r>
      <w:r>
        <w:rPr>
          <w:rFonts w:ascii="Times New Roman" w:hAnsi="Times New Roman" w:cs="Times New Roman"/>
          <w:sz w:val="24"/>
          <w:szCs w:val="24"/>
        </w:rPr>
        <w:t xml:space="preserve">                         18</w:t>
      </w:r>
      <w:r w:rsidRPr="006A44E3">
        <w:rPr>
          <w:rFonts w:ascii="Times New Roman" w:hAnsi="Times New Roman" w:cs="Times New Roman"/>
          <w:sz w:val="24"/>
          <w:szCs w:val="24"/>
        </w:rPr>
        <w:t>th April 2023.</w:t>
      </w:r>
    </w:p>
    <w:p w:rsidR="00FD3E94" w:rsidRPr="006A44E3" w:rsidRDefault="00FD3E94" w:rsidP="00FD3E94">
      <w:pPr>
        <w:spacing w:line="480" w:lineRule="auto"/>
        <w:rPr>
          <w:rFonts w:ascii="Times New Roman" w:hAnsi="Times New Roman" w:cs="Times New Roman"/>
          <w:sz w:val="24"/>
          <w:szCs w:val="24"/>
        </w:rPr>
      </w:pPr>
      <w:r w:rsidRPr="006A44E3">
        <w:rPr>
          <w:rFonts w:ascii="Times New Roman" w:hAnsi="Times New Roman" w:cs="Times New Roman"/>
          <w:sz w:val="24"/>
          <w:szCs w:val="24"/>
        </w:rPr>
        <w:t>---------------------------------------</w:t>
      </w:r>
    </w:p>
    <w:p w:rsidR="00FD3E94" w:rsidRPr="006A44E3" w:rsidRDefault="00FD3E94" w:rsidP="00FD3E94">
      <w:pPr>
        <w:spacing w:line="480" w:lineRule="auto"/>
        <w:rPr>
          <w:rFonts w:ascii="Times New Roman" w:hAnsi="Times New Roman" w:cs="Times New Roman"/>
          <w:sz w:val="24"/>
          <w:szCs w:val="24"/>
        </w:rPr>
      </w:pPr>
      <w:r w:rsidRPr="006A44E3">
        <w:rPr>
          <w:rFonts w:ascii="Times New Roman" w:hAnsi="Times New Roman" w:cs="Times New Roman"/>
          <w:sz w:val="24"/>
          <w:szCs w:val="24"/>
        </w:rPr>
        <w:t>----------------------------------------</w:t>
      </w:r>
    </w:p>
    <w:p w:rsidR="00FD3E94" w:rsidRPr="006A44E3" w:rsidRDefault="00FD3E94" w:rsidP="00FD3E94">
      <w:pPr>
        <w:spacing w:line="480" w:lineRule="auto"/>
        <w:rPr>
          <w:rFonts w:ascii="Times New Roman" w:hAnsi="Times New Roman" w:cs="Times New Roman"/>
          <w:sz w:val="24"/>
          <w:szCs w:val="24"/>
        </w:rPr>
      </w:pPr>
      <w:r>
        <w:rPr>
          <w:rFonts w:ascii="Times New Roman" w:hAnsi="Times New Roman" w:cs="Times New Roman"/>
          <w:sz w:val="24"/>
          <w:szCs w:val="24"/>
        </w:rPr>
        <w:t>Dear Validator (s),</w:t>
      </w:r>
    </w:p>
    <w:p w:rsidR="00FD3E94" w:rsidRPr="006A44E3" w:rsidRDefault="00FD3E94" w:rsidP="00FD3E9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LETTER OF INTRODUCTION</w:t>
      </w:r>
    </w:p>
    <w:p w:rsidR="00FD3E94" w:rsidRPr="006A44E3" w:rsidRDefault="00FD3E94" w:rsidP="00FD3E94">
      <w:pPr>
        <w:spacing w:line="480" w:lineRule="auto"/>
        <w:jc w:val="both"/>
        <w:rPr>
          <w:rFonts w:ascii="Times New Roman" w:hAnsi="Times New Roman" w:cs="Times New Roman"/>
          <w:b/>
          <w:sz w:val="24"/>
          <w:szCs w:val="24"/>
        </w:rPr>
      </w:pPr>
      <w:r>
        <w:rPr>
          <w:rFonts w:ascii="Times New Roman" w:hAnsi="Times New Roman" w:cs="Times New Roman"/>
          <w:sz w:val="24"/>
          <w:szCs w:val="24"/>
        </w:rPr>
        <w:t>I</w:t>
      </w:r>
      <w:r w:rsidRPr="006A44E3">
        <w:rPr>
          <w:rFonts w:ascii="Times New Roman" w:hAnsi="Times New Roman" w:cs="Times New Roman"/>
          <w:sz w:val="24"/>
          <w:szCs w:val="24"/>
        </w:rPr>
        <w:t>, Usman Hasiya with</w:t>
      </w:r>
      <w:r>
        <w:rPr>
          <w:rFonts w:ascii="Times New Roman" w:hAnsi="Times New Roman" w:cs="Times New Roman"/>
          <w:b/>
          <w:sz w:val="24"/>
          <w:szCs w:val="24"/>
        </w:rPr>
        <w:t xml:space="preserve"> </w:t>
      </w:r>
      <w:r w:rsidRPr="006A44E3">
        <w:rPr>
          <w:rFonts w:ascii="Times New Roman" w:hAnsi="Times New Roman" w:cs="Times New Roman"/>
          <w:sz w:val="24"/>
          <w:szCs w:val="24"/>
        </w:rPr>
        <w:t xml:space="preserve">registration U20/EDU/BED/260, </w:t>
      </w:r>
      <w:r>
        <w:rPr>
          <w:rFonts w:ascii="Times New Roman" w:hAnsi="Times New Roman" w:cs="Times New Roman"/>
          <w:sz w:val="24"/>
          <w:szCs w:val="24"/>
        </w:rPr>
        <w:t>a 400-level</w:t>
      </w:r>
      <w:r w:rsidRPr="006A44E3">
        <w:rPr>
          <w:rFonts w:ascii="Times New Roman" w:hAnsi="Times New Roman" w:cs="Times New Roman"/>
          <w:sz w:val="24"/>
          <w:szCs w:val="24"/>
        </w:rPr>
        <w:t xml:space="preserve"> student of Vocational E</w:t>
      </w:r>
      <w:r>
        <w:rPr>
          <w:rFonts w:ascii="Times New Roman" w:hAnsi="Times New Roman" w:cs="Times New Roman"/>
          <w:sz w:val="24"/>
          <w:szCs w:val="24"/>
        </w:rPr>
        <w:t>ducation, currently undertaking research</w:t>
      </w:r>
      <w:r w:rsidRPr="006A44E3">
        <w:rPr>
          <w:rFonts w:ascii="Times New Roman" w:hAnsi="Times New Roman" w:cs="Times New Roman"/>
          <w:sz w:val="24"/>
          <w:szCs w:val="24"/>
        </w:rPr>
        <w:t xml:space="preserve"> on the </w:t>
      </w:r>
      <w:r w:rsidRPr="006A44E3">
        <w:rPr>
          <w:rFonts w:ascii="Times New Roman" w:hAnsi="Times New Roman" w:cs="Times New Roman"/>
          <w:b/>
          <w:sz w:val="24"/>
          <w:szCs w:val="24"/>
        </w:rPr>
        <w:t xml:space="preserve">Influence of broken homes </w:t>
      </w:r>
      <w:r>
        <w:rPr>
          <w:rFonts w:ascii="Times New Roman" w:hAnsi="Times New Roman" w:cs="Times New Roman"/>
          <w:b/>
          <w:sz w:val="24"/>
          <w:szCs w:val="24"/>
        </w:rPr>
        <w:t>on</w:t>
      </w:r>
      <w:r w:rsidRPr="006A44E3">
        <w:rPr>
          <w:rFonts w:ascii="Times New Roman" w:hAnsi="Times New Roman" w:cs="Times New Roman"/>
          <w:b/>
          <w:sz w:val="24"/>
          <w:szCs w:val="24"/>
        </w:rPr>
        <w:t xml:space="preserve"> the academic performance of students in Kogi State, Okene L.G.A</w:t>
      </w:r>
      <w:r w:rsidRPr="006A44E3">
        <w:rPr>
          <w:rFonts w:ascii="Times New Roman" w:hAnsi="Times New Roman" w:cs="Times New Roman"/>
          <w:sz w:val="24"/>
          <w:szCs w:val="24"/>
        </w:rPr>
        <w:t xml:space="preserve">. I will be very delighted for your response to the items in the questionnaire </w:t>
      </w:r>
      <w:r>
        <w:rPr>
          <w:rFonts w:ascii="Times New Roman" w:hAnsi="Times New Roman" w:cs="Times New Roman"/>
          <w:sz w:val="24"/>
          <w:szCs w:val="24"/>
        </w:rPr>
        <w:t>regarding</w:t>
      </w:r>
      <w:r w:rsidRPr="006A44E3">
        <w:rPr>
          <w:rFonts w:ascii="Times New Roman" w:hAnsi="Times New Roman" w:cs="Times New Roman"/>
          <w:sz w:val="24"/>
          <w:szCs w:val="24"/>
        </w:rPr>
        <w:t xml:space="preserve"> the successful completion of this research work. Kindly note that all information given will be used only for the purpose of this study. </w:t>
      </w:r>
    </w:p>
    <w:p w:rsidR="00FD3E94" w:rsidRPr="006A44E3" w:rsidRDefault="00FD3E94" w:rsidP="00FD3E94">
      <w:pPr>
        <w:spacing w:line="480" w:lineRule="auto"/>
        <w:jc w:val="both"/>
        <w:rPr>
          <w:rFonts w:ascii="Times New Roman" w:hAnsi="Times New Roman" w:cs="Times New Roman"/>
          <w:sz w:val="24"/>
          <w:szCs w:val="24"/>
        </w:rPr>
      </w:pPr>
      <w:r w:rsidRPr="006A44E3">
        <w:rPr>
          <w:rFonts w:ascii="Times New Roman" w:hAnsi="Times New Roman" w:cs="Times New Roman"/>
          <w:sz w:val="24"/>
          <w:szCs w:val="24"/>
        </w:rPr>
        <w:t xml:space="preserve">Thank you very much as I anticipate your assistance. </w:t>
      </w:r>
    </w:p>
    <w:p w:rsidR="00FD3E94" w:rsidRPr="006A44E3" w:rsidRDefault="00FD3E94" w:rsidP="00FD3E94">
      <w:pPr>
        <w:spacing w:line="480" w:lineRule="auto"/>
        <w:rPr>
          <w:rFonts w:ascii="Times New Roman" w:hAnsi="Times New Roman" w:cs="Times New Roman"/>
          <w:sz w:val="24"/>
          <w:szCs w:val="24"/>
        </w:rPr>
      </w:pPr>
      <w:r w:rsidRPr="006A44E3">
        <w:rPr>
          <w:rFonts w:ascii="Times New Roman" w:hAnsi="Times New Roman" w:cs="Times New Roman"/>
          <w:sz w:val="24"/>
          <w:szCs w:val="24"/>
        </w:rPr>
        <w:t xml:space="preserve">Yours faithfully, </w:t>
      </w:r>
    </w:p>
    <w:p w:rsidR="00FD3E94" w:rsidRPr="006A44E3" w:rsidRDefault="00FD3E94" w:rsidP="00FD3E94">
      <w:pPr>
        <w:spacing w:line="480" w:lineRule="auto"/>
        <w:rPr>
          <w:rFonts w:ascii="Times New Roman" w:hAnsi="Times New Roman" w:cs="Times New Roman"/>
          <w:sz w:val="24"/>
          <w:szCs w:val="24"/>
        </w:rPr>
      </w:pPr>
    </w:p>
    <w:p w:rsidR="00FD3E94" w:rsidRPr="006A44E3" w:rsidRDefault="00FD3E94" w:rsidP="00FD3E94">
      <w:pPr>
        <w:spacing w:line="480" w:lineRule="auto"/>
        <w:rPr>
          <w:rFonts w:ascii="Times New Roman" w:hAnsi="Times New Roman" w:cs="Times New Roman"/>
          <w:b/>
          <w:sz w:val="24"/>
          <w:szCs w:val="24"/>
        </w:rPr>
      </w:pPr>
      <w:r w:rsidRPr="006A44E3">
        <w:rPr>
          <w:rFonts w:ascii="Times New Roman" w:hAnsi="Times New Roman" w:cs="Times New Roman"/>
          <w:b/>
          <w:sz w:val="24"/>
          <w:szCs w:val="24"/>
        </w:rPr>
        <w:t xml:space="preserve">USMAN HASIYA </w:t>
      </w:r>
    </w:p>
    <w:p w:rsidR="00FD3E94" w:rsidRPr="006A44E3" w:rsidRDefault="00FD3E94" w:rsidP="00FD3E94">
      <w:pPr>
        <w:spacing w:line="360" w:lineRule="auto"/>
        <w:jc w:val="center"/>
        <w:rPr>
          <w:rFonts w:ascii="Times New Roman" w:hAnsi="Times New Roman" w:cs="Times New Roman"/>
          <w:b/>
          <w:sz w:val="24"/>
          <w:szCs w:val="24"/>
        </w:rPr>
      </w:pPr>
    </w:p>
    <w:p w:rsidR="00FD3E94" w:rsidRDefault="00FD3E94" w:rsidP="00FD3E94">
      <w:pPr>
        <w:spacing w:line="360" w:lineRule="auto"/>
        <w:rPr>
          <w:rFonts w:ascii="Times New Roman" w:hAnsi="Times New Roman" w:cs="Times New Roman"/>
          <w:b/>
          <w:sz w:val="24"/>
          <w:szCs w:val="24"/>
        </w:rPr>
      </w:pPr>
    </w:p>
    <w:p w:rsidR="00FD3E94" w:rsidRDefault="00FD3E94" w:rsidP="00FD3E94">
      <w:pPr>
        <w:spacing w:line="360" w:lineRule="auto"/>
        <w:rPr>
          <w:rFonts w:ascii="Times New Roman" w:hAnsi="Times New Roman" w:cs="Times New Roman"/>
          <w:b/>
          <w:sz w:val="24"/>
          <w:szCs w:val="24"/>
        </w:rPr>
      </w:pPr>
    </w:p>
    <w:p w:rsidR="00FD3E94" w:rsidRPr="006C553E" w:rsidRDefault="00FD3E94" w:rsidP="00FD3E94">
      <w:pPr>
        <w:spacing w:line="360" w:lineRule="auto"/>
        <w:jc w:val="center"/>
        <w:rPr>
          <w:rFonts w:ascii="Times New Roman" w:hAnsi="Times New Roman" w:cs="Times New Roman"/>
          <w:b/>
          <w:sz w:val="24"/>
          <w:szCs w:val="24"/>
        </w:rPr>
      </w:pPr>
      <w:r w:rsidRPr="006C553E">
        <w:rPr>
          <w:rFonts w:ascii="Times New Roman" w:hAnsi="Times New Roman" w:cs="Times New Roman"/>
          <w:b/>
          <w:sz w:val="24"/>
          <w:szCs w:val="24"/>
        </w:rPr>
        <w:lastRenderedPageBreak/>
        <w:t>QUESTIONNAIRE</w:t>
      </w:r>
    </w:p>
    <w:p w:rsidR="00FD3E94" w:rsidRPr="006C553E" w:rsidRDefault="00FD3E94" w:rsidP="00FD3E94">
      <w:pPr>
        <w:spacing w:line="360" w:lineRule="auto"/>
        <w:rPr>
          <w:rFonts w:ascii="Times New Roman" w:hAnsi="Times New Roman" w:cs="Times New Roman"/>
          <w:b/>
          <w:sz w:val="24"/>
          <w:szCs w:val="24"/>
        </w:rPr>
      </w:pPr>
      <w:r w:rsidRPr="006C553E">
        <w:rPr>
          <w:rFonts w:ascii="Times New Roman" w:hAnsi="Times New Roman" w:cs="Times New Roman"/>
          <w:b/>
          <w:sz w:val="24"/>
          <w:szCs w:val="24"/>
        </w:rPr>
        <w:t xml:space="preserve">SECTION A </w:t>
      </w:r>
    </w:p>
    <w:p w:rsidR="00FD3E94" w:rsidRPr="006C553E" w:rsidRDefault="00FD3E94" w:rsidP="00FD3E94">
      <w:pPr>
        <w:spacing w:line="360" w:lineRule="auto"/>
        <w:rPr>
          <w:rFonts w:ascii="Times New Roman" w:hAnsi="Times New Roman" w:cs="Times New Roman"/>
          <w:sz w:val="24"/>
          <w:szCs w:val="24"/>
        </w:rPr>
      </w:pPr>
      <w:r w:rsidRPr="006C553E">
        <w:rPr>
          <w:rFonts w:ascii="Times New Roman" w:hAnsi="Times New Roman" w:cs="Times New Roman"/>
          <w:sz w:val="24"/>
          <w:szCs w:val="24"/>
        </w:rPr>
        <w:t>Instruction: Please, tick (</w:t>
      </w:r>
      <w:r>
        <w:rPr>
          <w:rFonts w:ascii="Times New Roman" w:hAnsi="Times New Roman" w:cs="Times New Roman"/>
          <w:sz w:val="24"/>
          <w:szCs w:val="24"/>
        </w:rPr>
        <w:sym w:font="Webdings" w:char="F061"/>
      </w:r>
      <w:r w:rsidRPr="006C553E">
        <w:rPr>
          <w:rFonts w:ascii="Times New Roman" w:hAnsi="Times New Roman" w:cs="Times New Roman"/>
          <w:sz w:val="24"/>
          <w:szCs w:val="24"/>
        </w:rPr>
        <w:t>) one of the boxes for your response to the question</w:t>
      </w:r>
    </w:p>
    <w:p w:rsidR="00FD3E94" w:rsidRPr="006C553E" w:rsidRDefault="00FD3E94" w:rsidP="00FD3E94">
      <w:pPr>
        <w:spacing w:line="360" w:lineRule="auto"/>
        <w:rPr>
          <w:rFonts w:ascii="Times New Roman" w:hAnsi="Times New Roman" w:cs="Times New Roman"/>
          <w:sz w:val="24"/>
          <w:szCs w:val="24"/>
        </w:rPr>
      </w:pPr>
    </w:p>
    <w:p w:rsidR="00FD3E94" w:rsidRPr="006C553E" w:rsidRDefault="00FD3E94" w:rsidP="00FD3E94">
      <w:pPr>
        <w:tabs>
          <w:tab w:val="left" w:pos="3143"/>
        </w:tabs>
        <w:spacing w:line="360" w:lineRule="auto"/>
        <w:rPr>
          <w:rFonts w:ascii="Times New Roman" w:hAnsi="Times New Roman" w:cs="Times New Roman"/>
          <w:sz w:val="24"/>
          <w:szCs w:val="24"/>
        </w:rPr>
      </w:pPr>
      <w:r w:rsidRPr="006C553E">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10597ED6" wp14:editId="5463A1D8">
                <wp:simplePos x="0" y="0"/>
                <wp:positionH relativeFrom="margin">
                  <wp:posOffset>2787162</wp:posOffset>
                </wp:positionH>
                <wp:positionV relativeFrom="paragraph">
                  <wp:posOffset>4835</wp:posOffset>
                </wp:positionV>
                <wp:extent cx="290146" cy="193431"/>
                <wp:effectExtent l="0" t="0" r="15240" b="16510"/>
                <wp:wrapNone/>
                <wp:docPr id="2" name="Rectangle 2"/>
                <wp:cNvGraphicFramePr/>
                <a:graphic xmlns:a="http://schemas.openxmlformats.org/drawingml/2006/main">
                  <a:graphicData uri="http://schemas.microsoft.com/office/word/2010/wordprocessingShape">
                    <wps:wsp>
                      <wps:cNvSpPr/>
                      <wps:spPr>
                        <a:xfrm>
                          <a:off x="0" y="0"/>
                          <a:ext cx="290146" cy="193431"/>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2AA6C605" id="Rectangle 2" o:spid="_x0000_s1026" style="position:absolute;margin-left:219.45pt;margin-top:.4pt;width:22.85pt;height:15.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" fillcolor="white [3212]" strokecolor="#243f60 [1604]" strokeweight="2pt">
                <w10:wrap anchorx="margin"/>
              </v:rect>
            </w:pict>
          </mc:Fallback>
        </mc:AlternateContent>
      </w:r>
      <w:r w:rsidRPr="006C553E">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D44CDF6" wp14:editId="239E1ED3">
                <wp:simplePos x="0" y="0"/>
                <wp:positionH relativeFrom="column">
                  <wp:posOffset>1503485</wp:posOffset>
                </wp:positionH>
                <wp:positionV relativeFrom="paragraph">
                  <wp:posOffset>4837</wp:posOffset>
                </wp:positionV>
                <wp:extent cx="263769" cy="166614"/>
                <wp:effectExtent l="0" t="0" r="22225" b="24130"/>
                <wp:wrapNone/>
                <wp:docPr id="1" name="Rectangle 1"/>
                <wp:cNvGraphicFramePr/>
                <a:graphic xmlns:a="http://schemas.openxmlformats.org/drawingml/2006/main">
                  <a:graphicData uri="http://schemas.microsoft.com/office/word/2010/wordprocessingShape">
                    <wps:wsp>
                      <wps:cNvSpPr/>
                      <wps:spPr>
                        <a:xfrm>
                          <a:off x="0" y="0"/>
                          <a:ext cx="263769" cy="166614"/>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ect w14:anchorId="499E3873" id="Rectangle 1" o:spid="_x0000_s1026" style="position:absolute;margin-left:118.4pt;margin-top:.4pt;width:20.75pt;height:13.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" fillcolor="white [3212]" strokecolor="#243f60 [1604]" strokeweight="2pt"/>
            </w:pict>
          </mc:Fallback>
        </mc:AlternateContent>
      </w:r>
      <w:r w:rsidRPr="006C553E">
        <w:rPr>
          <w:rFonts w:ascii="Times New Roman" w:hAnsi="Times New Roman" w:cs="Times New Roman"/>
          <w:sz w:val="24"/>
          <w:szCs w:val="24"/>
        </w:rPr>
        <w:t xml:space="preserve">Sex                         Male </w:t>
      </w:r>
      <w:r w:rsidRPr="006C553E">
        <w:rPr>
          <w:rFonts w:ascii="Times New Roman" w:hAnsi="Times New Roman" w:cs="Times New Roman"/>
          <w:sz w:val="24"/>
          <w:szCs w:val="24"/>
        </w:rPr>
        <w:tab/>
        <w:t xml:space="preserve">    Female  </w:t>
      </w:r>
    </w:p>
    <w:p w:rsidR="00FD3E94" w:rsidRPr="006C553E" w:rsidRDefault="00FD3E94" w:rsidP="00FD3E94">
      <w:pPr>
        <w:tabs>
          <w:tab w:val="left" w:pos="3143"/>
        </w:tabs>
        <w:spacing w:line="360" w:lineRule="auto"/>
        <w:rPr>
          <w:rFonts w:ascii="Times New Roman" w:hAnsi="Times New Roman" w:cs="Times New Roman"/>
          <w:sz w:val="24"/>
          <w:szCs w:val="24"/>
        </w:rPr>
      </w:pPr>
    </w:p>
    <w:p w:rsidR="00FD3E94" w:rsidRDefault="00FD3E94" w:rsidP="00FD3E94">
      <w:pPr>
        <w:tabs>
          <w:tab w:val="left" w:pos="3143"/>
        </w:tabs>
        <w:spacing w:line="360" w:lineRule="auto"/>
        <w:rPr>
          <w:rFonts w:ascii="Times New Roman" w:hAnsi="Times New Roman" w:cs="Times New Roman"/>
          <w:b/>
          <w:sz w:val="24"/>
          <w:szCs w:val="24"/>
        </w:rPr>
      </w:pPr>
      <w:r w:rsidRPr="00B375DD">
        <w:rPr>
          <w:rFonts w:ascii="Times New Roman" w:hAnsi="Times New Roman" w:cs="Times New Roman"/>
          <w:b/>
          <w:sz w:val="24"/>
          <w:szCs w:val="24"/>
        </w:rPr>
        <w:t xml:space="preserve">SECTION B </w:t>
      </w:r>
    </w:p>
    <w:p w:rsidR="00FD3E94" w:rsidRPr="00B375DD" w:rsidRDefault="00FD3E94" w:rsidP="00FD3E94">
      <w:pPr>
        <w:tabs>
          <w:tab w:val="left" w:pos="3143"/>
        </w:tabs>
        <w:spacing w:line="360" w:lineRule="auto"/>
        <w:rPr>
          <w:rFonts w:ascii="Times New Roman" w:hAnsi="Times New Roman" w:cs="Times New Roman"/>
          <w:sz w:val="24"/>
          <w:szCs w:val="24"/>
        </w:rPr>
      </w:pPr>
      <w:r w:rsidRPr="00B375DD">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041150EF" wp14:editId="275A90DB">
                <wp:simplePos x="0" y="0"/>
                <wp:positionH relativeFrom="margin">
                  <wp:posOffset>2914650</wp:posOffset>
                </wp:positionH>
                <wp:positionV relativeFrom="paragraph">
                  <wp:posOffset>8890</wp:posOffset>
                </wp:positionV>
                <wp:extent cx="290146" cy="193431"/>
                <wp:effectExtent l="0" t="0" r="15240" b="16510"/>
                <wp:wrapNone/>
                <wp:docPr id="3" name="Rectangle 3"/>
                <wp:cNvGraphicFramePr/>
                <a:graphic xmlns:a="http://schemas.openxmlformats.org/drawingml/2006/main">
                  <a:graphicData uri="http://schemas.microsoft.com/office/word/2010/wordprocessingShape">
                    <wps:wsp>
                      <wps:cNvSpPr/>
                      <wps:spPr>
                        <a:xfrm>
                          <a:off x="0" y="0"/>
                          <a:ext cx="290146" cy="193431"/>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EA19F3" w:rsidRDefault="00EA19F3" w:rsidP="00FD3E94">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041150EF" id="Rectangle 3" o:spid="_x0000_s1026" style="position:absolute;margin-left:229.5pt;margin-top:.7pt;width:22.85pt;height:15.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" fillcolor="white [3212]" strokecolor="#243f60 [1604]" strokeweight="2pt">
                <v:textbox>
                  <w:txbxContent>
                    <w:p w:rsidR="00EA19F3" w:rsidRDefault="00EA19F3" w:rsidP="00FD3E94">
                      <w:pPr>
                        <w:jc w:val="center"/>
                      </w:pPr>
                      <w:r>
                        <w:t xml:space="preserve">    </w:t>
                      </w:r>
                    </w:p>
                  </w:txbxContent>
                </v:textbox>
                <w10:wrap anchorx="margin"/>
              </v:rect>
            </w:pict>
          </mc:Fallback>
        </mc:AlternateContent>
      </w:r>
      <w:r w:rsidRPr="00B375DD">
        <w:rPr>
          <w:rFonts w:ascii="Times New Roman" w:hAnsi="Times New Roman" w:cs="Times New Roman"/>
          <w:sz w:val="24"/>
          <w:szCs w:val="24"/>
        </w:rPr>
        <w:t>Teachers</w:t>
      </w:r>
      <w:r w:rsidRPr="00B375DD">
        <w:rPr>
          <w:rFonts w:ascii="Times New Roman" w:hAnsi="Times New Roman" w:cs="Times New Roman"/>
          <w:sz w:val="24"/>
          <w:szCs w:val="24"/>
        </w:rPr>
        <w:tab/>
      </w:r>
      <w:r w:rsidRPr="00B375DD">
        <w:rPr>
          <w:rFonts w:ascii="Times New Roman" w:hAnsi="Times New Roman" w:cs="Times New Roman"/>
          <w:sz w:val="24"/>
          <w:szCs w:val="24"/>
        </w:rPr>
        <w:tab/>
      </w:r>
      <w:r w:rsidRPr="00B375DD">
        <w:rPr>
          <w:rFonts w:ascii="Times New Roman" w:hAnsi="Times New Roman" w:cs="Times New Roman"/>
          <w:sz w:val="24"/>
          <w:szCs w:val="24"/>
        </w:rPr>
        <w:tab/>
      </w:r>
    </w:p>
    <w:p w:rsidR="00FD3E94" w:rsidRDefault="00FD3E94" w:rsidP="00FD3E94">
      <w:pPr>
        <w:tabs>
          <w:tab w:val="left" w:pos="3143"/>
        </w:tabs>
        <w:spacing w:line="360" w:lineRule="auto"/>
        <w:rPr>
          <w:rFonts w:ascii="Times New Roman" w:hAnsi="Times New Roman" w:cs="Times New Roman"/>
          <w:b/>
          <w:sz w:val="24"/>
          <w:szCs w:val="24"/>
        </w:rPr>
      </w:pPr>
      <w:r w:rsidRPr="00B375DD">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5873E598" wp14:editId="713BCF5C">
                <wp:simplePos x="0" y="0"/>
                <wp:positionH relativeFrom="margin">
                  <wp:posOffset>2933700</wp:posOffset>
                </wp:positionH>
                <wp:positionV relativeFrom="paragraph">
                  <wp:posOffset>66040</wp:posOffset>
                </wp:positionV>
                <wp:extent cx="290146" cy="193431"/>
                <wp:effectExtent l="0" t="0" r="15240" b="16510"/>
                <wp:wrapNone/>
                <wp:docPr id="4" name="Rectangle 4"/>
                <wp:cNvGraphicFramePr/>
                <a:graphic xmlns:a="http://schemas.openxmlformats.org/drawingml/2006/main">
                  <a:graphicData uri="http://schemas.microsoft.com/office/word/2010/wordprocessingShape">
                    <wps:wsp>
                      <wps:cNvSpPr/>
                      <wps:spPr>
                        <a:xfrm>
                          <a:off x="0" y="0"/>
                          <a:ext cx="290146" cy="193431"/>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0869BE50" id="Rectangle 4" o:spid="_x0000_s1026" style="position:absolute;margin-left:231pt;margin-top:5.2pt;width:22.85pt;height:15.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" fillcolor="white [3212]" strokecolor="#243f60 [1604]" strokeweight="2pt">
                <w10:wrap anchorx="margin"/>
              </v:rect>
            </w:pict>
          </mc:Fallback>
        </mc:AlternateContent>
      </w:r>
      <w:r w:rsidRPr="00B375DD">
        <w:rPr>
          <w:rFonts w:ascii="Times New Roman" w:hAnsi="Times New Roman" w:cs="Times New Roman"/>
          <w:sz w:val="24"/>
          <w:szCs w:val="24"/>
        </w:rPr>
        <w:t>Students</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FD3E94" w:rsidRPr="00B375DD" w:rsidRDefault="00FD3E94" w:rsidP="00FD3E94">
      <w:pPr>
        <w:tabs>
          <w:tab w:val="left" w:pos="3143"/>
        </w:tabs>
        <w:spacing w:line="360" w:lineRule="auto"/>
        <w:rPr>
          <w:rFonts w:ascii="Times New Roman" w:hAnsi="Times New Roman" w:cs="Times New Roman"/>
          <w:b/>
          <w:sz w:val="24"/>
          <w:szCs w:val="24"/>
        </w:rPr>
      </w:pPr>
      <w:r>
        <w:rPr>
          <w:rFonts w:ascii="Times New Roman" w:hAnsi="Times New Roman" w:cs="Times New Roman"/>
          <w:b/>
          <w:sz w:val="24"/>
          <w:szCs w:val="24"/>
        </w:rPr>
        <w:t>SECTION C</w:t>
      </w:r>
    </w:p>
    <w:p w:rsidR="00FD3E94" w:rsidRPr="006C553E" w:rsidRDefault="00FD3E94" w:rsidP="00FD3E94">
      <w:pPr>
        <w:tabs>
          <w:tab w:val="left" w:pos="3143"/>
        </w:tabs>
        <w:spacing w:line="360" w:lineRule="auto"/>
        <w:rPr>
          <w:rFonts w:ascii="Times New Roman" w:hAnsi="Times New Roman" w:cs="Times New Roman"/>
          <w:sz w:val="24"/>
          <w:szCs w:val="24"/>
        </w:rPr>
      </w:pPr>
      <w:r>
        <w:rPr>
          <w:rFonts w:ascii="Times New Roman" w:hAnsi="Times New Roman" w:cs="Times New Roman"/>
          <w:sz w:val="24"/>
          <w:szCs w:val="24"/>
        </w:rPr>
        <w:t>Instruction: Please, tick (</w:t>
      </w:r>
      <w:r>
        <w:rPr>
          <w:rFonts w:ascii="Times New Roman" w:hAnsi="Times New Roman" w:cs="Times New Roman"/>
          <w:sz w:val="24"/>
          <w:szCs w:val="24"/>
        </w:rPr>
        <w:sym w:font="Webdings" w:char="F061"/>
      </w:r>
      <w:r w:rsidRPr="006C553E">
        <w:rPr>
          <w:rFonts w:ascii="Times New Roman" w:hAnsi="Times New Roman" w:cs="Times New Roman"/>
          <w:sz w:val="24"/>
          <w:szCs w:val="24"/>
        </w:rPr>
        <w:t xml:space="preserve">) one of the boxes for your </w:t>
      </w:r>
      <w:r>
        <w:rPr>
          <w:rFonts w:ascii="Times New Roman" w:hAnsi="Times New Roman" w:cs="Times New Roman"/>
          <w:sz w:val="24"/>
          <w:szCs w:val="24"/>
        </w:rPr>
        <w:t>response</w:t>
      </w:r>
      <w:r w:rsidRPr="006C553E">
        <w:rPr>
          <w:rFonts w:ascii="Times New Roman" w:hAnsi="Times New Roman" w:cs="Times New Roman"/>
          <w:sz w:val="24"/>
          <w:szCs w:val="24"/>
        </w:rPr>
        <w:t xml:space="preserve"> to the question. </w:t>
      </w:r>
    </w:p>
    <w:p w:rsidR="00FD3E94" w:rsidRPr="006C553E" w:rsidRDefault="00FD3E94" w:rsidP="00FD3E94">
      <w:pPr>
        <w:tabs>
          <w:tab w:val="left" w:pos="3143"/>
        </w:tabs>
        <w:spacing w:line="360" w:lineRule="auto"/>
        <w:rPr>
          <w:rFonts w:ascii="Times New Roman" w:hAnsi="Times New Roman" w:cs="Times New Roman"/>
          <w:sz w:val="24"/>
          <w:szCs w:val="24"/>
        </w:rPr>
      </w:pPr>
      <w:r w:rsidRPr="006C553E">
        <w:rPr>
          <w:rFonts w:ascii="Times New Roman" w:hAnsi="Times New Roman" w:cs="Times New Roman"/>
          <w:sz w:val="24"/>
          <w:szCs w:val="24"/>
        </w:rPr>
        <w:t xml:space="preserve">Key: </w:t>
      </w:r>
    </w:p>
    <w:p w:rsidR="00FD3E94" w:rsidRPr="006C553E" w:rsidRDefault="00FD3E94" w:rsidP="00FD3E94">
      <w:pPr>
        <w:tabs>
          <w:tab w:val="left" w:pos="3143"/>
        </w:tabs>
        <w:spacing w:line="360" w:lineRule="auto"/>
        <w:rPr>
          <w:rFonts w:ascii="Times New Roman" w:hAnsi="Times New Roman" w:cs="Times New Roman"/>
          <w:sz w:val="24"/>
          <w:szCs w:val="24"/>
        </w:rPr>
      </w:pPr>
      <w:r>
        <w:rPr>
          <w:rFonts w:ascii="Times New Roman" w:hAnsi="Times New Roman" w:cs="Times New Roman"/>
          <w:sz w:val="24"/>
          <w:szCs w:val="24"/>
        </w:rPr>
        <w:t>SA – Strongly Agree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C553E">
        <w:rPr>
          <w:rFonts w:ascii="Times New Roman" w:hAnsi="Times New Roman" w:cs="Times New Roman"/>
          <w:sz w:val="24"/>
          <w:szCs w:val="24"/>
        </w:rPr>
        <w:t xml:space="preserve">4 </w:t>
      </w:r>
    </w:p>
    <w:p w:rsidR="00FD3E94" w:rsidRPr="006C553E" w:rsidRDefault="00FD3E94" w:rsidP="00FD3E94">
      <w:pPr>
        <w:tabs>
          <w:tab w:val="left" w:pos="3143"/>
        </w:tabs>
        <w:spacing w:line="360" w:lineRule="auto"/>
        <w:rPr>
          <w:rFonts w:ascii="Times New Roman" w:hAnsi="Times New Roman" w:cs="Times New Roman"/>
          <w:sz w:val="24"/>
          <w:szCs w:val="24"/>
        </w:rPr>
      </w:pPr>
      <w:r>
        <w:rPr>
          <w:rFonts w:ascii="Times New Roman" w:hAnsi="Times New Roman" w:cs="Times New Roman"/>
          <w:sz w:val="24"/>
          <w:szCs w:val="24"/>
        </w:rPr>
        <w:t>A – Agree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C553E">
        <w:rPr>
          <w:rFonts w:ascii="Times New Roman" w:hAnsi="Times New Roman" w:cs="Times New Roman"/>
          <w:sz w:val="24"/>
          <w:szCs w:val="24"/>
        </w:rPr>
        <w:t>3</w:t>
      </w:r>
    </w:p>
    <w:p w:rsidR="00FD3E94" w:rsidRPr="006C553E" w:rsidRDefault="00FD3E94" w:rsidP="00FD3E94">
      <w:pPr>
        <w:tabs>
          <w:tab w:val="left" w:pos="3143"/>
        </w:tabs>
        <w:spacing w:line="360" w:lineRule="auto"/>
        <w:rPr>
          <w:rFonts w:ascii="Times New Roman" w:hAnsi="Times New Roman" w:cs="Times New Roman"/>
          <w:sz w:val="24"/>
          <w:szCs w:val="24"/>
        </w:rPr>
      </w:pPr>
      <w:r>
        <w:rPr>
          <w:rFonts w:ascii="Times New Roman" w:hAnsi="Times New Roman" w:cs="Times New Roman"/>
          <w:sz w:val="24"/>
          <w:szCs w:val="24"/>
        </w:rPr>
        <w:t>D – Diagree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C553E">
        <w:rPr>
          <w:rFonts w:ascii="Times New Roman" w:hAnsi="Times New Roman" w:cs="Times New Roman"/>
          <w:sz w:val="24"/>
          <w:szCs w:val="24"/>
        </w:rPr>
        <w:t xml:space="preserve">2 </w:t>
      </w:r>
    </w:p>
    <w:p w:rsidR="00FD3E94" w:rsidRDefault="00FD3E94" w:rsidP="00FD3E94">
      <w:pPr>
        <w:tabs>
          <w:tab w:val="left" w:pos="3143"/>
        </w:tabs>
        <w:spacing w:line="360" w:lineRule="auto"/>
        <w:rPr>
          <w:rFonts w:ascii="Times New Roman" w:hAnsi="Times New Roman" w:cs="Times New Roman"/>
          <w:sz w:val="24"/>
          <w:szCs w:val="24"/>
        </w:rPr>
      </w:pPr>
      <w:r w:rsidRPr="006C553E">
        <w:rPr>
          <w:rFonts w:ascii="Times New Roman" w:hAnsi="Times New Roman" w:cs="Times New Roman"/>
          <w:sz w:val="24"/>
          <w:szCs w:val="24"/>
        </w:rPr>
        <w:t>SD – Strongly Disagree-</w:t>
      </w:r>
      <w:r>
        <w:rPr>
          <w:rFonts w:ascii="Times New Roman" w:hAnsi="Times New Roman" w:cs="Times New Roman"/>
          <w:sz w:val="24"/>
          <w:szCs w:val="24"/>
        </w:rPr>
        <w:tab/>
      </w:r>
    </w:p>
    <w:p w:rsidR="00FD3E94" w:rsidRDefault="00FD3E94" w:rsidP="00FD3E94">
      <w:pPr>
        <w:tabs>
          <w:tab w:val="left" w:pos="3143"/>
        </w:tabs>
        <w:spacing w:line="360" w:lineRule="auto"/>
        <w:rPr>
          <w:rFonts w:ascii="Times New Roman" w:hAnsi="Times New Roman" w:cs="Times New Roman"/>
          <w:sz w:val="24"/>
          <w:szCs w:val="24"/>
        </w:rPr>
      </w:pPr>
    </w:p>
    <w:p w:rsidR="00FD3E94" w:rsidRDefault="00FD3E94" w:rsidP="00FD3E94">
      <w:pPr>
        <w:tabs>
          <w:tab w:val="left" w:pos="3143"/>
        </w:tabs>
        <w:spacing w:line="360" w:lineRule="auto"/>
        <w:rPr>
          <w:rFonts w:ascii="Times New Roman" w:hAnsi="Times New Roman" w:cs="Times New Roman"/>
          <w:sz w:val="24"/>
          <w:szCs w:val="24"/>
        </w:rPr>
      </w:pPr>
    </w:p>
    <w:p w:rsidR="00FD3E94" w:rsidRDefault="00FD3E94" w:rsidP="00FD3E94">
      <w:pPr>
        <w:tabs>
          <w:tab w:val="left" w:pos="3143"/>
        </w:tabs>
        <w:spacing w:line="360" w:lineRule="auto"/>
        <w:rPr>
          <w:rFonts w:ascii="Times New Roman" w:hAnsi="Times New Roman" w:cs="Times New Roman"/>
          <w:sz w:val="24"/>
          <w:szCs w:val="24"/>
        </w:rPr>
      </w:pPr>
    </w:p>
    <w:p w:rsidR="00FD3E94" w:rsidRDefault="00FD3E94" w:rsidP="00FD3E94">
      <w:pPr>
        <w:tabs>
          <w:tab w:val="left" w:pos="3143"/>
        </w:tabs>
        <w:spacing w:line="360" w:lineRule="auto"/>
        <w:rPr>
          <w:rFonts w:ascii="Times New Roman" w:hAnsi="Times New Roman" w:cs="Times New Roman"/>
          <w:sz w:val="24"/>
          <w:szCs w:val="24"/>
        </w:rPr>
      </w:pPr>
    </w:p>
    <w:p w:rsidR="00FD3E94" w:rsidRPr="006C553E" w:rsidRDefault="00FD3E94" w:rsidP="00FD3E94">
      <w:pPr>
        <w:tabs>
          <w:tab w:val="left" w:pos="3143"/>
        </w:tabs>
        <w:spacing w:line="360" w:lineRule="auto"/>
        <w:rPr>
          <w:rFonts w:ascii="Times New Roman" w:hAnsi="Times New Roman" w:cs="Times New Roman"/>
          <w:sz w:val="24"/>
          <w:szCs w:val="24"/>
        </w:rPr>
      </w:pPr>
    </w:p>
    <w:p w:rsidR="00FD3E94" w:rsidRPr="00B375DD" w:rsidRDefault="00FD3E94" w:rsidP="00FD3E94">
      <w:pPr>
        <w:spacing w:line="360" w:lineRule="auto"/>
        <w:jc w:val="both"/>
        <w:rPr>
          <w:rFonts w:ascii="Times New Roman" w:hAnsi="Times New Roman" w:cs="Times New Roman"/>
          <w:sz w:val="24"/>
          <w:szCs w:val="24"/>
        </w:rPr>
      </w:pPr>
    </w:p>
    <w:p w:rsidR="00FD3E94" w:rsidRPr="002967BE" w:rsidRDefault="00FD3E94" w:rsidP="00FD3E94">
      <w:pPr>
        <w:pStyle w:val="ListParagraph"/>
        <w:numPr>
          <w:ilvl w:val="0"/>
          <w:numId w:val="5"/>
        </w:numPr>
        <w:spacing w:after="160" w:line="360" w:lineRule="auto"/>
        <w:jc w:val="both"/>
        <w:rPr>
          <w:b/>
        </w:rPr>
      </w:pPr>
      <w:r w:rsidRPr="002967BE">
        <w:rPr>
          <w:b/>
        </w:rPr>
        <w:lastRenderedPageBreak/>
        <w:t xml:space="preserve">What are the Teacher’s Perceptions of the Broken Homes on Academic Performance in secondary schools in </w:t>
      </w:r>
      <w:r>
        <w:rPr>
          <w:b/>
        </w:rPr>
        <w:t xml:space="preserve">the </w:t>
      </w:r>
      <w:r w:rsidRPr="002967BE">
        <w:rPr>
          <w:b/>
        </w:rPr>
        <w:t>Okene Local Government Area?</w:t>
      </w:r>
    </w:p>
    <w:tbl>
      <w:tblPr>
        <w:tblStyle w:val="TableGrid"/>
        <w:tblW w:w="0" w:type="auto"/>
        <w:tblInd w:w="360" w:type="dxa"/>
        <w:tblLook w:val="04A0" w:firstRow="1" w:lastRow="0" w:firstColumn="1" w:lastColumn="0" w:noHBand="0" w:noVBand="1"/>
      </w:tblPr>
      <w:tblGrid>
        <w:gridCol w:w="6115"/>
        <w:gridCol w:w="810"/>
        <w:gridCol w:w="630"/>
        <w:gridCol w:w="630"/>
        <w:gridCol w:w="805"/>
      </w:tblGrid>
      <w:tr w:rsidR="00FD3E94" w:rsidTr="00EA19F3">
        <w:tc>
          <w:tcPr>
            <w:tcW w:w="6115" w:type="dxa"/>
          </w:tcPr>
          <w:p w:rsidR="00FD3E94" w:rsidRPr="008B2469" w:rsidRDefault="00FD3E94" w:rsidP="00EA19F3">
            <w:pPr>
              <w:spacing w:line="360" w:lineRule="auto"/>
              <w:jc w:val="both"/>
              <w:rPr>
                <w:rFonts w:ascii="Times New Roman" w:hAnsi="Times New Roman" w:cs="Times New Roman"/>
                <w:b/>
                <w:sz w:val="24"/>
                <w:szCs w:val="24"/>
              </w:rPr>
            </w:pPr>
            <w:r w:rsidRPr="008B2469">
              <w:rPr>
                <w:rFonts w:ascii="Times New Roman" w:hAnsi="Times New Roman" w:cs="Times New Roman"/>
                <w:b/>
                <w:sz w:val="24"/>
                <w:szCs w:val="24"/>
              </w:rPr>
              <w:t>ITEM STATEMENT</w:t>
            </w:r>
          </w:p>
          <w:p w:rsidR="00FD3E94" w:rsidRDefault="00FD3E94" w:rsidP="00EA19F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810" w:type="dxa"/>
          </w:tcPr>
          <w:p w:rsidR="00FD3E94" w:rsidRDefault="00FD3E94" w:rsidP="00EA19F3">
            <w:pPr>
              <w:spacing w:line="360" w:lineRule="auto"/>
              <w:jc w:val="both"/>
              <w:rPr>
                <w:rFonts w:ascii="Times New Roman" w:hAnsi="Times New Roman" w:cs="Times New Roman"/>
                <w:b/>
                <w:sz w:val="24"/>
                <w:szCs w:val="24"/>
              </w:rPr>
            </w:pPr>
            <w:r w:rsidRPr="008B2469">
              <w:rPr>
                <w:rFonts w:ascii="Times New Roman" w:hAnsi="Times New Roman" w:cs="Times New Roman"/>
                <w:b/>
                <w:sz w:val="24"/>
                <w:szCs w:val="24"/>
              </w:rPr>
              <w:t>SA</w:t>
            </w:r>
          </w:p>
          <w:p w:rsidR="00FD3E94" w:rsidRPr="008B2469" w:rsidRDefault="00FD3E94" w:rsidP="00EA19F3">
            <w:pPr>
              <w:spacing w:line="360" w:lineRule="auto"/>
              <w:jc w:val="both"/>
              <w:rPr>
                <w:rFonts w:ascii="Times New Roman" w:hAnsi="Times New Roman" w:cs="Times New Roman"/>
                <w:b/>
                <w:sz w:val="24"/>
                <w:szCs w:val="24"/>
              </w:rPr>
            </w:pPr>
            <w:r>
              <w:rPr>
                <w:rFonts w:ascii="Times New Roman" w:hAnsi="Times New Roman" w:cs="Times New Roman"/>
                <w:b/>
                <w:sz w:val="24"/>
                <w:szCs w:val="24"/>
              </w:rPr>
              <w:t>4</w:t>
            </w:r>
          </w:p>
        </w:tc>
        <w:tc>
          <w:tcPr>
            <w:tcW w:w="630" w:type="dxa"/>
          </w:tcPr>
          <w:p w:rsidR="00FD3E94" w:rsidRDefault="00FD3E94" w:rsidP="00EA19F3">
            <w:pPr>
              <w:spacing w:line="360" w:lineRule="auto"/>
              <w:jc w:val="both"/>
              <w:rPr>
                <w:rFonts w:ascii="Times New Roman" w:hAnsi="Times New Roman" w:cs="Times New Roman"/>
                <w:b/>
                <w:sz w:val="24"/>
                <w:szCs w:val="24"/>
              </w:rPr>
            </w:pPr>
            <w:r w:rsidRPr="008B2469">
              <w:rPr>
                <w:rFonts w:ascii="Times New Roman" w:hAnsi="Times New Roman" w:cs="Times New Roman"/>
                <w:b/>
                <w:sz w:val="24"/>
                <w:szCs w:val="24"/>
              </w:rPr>
              <w:t>A</w:t>
            </w:r>
          </w:p>
          <w:p w:rsidR="00FD3E94" w:rsidRPr="008B2469" w:rsidRDefault="00FD3E94" w:rsidP="00EA19F3">
            <w:pPr>
              <w:spacing w:line="360" w:lineRule="auto"/>
              <w:jc w:val="both"/>
              <w:rPr>
                <w:rFonts w:ascii="Times New Roman" w:hAnsi="Times New Roman" w:cs="Times New Roman"/>
                <w:b/>
                <w:sz w:val="24"/>
                <w:szCs w:val="24"/>
              </w:rPr>
            </w:pPr>
            <w:r>
              <w:rPr>
                <w:rFonts w:ascii="Times New Roman" w:hAnsi="Times New Roman" w:cs="Times New Roman"/>
                <w:b/>
                <w:sz w:val="24"/>
                <w:szCs w:val="24"/>
              </w:rPr>
              <w:t>3</w:t>
            </w:r>
          </w:p>
        </w:tc>
        <w:tc>
          <w:tcPr>
            <w:tcW w:w="630" w:type="dxa"/>
          </w:tcPr>
          <w:p w:rsidR="00FD3E94" w:rsidRDefault="00FD3E94" w:rsidP="00EA19F3">
            <w:pPr>
              <w:spacing w:line="360" w:lineRule="auto"/>
              <w:jc w:val="both"/>
              <w:rPr>
                <w:rFonts w:ascii="Times New Roman" w:hAnsi="Times New Roman" w:cs="Times New Roman"/>
                <w:b/>
                <w:sz w:val="24"/>
                <w:szCs w:val="24"/>
              </w:rPr>
            </w:pPr>
            <w:r w:rsidRPr="008B2469">
              <w:rPr>
                <w:rFonts w:ascii="Times New Roman" w:hAnsi="Times New Roman" w:cs="Times New Roman"/>
                <w:b/>
                <w:sz w:val="24"/>
                <w:szCs w:val="24"/>
              </w:rPr>
              <w:t>D</w:t>
            </w:r>
          </w:p>
          <w:p w:rsidR="00FD3E94" w:rsidRPr="008B2469" w:rsidRDefault="00FD3E94" w:rsidP="00EA19F3">
            <w:pPr>
              <w:spacing w:line="360" w:lineRule="auto"/>
              <w:jc w:val="both"/>
              <w:rPr>
                <w:rFonts w:ascii="Times New Roman" w:hAnsi="Times New Roman" w:cs="Times New Roman"/>
                <w:b/>
                <w:sz w:val="24"/>
                <w:szCs w:val="24"/>
              </w:rPr>
            </w:pPr>
            <w:r>
              <w:rPr>
                <w:rFonts w:ascii="Times New Roman" w:hAnsi="Times New Roman" w:cs="Times New Roman"/>
                <w:b/>
                <w:sz w:val="24"/>
                <w:szCs w:val="24"/>
              </w:rPr>
              <w:t>2</w:t>
            </w:r>
          </w:p>
        </w:tc>
        <w:tc>
          <w:tcPr>
            <w:tcW w:w="805" w:type="dxa"/>
          </w:tcPr>
          <w:p w:rsidR="00FD3E94" w:rsidRDefault="00FD3E94" w:rsidP="00EA19F3">
            <w:pPr>
              <w:spacing w:line="360" w:lineRule="auto"/>
              <w:jc w:val="both"/>
              <w:rPr>
                <w:rFonts w:ascii="Times New Roman" w:hAnsi="Times New Roman" w:cs="Times New Roman"/>
                <w:b/>
                <w:sz w:val="24"/>
                <w:szCs w:val="24"/>
              </w:rPr>
            </w:pPr>
            <w:r w:rsidRPr="008B2469">
              <w:rPr>
                <w:rFonts w:ascii="Times New Roman" w:hAnsi="Times New Roman" w:cs="Times New Roman"/>
                <w:b/>
                <w:sz w:val="24"/>
                <w:szCs w:val="24"/>
              </w:rPr>
              <w:t>SD</w:t>
            </w:r>
          </w:p>
          <w:p w:rsidR="00FD3E94" w:rsidRPr="008B2469" w:rsidRDefault="00FD3E94" w:rsidP="00EA19F3">
            <w:pPr>
              <w:spacing w:line="360" w:lineRule="auto"/>
              <w:jc w:val="both"/>
              <w:rPr>
                <w:rFonts w:ascii="Times New Roman" w:hAnsi="Times New Roman" w:cs="Times New Roman"/>
                <w:b/>
                <w:sz w:val="24"/>
                <w:szCs w:val="24"/>
              </w:rPr>
            </w:pPr>
            <w:r>
              <w:rPr>
                <w:rFonts w:ascii="Times New Roman" w:hAnsi="Times New Roman" w:cs="Times New Roman"/>
                <w:b/>
                <w:sz w:val="24"/>
                <w:szCs w:val="24"/>
              </w:rPr>
              <w:t>1</w:t>
            </w:r>
          </w:p>
        </w:tc>
      </w:tr>
      <w:tr w:rsidR="00FD3E94" w:rsidTr="00EA19F3">
        <w:tc>
          <w:tcPr>
            <w:tcW w:w="6115" w:type="dxa"/>
          </w:tcPr>
          <w:p w:rsidR="00FD3E94" w:rsidRDefault="00FD3E94" w:rsidP="00EA19F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Absent-minded </w:t>
            </w:r>
          </w:p>
        </w:tc>
        <w:tc>
          <w:tcPr>
            <w:tcW w:w="810" w:type="dxa"/>
          </w:tcPr>
          <w:p w:rsidR="00FD3E94" w:rsidRDefault="00FD3E94" w:rsidP="00EA19F3">
            <w:pPr>
              <w:spacing w:line="360" w:lineRule="auto"/>
              <w:jc w:val="both"/>
              <w:rPr>
                <w:rFonts w:ascii="Times New Roman" w:hAnsi="Times New Roman" w:cs="Times New Roman"/>
                <w:sz w:val="24"/>
                <w:szCs w:val="24"/>
              </w:rPr>
            </w:pPr>
          </w:p>
        </w:tc>
        <w:tc>
          <w:tcPr>
            <w:tcW w:w="630" w:type="dxa"/>
          </w:tcPr>
          <w:p w:rsidR="00FD3E94" w:rsidRDefault="00FD3E94" w:rsidP="00EA19F3">
            <w:pPr>
              <w:spacing w:line="360" w:lineRule="auto"/>
              <w:jc w:val="both"/>
              <w:rPr>
                <w:rFonts w:ascii="Times New Roman" w:hAnsi="Times New Roman" w:cs="Times New Roman"/>
                <w:sz w:val="24"/>
                <w:szCs w:val="24"/>
              </w:rPr>
            </w:pPr>
          </w:p>
        </w:tc>
        <w:tc>
          <w:tcPr>
            <w:tcW w:w="630" w:type="dxa"/>
          </w:tcPr>
          <w:p w:rsidR="00FD3E94" w:rsidRDefault="00FD3E94" w:rsidP="00EA19F3">
            <w:pPr>
              <w:spacing w:line="360" w:lineRule="auto"/>
              <w:jc w:val="both"/>
              <w:rPr>
                <w:rFonts w:ascii="Times New Roman" w:hAnsi="Times New Roman" w:cs="Times New Roman"/>
                <w:sz w:val="24"/>
                <w:szCs w:val="24"/>
              </w:rPr>
            </w:pPr>
          </w:p>
        </w:tc>
        <w:tc>
          <w:tcPr>
            <w:tcW w:w="805" w:type="dxa"/>
          </w:tcPr>
          <w:p w:rsidR="00FD3E94" w:rsidRDefault="00FD3E94" w:rsidP="00EA19F3">
            <w:pPr>
              <w:spacing w:line="360" w:lineRule="auto"/>
              <w:jc w:val="both"/>
              <w:rPr>
                <w:rFonts w:ascii="Times New Roman" w:hAnsi="Times New Roman" w:cs="Times New Roman"/>
                <w:sz w:val="24"/>
                <w:szCs w:val="24"/>
              </w:rPr>
            </w:pPr>
          </w:p>
        </w:tc>
      </w:tr>
      <w:tr w:rsidR="00FD3E94" w:rsidTr="00EA19F3">
        <w:tc>
          <w:tcPr>
            <w:tcW w:w="6115" w:type="dxa"/>
          </w:tcPr>
          <w:p w:rsidR="00FD3E94" w:rsidRDefault="00FD3E94" w:rsidP="00EA19F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Truancy </w:t>
            </w:r>
          </w:p>
        </w:tc>
        <w:tc>
          <w:tcPr>
            <w:tcW w:w="810" w:type="dxa"/>
          </w:tcPr>
          <w:p w:rsidR="00FD3E94" w:rsidRDefault="00FD3E94" w:rsidP="00EA19F3">
            <w:pPr>
              <w:spacing w:line="360" w:lineRule="auto"/>
              <w:jc w:val="both"/>
              <w:rPr>
                <w:rFonts w:ascii="Times New Roman" w:hAnsi="Times New Roman" w:cs="Times New Roman"/>
                <w:sz w:val="24"/>
                <w:szCs w:val="24"/>
              </w:rPr>
            </w:pPr>
          </w:p>
        </w:tc>
        <w:tc>
          <w:tcPr>
            <w:tcW w:w="630" w:type="dxa"/>
          </w:tcPr>
          <w:p w:rsidR="00FD3E94" w:rsidRDefault="00FD3E94" w:rsidP="00EA19F3">
            <w:pPr>
              <w:spacing w:line="360" w:lineRule="auto"/>
              <w:jc w:val="both"/>
              <w:rPr>
                <w:rFonts w:ascii="Times New Roman" w:hAnsi="Times New Roman" w:cs="Times New Roman"/>
                <w:sz w:val="24"/>
                <w:szCs w:val="24"/>
              </w:rPr>
            </w:pPr>
          </w:p>
        </w:tc>
        <w:tc>
          <w:tcPr>
            <w:tcW w:w="630" w:type="dxa"/>
          </w:tcPr>
          <w:p w:rsidR="00FD3E94" w:rsidRDefault="00FD3E94" w:rsidP="00EA19F3">
            <w:pPr>
              <w:spacing w:line="360" w:lineRule="auto"/>
              <w:jc w:val="both"/>
              <w:rPr>
                <w:rFonts w:ascii="Times New Roman" w:hAnsi="Times New Roman" w:cs="Times New Roman"/>
                <w:sz w:val="24"/>
                <w:szCs w:val="24"/>
              </w:rPr>
            </w:pPr>
          </w:p>
        </w:tc>
        <w:tc>
          <w:tcPr>
            <w:tcW w:w="805" w:type="dxa"/>
          </w:tcPr>
          <w:p w:rsidR="00FD3E94" w:rsidRDefault="00FD3E94" w:rsidP="00EA19F3">
            <w:pPr>
              <w:spacing w:line="360" w:lineRule="auto"/>
              <w:jc w:val="both"/>
              <w:rPr>
                <w:rFonts w:ascii="Times New Roman" w:hAnsi="Times New Roman" w:cs="Times New Roman"/>
                <w:sz w:val="24"/>
                <w:szCs w:val="24"/>
              </w:rPr>
            </w:pPr>
          </w:p>
        </w:tc>
      </w:tr>
      <w:tr w:rsidR="00FD3E94" w:rsidTr="00EA19F3">
        <w:tc>
          <w:tcPr>
            <w:tcW w:w="6115" w:type="dxa"/>
          </w:tcPr>
          <w:p w:rsidR="00FD3E94" w:rsidRDefault="00FD3E94" w:rsidP="00EA19F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Poor academic achievement </w:t>
            </w:r>
          </w:p>
        </w:tc>
        <w:tc>
          <w:tcPr>
            <w:tcW w:w="810" w:type="dxa"/>
          </w:tcPr>
          <w:p w:rsidR="00FD3E94" w:rsidRDefault="00FD3E94" w:rsidP="00EA19F3">
            <w:pPr>
              <w:spacing w:line="360" w:lineRule="auto"/>
              <w:jc w:val="both"/>
              <w:rPr>
                <w:rFonts w:ascii="Times New Roman" w:hAnsi="Times New Roman" w:cs="Times New Roman"/>
                <w:sz w:val="24"/>
                <w:szCs w:val="24"/>
              </w:rPr>
            </w:pPr>
          </w:p>
        </w:tc>
        <w:tc>
          <w:tcPr>
            <w:tcW w:w="630" w:type="dxa"/>
          </w:tcPr>
          <w:p w:rsidR="00FD3E94" w:rsidRDefault="00FD3E94" w:rsidP="00EA19F3">
            <w:pPr>
              <w:spacing w:line="360" w:lineRule="auto"/>
              <w:jc w:val="both"/>
              <w:rPr>
                <w:rFonts w:ascii="Times New Roman" w:hAnsi="Times New Roman" w:cs="Times New Roman"/>
                <w:sz w:val="24"/>
                <w:szCs w:val="24"/>
              </w:rPr>
            </w:pPr>
          </w:p>
        </w:tc>
        <w:tc>
          <w:tcPr>
            <w:tcW w:w="630" w:type="dxa"/>
          </w:tcPr>
          <w:p w:rsidR="00FD3E94" w:rsidRDefault="00FD3E94" w:rsidP="00EA19F3">
            <w:pPr>
              <w:spacing w:line="360" w:lineRule="auto"/>
              <w:jc w:val="both"/>
              <w:rPr>
                <w:rFonts w:ascii="Times New Roman" w:hAnsi="Times New Roman" w:cs="Times New Roman"/>
                <w:sz w:val="24"/>
                <w:szCs w:val="24"/>
              </w:rPr>
            </w:pPr>
          </w:p>
        </w:tc>
        <w:tc>
          <w:tcPr>
            <w:tcW w:w="805" w:type="dxa"/>
          </w:tcPr>
          <w:p w:rsidR="00FD3E94" w:rsidRDefault="00FD3E94" w:rsidP="00EA19F3">
            <w:pPr>
              <w:spacing w:line="360" w:lineRule="auto"/>
              <w:jc w:val="both"/>
              <w:rPr>
                <w:rFonts w:ascii="Times New Roman" w:hAnsi="Times New Roman" w:cs="Times New Roman"/>
                <w:sz w:val="24"/>
                <w:szCs w:val="24"/>
              </w:rPr>
            </w:pPr>
          </w:p>
        </w:tc>
      </w:tr>
      <w:tr w:rsidR="00FD3E94" w:rsidTr="00EA19F3">
        <w:tc>
          <w:tcPr>
            <w:tcW w:w="6115" w:type="dxa"/>
          </w:tcPr>
          <w:p w:rsidR="00FD3E94" w:rsidRDefault="00FD3E94" w:rsidP="00EA19F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Violent behavior </w:t>
            </w:r>
          </w:p>
        </w:tc>
        <w:tc>
          <w:tcPr>
            <w:tcW w:w="810" w:type="dxa"/>
          </w:tcPr>
          <w:p w:rsidR="00FD3E94" w:rsidRDefault="00FD3E94" w:rsidP="00EA19F3">
            <w:pPr>
              <w:spacing w:line="360" w:lineRule="auto"/>
              <w:jc w:val="both"/>
              <w:rPr>
                <w:rFonts w:ascii="Times New Roman" w:hAnsi="Times New Roman" w:cs="Times New Roman"/>
                <w:sz w:val="24"/>
                <w:szCs w:val="24"/>
              </w:rPr>
            </w:pPr>
          </w:p>
        </w:tc>
        <w:tc>
          <w:tcPr>
            <w:tcW w:w="630" w:type="dxa"/>
          </w:tcPr>
          <w:p w:rsidR="00FD3E94" w:rsidRDefault="00FD3E94" w:rsidP="00EA19F3">
            <w:pPr>
              <w:spacing w:line="360" w:lineRule="auto"/>
              <w:jc w:val="both"/>
              <w:rPr>
                <w:rFonts w:ascii="Times New Roman" w:hAnsi="Times New Roman" w:cs="Times New Roman"/>
                <w:sz w:val="24"/>
                <w:szCs w:val="24"/>
              </w:rPr>
            </w:pPr>
          </w:p>
        </w:tc>
        <w:tc>
          <w:tcPr>
            <w:tcW w:w="630" w:type="dxa"/>
          </w:tcPr>
          <w:p w:rsidR="00FD3E94" w:rsidRDefault="00FD3E94" w:rsidP="00EA19F3">
            <w:pPr>
              <w:spacing w:line="360" w:lineRule="auto"/>
              <w:jc w:val="both"/>
              <w:rPr>
                <w:rFonts w:ascii="Times New Roman" w:hAnsi="Times New Roman" w:cs="Times New Roman"/>
                <w:sz w:val="24"/>
                <w:szCs w:val="24"/>
              </w:rPr>
            </w:pPr>
          </w:p>
        </w:tc>
        <w:tc>
          <w:tcPr>
            <w:tcW w:w="805" w:type="dxa"/>
          </w:tcPr>
          <w:p w:rsidR="00FD3E94" w:rsidRDefault="00FD3E94" w:rsidP="00EA19F3">
            <w:pPr>
              <w:spacing w:line="360" w:lineRule="auto"/>
              <w:jc w:val="both"/>
              <w:rPr>
                <w:rFonts w:ascii="Times New Roman" w:hAnsi="Times New Roman" w:cs="Times New Roman"/>
                <w:sz w:val="24"/>
                <w:szCs w:val="24"/>
              </w:rPr>
            </w:pPr>
          </w:p>
        </w:tc>
      </w:tr>
    </w:tbl>
    <w:p w:rsidR="00FD3E94" w:rsidRPr="008B2469" w:rsidRDefault="00FD3E94" w:rsidP="00FD3E94">
      <w:pPr>
        <w:spacing w:line="360" w:lineRule="auto"/>
        <w:ind w:left="360"/>
        <w:jc w:val="both"/>
        <w:rPr>
          <w:rFonts w:ascii="Times New Roman" w:hAnsi="Times New Roman" w:cs="Times New Roman"/>
          <w:sz w:val="24"/>
          <w:szCs w:val="24"/>
        </w:rPr>
      </w:pPr>
    </w:p>
    <w:p w:rsidR="00FD3E94" w:rsidRPr="002967BE" w:rsidRDefault="00FD3E94" w:rsidP="00FD3E94">
      <w:pPr>
        <w:pStyle w:val="ListParagraph"/>
        <w:numPr>
          <w:ilvl w:val="0"/>
          <w:numId w:val="5"/>
        </w:numPr>
        <w:spacing w:after="160" w:line="360" w:lineRule="auto"/>
        <w:jc w:val="both"/>
        <w:rPr>
          <w:b/>
        </w:rPr>
      </w:pPr>
      <w:r w:rsidRPr="002967BE">
        <w:rPr>
          <w:b/>
        </w:rPr>
        <w:t>What are the perceptions of Students from Broken Homes on their academic performance in secondary schools in Okene Local Government Area?</w:t>
      </w:r>
    </w:p>
    <w:tbl>
      <w:tblPr>
        <w:tblStyle w:val="TableGrid"/>
        <w:tblW w:w="0" w:type="auto"/>
        <w:tblInd w:w="360" w:type="dxa"/>
        <w:tblLook w:val="04A0" w:firstRow="1" w:lastRow="0" w:firstColumn="1" w:lastColumn="0" w:noHBand="0" w:noVBand="1"/>
      </w:tblPr>
      <w:tblGrid>
        <w:gridCol w:w="6115"/>
        <w:gridCol w:w="810"/>
        <w:gridCol w:w="630"/>
        <w:gridCol w:w="630"/>
        <w:gridCol w:w="805"/>
      </w:tblGrid>
      <w:tr w:rsidR="00FD3E94" w:rsidRPr="008B2469" w:rsidTr="00EA19F3">
        <w:tc>
          <w:tcPr>
            <w:tcW w:w="6115" w:type="dxa"/>
          </w:tcPr>
          <w:p w:rsidR="00FD3E94" w:rsidRPr="008B2469" w:rsidRDefault="00FD3E94" w:rsidP="00EA19F3">
            <w:pPr>
              <w:spacing w:line="360" w:lineRule="auto"/>
              <w:jc w:val="both"/>
              <w:rPr>
                <w:rFonts w:ascii="Times New Roman" w:hAnsi="Times New Roman" w:cs="Times New Roman"/>
                <w:b/>
                <w:sz w:val="24"/>
                <w:szCs w:val="24"/>
              </w:rPr>
            </w:pPr>
            <w:r w:rsidRPr="008B2469">
              <w:rPr>
                <w:rFonts w:ascii="Times New Roman" w:hAnsi="Times New Roman" w:cs="Times New Roman"/>
                <w:b/>
                <w:sz w:val="24"/>
                <w:szCs w:val="24"/>
              </w:rPr>
              <w:t>ITEM STATEMENT</w:t>
            </w:r>
          </w:p>
          <w:p w:rsidR="00FD3E94" w:rsidRDefault="00FD3E94" w:rsidP="00EA19F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810" w:type="dxa"/>
          </w:tcPr>
          <w:p w:rsidR="00FD3E94" w:rsidRDefault="00FD3E94" w:rsidP="00EA19F3">
            <w:pPr>
              <w:spacing w:line="360" w:lineRule="auto"/>
              <w:jc w:val="both"/>
              <w:rPr>
                <w:rFonts w:ascii="Times New Roman" w:hAnsi="Times New Roman" w:cs="Times New Roman"/>
                <w:b/>
                <w:sz w:val="24"/>
                <w:szCs w:val="24"/>
              </w:rPr>
            </w:pPr>
            <w:r w:rsidRPr="008B2469">
              <w:rPr>
                <w:rFonts w:ascii="Times New Roman" w:hAnsi="Times New Roman" w:cs="Times New Roman"/>
                <w:b/>
                <w:sz w:val="24"/>
                <w:szCs w:val="24"/>
              </w:rPr>
              <w:t>SA</w:t>
            </w:r>
          </w:p>
          <w:p w:rsidR="00FD3E94" w:rsidRPr="008B2469" w:rsidRDefault="00FD3E94" w:rsidP="00EA19F3">
            <w:pPr>
              <w:spacing w:line="360" w:lineRule="auto"/>
              <w:jc w:val="both"/>
              <w:rPr>
                <w:rFonts w:ascii="Times New Roman" w:hAnsi="Times New Roman" w:cs="Times New Roman"/>
                <w:b/>
                <w:sz w:val="24"/>
                <w:szCs w:val="24"/>
              </w:rPr>
            </w:pPr>
            <w:r>
              <w:rPr>
                <w:rFonts w:ascii="Times New Roman" w:hAnsi="Times New Roman" w:cs="Times New Roman"/>
                <w:b/>
                <w:sz w:val="24"/>
                <w:szCs w:val="24"/>
              </w:rPr>
              <w:t>4</w:t>
            </w:r>
          </w:p>
        </w:tc>
        <w:tc>
          <w:tcPr>
            <w:tcW w:w="630" w:type="dxa"/>
          </w:tcPr>
          <w:p w:rsidR="00FD3E94" w:rsidRDefault="00FD3E94" w:rsidP="00EA19F3">
            <w:pPr>
              <w:spacing w:line="360" w:lineRule="auto"/>
              <w:jc w:val="both"/>
              <w:rPr>
                <w:rFonts w:ascii="Times New Roman" w:hAnsi="Times New Roman" w:cs="Times New Roman"/>
                <w:b/>
                <w:sz w:val="24"/>
                <w:szCs w:val="24"/>
              </w:rPr>
            </w:pPr>
            <w:r w:rsidRPr="008B2469">
              <w:rPr>
                <w:rFonts w:ascii="Times New Roman" w:hAnsi="Times New Roman" w:cs="Times New Roman"/>
                <w:b/>
                <w:sz w:val="24"/>
                <w:szCs w:val="24"/>
              </w:rPr>
              <w:t>A</w:t>
            </w:r>
          </w:p>
          <w:p w:rsidR="00FD3E94" w:rsidRPr="008B2469" w:rsidRDefault="00FD3E94" w:rsidP="00EA19F3">
            <w:pPr>
              <w:spacing w:line="360" w:lineRule="auto"/>
              <w:jc w:val="both"/>
              <w:rPr>
                <w:rFonts w:ascii="Times New Roman" w:hAnsi="Times New Roman" w:cs="Times New Roman"/>
                <w:b/>
                <w:sz w:val="24"/>
                <w:szCs w:val="24"/>
              </w:rPr>
            </w:pPr>
            <w:r>
              <w:rPr>
                <w:rFonts w:ascii="Times New Roman" w:hAnsi="Times New Roman" w:cs="Times New Roman"/>
                <w:b/>
                <w:sz w:val="24"/>
                <w:szCs w:val="24"/>
              </w:rPr>
              <w:t>3</w:t>
            </w:r>
          </w:p>
        </w:tc>
        <w:tc>
          <w:tcPr>
            <w:tcW w:w="630" w:type="dxa"/>
          </w:tcPr>
          <w:p w:rsidR="00FD3E94" w:rsidRDefault="00FD3E94" w:rsidP="00EA19F3">
            <w:pPr>
              <w:spacing w:line="360" w:lineRule="auto"/>
              <w:jc w:val="both"/>
              <w:rPr>
                <w:rFonts w:ascii="Times New Roman" w:hAnsi="Times New Roman" w:cs="Times New Roman"/>
                <w:b/>
                <w:sz w:val="24"/>
                <w:szCs w:val="24"/>
              </w:rPr>
            </w:pPr>
            <w:r w:rsidRPr="008B2469">
              <w:rPr>
                <w:rFonts w:ascii="Times New Roman" w:hAnsi="Times New Roman" w:cs="Times New Roman"/>
                <w:b/>
                <w:sz w:val="24"/>
                <w:szCs w:val="24"/>
              </w:rPr>
              <w:t>D</w:t>
            </w:r>
          </w:p>
          <w:p w:rsidR="00FD3E94" w:rsidRPr="008B2469" w:rsidRDefault="00FD3E94" w:rsidP="00EA19F3">
            <w:pPr>
              <w:spacing w:line="360" w:lineRule="auto"/>
              <w:jc w:val="both"/>
              <w:rPr>
                <w:rFonts w:ascii="Times New Roman" w:hAnsi="Times New Roman" w:cs="Times New Roman"/>
                <w:b/>
                <w:sz w:val="24"/>
                <w:szCs w:val="24"/>
              </w:rPr>
            </w:pPr>
            <w:r>
              <w:rPr>
                <w:rFonts w:ascii="Times New Roman" w:hAnsi="Times New Roman" w:cs="Times New Roman"/>
                <w:b/>
                <w:sz w:val="24"/>
                <w:szCs w:val="24"/>
              </w:rPr>
              <w:t>2</w:t>
            </w:r>
          </w:p>
        </w:tc>
        <w:tc>
          <w:tcPr>
            <w:tcW w:w="805" w:type="dxa"/>
          </w:tcPr>
          <w:p w:rsidR="00FD3E94" w:rsidRDefault="00FD3E94" w:rsidP="00EA19F3">
            <w:pPr>
              <w:spacing w:line="360" w:lineRule="auto"/>
              <w:jc w:val="both"/>
              <w:rPr>
                <w:rFonts w:ascii="Times New Roman" w:hAnsi="Times New Roman" w:cs="Times New Roman"/>
                <w:b/>
                <w:sz w:val="24"/>
                <w:szCs w:val="24"/>
              </w:rPr>
            </w:pPr>
            <w:r w:rsidRPr="008B2469">
              <w:rPr>
                <w:rFonts w:ascii="Times New Roman" w:hAnsi="Times New Roman" w:cs="Times New Roman"/>
                <w:b/>
                <w:sz w:val="24"/>
                <w:szCs w:val="24"/>
              </w:rPr>
              <w:t>SD</w:t>
            </w:r>
          </w:p>
          <w:p w:rsidR="00FD3E94" w:rsidRPr="008B2469" w:rsidRDefault="00FD3E94" w:rsidP="00EA19F3">
            <w:pPr>
              <w:spacing w:line="360" w:lineRule="auto"/>
              <w:jc w:val="both"/>
              <w:rPr>
                <w:rFonts w:ascii="Times New Roman" w:hAnsi="Times New Roman" w:cs="Times New Roman"/>
                <w:b/>
                <w:sz w:val="24"/>
                <w:szCs w:val="24"/>
              </w:rPr>
            </w:pPr>
            <w:r>
              <w:rPr>
                <w:rFonts w:ascii="Times New Roman" w:hAnsi="Times New Roman" w:cs="Times New Roman"/>
                <w:b/>
                <w:sz w:val="24"/>
                <w:szCs w:val="24"/>
              </w:rPr>
              <w:t>1</w:t>
            </w:r>
          </w:p>
        </w:tc>
      </w:tr>
      <w:tr w:rsidR="00FD3E94" w:rsidTr="00EA19F3">
        <w:tc>
          <w:tcPr>
            <w:tcW w:w="6115" w:type="dxa"/>
          </w:tcPr>
          <w:p w:rsidR="00FD3E94" w:rsidRDefault="00FD3E94" w:rsidP="00EA19F3">
            <w:pPr>
              <w:spacing w:line="360" w:lineRule="auto"/>
              <w:jc w:val="both"/>
              <w:rPr>
                <w:rFonts w:ascii="Times New Roman" w:hAnsi="Times New Roman" w:cs="Times New Roman"/>
                <w:sz w:val="24"/>
                <w:szCs w:val="24"/>
              </w:rPr>
            </w:pPr>
            <w:r>
              <w:rPr>
                <w:rFonts w:ascii="Times New Roman" w:hAnsi="Times New Roman" w:cs="Times New Roman"/>
                <w:sz w:val="24"/>
                <w:szCs w:val="24"/>
              </w:rPr>
              <w:t>No confidence in the school system</w:t>
            </w:r>
          </w:p>
        </w:tc>
        <w:tc>
          <w:tcPr>
            <w:tcW w:w="810" w:type="dxa"/>
          </w:tcPr>
          <w:p w:rsidR="00FD3E94" w:rsidRDefault="00FD3E94" w:rsidP="00EA19F3">
            <w:pPr>
              <w:spacing w:line="360" w:lineRule="auto"/>
              <w:jc w:val="both"/>
              <w:rPr>
                <w:rFonts w:ascii="Times New Roman" w:hAnsi="Times New Roman" w:cs="Times New Roman"/>
                <w:sz w:val="24"/>
                <w:szCs w:val="24"/>
              </w:rPr>
            </w:pPr>
          </w:p>
        </w:tc>
        <w:tc>
          <w:tcPr>
            <w:tcW w:w="630" w:type="dxa"/>
          </w:tcPr>
          <w:p w:rsidR="00FD3E94" w:rsidRDefault="00FD3E94" w:rsidP="00EA19F3">
            <w:pPr>
              <w:spacing w:line="360" w:lineRule="auto"/>
              <w:jc w:val="both"/>
              <w:rPr>
                <w:rFonts w:ascii="Times New Roman" w:hAnsi="Times New Roman" w:cs="Times New Roman"/>
                <w:sz w:val="24"/>
                <w:szCs w:val="24"/>
              </w:rPr>
            </w:pPr>
          </w:p>
        </w:tc>
        <w:tc>
          <w:tcPr>
            <w:tcW w:w="630" w:type="dxa"/>
          </w:tcPr>
          <w:p w:rsidR="00FD3E94" w:rsidRDefault="00FD3E94" w:rsidP="00EA19F3">
            <w:pPr>
              <w:spacing w:line="360" w:lineRule="auto"/>
              <w:jc w:val="both"/>
              <w:rPr>
                <w:rFonts w:ascii="Times New Roman" w:hAnsi="Times New Roman" w:cs="Times New Roman"/>
                <w:sz w:val="24"/>
                <w:szCs w:val="24"/>
              </w:rPr>
            </w:pPr>
          </w:p>
        </w:tc>
        <w:tc>
          <w:tcPr>
            <w:tcW w:w="805" w:type="dxa"/>
          </w:tcPr>
          <w:p w:rsidR="00FD3E94" w:rsidRDefault="00FD3E94" w:rsidP="00EA19F3">
            <w:pPr>
              <w:spacing w:line="360" w:lineRule="auto"/>
              <w:jc w:val="both"/>
              <w:rPr>
                <w:rFonts w:ascii="Times New Roman" w:hAnsi="Times New Roman" w:cs="Times New Roman"/>
                <w:sz w:val="24"/>
                <w:szCs w:val="24"/>
              </w:rPr>
            </w:pPr>
          </w:p>
        </w:tc>
      </w:tr>
      <w:tr w:rsidR="00FD3E94" w:rsidTr="00EA19F3">
        <w:tc>
          <w:tcPr>
            <w:tcW w:w="6115" w:type="dxa"/>
          </w:tcPr>
          <w:p w:rsidR="00FD3E94" w:rsidRDefault="00FD3E94" w:rsidP="00EA19F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Inferiority complex </w:t>
            </w:r>
          </w:p>
        </w:tc>
        <w:tc>
          <w:tcPr>
            <w:tcW w:w="810" w:type="dxa"/>
          </w:tcPr>
          <w:p w:rsidR="00FD3E94" w:rsidRDefault="00FD3E94" w:rsidP="00EA19F3">
            <w:pPr>
              <w:spacing w:line="360" w:lineRule="auto"/>
              <w:jc w:val="both"/>
              <w:rPr>
                <w:rFonts w:ascii="Times New Roman" w:hAnsi="Times New Roman" w:cs="Times New Roman"/>
                <w:sz w:val="24"/>
                <w:szCs w:val="24"/>
              </w:rPr>
            </w:pPr>
          </w:p>
        </w:tc>
        <w:tc>
          <w:tcPr>
            <w:tcW w:w="630" w:type="dxa"/>
          </w:tcPr>
          <w:p w:rsidR="00FD3E94" w:rsidRDefault="00FD3E94" w:rsidP="00EA19F3">
            <w:pPr>
              <w:spacing w:line="360" w:lineRule="auto"/>
              <w:jc w:val="both"/>
              <w:rPr>
                <w:rFonts w:ascii="Times New Roman" w:hAnsi="Times New Roman" w:cs="Times New Roman"/>
                <w:sz w:val="24"/>
                <w:szCs w:val="24"/>
              </w:rPr>
            </w:pPr>
          </w:p>
        </w:tc>
        <w:tc>
          <w:tcPr>
            <w:tcW w:w="630" w:type="dxa"/>
          </w:tcPr>
          <w:p w:rsidR="00FD3E94" w:rsidRDefault="00FD3E94" w:rsidP="00EA19F3">
            <w:pPr>
              <w:spacing w:line="360" w:lineRule="auto"/>
              <w:jc w:val="both"/>
              <w:rPr>
                <w:rFonts w:ascii="Times New Roman" w:hAnsi="Times New Roman" w:cs="Times New Roman"/>
                <w:sz w:val="24"/>
                <w:szCs w:val="24"/>
              </w:rPr>
            </w:pPr>
          </w:p>
        </w:tc>
        <w:tc>
          <w:tcPr>
            <w:tcW w:w="805" w:type="dxa"/>
          </w:tcPr>
          <w:p w:rsidR="00FD3E94" w:rsidRDefault="00FD3E94" w:rsidP="00EA19F3">
            <w:pPr>
              <w:spacing w:line="360" w:lineRule="auto"/>
              <w:jc w:val="both"/>
              <w:rPr>
                <w:rFonts w:ascii="Times New Roman" w:hAnsi="Times New Roman" w:cs="Times New Roman"/>
                <w:sz w:val="24"/>
                <w:szCs w:val="24"/>
              </w:rPr>
            </w:pPr>
          </w:p>
        </w:tc>
      </w:tr>
      <w:tr w:rsidR="00FD3E94" w:rsidTr="00EA19F3">
        <w:tc>
          <w:tcPr>
            <w:tcW w:w="6115" w:type="dxa"/>
          </w:tcPr>
          <w:p w:rsidR="00FD3E94" w:rsidRDefault="00FD3E94" w:rsidP="00EA19F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Quest for survival </w:t>
            </w:r>
          </w:p>
        </w:tc>
        <w:tc>
          <w:tcPr>
            <w:tcW w:w="810" w:type="dxa"/>
          </w:tcPr>
          <w:p w:rsidR="00FD3E94" w:rsidRDefault="00FD3E94" w:rsidP="00EA19F3">
            <w:pPr>
              <w:spacing w:line="360" w:lineRule="auto"/>
              <w:jc w:val="both"/>
              <w:rPr>
                <w:rFonts w:ascii="Times New Roman" w:hAnsi="Times New Roman" w:cs="Times New Roman"/>
                <w:sz w:val="24"/>
                <w:szCs w:val="24"/>
              </w:rPr>
            </w:pPr>
          </w:p>
        </w:tc>
        <w:tc>
          <w:tcPr>
            <w:tcW w:w="630" w:type="dxa"/>
          </w:tcPr>
          <w:p w:rsidR="00FD3E94" w:rsidRDefault="00FD3E94" w:rsidP="00EA19F3">
            <w:pPr>
              <w:spacing w:line="360" w:lineRule="auto"/>
              <w:jc w:val="both"/>
              <w:rPr>
                <w:rFonts w:ascii="Times New Roman" w:hAnsi="Times New Roman" w:cs="Times New Roman"/>
                <w:sz w:val="24"/>
                <w:szCs w:val="24"/>
              </w:rPr>
            </w:pPr>
          </w:p>
        </w:tc>
        <w:tc>
          <w:tcPr>
            <w:tcW w:w="630" w:type="dxa"/>
          </w:tcPr>
          <w:p w:rsidR="00FD3E94" w:rsidRDefault="00FD3E94" w:rsidP="00EA19F3">
            <w:pPr>
              <w:spacing w:line="360" w:lineRule="auto"/>
              <w:jc w:val="both"/>
              <w:rPr>
                <w:rFonts w:ascii="Times New Roman" w:hAnsi="Times New Roman" w:cs="Times New Roman"/>
                <w:sz w:val="24"/>
                <w:szCs w:val="24"/>
              </w:rPr>
            </w:pPr>
          </w:p>
        </w:tc>
        <w:tc>
          <w:tcPr>
            <w:tcW w:w="805" w:type="dxa"/>
          </w:tcPr>
          <w:p w:rsidR="00FD3E94" w:rsidRDefault="00FD3E94" w:rsidP="00EA19F3">
            <w:pPr>
              <w:spacing w:line="360" w:lineRule="auto"/>
              <w:jc w:val="both"/>
              <w:rPr>
                <w:rFonts w:ascii="Times New Roman" w:hAnsi="Times New Roman" w:cs="Times New Roman"/>
                <w:sz w:val="24"/>
                <w:szCs w:val="24"/>
              </w:rPr>
            </w:pPr>
          </w:p>
        </w:tc>
      </w:tr>
      <w:tr w:rsidR="00FD3E94" w:rsidTr="00EA19F3">
        <w:tc>
          <w:tcPr>
            <w:tcW w:w="6115" w:type="dxa"/>
          </w:tcPr>
          <w:p w:rsidR="00FD3E94" w:rsidRDefault="00FD3E94" w:rsidP="00EA19F3">
            <w:pPr>
              <w:spacing w:line="360" w:lineRule="auto"/>
              <w:jc w:val="both"/>
              <w:rPr>
                <w:rFonts w:ascii="Times New Roman" w:hAnsi="Times New Roman" w:cs="Times New Roman"/>
                <w:sz w:val="24"/>
                <w:szCs w:val="24"/>
              </w:rPr>
            </w:pPr>
            <w:r>
              <w:rPr>
                <w:rFonts w:ascii="Times New Roman" w:hAnsi="Times New Roman" w:cs="Times New Roman"/>
                <w:sz w:val="24"/>
                <w:szCs w:val="24"/>
              </w:rPr>
              <w:t>Poor social involvement among peer group</w:t>
            </w:r>
          </w:p>
        </w:tc>
        <w:tc>
          <w:tcPr>
            <w:tcW w:w="810" w:type="dxa"/>
          </w:tcPr>
          <w:p w:rsidR="00FD3E94" w:rsidRDefault="00FD3E94" w:rsidP="00EA19F3">
            <w:pPr>
              <w:spacing w:line="360" w:lineRule="auto"/>
              <w:jc w:val="both"/>
              <w:rPr>
                <w:rFonts w:ascii="Times New Roman" w:hAnsi="Times New Roman" w:cs="Times New Roman"/>
                <w:sz w:val="24"/>
                <w:szCs w:val="24"/>
              </w:rPr>
            </w:pPr>
          </w:p>
        </w:tc>
        <w:tc>
          <w:tcPr>
            <w:tcW w:w="630" w:type="dxa"/>
          </w:tcPr>
          <w:p w:rsidR="00FD3E94" w:rsidRDefault="00FD3E94" w:rsidP="00EA19F3">
            <w:pPr>
              <w:spacing w:line="360" w:lineRule="auto"/>
              <w:jc w:val="both"/>
              <w:rPr>
                <w:rFonts w:ascii="Times New Roman" w:hAnsi="Times New Roman" w:cs="Times New Roman"/>
                <w:sz w:val="24"/>
                <w:szCs w:val="24"/>
              </w:rPr>
            </w:pPr>
          </w:p>
        </w:tc>
        <w:tc>
          <w:tcPr>
            <w:tcW w:w="630" w:type="dxa"/>
          </w:tcPr>
          <w:p w:rsidR="00FD3E94" w:rsidRDefault="00FD3E94" w:rsidP="00EA19F3">
            <w:pPr>
              <w:spacing w:line="360" w:lineRule="auto"/>
              <w:jc w:val="both"/>
              <w:rPr>
                <w:rFonts w:ascii="Times New Roman" w:hAnsi="Times New Roman" w:cs="Times New Roman"/>
                <w:sz w:val="24"/>
                <w:szCs w:val="24"/>
              </w:rPr>
            </w:pPr>
          </w:p>
        </w:tc>
        <w:tc>
          <w:tcPr>
            <w:tcW w:w="805" w:type="dxa"/>
          </w:tcPr>
          <w:p w:rsidR="00FD3E94" w:rsidRDefault="00FD3E94" w:rsidP="00EA19F3">
            <w:pPr>
              <w:spacing w:line="360" w:lineRule="auto"/>
              <w:jc w:val="both"/>
              <w:rPr>
                <w:rFonts w:ascii="Times New Roman" w:hAnsi="Times New Roman" w:cs="Times New Roman"/>
                <w:sz w:val="24"/>
                <w:szCs w:val="24"/>
              </w:rPr>
            </w:pPr>
          </w:p>
        </w:tc>
      </w:tr>
    </w:tbl>
    <w:p w:rsidR="00FD3E94" w:rsidRPr="008B2469" w:rsidRDefault="00FD3E94" w:rsidP="00FD3E94">
      <w:pPr>
        <w:spacing w:line="360" w:lineRule="auto"/>
        <w:jc w:val="both"/>
        <w:rPr>
          <w:rFonts w:ascii="Times New Roman" w:hAnsi="Times New Roman" w:cs="Times New Roman"/>
          <w:sz w:val="24"/>
          <w:szCs w:val="24"/>
        </w:rPr>
      </w:pPr>
    </w:p>
    <w:p w:rsidR="00FD3E94" w:rsidRPr="002967BE" w:rsidRDefault="00FD3E94" w:rsidP="00FD3E94">
      <w:pPr>
        <w:pStyle w:val="ListParagraph"/>
        <w:numPr>
          <w:ilvl w:val="0"/>
          <w:numId w:val="5"/>
        </w:numPr>
        <w:spacing w:after="160" w:line="360" w:lineRule="auto"/>
        <w:jc w:val="both"/>
        <w:rPr>
          <w:b/>
        </w:rPr>
      </w:pPr>
      <w:r w:rsidRPr="002967BE">
        <w:rPr>
          <w:b/>
        </w:rPr>
        <w:t>What measure will be applied in minimizing the effects of broken homes on Students’ Academic Performance in secondary schools in Okene Local Government Area?</w:t>
      </w:r>
    </w:p>
    <w:tbl>
      <w:tblPr>
        <w:tblStyle w:val="TableGrid"/>
        <w:tblW w:w="0" w:type="auto"/>
        <w:tblInd w:w="360" w:type="dxa"/>
        <w:tblLook w:val="04A0" w:firstRow="1" w:lastRow="0" w:firstColumn="1" w:lastColumn="0" w:noHBand="0" w:noVBand="1"/>
      </w:tblPr>
      <w:tblGrid>
        <w:gridCol w:w="6115"/>
        <w:gridCol w:w="810"/>
        <w:gridCol w:w="630"/>
        <w:gridCol w:w="630"/>
        <w:gridCol w:w="805"/>
      </w:tblGrid>
      <w:tr w:rsidR="00FD3E94" w:rsidRPr="008B2469" w:rsidTr="00EA19F3">
        <w:tc>
          <w:tcPr>
            <w:tcW w:w="6115" w:type="dxa"/>
          </w:tcPr>
          <w:p w:rsidR="00FD3E94" w:rsidRPr="008B2469" w:rsidRDefault="00FD3E94" w:rsidP="00EA19F3">
            <w:pPr>
              <w:spacing w:line="360" w:lineRule="auto"/>
              <w:jc w:val="both"/>
              <w:rPr>
                <w:rFonts w:ascii="Times New Roman" w:hAnsi="Times New Roman" w:cs="Times New Roman"/>
                <w:b/>
                <w:sz w:val="24"/>
                <w:szCs w:val="24"/>
              </w:rPr>
            </w:pPr>
            <w:r w:rsidRPr="008B2469">
              <w:rPr>
                <w:rFonts w:ascii="Times New Roman" w:hAnsi="Times New Roman" w:cs="Times New Roman"/>
                <w:b/>
                <w:sz w:val="24"/>
                <w:szCs w:val="24"/>
              </w:rPr>
              <w:t>ITEM STATEMENT</w:t>
            </w:r>
          </w:p>
          <w:p w:rsidR="00FD3E94" w:rsidRDefault="00FD3E94" w:rsidP="00EA19F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810" w:type="dxa"/>
          </w:tcPr>
          <w:p w:rsidR="00FD3E94" w:rsidRDefault="00FD3E94" w:rsidP="00EA19F3">
            <w:pPr>
              <w:spacing w:line="360" w:lineRule="auto"/>
              <w:jc w:val="both"/>
              <w:rPr>
                <w:rFonts w:ascii="Times New Roman" w:hAnsi="Times New Roman" w:cs="Times New Roman"/>
                <w:b/>
                <w:sz w:val="24"/>
                <w:szCs w:val="24"/>
              </w:rPr>
            </w:pPr>
            <w:r w:rsidRPr="008B2469">
              <w:rPr>
                <w:rFonts w:ascii="Times New Roman" w:hAnsi="Times New Roman" w:cs="Times New Roman"/>
                <w:b/>
                <w:sz w:val="24"/>
                <w:szCs w:val="24"/>
              </w:rPr>
              <w:t>SA</w:t>
            </w:r>
          </w:p>
          <w:p w:rsidR="00FD3E94" w:rsidRPr="008B2469" w:rsidRDefault="00FD3E94" w:rsidP="00EA19F3">
            <w:pPr>
              <w:spacing w:line="360" w:lineRule="auto"/>
              <w:jc w:val="both"/>
              <w:rPr>
                <w:rFonts w:ascii="Times New Roman" w:hAnsi="Times New Roman" w:cs="Times New Roman"/>
                <w:b/>
                <w:sz w:val="24"/>
                <w:szCs w:val="24"/>
              </w:rPr>
            </w:pPr>
            <w:r>
              <w:rPr>
                <w:rFonts w:ascii="Times New Roman" w:hAnsi="Times New Roman" w:cs="Times New Roman"/>
                <w:b/>
                <w:sz w:val="24"/>
                <w:szCs w:val="24"/>
              </w:rPr>
              <w:t>4</w:t>
            </w:r>
          </w:p>
        </w:tc>
        <w:tc>
          <w:tcPr>
            <w:tcW w:w="630" w:type="dxa"/>
          </w:tcPr>
          <w:p w:rsidR="00FD3E94" w:rsidRDefault="00FD3E94" w:rsidP="00EA19F3">
            <w:pPr>
              <w:spacing w:line="360" w:lineRule="auto"/>
              <w:jc w:val="both"/>
              <w:rPr>
                <w:rFonts w:ascii="Times New Roman" w:hAnsi="Times New Roman" w:cs="Times New Roman"/>
                <w:b/>
                <w:sz w:val="24"/>
                <w:szCs w:val="24"/>
              </w:rPr>
            </w:pPr>
            <w:r w:rsidRPr="008B2469">
              <w:rPr>
                <w:rFonts w:ascii="Times New Roman" w:hAnsi="Times New Roman" w:cs="Times New Roman"/>
                <w:b/>
                <w:sz w:val="24"/>
                <w:szCs w:val="24"/>
              </w:rPr>
              <w:t>A</w:t>
            </w:r>
          </w:p>
          <w:p w:rsidR="00FD3E94" w:rsidRPr="008B2469" w:rsidRDefault="00FD3E94" w:rsidP="00EA19F3">
            <w:pPr>
              <w:spacing w:line="360" w:lineRule="auto"/>
              <w:jc w:val="both"/>
              <w:rPr>
                <w:rFonts w:ascii="Times New Roman" w:hAnsi="Times New Roman" w:cs="Times New Roman"/>
                <w:b/>
                <w:sz w:val="24"/>
                <w:szCs w:val="24"/>
              </w:rPr>
            </w:pPr>
            <w:r>
              <w:rPr>
                <w:rFonts w:ascii="Times New Roman" w:hAnsi="Times New Roman" w:cs="Times New Roman"/>
                <w:b/>
                <w:sz w:val="24"/>
                <w:szCs w:val="24"/>
              </w:rPr>
              <w:t>3</w:t>
            </w:r>
          </w:p>
        </w:tc>
        <w:tc>
          <w:tcPr>
            <w:tcW w:w="630" w:type="dxa"/>
          </w:tcPr>
          <w:p w:rsidR="00FD3E94" w:rsidRDefault="00FD3E94" w:rsidP="00EA19F3">
            <w:pPr>
              <w:spacing w:line="360" w:lineRule="auto"/>
              <w:jc w:val="both"/>
              <w:rPr>
                <w:rFonts w:ascii="Times New Roman" w:hAnsi="Times New Roman" w:cs="Times New Roman"/>
                <w:b/>
                <w:sz w:val="24"/>
                <w:szCs w:val="24"/>
              </w:rPr>
            </w:pPr>
            <w:r w:rsidRPr="008B2469">
              <w:rPr>
                <w:rFonts w:ascii="Times New Roman" w:hAnsi="Times New Roman" w:cs="Times New Roman"/>
                <w:b/>
                <w:sz w:val="24"/>
                <w:szCs w:val="24"/>
              </w:rPr>
              <w:t>D</w:t>
            </w:r>
          </w:p>
          <w:p w:rsidR="00FD3E94" w:rsidRPr="008B2469" w:rsidRDefault="00FD3E94" w:rsidP="00EA19F3">
            <w:pPr>
              <w:spacing w:line="360" w:lineRule="auto"/>
              <w:jc w:val="both"/>
              <w:rPr>
                <w:rFonts w:ascii="Times New Roman" w:hAnsi="Times New Roman" w:cs="Times New Roman"/>
                <w:b/>
                <w:sz w:val="24"/>
                <w:szCs w:val="24"/>
              </w:rPr>
            </w:pPr>
            <w:r>
              <w:rPr>
                <w:rFonts w:ascii="Times New Roman" w:hAnsi="Times New Roman" w:cs="Times New Roman"/>
                <w:b/>
                <w:sz w:val="24"/>
                <w:szCs w:val="24"/>
              </w:rPr>
              <w:t>2</w:t>
            </w:r>
          </w:p>
        </w:tc>
        <w:tc>
          <w:tcPr>
            <w:tcW w:w="805" w:type="dxa"/>
          </w:tcPr>
          <w:p w:rsidR="00FD3E94" w:rsidRDefault="00FD3E94" w:rsidP="00EA19F3">
            <w:pPr>
              <w:spacing w:line="360" w:lineRule="auto"/>
              <w:jc w:val="both"/>
              <w:rPr>
                <w:rFonts w:ascii="Times New Roman" w:hAnsi="Times New Roman" w:cs="Times New Roman"/>
                <w:b/>
                <w:sz w:val="24"/>
                <w:szCs w:val="24"/>
              </w:rPr>
            </w:pPr>
            <w:r w:rsidRPr="008B2469">
              <w:rPr>
                <w:rFonts w:ascii="Times New Roman" w:hAnsi="Times New Roman" w:cs="Times New Roman"/>
                <w:b/>
                <w:sz w:val="24"/>
                <w:szCs w:val="24"/>
              </w:rPr>
              <w:t>SD</w:t>
            </w:r>
          </w:p>
          <w:p w:rsidR="00FD3E94" w:rsidRPr="008B2469" w:rsidRDefault="00FD3E94" w:rsidP="00EA19F3">
            <w:pPr>
              <w:spacing w:line="360" w:lineRule="auto"/>
              <w:jc w:val="both"/>
              <w:rPr>
                <w:rFonts w:ascii="Times New Roman" w:hAnsi="Times New Roman" w:cs="Times New Roman"/>
                <w:b/>
                <w:sz w:val="24"/>
                <w:szCs w:val="24"/>
              </w:rPr>
            </w:pPr>
            <w:r>
              <w:rPr>
                <w:rFonts w:ascii="Times New Roman" w:hAnsi="Times New Roman" w:cs="Times New Roman"/>
                <w:b/>
                <w:sz w:val="24"/>
                <w:szCs w:val="24"/>
              </w:rPr>
              <w:t>1</w:t>
            </w:r>
          </w:p>
        </w:tc>
      </w:tr>
      <w:tr w:rsidR="00FD3E94" w:rsidTr="00EA19F3">
        <w:tc>
          <w:tcPr>
            <w:tcW w:w="6115" w:type="dxa"/>
          </w:tcPr>
          <w:p w:rsidR="00FD3E94" w:rsidRDefault="00FD3E94" w:rsidP="00EA19F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Rehabilitation application through special education </w:t>
            </w:r>
          </w:p>
        </w:tc>
        <w:tc>
          <w:tcPr>
            <w:tcW w:w="810" w:type="dxa"/>
          </w:tcPr>
          <w:p w:rsidR="00FD3E94" w:rsidRDefault="00FD3E94" w:rsidP="00EA19F3">
            <w:pPr>
              <w:spacing w:line="360" w:lineRule="auto"/>
              <w:jc w:val="both"/>
              <w:rPr>
                <w:rFonts w:ascii="Times New Roman" w:hAnsi="Times New Roman" w:cs="Times New Roman"/>
                <w:sz w:val="24"/>
                <w:szCs w:val="24"/>
              </w:rPr>
            </w:pPr>
          </w:p>
        </w:tc>
        <w:tc>
          <w:tcPr>
            <w:tcW w:w="630" w:type="dxa"/>
          </w:tcPr>
          <w:p w:rsidR="00FD3E94" w:rsidRDefault="00FD3E94" w:rsidP="00EA19F3">
            <w:pPr>
              <w:spacing w:line="360" w:lineRule="auto"/>
              <w:jc w:val="both"/>
              <w:rPr>
                <w:rFonts w:ascii="Times New Roman" w:hAnsi="Times New Roman" w:cs="Times New Roman"/>
                <w:sz w:val="24"/>
                <w:szCs w:val="24"/>
              </w:rPr>
            </w:pPr>
          </w:p>
        </w:tc>
        <w:tc>
          <w:tcPr>
            <w:tcW w:w="630" w:type="dxa"/>
          </w:tcPr>
          <w:p w:rsidR="00FD3E94" w:rsidRDefault="00FD3E94" w:rsidP="00EA19F3">
            <w:pPr>
              <w:spacing w:line="360" w:lineRule="auto"/>
              <w:jc w:val="both"/>
              <w:rPr>
                <w:rFonts w:ascii="Times New Roman" w:hAnsi="Times New Roman" w:cs="Times New Roman"/>
                <w:sz w:val="24"/>
                <w:szCs w:val="24"/>
              </w:rPr>
            </w:pPr>
          </w:p>
        </w:tc>
        <w:tc>
          <w:tcPr>
            <w:tcW w:w="805" w:type="dxa"/>
          </w:tcPr>
          <w:p w:rsidR="00FD3E94" w:rsidRDefault="00FD3E94" w:rsidP="00EA19F3">
            <w:pPr>
              <w:spacing w:line="360" w:lineRule="auto"/>
              <w:jc w:val="both"/>
              <w:rPr>
                <w:rFonts w:ascii="Times New Roman" w:hAnsi="Times New Roman" w:cs="Times New Roman"/>
                <w:sz w:val="24"/>
                <w:szCs w:val="24"/>
              </w:rPr>
            </w:pPr>
          </w:p>
        </w:tc>
      </w:tr>
      <w:tr w:rsidR="00FD3E94" w:rsidTr="00EA19F3">
        <w:tc>
          <w:tcPr>
            <w:tcW w:w="6115" w:type="dxa"/>
          </w:tcPr>
          <w:p w:rsidR="00FD3E94" w:rsidRDefault="00FD3E94" w:rsidP="00EA19F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Motivation from teachers to boast the morale of the unfortunate students </w:t>
            </w:r>
          </w:p>
        </w:tc>
        <w:tc>
          <w:tcPr>
            <w:tcW w:w="810" w:type="dxa"/>
          </w:tcPr>
          <w:p w:rsidR="00FD3E94" w:rsidRDefault="00FD3E94" w:rsidP="00EA19F3">
            <w:pPr>
              <w:spacing w:line="360" w:lineRule="auto"/>
              <w:jc w:val="both"/>
              <w:rPr>
                <w:rFonts w:ascii="Times New Roman" w:hAnsi="Times New Roman" w:cs="Times New Roman"/>
                <w:sz w:val="24"/>
                <w:szCs w:val="24"/>
              </w:rPr>
            </w:pPr>
          </w:p>
        </w:tc>
        <w:tc>
          <w:tcPr>
            <w:tcW w:w="630" w:type="dxa"/>
          </w:tcPr>
          <w:p w:rsidR="00FD3E94" w:rsidRDefault="00FD3E94" w:rsidP="00EA19F3">
            <w:pPr>
              <w:spacing w:line="360" w:lineRule="auto"/>
              <w:jc w:val="both"/>
              <w:rPr>
                <w:rFonts w:ascii="Times New Roman" w:hAnsi="Times New Roman" w:cs="Times New Roman"/>
                <w:sz w:val="24"/>
                <w:szCs w:val="24"/>
              </w:rPr>
            </w:pPr>
          </w:p>
        </w:tc>
        <w:tc>
          <w:tcPr>
            <w:tcW w:w="630" w:type="dxa"/>
          </w:tcPr>
          <w:p w:rsidR="00FD3E94" w:rsidRDefault="00FD3E94" w:rsidP="00EA19F3">
            <w:pPr>
              <w:spacing w:line="360" w:lineRule="auto"/>
              <w:jc w:val="both"/>
              <w:rPr>
                <w:rFonts w:ascii="Times New Roman" w:hAnsi="Times New Roman" w:cs="Times New Roman"/>
                <w:sz w:val="24"/>
                <w:szCs w:val="24"/>
              </w:rPr>
            </w:pPr>
          </w:p>
        </w:tc>
        <w:tc>
          <w:tcPr>
            <w:tcW w:w="805" w:type="dxa"/>
          </w:tcPr>
          <w:p w:rsidR="00FD3E94" w:rsidRDefault="00FD3E94" w:rsidP="00EA19F3">
            <w:pPr>
              <w:spacing w:line="360" w:lineRule="auto"/>
              <w:jc w:val="both"/>
              <w:rPr>
                <w:rFonts w:ascii="Times New Roman" w:hAnsi="Times New Roman" w:cs="Times New Roman"/>
                <w:sz w:val="24"/>
                <w:szCs w:val="24"/>
              </w:rPr>
            </w:pPr>
          </w:p>
        </w:tc>
      </w:tr>
      <w:tr w:rsidR="00FD3E94" w:rsidTr="00EA19F3">
        <w:tc>
          <w:tcPr>
            <w:tcW w:w="6115" w:type="dxa"/>
          </w:tcPr>
          <w:p w:rsidR="00FD3E94" w:rsidRDefault="00FD3E94" w:rsidP="00EA19F3">
            <w:pPr>
              <w:spacing w:line="360" w:lineRule="auto"/>
              <w:jc w:val="both"/>
              <w:rPr>
                <w:rFonts w:ascii="Times New Roman" w:hAnsi="Times New Roman" w:cs="Times New Roman"/>
                <w:sz w:val="24"/>
                <w:szCs w:val="24"/>
              </w:rPr>
            </w:pPr>
            <w:r>
              <w:rPr>
                <w:rFonts w:ascii="Times New Roman" w:hAnsi="Times New Roman" w:cs="Times New Roman"/>
                <w:sz w:val="24"/>
                <w:szCs w:val="24"/>
              </w:rPr>
              <w:t>Support from the school the education trust fund</w:t>
            </w:r>
          </w:p>
        </w:tc>
        <w:tc>
          <w:tcPr>
            <w:tcW w:w="810" w:type="dxa"/>
          </w:tcPr>
          <w:p w:rsidR="00FD3E94" w:rsidRDefault="00FD3E94" w:rsidP="00EA19F3">
            <w:pPr>
              <w:spacing w:line="360" w:lineRule="auto"/>
              <w:jc w:val="both"/>
              <w:rPr>
                <w:rFonts w:ascii="Times New Roman" w:hAnsi="Times New Roman" w:cs="Times New Roman"/>
                <w:sz w:val="24"/>
                <w:szCs w:val="24"/>
              </w:rPr>
            </w:pPr>
          </w:p>
        </w:tc>
        <w:tc>
          <w:tcPr>
            <w:tcW w:w="630" w:type="dxa"/>
          </w:tcPr>
          <w:p w:rsidR="00FD3E94" w:rsidRDefault="00FD3E94" w:rsidP="00EA19F3">
            <w:pPr>
              <w:spacing w:line="360" w:lineRule="auto"/>
              <w:jc w:val="both"/>
              <w:rPr>
                <w:rFonts w:ascii="Times New Roman" w:hAnsi="Times New Roman" w:cs="Times New Roman"/>
                <w:sz w:val="24"/>
                <w:szCs w:val="24"/>
              </w:rPr>
            </w:pPr>
          </w:p>
        </w:tc>
        <w:tc>
          <w:tcPr>
            <w:tcW w:w="630" w:type="dxa"/>
          </w:tcPr>
          <w:p w:rsidR="00FD3E94" w:rsidRDefault="00FD3E94" w:rsidP="00EA19F3">
            <w:pPr>
              <w:spacing w:line="360" w:lineRule="auto"/>
              <w:jc w:val="both"/>
              <w:rPr>
                <w:rFonts w:ascii="Times New Roman" w:hAnsi="Times New Roman" w:cs="Times New Roman"/>
                <w:sz w:val="24"/>
                <w:szCs w:val="24"/>
              </w:rPr>
            </w:pPr>
          </w:p>
        </w:tc>
        <w:tc>
          <w:tcPr>
            <w:tcW w:w="805" w:type="dxa"/>
          </w:tcPr>
          <w:p w:rsidR="00FD3E94" w:rsidRDefault="00FD3E94" w:rsidP="00EA19F3">
            <w:pPr>
              <w:spacing w:line="360" w:lineRule="auto"/>
              <w:jc w:val="both"/>
              <w:rPr>
                <w:rFonts w:ascii="Times New Roman" w:hAnsi="Times New Roman" w:cs="Times New Roman"/>
                <w:sz w:val="24"/>
                <w:szCs w:val="24"/>
              </w:rPr>
            </w:pPr>
          </w:p>
        </w:tc>
      </w:tr>
      <w:tr w:rsidR="00FD3E94" w:rsidTr="00EA19F3">
        <w:tc>
          <w:tcPr>
            <w:tcW w:w="6115" w:type="dxa"/>
          </w:tcPr>
          <w:p w:rsidR="00FD3E94" w:rsidRDefault="00FD3E94" w:rsidP="00EA19F3">
            <w:pPr>
              <w:spacing w:line="360" w:lineRule="auto"/>
              <w:jc w:val="both"/>
              <w:rPr>
                <w:rFonts w:ascii="Times New Roman" w:hAnsi="Times New Roman" w:cs="Times New Roman"/>
                <w:sz w:val="24"/>
                <w:szCs w:val="24"/>
              </w:rPr>
            </w:pPr>
            <w:r>
              <w:rPr>
                <w:rFonts w:ascii="Times New Roman" w:hAnsi="Times New Roman" w:cs="Times New Roman"/>
                <w:sz w:val="24"/>
                <w:szCs w:val="24"/>
              </w:rPr>
              <w:t>Special attention by the teacher to monitor the activities of the unfortunate students</w:t>
            </w:r>
          </w:p>
        </w:tc>
        <w:tc>
          <w:tcPr>
            <w:tcW w:w="810" w:type="dxa"/>
          </w:tcPr>
          <w:p w:rsidR="00FD3E94" w:rsidRDefault="00FD3E94" w:rsidP="00EA19F3">
            <w:pPr>
              <w:spacing w:line="360" w:lineRule="auto"/>
              <w:jc w:val="both"/>
              <w:rPr>
                <w:rFonts w:ascii="Times New Roman" w:hAnsi="Times New Roman" w:cs="Times New Roman"/>
                <w:sz w:val="24"/>
                <w:szCs w:val="24"/>
              </w:rPr>
            </w:pPr>
          </w:p>
        </w:tc>
        <w:tc>
          <w:tcPr>
            <w:tcW w:w="630" w:type="dxa"/>
          </w:tcPr>
          <w:p w:rsidR="00FD3E94" w:rsidRDefault="00FD3E94" w:rsidP="00EA19F3">
            <w:pPr>
              <w:spacing w:line="360" w:lineRule="auto"/>
              <w:jc w:val="both"/>
              <w:rPr>
                <w:rFonts w:ascii="Times New Roman" w:hAnsi="Times New Roman" w:cs="Times New Roman"/>
                <w:sz w:val="24"/>
                <w:szCs w:val="24"/>
              </w:rPr>
            </w:pPr>
          </w:p>
        </w:tc>
        <w:tc>
          <w:tcPr>
            <w:tcW w:w="630" w:type="dxa"/>
          </w:tcPr>
          <w:p w:rsidR="00FD3E94" w:rsidRDefault="00FD3E94" w:rsidP="00EA19F3">
            <w:pPr>
              <w:spacing w:line="360" w:lineRule="auto"/>
              <w:jc w:val="both"/>
              <w:rPr>
                <w:rFonts w:ascii="Times New Roman" w:hAnsi="Times New Roman" w:cs="Times New Roman"/>
                <w:sz w:val="24"/>
                <w:szCs w:val="24"/>
              </w:rPr>
            </w:pPr>
          </w:p>
        </w:tc>
        <w:tc>
          <w:tcPr>
            <w:tcW w:w="805" w:type="dxa"/>
          </w:tcPr>
          <w:p w:rsidR="00FD3E94" w:rsidRDefault="00FD3E94" w:rsidP="00EA19F3">
            <w:pPr>
              <w:spacing w:line="360" w:lineRule="auto"/>
              <w:jc w:val="both"/>
              <w:rPr>
                <w:rFonts w:ascii="Times New Roman" w:hAnsi="Times New Roman" w:cs="Times New Roman"/>
                <w:sz w:val="24"/>
                <w:szCs w:val="24"/>
              </w:rPr>
            </w:pPr>
          </w:p>
        </w:tc>
      </w:tr>
    </w:tbl>
    <w:p w:rsidR="000C66DF" w:rsidRDefault="000C66DF" w:rsidP="00340E89">
      <w:pPr>
        <w:spacing w:line="240" w:lineRule="auto"/>
        <w:jc w:val="both"/>
        <w:rPr>
          <w:rFonts w:ascii="Times New Roman" w:hAnsi="Times New Roman" w:cs="Times New Roman"/>
          <w:sz w:val="24"/>
          <w:szCs w:val="24"/>
        </w:rPr>
      </w:pPr>
    </w:p>
    <w:sectPr w:rsidR="000C66D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4956" w:rsidRDefault="007D4956">
      <w:pPr>
        <w:spacing w:after="0" w:line="240" w:lineRule="auto"/>
      </w:pPr>
      <w:r>
        <w:separator/>
      </w:r>
    </w:p>
  </w:endnote>
  <w:endnote w:type="continuationSeparator" w:id="0">
    <w:p w:rsidR="007D4956" w:rsidRDefault="007D4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9F3" w:rsidRDefault="00EA19F3">
    <w:pPr>
      <w:pStyle w:val="Footer"/>
    </w:pPr>
  </w:p>
  <w:p w:rsidR="00EA19F3" w:rsidRDefault="00EA19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4956" w:rsidRDefault="007D4956">
      <w:pPr>
        <w:spacing w:after="0" w:line="240" w:lineRule="auto"/>
      </w:pPr>
      <w:r>
        <w:separator/>
      </w:r>
    </w:p>
  </w:footnote>
  <w:footnote w:type="continuationSeparator" w:id="0">
    <w:p w:rsidR="007D4956" w:rsidRDefault="007D49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9F3" w:rsidRDefault="00EA19F3">
    <w:pPr>
      <w:pStyle w:val="Header"/>
      <w:jc w:val="right"/>
    </w:pPr>
    <w:r>
      <w:fldChar w:fldCharType="begin"/>
    </w:r>
    <w:r>
      <w:instrText xml:space="preserve"> PAGE   \* MERGEFORMAT </w:instrText>
    </w:r>
    <w:r>
      <w:fldChar w:fldCharType="separate"/>
    </w:r>
    <w:r w:rsidR="00620FA0">
      <w:rPr>
        <w:noProof/>
      </w:rPr>
      <w:t>2</w:t>
    </w:r>
    <w:r>
      <w:rPr>
        <w:noProof/>
      </w:rPr>
      <w:fldChar w:fldCharType="end"/>
    </w:r>
  </w:p>
  <w:p w:rsidR="00EA19F3" w:rsidRDefault="00EA19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846ED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2"/>
    <w:multiLevelType w:val="hybridMultilevel"/>
    <w:tmpl w:val="3EA23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52922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5B09C0"/>
    <w:multiLevelType w:val="hybridMultilevel"/>
    <w:tmpl w:val="3EA23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CBC3A9D"/>
    <w:multiLevelType w:val="hybridMultilevel"/>
    <w:tmpl w:val="625558EC"/>
    <w:lvl w:ilvl="0" w:tplc="BEF65F3A">
      <w:start w:val="1"/>
      <w:numFmt w:val="decimal"/>
      <w:lvlText w:val="%1."/>
      <w:lvlJc w:val="left"/>
    </w:lvl>
    <w:lvl w:ilvl="1" w:tplc="93F6BE66">
      <w:start w:val="1"/>
      <w:numFmt w:val="bullet"/>
      <w:lvlText w:val=""/>
      <w:lvlJc w:val="left"/>
    </w:lvl>
    <w:lvl w:ilvl="2" w:tplc="F7204E14">
      <w:start w:val="1"/>
      <w:numFmt w:val="bullet"/>
      <w:lvlText w:val=""/>
      <w:lvlJc w:val="left"/>
    </w:lvl>
    <w:lvl w:ilvl="3" w:tplc="D9DEDC1A">
      <w:start w:val="1"/>
      <w:numFmt w:val="bullet"/>
      <w:lvlText w:val=""/>
      <w:lvlJc w:val="left"/>
    </w:lvl>
    <w:lvl w:ilvl="4" w:tplc="867A6FB6">
      <w:start w:val="1"/>
      <w:numFmt w:val="bullet"/>
      <w:lvlText w:val=""/>
      <w:lvlJc w:val="left"/>
    </w:lvl>
    <w:lvl w:ilvl="5" w:tplc="370E5F9E">
      <w:start w:val="1"/>
      <w:numFmt w:val="bullet"/>
      <w:lvlText w:val=""/>
      <w:lvlJc w:val="left"/>
    </w:lvl>
    <w:lvl w:ilvl="6" w:tplc="90D831AE">
      <w:start w:val="1"/>
      <w:numFmt w:val="bullet"/>
      <w:lvlText w:val=""/>
      <w:lvlJc w:val="left"/>
    </w:lvl>
    <w:lvl w:ilvl="7" w:tplc="31D2C1FC">
      <w:start w:val="1"/>
      <w:numFmt w:val="bullet"/>
      <w:lvlText w:val=""/>
      <w:lvlJc w:val="left"/>
    </w:lvl>
    <w:lvl w:ilvl="8" w:tplc="5D3EA43A">
      <w:start w:val="1"/>
      <w:numFmt w:val="bullet"/>
      <w:lvlText w:val=""/>
      <w:lvlJc w:val="left"/>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6DF"/>
    <w:rsid w:val="000C66DF"/>
    <w:rsid w:val="00233DBE"/>
    <w:rsid w:val="00340E89"/>
    <w:rsid w:val="00515E99"/>
    <w:rsid w:val="005A0CE2"/>
    <w:rsid w:val="00620FA0"/>
    <w:rsid w:val="006A25E7"/>
    <w:rsid w:val="00766613"/>
    <w:rsid w:val="007D4956"/>
    <w:rsid w:val="007E35A3"/>
    <w:rsid w:val="008239B1"/>
    <w:rsid w:val="008E6A2A"/>
    <w:rsid w:val="009701C2"/>
    <w:rsid w:val="009719FC"/>
    <w:rsid w:val="009D365D"/>
    <w:rsid w:val="00B44C3B"/>
    <w:rsid w:val="00B4756C"/>
    <w:rsid w:val="00C6200F"/>
    <w:rsid w:val="00CC67CE"/>
    <w:rsid w:val="00CC6A3D"/>
    <w:rsid w:val="00E248D8"/>
    <w:rsid w:val="00EA19F3"/>
    <w:rsid w:val="00ED4C41"/>
    <w:rsid w:val="00FC037C"/>
    <w:rsid w:val="00FD3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5:docId w15:val="{E636E1F4-229F-41A9-B4D6-DFB8C8FF5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Pr>
      <w:color w:val="0000FF"/>
      <w:u w:val="single"/>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59</Pages>
  <Words>13472</Words>
  <Characters>76792</Characters>
  <Application>Microsoft Office Word</Application>
  <DocSecurity>0</DocSecurity>
  <Lines>639</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UGO PEACE</dc:creator>
  <cp:lastModifiedBy>Windows User</cp:lastModifiedBy>
  <cp:revision>2</cp:revision>
  <cp:lastPrinted>2023-08-01T13:07:00Z</cp:lastPrinted>
  <dcterms:created xsi:type="dcterms:W3CDTF">2026-05-30T12:47:00Z</dcterms:created>
  <dcterms:modified xsi:type="dcterms:W3CDTF">2026-05-30T12:47:00Z</dcterms:modified>
</cp:coreProperties>
</file>