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A1" w:rsidRDefault="00563EA1" w:rsidP="00563EA1">
      <w:pPr>
        <w:spacing w:line="360" w:lineRule="auto"/>
        <w:jc w:val="center"/>
        <w:rPr>
          <w:rFonts w:ascii="Times New Roman" w:hAnsi="Times New Roman" w:cs="Times New Roman"/>
          <w:b/>
          <w:sz w:val="24"/>
          <w:szCs w:val="24"/>
        </w:rPr>
      </w:pPr>
      <w:r w:rsidRPr="005337A8">
        <w:rPr>
          <w:rFonts w:ascii="Times New Roman" w:hAnsi="Times New Roman" w:cs="Times New Roman"/>
          <w:b/>
          <w:sz w:val="24"/>
          <w:szCs w:val="24"/>
        </w:rPr>
        <w:t xml:space="preserve">EVALUATION OF IMMUNOMODULATORY EFFECT OF </w:t>
      </w:r>
      <w:r>
        <w:rPr>
          <w:rFonts w:ascii="Times New Roman" w:hAnsi="Times New Roman" w:cs="Times New Roman"/>
          <w:b/>
          <w:i/>
          <w:sz w:val="24"/>
          <w:szCs w:val="24"/>
        </w:rPr>
        <w:t xml:space="preserve">PAUSINSYTALIA </w:t>
      </w:r>
      <w:r w:rsidRPr="005337A8">
        <w:rPr>
          <w:rFonts w:ascii="Times New Roman" w:hAnsi="Times New Roman" w:cs="Times New Roman"/>
          <w:b/>
          <w:i/>
          <w:sz w:val="24"/>
          <w:szCs w:val="24"/>
        </w:rPr>
        <w:t>YOHIMBE</w:t>
      </w:r>
      <w:r>
        <w:rPr>
          <w:rFonts w:ascii="Times New Roman" w:hAnsi="Times New Roman" w:cs="Times New Roman"/>
          <w:b/>
          <w:sz w:val="24"/>
          <w:szCs w:val="24"/>
        </w:rPr>
        <w:t xml:space="preserve"> METHANOL</w:t>
      </w:r>
      <w:r w:rsidRPr="005337A8">
        <w:rPr>
          <w:rFonts w:ascii="Times New Roman" w:hAnsi="Times New Roman" w:cs="Times New Roman"/>
          <w:b/>
          <w:sz w:val="24"/>
          <w:szCs w:val="24"/>
        </w:rPr>
        <w:t xml:space="preserve"> EXTRACT</w:t>
      </w:r>
      <w:r>
        <w:rPr>
          <w:rFonts w:ascii="Times New Roman" w:hAnsi="Times New Roman" w:cs="Times New Roman"/>
          <w:b/>
          <w:sz w:val="24"/>
          <w:szCs w:val="24"/>
        </w:rPr>
        <w:t xml:space="preserve"> ON MICE</w:t>
      </w:r>
    </w:p>
    <w:p w:rsidR="00563EA1" w:rsidRPr="005337A8" w:rsidRDefault="00563EA1" w:rsidP="00563EA1">
      <w:pPr>
        <w:spacing w:line="360" w:lineRule="auto"/>
        <w:rPr>
          <w:rFonts w:ascii="Times New Roman" w:hAnsi="Times New Roman" w:cs="Times New Roman"/>
          <w:b/>
          <w:sz w:val="24"/>
          <w:szCs w:val="24"/>
        </w:rPr>
      </w:pPr>
    </w:p>
    <w:p w:rsidR="00563EA1" w:rsidRDefault="00563EA1" w:rsidP="00563EA1">
      <w:pPr>
        <w:spacing w:line="360" w:lineRule="auto"/>
        <w:jc w:val="center"/>
        <w:rPr>
          <w:rFonts w:ascii="Times New Roman" w:hAnsi="Times New Roman" w:cs="Times New Roman"/>
          <w:b/>
          <w:sz w:val="24"/>
          <w:szCs w:val="24"/>
        </w:rPr>
      </w:pPr>
      <w:r w:rsidRPr="005337A8">
        <w:rPr>
          <w:rFonts w:ascii="Times New Roman" w:hAnsi="Times New Roman" w:cs="Times New Roman"/>
          <w:b/>
          <w:sz w:val="24"/>
          <w:szCs w:val="24"/>
        </w:rPr>
        <w:t>BY</w:t>
      </w:r>
    </w:p>
    <w:p w:rsidR="00563EA1" w:rsidRPr="005337A8" w:rsidRDefault="00563EA1" w:rsidP="00563EA1">
      <w:pPr>
        <w:spacing w:line="360" w:lineRule="auto"/>
        <w:jc w:val="center"/>
        <w:rPr>
          <w:rFonts w:ascii="Times New Roman" w:hAnsi="Times New Roman" w:cs="Times New Roman"/>
          <w:b/>
          <w:sz w:val="24"/>
          <w:szCs w:val="24"/>
        </w:rPr>
      </w:pPr>
    </w:p>
    <w:p w:rsidR="00563EA1" w:rsidRPr="005337A8" w:rsidRDefault="00563EA1" w:rsidP="00563EA1">
      <w:pPr>
        <w:spacing w:line="360" w:lineRule="auto"/>
        <w:jc w:val="center"/>
        <w:rPr>
          <w:rFonts w:ascii="Times New Roman" w:hAnsi="Times New Roman" w:cs="Times New Roman"/>
          <w:b/>
          <w:sz w:val="24"/>
          <w:szCs w:val="24"/>
        </w:rPr>
      </w:pPr>
      <w:r w:rsidRPr="005337A8">
        <w:rPr>
          <w:rFonts w:ascii="Times New Roman" w:hAnsi="Times New Roman" w:cs="Times New Roman"/>
          <w:b/>
          <w:sz w:val="24"/>
          <w:szCs w:val="24"/>
        </w:rPr>
        <w:t>ASADU OGOCHUKWU CYNTHIA</w:t>
      </w:r>
    </w:p>
    <w:p w:rsidR="00563EA1" w:rsidRPr="005337A8" w:rsidRDefault="00563EA1" w:rsidP="00563EA1">
      <w:pPr>
        <w:spacing w:line="360" w:lineRule="auto"/>
        <w:jc w:val="center"/>
        <w:rPr>
          <w:rFonts w:ascii="Times New Roman" w:hAnsi="Times New Roman" w:cs="Times New Roman"/>
          <w:b/>
          <w:sz w:val="24"/>
          <w:szCs w:val="24"/>
        </w:rPr>
      </w:pPr>
      <w:r w:rsidRPr="005337A8">
        <w:rPr>
          <w:rFonts w:ascii="Times New Roman" w:hAnsi="Times New Roman" w:cs="Times New Roman"/>
          <w:b/>
          <w:sz w:val="24"/>
          <w:szCs w:val="24"/>
        </w:rPr>
        <w:t>U13/NAS/BCH/004</w:t>
      </w:r>
    </w:p>
    <w:p w:rsidR="00563EA1" w:rsidRPr="005337A8" w:rsidRDefault="00563EA1" w:rsidP="00563EA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DEPARTMENT OF CHEMICAL SCIENCES</w:t>
      </w:r>
    </w:p>
    <w:p w:rsidR="00563EA1" w:rsidRDefault="00563EA1" w:rsidP="00563EA1">
      <w:pPr>
        <w:spacing w:after="0" w:line="360" w:lineRule="auto"/>
        <w:rPr>
          <w:rFonts w:ascii="Times New Roman" w:hAnsi="Times New Roman" w:cs="Times New Roman"/>
          <w:b/>
          <w:sz w:val="24"/>
          <w:szCs w:val="24"/>
        </w:rPr>
      </w:pPr>
    </w:p>
    <w:p w:rsidR="00563EA1" w:rsidRDefault="00563EA1" w:rsidP="00563EA1">
      <w:pPr>
        <w:spacing w:after="0" w:line="360" w:lineRule="auto"/>
        <w:rPr>
          <w:rFonts w:ascii="Times New Roman" w:hAnsi="Times New Roman" w:cs="Times New Roman"/>
          <w:b/>
          <w:sz w:val="24"/>
          <w:szCs w:val="24"/>
        </w:rPr>
      </w:pPr>
    </w:p>
    <w:p w:rsidR="00563EA1" w:rsidRDefault="00563EA1" w:rsidP="00563EA1">
      <w:pPr>
        <w:spacing w:line="360" w:lineRule="auto"/>
        <w:jc w:val="center"/>
        <w:rPr>
          <w:rFonts w:ascii="Times New Roman" w:hAnsi="Times New Roman" w:cs="Times New Roman"/>
          <w:b/>
          <w:bCs/>
          <w:sz w:val="24"/>
          <w:szCs w:val="24"/>
        </w:rPr>
      </w:pPr>
      <w:r w:rsidRPr="008F4B92">
        <w:rPr>
          <w:rFonts w:ascii="Times New Roman" w:hAnsi="Times New Roman" w:cs="Times New Roman"/>
          <w:b/>
          <w:bCs/>
          <w:sz w:val="24"/>
          <w:szCs w:val="24"/>
        </w:rPr>
        <w:t xml:space="preserve">A PROJECT SUBMITTED TO THE </w:t>
      </w:r>
      <w:r>
        <w:rPr>
          <w:rFonts w:ascii="Times New Roman" w:hAnsi="Times New Roman" w:cs="Times New Roman"/>
          <w:b/>
          <w:bCs/>
          <w:sz w:val="24"/>
          <w:szCs w:val="24"/>
        </w:rPr>
        <w:t xml:space="preserve">DEPARTMENT OF CHEMICAL SCIENCE, </w:t>
      </w:r>
      <w:r w:rsidRPr="008F4B92">
        <w:rPr>
          <w:rFonts w:ascii="Times New Roman" w:hAnsi="Times New Roman" w:cs="Times New Roman"/>
          <w:b/>
          <w:bCs/>
          <w:sz w:val="24"/>
          <w:szCs w:val="24"/>
        </w:rPr>
        <w:t>FACULTY OF NATURAL AND APPLIED SCIENCES</w:t>
      </w:r>
      <w:r>
        <w:rPr>
          <w:rFonts w:ascii="Times New Roman" w:hAnsi="Times New Roman" w:cs="Times New Roman"/>
          <w:b/>
          <w:bCs/>
          <w:sz w:val="24"/>
          <w:szCs w:val="24"/>
        </w:rPr>
        <w:t>, GODFREY</w:t>
      </w:r>
      <w:r w:rsidRPr="008F4B92">
        <w:rPr>
          <w:rFonts w:ascii="Times New Roman" w:hAnsi="Times New Roman" w:cs="Times New Roman"/>
          <w:b/>
          <w:bCs/>
          <w:sz w:val="24"/>
          <w:szCs w:val="24"/>
        </w:rPr>
        <w:t xml:space="preserve"> OKOYE</w:t>
      </w:r>
      <w:r>
        <w:rPr>
          <w:rFonts w:ascii="Times New Roman" w:hAnsi="Times New Roman" w:cs="Times New Roman"/>
          <w:b/>
          <w:bCs/>
          <w:sz w:val="24"/>
          <w:szCs w:val="24"/>
        </w:rPr>
        <w:t xml:space="preserve"> </w:t>
      </w:r>
      <w:r w:rsidRPr="008F4B92">
        <w:rPr>
          <w:rFonts w:ascii="Times New Roman" w:hAnsi="Times New Roman" w:cs="Times New Roman"/>
          <w:b/>
          <w:bCs/>
          <w:sz w:val="24"/>
          <w:szCs w:val="24"/>
        </w:rPr>
        <w:t>UNIVERSITY,</w:t>
      </w:r>
      <w:r>
        <w:rPr>
          <w:rFonts w:ascii="Times New Roman" w:hAnsi="Times New Roman" w:cs="Times New Roman"/>
          <w:b/>
          <w:bCs/>
          <w:sz w:val="24"/>
          <w:szCs w:val="24"/>
        </w:rPr>
        <w:t xml:space="preserve"> UGWUOMU-NIKE, </w:t>
      </w:r>
      <w:r w:rsidRPr="008F4B92">
        <w:rPr>
          <w:rFonts w:ascii="Times New Roman" w:hAnsi="Times New Roman" w:cs="Times New Roman"/>
          <w:b/>
          <w:bCs/>
          <w:sz w:val="24"/>
          <w:szCs w:val="24"/>
        </w:rPr>
        <w:t>ENUGU, ENUGU STATE</w:t>
      </w:r>
    </w:p>
    <w:p w:rsidR="00563EA1" w:rsidRPr="008F4B92" w:rsidRDefault="00563EA1" w:rsidP="00563EA1">
      <w:pPr>
        <w:spacing w:line="360" w:lineRule="auto"/>
        <w:jc w:val="center"/>
        <w:rPr>
          <w:rFonts w:ascii="Times New Roman" w:hAnsi="Times New Roman" w:cs="Times New Roman"/>
          <w:b/>
          <w:bCs/>
          <w:sz w:val="24"/>
          <w:szCs w:val="24"/>
        </w:rPr>
      </w:pPr>
      <w:r w:rsidRPr="008F4B92">
        <w:rPr>
          <w:rFonts w:ascii="Times New Roman" w:hAnsi="Times New Roman" w:cs="Times New Roman"/>
          <w:b/>
          <w:bCs/>
          <w:sz w:val="24"/>
          <w:szCs w:val="24"/>
        </w:rPr>
        <w:t>IN PARTIAL FUFILMENT OF THE REQUIREMENT FOR THE AWARD OF BACHELOR OF SCIENCE (B.SC) DEGREE IN BICHEMISTRY</w:t>
      </w:r>
    </w:p>
    <w:p w:rsidR="00563EA1" w:rsidRDefault="00563EA1" w:rsidP="00563EA1">
      <w:pPr>
        <w:spacing w:line="360" w:lineRule="auto"/>
        <w:jc w:val="center"/>
        <w:rPr>
          <w:rFonts w:ascii="Times New Roman" w:hAnsi="Times New Roman" w:cs="Times New Roman"/>
          <w:b/>
          <w:sz w:val="24"/>
          <w:szCs w:val="24"/>
        </w:rPr>
      </w:pPr>
    </w:p>
    <w:p w:rsidR="00563EA1" w:rsidRDefault="00563EA1" w:rsidP="00563EA1">
      <w:pPr>
        <w:spacing w:line="360" w:lineRule="auto"/>
        <w:jc w:val="center"/>
        <w:rPr>
          <w:rFonts w:ascii="Times New Roman" w:hAnsi="Times New Roman" w:cs="Times New Roman"/>
          <w:b/>
          <w:sz w:val="24"/>
          <w:szCs w:val="24"/>
        </w:rPr>
      </w:pPr>
    </w:p>
    <w:p w:rsidR="00563EA1" w:rsidRDefault="00563EA1" w:rsidP="00563EA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SUPERVISOR</w:t>
      </w:r>
    </w:p>
    <w:p w:rsidR="00563EA1" w:rsidRDefault="00563EA1" w:rsidP="00563EA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MR. UGWU FRANCIS CHIMEZIE</w:t>
      </w:r>
    </w:p>
    <w:p w:rsidR="00563EA1" w:rsidRDefault="00563EA1" w:rsidP="00563EA1">
      <w:pPr>
        <w:spacing w:line="360" w:lineRule="auto"/>
        <w:jc w:val="center"/>
        <w:rPr>
          <w:rFonts w:ascii="Times New Roman" w:hAnsi="Times New Roman" w:cs="Times New Roman"/>
          <w:b/>
          <w:sz w:val="24"/>
          <w:szCs w:val="24"/>
        </w:rPr>
      </w:pPr>
    </w:p>
    <w:p w:rsidR="00563EA1" w:rsidRDefault="00563EA1" w:rsidP="00563EA1">
      <w:pPr>
        <w:spacing w:line="360" w:lineRule="auto"/>
        <w:jc w:val="center"/>
        <w:rPr>
          <w:rFonts w:ascii="Times New Roman" w:hAnsi="Times New Roman" w:cs="Times New Roman"/>
          <w:b/>
          <w:sz w:val="24"/>
          <w:szCs w:val="24"/>
        </w:rPr>
      </w:pPr>
    </w:p>
    <w:p w:rsidR="00563EA1" w:rsidRDefault="00563EA1" w:rsidP="00563EA1">
      <w:pPr>
        <w:spacing w:line="360" w:lineRule="auto"/>
        <w:rPr>
          <w:rFonts w:ascii="Times New Roman" w:hAnsi="Times New Roman" w:cs="Times New Roman"/>
          <w:b/>
          <w:sz w:val="24"/>
          <w:szCs w:val="24"/>
        </w:rPr>
      </w:pPr>
    </w:p>
    <w:p w:rsidR="00563EA1" w:rsidRDefault="00563EA1" w:rsidP="00563EA1">
      <w:pPr>
        <w:spacing w:line="360" w:lineRule="auto"/>
        <w:jc w:val="center"/>
        <w:rPr>
          <w:rFonts w:ascii="Times New Roman" w:hAnsi="Times New Roman" w:cs="Times New Roman"/>
          <w:b/>
          <w:sz w:val="24"/>
          <w:szCs w:val="24"/>
        </w:rPr>
      </w:pPr>
      <w:r w:rsidRPr="005337A8">
        <w:rPr>
          <w:rFonts w:ascii="Times New Roman" w:hAnsi="Times New Roman" w:cs="Times New Roman"/>
          <w:b/>
          <w:sz w:val="24"/>
          <w:szCs w:val="24"/>
        </w:rPr>
        <w:t>AUGUST, 2017</w:t>
      </w:r>
    </w:p>
    <w:p w:rsidR="00563EA1" w:rsidRPr="005337A8" w:rsidRDefault="00563EA1" w:rsidP="00563EA1">
      <w:pPr>
        <w:spacing w:line="360" w:lineRule="auto"/>
        <w:jc w:val="center"/>
        <w:rPr>
          <w:rFonts w:ascii="Times New Roman" w:hAnsi="Times New Roman" w:cs="Times New Roman"/>
          <w:b/>
          <w:sz w:val="24"/>
          <w:szCs w:val="24"/>
        </w:rPr>
      </w:pPr>
      <w:r w:rsidRPr="005337A8">
        <w:rPr>
          <w:rFonts w:ascii="Times New Roman" w:hAnsi="Times New Roman" w:cs="Times New Roman"/>
          <w:b/>
          <w:sz w:val="24"/>
          <w:szCs w:val="24"/>
        </w:rPr>
        <w:lastRenderedPageBreak/>
        <w:t>CERTIFICATION</w:t>
      </w:r>
    </w:p>
    <w:p w:rsidR="00563EA1" w:rsidRPr="005337A8" w:rsidRDefault="00563EA1" w:rsidP="00563EA1">
      <w:pPr>
        <w:spacing w:line="360" w:lineRule="auto"/>
        <w:jc w:val="both"/>
        <w:rPr>
          <w:rFonts w:ascii="Times New Roman" w:hAnsi="Times New Roman" w:cs="Times New Roman"/>
          <w:sz w:val="24"/>
          <w:szCs w:val="24"/>
        </w:rPr>
      </w:pPr>
      <w:r w:rsidRPr="005337A8">
        <w:rPr>
          <w:rFonts w:ascii="Times New Roman" w:hAnsi="Times New Roman" w:cs="Times New Roman"/>
          <w:sz w:val="24"/>
          <w:szCs w:val="24"/>
        </w:rPr>
        <w:t xml:space="preserve">This project titled: Evaluation of immunomodulatory effect of </w:t>
      </w:r>
      <w:proofErr w:type="spellStart"/>
      <w:r w:rsidRPr="005337A8">
        <w:rPr>
          <w:rFonts w:ascii="Times New Roman" w:hAnsi="Times New Roman" w:cs="Times New Roman"/>
          <w:i/>
          <w:sz w:val="24"/>
          <w:szCs w:val="24"/>
        </w:rPr>
        <w:t>Pausinystalia</w:t>
      </w:r>
      <w:proofErr w:type="spellEnd"/>
      <w:r w:rsidRPr="005337A8">
        <w:rPr>
          <w:rFonts w:ascii="Times New Roman" w:hAnsi="Times New Roman" w:cs="Times New Roman"/>
          <w:i/>
          <w:sz w:val="24"/>
          <w:szCs w:val="24"/>
        </w:rPr>
        <w:t xml:space="preserve"> </w:t>
      </w:r>
      <w:proofErr w:type="spellStart"/>
      <w:r w:rsidRPr="005337A8">
        <w:rPr>
          <w:rFonts w:ascii="Times New Roman" w:hAnsi="Times New Roman" w:cs="Times New Roman"/>
          <w:i/>
          <w:sz w:val="24"/>
          <w:szCs w:val="24"/>
        </w:rPr>
        <w:t>yohimbe</w:t>
      </w:r>
      <w:proofErr w:type="spellEnd"/>
      <w:r w:rsidRPr="005337A8">
        <w:rPr>
          <w:rFonts w:ascii="Times New Roman" w:hAnsi="Times New Roman" w:cs="Times New Roman"/>
          <w:sz w:val="24"/>
          <w:szCs w:val="24"/>
        </w:rPr>
        <w:t xml:space="preserve"> was carried</w:t>
      </w:r>
      <w:r>
        <w:rPr>
          <w:rFonts w:ascii="Times New Roman" w:hAnsi="Times New Roman" w:cs="Times New Roman"/>
          <w:sz w:val="24"/>
          <w:szCs w:val="24"/>
        </w:rPr>
        <w:t xml:space="preserve"> out by </w:t>
      </w:r>
      <w:proofErr w:type="spellStart"/>
      <w:r>
        <w:rPr>
          <w:rFonts w:ascii="Times New Roman" w:hAnsi="Times New Roman" w:cs="Times New Roman"/>
          <w:sz w:val="24"/>
          <w:szCs w:val="24"/>
        </w:rPr>
        <w:t>Asadu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Ogochukwu</w:t>
      </w:r>
      <w:proofErr w:type="spellEnd"/>
      <w:r>
        <w:rPr>
          <w:rFonts w:ascii="Times New Roman" w:hAnsi="Times New Roman" w:cs="Times New Roman"/>
          <w:sz w:val="24"/>
          <w:szCs w:val="24"/>
        </w:rPr>
        <w:t xml:space="preserve"> Cynthia</w:t>
      </w:r>
      <w:r w:rsidRPr="005337A8">
        <w:rPr>
          <w:rFonts w:ascii="Times New Roman" w:hAnsi="Times New Roman" w:cs="Times New Roman"/>
          <w:sz w:val="24"/>
          <w:szCs w:val="24"/>
        </w:rPr>
        <w:t>, U13/NAS/BCH/004 under the supervision of the Departm</w:t>
      </w:r>
      <w:r>
        <w:rPr>
          <w:rFonts w:ascii="Times New Roman" w:hAnsi="Times New Roman" w:cs="Times New Roman"/>
          <w:sz w:val="24"/>
          <w:szCs w:val="24"/>
        </w:rPr>
        <w:t>ent of Chemical Sciences, Godf</w:t>
      </w:r>
      <w:r w:rsidRPr="005337A8">
        <w:rPr>
          <w:rFonts w:ascii="Times New Roman" w:hAnsi="Times New Roman" w:cs="Times New Roman"/>
          <w:sz w:val="24"/>
          <w:szCs w:val="24"/>
        </w:rPr>
        <w:t>r</w:t>
      </w:r>
      <w:r>
        <w:rPr>
          <w:rFonts w:ascii="Times New Roman" w:hAnsi="Times New Roman" w:cs="Times New Roman"/>
          <w:sz w:val="24"/>
          <w:szCs w:val="24"/>
        </w:rPr>
        <w:t xml:space="preserve">ey Okoye University, </w:t>
      </w:r>
      <w:proofErr w:type="gramStart"/>
      <w:r>
        <w:rPr>
          <w:rFonts w:ascii="Times New Roman" w:hAnsi="Times New Roman" w:cs="Times New Roman"/>
          <w:sz w:val="24"/>
          <w:szCs w:val="24"/>
        </w:rPr>
        <w:t>Enugu</w:t>
      </w:r>
      <w:proofErr w:type="gramEnd"/>
      <w:r w:rsidRPr="005337A8">
        <w:rPr>
          <w:rFonts w:ascii="Times New Roman" w:hAnsi="Times New Roman" w:cs="Times New Roman"/>
          <w:sz w:val="24"/>
          <w:szCs w:val="24"/>
        </w:rPr>
        <w:t>.</w:t>
      </w:r>
    </w:p>
    <w:p w:rsidR="00563EA1" w:rsidRPr="005337A8" w:rsidRDefault="00563EA1" w:rsidP="00563EA1">
      <w:pPr>
        <w:spacing w:line="360" w:lineRule="auto"/>
        <w:jc w:val="both"/>
        <w:rPr>
          <w:rFonts w:ascii="Times New Roman" w:hAnsi="Times New Roman" w:cs="Times New Roman"/>
          <w:sz w:val="24"/>
          <w:szCs w:val="24"/>
        </w:rPr>
      </w:pPr>
    </w:p>
    <w:p w:rsidR="00563EA1" w:rsidRPr="005337A8" w:rsidRDefault="00563EA1" w:rsidP="00563EA1">
      <w:pPr>
        <w:spacing w:line="360" w:lineRule="auto"/>
        <w:jc w:val="both"/>
        <w:rPr>
          <w:rFonts w:ascii="Times New Roman" w:hAnsi="Times New Roman" w:cs="Times New Roman"/>
          <w:sz w:val="24"/>
          <w:szCs w:val="24"/>
        </w:rPr>
      </w:pPr>
    </w:p>
    <w:p w:rsidR="00563EA1" w:rsidRPr="005337A8" w:rsidRDefault="00563EA1" w:rsidP="00563EA1">
      <w:pPr>
        <w:spacing w:line="360" w:lineRule="auto"/>
        <w:jc w:val="both"/>
        <w:rPr>
          <w:rFonts w:ascii="Times New Roman" w:hAnsi="Times New Roman" w:cs="Times New Roman"/>
          <w:sz w:val="24"/>
          <w:szCs w:val="24"/>
        </w:rPr>
      </w:pPr>
      <w:r w:rsidRPr="005337A8">
        <w:rPr>
          <w:rFonts w:ascii="Times New Roman" w:hAnsi="Times New Roman" w:cs="Times New Roman"/>
          <w:sz w:val="24"/>
          <w:szCs w:val="24"/>
        </w:rPr>
        <w:t>.………………………</w:t>
      </w:r>
    </w:p>
    <w:p w:rsidR="00563EA1" w:rsidRPr="005337A8" w:rsidRDefault="00563EA1" w:rsidP="00563EA1">
      <w:pPr>
        <w:spacing w:line="360" w:lineRule="auto"/>
        <w:jc w:val="both"/>
        <w:rPr>
          <w:rFonts w:ascii="Times New Roman" w:hAnsi="Times New Roman" w:cs="Times New Roman"/>
          <w:sz w:val="24"/>
          <w:szCs w:val="24"/>
        </w:rPr>
      </w:pPr>
      <w:r>
        <w:rPr>
          <w:rFonts w:ascii="Times New Roman" w:hAnsi="Times New Roman" w:cs="Times New Roman"/>
          <w:sz w:val="24"/>
          <w:szCs w:val="24"/>
        </w:rPr>
        <w:t>PROJECT SUPERVISOR</w:t>
      </w:r>
      <w:r w:rsidRPr="005337A8">
        <w:rPr>
          <w:rFonts w:ascii="Times New Roman" w:hAnsi="Times New Roman" w:cs="Times New Roman"/>
          <w:sz w:val="24"/>
          <w:szCs w:val="24"/>
        </w:rPr>
        <w:t xml:space="preserve">        </w:t>
      </w:r>
      <w:r w:rsidRPr="005337A8">
        <w:rPr>
          <w:rFonts w:ascii="Times New Roman" w:hAnsi="Times New Roman" w:cs="Times New Roman"/>
          <w:sz w:val="24"/>
          <w:szCs w:val="24"/>
        </w:rPr>
        <w:tab/>
      </w:r>
      <w:r w:rsidRPr="005337A8">
        <w:rPr>
          <w:rFonts w:ascii="Times New Roman" w:hAnsi="Times New Roman" w:cs="Times New Roman"/>
          <w:sz w:val="24"/>
          <w:szCs w:val="24"/>
        </w:rPr>
        <w:tab/>
      </w:r>
      <w:r w:rsidRPr="005337A8">
        <w:rPr>
          <w:rFonts w:ascii="Times New Roman" w:hAnsi="Times New Roman" w:cs="Times New Roman"/>
          <w:sz w:val="24"/>
          <w:szCs w:val="24"/>
        </w:rPr>
        <w:tab/>
        <w:t xml:space="preserve">                    </w:t>
      </w:r>
      <w:r>
        <w:rPr>
          <w:rFonts w:ascii="Times New Roman" w:hAnsi="Times New Roman" w:cs="Times New Roman"/>
          <w:sz w:val="24"/>
          <w:szCs w:val="24"/>
        </w:rPr>
        <w:t xml:space="preserve">                           Date             </w:t>
      </w:r>
      <w:r w:rsidRPr="005337A8">
        <w:rPr>
          <w:rFonts w:ascii="Times New Roman" w:hAnsi="Times New Roman" w:cs="Times New Roman"/>
          <w:sz w:val="24"/>
          <w:szCs w:val="24"/>
        </w:rPr>
        <w:t xml:space="preserve">MR FRANCIS UGWU                                       </w:t>
      </w:r>
      <w:r w:rsidRPr="005337A8">
        <w:rPr>
          <w:rFonts w:ascii="Times New Roman" w:hAnsi="Times New Roman" w:cs="Times New Roman"/>
          <w:sz w:val="24"/>
          <w:szCs w:val="24"/>
        </w:rPr>
        <w:tab/>
      </w:r>
      <w:r w:rsidRPr="005337A8">
        <w:rPr>
          <w:rFonts w:ascii="Times New Roman" w:hAnsi="Times New Roman" w:cs="Times New Roman"/>
          <w:sz w:val="24"/>
          <w:szCs w:val="24"/>
        </w:rPr>
        <w:tab/>
      </w:r>
    </w:p>
    <w:p w:rsidR="00563EA1" w:rsidRPr="005337A8" w:rsidRDefault="00563EA1" w:rsidP="00563EA1">
      <w:pPr>
        <w:spacing w:line="360" w:lineRule="auto"/>
        <w:jc w:val="both"/>
        <w:rPr>
          <w:rFonts w:ascii="Times New Roman" w:hAnsi="Times New Roman" w:cs="Times New Roman"/>
          <w:sz w:val="24"/>
          <w:szCs w:val="24"/>
        </w:rPr>
      </w:pPr>
    </w:p>
    <w:p w:rsidR="00563EA1" w:rsidRPr="005337A8" w:rsidRDefault="00563EA1" w:rsidP="00563EA1">
      <w:pPr>
        <w:spacing w:line="360" w:lineRule="auto"/>
        <w:jc w:val="both"/>
        <w:rPr>
          <w:rFonts w:ascii="Times New Roman" w:hAnsi="Times New Roman" w:cs="Times New Roman"/>
          <w:sz w:val="24"/>
          <w:szCs w:val="24"/>
        </w:rPr>
      </w:pPr>
      <w:r w:rsidRPr="005337A8">
        <w:rPr>
          <w:rFonts w:ascii="Times New Roman" w:hAnsi="Times New Roman" w:cs="Times New Roman"/>
          <w:sz w:val="24"/>
          <w:szCs w:val="24"/>
        </w:rPr>
        <w:t>.………………………</w:t>
      </w:r>
      <w:r>
        <w:rPr>
          <w:rFonts w:ascii="Times New Roman" w:hAnsi="Times New Roman" w:cs="Times New Roman"/>
          <w:sz w:val="24"/>
          <w:szCs w:val="24"/>
        </w:rPr>
        <w:t xml:space="preserve">                                                 </w:t>
      </w:r>
    </w:p>
    <w:p w:rsidR="00563EA1" w:rsidRDefault="00563EA1" w:rsidP="00563E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HEAD OF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        </w:t>
      </w:r>
    </w:p>
    <w:p w:rsidR="00563EA1" w:rsidRDefault="00563EA1" w:rsidP="00563E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AYUK EUGENE L.</w:t>
      </w:r>
      <w:r>
        <w:rPr>
          <w:rFonts w:ascii="Times New Roman" w:hAnsi="Times New Roman" w:cs="Times New Roman"/>
          <w:sz w:val="24"/>
          <w:szCs w:val="24"/>
        </w:rPr>
        <w:tab/>
      </w:r>
      <w:r>
        <w:rPr>
          <w:rFonts w:ascii="Times New Roman" w:hAnsi="Times New Roman" w:cs="Times New Roman"/>
          <w:sz w:val="24"/>
          <w:szCs w:val="24"/>
        </w:rPr>
        <w:tab/>
        <w:t xml:space="preserve">   </w:t>
      </w:r>
    </w:p>
    <w:p w:rsidR="00563EA1" w:rsidRPr="005337A8" w:rsidRDefault="00563EA1" w:rsidP="00563EA1">
      <w:pPr>
        <w:spacing w:after="0" w:line="240" w:lineRule="auto"/>
        <w:jc w:val="both"/>
        <w:rPr>
          <w:rFonts w:ascii="Times New Roman" w:hAnsi="Times New Roman" w:cs="Times New Roman"/>
          <w:sz w:val="24"/>
          <w:szCs w:val="24"/>
        </w:rPr>
      </w:pPr>
      <w:r w:rsidRPr="005337A8">
        <w:rPr>
          <w:rFonts w:ascii="Times New Roman" w:hAnsi="Times New Roman" w:cs="Times New Roman"/>
          <w:sz w:val="24"/>
          <w:szCs w:val="24"/>
        </w:rPr>
        <w:t xml:space="preserve"> </w:t>
      </w:r>
    </w:p>
    <w:p w:rsidR="00563EA1" w:rsidRPr="005337A8" w:rsidRDefault="00563EA1" w:rsidP="00563EA1">
      <w:pPr>
        <w:spacing w:line="360" w:lineRule="auto"/>
        <w:jc w:val="both"/>
        <w:rPr>
          <w:rFonts w:ascii="Times New Roman" w:hAnsi="Times New Roman" w:cs="Times New Roman"/>
          <w:sz w:val="24"/>
          <w:szCs w:val="24"/>
        </w:rPr>
      </w:pPr>
    </w:p>
    <w:p w:rsidR="00563EA1" w:rsidRPr="005337A8" w:rsidRDefault="00563EA1" w:rsidP="00563EA1">
      <w:pPr>
        <w:spacing w:line="360" w:lineRule="auto"/>
        <w:jc w:val="both"/>
        <w:rPr>
          <w:rFonts w:ascii="Times New Roman" w:hAnsi="Times New Roman" w:cs="Times New Roman"/>
          <w:sz w:val="24"/>
          <w:szCs w:val="24"/>
        </w:rPr>
      </w:pPr>
      <w:r w:rsidRPr="005337A8">
        <w:rPr>
          <w:rFonts w:ascii="Times New Roman" w:hAnsi="Times New Roman" w:cs="Times New Roman"/>
          <w:sz w:val="24"/>
          <w:szCs w:val="24"/>
        </w:rPr>
        <w:t xml:space="preserve">.………………………         </w:t>
      </w:r>
    </w:p>
    <w:p w:rsidR="00563EA1" w:rsidRDefault="00563EA1" w:rsidP="00563E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DEAN OF NAS                                                                                                        Date </w:t>
      </w:r>
    </w:p>
    <w:p w:rsidR="00563EA1" w:rsidRDefault="00563EA1" w:rsidP="00563EA1">
      <w:pPr>
        <w:spacing w:line="360" w:lineRule="auto"/>
        <w:jc w:val="both"/>
        <w:rPr>
          <w:rFonts w:ascii="Times New Roman" w:hAnsi="Times New Roman" w:cs="Times New Roman"/>
          <w:sz w:val="24"/>
          <w:szCs w:val="24"/>
        </w:rPr>
      </w:pPr>
      <w:r>
        <w:rPr>
          <w:rFonts w:ascii="Times New Roman" w:hAnsi="Times New Roman" w:cs="Times New Roman"/>
          <w:sz w:val="24"/>
          <w:szCs w:val="24"/>
        </w:rPr>
        <w:t>PROF. UHUEGBU CHIDI</w:t>
      </w:r>
      <w:r w:rsidRPr="005337A8">
        <w:rPr>
          <w:rFonts w:ascii="Times New Roman" w:hAnsi="Times New Roman" w:cs="Times New Roman"/>
          <w:sz w:val="24"/>
          <w:szCs w:val="24"/>
        </w:rPr>
        <w:t xml:space="preserve">                                                                                                         </w:t>
      </w:r>
      <w:r w:rsidRPr="005337A8">
        <w:rPr>
          <w:rFonts w:ascii="Times New Roman" w:hAnsi="Times New Roman" w:cs="Times New Roman"/>
          <w:sz w:val="24"/>
          <w:szCs w:val="24"/>
        </w:rPr>
        <w:tab/>
      </w:r>
      <w:r w:rsidRPr="005337A8">
        <w:rPr>
          <w:rFonts w:ascii="Times New Roman" w:hAnsi="Times New Roman" w:cs="Times New Roman"/>
          <w:sz w:val="24"/>
          <w:szCs w:val="24"/>
        </w:rPr>
        <w:tab/>
      </w:r>
      <w:r w:rsidRPr="005337A8">
        <w:rPr>
          <w:rFonts w:ascii="Times New Roman" w:hAnsi="Times New Roman" w:cs="Times New Roman"/>
          <w:sz w:val="24"/>
          <w:szCs w:val="24"/>
        </w:rPr>
        <w:tab/>
        <w:t xml:space="preserve"> </w:t>
      </w:r>
    </w:p>
    <w:p w:rsidR="00563EA1" w:rsidRDefault="00563EA1" w:rsidP="00563EA1">
      <w:pPr>
        <w:spacing w:line="360" w:lineRule="auto"/>
        <w:jc w:val="both"/>
        <w:rPr>
          <w:rFonts w:ascii="Times New Roman" w:hAnsi="Times New Roman" w:cs="Times New Roman"/>
          <w:sz w:val="24"/>
          <w:szCs w:val="24"/>
        </w:rPr>
      </w:pPr>
      <w:r w:rsidRPr="005337A8">
        <w:rPr>
          <w:rFonts w:ascii="Times New Roman" w:hAnsi="Times New Roman" w:cs="Times New Roman"/>
          <w:sz w:val="24"/>
          <w:szCs w:val="24"/>
        </w:rPr>
        <w:t xml:space="preserve">.………………………    </w:t>
      </w:r>
    </w:p>
    <w:p w:rsidR="00563EA1" w:rsidRPr="0044198A" w:rsidRDefault="00563EA1" w:rsidP="00563E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EXTERNAL EXAMINER                                                                                      Date </w:t>
      </w:r>
    </w:p>
    <w:p w:rsidR="00563EA1" w:rsidRPr="005337A8" w:rsidRDefault="00563EA1" w:rsidP="00563EA1">
      <w:pPr>
        <w:spacing w:line="360" w:lineRule="auto"/>
        <w:jc w:val="center"/>
        <w:rPr>
          <w:rFonts w:ascii="Times New Roman" w:hAnsi="Times New Roman" w:cs="Times New Roman"/>
          <w:b/>
          <w:sz w:val="24"/>
          <w:szCs w:val="24"/>
        </w:rPr>
      </w:pPr>
    </w:p>
    <w:p w:rsidR="00563EA1" w:rsidRDefault="00563EA1" w:rsidP="00563EA1">
      <w:pPr>
        <w:spacing w:line="360" w:lineRule="auto"/>
        <w:jc w:val="center"/>
        <w:rPr>
          <w:rFonts w:ascii="Times New Roman" w:hAnsi="Times New Roman" w:cs="Times New Roman"/>
          <w:b/>
          <w:sz w:val="24"/>
          <w:szCs w:val="24"/>
        </w:rPr>
      </w:pPr>
    </w:p>
    <w:p w:rsidR="00563EA1" w:rsidRPr="005337A8" w:rsidRDefault="00563EA1" w:rsidP="00563EA1">
      <w:pPr>
        <w:spacing w:line="360" w:lineRule="auto"/>
        <w:jc w:val="center"/>
        <w:rPr>
          <w:rFonts w:ascii="Times New Roman" w:hAnsi="Times New Roman" w:cs="Times New Roman"/>
          <w:b/>
          <w:sz w:val="24"/>
          <w:szCs w:val="24"/>
        </w:rPr>
      </w:pPr>
    </w:p>
    <w:p w:rsidR="00563EA1" w:rsidRPr="005337A8" w:rsidRDefault="00563EA1" w:rsidP="00563EA1">
      <w:pPr>
        <w:spacing w:line="360" w:lineRule="auto"/>
        <w:jc w:val="center"/>
        <w:rPr>
          <w:rFonts w:ascii="Times New Roman" w:hAnsi="Times New Roman" w:cs="Times New Roman"/>
          <w:b/>
          <w:sz w:val="24"/>
          <w:szCs w:val="24"/>
        </w:rPr>
      </w:pPr>
      <w:r w:rsidRPr="005337A8">
        <w:rPr>
          <w:rFonts w:ascii="Times New Roman" w:hAnsi="Times New Roman" w:cs="Times New Roman"/>
          <w:b/>
          <w:sz w:val="24"/>
          <w:szCs w:val="24"/>
        </w:rPr>
        <w:lastRenderedPageBreak/>
        <w:t>DEDICATION</w:t>
      </w:r>
    </w:p>
    <w:p w:rsidR="00563EA1" w:rsidRPr="005337A8" w:rsidRDefault="00563EA1" w:rsidP="00563EA1">
      <w:pPr>
        <w:spacing w:line="360" w:lineRule="auto"/>
        <w:jc w:val="center"/>
        <w:rPr>
          <w:rFonts w:ascii="Times New Roman" w:hAnsi="Times New Roman" w:cs="Times New Roman"/>
          <w:sz w:val="24"/>
          <w:szCs w:val="24"/>
        </w:rPr>
      </w:pPr>
      <w:r w:rsidRPr="005337A8">
        <w:rPr>
          <w:rFonts w:ascii="Times New Roman" w:hAnsi="Times New Roman" w:cs="Times New Roman"/>
          <w:sz w:val="24"/>
          <w:szCs w:val="24"/>
        </w:rPr>
        <w:t>This project work is dedicated to Almighty God and my family.</w:t>
      </w:r>
    </w:p>
    <w:p w:rsidR="00563EA1" w:rsidRPr="005337A8" w:rsidRDefault="00563EA1" w:rsidP="00563EA1">
      <w:pPr>
        <w:spacing w:line="360" w:lineRule="auto"/>
        <w:jc w:val="both"/>
        <w:rPr>
          <w:rFonts w:ascii="Times New Roman" w:hAnsi="Times New Roman" w:cs="Times New Roman"/>
          <w:sz w:val="24"/>
          <w:szCs w:val="24"/>
        </w:rPr>
      </w:pPr>
    </w:p>
    <w:p w:rsidR="00563EA1" w:rsidRPr="005337A8" w:rsidRDefault="00563EA1" w:rsidP="00563EA1">
      <w:pPr>
        <w:spacing w:line="360" w:lineRule="auto"/>
        <w:jc w:val="both"/>
        <w:rPr>
          <w:rFonts w:ascii="Times New Roman" w:hAnsi="Times New Roman" w:cs="Times New Roman"/>
          <w:sz w:val="24"/>
          <w:szCs w:val="24"/>
        </w:rPr>
      </w:pPr>
    </w:p>
    <w:p w:rsidR="00563EA1" w:rsidRPr="005337A8" w:rsidRDefault="00563EA1" w:rsidP="00563EA1">
      <w:pPr>
        <w:spacing w:line="360" w:lineRule="auto"/>
        <w:jc w:val="both"/>
        <w:rPr>
          <w:rFonts w:ascii="Times New Roman" w:hAnsi="Times New Roman" w:cs="Times New Roman"/>
          <w:sz w:val="24"/>
          <w:szCs w:val="24"/>
        </w:rPr>
      </w:pPr>
    </w:p>
    <w:p w:rsidR="00563EA1" w:rsidRPr="005337A8" w:rsidRDefault="00563EA1" w:rsidP="00563EA1">
      <w:pPr>
        <w:spacing w:line="360" w:lineRule="auto"/>
        <w:jc w:val="both"/>
        <w:rPr>
          <w:rFonts w:ascii="Times New Roman" w:hAnsi="Times New Roman" w:cs="Times New Roman"/>
          <w:sz w:val="24"/>
          <w:szCs w:val="24"/>
        </w:rPr>
      </w:pPr>
    </w:p>
    <w:p w:rsidR="00563EA1" w:rsidRPr="005337A8" w:rsidRDefault="00563EA1" w:rsidP="00563EA1">
      <w:pPr>
        <w:spacing w:line="360" w:lineRule="auto"/>
        <w:jc w:val="both"/>
        <w:rPr>
          <w:rFonts w:ascii="Times New Roman" w:hAnsi="Times New Roman" w:cs="Times New Roman"/>
          <w:sz w:val="24"/>
          <w:szCs w:val="24"/>
        </w:rPr>
      </w:pPr>
    </w:p>
    <w:p w:rsidR="00563EA1" w:rsidRPr="005337A8" w:rsidRDefault="00563EA1" w:rsidP="00563EA1">
      <w:pPr>
        <w:spacing w:line="360" w:lineRule="auto"/>
        <w:jc w:val="both"/>
        <w:rPr>
          <w:rFonts w:ascii="Times New Roman" w:hAnsi="Times New Roman" w:cs="Times New Roman"/>
          <w:sz w:val="24"/>
          <w:szCs w:val="24"/>
        </w:rPr>
      </w:pPr>
    </w:p>
    <w:p w:rsidR="00563EA1" w:rsidRPr="005337A8" w:rsidRDefault="00563EA1" w:rsidP="00563EA1">
      <w:pPr>
        <w:spacing w:line="360" w:lineRule="auto"/>
        <w:jc w:val="both"/>
        <w:rPr>
          <w:rFonts w:ascii="Times New Roman" w:hAnsi="Times New Roman" w:cs="Times New Roman"/>
          <w:sz w:val="24"/>
          <w:szCs w:val="24"/>
        </w:rPr>
      </w:pPr>
    </w:p>
    <w:p w:rsidR="00563EA1" w:rsidRPr="005337A8" w:rsidRDefault="00563EA1" w:rsidP="00563EA1">
      <w:pPr>
        <w:spacing w:line="360" w:lineRule="auto"/>
        <w:jc w:val="both"/>
        <w:rPr>
          <w:rFonts w:ascii="Times New Roman" w:hAnsi="Times New Roman" w:cs="Times New Roman"/>
          <w:sz w:val="24"/>
          <w:szCs w:val="24"/>
        </w:rPr>
      </w:pPr>
    </w:p>
    <w:p w:rsidR="00563EA1" w:rsidRPr="005337A8" w:rsidRDefault="00563EA1" w:rsidP="00563EA1">
      <w:pPr>
        <w:spacing w:line="360" w:lineRule="auto"/>
        <w:jc w:val="both"/>
        <w:rPr>
          <w:rFonts w:ascii="Times New Roman" w:hAnsi="Times New Roman" w:cs="Times New Roman"/>
          <w:sz w:val="24"/>
          <w:szCs w:val="24"/>
        </w:rPr>
      </w:pPr>
    </w:p>
    <w:p w:rsidR="00563EA1" w:rsidRPr="005337A8" w:rsidRDefault="00563EA1" w:rsidP="00563EA1">
      <w:pPr>
        <w:spacing w:line="360" w:lineRule="auto"/>
        <w:jc w:val="both"/>
        <w:rPr>
          <w:rFonts w:ascii="Times New Roman" w:hAnsi="Times New Roman" w:cs="Times New Roman"/>
          <w:sz w:val="24"/>
          <w:szCs w:val="24"/>
        </w:rPr>
      </w:pPr>
    </w:p>
    <w:p w:rsidR="00563EA1" w:rsidRPr="005337A8" w:rsidRDefault="00563EA1" w:rsidP="00563EA1">
      <w:pPr>
        <w:spacing w:line="360" w:lineRule="auto"/>
        <w:jc w:val="both"/>
        <w:rPr>
          <w:rFonts w:ascii="Times New Roman" w:hAnsi="Times New Roman" w:cs="Times New Roman"/>
          <w:sz w:val="24"/>
          <w:szCs w:val="24"/>
        </w:rPr>
      </w:pPr>
    </w:p>
    <w:p w:rsidR="00563EA1" w:rsidRPr="005337A8" w:rsidRDefault="00563EA1" w:rsidP="00563EA1">
      <w:pPr>
        <w:spacing w:line="360" w:lineRule="auto"/>
        <w:jc w:val="both"/>
        <w:rPr>
          <w:rFonts w:ascii="Times New Roman" w:hAnsi="Times New Roman" w:cs="Times New Roman"/>
          <w:sz w:val="24"/>
          <w:szCs w:val="24"/>
        </w:rPr>
      </w:pPr>
    </w:p>
    <w:p w:rsidR="00563EA1" w:rsidRPr="005337A8" w:rsidRDefault="00563EA1" w:rsidP="00563EA1">
      <w:pPr>
        <w:spacing w:line="360" w:lineRule="auto"/>
        <w:jc w:val="both"/>
        <w:rPr>
          <w:rFonts w:ascii="Times New Roman" w:hAnsi="Times New Roman" w:cs="Times New Roman"/>
          <w:sz w:val="24"/>
          <w:szCs w:val="24"/>
        </w:rPr>
      </w:pPr>
    </w:p>
    <w:p w:rsidR="00563EA1" w:rsidRPr="005337A8" w:rsidRDefault="00563EA1" w:rsidP="00563EA1">
      <w:pPr>
        <w:spacing w:line="360" w:lineRule="auto"/>
        <w:jc w:val="both"/>
        <w:rPr>
          <w:rFonts w:ascii="Times New Roman" w:hAnsi="Times New Roman" w:cs="Times New Roman"/>
          <w:sz w:val="24"/>
          <w:szCs w:val="24"/>
        </w:rPr>
      </w:pPr>
    </w:p>
    <w:p w:rsidR="00563EA1" w:rsidRPr="005337A8" w:rsidRDefault="00563EA1" w:rsidP="00563EA1">
      <w:pPr>
        <w:spacing w:line="360" w:lineRule="auto"/>
        <w:jc w:val="both"/>
        <w:rPr>
          <w:rFonts w:ascii="Times New Roman" w:hAnsi="Times New Roman" w:cs="Times New Roman"/>
          <w:sz w:val="24"/>
          <w:szCs w:val="24"/>
        </w:rPr>
      </w:pPr>
    </w:p>
    <w:p w:rsidR="00563EA1" w:rsidRPr="005337A8" w:rsidRDefault="00563EA1" w:rsidP="00563EA1">
      <w:pPr>
        <w:spacing w:line="360" w:lineRule="auto"/>
        <w:jc w:val="both"/>
        <w:rPr>
          <w:rFonts w:ascii="Times New Roman" w:hAnsi="Times New Roman" w:cs="Times New Roman"/>
          <w:sz w:val="24"/>
          <w:szCs w:val="24"/>
        </w:rPr>
      </w:pPr>
    </w:p>
    <w:p w:rsidR="00563EA1" w:rsidRPr="005337A8" w:rsidRDefault="00563EA1" w:rsidP="00563EA1">
      <w:pPr>
        <w:spacing w:line="360" w:lineRule="auto"/>
        <w:jc w:val="both"/>
        <w:rPr>
          <w:rFonts w:ascii="Times New Roman" w:hAnsi="Times New Roman" w:cs="Times New Roman"/>
          <w:sz w:val="24"/>
          <w:szCs w:val="24"/>
        </w:rPr>
      </w:pPr>
    </w:p>
    <w:p w:rsidR="00563EA1" w:rsidRPr="005337A8" w:rsidRDefault="00563EA1" w:rsidP="00563EA1">
      <w:pPr>
        <w:spacing w:line="360" w:lineRule="auto"/>
        <w:jc w:val="both"/>
        <w:rPr>
          <w:rFonts w:ascii="Times New Roman" w:hAnsi="Times New Roman" w:cs="Times New Roman"/>
          <w:sz w:val="24"/>
          <w:szCs w:val="24"/>
        </w:rPr>
      </w:pPr>
    </w:p>
    <w:p w:rsidR="00563EA1" w:rsidRPr="005337A8" w:rsidRDefault="00563EA1" w:rsidP="00563EA1">
      <w:pPr>
        <w:spacing w:line="360" w:lineRule="auto"/>
        <w:jc w:val="both"/>
        <w:rPr>
          <w:rFonts w:ascii="Times New Roman" w:hAnsi="Times New Roman" w:cs="Times New Roman"/>
          <w:sz w:val="24"/>
          <w:szCs w:val="24"/>
        </w:rPr>
      </w:pPr>
    </w:p>
    <w:p w:rsidR="00563EA1" w:rsidRPr="005337A8" w:rsidRDefault="00563EA1" w:rsidP="00563EA1">
      <w:pPr>
        <w:spacing w:line="360" w:lineRule="auto"/>
        <w:jc w:val="center"/>
        <w:rPr>
          <w:rFonts w:ascii="Times New Roman" w:hAnsi="Times New Roman" w:cs="Times New Roman"/>
          <w:b/>
          <w:sz w:val="24"/>
          <w:szCs w:val="24"/>
        </w:rPr>
      </w:pPr>
      <w:r w:rsidRPr="005337A8">
        <w:rPr>
          <w:rFonts w:ascii="Times New Roman" w:hAnsi="Times New Roman" w:cs="Times New Roman"/>
          <w:b/>
          <w:sz w:val="24"/>
          <w:szCs w:val="24"/>
        </w:rPr>
        <w:lastRenderedPageBreak/>
        <w:t>ACKNOWLEDGEMENT</w:t>
      </w:r>
    </w:p>
    <w:p w:rsidR="00563EA1" w:rsidRPr="005337A8" w:rsidRDefault="00563EA1" w:rsidP="00563EA1">
      <w:pPr>
        <w:spacing w:line="360" w:lineRule="auto"/>
        <w:jc w:val="both"/>
        <w:rPr>
          <w:rFonts w:ascii="Times New Roman" w:hAnsi="Times New Roman" w:cs="Times New Roman"/>
          <w:sz w:val="24"/>
          <w:szCs w:val="24"/>
        </w:rPr>
      </w:pPr>
      <w:r w:rsidRPr="005337A8">
        <w:rPr>
          <w:rFonts w:ascii="Times New Roman" w:hAnsi="Times New Roman" w:cs="Times New Roman"/>
          <w:sz w:val="24"/>
          <w:szCs w:val="24"/>
        </w:rPr>
        <w:t xml:space="preserve">     My sincere appreciation goes to God Almighty, the Alpha and Omega the giver of all good things for his protection and guidance and most of all for his infinite goodness most of upon my life.</w:t>
      </w:r>
    </w:p>
    <w:p w:rsidR="00563EA1" w:rsidRPr="005337A8" w:rsidRDefault="00563EA1" w:rsidP="00563EA1">
      <w:pPr>
        <w:spacing w:line="360" w:lineRule="auto"/>
        <w:jc w:val="both"/>
        <w:rPr>
          <w:rFonts w:ascii="Times New Roman" w:hAnsi="Times New Roman" w:cs="Times New Roman"/>
          <w:sz w:val="24"/>
          <w:szCs w:val="24"/>
        </w:rPr>
      </w:pPr>
      <w:r w:rsidRPr="005337A8">
        <w:rPr>
          <w:rFonts w:ascii="Times New Roman" w:hAnsi="Times New Roman" w:cs="Times New Roman"/>
          <w:sz w:val="24"/>
          <w:szCs w:val="24"/>
        </w:rPr>
        <w:t xml:space="preserve">     Wit</w:t>
      </w:r>
      <w:r>
        <w:rPr>
          <w:rFonts w:ascii="Times New Roman" w:hAnsi="Times New Roman" w:cs="Times New Roman"/>
          <w:sz w:val="24"/>
          <w:szCs w:val="24"/>
        </w:rPr>
        <w:t xml:space="preserve">h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and profound gratitude, I appreciate my supervisor</w:t>
      </w:r>
      <w:r w:rsidRPr="005337A8">
        <w:rPr>
          <w:rFonts w:ascii="Times New Roman" w:hAnsi="Times New Roman" w:cs="Times New Roman"/>
          <w:sz w:val="24"/>
          <w:szCs w:val="24"/>
        </w:rPr>
        <w:t xml:space="preserve">, Mr.  Francis </w:t>
      </w:r>
      <w:r>
        <w:rPr>
          <w:rFonts w:ascii="Times New Roman" w:hAnsi="Times New Roman" w:cs="Times New Roman"/>
          <w:sz w:val="24"/>
          <w:szCs w:val="24"/>
        </w:rPr>
        <w:t xml:space="preserve">C. </w:t>
      </w:r>
      <w:proofErr w:type="spellStart"/>
      <w:r w:rsidRPr="005337A8">
        <w:rPr>
          <w:rFonts w:ascii="Times New Roman" w:hAnsi="Times New Roman" w:cs="Times New Roman"/>
          <w:sz w:val="24"/>
          <w:szCs w:val="24"/>
        </w:rPr>
        <w:t>Ugwu</w:t>
      </w:r>
      <w:proofErr w:type="spellEnd"/>
      <w:r w:rsidRPr="005337A8">
        <w:rPr>
          <w:rFonts w:ascii="Times New Roman" w:hAnsi="Times New Roman" w:cs="Times New Roman"/>
          <w:sz w:val="24"/>
          <w:szCs w:val="24"/>
        </w:rPr>
        <w:t xml:space="preserve"> whose paramount effort and complete compliance led to the successful </w:t>
      </w:r>
      <w:r>
        <w:rPr>
          <w:rFonts w:ascii="Times New Roman" w:hAnsi="Times New Roman" w:cs="Times New Roman"/>
          <w:sz w:val="24"/>
          <w:szCs w:val="24"/>
        </w:rPr>
        <w:t>completion of this project work and for t</w:t>
      </w:r>
      <w:r w:rsidRPr="005337A8">
        <w:rPr>
          <w:rFonts w:ascii="Times New Roman" w:hAnsi="Times New Roman" w:cs="Times New Roman"/>
          <w:sz w:val="24"/>
          <w:szCs w:val="24"/>
        </w:rPr>
        <w:t>heir time</w:t>
      </w:r>
      <w:r>
        <w:rPr>
          <w:rFonts w:ascii="Times New Roman" w:hAnsi="Times New Roman" w:cs="Times New Roman"/>
          <w:sz w:val="24"/>
          <w:szCs w:val="24"/>
        </w:rPr>
        <w:t>,</w:t>
      </w:r>
      <w:r w:rsidRPr="005337A8">
        <w:rPr>
          <w:rFonts w:ascii="Times New Roman" w:hAnsi="Times New Roman" w:cs="Times New Roman"/>
          <w:sz w:val="24"/>
          <w:szCs w:val="24"/>
        </w:rPr>
        <w:t xml:space="preserve"> energy and advice </w:t>
      </w:r>
      <w:r>
        <w:rPr>
          <w:rFonts w:ascii="Times New Roman" w:hAnsi="Times New Roman" w:cs="Times New Roman"/>
          <w:sz w:val="24"/>
          <w:szCs w:val="24"/>
        </w:rPr>
        <w:t xml:space="preserve">throughout period of </w:t>
      </w:r>
      <w:r w:rsidRPr="005337A8">
        <w:rPr>
          <w:rFonts w:ascii="Times New Roman" w:hAnsi="Times New Roman" w:cs="Times New Roman"/>
          <w:sz w:val="24"/>
          <w:szCs w:val="24"/>
        </w:rPr>
        <w:t>this work. I pray you will be rewarded by God abundantly.</w:t>
      </w:r>
    </w:p>
    <w:p w:rsidR="00563EA1" w:rsidRPr="005337A8" w:rsidRDefault="00563EA1" w:rsidP="00563EA1">
      <w:pPr>
        <w:spacing w:line="360" w:lineRule="auto"/>
        <w:jc w:val="both"/>
        <w:rPr>
          <w:rFonts w:ascii="Times New Roman" w:hAnsi="Times New Roman" w:cs="Times New Roman"/>
          <w:sz w:val="24"/>
          <w:szCs w:val="24"/>
        </w:rPr>
      </w:pPr>
      <w:r w:rsidRPr="005337A8">
        <w:rPr>
          <w:rFonts w:ascii="Times New Roman" w:hAnsi="Times New Roman" w:cs="Times New Roman"/>
          <w:sz w:val="24"/>
          <w:szCs w:val="24"/>
        </w:rPr>
        <w:t xml:space="preserve">         I thank my </w:t>
      </w:r>
      <w:proofErr w:type="spellStart"/>
      <w:r w:rsidRPr="005337A8">
        <w:rPr>
          <w:rFonts w:ascii="Times New Roman" w:hAnsi="Times New Roman" w:cs="Times New Roman"/>
          <w:sz w:val="24"/>
          <w:szCs w:val="24"/>
        </w:rPr>
        <w:t>honourable</w:t>
      </w:r>
      <w:proofErr w:type="spellEnd"/>
      <w:r w:rsidRPr="005337A8">
        <w:rPr>
          <w:rFonts w:ascii="Times New Roman" w:hAnsi="Times New Roman" w:cs="Times New Roman"/>
          <w:sz w:val="24"/>
          <w:szCs w:val="24"/>
        </w:rPr>
        <w:t xml:space="preserve"> and caring H.O.D whose advice always kept me focused throughout the period of this work, even when it was as if, I had lost all hope .To all my lecture</w:t>
      </w:r>
      <w:r>
        <w:rPr>
          <w:rFonts w:ascii="Times New Roman" w:hAnsi="Times New Roman" w:cs="Times New Roman"/>
          <w:sz w:val="24"/>
          <w:szCs w:val="24"/>
        </w:rPr>
        <w:t>rs</w:t>
      </w:r>
      <w:r w:rsidRPr="005337A8">
        <w:rPr>
          <w:rFonts w:ascii="Times New Roman" w:hAnsi="Times New Roman" w:cs="Times New Roman"/>
          <w:sz w:val="24"/>
          <w:szCs w:val="24"/>
        </w:rPr>
        <w:t xml:space="preserve">, I feel highly indebted for their </w:t>
      </w:r>
      <w:proofErr w:type="gramStart"/>
      <w:r w:rsidRPr="005337A8">
        <w:rPr>
          <w:rFonts w:ascii="Times New Roman" w:hAnsi="Times New Roman" w:cs="Times New Roman"/>
          <w:sz w:val="24"/>
          <w:szCs w:val="24"/>
        </w:rPr>
        <w:t>help ,</w:t>
      </w:r>
      <w:proofErr w:type="gramEnd"/>
      <w:r w:rsidRPr="005337A8">
        <w:rPr>
          <w:rFonts w:ascii="Times New Roman" w:hAnsi="Times New Roman" w:cs="Times New Roman"/>
          <w:sz w:val="24"/>
          <w:szCs w:val="24"/>
        </w:rPr>
        <w:t xml:space="preserve"> quality academic empowerment and series of advice given to me throughout the period of my studies , My God shall always enrich you with success , </w:t>
      </w:r>
      <w:proofErr w:type="spellStart"/>
      <w:r w:rsidRPr="005337A8">
        <w:rPr>
          <w:rFonts w:ascii="Times New Roman" w:hAnsi="Times New Roman" w:cs="Times New Roman"/>
          <w:sz w:val="24"/>
          <w:szCs w:val="24"/>
        </w:rPr>
        <w:t>favour</w:t>
      </w:r>
      <w:proofErr w:type="spellEnd"/>
      <w:r w:rsidRPr="005337A8">
        <w:rPr>
          <w:rFonts w:ascii="Times New Roman" w:hAnsi="Times New Roman" w:cs="Times New Roman"/>
          <w:sz w:val="24"/>
          <w:szCs w:val="24"/>
        </w:rPr>
        <w:t xml:space="preserve"> and prosperity.</w:t>
      </w:r>
    </w:p>
    <w:p w:rsidR="00563EA1" w:rsidRPr="005337A8" w:rsidRDefault="00563EA1" w:rsidP="00563EA1">
      <w:pPr>
        <w:spacing w:line="360" w:lineRule="auto"/>
        <w:jc w:val="both"/>
        <w:rPr>
          <w:rFonts w:ascii="Times New Roman" w:hAnsi="Times New Roman" w:cs="Times New Roman"/>
          <w:sz w:val="24"/>
          <w:szCs w:val="24"/>
        </w:rPr>
      </w:pPr>
      <w:r w:rsidRPr="005337A8">
        <w:rPr>
          <w:rFonts w:ascii="Times New Roman" w:hAnsi="Times New Roman" w:cs="Times New Roman"/>
          <w:sz w:val="24"/>
          <w:szCs w:val="24"/>
        </w:rPr>
        <w:t xml:space="preserve">   My immense apperception goes to the laboratory technologist of Mercy Hospital Eke </w:t>
      </w:r>
      <w:proofErr w:type="spellStart"/>
      <w:r w:rsidRPr="005337A8">
        <w:rPr>
          <w:rFonts w:ascii="Times New Roman" w:hAnsi="Times New Roman" w:cs="Times New Roman"/>
          <w:sz w:val="24"/>
          <w:szCs w:val="24"/>
        </w:rPr>
        <w:t>Emene</w:t>
      </w:r>
      <w:proofErr w:type="spellEnd"/>
      <w:r w:rsidRPr="005337A8">
        <w:rPr>
          <w:rFonts w:ascii="Times New Roman" w:hAnsi="Times New Roman" w:cs="Times New Roman"/>
          <w:sz w:val="24"/>
          <w:szCs w:val="24"/>
        </w:rPr>
        <w:t xml:space="preserve">, Mr. Endurance whose effort greatly helped me a lot in the course of work. I am so grateful for the way you assisted me especially during this project work.  Also, I thank the laboratory Scientist of </w:t>
      </w:r>
      <w:proofErr w:type="spellStart"/>
      <w:r w:rsidRPr="005337A8">
        <w:rPr>
          <w:rFonts w:ascii="Times New Roman" w:hAnsi="Times New Roman" w:cs="Times New Roman"/>
          <w:sz w:val="24"/>
          <w:szCs w:val="24"/>
        </w:rPr>
        <w:t>Godfery</w:t>
      </w:r>
      <w:proofErr w:type="spellEnd"/>
      <w:r w:rsidRPr="005337A8">
        <w:rPr>
          <w:rFonts w:ascii="Times New Roman" w:hAnsi="Times New Roman" w:cs="Times New Roman"/>
          <w:sz w:val="24"/>
          <w:szCs w:val="24"/>
        </w:rPr>
        <w:t xml:space="preserve"> Okoye University Mrs. Amarachi </w:t>
      </w:r>
      <w:proofErr w:type="spellStart"/>
      <w:r w:rsidRPr="005337A8">
        <w:rPr>
          <w:rFonts w:ascii="Times New Roman" w:hAnsi="Times New Roman" w:cs="Times New Roman"/>
          <w:sz w:val="24"/>
          <w:szCs w:val="24"/>
        </w:rPr>
        <w:t>Osuji</w:t>
      </w:r>
      <w:proofErr w:type="spellEnd"/>
      <w:r w:rsidRPr="005337A8">
        <w:rPr>
          <w:rFonts w:ascii="Times New Roman" w:hAnsi="Times New Roman" w:cs="Times New Roman"/>
          <w:sz w:val="24"/>
          <w:szCs w:val="24"/>
        </w:rPr>
        <w:t xml:space="preserve"> and Mr. </w:t>
      </w:r>
      <w:proofErr w:type="spellStart"/>
      <w:r w:rsidRPr="005337A8">
        <w:rPr>
          <w:rFonts w:ascii="Times New Roman" w:hAnsi="Times New Roman" w:cs="Times New Roman"/>
          <w:sz w:val="24"/>
          <w:szCs w:val="24"/>
        </w:rPr>
        <w:t>Ogodo</w:t>
      </w:r>
      <w:proofErr w:type="spellEnd"/>
      <w:r w:rsidRPr="005337A8">
        <w:rPr>
          <w:rFonts w:ascii="Times New Roman" w:hAnsi="Times New Roman" w:cs="Times New Roman"/>
          <w:sz w:val="24"/>
          <w:szCs w:val="24"/>
        </w:rPr>
        <w:t xml:space="preserve"> whose effort and</w:t>
      </w:r>
      <w:r>
        <w:rPr>
          <w:rFonts w:ascii="Times New Roman" w:hAnsi="Times New Roman" w:cs="Times New Roman"/>
          <w:sz w:val="24"/>
          <w:szCs w:val="24"/>
        </w:rPr>
        <w:t xml:space="preserve"> directives took me a long way </w:t>
      </w:r>
      <w:r w:rsidRPr="005337A8">
        <w:rPr>
          <w:rFonts w:ascii="Times New Roman" w:hAnsi="Times New Roman" w:cs="Times New Roman"/>
          <w:sz w:val="24"/>
          <w:szCs w:val="24"/>
        </w:rPr>
        <w:t>to the success of this work.</w:t>
      </w:r>
    </w:p>
    <w:p w:rsidR="00563EA1" w:rsidRPr="005337A8" w:rsidRDefault="00563EA1" w:rsidP="00563EA1">
      <w:pPr>
        <w:spacing w:line="360" w:lineRule="auto"/>
        <w:jc w:val="both"/>
        <w:rPr>
          <w:rFonts w:ascii="Times New Roman" w:hAnsi="Times New Roman" w:cs="Times New Roman"/>
          <w:sz w:val="24"/>
          <w:szCs w:val="24"/>
        </w:rPr>
      </w:pPr>
      <w:r w:rsidRPr="005337A8">
        <w:rPr>
          <w:rFonts w:ascii="Times New Roman" w:hAnsi="Times New Roman" w:cs="Times New Roman"/>
          <w:sz w:val="24"/>
          <w:szCs w:val="24"/>
        </w:rPr>
        <w:t xml:space="preserve">       I give glory to my family with lovely pare</w:t>
      </w:r>
      <w:r>
        <w:rPr>
          <w:rFonts w:ascii="Times New Roman" w:hAnsi="Times New Roman" w:cs="Times New Roman"/>
          <w:sz w:val="24"/>
          <w:szCs w:val="24"/>
        </w:rPr>
        <w:t>nts and my siblings whose moral</w:t>
      </w:r>
      <w:r w:rsidRPr="005337A8">
        <w:rPr>
          <w:rFonts w:ascii="Times New Roman" w:hAnsi="Times New Roman" w:cs="Times New Roman"/>
          <w:sz w:val="24"/>
          <w:szCs w:val="24"/>
        </w:rPr>
        <w:t>, financial and spiritual supports guided me through my studies and</w:t>
      </w:r>
      <w:r>
        <w:rPr>
          <w:rFonts w:ascii="Times New Roman" w:hAnsi="Times New Roman" w:cs="Times New Roman"/>
          <w:sz w:val="24"/>
          <w:szCs w:val="24"/>
        </w:rPr>
        <w:t xml:space="preserve"> during the period of this work</w:t>
      </w:r>
      <w:r w:rsidRPr="005337A8">
        <w:rPr>
          <w:rFonts w:ascii="Times New Roman" w:hAnsi="Times New Roman" w:cs="Times New Roman"/>
          <w:sz w:val="24"/>
          <w:szCs w:val="24"/>
        </w:rPr>
        <w:t xml:space="preserve">. I appreciate greatly their innumerable love, care and advices throughout this journey. </w:t>
      </w:r>
    </w:p>
    <w:p w:rsidR="00563EA1" w:rsidRPr="005337A8" w:rsidRDefault="00563EA1" w:rsidP="00563EA1">
      <w:pPr>
        <w:spacing w:line="360" w:lineRule="auto"/>
        <w:jc w:val="both"/>
        <w:rPr>
          <w:rFonts w:ascii="Times New Roman" w:hAnsi="Times New Roman" w:cs="Times New Roman"/>
          <w:sz w:val="24"/>
          <w:szCs w:val="24"/>
        </w:rPr>
      </w:pPr>
      <w:r w:rsidRPr="005337A8">
        <w:rPr>
          <w:rFonts w:ascii="Times New Roman" w:hAnsi="Times New Roman" w:cs="Times New Roman"/>
          <w:sz w:val="24"/>
          <w:szCs w:val="24"/>
        </w:rPr>
        <w:t xml:space="preserve">          Finally, my heartfel</w:t>
      </w:r>
      <w:r>
        <w:rPr>
          <w:rFonts w:ascii="Times New Roman" w:hAnsi="Times New Roman" w:cs="Times New Roman"/>
          <w:sz w:val="24"/>
          <w:szCs w:val="24"/>
        </w:rPr>
        <w:t>t thanks are extended to myself</w:t>
      </w:r>
      <w:r w:rsidRPr="005337A8">
        <w:rPr>
          <w:rFonts w:ascii="Times New Roman" w:hAnsi="Times New Roman" w:cs="Times New Roman"/>
          <w:sz w:val="24"/>
          <w:szCs w:val="24"/>
        </w:rPr>
        <w:t xml:space="preserve">, my lovely pastors Engr. and </w:t>
      </w:r>
      <w:proofErr w:type="spellStart"/>
      <w:r w:rsidRPr="005337A8">
        <w:rPr>
          <w:rFonts w:ascii="Times New Roman" w:hAnsi="Times New Roman" w:cs="Times New Roman"/>
          <w:sz w:val="24"/>
          <w:szCs w:val="24"/>
        </w:rPr>
        <w:t>Mrs</w:t>
      </w:r>
      <w:proofErr w:type="spellEnd"/>
      <w:r w:rsidRPr="005337A8">
        <w:rPr>
          <w:rFonts w:ascii="Times New Roman" w:hAnsi="Times New Roman" w:cs="Times New Roman"/>
          <w:sz w:val="24"/>
          <w:szCs w:val="24"/>
        </w:rPr>
        <w:t xml:space="preserve"> </w:t>
      </w:r>
      <w:proofErr w:type="spellStart"/>
      <w:r w:rsidRPr="005337A8">
        <w:rPr>
          <w:rFonts w:ascii="Times New Roman" w:hAnsi="Times New Roman" w:cs="Times New Roman"/>
          <w:sz w:val="24"/>
          <w:szCs w:val="24"/>
        </w:rPr>
        <w:t>Exllence</w:t>
      </w:r>
      <w:proofErr w:type="spellEnd"/>
      <w:r w:rsidRPr="005337A8">
        <w:rPr>
          <w:rFonts w:ascii="Times New Roman" w:hAnsi="Times New Roman" w:cs="Times New Roman"/>
          <w:sz w:val="24"/>
          <w:szCs w:val="24"/>
        </w:rPr>
        <w:t xml:space="preserve"> and also my dearest love Engr. </w:t>
      </w:r>
      <w:proofErr w:type="spellStart"/>
      <w:r w:rsidRPr="005337A8">
        <w:rPr>
          <w:rFonts w:ascii="Times New Roman" w:hAnsi="Times New Roman" w:cs="Times New Roman"/>
          <w:sz w:val="24"/>
          <w:szCs w:val="24"/>
        </w:rPr>
        <w:t>Uchechukwu</w:t>
      </w:r>
      <w:proofErr w:type="spellEnd"/>
      <w:r w:rsidRPr="005337A8">
        <w:rPr>
          <w:rFonts w:ascii="Times New Roman" w:hAnsi="Times New Roman" w:cs="Times New Roman"/>
          <w:sz w:val="24"/>
          <w:szCs w:val="24"/>
        </w:rPr>
        <w:t xml:space="preserve"> </w:t>
      </w:r>
      <w:proofErr w:type="spellStart"/>
      <w:r w:rsidRPr="005337A8">
        <w:rPr>
          <w:rFonts w:ascii="Times New Roman" w:hAnsi="Times New Roman" w:cs="Times New Roman"/>
          <w:sz w:val="24"/>
          <w:szCs w:val="24"/>
        </w:rPr>
        <w:t>Elugu</w:t>
      </w:r>
      <w:proofErr w:type="spellEnd"/>
      <w:r w:rsidRPr="005337A8">
        <w:rPr>
          <w:rFonts w:ascii="Times New Roman" w:hAnsi="Times New Roman" w:cs="Times New Roman"/>
          <w:sz w:val="24"/>
          <w:szCs w:val="24"/>
        </w:rPr>
        <w:t xml:space="preserve"> who always stood beside me to make sure this work yielded success. To all my friends and </w:t>
      </w:r>
      <w:proofErr w:type="spellStart"/>
      <w:r w:rsidRPr="005337A8">
        <w:rPr>
          <w:rFonts w:ascii="Times New Roman" w:hAnsi="Times New Roman" w:cs="Times New Roman"/>
          <w:sz w:val="24"/>
          <w:szCs w:val="24"/>
        </w:rPr>
        <w:t>well wishers</w:t>
      </w:r>
      <w:proofErr w:type="spellEnd"/>
      <w:r w:rsidRPr="005337A8">
        <w:rPr>
          <w:rFonts w:ascii="Times New Roman" w:hAnsi="Times New Roman" w:cs="Times New Roman"/>
          <w:sz w:val="24"/>
          <w:szCs w:val="24"/>
        </w:rPr>
        <w:t xml:space="preserve"> </w:t>
      </w:r>
      <w:r>
        <w:rPr>
          <w:rFonts w:ascii="Times New Roman" w:hAnsi="Times New Roman" w:cs="Times New Roman"/>
          <w:sz w:val="24"/>
          <w:szCs w:val="24"/>
        </w:rPr>
        <w:t>mostly</w:t>
      </w:r>
      <w:r w:rsidRPr="005337A8">
        <w:rPr>
          <w:rFonts w:ascii="Times New Roman" w:hAnsi="Times New Roman" w:cs="Times New Roman"/>
          <w:sz w:val="24"/>
          <w:szCs w:val="24"/>
        </w:rPr>
        <w:t xml:space="preserve">; my grandparents Engr. and </w:t>
      </w:r>
      <w:proofErr w:type="spellStart"/>
      <w:r w:rsidRPr="005337A8">
        <w:rPr>
          <w:rFonts w:ascii="Times New Roman" w:hAnsi="Times New Roman" w:cs="Times New Roman"/>
          <w:sz w:val="24"/>
          <w:szCs w:val="24"/>
        </w:rPr>
        <w:t>Mrs</w:t>
      </w:r>
      <w:proofErr w:type="spellEnd"/>
      <w:r w:rsidRPr="005337A8">
        <w:rPr>
          <w:rFonts w:ascii="Times New Roman" w:hAnsi="Times New Roman" w:cs="Times New Roman"/>
          <w:sz w:val="24"/>
          <w:szCs w:val="24"/>
        </w:rPr>
        <w:t xml:space="preserve"> </w:t>
      </w:r>
      <w:proofErr w:type="spellStart"/>
      <w:r w:rsidRPr="005337A8">
        <w:rPr>
          <w:rFonts w:ascii="Times New Roman" w:hAnsi="Times New Roman" w:cs="Times New Roman"/>
          <w:sz w:val="24"/>
          <w:szCs w:val="24"/>
        </w:rPr>
        <w:t>Nwachukwu</w:t>
      </w:r>
      <w:proofErr w:type="spellEnd"/>
      <w:r w:rsidRPr="005337A8">
        <w:rPr>
          <w:rFonts w:ascii="Times New Roman" w:hAnsi="Times New Roman" w:cs="Times New Roman"/>
          <w:sz w:val="24"/>
          <w:szCs w:val="24"/>
        </w:rPr>
        <w:t xml:space="preserve"> </w:t>
      </w:r>
      <w:proofErr w:type="spellStart"/>
      <w:proofErr w:type="gramStart"/>
      <w:r w:rsidRPr="005337A8">
        <w:rPr>
          <w:rFonts w:ascii="Times New Roman" w:hAnsi="Times New Roman" w:cs="Times New Roman"/>
          <w:sz w:val="24"/>
          <w:szCs w:val="24"/>
        </w:rPr>
        <w:t>Ezeah</w:t>
      </w:r>
      <w:proofErr w:type="spellEnd"/>
      <w:r w:rsidRPr="005337A8">
        <w:rPr>
          <w:rFonts w:ascii="Times New Roman" w:hAnsi="Times New Roman" w:cs="Times New Roman"/>
          <w:sz w:val="24"/>
          <w:szCs w:val="24"/>
        </w:rPr>
        <w:t xml:space="preserve"> ,Miss</w:t>
      </w:r>
      <w:proofErr w:type="gramEnd"/>
      <w:r w:rsidRPr="005337A8">
        <w:rPr>
          <w:rFonts w:ascii="Times New Roman" w:hAnsi="Times New Roman" w:cs="Times New Roman"/>
          <w:sz w:val="24"/>
          <w:szCs w:val="24"/>
        </w:rPr>
        <w:t xml:space="preserve">. </w:t>
      </w:r>
      <w:proofErr w:type="spellStart"/>
      <w:r w:rsidRPr="005337A8">
        <w:rPr>
          <w:rFonts w:ascii="Times New Roman" w:hAnsi="Times New Roman" w:cs="Times New Roman"/>
          <w:sz w:val="24"/>
          <w:szCs w:val="24"/>
        </w:rPr>
        <w:t>Ijemoa</w:t>
      </w:r>
      <w:proofErr w:type="spellEnd"/>
      <w:r w:rsidRPr="005337A8">
        <w:rPr>
          <w:rFonts w:ascii="Times New Roman" w:hAnsi="Times New Roman" w:cs="Times New Roman"/>
          <w:sz w:val="24"/>
          <w:szCs w:val="24"/>
        </w:rPr>
        <w:t xml:space="preserve"> </w:t>
      </w:r>
      <w:proofErr w:type="spellStart"/>
      <w:r w:rsidRPr="005337A8">
        <w:rPr>
          <w:rFonts w:ascii="Times New Roman" w:hAnsi="Times New Roman" w:cs="Times New Roman"/>
          <w:sz w:val="24"/>
          <w:szCs w:val="24"/>
        </w:rPr>
        <w:t>Ezeah</w:t>
      </w:r>
      <w:proofErr w:type="spellEnd"/>
      <w:r w:rsidRPr="005337A8">
        <w:rPr>
          <w:rFonts w:ascii="Times New Roman" w:hAnsi="Times New Roman" w:cs="Times New Roman"/>
          <w:sz w:val="24"/>
          <w:szCs w:val="24"/>
        </w:rPr>
        <w:t xml:space="preserve">,   </w:t>
      </w:r>
      <w:proofErr w:type="spellStart"/>
      <w:r w:rsidRPr="005337A8">
        <w:rPr>
          <w:rFonts w:ascii="Times New Roman" w:hAnsi="Times New Roman" w:cs="Times New Roman"/>
          <w:sz w:val="24"/>
          <w:szCs w:val="24"/>
        </w:rPr>
        <w:t>Mrs.Ugomma</w:t>
      </w:r>
      <w:proofErr w:type="spellEnd"/>
      <w:r w:rsidRPr="005337A8">
        <w:rPr>
          <w:rFonts w:ascii="Times New Roman" w:hAnsi="Times New Roman" w:cs="Times New Roman"/>
          <w:sz w:val="24"/>
          <w:szCs w:val="24"/>
        </w:rPr>
        <w:t xml:space="preserve"> </w:t>
      </w:r>
      <w:proofErr w:type="spellStart"/>
      <w:r w:rsidRPr="005337A8">
        <w:rPr>
          <w:rFonts w:ascii="Times New Roman" w:hAnsi="Times New Roman" w:cs="Times New Roman"/>
          <w:sz w:val="24"/>
          <w:szCs w:val="24"/>
        </w:rPr>
        <w:t>Eze</w:t>
      </w:r>
      <w:proofErr w:type="spellEnd"/>
      <w:r w:rsidRPr="005337A8">
        <w:rPr>
          <w:rFonts w:ascii="Times New Roman" w:hAnsi="Times New Roman" w:cs="Times New Roman"/>
          <w:sz w:val="24"/>
          <w:szCs w:val="24"/>
        </w:rPr>
        <w:t xml:space="preserve"> and also Miss </w:t>
      </w:r>
      <w:proofErr w:type="spellStart"/>
      <w:r w:rsidRPr="005337A8">
        <w:rPr>
          <w:rFonts w:ascii="Times New Roman" w:hAnsi="Times New Roman" w:cs="Times New Roman"/>
          <w:sz w:val="24"/>
          <w:szCs w:val="24"/>
        </w:rPr>
        <w:t>Chidera</w:t>
      </w:r>
      <w:proofErr w:type="spellEnd"/>
      <w:r w:rsidRPr="005337A8">
        <w:rPr>
          <w:rFonts w:ascii="Times New Roman" w:hAnsi="Times New Roman" w:cs="Times New Roman"/>
          <w:sz w:val="24"/>
          <w:szCs w:val="24"/>
        </w:rPr>
        <w:t xml:space="preserve"> . My</w:t>
      </w:r>
      <w:r>
        <w:rPr>
          <w:rFonts w:ascii="Times New Roman" w:hAnsi="Times New Roman" w:cs="Times New Roman"/>
          <w:sz w:val="24"/>
          <w:szCs w:val="24"/>
        </w:rPr>
        <w:t xml:space="preserve"> departmental folks like </w:t>
      </w:r>
      <w:proofErr w:type="spellStart"/>
      <w:r>
        <w:rPr>
          <w:rFonts w:ascii="Times New Roman" w:hAnsi="Times New Roman" w:cs="Times New Roman"/>
          <w:sz w:val="24"/>
          <w:szCs w:val="24"/>
        </w:rPr>
        <w:t>Chioma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Ifeoma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sidRPr="005337A8">
        <w:rPr>
          <w:rFonts w:ascii="Times New Roman" w:hAnsi="Times New Roman" w:cs="Times New Roman"/>
          <w:sz w:val="24"/>
          <w:szCs w:val="24"/>
        </w:rPr>
        <w:t xml:space="preserve">, and all those who helped </w:t>
      </w:r>
      <w:r>
        <w:rPr>
          <w:rFonts w:ascii="Times New Roman" w:hAnsi="Times New Roman" w:cs="Times New Roman"/>
          <w:sz w:val="24"/>
          <w:szCs w:val="24"/>
        </w:rPr>
        <w:t>directly or indirectly</w:t>
      </w:r>
      <w:r w:rsidRPr="005337A8">
        <w:rPr>
          <w:rFonts w:ascii="Times New Roman" w:hAnsi="Times New Roman" w:cs="Times New Roman"/>
          <w:sz w:val="24"/>
          <w:szCs w:val="24"/>
        </w:rPr>
        <w:t xml:space="preserve"> </w:t>
      </w:r>
      <w:r>
        <w:rPr>
          <w:rFonts w:ascii="Times New Roman" w:hAnsi="Times New Roman" w:cs="Times New Roman"/>
          <w:sz w:val="24"/>
          <w:szCs w:val="24"/>
        </w:rPr>
        <w:t>during this project work</w:t>
      </w:r>
      <w:r w:rsidRPr="005337A8">
        <w:rPr>
          <w:rFonts w:ascii="Times New Roman" w:hAnsi="Times New Roman" w:cs="Times New Roman"/>
          <w:sz w:val="24"/>
          <w:szCs w:val="24"/>
        </w:rPr>
        <w:t xml:space="preserve">, I say a very big thanks to you all, may God reward you abundantly. </w:t>
      </w:r>
    </w:p>
    <w:p w:rsidR="00563EA1" w:rsidRDefault="00563EA1" w:rsidP="00563EA1">
      <w:pPr>
        <w:jc w:val="center"/>
        <w:rPr>
          <w:rFonts w:ascii="Times New Roman" w:hAnsi="Times New Roman" w:cs="Times New Roman"/>
          <w:b/>
          <w:sz w:val="24"/>
          <w:szCs w:val="24"/>
        </w:rPr>
      </w:pPr>
    </w:p>
    <w:p w:rsidR="00563EA1" w:rsidRPr="005337A8" w:rsidRDefault="00563EA1" w:rsidP="00563EA1">
      <w:pPr>
        <w:jc w:val="center"/>
        <w:rPr>
          <w:rFonts w:ascii="Times New Roman" w:hAnsi="Times New Roman" w:cs="Times New Roman"/>
          <w:b/>
          <w:sz w:val="24"/>
          <w:szCs w:val="24"/>
        </w:rPr>
      </w:pPr>
      <w:bookmarkStart w:id="0" w:name="_GoBack"/>
      <w:bookmarkEnd w:id="0"/>
      <w:r w:rsidRPr="005337A8">
        <w:rPr>
          <w:rFonts w:ascii="Times New Roman" w:hAnsi="Times New Roman" w:cs="Times New Roman"/>
          <w:b/>
          <w:sz w:val="24"/>
          <w:szCs w:val="24"/>
        </w:rPr>
        <w:lastRenderedPageBreak/>
        <w:t>ABSTRACT</w:t>
      </w:r>
    </w:p>
    <w:p w:rsidR="00563EA1" w:rsidRPr="005337A8" w:rsidRDefault="00563EA1" w:rsidP="00563EA1">
      <w:pPr>
        <w:jc w:val="both"/>
        <w:rPr>
          <w:rFonts w:ascii="Times New Roman" w:hAnsi="Times New Roman" w:cs="Times New Roman"/>
          <w:sz w:val="24"/>
          <w:szCs w:val="24"/>
        </w:rPr>
      </w:pPr>
      <w:proofErr w:type="spellStart"/>
      <w:r w:rsidRPr="005337A8">
        <w:rPr>
          <w:rFonts w:ascii="Times New Roman" w:hAnsi="Times New Roman" w:cs="Times New Roman"/>
          <w:i/>
          <w:sz w:val="24"/>
          <w:szCs w:val="24"/>
        </w:rPr>
        <w:t>Pausinystalia</w:t>
      </w:r>
      <w:proofErr w:type="spellEnd"/>
      <w:r w:rsidRPr="005337A8">
        <w:rPr>
          <w:rFonts w:ascii="Times New Roman" w:hAnsi="Times New Roman" w:cs="Times New Roman"/>
          <w:i/>
          <w:sz w:val="24"/>
          <w:szCs w:val="24"/>
        </w:rPr>
        <w:t xml:space="preserve"> </w:t>
      </w:r>
      <w:proofErr w:type="spellStart"/>
      <w:r w:rsidRPr="005337A8">
        <w:rPr>
          <w:rFonts w:ascii="Times New Roman" w:hAnsi="Times New Roman" w:cs="Times New Roman"/>
          <w:i/>
          <w:sz w:val="24"/>
          <w:szCs w:val="24"/>
        </w:rPr>
        <w:t>yohmibe</w:t>
      </w:r>
      <w:proofErr w:type="spellEnd"/>
      <w:r w:rsidRPr="005337A8">
        <w:rPr>
          <w:rFonts w:ascii="Times New Roman" w:hAnsi="Times New Roman" w:cs="Times New Roman"/>
          <w:i/>
          <w:sz w:val="24"/>
          <w:szCs w:val="24"/>
        </w:rPr>
        <w:t xml:space="preserve"> </w:t>
      </w:r>
      <w:r w:rsidRPr="005337A8">
        <w:rPr>
          <w:rFonts w:ascii="Times New Roman" w:hAnsi="Times New Roman" w:cs="Times New Roman"/>
          <w:sz w:val="24"/>
          <w:szCs w:val="24"/>
        </w:rPr>
        <w:t>is a member of the</w:t>
      </w:r>
      <w:r w:rsidRPr="005337A8">
        <w:rPr>
          <w:rFonts w:ascii="Times New Roman" w:hAnsi="Times New Roman" w:cs="Times New Roman"/>
          <w:b/>
          <w:sz w:val="24"/>
          <w:szCs w:val="24"/>
        </w:rPr>
        <w:t xml:space="preserve"> </w:t>
      </w:r>
      <w:r w:rsidRPr="005337A8">
        <w:rPr>
          <w:rFonts w:ascii="Times New Roman" w:hAnsi="Times New Roman" w:cs="Times New Roman"/>
          <w:sz w:val="24"/>
          <w:szCs w:val="24"/>
        </w:rPr>
        <w:t>family</w:t>
      </w:r>
      <w:r w:rsidRPr="005337A8">
        <w:rPr>
          <w:rFonts w:ascii="Times New Roman" w:hAnsi="Times New Roman" w:cs="Times New Roman"/>
          <w:b/>
          <w:sz w:val="24"/>
          <w:szCs w:val="24"/>
        </w:rPr>
        <w:t xml:space="preserve"> </w:t>
      </w:r>
      <w:proofErr w:type="spellStart"/>
      <w:r w:rsidRPr="003212EC">
        <w:rPr>
          <w:rFonts w:ascii="Times New Roman" w:hAnsi="Times New Roman" w:cs="Times New Roman"/>
          <w:sz w:val="24"/>
          <w:szCs w:val="24"/>
        </w:rPr>
        <w:t>Rubiaceae</w:t>
      </w:r>
      <w:proofErr w:type="spellEnd"/>
      <w:r w:rsidRPr="003212EC">
        <w:rPr>
          <w:rFonts w:ascii="Times New Roman" w:hAnsi="Times New Roman" w:cs="Times New Roman"/>
          <w:sz w:val="24"/>
          <w:szCs w:val="24"/>
        </w:rPr>
        <w:t>.</w:t>
      </w:r>
      <w:r w:rsidRPr="005337A8">
        <w:rPr>
          <w:rFonts w:ascii="Times New Roman" w:hAnsi="Times New Roman" w:cs="Times New Roman"/>
          <w:sz w:val="24"/>
          <w:szCs w:val="24"/>
        </w:rPr>
        <w:t xml:space="preserve"> It is a valuable medicinal tree, distributed in evergreen closed canopy forests in West Africa.  It is traditionally used for treatment mostly on erectile dysfunction. This research was carried out to evaluate the immunomodulatory effect of (</w:t>
      </w:r>
      <w:proofErr w:type="spellStart"/>
      <w:r w:rsidRPr="005337A8">
        <w:rPr>
          <w:rFonts w:ascii="Times New Roman" w:hAnsi="Times New Roman" w:cs="Times New Roman"/>
          <w:i/>
          <w:sz w:val="24"/>
          <w:szCs w:val="24"/>
        </w:rPr>
        <w:t>Pausinystalia</w:t>
      </w:r>
      <w:proofErr w:type="spellEnd"/>
      <w:r w:rsidRPr="005337A8">
        <w:rPr>
          <w:rFonts w:ascii="Times New Roman" w:hAnsi="Times New Roman" w:cs="Times New Roman"/>
          <w:i/>
          <w:sz w:val="24"/>
          <w:szCs w:val="24"/>
        </w:rPr>
        <w:t xml:space="preserve"> </w:t>
      </w:r>
      <w:proofErr w:type="spellStart"/>
      <w:r w:rsidRPr="005337A8">
        <w:rPr>
          <w:rFonts w:ascii="Times New Roman" w:hAnsi="Times New Roman" w:cs="Times New Roman"/>
          <w:i/>
          <w:sz w:val="24"/>
          <w:szCs w:val="24"/>
        </w:rPr>
        <w:t>yohmibe</w:t>
      </w:r>
      <w:proofErr w:type="spellEnd"/>
      <w:r w:rsidRPr="005337A8">
        <w:rPr>
          <w:rFonts w:ascii="Times New Roman" w:hAnsi="Times New Roman" w:cs="Times New Roman"/>
          <w:i/>
          <w:sz w:val="24"/>
          <w:szCs w:val="24"/>
        </w:rPr>
        <w:t>)</w:t>
      </w:r>
      <w:r w:rsidRPr="005337A8">
        <w:rPr>
          <w:rFonts w:ascii="Times New Roman" w:hAnsi="Times New Roman" w:cs="Times New Roman"/>
          <w:sz w:val="24"/>
          <w:szCs w:val="24"/>
        </w:rPr>
        <w:t xml:space="preserve"> stem bark </w:t>
      </w:r>
      <w:proofErr w:type="spellStart"/>
      <w:r w:rsidRPr="005337A8">
        <w:rPr>
          <w:rFonts w:ascii="Times New Roman" w:hAnsi="Times New Roman" w:cs="Times New Roman"/>
          <w:sz w:val="24"/>
          <w:szCs w:val="24"/>
        </w:rPr>
        <w:t>methanolic</w:t>
      </w:r>
      <w:proofErr w:type="spellEnd"/>
      <w:r w:rsidRPr="005337A8">
        <w:rPr>
          <w:rFonts w:ascii="Times New Roman" w:hAnsi="Times New Roman" w:cs="Times New Roman"/>
          <w:sz w:val="24"/>
          <w:szCs w:val="24"/>
        </w:rPr>
        <w:t xml:space="preserve"> extract. The </w:t>
      </w:r>
      <w:proofErr w:type="spellStart"/>
      <w:r w:rsidRPr="005337A8">
        <w:rPr>
          <w:rFonts w:ascii="Times New Roman" w:hAnsi="Times New Roman" w:cs="Times New Roman"/>
          <w:sz w:val="24"/>
          <w:szCs w:val="24"/>
        </w:rPr>
        <w:t>yohimbe</w:t>
      </w:r>
      <w:proofErr w:type="spellEnd"/>
      <w:r w:rsidRPr="005337A8">
        <w:rPr>
          <w:rFonts w:ascii="Times New Roman" w:hAnsi="Times New Roman" w:cs="Times New Roman"/>
          <w:sz w:val="24"/>
          <w:szCs w:val="24"/>
        </w:rPr>
        <w:t xml:space="preserve"> extract has been reported for its medicinal use for the treatment of impotence in men and for its anti-oxidants effects but have not be reported for any sign of immunomodulation or suppressive activity, which </w:t>
      </w:r>
      <w:proofErr w:type="gramStart"/>
      <w:r w:rsidRPr="005337A8">
        <w:rPr>
          <w:rFonts w:ascii="Times New Roman" w:hAnsi="Times New Roman" w:cs="Times New Roman"/>
          <w:sz w:val="24"/>
          <w:szCs w:val="24"/>
        </w:rPr>
        <w:t>Is</w:t>
      </w:r>
      <w:proofErr w:type="gramEnd"/>
      <w:r w:rsidRPr="005337A8">
        <w:rPr>
          <w:rFonts w:ascii="Times New Roman" w:hAnsi="Times New Roman" w:cs="Times New Roman"/>
          <w:sz w:val="24"/>
          <w:szCs w:val="24"/>
        </w:rPr>
        <w:t xml:space="preserve"> the basic aim for this research. This was achieved by assessments of the extract in the following parameters, using albino mice the phytochemical analysis which received the presence of alkaloids, flavonoids, </w:t>
      </w:r>
      <w:proofErr w:type="spellStart"/>
      <w:proofErr w:type="gramStart"/>
      <w:r w:rsidRPr="005337A8">
        <w:rPr>
          <w:rFonts w:ascii="Times New Roman" w:hAnsi="Times New Roman" w:cs="Times New Roman"/>
          <w:sz w:val="24"/>
          <w:szCs w:val="24"/>
        </w:rPr>
        <w:t>tannnis</w:t>
      </w:r>
      <w:proofErr w:type="spellEnd"/>
      <w:r w:rsidRPr="005337A8">
        <w:rPr>
          <w:rFonts w:ascii="Times New Roman" w:hAnsi="Times New Roman" w:cs="Times New Roman"/>
          <w:sz w:val="24"/>
          <w:szCs w:val="24"/>
        </w:rPr>
        <w:t xml:space="preserve"> .</w:t>
      </w:r>
      <w:proofErr w:type="gramEnd"/>
      <w:r w:rsidRPr="005337A8">
        <w:rPr>
          <w:rFonts w:ascii="Times New Roman" w:hAnsi="Times New Roman" w:cs="Times New Roman"/>
          <w:sz w:val="24"/>
          <w:szCs w:val="24"/>
        </w:rPr>
        <w:t xml:space="preserve"> The acute toxicity effect of the extract which showed LD50 above 1000mg/kg and other signs of toxicity like dizziness and depression at dose 800mg/kg on a prolong administration . The animals were divided into four groups which received 100, 300 and 600 mg/kg , respectively while group four served as the control which revived a standard drug (</w:t>
      </w:r>
      <w:proofErr w:type="spellStart"/>
      <w:r w:rsidRPr="003212EC">
        <w:rPr>
          <w:rFonts w:ascii="Times New Roman" w:hAnsi="Times New Roman" w:cs="Times New Roman"/>
          <w:sz w:val="24"/>
          <w:szCs w:val="24"/>
        </w:rPr>
        <w:t>levmisole</w:t>
      </w:r>
      <w:proofErr w:type="spellEnd"/>
      <w:r w:rsidRPr="003212EC">
        <w:rPr>
          <w:rFonts w:ascii="Times New Roman" w:hAnsi="Times New Roman" w:cs="Times New Roman"/>
          <w:sz w:val="24"/>
          <w:szCs w:val="24"/>
        </w:rPr>
        <w:t>)</w:t>
      </w:r>
      <w:r w:rsidRPr="005337A8">
        <w:rPr>
          <w:rFonts w:ascii="Times New Roman" w:hAnsi="Times New Roman" w:cs="Times New Roman"/>
          <w:sz w:val="24"/>
          <w:szCs w:val="24"/>
        </w:rPr>
        <w:t xml:space="preserve"> for the Delayed-type hypersensitivity response analysis while group four in the determination of humoral  received   distilled water .The extract significantly (p &lt; 0.05) showed dose related stimulation of humoral immunity at 600mg/kg dose compared to the standard and also a significantly (p&gt;0.05) anti-inflammatory activity at 300mg/kg compared with the control group. This result showed potential immunomodulatory effect because the immunomodulatory suppressed the antigenic response in system.</w:t>
      </w:r>
    </w:p>
    <w:p w:rsidR="00563EA1" w:rsidRPr="005337A8" w:rsidRDefault="00563EA1" w:rsidP="00563EA1">
      <w:pPr>
        <w:jc w:val="both"/>
        <w:rPr>
          <w:rFonts w:ascii="Times New Roman" w:hAnsi="Times New Roman" w:cs="Times New Roman"/>
          <w:sz w:val="24"/>
          <w:szCs w:val="24"/>
        </w:rPr>
      </w:pPr>
    </w:p>
    <w:p w:rsidR="00563EA1" w:rsidRPr="005337A8" w:rsidRDefault="00563EA1" w:rsidP="00563EA1">
      <w:pPr>
        <w:jc w:val="both"/>
        <w:rPr>
          <w:rFonts w:ascii="Times New Roman" w:hAnsi="Times New Roman" w:cs="Times New Roman"/>
          <w:sz w:val="24"/>
          <w:szCs w:val="24"/>
        </w:rPr>
      </w:pPr>
    </w:p>
    <w:p w:rsidR="00563EA1" w:rsidRPr="005337A8" w:rsidRDefault="00563EA1" w:rsidP="00563EA1">
      <w:pPr>
        <w:jc w:val="both"/>
        <w:rPr>
          <w:rFonts w:ascii="Times New Roman" w:hAnsi="Times New Roman" w:cs="Times New Roman"/>
          <w:sz w:val="24"/>
          <w:szCs w:val="24"/>
        </w:rPr>
      </w:pPr>
    </w:p>
    <w:p w:rsidR="00563EA1" w:rsidRPr="005337A8" w:rsidRDefault="00563EA1" w:rsidP="00563EA1">
      <w:pPr>
        <w:jc w:val="both"/>
        <w:rPr>
          <w:rFonts w:ascii="Times New Roman" w:hAnsi="Times New Roman" w:cs="Times New Roman"/>
          <w:sz w:val="24"/>
          <w:szCs w:val="24"/>
        </w:rPr>
      </w:pPr>
    </w:p>
    <w:p w:rsidR="00563EA1" w:rsidRPr="005337A8" w:rsidRDefault="00563EA1" w:rsidP="00563EA1">
      <w:pPr>
        <w:jc w:val="both"/>
        <w:rPr>
          <w:rFonts w:ascii="Times New Roman" w:hAnsi="Times New Roman" w:cs="Times New Roman"/>
          <w:sz w:val="24"/>
          <w:szCs w:val="24"/>
        </w:rPr>
      </w:pPr>
    </w:p>
    <w:p w:rsidR="00563EA1" w:rsidRPr="005337A8" w:rsidRDefault="00563EA1" w:rsidP="00563EA1">
      <w:pPr>
        <w:jc w:val="both"/>
        <w:rPr>
          <w:rFonts w:ascii="Times New Roman" w:hAnsi="Times New Roman" w:cs="Times New Roman"/>
          <w:sz w:val="24"/>
          <w:szCs w:val="24"/>
        </w:rPr>
      </w:pPr>
    </w:p>
    <w:p w:rsidR="00563EA1" w:rsidRDefault="00563EA1" w:rsidP="00563EA1">
      <w:pPr>
        <w:jc w:val="both"/>
        <w:rPr>
          <w:rFonts w:ascii="Times New Roman" w:hAnsi="Times New Roman" w:cs="Times New Roman"/>
          <w:sz w:val="24"/>
          <w:szCs w:val="24"/>
        </w:rPr>
      </w:pPr>
    </w:p>
    <w:p w:rsidR="00563EA1" w:rsidRDefault="00563EA1" w:rsidP="00563EA1">
      <w:pPr>
        <w:jc w:val="both"/>
        <w:rPr>
          <w:rFonts w:ascii="Times New Roman" w:hAnsi="Times New Roman" w:cs="Times New Roman"/>
          <w:sz w:val="24"/>
          <w:szCs w:val="24"/>
        </w:rPr>
      </w:pPr>
    </w:p>
    <w:p w:rsidR="00563EA1" w:rsidRDefault="00563EA1" w:rsidP="00563EA1">
      <w:pPr>
        <w:jc w:val="both"/>
        <w:rPr>
          <w:rFonts w:ascii="Times New Roman" w:hAnsi="Times New Roman" w:cs="Times New Roman"/>
          <w:sz w:val="24"/>
          <w:szCs w:val="24"/>
        </w:rPr>
      </w:pPr>
    </w:p>
    <w:p w:rsidR="00563EA1" w:rsidRPr="005337A8" w:rsidRDefault="00563EA1" w:rsidP="00563EA1">
      <w:pPr>
        <w:jc w:val="both"/>
        <w:rPr>
          <w:rFonts w:ascii="Times New Roman" w:hAnsi="Times New Roman" w:cs="Times New Roman"/>
          <w:b/>
          <w:sz w:val="24"/>
          <w:szCs w:val="24"/>
        </w:rPr>
      </w:pPr>
    </w:p>
    <w:p w:rsidR="00563EA1" w:rsidRPr="005337A8" w:rsidRDefault="00563EA1" w:rsidP="00563EA1">
      <w:pPr>
        <w:jc w:val="both"/>
        <w:rPr>
          <w:rFonts w:ascii="Times New Roman" w:hAnsi="Times New Roman" w:cs="Times New Roman"/>
          <w:b/>
          <w:sz w:val="24"/>
          <w:szCs w:val="24"/>
        </w:rPr>
      </w:pPr>
    </w:p>
    <w:p w:rsidR="00563EA1" w:rsidRPr="005337A8" w:rsidRDefault="00563EA1" w:rsidP="00563EA1">
      <w:pPr>
        <w:jc w:val="both"/>
        <w:rPr>
          <w:rFonts w:ascii="Times New Roman" w:hAnsi="Times New Roman" w:cs="Times New Roman"/>
          <w:b/>
          <w:sz w:val="24"/>
          <w:szCs w:val="24"/>
        </w:rPr>
      </w:pPr>
    </w:p>
    <w:p w:rsidR="00563EA1" w:rsidRPr="005337A8" w:rsidRDefault="00563EA1" w:rsidP="00563EA1">
      <w:pPr>
        <w:jc w:val="both"/>
        <w:rPr>
          <w:rFonts w:ascii="Times New Roman" w:hAnsi="Times New Roman" w:cs="Times New Roman"/>
          <w:b/>
          <w:sz w:val="24"/>
          <w:szCs w:val="24"/>
        </w:rPr>
      </w:pPr>
    </w:p>
    <w:p w:rsidR="00563EA1" w:rsidRPr="005337A8" w:rsidRDefault="00563EA1" w:rsidP="00563EA1">
      <w:pPr>
        <w:jc w:val="both"/>
        <w:rPr>
          <w:rFonts w:ascii="Times New Roman" w:hAnsi="Times New Roman" w:cs="Times New Roman"/>
          <w:b/>
          <w:sz w:val="24"/>
          <w:szCs w:val="24"/>
        </w:rPr>
      </w:pPr>
      <w:r w:rsidRPr="005337A8">
        <w:rPr>
          <w:rFonts w:ascii="Times New Roman" w:hAnsi="Times New Roman" w:cs="Times New Roman"/>
          <w:b/>
          <w:sz w:val="24"/>
          <w:szCs w:val="24"/>
        </w:rPr>
        <w:lastRenderedPageBreak/>
        <w:t xml:space="preserve">                                                       TABLE OF CONTENTS</w:t>
      </w:r>
    </w:p>
    <w:p w:rsidR="00563EA1" w:rsidRPr="005337A8" w:rsidRDefault="00563EA1" w:rsidP="00563EA1">
      <w:pPr>
        <w:jc w:val="both"/>
        <w:rPr>
          <w:rFonts w:ascii="Times New Roman" w:hAnsi="Times New Roman" w:cs="Times New Roman"/>
          <w:sz w:val="24"/>
          <w:szCs w:val="24"/>
        </w:rPr>
      </w:pPr>
      <w:r>
        <w:rPr>
          <w:rFonts w:ascii="Times New Roman" w:hAnsi="Times New Roman" w:cs="Times New Roman"/>
          <w:sz w:val="24"/>
          <w:szCs w:val="24"/>
        </w:rPr>
        <w:t>Title P</w:t>
      </w:r>
      <w:r w:rsidRPr="005337A8">
        <w:rPr>
          <w:rFonts w:ascii="Times New Roman" w:hAnsi="Times New Roman" w:cs="Times New Roman"/>
          <w:sz w:val="24"/>
          <w:szCs w:val="24"/>
        </w:rPr>
        <w:t xml:space="preserve">age                                                                                                                                pages </w:t>
      </w:r>
    </w:p>
    <w:p w:rsidR="00563EA1" w:rsidRPr="005337A8" w:rsidRDefault="00563EA1" w:rsidP="00563EA1">
      <w:pPr>
        <w:jc w:val="both"/>
        <w:rPr>
          <w:rFonts w:ascii="Times New Roman" w:hAnsi="Times New Roman" w:cs="Times New Roman"/>
          <w:sz w:val="24"/>
          <w:szCs w:val="24"/>
        </w:rPr>
      </w:pPr>
      <w:r w:rsidRPr="005337A8">
        <w:rPr>
          <w:rFonts w:ascii="Times New Roman" w:hAnsi="Times New Roman" w:cs="Times New Roman"/>
          <w:sz w:val="24"/>
          <w:szCs w:val="24"/>
        </w:rPr>
        <w:t xml:space="preserve">Certification                                                                                                                              </w:t>
      </w:r>
      <w:proofErr w:type="spellStart"/>
      <w:r w:rsidRPr="005337A8">
        <w:rPr>
          <w:rFonts w:ascii="Times New Roman" w:hAnsi="Times New Roman" w:cs="Times New Roman"/>
          <w:sz w:val="24"/>
          <w:szCs w:val="24"/>
        </w:rPr>
        <w:t>i</w:t>
      </w:r>
      <w:proofErr w:type="spellEnd"/>
    </w:p>
    <w:p w:rsidR="00563EA1" w:rsidRPr="005337A8" w:rsidRDefault="00563EA1" w:rsidP="00563EA1">
      <w:pPr>
        <w:jc w:val="both"/>
        <w:rPr>
          <w:rFonts w:ascii="Times New Roman" w:hAnsi="Times New Roman" w:cs="Times New Roman"/>
          <w:sz w:val="24"/>
          <w:szCs w:val="24"/>
        </w:rPr>
      </w:pPr>
      <w:r w:rsidRPr="005337A8">
        <w:rPr>
          <w:rFonts w:ascii="Times New Roman" w:hAnsi="Times New Roman" w:cs="Times New Roman"/>
          <w:sz w:val="24"/>
          <w:szCs w:val="24"/>
        </w:rPr>
        <w:t xml:space="preserve">Dedication                                                                            </w:t>
      </w:r>
      <w:r>
        <w:rPr>
          <w:rFonts w:ascii="Times New Roman" w:hAnsi="Times New Roman" w:cs="Times New Roman"/>
          <w:sz w:val="24"/>
          <w:szCs w:val="24"/>
        </w:rPr>
        <w:t xml:space="preserve">                               </w:t>
      </w:r>
      <w:r w:rsidRPr="005337A8">
        <w:rPr>
          <w:rFonts w:ascii="Times New Roman" w:hAnsi="Times New Roman" w:cs="Times New Roman"/>
          <w:sz w:val="24"/>
          <w:szCs w:val="24"/>
        </w:rPr>
        <w:t xml:space="preserve">                     ii</w:t>
      </w:r>
    </w:p>
    <w:p w:rsidR="00563EA1" w:rsidRPr="005337A8" w:rsidRDefault="00563EA1" w:rsidP="00563EA1">
      <w:pPr>
        <w:jc w:val="both"/>
        <w:rPr>
          <w:rFonts w:ascii="Times New Roman" w:hAnsi="Times New Roman" w:cs="Times New Roman"/>
          <w:sz w:val="24"/>
          <w:szCs w:val="24"/>
        </w:rPr>
      </w:pPr>
      <w:r w:rsidRPr="005337A8">
        <w:rPr>
          <w:rFonts w:ascii="Times New Roman" w:hAnsi="Times New Roman" w:cs="Times New Roman"/>
          <w:sz w:val="24"/>
          <w:szCs w:val="24"/>
        </w:rPr>
        <w:t>Acknowledgement                                                                                                                   iii</w:t>
      </w:r>
    </w:p>
    <w:p w:rsidR="00563EA1" w:rsidRPr="005337A8" w:rsidRDefault="00563EA1" w:rsidP="00563EA1">
      <w:pPr>
        <w:jc w:val="both"/>
        <w:rPr>
          <w:rFonts w:ascii="Times New Roman" w:hAnsi="Times New Roman" w:cs="Times New Roman"/>
          <w:sz w:val="24"/>
          <w:szCs w:val="24"/>
        </w:rPr>
      </w:pPr>
      <w:r w:rsidRPr="005337A8">
        <w:rPr>
          <w:rFonts w:ascii="Times New Roman" w:hAnsi="Times New Roman" w:cs="Times New Roman"/>
          <w:sz w:val="24"/>
          <w:szCs w:val="24"/>
        </w:rPr>
        <w:t xml:space="preserve">Abstract                                                                                                     </w:t>
      </w:r>
      <w:r>
        <w:rPr>
          <w:rFonts w:ascii="Times New Roman" w:hAnsi="Times New Roman" w:cs="Times New Roman"/>
          <w:sz w:val="24"/>
          <w:szCs w:val="24"/>
        </w:rPr>
        <w:t xml:space="preserve">                               </w:t>
      </w:r>
      <w:proofErr w:type="gramStart"/>
      <w:r w:rsidRPr="005337A8">
        <w:rPr>
          <w:rFonts w:ascii="Times New Roman" w:hAnsi="Times New Roman" w:cs="Times New Roman"/>
          <w:sz w:val="24"/>
          <w:szCs w:val="24"/>
        </w:rPr>
        <w:t>iv</w:t>
      </w:r>
      <w:proofErr w:type="gramEnd"/>
    </w:p>
    <w:p w:rsidR="00563EA1" w:rsidRPr="005337A8" w:rsidRDefault="00563EA1" w:rsidP="00563EA1">
      <w:pPr>
        <w:jc w:val="both"/>
        <w:rPr>
          <w:rFonts w:ascii="Times New Roman" w:hAnsi="Times New Roman" w:cs="Times New Roman"/>
          <w:sz w:val="24"/>
          <w:szCs w:val="24"/>
        </w:rPr>
      </w:pPr>
      <w:r>
        <w:rPr>
          <w:rFonts w:ascii="Times New Roman" w:hAnsi="Times New Roman" w:cs="Times New Roman"/>
          <w:sz w:val="24"/>
          <w:szCs w:val="24"/>
        </w:rPr>
        <w:t>Table C</w:t>
      </w:r>
      <w:r w:rsidRPr="005337A8">
        <w:rPr>
          <w:rFonts w:ascii="Times New Roman" w:hAnsi="Times New Roman" w:cs="Times New Roman"/>
          <w:sz w:val="24"/>
          <w:szCs w:val="24"/>
        </w:rPr>
        <w:t xml:space="preserve">ontents                                                                     </w:t>
      </w:r>
      <w:r>
        <w:rPr>
          <w:rFonts w:ascii="Times New Roman" w:hAnsi="Times New Roman" w:cs="Times New Roman"/>
          <w:sz w:val="24"/>
          <w:szCs w:val="24"/>
        </w:rPr>
        <w:t xml:space="preserve">                                </w:t>
      </w:r>
      <w:r w:rsidRPr="005337A8">
        <w:rPr>
          <w:rFonts w:ascii="Times New Roman" w:hAnsi="Times New Roman" w:cs="Times New Roman"/>
          <w:sz w:val="24"/>
          <w:szCs w:val="24"/>
        </w:rPr>
        <w:t xml:space="preserve">                     </w:t>
      </w:r>
      <w:proofErr w:type="gramStart"/>
      <w:r w:rsidRPr="005337A8">
        <w:rPr>
          <w:rFonts w:ascii="Times New Roman" w:hAnsi="Times New Roman" w:cs="Times New Roman"/>
          <w:sz w:val="24"/>
          <w:szCs w:val="24"/>
        </w:rPr>
        <w:t>vi</w:t>
      </w:r>
      <w:proofErr w:type="gramEnd"/>
    </w:p>
    <w:p w:rsidR="00563EA1" w:rsidRPr="005337A8" w:rsidRDefault="00563EA1" w:rsidP="00563EA1">
      <w:pPr>
        <w:jc w:val="both"/>
        <w:rPr>
          <w:rFonts w:ascii="Times New Roman" w:hAnsi="Times New Roman" w:cs="Times New Roman"/>
          <w:sz w:val="24"/>
          <w:szCs w:val="24"/>
        </w:rPr>
      </w:pPr>
      <w:r>
        <w:rPr>
          <w:rFonts w:ascii="Times New Roman" w:hAnsi="Times New Roman" w:cs="Times New Roman"/>
          <w:sz w:val="24"/>
          <w:szCs w:val="24"/>
        </w:rPr>
        <w:t>List of T</w:t>
      </w:r>
      <w:r w:rsidRPr="005337A8">
        <w:rPr>
          <w:rFonts w:ascii="Times New Roman" w:hAnsi="Times New Roman" w:cs="Times New Roman"/>
          <w:sz w:val="24"/>
          <w:szCs w:val="24"/>
        </w:rPr>
        <w:t xml:space="preserve">ables                                                                        </w:t>
      </w:r>
      <w:r>
        <w:rPr>
          <w:rFonts w:ascii="Times New Roman" w:hAnsi="Times New Roman" w:cs="Times New Roman"/>
          <w:sz w:val="24"/>
          <w:szCs w:val="24"/>
        </w:rPr>
        <w:t xml:space="preserve">                               </w:t>
      </w:r>
      <w:r w:rsidRPr="005337A8">
        <w:rPr>
          <w:rFonts w:ascii="Times New Roman" w:hAnsi="Times New Roman" w:cs="Times New Roman"/>
          <w:sz w:val="24"/>
          <w:szCs w:val="24"/>
        </w:rPr>
        <w:t xml:space="preserve">                     vii</w:t>
      </w:r>
    </w:p>
    <w:p w:rsidR="00563EA1" w:rsidRPr="005337A8" w:rsidRDefault="00563EA1" w:rsidP="00563EA1">
      <w:pPr>
        <w:jc w:val="both"/>
        <w:rPr>
          <w:rFonts w:ascii="Times New Roman" w:hAnsi="Times New Roman" w:cs="Times New Roman"/>
          <w:sz w:val="24"/>
          <w:szCs w:val="24"/>
        </w:rPr>
      </w:pPr>
      <w:r>
        <w:rPr>
          <w:rFonts w:ascii="Times New Roman" w:hAnsi="Times New Roman" w:cs="Times New Roman"/>
          <w:sz w:val="24"/>
          <w:szCs w:val="24"/>
        </w:rPr>
        <w:t>List of F</w:t>
      </w:r>
      <w:r w:rsidRPr="005337A8">
        <w:rPr>
          <w:rFonts w:ascii="Times New Roman" w:hAnsi="Times New Roman" w:cs="Times New Roman"/>
          <w:sz w:val="24"/>
          <w:szCs w:val="24"/>
        </w:rPr>
        <w:t xml:space="preserve">igures       </w:t>
      </w:r>
    </w:p>
    <w:p w:rsidR="00563EA1" w:rsidRPr="005337A8" w:rsidRDefault="00563EA1" w:rsidP="00563EA1">
      <w:pPr>
        <w:jc w:val="both"/>
        <w:rPr>
          <w:rFonts w:ascii="Times New Roman" w:hAnsi="Times New Roman" w:cs="Times New Roman"/>
          <w:b/>
          <w:sz w:val="24"/>
          <w:szCs w:val="24"/>
        </w:rPr>
      </w:pPr>
      <w:r>
        <w:rPr>
          <w:rFonts w:ascii="Times New Roman" w:hAnsi="Times New Roman" w:cs="Times New Roman"/>
          <w:b/>
          <w:sz w:val="24"/>
          <w:szCs w:val="24"/>
        </w:rPr>
        <w:t>CHAPTER ONE</w:t>
      </w:r>
      <w:r w:rsidRPr="005337A8">
        <w:rPr>
          <w:rFonts w:ascii="Times New Roman" w:hAnsi="Times New Roman" w:cs="Times New Roman"/>
          <w:b/>
          <w:sz w:val="24"/>
          <w:szCs w:val="24"/>
        </w:rPr>
        <w:t xml:space="preserve">: INTRODUCTION                                                                                                          </w:t>
      </w:r>
    </w:p>
    <w:p w:rsidR="00563EA1" w:rsidRPr="005337A8" w:rsidRDefault="00563EA1" w:rsidP="00563EA1">
      <w:pPr>
        <w:pStyle w:val="ListParagraph"/>
        <w:numPr>
          <w:ilvl w:val="1"/>
          <w:numId w:val="18"/>
        </w:numPr>
        <w:jc w:val="both"/>
        <w:rPr>
          <w:rFonts w:ascii="Times New Roman" w:hAnsi="Times New Roman" w:cs="Times New Roman"/>
          <w:sz w:val="24"/>
          <w:szCs w:val="24"/>
        </w:rPr>
      </w:pPr>
      <w:r w:rsidRPr="005337A8">
        <w:rPr>
          <w:rFonts w:ascii="Times New Roman" w:hAnsi="Times New Roman" w:cs="Times New Roman"/>
          <w:sz w:val="24"/>
          <w:szCs w:val="24"/>
        </w:rPr>
        <w:t xml:space="preserve">Background  of study                                                                           </w:t>
      </w:r>
      <w:r>
        <w:rPr>
          <w:rFonts w:ascii="Times New Roman" w:hAnsi="Times New Roman" w:cs="Times New Roman"/>
          <w:sz w:val="24"/>
          <w:szCs w:val="24"/>
        </w:rPr>
        <w:t xml:space="preserve">                          </w:t>
      </w:r>
      <w:r>
        <w:rPr>
          <w:rFonts w:ascii="Times New Roman" w:hAnsi="Times New Roman" w:cs="Times New Roman"/>
          <w:sz w:val="24"/>
          <w:szCs w:val="24"/>
        </w:rPr>
        <w:tab/>
      </w:r>
      <w:r w:rsidRPr="005337A8">
        <w:rPr>
          <w:rFonts w:ascii="Times New Roman" w:hAnsi="Times New Roman" w:cs="Times New Roman"/>
          <w:sz w:val="24"/>
          <w:szCs w:val="24"/>
        </w:rPr>
        <w:t>1</w:t>
      </w:r>
    </w:p>
    <w:p w:rsidR="00563EA1" w:rsidRPr="005337A8" w:rsidRDefault="00563EA1" w:rsidP="00563EA1">
      <w:pPr>
        <w:pStyle w:val="ListParagraph"/>
        <w:numPr>
          <w:ilvl w:val="1"/>
          <w:numId w:val="18"/>
        </w:numPr>
        <w:jc w:val="both"/>
        <w:rPr>
          <w:rFonts w:ascii="Times New Roman" w:hAnsi="Times New Roman" w:cs="Times New Roman"/>
          <w:i/>
          <w:sz w:val="24"/>
          <w:szCs w:val="24"/>
        </w:rPr>
      </w:pPr>
      <w:r w:rsidRPr="005337A8">
        <w:rPr>
          <w:rFonts w:ascii="Times New Roman" w:hAnsi="Times New Roman" w:cs="Times New Roman"/>
          <w:sz w:val="24"/>
          <w:szCs w:val="24"/>
        </w:rPr>
        <w:t xml:space="preserve"> </w:t>
      </w:r>
      <w:proofErr w:type="spellStart"/>
      <w:r w:rsidRPr="005337A8">
        <w:rPr>
          <w:rFonts w:ascii="Times New Roman" w:hAnsi="Times New Roman" w:cs="Times New Roman"/>
          <w:i/>
          <w:sz w:val="24"/>
          <w:szCs w:val="24"/>
        </w:rPr>
        <w:t>Pausinystalia</w:t>
      </w:r>
      <w:proofErr w:type="spellEnd"/>
      <w:r w:rsidRPr="005337A8">
        <w:rPr>
          <w:rFonts w:ascii="Times New Roman" w:hAnsi="Times New Roman" w:cs="Times New Roman"/>
          <w:i/>
          <w:sz w:val="24"/>
          <w:szCs w:val="24"/>
        </w:rPr>
        <w:t xml:space="preserve"> </w:t>
      </w:r>
      <w:proofErr w:type="spellStart"/>
      <w:r w:rsidRPr="005337A8">
        <w:rPr>
          <w:rFonts w:ascii="Times New Roman" w:hAnsi="Times New Roman" w:cs="Times New Roman"/>
          <w:i/>
          <w:sz w:val="24"/>
          <w:szCs w:val="24"/>
        </w:rPr>
        <w:t>yohmibe</w:t>
      </w:r>
      <w:proofErr w:type="spellEnd"/>
      <w:r w:rsidRPr="005337A8">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i/>
          <w:sz w:val="24"/>
          <w:szCs w:val="24"/>
        </w:rPr>
        <w:tab/>
      </w:r>
      <w:r w:rsidRPr="005337A8">
        <w:rPr>
          <w:rFonts w:ascii="Times New Roman" w:hAnsi="Times New Roman" w:cs="Times New Roman"/>
          <w:sz w:val="24"/>
          <w:szCs w:val="24"/>
        </w:rPr>
        <w:t>2</w:t>
      </w:r>
    </w:p>
    <w:p w:rsidR="00563EA1" w:rsidRPr="005337A8" w:rsidRDefault="00563EA1" w:rsidP="00563EA1">
      <w:pPr>
        <w:pStyle w:val="ListParagraph"/>
        <w:numPr>
          <w:ilvl w:val="1"/>
          <w:numId w:val="18"/>
        </w:numPr>
        <w:jc w:val="both"/>
        <w:rPr>
          <w:rFonts w:ascii="Times New Roman" w:hAnsi="Times New Roman" w:cs="Times New Roman"/>
          <w:i/>
          <w:sz w:val="24"/>
          <w:szCs w:val="24"/>
        </w:rPr>
      </w:pPr>
      <w:r w:rsidRPr="005337A8">
        <w:rPr>
          <w:rFonts w:ascii="Times New Roman" w:hAnsi="Times New Roman" w:cs="Times New Roman"/>
          <w:sz w:val="24"/>
          <w:szCs w:val="24"/>
        </w:rPr>
        <w:t xml:space="preserve"> </w:t>
      </w:r>
      <w:proofErr w:type="spellStart"/>
      <w:r w:rsidRPr="005337A8">
        <w:rPr>
          <w:rFonts w:ascii="Times New Roman" w:hAnsi="Times New Roman" w:cs="Times New Roman"/>
          <w:sz w:val="24"/>
          <w:szCs w:val="24"/>
        </w:rPr>
        <w:t>Botancial</w:t>
      </w:r>
      <w:proofErr w:type="spellEnd"/>
      <w:r w:rsidRPr="005337A8">
        <w:rPr>
          <w:rFonts w:ascii="Times New Roman" w:hAnsi="Times New Roman" w:cs="Times New Roman"/>
          <w:sz w:val="24"/>
          <w:szCs w:val="24"/>
        </w:rPr>
        <w:t xml:space="preserve"> information  </w:t>
      </w:r>
      <w:r>
        <w:rPr>
          <w:rFonts w:ascii="Times New Roman" w:hAnsi="Times New Roman" w:cs="Times New Roman"/>
          <w:sz w:val="24"/>
          <w:szCs w:val="24"/>
        </w:rPr>
        <w:t xml:space="preserve">                                                                                                  </w:t>
      </w:r>
      <w:r>
        <w:rPr>
          <w:rFonts w:ascii="Times New Roman" w:hAnsi="Times New Roman" w:cs="Times New Roman"/>
          <w:sz w:val="24"/>
          <w:szCs w:val="24"/>
        </w:rPr>
        <w:tab/>
        <w:t>2</w:t>
      </w:r>
    </w:p>
    <w:p w:rsidR="00563EA1" w:rsidRPr="005337A8" w:rsidRDefault="00563EA1" w:rsidP="00563EA1">
      <w:pPr>
        <w:pStyle w:val="ListParagraph"/>
        <w:numPr>
          <w:ilvl w:val="1"/>
          <w:numId w:val="18"/>
        </w:numPr>
        <w:jc w:val="both"/>
        <w:rPr>
          <w:rFonts w:ascii="Times New Roman" w:hAnsi="Times New Roman" w:cs="Times New Roman"/>
          <w:i/>
          <w:sz w:val="24"/>
          <w:szCs w:val="24"/>
        </w:rPr>
      </w:pPr>
      <w:r w:rsidRPr="005337A8">
        <w:rPr>
          <w:rFonts w:ascii="Times New Roman" w:hAnsi="Times New Roman" w:cs="Times New Roman"/>
          <w:sz w:val="24"/>
          <w:szCs w:val="24"/>
        </w:rPr>
        <w:t xml:space="preserve">Traditional uses                                                                                     </w:t>
      </w:r>
      <w:r>
        <w:rPr>
          <w:rFonts w:ascii="Times New Roman" w:hAnsi="Times New Roman" w:cs="Times New Roman"/>
          <w:sz w:val="24"/>
          <w:szCs w:val="24"/>
        </w:rPr>
        <w:t xml:space="preserve">                          </w:t>
      </w:r>
      <w:r>
        <w:rPr>
          <w:rFonts w:ascii="Times New Roman" w:hAnsi="Times New Roman" w:cs="Times New Roman"/>
          <w:sz w:val="24"/>
          <w:szCs w:val="24"/>
        </w:rPr>
        <w:tab/>
      </w:r>
      <w:r w:rsidRPr="005337A8">
        <w:rPr>
          <w:rFonts w:ascii="Times New Roman" w:hAnsi="Times New Roman" w:cs="Times New Roman"/>
          <w:sz w:val="24"/>
          <w:szCs w:val="24"/>
        </w:rPr>
        <w:t>3</w:t>
      </w:r>
    </w:p>
    <w:p w:rsidR="00563EA1" w:rsidRPr="005337A8" w:rsidRDefault="00563EA1" w:rsidP="00563EA1">
      <w:pPr>
        <w:pStyle w:val="ListParagraph"/>
        <w:numPr>
          <w:ilvl w:val="1"/>
          <w:numId w:val="18"/>
        </w:numPr>
        <w:spacing w:after="0"/>
        <w:jc w:val="both"/>
        <w:rPr>
          <w:rFonts w:ascii="Times New Roman" w:hAnsi="Times New Roman" w:cs="Times New Roman"/>
          <w:i/>
          <w:sz w:val="24"/>
          <w:szCs w:val="24"/>
        </w:rPr>
      </w:pPr>
      <w:r w:rsidRPr="005337A8">
        <w:rPr>
          <w:rFonts w:ascii="Times New Roman" w:hAnsi="Times New Roman" w:cs="Times New Roman"/>
          <w:sz w:val="24"/>
          <w:szCs w:val="24"/>
        </w:rPr>
        <w:t xml:space="preserve">State of the problem                                                                   </w:t>
      </w:r>
      <w:r>
        <w:rPr>
          <w:rFonts w:ascii="Times New Roman" w:hAnsi="Times New Roman" w:cs="Times New Roman"/>
          <w:sz w:val="24"/>
          <w:szCs w:val="24"/>
        </w:rPr>
        <w:t xml:space="preserve">                                     </w:t>
      </w:r>
      <w:r>
        <w:rPr>
          <w:rFonts w:ascii="Times New Roman" w:hAnsi="Times New Roman" w:cs="Times New Roman"/>
          <w:sz w:val="24"/>
          <w:szCs w:val="24"/>
        </w:rPr>
        <w:tab/>
        <w:t>3</w:t>
      </w:r>
    </w:p>
    <w:p w:rsidR="00563EA1" w:rsidRPr="005337A8" w:rsidRDefault="00563EA1" w:rsidP="00563EA1">
      <w:pPr>
        <w:pStyle w:val="ListParagraph"/>
        <w:numPr>
          <w:ilvl w:val="1"/>
          <w:numId w:val="18"/>
        </w:numPr>
        <w:spacing w:after="0"/>
        <w:jc w:val="both"/>
        <w:rPr>
          <w:rFonts w:ascii="Times New Roman" w:hAnsi="Times New Roman" w:cs="Times New Roman"/>
          <w:i/>
          <w:sz w:val="24"/>
          <w:szCs w:val="24"/>
        </w:rPr>
      </w:pPr>
      <w:r w:rsidRPr="005337A8">
        <w:rPr>
          <w:rFonts w:ascii="Times New Roman" w:hAnsi="Times New Roman" w:cs="Times New Roman"/>
          <w:sz w:val="24"/>
          <w:szCs w:val="24"/>
        </w:rPr>
        <w:t>Aim and objectives</w:t>
      </w:r>
      <w:r>
        <w:rPr>
          <w:rFonts w:ascii="Times New Roman" w:hAnsi="Times New Roman" w:cs="Times New Roman"/>
          <w:sz w:val="24"/>
          <w:szCs w:val="24"/>
        </w:rPr>
        <w:t xml:space="preserve">                                                                                                          </w:t>
      </w:r>
      <w:r>
        <w:rPr>
          <w:rFonts w:ascii="Times New Roman" w:hAnsi="Times New Roman" w:cs="Times New Roman"/>
          <w:sz w:val="24"/>
          <w:szCs w:val="24"/>
        </w:rPr>
        <w:tab/>
        <w:t>3</w:t>
      </w:r>
      <w:r w:rsidRPr="005337A8">
        <w:rPr>
          <w:rFonts w:ascii="Times New Roman" w:hAnsi="Times New Roman" w:cs="Times New Roman"/>
          <w:sz w:val="24"/>
          <w:szCs w:val="24"/>
        </w:rPr>
        <w:t xml:space="preserve"> </w:t>
      </w:r>
    </w:p>
    <w:p w:rsidR="00563EA1" w:rsidRPr="005337A8" w:rsidRDefault="00563EA1" w:rsidP="00563EA1">
      <w:pPr>
        <w:spacing w:after="0"/>
        <w:jc w:val="both"/>
        <w:rPr>
          <w:rFonts w:ascii="Times New Roman" w:hAnsi="Times New Roman" w:cs="Times New Roman"/>
          <w:sz w:val="24"/>
          <w:szCs w:val="24"/>
        </w:rPr>
      </w:pPr>
    </w:p>
    <w:p w:rsidR="00563EA1" w:rsidRPr="005337A8" w:rsidRDefault="00563EA1" w:rsidP="00563EA1">
      <w:pPr>
        <w:spacing w:after="0"/>
        <w:jc w:val="both"/>
        <w:rPr>
          <w:rFonts w:ascii="Times New Roman" w:hAnsi="Times New Roman" w:cs="Times New Roman"/>
          <w:b/>
          <w:i/>
          <w:sz w:val="24"/>
          <w:szCs w:val="24"/>
        </w:rPr>
      </w:pPr>
      <w:r w:rsidRPr="005337A8">
        <w:rPr>
          <w:rFonts w:ascii="Times New Roman" w:hAnsi="Times New Roman" w:cs="Times New Roman"/>
          <w:b/>
          <w:sz w:val="24"/>
          <w:szCs w:val="24"/>
        </w:rPr>
        <w:t xml:space="preserve">CHAPTER TWO: LITERATURE REVIEW </w:t>
      </w:r>
    </w:p>
    <w:p w:rsidR="00563EA1" w:rsidRPr="005337A8" w:rsidRDefault="00563EA1" w:rsidP="00563EA1">
      <w:pPr>
        <w:spacing w:after="0"/>
        <w:jc w:val="both"/>
        <w:rPr>
          <w:rFonts w:ascii="Times New Roman" w:hAnsi="Times New Roman" w:cs="Times New Roman"/>
          <w:i/>
          <w:sz w:val="24"/>
          <w:szCs w:val="24"/>
        </w:rPr>
      </w:pP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 xml:space="preserve">2.1 </w:t>
      </w:r>
      <w:proofErr w:type="spellStart"/>
      <w:r w:rsidRPr="005337A8">
        <w:rPr>
          <w:rFonts w:ascii="Times New Roman" w:hAnsi="Times New Roman" w:cs="Times New Roman"/>
          <w:sz w:val="24"/>
          <w:szCs w:val="24"/>
        </w:rPr>
        <w:t>pausinystalia</w:t>
      </w:r>
      <w:proofErr w:type="spellEnd"/>
      <w:r w:rsidRPr="005337A8">
        <w:rPr>
          <w:rFonts w:ascii="Times New Roman" w:hAnsi="Times New Roman" w:cs="Times New Roman"/>
          <w:sz w:val="24"/>
          <w:szCs w:val="24"/>
        </w:rPr>
        <w:t xml:space="preserve"> </w:t>
      </w:r>
      <w:proofErr w:type="spellStart"/>
      <w:r w:rsidRPr="005337A8">
        <w:rPr>
          <w:rFonts w:ascii="Times New Roman" w:hAnsi="Times New Roman" w:cs="Times New Roman"/>
          <w:sz w:val="24"/>
          <w:szCs w:val="24"/>
        </w:rPr>
        <w:t>yohmibe</w:t>
      </w:r>
      <w:proofErr w:type="spellEnd"/>
      <w:r w:rsidRPr="005337A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4</w:t>
      </w: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 xml:space="preserve">2.2 General description of the plant </w:t>
      </w:r>
      <w:r>
        <w:rPr>
          <w:rFonts w:ascii="Times New Roman" w:hAnsi="Times New Roman" w:cs="Times New Roman"/>
          <w:sz w:val="24"/>
          <w:szCs w:val="24"/>
        </w:rPr>
        <w:t xml:space="preserve">                                                                                    </w:t>
      </w:r>
      <w:r>
        <w:rPr>
          <w:rFonts w:ascii="Times New Roman" w:hAnsi="Times New Roman" w:cs="Times New Roman"/>
          <w:sz w:val="24"/>
          <w:szCs w:val="24"/>
        </w:rPr>
        <w:tab/>
        <w:t>4</w:t>
      </w: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 xml:space="preserve">2.3   Botanical description </w:t>
      </w:r>
      <w:r>
        <w:rPr>
          <w:rFonts w:ascii="Times New Roman" w:hAnsi="Times New Roman" w:cs="Times New Roman"/>
          <w:sz w:val="24"/>
          <w:szCs w:val="24"/>
        </w:rPr>
        <w:t xml:space="preserve">                                                                                                   </w:t>
      </w:r>
      <w:r>
        <w:rPr>
          <w:rFonts w:ascii="Times New Roman" w:hAnsi="Times New Roman" w:cs="Times New Roman"/>
          <w:sz w:val="24"/>
          <w:szCs w:val="24"/>
        </w:rPr>
        <w:tab/>
        <w:t>5</w:t>
      </w: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2.4Botanicalclassification</w:t>
      </w:r>
      <w:r w:rsidRPr="005337A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5     </w:t>
      </w: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 xml:space="preserve">2.5 chemical </w:t>
      </w:r>
      <w:proofErr w:type="spellStart"/>
      <w:r w:rsidRPr="005337A8">
        <w:rPr>
          <w:rFonts w:ascii="Times New Roman" w:hAnsi="Times New Roman" w:cs="Times New Roman"/>
          <w:sz w:val="24"/>
          <w:szCs w:val="24"/>
        </w:rPr>
        <w:t>formular</w:t>
      </w:r>
      <w:proofErr w:type="spellEnd"/>
      <w:r w:rsidRPr="005337A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7</w:t>
      </w: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2.6 chemical composition</w:t>
      </w:r>
      <w:r>
        <w:rPr>
          <w:rFonts w:ascii="Times New Roman" w:hAnsi="Times New Roman" w:cs="Times New Roman"/>
          <w:sz w:val="24"/>
          <w:szCs w:val="24"/>
        </w:rPr>
        <w:t xml:space="preserve">                                                                                                     </w:t>
      </w:r>
      <w:r>
        <w:rPr>
          <w:rFonts w:ascii="Times New Roman" w:hAnsi="Times New Roman" w:cs="Times New Roman"/>
          <w:sz w:val="24"/>
          <w:szCs w:val="24"/>
        </w:rPr>
        <w:tab/>
        <w:t>7</w:t>
      </w: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 xml:space="preserve">2.7 phytochemical </w:t>
      </w:r>
      <w:proofErr w:type="spellStart"/>
      <w:r w:rsidRPr="005337A8">
        <w:rPr>
          <w:rFonts w:ascii="Times New Roman" w:hAnsi="Times New Roman" w:cs="Times New Roman"/>
          <w:sz w:val="24"/>
          <w:szCs w:val="24"/>
        </w:rPr>
        <w:t>constituens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8</w:t>
      </w: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2.7.1 Alkaloid</w:t>
      </w:r>
      <w:r>
        <w:rPr>
          <w:rFonts w:ascii="Times New Roman" w:hAnsi="Times New Roman" w:cs="Times New Roman"/>
          <w:sz w:val="24"/>
          <w:szCs w:val="24"/>
        </w:rPr>
        <w:t xml:space="preserve">                                                                                                                        </w:t>
      </w:r>
      <w:r>
        <w:rPr>
          <w:rFonts w:ascii="Times New Roman" w:hAnsi="Times New Roman" w:cs="Times New Roman"/>
          <w:sz w:val="24"/>
          <w:szCs w:val="24"/>
        </w:rPr>
        <w:tab/>
        <w:t>8</w:t>
      </w: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 xml:space="preserve">2 .7.2 </w:t>
      </w:r>
      <w:proofErr w:type="spellStart"/>
      <w:r w:rsidRPr="005337A8">
        <w:rPr>
          <w:rFonts w:ascii="Times New Roman" w:hAnsi="Times New Roman" w:cs="Times New Roman"/>
          <w:sz w:val="24"/>
          <w:szCs w:val="24"/>
        </w:rPr>
        <w:t>Terpenoids</w:t>
      </w:r>
      <w:proofErr w:type="spellEnd"/>
      <w:r w:rsidRPr="005337A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9</w:t>
      </w:r>
    </w:p>
    <w:p w:rsidR="00563EA1" w:rsidRPr="005337A8" w:rsidRDefault="00563EA1" w:rsidP="00563EA1">
      <w:pPr>
        <w:tabs>
          <w:tab w:val="right" w:pos="9360"/>
        </w:tabs>
        <w:spacing w:after="0"/>
        <w:jc w:val="both"/>
        <w:rPr>
          <w:rFonts w:ascii="Times New Roman" w:hAnsi="Times New Roman" w:cs="Times New Roman"/>
          <w:sz w:val="24"/>
          <w:szCs w:val="24"/>
        </w:rPr>
      </w:pPr>
      <w:r w:rsidRPr="005337A8">
        <w:rPr>
          <w:rFonts w:ascii="Times New Roman" w:hAnsi="Times New Roman" w:cs="Times New Roman"/>
          <w:sz w:val="24"/>
          <w:szCs w:val="24"/>
        </w:rPr>
        <w:t xml:space="preserve">2.7.3 </w:t>
      </w:r>
      <w:proofErr w:type="spellStart"/>
      <w:proofErr w:type="gramStart"/>
      <w:r w:rsidRPr="005337A8">
        <w:rPr>
          <w:rFonts w:ascii="Times New Roman" w:hAnsi="Times New Roman" w:cs="Times New Roman"/>
          <w:sz w:val="24"/>
          <w:szCs w:val="24"/>
        </w:rPr>
        <w:t>flavonids</w:t>
      </w:r>
      <w:proofErr w:type="spellEnd"/>
      <w:proofErr w:type="gramEnd"/>
      <w:r w:rsidRPr="005337A8">
        <w:rPr>
          <w:rFonts w:ascii="Times New Roman" w:hAnsi="Times New Roman" w:cs="Times New Roman"/>
          <w:sz w:val="24"/>
          <w:szCs w:val="24"/>
        </w:rPr>
        <w:t xml:space="preserve"> </w:t>
      </w:r>
      <w:r>
        <w:rPr>
          <w:rFonts w:ascii="Times New Roman" w:hAnsi="Times New Roman" w:cs="Times New Roman"/>
          <w:sz w:val="24"/>
          <w:szCs w:val="24"/>
        </w:rPr>
        <w:t xml:space="preserve">                                                                                                                       9</w:t>
      </w: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 xml:space="preserve">2.7.4 </w:t>
      </w:r>
      <w:proofErr w:type="spellStart"/>
      <w:proofErr w:type="gramStart"/>
      <w:r w:rsidRPr="005337A8">
        <w:rPr>
          <w:rFonts w:ascii="Times New Roman" w:hAnsi="Times New Roman" w:cs="Times New Roman"/>
          <w:sz w:val="24"/>
          <w:szCs w:val="24"/>
        </w:rPr>
        <w:t>saponins</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rPr>
        <w:tab/>
        <w:t>10</w:t>
      </w:r>
      <w:r w:rsidRPr="005337A8">
        <w:rPr>
          <w:rFonts w:ascii="Times New Roman" w:hAnsi="Times New Roman" w:cs="Times New Roman"/>
          <w:sz w:val="24"/>
          <w:szCs w:val="24"/>
        </w:rPr>
        <w:t xml:space="preserve"> </w:t>
      </w: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2.8 Medicinal use</w:t>
      </w:r>
      <w:r>
        <w:rPr>
          <w:rFonts w:ascii="Times New Roman" w:hAnsi="Times New Roman" w:cs="Times New Roman"/>
          <w:sz w:val="24"/>
          <w:szCs w:val="24"/>
        </w:rPr>
        <w:t xml:space="preserve">                                                                                                                   </w:t>
      </w:r>
      <w:r>
        <w:rPr>
          <w:rFonts w:ascii="Times New Roman" w:hAnsi="Times New Roman" w:cs="Times New Roman"/>
          <w:sz w:val="24"/>
          <w:szCs w:val="24"/>
        </w:rPr>
        <w:tab/>
        <w:t>11</w:t>
      </w: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 xml:space="preserve">2.8.1 </w:t>
      </w:r>
      <w:proofErr w:type="spellStart"/>
      <w:r w:rsidRPr="005337A8">
        <w:rPr>
          <w:rFonts w:ascii="Times New Roman" w:hAnsi="Times New Roman" w:cs="Times New Roman"/>
          <w:sz w:val="24"/>
          <w:szCs w:val="24"/>
        </w:rPr>
        <w:t>Pharmcology</w:t>
      </w:r>
      <w:proofErr w:type="spellEnd"/>
      <w:r w:rsidRPr="005337A8">
        <w:rPr>
          <w:rFonts w:ascii="Times New Roman" w:hAnsi="Times New Roman" w:cs="Times New Roman"/>
          <w:sz w:val="24"/>
          <w:szCs w:val="24"/>
        </w:rPr>
        <w:t xml:space="preserve"> and toxicology </w:t>
      </w:r>
      <w:r>
        <w:rPr>
          <w:rFonts w:ascii="Times New Roman" w:hAnsi="Times New Roman" w:cs="Times New Roman"/>
          <w:sz w:val="24"/>
          <w:szCs w:val="24"/>
        </w:rPr>
        <w:t xml:space="preserve">                                                                                       </w:t>
      </w:r>
      <w:r>
        <w:rPr>
          <w:rFonts w:ascii="Times New Roman" w:hAnsi="Times New Roman" w:cs="Times New Roman"/>
          <w:sz w:val="24"/>
          <w:szCs w:val="24"/>
        </w:rPr>
        <w:tab/>
        <w:t>11</w:t>
      </w: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 xml:space="preserve">2.8.2 In </w:t>
      </w:r>
      <w:proofErr w:type="spellStart"/>
      <w:r w:rsidRPr="005337A8">
        <w:rPr>
          <w:rFonts w:ascii="Times New Roman" w:hAnsi="Times New Roman" w:cs="Times New Roman"/>
          <w:sz w:val="24"/>
          <w:szCs w:val="24"/>
        </w:rPr>
        <w:t>virto</w:t>
      </w:r>
      <w:proofErr w:type="spellEnd"/>
      <w:r w:rsidRPr="005337A8">
        <w:rPr>
          <w:rFonts w:ascii="Times New Roman" w:hAnsi="Times New Roman" w:cs="Times New Roman"/>
          <w:sz w:val="24"/>
          <w:szCs w:val="24"/>
        </w:rPr>
        <w:t xml:space="preserve"> data </w:t>
      </w:r>
      <w:r>
        <w:rPr>
          <w:rFonts w:ascii="Times New Roman" w:hAnsi="Times New Roman" w:cs="Times New Roman"/>
          <w:sz w:val="24"/>
          <w:szCs w:val="24"/>
        </w:rPr>
        <w:t xml:space="preserve">                                                                                                                  </w:t>
      </w:r>
      <w:r>
        <w:rPr>
          <w:rFonts w:ascii="Times New Roman" w:hAnsi="Times New Roman" w:cs="Times New Roman"/>
          <w:sz w:val="24"/>
          <w:szCs w:val="24"/>
        </w:rPr>
        <w:tab/>
        <w:t>11</w:t>
      </w: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 xml:space="preserve">2.9 Mechanism of immunomodulation </w:t>
      </w:r>
      <w:r>
        <w:rPr>
          <w:rFonts w:ascii="Times New Roman" w:hAnsi="Times New Roman" w:cs="Times New Roman"/>
          <w:sz w:val="24"/>
          <w:szCs w:val="24"/>
        </w:rPr>
        <w:t xml:space="preserve">                                                                                 </w:t>
      </w:r>
      <w:r>
        <w:rPr>
          <w:rFonts w:ascii="Times New Roman" w:hAnsi="Times New Roman" w:cs="Times New Roman"/>
          <w:sz w:val="24"/>
          <w:szCs w:val="24"/>
        </w:rPr>
        <w:tab/>
        <w:t>12</w:t>
      </w: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lastRenderedPageBreak/>
        <w:t xml:space="preserve">2.9.1 </w:t>
      </w:r>
      <w:proofErr w:type="spellStart"/>
      <w:r w:rsidRPr="005337A8">
        <w:rPr>
          <w:rFonts w:ascii="Times New Roman" w:hAnsi="Times New Roman" w:cs="Times New Roman"/>
          <w:sz w:val="24"/>
          <w:szCs w:val="24"/>
        </w:rPr>
        <w:t>Benfits</w:t>
      </w:r>
      <w:proofErr w:type="spellEnd"/>
      <w:r w:rsidRPr="005337A8">
        <w:rPr>
          <w:rFonts w:ascii="Times New Roman" w:hAnsi="Times New Roman" w:cs="Times New Roman"/>
          <w:sz w:val="24"/>
          <w:szCs w:val="24"/>
        </w:rPr>
        <w:t xml:space="preserve"> of immunomodulation </w:t>
      </w:r>
      <w:r>
        <w:rPr>
          <w:rFonts w:ascii="Times New Roman" w:hAnsi="Times New Roman" w:cs="Times New Roman"/>
          <w:sz w:val="24"/>
          <w:szCs w:val="24"/>
        </w:rPr>
        <w:t xml:space="preserve">                                                                                     </w:t>
      </w:r>
      <w:r>
        <w:rPr>
          <w:rFonts w:ascii="Times New Roman" w:hAnsi="Times New Roman" w:cs="Times New Roman"/>
          <w:sz w:val="24"/>
          <w:szCs w:val="24"/>
        </w:rPr>
        <w:tab/>
        <w:t>13</w:t>
      </w: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 xml:space="preserve">2.9.2 Drug used for immunomodulation </w:t>
      </w:r>
      <w:r>
        <w:rPr>
          <w:rFonts w:ascii="Times New Roman" w:hAnsi="Times New Roman" w:cs="Times New Roman"/>
          <w:sz w:val="24"/>
          <w:szCs w:val="24"/>
        </w:rPr>
        <w:t xml:space="preserve">                                                                               </w:t>
      </w:r>
      <w:r>
        <w:rPr>
          <w:rFonts w:ascii="Times New Roman" w:hAnsi="Times New Roman" w:cs="Times New Roman"/>
          <w:sz w:val="24"/>
          <w:szCs w:val="24"/>
        </w:rPr>
        <w:tab/>
        <w:t>14</w:t>
      </w:r>
    </w:p>
    <w:p w:rsidR="00563EA1" w:rsidRPr="005209A5" w:rsidRDefault="00563EA1" w:rsidP="00563EA1">
      <w:pPr>
        <w:spacing w:after="0"/>
        <w:jc w:val="both"/>
        <w:rPr>
          <w:rFonts w:ascii="Times New Roman" w:hAnsi="Times New Roman" w:cs="Times New Roman"/>
          <w:sz w:val="24"/>
          <w:szCs w:val="24"/>
          <w:lang w:val="fr-FR"/>
        </w:rPr>
      </w:pPr>
      <w:r w:rsidRPr="005209A5">
        <w:rPr>
          <w:rFonts w:ascii="Times New Roman" w:hAnsi="Times New Roman" w:cs="Times New Roman"/>
          <w:sz w:val="24"/>
          <w:szCs w:val="24"/>
          <w:lang w:val="fr-FR"/>
        </w:rPr>
        <w:t xml:space="preserve">2.9.3 </w:t>
      </w:r>
      <w:proofErr w:type="spellStart"/>
      <w:r w:rsidRPr="005209A5">
        <w:rPr>
          <w:rFonts w:ascii="Times New Roman" w:hAnsi="Times New Roman" w:cs="Times New Roman"/>
          <w:sz w:val="24"/>
          <w:szCs w:val="24"/>
          <w:lang w:val="fr-FR"/>
        </w:rPr>
        <w:t>Immunosuppressants</w:t>
      </w:r>
      <w:proofErr w:type="spellEnd"/>
      <w:r w:rsidRPr="005209A5">
        <w:rPr>
          <w:rFonts w:ascii="Times New Roman" w:hAnsi="Times New Roman" w:cs="Times New Roman"/>
          <w:sz w:val="24"/>
          <w:szCs w:val="24"/>
          <w:lang w:val="fr-FR"/>
        </w:rPr>
        <w:t xml:space="preserve">                                                                                                     </w:t>
      </w:r>
      <w:r w:rsidRPr="005209A5">
        <w:rPr>
          <w:rFonts w:ascii="Times New Roman" w:hAnsi="Times New Roman" w:cs="Times New Roman"/>
          <w:sz w:val="24"/>
          <w:szCs w:val="24"/>
          <w:lang w:val="fr-FR"/>
        </w:rPr>
        <w:tab/>
        <w:t>15</w:t>
      </w:r>
    </w:p>
    <w:p w:rsidR="00563EA1" w:rsidRPr="005209A5" w:rsidRDefault="00563EA1" w:rsidP="00563EA1">
      <w:pPr>
        <w:spacing w:after="0"/>
        <w:jc w:val="both"/>
        <w:rPr>
          <w:rFonts w:ascii="Times New Roman" w:hAnsi="Times New Roman" w:cs="Times New Roman"/>
          <w:sz w:val="24"/>
          <w:szCs w:val="24"/>
          <w:lang w:val="fr-FR"/>
        </w:rPr>
      </w:pPr>
      <w:r w:rsidRPr="005209A5">
        <w:rPr>
          <w:rFonts w:ascii="Times New Roman" w:hAnsi="Times New Roman" w:cs="Times New Roman"/>
          <w:sz w:val="24"/>
          <w:szCs w:val="24"/>
          <w:lang w:val="fr-FR"/>
        </w:rPr>
        <w:t xml:space="preserve">2.9.4immunosutimulnts                                                                                                         </w:t>
      </w:r>
      <w:r w:rsidRPr="005209A5">
        <w:rPr>
          <w:rFonts w:ascii="Times New Roman" w:hAnsi="Times New Roman" w:cs="Times New Roman"/>
          <w:sz w:val="24"/>
          <w:szCs w:val="24"/>
          <w:lang w:val="fr-FR"/>
        </w:rPr>
        <w:tab/>
        <w:t>15</w:t>
      </w:r>
    </w:p>
    <w:p w:rsidR="00563EA1" w:rsidRPr="005209A5" w:rsidRDefault="00563EA1" w:rsidP="00563EA1">
      <w:pPr>
        <w:spacing w:after="0"/>
        <w:jc w:val="both"/>
        <w:rPr>
          <w:rFonts w:ascii="Times New Roman" w:hAnsi="Times New Roman" w:cs="Times New Roman"/>
          <w:sz w:val="24"/>
          <w:szCs w:val="24"/>
          <w:lang w:val="fr-FR"/>
        </w:rPr>
      </w:pPr>
      <w:r w:rsidRPr="005209A5">
        <w:rPr>
          <w:rFonts w:ascii="Times New Roman" w:hAnsi="Times New Roman" w:cs="Times New Roman"/>
          <w:sz w:val="24"/>
          <w:szCs w:val="24"/>
          <w:lang w:val="fr-FR"/>
        </w:rPr>
        <w:t xml:space="preserve">2.9.4.1 </w:t>
      </w:r>
      <w:proofErr w:type="spellStart"/>
      <w:r w:rsidRPr="005209A5">
        <w:rPr>
          <w:rFonts w:ascii="Times New Roman" w:hAnsi="Times New Roman" w:cs="Times New Roman"/>
          <w:sz w:val="24"/>
          <w:szCs w:val="24"/>
          <w:lang w:val="fr-FR"/>
        </w:rPr>
        <w:t>Baciillus</w:t>
      </w:r>
      <w:proofErr w:type="spellEnd"/>
      <w:r w:rsidRPr="005209A5">
        <w:rPr>
          <w:rFonts w:ascii="Times New Roman" w:hAnsi="Times New Roman" w:cs="Times New Roman"/>
          <w:sz w:val="24"/>
          <w:szCs w:val="24"/>
          <w:lang w:val="fr-FR"/>
        </w:rPr>
        <w:t xml:space="preserve"> </w:t>
      </w:r>
      <w:proofErr w:type="spellStart"/>
      <w:r w:rsidRPr="005209A5">
        <w:rPr>
          <w:rFonts w:ascii="Times New Roman" w:hAnsi="Times New Roman" w:cs="Times New Roman"/>
          <w:sz w:val="24"/>
          <w:szCs w:val="24"/>
          <w:lang w:val="fr-FR"/>
        </w:rPr>
        <w:t>calmette</w:t>
      </w:r>
      <w:proofErr w:type="spellEnd"/>
      <w:r w:rsidRPr="005209A5">
        <w:rPr>
          <w:rFonts w:ascii="Times New Roman" w:hAnsi="Times New Roman" w:cs="Times New Roman"/>
          <w:sz w:val="24"/>
          <w:szCs w:val="24"/>
          <w:lang w:val="fr-FR"/>
        </w:rPr>
        <w:t xml:space="preserve"> – </w:t>
      </w:r>
      <w:proofErr w:type="spellStart"/>
      <w:r w:rsidRPr="005209A5">
        <w:rPr>
          <w:rFonts w:ascii="Times New Roman" w:hAnsi="Times New Roman" w:cs="Times New Roman"/>
          <w:sz w:val="24"/>
          <w:szCs w:val="24"/>
          <w:lang w:val="fr-FR"/>
        </w:rPr>
        <w:t>Guren</w:t>
      </w:r>
      <w:proofErr w:type="spellEnd"/>
      <w:r w:rsidRPr="005209A5">
        <w:rPr>
          <w:rFonts w:ascii="Times New Roman" w:hAnsi="Times New Roman" w:cs="Times New Roman"/>
          <w:sz w:val="24"/>
          <w:szCs w:val="24"/>
          <w:lang w:val="fr-FR"/>
        </w:rPr>
        <w:t xml:space="preserve"> (BCG)                                                                             </w:t>
      </w:r>
      <w:r w:rsidRPr="005209A5">
        <w:rPr>
          <w:rFonts w:ascii="Times New Roman" w:hAnsi="Times New Roman" w:cs="Times New Roman"/>
          <w:sz w:val="24"/>
          <w:szCs w:val="24"/>
          <w:lang w:val="fr-FR"/>
        </w:rPr>
        <w:tab/>
        <w:t>15</w:t>
      </w: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2.9</w:t>
      </w:r>
      <w:r>
        <w:rPr>
          <w:rFonts w:ascii="Times New Roman" w:hAnsi="Times New Roman" w:cs="Times New Roman"/>
          <w:sz w:val="24"/>
          <w:szCs w:val="24"/>
        </w:rPr>
        <w:t>.4.2</w:t>
      </w:r>
      <w:r w:rsidRPr="005337A8">
        <w:rPr>
          <w:rFonts w:ascii="Times New Roman" w:hAnsi="Times New Roman" w:cs="Times New Roman"/>
          <w:sz w:val="24"/>
          <w:szCs w:val="24"/>
        </w:rPr>
        <w:t xml:space="preserve"> Levamisole </w:t>
      </w:r>
      <w:r>
        <w:rPr>
          <w:rFonts w:ascii="Times New Roman" w:hAnsi="Times New Roman" w:cs="Times New Roman"/>
          <w:sz w:val="24"/>
          <w:szCs w:val="24"/>
        </w:rPr>
        <w:t xml:space="preserve">                                                                                                                </w:t>
      </w:r>
      <w:r>
        <w:rPr>
          <w:rFonts w:ascii="Times New Roman" w:hAnsi="Times New Roman" w:cs="Times New Roman"/>
          <w:sz w:val="24"/>
          <w:szCs w:val="24"/>
        </w:rPr>
        <w:tab/>
        <w:t>16</w:t>
      </w:r>
    </w:p>
    <w:p w:rsidR="00563EA1"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2.9.4.3</w:t>
      </w:r>
      <w:r w:rsidRPr="005337A8">
        <w:rPr>
          <w:rFonts w:ascii="Times New Roman" w:hAnsi="Times New Roman" w:cs="Times New Roman"/>
          <w:sz w:val="24"/>
          <w:szCs w:val="24"/>
        </w:rPr>
        <w:t xml:space="preserve"> Thalidomide</w:t>
      </w:r>
      <w:r>
        <w:rPr>
          <w:rFonts w:ascii="Times New Roman" w:hAnsi="Times New Roman" w:cs="Times New Roman"/>
          <w:sz w:val="24"/>
          <w:szCs w:val="24"/>
        </w:rPr>
        <w:t xml:space="preserve">                                                                                                               </w:t>
      </w:r>
      <w:r>
        <w:rPr>
          <w:rFonts w:ascii="Times New Roman" w:hAnsi="Times New Roman" w:cs="Times New Roman"/>
          <w:sz w:val="24"/>
          <w:szCs w:val="24"/>
        </w:rPr>
        <w:tab/>
        <w:t>16</w:t>
      </w: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2.9.4.4 Recombinant Cytokines</w:t>
      </w:r>
      <w:r w:rsidRPr="005337A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16 </w:t>
      </w: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2.9.4.5</w:t>
      </w:r>
      <w:r w:rsidRPr="005337A8">
        <w:rPr>
          <w:rFonts w:ascii="Times New Roman" w:hAnsi="Times New Roman" w:cs="Times New Roman"/>
          <w:sz w:val="24"/>
          <w:szCs w:val="24"/>
        </w:rPr>
        <w:t xml:space="preserve"> </w:t>
      </w:r>
      <w:proofErr w:type="spellStart"/>
      <w:r w:rsidRPr="005337A8">
        <w:rPr>
          <w:rFonts w:ascii="Times New Roman" w:hAnsi="Times New Roman" w:cs="Times New Roman"/>
          <w:sz w:val="24"/>
          <w:szCs w:val="24"/>
        </w:rPr>
        <w:t>Interfons</w:t>
      </w:r>
      <w:proofErr w:type="spellEnd"/>
      <w:r w:rsidRPr="005337A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16</w:t>
      </w: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2.9.4.6</w:t>
      </w:r>
      <w:r w:rsidRPr="005337A8">
        <w:rPr>
          <w:rFonts w:ascii="Times New Roman" w:hAnsi="Times New Roman" w:cs="Times New Roman"/>
          <w:sz w:val="24"/>
          <w:szCs w:val="24"/>
        </w:rPr>
        <w:t xml:space="preserve"> Interleukins</w:t>
      </w:r>
      <w:r>
        <w:rPr>
          <w:rFonts w:ascii="Times New Roman" w:hAnsi="Times New Roman" w:cs="Times New Roman"/>
          <w:sz w:val="24"/>
          <w:szCs w:val="24"/>
        </w:rPr>
        <w:t xml:space="preserve">                                                                                                                </w:t>
      </w:r>
      <w:r>
        <w:rPr>
          <w:rFonts w:ascii="Times New Roman" w:hAnsi="Times New Roman" w:cs="Times New Roman"/>
          <w:sz w:val="24"/>
          <w:szCs w:val="24"/>
        </w:rPr>
        <w:tab/>
        <w:t>16</w:t>
      </w: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2.9.4</w:t>
      </w:r>
      <w:r w:rsidRPr="005337A8">
        <w:rPr>
          <w:rFonts w:ascii="Times New Roman" w:hAnsi="Times New Roman" w:cs="Times New Roman"/>
          <w:sz w:val="24"/>
          <w:szCs w:val="24"/>
        </w:rPr>
        <w:t xml:space="preserve">.7 </w:t>
      </w:r>
      <w:proofErr w:type="spellStart"/>
      <w:r w:rsidRPr="005337A8">
        <w:rPr>
          <w:rFonts w:ascii="Times New Roman" w:hAnsi="Times New Roman" w:cs="Times New Roman"/>
          <w:sz w:val="24"/>
          <w:szCs w:val="24"/>
        </w:rPr>
        <w:t>Isoprinosins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17</w:t>
      </w: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2.9.4</w:t>
      </w:r>
      <w:r w:rsidRPr="005337A8">
        <w:rPr>
          <w:rFonts w:ascii="Times New Roman" w:hAnsi="Times New Roman" w:cs="Times New Roman"/>
          <w:sz w:val="24"/>
          <w:szCs w:val="24"/>
        </w:rPr>
        <w:t xml:space="preserve">.8 </w:t>
      </w:r>
      <w:proofErr w:type="spellStart"/>
      <w:proofErr w:type="gramStart"/>
      <w:r w:rsidRPr="005337A8">
        <w:rPr>
          <w:rFonts w:ascii="Times New Roman" w:hAnsi="Times New Roman" w:cs="Times New Roman"/>
          <w:sz w:val="24"/>
          <w:szCs w:val="24"/>
        </w:rPr>
        <w:t>immunocynin</w:t>
      </w:r>
      <w:proofErr w:type="spellEnd"/>
      <w:proofErr w:type="gramEnd"/>
      <w:r>
        <w:rPr>
          <w:rFonts w:ascii="Times New Roman" w:hAnsi="Times New Roman" w:cs="Times New Roman"/>
          <w:sz w:val="24"/>
          <w:szCs w:val="24"/>
        </w:rPr>
        <w:t xml:space="preserve">                                                                                                              17</w:t>
      </w:r>
    </w:p>
    <w:p w:rsidR="00563EA1" w:rsidRPr="005337A8" w:rsidRDefault="00563EA1" w:rsidP="00563EA1">
      <w:pPr>
        <w:spacing w:after="0"/>
        <w:jc w:val="both"/>
        <w:rPr>
          <w:rFonts w:ascii="Times New Roman" w:hAnsi="Times New Roman" w:cs="Times New Roman"/>
          <w:sz w:val="24"/>
          <w:szCs w:val="24"/>
        </w:rPr>
      </w:pPr>
    </w:p>
    <w:p w:rsidR="00563EA1" w:rsidRPr="005337A8" w:rsidRDefault="00563EA1" w:rsidP="00563EA1">
      <w:pPr>
        <w:spacing w:after="0"/>
        <w:jc w:val="both"/>
        <w:rPr>
          <w:rFonts w:ascii="Times New Roman" w:hAnsi="Times New Roman" w:cs="Times New Roman"/>
          <w:b/>
          <w:sz w:val="24"/>
          <w:szCs w:val="24"/>
        </w:rPr>
      </w:pPr>
      <w:r w:rsidRPr="005337A8">
        <w:rPr>
          <w:rFonts w:ascii="Times New Roman" w:hAnsi="Times New Roman" w:cs="Times New Roman"/>
          <w:b/>
          <w:sz w:val="24"/>
          <w:szCs w:val="24"/>
        </w:rPr>
        <w:t xml:space="preserve">CHAPTER </w:t>
      </w:r>
      <w:proofErr w:type="gramStart"/>
      <w:r w:rsidRPr="005337A8">
        <w:rPr>
          <w:rFonts w:ascii="Times New Roman" w:hAnsi="Times New Roman" w:cs="Times New Roman"/>
          <w:b/>
          <w:sz w:val="24"/>
          <w:szCs w:val="24"/>
        </w:rPr>
        <w:t>THRE :</w:t>
      </w:r>
      <w:proofErr w:type="gramEnd"/>
      <w:r w:rsidRPr="005337A8">
        <w:rPr>
          <w:rFonts w:ascii="Times New Roman" w:hAnsi="Times New Roman" w:cs="Times New Roman"/>
          <w:b/>
          <w:sz w:val="24"/>
          <w:szCs w:val="24"/>
        </w:rPr>
        <w:t xml:space="preserve"> MATERIALS AND METHODS </w:t>
      </w:r>
    </w:p>
    <w:p w:rsidR="00563EA1" w:rsidRPr="005337A8" w:rsidRDefault="00563EA1" w:rsidP="00563EA1">
      <w:pPr>
        <w:spacing w:after="0"/>
        <w:jc w:val="both"/>
        <w:rPr>
          <w:rFonts w:ascii="Times New Roman" w:hAnsi="Times New Roman" w:cs="Times New Roman"/>
          <w:b/>
          <w:sz w:val="24"/>
          <w:szCs w:val="24"/>
        </w:rPr>
      </w:pP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 xml:space="preserve">3.1 Materials </w:t>
      </w:r>
      <w:r>
        <w:rPr>
          <w:rFonts w:ascii="Times New Roman" w:hAnsi="Times New Roman" w:cs="Times New Roman"/>
          <w:sz w:val="24"/>
          <w:szCs w:val="24"/>
        </w:rPr>
        <w:t xml:space="preserve">                                                                                                                         </w:t>
      </w:r>
      <w:r>
        <w:rPr>
          <w:rFonts w:ascii="Times New Roman" w:hAnsi="Times New Roman" w:cs="Times New Roman"/>
          <w:sz w:val="24"/>
          <w:szCs w:val="24"/>
        </w:rPr>
        <w:tab/>
        <w:t>18</w:t>
      </w: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 xml:space="preserve">3.1.1 </w:t>
      </w:r>
      <w:proofErr w:type="spellStart"/>
      <w:r w:rsidRPr="005337A8">
        <w:rPr>
          <w:rFonts w:ascii="Times New Roman" w:hAnsi="Times New Roman" w:cs="Times New Roman"/>
          <w:sz w:val="24"/>
          <w:szCs w:val="24"/>
        </w:rPr>
        <w:t>Chemcials</w:t>
      </w:r>
      <w:proofErr w:type="spellEnd"/>
      <w:r w:rsidRPr="005337A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18</w:t>
      </w: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 xml:space="preserve">3.1.2 Reagents </w:t>
      </w:r>
      <w:r>
        <w:rPr>
          <w:rFonts w:ascii="Times New Roman" w:hAnsi="Times New Roman" w:cs="Times New Roman"/>
          <w:sz w:val="24"/>
          <w:szCs w:val="24"/>
        </w:rPr>
        <w:t xml:space="preserve">                                                                                                                      </w:t>
      </w:r>
      <w:r>
        <w:rPr>
          <w:rFonts w:ascii="Times New Roman" w:hAnsi="Times New Roman" w:cs="Times New Roman"/>
          <w:sz w:val="24"/>
          <w:szCs w:val="24"/>
        </w:rPr>
        <w:tab/>
        <w:t xml:space="preserve">19           </w:t>
      </w: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 xml:space="preserve">3.1.3 Preparation of reagents </w:t>
      </w:r>
      <w:r>
        <w:rPr>
          <w:rFonts w:ascii="Times New Roman" w:hAnsi="Times New Roman" w:cs="Times New Roman"/>
          <w:sz w:val="24"/>
          <w:szCs w:val="24"/>
        </w:rPr>
        <w:t xml:space="preserve">                                                                                                </w:t>
      </w:r>
      <w:r>
        <w:rPr>
          <w:rFonts w:ascii="Times New Roman" w:hAnsi="Times New Roman" w:cs="Times New Roman"/>
          <w:sz w:val="24"/>
          <w:szCs w:val="24"/>
        </w:rPr>
        <w:tab/>
        <w:t>19</w:t>
      </w: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 xml:space="preserve">3.1.4 </w:t>
      </w:r>
      <w:proofErr w:type="spellStart"/>
      <w:r w:rsidRPr="005337A8">
        <w:rPr>
          <w:rFonts w:ascii="Times New Roman" w:hAnsi="Times New Roman" w:cs="Times New Roman"/>
          <w:sz w:val="24"/>
          <w:szCs w:val="24"/>
        </w:rPr>
        <w:t>Equipments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19</w:t>
      </w: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 xml:space="preserve">3.1.5 Biological materials </w:t>
      </w:r>
      <w:r>
        <w:rPr>
          <w:rFonts w:ascii="Times New Roman" w:hAnsi="Times New Roman" w:cs="Times New Roman"/>
          <w:sz w:val="24"/>
          <w:szCs w:val="24"/>
        </w:rPr>
        <w:t xml:space="preserve">                                                                                                     </w:t>
      </w:r>
      <w:r>
        <w:rPr>
          <w:rFonts w:ascii="Times New Roman" w:hAnsi="Times New Roman" w:cs="Times New Roman"/>
          <w:sz w:val="24"/>
          <w:szCs w:val="24"/>
        </w:rPr>
        <w:tab/>
        <w:t>20</w:t>
      </w: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 xml:space="preserve">3.2 collection and identification of sample </w:t>
      </w:r>
      <w:r>
        <w:rPr>
          <w:rFonts w:ascii="Times New Roman" w:hAnsi="Times New Roman" w:cs="Times New Roman"/>
          <w:sz w:val="24"/>
          <w:szCs w:val="24"/>
        </w:rPr>
        <w:t xml:space="preserve">                                                                          </w:t>
      </w:r>
      <w:r>
        <w:rPr>
          <w:rFonts w:ascii="Times New Roman" w:hAnsi="Times New Roman" w:cs="Times New Roman"/>
          <w:sz w:val="24"/>
          <w:szCs w:val="24"/>
        </w:rPr>
        <w:tab/>
        <w:t>20</w:t>
      </w: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3.2.1 Collection plants materials</w:t>
      </w:r>
      <w:r>
        <w:rPr>
          <w:rFonts w:ascii="Times New Roman" w:hAnsi="Times New Roman" w:cs="Times New Roman"/>
          <w:sz w:val="24"/>
          <w:szCs w:val="24"/>
        </w:rPr>
        <w:t xml:space="preserve">                                                                                           </w:t>
      </w:r>
      <w:r>
        <w:rPr>
          <w:rFonts w:ascii="Times New Roman" w:hAnsi="Times New Roman" w:cs="Times New Roman"/>
          <w:sz w:val="24"/>
          <w:szCs w:val="24"/>
        </w:rPr>
        <w:tab/>
        <w:t xml:space="preserve">20 </w:t>
      </w:r>
    </w:p>
    <w:p w:rsidR="00563EA1"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 xml:space="preserve">3.2.2 </w:t>
      </w:r>
      <w:proofErr w:type="gramStart"/>
      <w:r w:rsidRPr="005337A8">
        <w:rPr>
          <w:rFonts w:ascii="Times New Roman" w:hAnsi="Times New Roman" w:cs="Times New Roman"/>
          <w:sz w:val="24"/>
          <w:szCs w:val="24"/>
        </w:rPr>
        <w:t>collection</w:t>
      </w:r>
      <w:proofErr w:type="gramEnd"/>
      <w:r w:rsidRPr="005337A8">
        <w:rPr>
          <w:rFonts w:ascii="Times New Roman" w:hAnsi="Times New Roman" w:cs="Times New Roman"/>
          <w:sz w:val="24"/>
          <w:szCs w:val="24"/>
        </w:rPr>
        <w:t xml:space="preserve"> of animals</w:t>
      </w:r>
      <w:r>
        <w:rPr>
          <w:rFonts w:ascii="Times New Roman" w:hAnsi="Times New Roman" w:cs="Times New Roman"/>
          <w:sz w:val="24"/>
          <w:szCs w:val="24"/>
        </w:rPr>
        <w:t xml:space="preserve">                                                                                                     </w:t>
      </w:r>
      <w:r>
        <w:rPr>
          <w:rFonts w:ascii="Times New Roman" w:hAnsi="Times New Roman" w:cs="Times New Roman"/>
          <w:sz w:val="24"/>
          <w:szCs w:val="24"/>
        </w:rPr>
        <w:tab/>
        <w:t>20</w:t>
      </w: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 xml:space="preserve">3.2.3 Animal grouping       </w:t>
      </w:r>
      <w:r w:rsidRPr="005337A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20</w:t>
      </w:r>
    </w:p>
    <w:p w:rsidR="00563EA1"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 xml:space="preserve">3.2.4 Preparation of extracts                                                                                                  </w:t>
      </w:r>
      <w:r>
        <w:rPr>
          <w:rFonts w:ascii="Times New Roman" w:hAnsi="Times New Roman" w:cs="Times New Roman"/>
          <w:sz w:val="24"/>
          <w:szCs w:val="24"/>
        </w:rPr>
        <w:tab/>
        <w:t>21</w:t>
      </w:r>
    </w:p>
    <w:p w:rsidR="00563EA1"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 xml:space="preserve">3.2.5 Antigen                                                                                                                         </w:t>
      </w:r>
      <w:r>
        <w:rPr>
          <w:rFonts w:ascii="Times New Roman" w:hAnsi="Times New Roman" w:cs="Times New Roman"/>
          <w:sz w:val="24"/>
          <w:szCs w:val="24"/>
        </w:rPr>
        <w:tab/>
        <w:t>21</w:t>
      </w:r>
    </w:p>
    <w:p w:rsidR="00563EA1"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 xml:space="preserve">3.2.6 Preparation of sheep blood cell                                                                                    </w:t>
      </w:r>
      <w:r>
        <w:rPr>
          <w:rFonts w:ascii="Times New Roman" w:hAnsi="Times New Roman" w:cs="Times New Roman"/>
          <w:sz w:val="24"/>
          <w:szCs w:val="24"/>
        </w:rPr>
        <w:tab/>
        <w:t xml:space="preserve">22                           </w:t>
      </w:r>
    </w:p>
    <w:p w:rsidR="00563EA1"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 xml:space="preserve">3.2.7 Micro- organism                                                                                                           </w:t>
      </w:r>
      <w:r>
        <w:rPr>
          <w:rFonts w:ascii="Times New Roman" w:hAnsi="Times New Roman" w:cs="Times New Roman"/>
          <w:sz w:val="24"/>
          <w:szCs w:val="24"/>
        </w:rPr>
        <w:tab/>
        <w:t>22</w:t>
      </w:r>
    </w:p>
    <w:p w:rsidR="00563EA1"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 xml:space="preserve">3.2.8. Handling of animals                                                                                                    </w:t>
      </w:r>
      <w:r>
        <w:rPr>
          <w:rFonts w:ascii="Times New Roman" w:hAnsi="Times New Roman" w:cs="Times New Roman"/>
          <w:sz w:val="24"/>
          <w:szCs w:val="24"/>
        </w:rPr>
        <w:tab/>
        <w:t>22</w:t>
      </w:r>
    </w:p>
    <w:p w:rsidR="00563EA1"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 xml:space="preserve">3.2.8.1 Acute toxicity study                                                                                                 </w:t>
      </w:r>
      <w:r>
        <w:rPr>
          <w:rFonts w:ascii="Times New Roman" w:hAnsi="Times New Roman" w:cs="Times New Roman"/>
          <w:sz w:val="24"/>
          <w:szCs w:val="24"/>
        </w:rPr>
        <w:tab/>
        <w:t>22</w:t>
      </w: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3.2.8.2</w:t>
      </w:r>
      <w:r w:rsidRPr="005337A8">
        <w:rPr>
          <w:rFonts w:ascii="Times New Roman" w:hAnsi="Times New Roman" w:cs="Times New Roman"/>
          <w:sz w:val="24"/>
          <w:szCs w:val="24"/>
        </w:rPr>
        <w:t xml:space="preserve">Delay- type </w:t>
      </w:r>
      <w:proofErr w:type="spellStart"/>
      <w:r w:rsidRPr="005337A8">
        <w:rPr>
          <w:rFonts w:ascii="Times New Roman" w:hAnsi="Times New Roman" w:cs="Times New Roman"/>
          <w:sz w:val="24"/>
          <w:szCs w:val="24"/>
        </w:rPr>
        <w:t>hypersensivitity</w:t>
      </w:r>
      <w:proofErr w:type="spellEnd"/>
      <w:r w:rsidRPr="005337A8">
        <w:rPr>
          <w:rFonts w:ascii="Times New Roman" w:hAnsi="Times New Roman" w:cs="Times New Roman"/>
          <w:sz w:val="24"/>
          <w:szCs w:val="24"/>
        </w:rPr>
        <w:t xml:space="preserve"> response (DTHR)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22</w:t>
      </w: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 xml:space="preserve">3.2.8.3 </w:t>
      </w:r>
      <w:r w:rsidRPr="005337A8">
        <w:rPr>
          <w:rFonts w:ascii="Times New Roman" w:hAnsi="Times New Roman" w:cs="Times New Roman"/>
          <w:sz w:val="24"/>
          <w:szCs w:val="24"/>
        </w:rPr>
        <w:t>Determination of humoral immune response (DIHR)</w:t>
      </w:r>
      <w:r>
        <w:rPr>
          <w:rFonts w:ascii="Times New Roman" w:hAnsi="Times New Roman" w:cs="Times New Roman"/>
          <w:sz w:val="24"/>
          <w:szCs w:val="24"/>
        </w:rPr>
        <w:t xml:space="preserve">                                              </w:t>
      </w:r>
      <w:r>
        <w:rPr>
          <w:rFonts w:ascii="Times New Roman" w:hAnsi="Times New Roman" w:cs="Times New Roman"/>
          <w:sz w:val="24"/>
          <w:szCs w:val="24"/>
        </w:rPr>
        <w:tab/>
        <w:t>23</w:t>
      </w:r>
    </w:p>
    <w:p w:rsidR="00563EA1"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 xml:space="preserve">3.2.8.4 In vivo analysis                                                                                                         </w:t>
      </w:r>
      <w:r>
        <w:rPr>
          <w:rFonts w:ascii="Times New Roman" w:hAnsi="Times New Roman" w:cs="Times New Roman"/>
          <w:sz w:val="24"/>
          <w:szCs w:val="24"/>
        </w:rPr>
        <w:tab/>
        <w:t>23</w:t>
      </w: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3.3 P</w:t>
      </w:r>
      <w:r w:rsidRPr="005337A8">
        <w:rPr>
          <w:rFonts w:ascii="Times New Roman" w:hAnsi="Times New Roman" w:cs="Times New Roman"/>
          <w:sz w:val="24"/>
          <w:szCs w:val="24"/>
        </w:rPr>
        <w:t xml:space="preserve">reparation candida </w:t>
      </w:r>
      <w:proofErr w:type="spellStart"/>
      <w:r w:rsidRPr="005337A8">
        <w:rPr>
          <w:rFonts w:ascii="Times New Roman" w:hAnsi="Times New Roman" w:cs="Times New Roman"/>
          <w:sz w:val="24"/>
          <w:szCs w:val="24"/>
        </w:rPr>
        <w:t>albicans</w:t>
      </w:r>
      <w:proofErr w:type="spellEnd"/>
      <w:r w:rsidRPr="005337A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24 </w:t>
      </w: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 xml:space="preserve">3.3.1 </w:t>
      </w:r>
      <w:r w:rsidRPr="005337A8">
        <w:rPr>
          <w:rFonts w:ascii="Times New Roman" w:hAnsi="Times New Roman" w:cs="Times New Roman"/>
          <w:sz w:val="24"/>
          <w:szCs w:val="24"/>
        </w:rPr>
        <w:t>Evaluation of phagocytosis</w:t>
      </w:r>
      <w:r>
        <w:rPr>
          <w:rFonts w:ascii="Times New Roman" w:hAnsi="Times New Roman" w:cs="Times New Roman"/>
          <w:sz w:val="24"/>
          <w:szCs w:val="24"/>
        </w:rPr>
        <w:t xml:space="preserve">                                                                                         </w:t>
      </w:r>
      <w:r>
        <w:rPr>
          <w:rFonts w:ascii="Times New Roman" w:hAnsi="Times New Roman" w:cs="Times New Roman"/>
          <w:sz w:val="24"/>
          <w:szCs w:val="24"/>
        </w:rPr>
        <w:tab/>
        <w:t xml:space="preserve">24     </w:t>
      </w: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 xml:space="preserve">3.4 Preparation of reagents                                                                                                  </w:t>
      </w:r>
      <w:r>
        <w:rPr>
          <w:rFonts w:ascii="Times New Roman" w:hAnsi="Times New Roman" w:cs="Times New Roman"/>
          <w:sz w:val="24"/>
          <w:szCs w:val="24"/>
        </w:rPr>
        <w:tab/>
        <w:t xml:space="preserve">25                </w:t>
      </w:r>
    </w:p>
    <w:p w:rsidR="00563EA1"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 xml:space="preserve">3.4.1 Preparation of </w:t>
      </w:r>
      <w:proofErr w:type="spellStart"/>
      <w:r>
        <w:rPr>
          <w:rFonts w:ascii="Times New Roman" w:hAnsi="Times New Roman" w:cs="Times New Roman"/>
          <w:sz w:val="24"/>
          <w:szCs w:val="24"/>
        </w:rPr>
        <w:t>drangedoff</w:t>
      </w:r>
      <w:proofErr w:type="spellEnd"/>
      <w:r>
        <w:rPr>
          <w:rFonts w:ascii="Times New Roman" w:hAnsi="Times New Roman" w:cs="Times New Roman"/>
          <w:sz w:val="24"/>
          <w:szCs w:val="24"/>
        </w:rPr>
        <w:t xml:space="preserve">                                                                                          </w:t>
      </w:r>
      <w:r>
        <w:rPr>
          <w:rFonts w:ascii="Times New Roman" w:hAnsi="Times New Roman" w:cs="Times New Roman"/>
          <w:sz w:val="24"/>
          <w:szCs w:val="24"/>
        </w:rPr>
        <w:tab/>
        <w:t>25</w:t>
      </w:r>
    </w:p>
    <w:p w:rsidR="00563EA1"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 xml:space="preserve">3.4.2 Preparation of phosphate buffer saline                                                                       </w:t>
      </w:r>
      <w:r>
        <w:rPr>
          <w:rFonts w:ascii="Times New Roman" w:hAnsi="Times New Roman" w:cs="Times New Roman"/>
          <w:sz w:val="24"/>
          <w:szCs w:val="24"/>
        </w:rPr>
        <w:tab/>
        <w:t>25</w:t>
      </w:r>
    </w:p>
    <w:p w:rsidR="00563EA1"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 xml:space="preserve">3.4.3 Preparation of normal saline                                                                                       </w:t>
      </w:r>
      <w:r>
        <w:rPr>
          <w:rFonts w:ascii="Times New Roman" w:hAnsi="Times New Roman" w:cs="Times New Roman"/>
          <w:sz w:val="24"/>
          <w:szCs w:val="24"/>
        </w:rPr>
        <w:tab/>
        <w:t>25</w:t>
      </w:r>
    </w:p>
    <w:p w:rsidR="00563EA1" w:rsidRDefault="00563EA1" w:rsidP="00563EA1">
      <w:pPr>
        <w:spacing w:after="0"/>
        <w:jc w:val="both"/>
        <w:rPr>
          <w:rFonts w:ascii="Times New Roman" w:hAnsi="Times New Roman" w:cs="Times New Roman"/>
          <w:sz w:val="24"/>
          <w:szCs w:val="24"/>
        </w:rPr>
      </w:pPr>
    </w:p>
    <w:p w:rsidR="00563EA1"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3.4.4 Preparation of Mc-</w:t>
      </w:r>
      <w:proofErr w:type="spellStart"/>
      <w:r>
        <w:rPr>
          <w:rFonts w:ascii="Times New Roman" w:hAnsi="Times New Roman" w:cs="Times New Roman"/>
          <w:sz w:val="24"/>
          <w:szCs w:val="24"/>
        </w:rPr>
        <w:t>Farland</w:t>
      </w:r>
      <w:proofErr w:type="spellEnd"/>
      <w:r>
        <w:rPr>
          <w:rFonts w:ascii="Times New Roman" w:hAnsi="Times New Roman" w:cs="Times New Roman"/>
          <w:sz w:val="24"/>
          <w:szCs w:val="24"/>
        </w:rPr>
        <w:t xml:space="preserve"> standard                                                                       </w:t>
      </w:r>
      <w:r>
        <w:rPr>
          <w:rFonts w:ascii="Times New Roman" w:hAnsi="Times New Roman" w:cs="Times New Roman"/>
          <w:sz w:val="24"/>
          <w:szCs w:val="24"/>
        </w:rPr>
        <w:tab/>
        <w:t xml:space="preserve">25 </w:t>
      </w:r>
    </w:p>
    <w:p w:rsidR="00563EA1"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 xml:space="preserve">3.4.5 Preparation of diluted sodium hydroxide                                                               </w:t>
      </w:r>
      <w:r>
        <w:rPr>
          <w:rFonts w:ascii="Times New Roman" w:hAnsi="Times New Roman" w:cs="Times New Roman"/>
          <w:sz w:val="24"/>
          <w:szCs w:val="24"/>
        </w:rPr>
        <w:tab/>
        <w:t>25</w:t>
      </w:r>
    </w:p>
    <w:p w:rsidR="00563EA1"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 xml:space="preserve">3.4.6 Preparation of 1% lead acetate                                                                                </w:t>
      </w:r>
      <w:r>
        <w:rPr>
          <w:rFonts w:ascii="Times New Roman" w:hAnsi="Times New Roman" w:cs="Times New Roman"/>
          <w:sz w:val="24"/>
          <w:szCs w:val="24"/>
        </w:rPr>
        <w:tab/>
        <w:t>25</w:t>
      </w: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3.5 Qualitative p</w:t>
      </w:r>
      <w:r w:rsidRPr="005337A8">
        <w:rPr>
          <w:rFonts w:ascii="Times New Roman" w:hAnsi="Times New Roman" w:cs="Times New Roman"/>
          <w:sz w:val="24"/>
          <w:szCs w:val="24"/>
        </w:rPr>
        <w:t xml:space="preserve">hytochemical analysis </w:t>
      </w:r>
      <w:r>
        <w:rPr>
          <w:rFonts w:ascii="Times New Roman" w:hAnsi="Times New Roman" w:cs="Times New Roman"/>
          <w:sz w:val="24"/>
          <w:szCs w:val="24"/>
        </w:rPr>
        <w:t xml:space="preserve">                                                                           </w:t>
      </w:r>
      <w:r>
        <w:rPr>
          <w:rFonts w:ascii="Times New Roman" w:hAnsi="Times New Roman" w:cs="Times New Roman"/>
          <w:sz w:val="24"/>
          <w:szCs w:val="24"/>
        </w:rPr>
        <w:tab/>
        <w:t xml:space="preserve">25        </w:t>
      </w: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3.5</w:t>
      </w:r>
      <w:r w:rsidRPr="005337A8">
        <w:rPr>
          <w:rFonts w:ascii="Times New Roman" w:hAnsi="Times New Roman" w:cs="Times New Roman"/>
          <w:sz w:val="24"/>
          <w:szCs w:val="24"/>
        </w:rPr>
        <w:t>.1 Test for Alkaloids</w:t>
      </w:r>
      <w:r>
        <w:rPr>
          <w:rFonts w:ascii="Times New Roman" w:hAnsi="Times New Roman" w:cs="Times New Roman"/>
          <w:sz w:val="24"/>
          <w:szCs w:val="24"/>
        </w:rPr>
        <w:t xml:space="preserve">                                                                                                    </w:t>
      </w:r>
      <w:r>
        <w:rPr>
          <w:rFonts w:ascii="Times New Roman" w:hAnsi="Times New Roman" w:cs="Times New Roman"/>
          <w:sz w:val="24"/>
          <w:szCs w:val="24"/>
        </w:rPr>
        <w:tab/>
        <w:t>25</w:t>
      </w: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3.5</w:t>
      </w:r>
      <w:r w:rsidRPr="005337A8">
        <w:rPr>
          <w:rFonts w:ascii="Times New Roman" w:hAnsi="Times New Roman" w:cs="Times New Roman"/>
          <w:sz w:val="24"/>
          <w:szCs w:val="24"/>
        </w:rPr>
        <w:t xml:space="preserve">.2 Test for Flavonoids </w:t>
      </w:r>
      <w:r>
        <w:rPr>
          <w:rFonts w:ascii="Times New Roman" w:hAnsi="Times New Roman" w:cs="Times New Roman"/>
          <w:sz w:val="24"/>
          <w:szCs w:val="24"/>
        </w:rPr>
        <w:t xml:space="preserve">                                                                                                 </w:t>
      </w:r>
      <w:r>
        <w:rPr>
          <w:rFonts w:ascii="Times New Roman" w:hAnsi="Times New Roman" w:cs="Times New Roman"/>
          <w:sz w:val="24"/>
          <w:szCs w:val="24"/>
        </w:rPr>
        <w:tab/>
        <w:t>26</w:t>
      </w: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3.5</w:t>
      </w:r>
      <w:r w:rsidRPr="005337A8">
        <w:rPr>
          <w:rFonts w:ascii="Times New Roman" w:hAnsi="Times New Roman" w:cs="Times New Roman"/>
          <w:sz w:val="24"/>
          <w:szCs w:val="24"/>
        </w:rPr>
        <w:t xml:space="preserve">.3 Test for </w:t>
      </w:r>
      <w:proofErr w:type="spellStart"/>
      <w:r w:rsidRPr="005337A8">
        <w:rPr>
          <w:rFonts w:ascii="Times New Roman" w:hAnsi="Times New Roman" w:cs="Times New Roman"/>
          <w:sz w:val="24"/>
          <w:szCs w:val="24"/>
        </w:rPr>
        <w:t>saponins</w:t>
      </w:r>
      <w:proofErr w:type="spellEnd"/>
      <w:r w:rsidRPr="005337A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26</w:t>
      </w: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3.5</w:t>
      </w:r>
      <w:r w:rsidRPr="005337A8">
        <w:rPr>
          <w:rFonts w:ascii="Times New Roman" w:hAnsi="Times New Roman" w:cs="Times New Roman"/>
          <w:sz w:val="24"/>
          <w:szCs w:val="24"/>
        </w:rPr>
        <w:t xml:space="preserve">.4 Test for </w:t>
      </w:r>
      <w:proofErr w:type="spellStart"/>
      <w:r w:rsidRPr="005337A8">
        <w:rPr>
          <w:rFonts w:ascii="Times New Roman" w:hAnsi="Times New Roman" w:cs="Times New Roman"/>
          <w:sz w:val="24"/>
          <w:szCs w:val="24"/>
        </w:rPr>
        <w:t>Tanins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26</w:t>
      </w: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 xml:space="preserve">3.6 </w:t>
      </w:r>
      <w:r w:rsidRPr="005337A8">
        <w:rPr>
          <w:rFonts w:ascii="Times New Roman" w:hAnsi="Times New Roman" w:cs="Times New Roman"/>
          <w:sz w:val="24"/>
          <w:szCs w:val="24"/>
        </w:rPr>
        <w:t xml:space="preserve">Statistical analysis </w:t>
      </w:r>
      <w:r>
        <w:rPr>
          <w:rFonts w:ascii="Times New Roman" w:hAnsi="Times New Roman" w:cs="Times New Roman"/>
          <w:sz w:val="24"/>
          <w:szCs w:val="24"/>
        </w:rPr>
        <w:t xml:space="preserve">                                                                                                      </w:t>
      </w:r>
      <w:r>
        <w:rPr>
          <w:rFonts w:ascii="Times New Roman" w:hAnsi="Times New Roman" w:cs="Times New Roman"/>
          <w:sz w:val="24"/>
          <w:szCs w:val="24"/>
        </w:rPr>
        <w:tab/>
        <w:t>26</w:t>
      </w: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 xml:space="preserve"> </w:t>
      </w:r>
    </w:p>
    <w:p w:rsidR="00563EA1" w:rsidRPr="005337A8" w:rsidRDefault="00563EA1" w:rsidP="00563EA1">
      <w:pPr>
        <w:spacing w:after="0"/>
        <w:jc w:val="both"/>
        <w:rPr>
          <w:rFonts w:ascii="Times New Roman" w:hAnsi="Times New Roman" w:cs="Times New Roman"/>
          <w:b/>
          <w:sz w:val="24"/>
          <w:szCs w:val="24"/>
        </w:rPr>
      </w:pPr>
      <w:r w:rsidRPr="005337A8">
        <w:rPr>
          <w:rFonts w:ascii="Times New Roman" w:hAnsi="Times New Roman" w:cs="Times New Roman"/>
          <w:b/>
          <w:sz w:val="24"/>
          <w:szCs w:val="24"/>
        </w:rPr>
        <w:t xml:space="preserve">CHAPTER </w:t>
      </w:r>
      <w:proofErr w:type="gramStart"/>
      <w:r w:rsidRPr="005337A8">
        <w:rPr>
          <w:rFonts w:ascii="Times New Roman" w:hAnsi="Times New Roman" w:cs="Times New Roman"/>
          <w:b/>
          <w:sz w:val="24"/>
          <w:szCs w:val="24"/>
        </w:rPr>
        <w:t>FOUR :</w:t>
      </w:r>
      <w:proofErr w:type="gramEnd"/>
      <w:r w:rsidRPr="005337A8">
        <w:rPr>
          <w:rFonts w:ascii="Times New Roman" w:hAnsi="Times New Roman" w:cs="Times New Roman"/>
          <w:b/>
          <w:sz w:val="24"/>
          <w:szCs w:val="24"/>
        </w:rPr>
        <w:t xml:space="preserve"> RESULTS </w:t>
      </w:r>
    </w:p>
    <w:p w:rsidR="00563EA1" w:rsidRPr="005337A8" w:rsidRDefault="00563EA1" w:rsidP="00563EA1">
      <w:pPr>
        <w:spacing w:after="0"/>
        <w:jc w:val="both"/>
        <w:rPr>
          <w:rFonts w:ascii="Times New Roman" w:hAnsi="Times New Roman" w:cs="Times New Roman"/>
          <w:b/>
          <w:sz w:val="24"/>
          <w:szCs w:val="24"/>
        </w:rPr>
      </w:pP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4.1</w:t>
      </w:r>
      <w:r w:rsidRPr="005337A8">
        <w:rPr>
          <w:rFonts w:ascii="Times New Roman" w:hAnsi="Times New Roman" w:cs="Times New Roman"/>
          <w:sz w:val="24"/>
          <w:szCs w:val="24"/>
        </w:rPr>
        <w:t xml:space="preserve"> Acute toxicity LD50 </w:t>
      </w:r>
      <w:r>
        <w:rPr>
          <w:rFonts w:ascii="Times New Roman" w:hAnsi="Times New Roman" w:cs="Times New Roman"/>
          <w:sz w:val="24"/>
          <w:szCs w:val="24"/>
        </w:rPr>
        <w:t xml:space="preserve">                                                                                                 </w:t>
      </w:r>
      <w:r>
        <w:rPr>
          <w:rFonts w:ascii="Times New Roman" w:hAnsi="Times New Roman" w:cs="Times New Roman"/>
          <w:sz w:val="24"/>
          <w:szCs w:val="24"/>
        </w:rPr>
        <w:tab/>
        <w:t>27</w:t>
      </w: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4.2</w:t>
      </w:r>
      <w:r w:rsidRPr="005337A8">
        <w:rPr>
          <w:rFonts w:ascii="Times New Roman" w:hAnsi="Times New Roman" w:cs="Times New Roman"/>
          <w:sz w:val="24"/>
          <w:szCs w:val="24"/>
        </w:rPr>
        <w:t xml:space="preserve"> phytochemicals </w:t>
      </w:r>
      <w:r>
        <w:rPr>
          <w:rFonts w:ascii="Times New Roman" w:hAnsi="Times New Roman" w:cs="Times New Roman"/>
          <w:sz w:val="24"/>
          <w:szCs w:val="24"/>
        </w:rPr>
        <w:t xml:space="preserve">                                                                                                         </w:t>
      </w:r>
      <w:r>
        <w:rPr>
          <w:rFonts w:ascii="Times New Roman" w:hAnsi="Times New Roman" w:cs="Times New Roman"/>
          <w:sz w:val="24"/>
          <w:szCs w:val="24"/>
        </w:rPr>
        <w:tab/>
        <w:t>28</w:t>
      </w: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4.3</w:t>
      </w:r>
      <w:r w:rsidRPr="005337A8">
        <w:rPr>
          <w:rFonts w:ascii="Times New Roman" w:hAnsi="Times New Roman" w:cs="Times New Roman"/>
          <w:sz w:val="24"/>
          <w:szCs w:val="24"/>
        </w:rPr>
        <w:t xml:space="preserve"> Delay-type </w:t>
      </w:r>
      <w:proofErr w:type="spellStart"/>
      <w:r w:rsidRPr="005337A8">
        <w:rPr>
          <w:rFonts w:ascii="Times New Roman" w:hAnsi="Times New Roman" w:cs="Times New Roman"/>
          <w:sz w:val="24"/>
          <w:szCs w:val="24"/>
        </w:rPr>
        <w:t>hypersensivity</w:t>
      </w:r>
      <w:proofErr w:type="spellEnd"/>
      <w:r w:rsidRPr="005337A8">
        <w:rPr>
          <w:rFonts w:ascii="Times New Roman" w:hAnsi="Times New Roman" w:cs="Times New Roman"/>
          <w:sz w:val="24"/>
          <w:szCs w:val="24"/>
        </w:rPr>
        <w:t xml:space="preserve"> response (DTHR)</w:t>
      </w:r>
      <w:r>
        <w:rPr>
          <w:rFonts w:ascii="Times New Roman" w:hAnsi="Times New Roman" w:cs="Times New Roman"/>
          <w:sz w:val="24"/>
          <w:szCs w:val="24"/>
        </w:rPr>
        <w:t xml:space="preserve">                                                            </w:t>
      </w:r>
      <w:r>
        <w:rPr>
          <w:rFonts w:ascii="Times New Roman" w:hAnsi="Times New Roman" w:cs="Times New Roman"/>
          <w:sz w:val="24"/>
          <w:szCs w:val="24"/>
        </w:rPr>
        <w:tab/>
        <w:t>29</w:t>
      </w: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4.4</w:t>
      </w:r>
      <w:r w:rsidRPr="005337A8">
        <w:rPr>
          <w:rFonts w:ascii="Times New Roman" w:hAnsi="Times New Roman" w:cs="Times New Roman"/>
          <w:sz w:val="24"/>
          <w:szCs w:val="24"/>
        </w:rPr>
        <w:t xml:space="preserve"> Determination of humoral immune response (DHIR)</w:t>
      </w:r>
      <w:r>
        <w:rPr>
          <w:rFonts w:ascii="Times New Roman" w:hAnsi="Times New Roman" w:cs="Times New Roman"/>
          <w:sz w:val="24"/>
          <w:szCs w:val="24"/>
        </w:rPr>
        <w:t xml:space="preserve">                                               </w:t>
      </w:r>
      <w:r>
        <w:rPr>
          <w:rFonts w:ascii="Times New Roman" w:hAnsi="Times New Roman" w:cs="Times New Roman"/>
          <w:sz w:val="24"/>
          <w:szCs w:val="24"/>
        </w:rPr>
        <w:tab/>
        <w:t>32</w:t>
      </w: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 xml:space="preserve">4.5 </w:t>
      </w:r>
      <w:r w:rsidRPr="005337A8">
        <w:rPr>
          <w:rFonts w:ascii="Times New Roman" w:hAnsi="Times New Roman" w:cs="Times New Roman"/>
          <w:sz w:val="24"/>
          <w:szCs w:val="24"/>
        </w:rPr>
        <w:t xml:space="preserve">Evaluation of Phagocytosis </w:t>
      </w:r>
      <w:r>
        <w:rPr>
          <w:rFonts w:ascii="Times New Roman" w:hAnsi="Times New Roman" w:cs="Times New Roman"/>
          <w:sz w:val="24"/>
          <w:szCs w:val="24"/>
        </w:rPr>
        <w:t xml:space="preserve">                                                                                       </w:t>
      </w:r>
      <w:r>
        <w:rPr>
          <w:rFonts w:ascii="Times New Roman" w:hAnsi="Times New Roman" w:cs="Times New Roman"/>
          <w:sz w:val="24"/>
          <w:szCs w:val="24"/>
        </w:rPr>
        <w:tab/>
        <w:t xml:space="preserve">35        </w:t>
      </w:r>
    </w:p>
    <w:p w:rsidR="00563EA1" w:rsidRPr="005337A8" w:rsidRDefault="00563EA1" w:rsidP="00563EA1">
      <w:pPr>
        <w:spacing w:after="0"/>
        <w:jc w:val="both"/>
        <w:rPr>
          <w:rFonts w:ascii="Times New Roman" w:hAnsi="Times New Roman" w:cs="Times New Roman"/>
          <w:sz w:val="24"/>
          <w:szCs w:val="24"/>
        </w:rPr>
      </w:pPr>
    </w:p>
    <w:p w:rsidR="00563EA1" w:rsidRPr="005337A8" w:rsidRDefault="00563EA1" w:rsidP="00563EA1">
      <w:pPr>
        <w:spacing w:after="0"/>
        <w:jc w:val="both"/>
        <w:rPr>
          <w:rFonts w:ascii="Times New Roman" w:hAnsi="Times New Roman" w:cs="Times New Roman"/>
          <w:b/>
          <w:sz w:val="24"/>
          <w:szCs w:val="24"/>
        </w:rPr>
      </w:pPr>
      <w:r w:rsidRPr="005337A8">
        <w:rPr>
          <w:rFonts w:ascii="Times New Roman" w:hAnsi="Times New Roman" w:cs="Times New Roman"/>
          <w:b/>
          <w:sz w:val="24"/>
          <w:szCs w:val="24"/>
        </w:rPr>
        <w:t xml:space="preserve">CHAPTER FIVE: </w:t>
      </w:r>
    </w:p>
    <w:p w:rsidR="00563EA1" w:rsidRPr="005337A8" w:rsidRDefault="00563EA1" w:rsidP="00563EA1">
      <w:pPr>
        <w:spacing w:after="0"/>
        <w:jc w:val="both"/>
        <w:rPr>
          <w:rFonts w:ascii="Times New Roman" w:hAnsi="Times New Roman" w:cs="Times New Roman"/>
          <w:sz w:val="24"/>
          <w:szCs w:val="24"/>
        </w:rPr>
      </w:pPr>
      <w:r>
        <w:rPr>
          <w:rFonts w:ascii="Times New Roman" w:hAnsi="Times New Roman" w:cs="Times New Roman"/>
          <w:sz w:val="24"/>
          <w:szCs w:val="24"/>
        </w:rPr>
        <w:t>5.1 Discussion</w:t>
      </w:r>
      <w:r w:rsidRPr="005337A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39</w:t>
      </w:r>
    </w:p>
    <w:p w:rsidR="00563EA1"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5.</w:t>
      </w:r>
      <w:r>
        <w:rPr>
          <w:rFonts w:ascii="Times New Roman" w:hAnsi="Times New Roman" w:cs="Times New Roman"/>
          <w:sz w:val="24"/>
          <w:szCs w:val="24"/>
        </w:rPr>
        <w:t xml:space="preserve">2 Conclusion                                                                                                                </w:t>
      </w:r>
      <w:r>
        <w:rPr>
          <w:rFonts w:ascii="Times New Roman" w:hAnsi="Times New Roman" w:cs="Times New Roman"/>
          <w:sz w:val="24"/>
          <w:szCs w:val="24"/>
        </w:rPr>
        <w:tab/>
        <w:t>40</w:t>
      </w:r>
    </w:p>
    <w:p w:rsidR="00563EA1" w:rsidRPr="00FF5D89" w:rsidRDefault="00563EA1" w:rsidP="00563EA1">
      <w:pPr>
        <w:tabs>
          <w:tab w:val="left" w:pos="8235"/>
        </w:tabs>
        <w:spacing w:after="0"/>
        <w:jc w:val="both"/>
        <w:rPr>
          <w:rFonts w:ascii="Times New Roman" w:hAnsi="Times New Roman" w:cs="Times New Roman"/>
          <w:sz w:val="24"/>
          <w:szCs w:val="24"/>
        </w:rPr>
      </w:pPr>
      <w:r w:rsidRPr="005337A8">
        <w:rPr>
          <w:rFonts w:ascii="Times New Roman" w:hAnsi="Times New Roman" w:cs="Times New Roman"/>
          <w:b/>
          <w:sz w:val="24"/>
          <w:szCs w:val="24"/>
        </w:rPr>
        <w:t>References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41</w:t>
      </w:r>
    </w:p>
    <w:p w:rsidR="00563EA1" w:rsidRPr="00FF5D89" w:rsidRDefault="00563EA1" w:rsidP="00563EA1">
      <w:pPr>
        <w:tabs>
          <w:tab w:val="left" w:pos="8235"/>
        </w:tabs>
        <w:spacing w:after="0"/>
        <w:jc w:val="both"/>
        <w:rPr>
          <w:rFonts w:ascii="Times New Roman" w:hAnsi="Times New Roman" w:cs="Times New Roman"/>
          <w:sz w:val="24"/>
          <w:szCs w:val="24"/>
        </w:rPr>
      </w:pPr>
      <w:r w:rsidRPr="005337A8">
        <w:rPr>
          <w:rFonts w:ascii="Times New Roman" w:hAnsi="Times New Roman" w:cs="Times New Roman"/>
          <w:b/>
          <w:sz w:val="24"/>
          <w:szCs w:val="24"/>
        </w:rPr>
        <w:t>Appendices</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45</w:t>
      </w:r>
    </w:p>
    <w:p w:rsidR="00563EA1" w:rsidRPr="005337A8" w:rsidRDefault="00563EA1" w:rsidP="00563EA1">
      <w:pPr>
        <w:spacing w:after="0"/>
        <w:jc w:val="both"/>
        <w:rPr>
          <w:rFonts w:ascii="Times New Roman" w:hAnsi="Times New Roman" w:cs="Times New Roman"/>
          <w:sz w:val="24"/>
          <w:szCs w:val="24"/>
        </w:rPr>
      </w:pPr>
    </w:p>
    <w:p w:rsidR="00563EA1" w:rsidRPr="005337A8" w:rsidRDefault="00563EA1" w:rsidP="00563EA1">
      <w:pPr>
        <w:spacing w:after="0"/>
        <w:jc w:val="both"/>
        <w:rPr>
          <w:rFonts w:ascii="Times New Roman" w:hAnsi="Times New Roman" w:cs="Times New Roman"/>
          <w:sz w:val="24"/>
          <w:szCs w:val="24"/>
        </w:rPr>
      </w:pPr>
    </w:p>
    <w:p w:rsidR="00563EA1" w:rsidRPr="005337A8" w:rsidRDefault="00563EA1" w:rsidP="00563EA1">
      <w:pPr>
        <w:spacing w:after="0"/>
        <w:jc w:val="both"/>
        <w:rPr>
          <w:rFonts w:ascii="Times New Roman" w:hAnsi="Times New Roman" w:cs="Times New Roman"/>
          <w:sz w:val="24"/>
          <w:szCs w:val="24"/>
        </w:rPr>
      </w:pPr>
    </w:p>
    <w:p w:rsidR="00563EA1" w:rsidRPr="005337A8" w:rsidRDefault="00563EA1" w:rsidP="00563EA1">
      <w:pPr>
        <w:spacing w:after="0"/>
        <w:jc w:val="both"/>
        <w:rPr>
          <w:rFonts w:ascii="Times New Roman" w:hAnsi="Times New Roman" w:cs="Times New Roman"/>
          <w:sz w:val="24"/>
          <w:szCs w:val="24"/>
        </w:rPr>
      </w:pPr>
    </w:p>
    <w:p w:rsidR="00563EA1" w:rsidRPr="005337A8" w:rsidRDefault="00563EA1" w:rsidP="00563EA1">
      <w:pPr>
        <w:spacing w:after="0"/>
        <w:jc w:val="both"/>
        <w:rPr>
          <w:rFonts w:ascii="Times New Roman" w:hAnsi="Times New Roman" w:cs="Times New Roman"/>
          <w:sz w:val="24"/>
          <w:szCs w:val="24"/>
        </w:rPr>
      </w:pPr>
      <w:r w:rsidRPr="005337A8">
        <w:rPr>
          <w:rFonts w:ascii="Times New Roman" w:hAnsi="Times New Roman" w:cs="Times New Roman"/>
          <w:sz w:val="24"/>
          <w:szCs w:val="24"/>
        </w:rPr>
        <w:t xml:space="preserve">                                                                                                    </w:t>
      </w:r>
    </w:p>
    <w:p w:rsidR="00563EA1" w:rsidRPr="005337A8" w:rsidRDefault="00563EA1" w:rsidP="00563EA1">
      <w:pPr>
        <w:jc w:val="both"/>
        <w:rPr>
          <w:rFonts w:ascii="Times New Roman" w:hAnsi="Times New Roman" w:cs="Times New Roman"/>
          <w:sz w:val="24"/>
          <w:szCs w:val="24"/>
        </w:rPr>
      </w:pPr>
    </w:p>
    <w:p w:rsidR="00563EA1" w:rsidRPr="005337A8" w:rsidRDefault="00563EA1" w:rsidP="00563EA1">
      <w:pPr>
        <w:jc w:val="both"/>
        <w:rPr>
          <w:rFonts w:ascii="Times New Roman" w:hAnsi="Times New Roman" w:cs="Times New Roman"/>
          <w:sz w:val="24"/>
          <w:szCs w:val="24"/>
        </w:rPr>
      </w:pPr>
      <w:r w:rsidRPr="005337A8">
        <w:rPr>
          <w:rFonts w:ascii="Times New Roman" w:hAnsi="Times New Roman" w:cs="Times New Roman"/>
          <w:sz w:val="24"/>
          <w:szCs w:val="24"/>
        </w:rPr>
        <w:t xml:space="preserve"> </w:t>
      </w:r>
    </w:p>
    <w:p w:rsidR="00563EA1" w:rsidRPr="005337A8" w:rsidRDefault="00563EA1" w:rsidP="00563EA1">
      <w:pPr>
        <w:jc w:val="both"/>
        <w:rPr>
          <w:rFonts w:ascii="Times New Roman" w:hAnsi="Times New Roman" w:cs="Times New Roman"/>
          <w:sz w:val="24"/>
          <w:szCs w:val="24"/>
        </w:rPr>
      </w:pPr>
      <w:r w:rsidRPr="005337A8">
        <w:rPr>
          <w:rFonts w:ascii="Times New Roman" w:hAnsi="Times New Roman" w:cs="Times New Roman"/>
          <w:sz w:val="24"/>
          <w:szCs w:val="24"/>
        </w:rPr>
        <w:t xml:space="preserve">                                                                                   </w:t>
      </w:r>
    </w:p>
    <w:p w:rsidR="00563EA1" w:rsidRPr="005337A8" w:rsidRDefault="00563EA1" w:rsidP="00563EA1">
      <w:pPr>
        <w:jc w:val="both"/>
        <w:rPr>
          <w:rFonts w:ascii="Times New Roman" w:hAnsi="Times New Roman" w:cs="Times New Roman"/>
          <w:i/>
          <w:sz w:val="24"/>
          <w:szCs w:val="24"/>
        </w:rPr>
      </w:pPr>
    </w:p>
    <w:p w:rsidR="00563EA1" w:rsidRPr="005337A8" w:rsidRDefault="00563EA1" w:rsidP="00563EA1">
      <w:pPr>
        <w:jc w:val="both"/>
        <w:rPr>
          <w:rFonts w:ascii="Times New Roman" w:hAnsi="Times New Roman" w:cs="Times New Roman"/>
          <w:b/>
          <w:sz w:val="24"/>
          <w:szCs w:val="24"/>
        </w:rPr>
      </w:pPr>
    </w:p>
    <w:p w:rsidR="00563EA1" w:rsidRPr="005337A8" w:rsidRDefault="00563EA1" w:rsidP="00563EA1">
      <w:pPr>
        <w:jc w:val="both"/>
        <w:rPr>
          <w:rFonts w:ascii="Times New Roman" w:hAnsi="Times New Roman" w:cs="Times New Roman"/>
          <w:b/>
          <w:sz w:val="24"/>
          <w:szCs w:val="24"/>
        </w:rPr>
      </w:pPr>
    </w:p>
    <w:p w:rsidR="00563EA1" w:rsidRDefault="00563EA1" w:rsidP="00563EA1">
      <w:pPr>
        <w:jc w:val="both"/>
        <w:rPr>
          <w:rFonts w:ascii="Times New Roman" w:hAnsi="Times New Roman" w:cs="Times New Roman"/>
          <w:b/>
          <w:sz w:val="24"/>
          <w:szCs w:val="24"/>
        </w:rPr>
      </w:pPr>
    </w:p>
    <w:p w:rsidR="00563EA1" w:rsidRPr="005337A8" w:rsidRDefault="00563EA1" w:rsidP="00563EA1">
      <w:pPr>
        <w:jc w:val="both"/>
        <w:rPr>
          <w:rFonts w:ascii="Times New Roman" w:hAnsi="Times New Roman" w:cs="Times New Roman"/>
          <w:b/>
          <w:sz w:val="24"/>
          <w:szCs w:val="24"/>
        </w:rPr>
      </w:pPr>
      <w:r w:rsidRPr="005337A8">
        <w:rPr>
          <w:rFonts w:ascii="Times New Roman" w:hAnsi="Times New Roman" w:cs="Times New Roman"/>
          <w:b/>
          <w:sz w:val="24"/>
          <w:szCs w:val="24"/>
        </w:rPr>
        <w:lastRenderedPageBreak/>
        <w:t xml:space="preserve">                                                   LIST OF TABLES</w:t>
      </w:r>
    </w:p>
    <w:p w:rsidR="00563EA1" w:rsidRPr="005337A8" w:rsidRDefault="00563EA1" w:rsidP="00563EA1">
      <w:pPr>
        <w:jc w:val="both"/>
        <w:rPr>
          <w:rFonts w:ascii="Times New Roman" w:hAnsi="Times New Roman" w:cs="Times New Roman"/>
          <w:b/>
          <w:sz w:val="24"/>
          <w:szCs w:val="24"/>
        </w:rPr>
      </w:pPr>
      <w:r w:rsidRPr="005337A8">
        <w:rPr>
          <w:rFonts w:ascii="Times New Roman" w:hAnsi="Times New Roman" w:cs="Times New Roman"/>
          <w:b/>
          <w:sz w:val="24"/>
          <w:szCs w:val="24"/>
        </w:rPr>
        <w:t xml:space="preserve">                                                                                                                                                              PAGES </w:t>
      </w:r>
    </w:p>
    <w:p w:rsidR="00563EA1" w:rsidRPr="005337A8" w:rsidRDefault="00563EA1" w:rsidP="00563EA1">
      <w:pPr>
        <w:jc w:val="both"/>
        <w:rPr>
          <w:rFonts w:ascii="Times New Roman" w:hAnsi="Times New Roman" w:cs="Times New Roman"/>
          <w:sz w:val="24"/>
          <w:szCs w:val="24"/>
        </w:rPr>
      </w:pPr>
      <w:r w:rsidRPr="005337A8">
        <w:rPr>
          <w:rFonts w:ascii="Times New Roman" w:hAnsi="Times New Roman" w:cs="Times New Roman"/>
          <w:sz w:val="24"/>
          <w:szCs w:val="24"/>
        </w:rPr>
        <w:t xml:space="preserve">Table 2.1 Classification of </w:t>
      </w:r>
      <w:proofErr w:type="spellStart"/>
      <w:r w:rsidRPr="005337A8">
        <w:rPr>
          <w:rFonts w:ascii="Times New Roman" w:hAnsi="Times New Roman" w:cs="Times New Roman"/>
          <w:sz w:val="24"/>
          <w:szCs w:val="24"/>
        </w:rPr>
        <w:t>immunosuppressants</w:t>
      </w:r>
      <w:proofErr w:type="spellEnd"/>
      <w:r w:rsidRPr="005337A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14</w:t>
      </w:r>
    </w:p>
    <w:p w:rsidR="00563EA1" w:rsidRPr="005337A8" w:rsidRDefault="00563EA1" w:rsidP="00563EA1">
      <w:pPr>
        <w:tabs>
          <w:tab w:val="left" w:pos="8100"/>
        </w:tabs>
        <w:jc w:val="both"/>
        <w:rPr>
          <w:rFonts w:ascii="Times New Roman" w:hAnsi="Times New Roman" w:cs="Times New Roman"/>
          <w:sz w:val="24"/>
          <w:szCs w:val="24"/>
        </w:rPr>
      </w:pPr>
      <w:r w:rsidRPr="005337A8">
        <w:rPr>
          <w:rFonts w:ascii="Times New Roman" w:hAnsi="Times New Roman" w:cs="Times New Roman"/>
          <w:sz w:val="24"/>
          <w:szCs w:val="24"/>
        </w:rPr>
        <w:t xml:space="preserve">Table 3.1 Chemicals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18</w:t>
      </w:r>
    </w:p>
    <w:p w:rsidR="00563EA1" w:rsidRPr="005337A8" w:rsidRDefault="00563EA1" w:rsidP="00563EA1">
      <w:pPr>
        <w:jc w:val="both"/>
        <w:rPr>
          <w:rFonts w:ascii="Times New Roman" w:hAnsi="Times New Roman" w:cs="Times New Roman"/>
          <w:sz w:val="24"/>
          <w:szCs w:val="24"/>
        </w:rPr>
      </w:pPr>
      <w:r w:rsidRPr="005337A8">
        <w:rPr>
          <w:rFonts w:ascii="Times New Roman" w:hAnsi="Times New Roman" w:cs="Times New Roman"/>
          <w:sz w:val="24"/>
          <w:szCs w:val="24"/>
        </w:rPr>
        <w:t xml:space="preserve">Table 3.2 Reagents </w:t>
      </w:r>
      <w:r>
        <w:rPr>
          <w:rFonts w:ascii="Times New Roman" w:hAnsi="Times New Roman" w:cs="Times New Roman"/>
          <w:sz w:val="24"/>
          <w:szCs w:val="24"/>
        </w:rPr>
        <w:t xml:space="preserve">                                                                                                     </w:t>
      </w:r>
      <w:r>
        <w:rPr>
          <w:rFonts w:ascii="Times New Roman" w:hAnsi="Times New Roman" w:cs="Times New Roman"/>
          <w:sz w:val="24"/>
          <w:szCs w:val="24"/>
        </w:rPr>
        <w:tab/>
        <w:t>19</w:t>
      </w:r>
    </w:p>
    <w:p w:rsidR="00563EA1" w:rsidRPr="005337A8" w:rsidRDefault="00563EA1" w:rsidP="00563EA1">
      <w:pPr>
        <w:jc w:val="both"/>
        <w:rPr>
          <w:rFonts w:ascii="Times New Roman" w:hAnsi="Times New Roman" w:cs="Times New Roman"/>
          <w:sz w:val="24"/>
          <w:szCs w:val="24"/>
        </w:rPr>
      </w:pPr>
      <w:r>
        <w:rPr>
          <w:rFonts w:ascii="Times New Roman" w:hAnsi="Times New Roman" w:cs="Times New Roman"/>
          <w:sz w:val="24"/>
          <w:szCs w:val="24"/>
        </w:rPr>
        <w:t xml:space="preserve">Table 3.3 </w:t>
      </w:r>
      <w:proofErr w:type="spellStart"/>
      <w:r>
        <w:rPr>
          <w:rFonts w:ascii="Times New Roman" w:hAnsi="Times New Roman" w:cs="Times New Roman"/>
          <w:sz w:val="24"/>
          <w:szCs w:val="24"/>
        </w:rPr>
        <w:t>Equipment</w:t>
      </w:r>
      <w:r w:rsidRPr="005337A8">
        <w:rPr>
          <w:rFonts w:ascii="Times New Roman" w:hAnsi="Times New Roman" w:cs="Times New Roman"/>
          <w:sz w:val="24"/>
          <w:szCs w:val="24"/>
        </w:rPr>
        <w:t>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19</w:t>
      </w:r>
    </w:p>
    <w:p w:rsidR="00563EA1" w:rsidRPr="005337A8" w:rsidRDefault="00563EA1" w:rsidP="00563EA1">
      <w:pPr>
        <w:jc w:val="both"/>
        <w:rPr>
          <w:rFonts w:ascii="Times New Roman" w:hAnsi="Times New Roman" w:cs="Times New Roman"/>
          <w:sz w:val="24"/>
          <w:szCs w:val="24"/>
        </w:rPr>
      </w:pPr>
      <w:r w:rsidRPr="005337A8">
        <w:rPr>
          <w:rFonts w:ascii="Times New Roman" w:hAnsi="Times New Roman" w:cs="Times New Roman"/>
          <w:sz w:val="24"/>
          <w:szCs w:val="24"/>
        </w:rPr>
        <w:t>Table 4.1 Phytochemical analysis</w:t>
      </w:r>
      <w:r>
        <w:rPr>
          <w:rFonts w:ascii="Times New Roman" w:hAnsi="Times New Roman" w:cs="Times New Roman"/>
          <w:sz w:val="24"/>
          <w:szCs w:val="24"/>
        </w:rPr>
        <w:t xml:space="preserve">                                                                               </w:t>
      </w:r>
      <w:r>
        <w:rPr>
          <w:rFonts w:ascii="Times New Roman" w:hAnsi="Times New Roman" w:cs="Times New Roman"/>
          <w:sz w:val="24"/>
          <w:szCs w:val="24"/>
        </w:rPr>
        <w:tab/>
        <w:t>28</w:t>
      </w:r>
    </w:p>
    <w:p w:rsidR="00563EA1" w:rsidRPr="005337A8" w:rsidRDefault="00563EA1" w:rsidP="00563EA1">
      <w:pPr>
        <w:jc w:val="both"/>
        <w:rPr>
          <w:rFonts w:ascii="Times New Roman" w:hAnsi="Times New Roman" w:cs="Times New Roman"/>
          <w:sz w:val="24"/>
          <w:szCs w:val="24"/>
        </w:rPr>
      </w:pPr>
      <w:r w:rsidRPr="005337A8">
        <w:rPr>
          <w:rFonts w:ascii="Times New Roman" w:hAnsi="Times New Roman" w:cs="Times New Roman"/>
          <w:sz w:val="24"/>
          <w:szCs w:val="24"/>
        </w:rPr>
        <w:t>T</w:t>
      </w:r>
      <w:r>
        <w:rPr>
          <w:rFonts w:ascii="Times New Roman" w:hAnsi="Times New Roman" w:cs="Times New Roman"/>
          <w:sz w:val="24"/>
          <w:szCs w:val="24"/>
        </w:rPr>
        <w:t>able 4.2 Delay –type hypersensi</w:t>
      </w:r>
      <w:r w:rsidRPr="005337A8">
        <w:rPr>
          <w:rFonts w:ascii="Times New Roman" w:hAnsi="Times New Roman" w:cs="Times New Roman"/>
          <w:sz w:val="24"/>
          <w:szCs w:val="24"/>
        </w:rPr>
        <w:t>tiv</w:t>
      </w:r>
      <w:r>
        <w:rPr>
          <w:rFonts w:ascii="Times New Roman" w:hAnsi="Times New Roman" w:cs="Times New Roman"/>
          <w:sz w:val="24"/>
          <w:szCs w:val="24"/>
        </w:rPr>
        <w:t>i</w:t>
      </w:r>
      <w:r w:rsidRPr="005337A8">
        <w:rPr>
          <w:rFonts w:ascii="Times New Roman" w:hAnsi="Times New Roman" w:cs="Times New Roman"/>
          <w:sz w:val="24"/>
          <w:szCs w:val="24"/>
        </w:rPr>
        <w:t>ty response</w:t>
      </w:r>
      <w:r>
        <w:rPr>
          <w:rFonts w:ascii="Times New Roman" w:hAnsi="Times New Roman" w:cs="Times New Roman"/>
          <w:sz w:val="24"/>
          <w:szCs w:val="24"/>
        </w:rPr>
        <w:t xml:space="preserve">                                                        </w:t>
      </w:r>
      <w:r>
        <w:rPr>
          <w:rFonts w:ascii="Times New Roman" w:hAnsi="Times New Roman" w:cs="Times New Roman"/>
          <w:sz w:val="24"/>
          <w:szCs w:val="24"/>
        </w:rPr>
        <w:tab/>
        <w:t>29</w:t>
      </w:r>
    </w:p>
    <w:p w:rsidR="00563EA1" w:rsidRPr="005337A8" w:rsidRDefault="00563EA1" w:rsidP="00563EA1">
      <w:pPr>
        <w:jc w:val="both"/>
        <w:rPr>
          <w:rFonts w:ascii="Times New Roman" w:hAnsi="Times New Roman" w:cs="Times New Roman"/>
          <w:sz w:val="24"/>
          <w:szCs w:val="24"/>
        </w:rPr>
      </w:pPr>
      <w:r>
        <w:rPr>
          <w:rFonts w:ascii="Times New Roman" w:hAnsi="Times New Roman" w:cs="Times New Roman"/>
          <w:sz w:val="24"/>
          <w:szCs w:val="24"/>
        </w:rPr>
        <w:t xml:space="preserve">Table 4.3 Determination </w:t>
      </w:r>
      <w:r w:rsidRPr="005337A8">
        <w:rPr>
          <w:rFonts w:ascii="Times New Roman" w:hAnsi="Times New Roman" w:cs="Times New Roman"/>
          <w:sz w:val="24"/>
          <w:szCs w:val="24"/>
        </w:rPr>
        <w:t>humoral Immune response</w:t>
      </w:r>
      <w:r>
        <w:rPr>
          <w:rFonts w:ascii="Times New Roman" w:hAnsi="Times New Roman" w:cs="Times New Roman"/>
          <w:sz w:val="24"/>
          <w:szCs w:val="24"/>
        </w:rPr>
        <w:t xml:space="preserve">                                                  </w:t>
      </w:r>
      <w:r>
        <w:rPr>
          <w:rFonts w:ascii="Times New Roman" w:hAnsi="Times New Roman" w:cs="Times New Roman"/>
          <w:sz w:val="24"/>
          <w:szCs w:val="24"/>
        </w:rPr>
        <w:tab/>
        <w:t>32</w:t>
      </w:r>
    </w:p>
    <w:p w:rsidR="00563EA1" w:rsidRPr="005337A8" w:rsidRDefault="00563EA1" w:rsidP="00563EA1">
      <w:pPr>
        <w:jc w:val="both"/>
        <w:rPr>
          <w:rFonts w:ascii="Times New Roman" w:hAnsi="Times New Roman" w:cs="Times New Roman"/>
          <w:sz w:val="24"/>
          <w:szCs w:val="24"/>
        </w:rPr>
      </w:pPr>
      <w:r w:rsidRPr="005337A8">
        <w:rPr>
          <w:rFonts w:ascii="Times New Roman" w:hAnsi="Times New Roman" w:cs="Times New Roman"/>
          <w:sz w:val="24"/>
          <w:szCs w:val="24"/>
        </w:rPr>
        <w:t xml:space="preserve"> </w:t>
      </w:r>
      <w:r>
        <w:rPr>
          <w:rFonts w:ascii="Times New Roman" w:hAnsi="Times New Roman" w:cs="Times New Roman"/>
          <w:sz w:val="24"/>
          <w:szCs w:val="24"/>
        </w:rPr>
        <w:t xml:space="preserve">Table 4.4 Phagocytic stimulation index                                                                     </w:t>
      </w:r>
      <w:r>
        <w:rPr>
          <w:rFonts w:ascii="Times New Roman" w:hAnsi="Times New Roman" w:cs="Times New Roman"/>
          <w:sz w:val="24"/>
          <w:szCs w:val="24"/>
        </w:rPr>
        <w:tab/>
        <w:t>35</w:t>
      </w:r>
    </w:p>
    <w:p w:rsidR="00563EA1" w:rsidRPr="005337A8" w:rsidRDefault="00563EA1" w:rsidP="00563EA1">
      <w:pPr>
        <w:jc w:val="both"/>
        <w:rPr>
          <w:rFonts w:ascii="Times New Roman" w:hAnsi="Times New Roman" w:cs="Times New Roman"/>
          <w:sz w:val="24"/>
          <w:szCs w:val="24"/>
        </w:rPr>
      </w:pPr>
    </w:p>
    <w:p w:rsidR="00563EA1" w:rsidRPr="005337A8" w:rsidRDefault="00563EA1" w:rsidP="00563EA1">
      <w:pPr>
        <w:jc w:val="both"/>
        <w:rPr>
          <w:rFonts w:ascii="Times New Roman" w:hAnsi="Times New Roman" w:cs="Times New Roman"/>
          <w:sz w:val="24"/>
          <w:szCs w:val="24"/>
        </w:rPr>
      </w:pPr>
      <w:r w:rsidRPr="005337A8">
        <w:rPr>
          <w:rFonts w:ascii="Times New Roman" w:hAnsi="Times New Roman" w:cs="Times New Roman"/>
          <w:sz w:val="24"/>
          <w:szCs w:val="24"/>
        </w:rPr>
        <w:t xml:space="preserve"> </w:t>
      </w:r>
    </w:p>
    <w:p w:rsidR="00563EA1" w:rsidRPr="005337A8" w:rsidRDefault="00563EA1" w:rsidP="00563EA1">
      <w:pPr>
        <w:jc w:val="both"/>
        <w:rPr>
          <w:rFonts w:ascii="Times New Roman" w:hAnsi="Times New Roman" w:cs="Times New Roman"/>
          <w:b/>
          <w:sz w:val="24"/>
          <w:szCs w:val="24"/>
        </w:rPr>
      </w:pPr>
    </w:p>
    <w:p w:rsidR="00563EA1" w:rsidRPr="005337A8" w:rsidRDefault="00563EA1" w:rsidP="00563EA1">
      <w:pPr>
        <w:jc w:val="both"/>
        <w:rPr>
          <w:rFonts w:ascii="Times New Roman" w:hAnsi="Times New Roman" w:cs="Times New Roman"/>
          <w:b/>
          <w:sz w:val="24"/>
          <w:szCs w:val="24"/>
        </w:rPr>
      </w:pPr>
    </w:p>
    <w:p w:rsidR="00563EA1" w:rsidRPr="005337A8" w:rsidRDefault="00563EA1" w:rsidP="00563EA1">
      <w:pPr>
        <w:jc w:val="both"/>
        <w:rPr>
          <w:rFonts w:ascii="Times New Roman" w:hAnsi="Times New Roman" w:cs="Times New Roman"/>
          <w:b/>
          <w:sz w:val="24"/>
          <w:szCs w:val="24"/>
        </w:rPr>
      </w:pPr>
    </w:p>
    <w:p w:rsidR="00563EA1" w:rsidRPr="005337A8" w:rsidRDefault="00563EA1" w:rsidP="00563EA1">
      <w:pPr>
        <w:jc w:val="both"/>
        <w:rPr>
          <w:rFonts w:ascii="Times New Roman" w:hAnsi="Times New Roman" w:cs="Times New Roman"/>
          <w:b/>
          <w:sz w:val="24"/>
          <w:szCs w:val="24"/>
        </w:rPr>
      </w:pPr>
    </w:p>
    <w:p w:rsidR="00563EA1" w:rsidRPr="005337A8" w:rsidRDefault="00563EA1" w:rsidP="00563EA1">
      <w:pPr>
        <w:jc w:val="both"/>
        <w:rPr>
          <w:rFonts w:ascii="Times New Roman" w:hAnsi="Times New Roman" w:cs="Times New Roman"/>
          <w:b/>
          <w:sz w:val="24"/>
          <w:szCs w:val="24"/>
        </w:rPr>
      </w:pPr>
    </w:p>
    <w:p w:rsidR="00563EA1" w:rsidRPr="005337A8" w:rsidRDefault="00563EA1" w:rsidP="00563EA1">
      <w:pPr>
        <w:jc w:val="both"/>
        <w:rPr>
          <w:rFonts w:ascii="Times New Roman" w:hAnsi="Times New Roman" w:cs="Times New Roman"/>
          <w:b/>
          <w:sz w:val="24"/>
          <w:szCs w:val="24"/>
        </w:rPr>
      </w:pPr>
    </w:p>
    <w:p w:rsidR="00563EA1" w:rsidRPr="005337A8" w:rsidRDefault="00563EA1" w:rsidP="00563EA1">
      <w:pPr>
        <w:jc w:val="both"/>
        <w:rPr>
          <w:rFonts w:ascii="Times New Roman" w:hAnsi="Times New Roman" w:cs="Times New Roman"/>
          <w:b/>
          <w:sz w:val="24"/>
          <w:szCs w:val="24"/>
        </w:rPr>
      </w:pPr>
    </w:p>
    <w:p w:rsidR="00563EA1" w:rsidRPr="005337A8" w:rsidRDefault="00563EA1" w:rsidP="00563EA1">
      <w:pPr>
        <w:jc w:val="both"/>
        <w:rPr>
          <w:rFonts w:ascii="Times New Roman" w:hAnsi="Times New Roman" w:cs="Times New Roman"/>
          <w:b/>
          <w:sz w:val="24"/>
          <w:szCs w:val="24"/>
        </w:rPr>
      </w:pPr>
    </w:p>
    <w:p w:rsidR="00563EA1" w:rsidRPr="005337A8" w:rsidRDefault="00563EA1" w:rsidP="00563EA1">
      <w:pPr>
        <w:jc w:val="both"/>
        <w:rPr>
          <w:rFonts w:ascii="Times New Roman" w:hAnsi="Times New Roman" w:cs="Times New Roman"/>
          <w:b/>
          <w:sz w:val="24"/>
          <w:szCs w:val="24"/>
        </w:rPr>
      </w:pPr>
    </w:p>
    <w:p w:rsidR="00563EA1" w:rsidRPr="005337A8" w:rsidRDefault="00563EA1" w:rsidP="00563EA1">
      <w:pPr>
        <w:jc w:val="both"/>
        <w:rPr>
          <w:rFonts w:ascii="Times New Roman" w:hAnsi="Times New Roman" w:cs="Times New Roman"/>
          <w:b/>
          <w:sz w:val="24"/>
          <w:szCs w:val="24"/>
        </w:rPr>
      </w:pPr>
    </w:p>
    <w:p w:rsidR="00563EA1" w:rsidRPr="005337A8" w:rsidRDefault="00563EA1" w:rsidP="00563EA1">
      <w:pPr>
        <w:jc w:val="both"/>
        <w:rPr>
          <w:rFonts w:ascii="Times New Roman" w:hAnsi="Times New Roman" w:cs="Times New Roman"/>
          <w:b/>
          <w:sz w:val="24"/>
          <w:szCs w:val="24"/>
        </w:rPr>
      </w:pPr>
    </w:p>
    <w:p w:rsidR="00563EA1" w:rsidRPr="005337A8" w:rsidRDefault="00563EA1" w:rsidP="00563EA1">
      <w:pPr>
        <w:jc w:val="both"/>
        <w:rPr>
          <w:rFonts w:ascii="Times New Roman" w:hAnsi="Times New Roman" w:cs="Times New Roman"/>
          <w:b/>
          <w:sz w:val="24"/>
          <w:szCs w:val="24"/>
        </w:rPr>
      </w:pPr>
    </w:p>
    <w:p w:rsidR="00563EA1" w:rsidRPr="005337A8" w:rsidRDefault="00563EA1" w:rsidP="00563EA1">
      <w:pPr>
        <w:jc w:val="both"/>
        <w:rPr>
          <w:rFonts w:ascii="Times New Roman" w:hAnsi="Times New Roman" w:cs="Times New Roman"/>
          <w:b/>
          <w:sz w:val="24"/>
          <w:szCs w:val="24"/>
        </w:rPr>
      </w:pPr>
      <w:r w:rsidRPr="005337A8">
        <w:rPr>
          <w:rFonts w:ascii="Times New Roman" w:hAnsi="Times New Roman" w:cs="Times New Roman"/>
          <w:b/>
          <w:sz w:val="24"/>
          <w:szCs w:val="24"/>
        </w:rPr>
        <w:lastRenderedPageBreak/>
        <w:t xml:space="preserve">                                                      LIST OF FIGURES</w:t>
      </w:r>
    </w:p>
    <w:p w:rsidR="00563EA1" w:rsidRPr="005337A8" w:rsidRDefault="00563EA1" w:rsidP="00563EA1">
      <w:pPr>
        <w:jc w:val="both"/>
        <w:rPr>
          <w:rFonts w:ascii="Times New Roman" w:hAnsi="Times New Roman" w:cs="Times New Roman"/>
          <w:b/>
          <w:sz w:val="24"/>
          <w:szCs w:val="24"/>
        </w:rPr>
      </w:pPr>
      <w:r w:rsidRPr="005337A8">
        <w:rPr>
          <w:rFonts w:ascii="Times New Roman" w:hAnsi="Times New Roman" w:cs="Times New Roman"/>
          <w:b/>
          <w:sz w:val="24"/>
          <w:szCs w:val="24"/>
        </w:rPr>
        <w:t xml:space="preserve">                                                                                                                                                           PAGES</w:t>
      </w:r>
    </w:p>
    <w:p w:rsidR="00563EA1" w:rsidRPr="00F8056C" w:rsidRDefault="00563EA1" w:rsidP="00563EA1">
      <w:pPr>
        <w:jc w:val="both"/>
        <w:rPr>
          <w:rFonts w:ascii="Times New Roman" w:hAnsi="Times New Roman" w:cs="Times New Roman"/>
          <w:sz w:val="24"/>
          <w:szCs w:val="24"/>
        </w:rPr>
      </w:pPr>
      <w:r w:rsidRPr="005337A8">
        <w:rPr>
          <w:rFonts w:ascii="Times New Roman" w:hAnsi="Times New Roman" w:cs="Times New Roman"/>
          <w:b/>
          <w:sz w:val="24"/>
          <w:szCs w:val="24"/>
        </w:rPr>
        <w:t xml:space="preserve"> </w:t>
      </w:r>
      <w:r>
        <w:rPr>
          <w:rFonts w:ascii="Times New Roman" w:hAnsi="Times New Roman" w:cs="Times New Roman"/>
          <w:sz w:val="24"/>
          <w:szCs w:val="24"/>
        </w:rPr>
        <w:t>Figure</w:t>
      </w:r>
      <w:r w:rsidRPr="005337A8">
        <w:rPr>
          <w:rFonts w:ascii="Times New Roman" w:hAnsi="Times New Roman" w:cs="Times New Roman"/>
          <w:sz w:val="24"/>
          <w:szCs w:val="24"/>
        </w:rPr>
        <w:t xml:space="preserve">1 </w:t>
      </w:r>
      <w:proofErr w:type="gramStart"/>
      <w:r w:rsidRPr="005337A8">
        <w:rPr>
          <w:rFonts w:ascii="Times New Roman" w:hAnsi="Times New Roman" w:cs="Times New Roman"/>
          <w:sz w:val="24"/>
          <w:szCs w:val="24"/>
        </w:rPr>
        <w:t>The</w:t>
      </w:r>
      <w:proofErr w:type="gramEnd"/>
      <w:r w:rsidRPr="005337A8">
        <w:rPr>
          <w:rFonts w:ascii="Times New Roman" w:hAnsi="Times New Roman" w:cs="Times New Roman"/>
          <w:sz w:val="24"/>
          <w:szCs w:val="24"/>
        </w:rPr>
        <w:t xml:space="preserve"> whole tree of </w:t>
      </w:r>
      <w:proofErr w:type="spellStart"/>
      <w:r w:rsidRPr="005337A8">
        <w:rPr>
          <w:rFonts w:ascii="Times New Roman" w:hAnsi="Times New Roman" w:cs="Times New Roman"/>
          <w:i/>
          <w:sz w:val="24"/>
          <w:szCs w:val="24"/>
        </w:rPr>
        <w:t>pausinsystalia</w:t>
      </w:r>
      <w:proofErr w:type="spellEnd"/>
      <w:r w:rsidRPr="005337A8">
        <w:rPr>
          <w:rFonts w:ascii="Times New Roman" w:hAnsi="Times New Roman" w:cs="Times New Roman"/>
          <w:i/>
          <w:sz w:val="24"/>
          <w:szCs w:val="24"/>
        </w:rPr>
        <w:t xml:space="preserve"> </w:t>
      </w:r>
      <w:proofErr w:type="spellStart"/>
      <w:r w:rsidRPr="005337A8">
        <w:rPr>
          <w:rFonts w:ascii="Times New Roman" w:hAnsi="Times New Roman" w:cs="Times New Roman"/>
          <w:i/>
          <w:sz w:val="24"/>
          <w:szCs w:val="24"/>
        </w:rPr>
        <w:t>yohmibe</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sz w:val="24"/>
          <w:szCs w:val="24"/>
        </w:rPr>
        <w:t>6</w:t>
      </w:r>
    </w:p>
    <w:p w:rsidR="00563EA1" w:rsidRPr="005337A8" w:rsidRDefault="00563EA1" w:rsidP="00563EA1">
      <w:pPr>
        <w:tabs>
          <w:tab w:val="left" w:pos="8205"/>
        </w:tabs>
        <w:jc w:val="both"/>
        <w:rPr>
          <w:rFonts w:ascii="Times New Roman" w:hAnsi="Times New Roman" w:cs="Times New Roman"/>
          <w:sz w:val="24"/>
          <w:szCs w:val="24"/>
        </w:rPr>
      </w:pPr>
      <w:r>
        <w:rPr>
          <w:rFonts w:ascii="Times New Roman" w:hAnsi="Times New Roman" w:cs="Times New Roman"/>
          <w:sz w:val="24"/>
          <w:szCs w:val="24"/>
        </w:rPr>
        <w:t xml:space="preserve">Figure </w:t>
      </w:r>
      <w:proofErr w:type="gramStart"/>
      <w:r w:rsidRPr="005337A8">
        <w:rPr>
          <w:rFonts w:ascii="Times New Roman" w:hAnsi="Times New Roman" w:cs="Times New Roman"/>
          <w:sz w:val="24"/>
          <w:szCs w:val="24"/>
        </w:rPr>
        <w:t>2  The</w:t>
      </w:r>
      <w:proofErr w:type="gramEnd"/>
      <w:r w:rsidRPr="005337A8">
        <w:rPr>
          <w:rFonts w:ascii="Times New Roman" w:hAnsi="Times New Roman" w:cs="Times New Roman"/>
          <w:sz w:val="24"/>
          <w:szCs w:val="24"/>
        </w:rPr>
        <w:t xml:space="preserve"> leaves of </w:t>
      </w:r>
      <w:proofErr w:type="spellStart"/>
      <w:r w:rsidRPr="005337A8">
        <w:rPr>
          <w:rFonts w:ascii="Times New Roman" w:hAnsi="Times New Roman" w:cs="Times New Roman"/>
          <w:sz w:val="24"/>
          <w:szCs w:val="24"/>
        </w:rPr>
        <w:t>pausinsytalia</w:t>
      </w:r>
      <w:proofErr w:type="spellEnd"/>
      <w:r w:rsidRPr="005337A8">
        <w:rPr>
          <w:rFonts w:ascii="Times New Roman" w:hAnsi="Times New Roman" w:cs="Times New Roman"/>
          <w:sz w:val="24"/>
          <w:szCs w:val="24"/>
        </w:rPr>
        <w:t xml:space="preserve"> </w:t>
      </w:r>
      <w:proofErr w:type="spellStart"/>
      <w:r w:rsidRPr="005337A8">
        <w:rPr>
          <w:rFonts w:ascii="Times New Roman" w:hAnsi="Times New Roman" w:cs="Times New Roman"/>
          <w:sz w:val="24"/>
          <w:szCs w:val="24"/>
        </w:rPr>
        <w:t>yohmibe</w:t>
      </w:r>
      <w:proofErr w:type="spellEnd"/>
      <w:r w:rsidRPr="005337A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w:t>
      </w:r>
    </w:p>
    <w:p w:rsidR="00563EA1" w:rsidRPr="005337A8" w:rsidRDefault="00563EA1" w:rsidP="00563EA1">
      <w:pPr>
        <w:tabs>
          <w:tab w:val="left" w:pos="8205"/>
        </w:tabs>
        <w:jc w:val="both"/>
        <w:rPr>
          <w:rFonts w:ascii="Times New Roman" w:hAnsi="Times New Roman" w:cs="Times New Roman"/>
          <w:sz w:val="24"/>
          <w:szCs w:val="24"/>
        </w:rPr>
      </w:pPr>
      <w:proofErr w:type="gramStart"/>
      <w:r>
        <w:rPr>
          <w:rFonts w:ascii="Times New Roman" w:hAnsi="Times New Roman" w:cs="Times New Roman"/>
          <w:sz w:val="24"/>
          <w:szCs w:val="24"/>
        </w:rPr>
        <w:t>Figure</w:t>
      </w:r>
      <w:r w:rsidRPr="005337A8">
        <w:rPr>
          <w:rFonts w:ascii="Times New Roman" w:hAnsi="Times New Roman" w:cs="Times New Roman"/>
          <w:sz w:val="24"/>
          <w:szCs w:val="24"/>
        </w:rPr>
        <w:t>3  The</w:t>
      </w:r>
      <w:proofErr w:type="gramEnd"/>
      <w:r w:rsidRPr="005337A8">
        <w:rPr>
          <w:rFonts w:ascii="Times New Roman" w:hAnsi="Times New Roman" w:cs="Times New Roman"/>
          <w:sz w:val="24"/>
          <w:szCs w:val="24"/>
        </w:rPr>
        <w:t xml:space="preserve"> stem bark of </w:t>
      </w:r>
      <w:proofErr w:type="spellStart"/>
      <w:r w:rsidRPr="005337A8">
        <w:rPr>
          <w:rFonts w:ascii="Times New Roman" w:hAnsi="Times New Roman" w:cs="Times New Roman"/>
          <w:sz w:val="24"/>
          <w:szCs w:val="24"/>
        </w:rPr>
        <w:t>pausinsytalia</w:t>
      </w:r>
      <w:proofErr w:type="spellEnd"/>
      <w:r w:rsidRPr="005337A8">
        <w:rPr>
          <w:rFonts w:ascii="Times New Roman" w:hAnsi="Times New Roman" w:cs="Times New Roman"/>
          <w:sz w:val="24"/>
          <w:szCs w:val="24"/>
        </w:rPr>
        <w:t xml:space="preserve"> </w:t>
      </w:r>
      <w:proofErr w:type="spellStart"/>
      <w:r w:rsidRPr="005337A8">
        <w:rPr>
          <w:rFonts w:ascii="Times New Roman" w:hAnsi="Times New Roman" w:cs="Times New Roman"/>
          <w:sz w:val="24"/>
          <w:szCs w:val="24"/>
        </w:rPr>
        <w:t>yohmibe</w:t>
      </w:r>
      <w:proofErr w:type="spellEnd"/>
      <w:r w:rsidRPr="005337A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w:t>
      </w:r>
    </w:p>
    <w:p w:rsidR="00563EA1" w:rsidRPr="005337A8" w:rsidRDefault="00563EA1" w:rsidP="00563EA1">
      <w:pPr>
        <w:tabs>
          <w:tab w:val="left" w:pos="8205"/>
        </w:tabs>
        <w:jc w:val="both"/>
        <w:rPr>
          <w:rFonts w:ascii="Times New Roman" w:hAnsi="Times New Roman" w:cs="Times New Roman"/>
          <w:sz w:val="24"/>
          <w:szCs w:val="24"/>
        </w:rPr>
      </w:pPr>
      <w:r>
        <w:rPr>
          <w:rFonts w:ascii="Times New Roman" w:hAnsi="Times New Roman" w:cs="Times New Roman"/>
          <w:sz w:val="24"/>
          <w:szCs w:val="24"/>
        </w:rPr>
        <w:t xml:space="preserve">Figure </w:t>
      </w:r>
      <w:r w:rsidRPr="005337A8">
        <w:rPr>
          <w:rFonts w:ascii="Times New Roman" w:hAnsi="Times New Roman" w:cs="Times New Roman"/>
          <w:sz w:val="24"/>
          <w:szCs w:val="24"/>
        </w:rPr>
        <w:t xml:space="preserve">4 </w:t>
      </w:r>
      <w:proofErr w:type="gramStart"/>
      <w:r w:rsidRPr="005337A8">
        <w:rPr>
          <w:rFonts w:ascii="Times New Roman" w:hAnsi="Times New Roman" w:cs="Times New Roman"/>
          <w:sz w:val="24"/>
          <w:szCs w:val="24"/>
        </w:rPr>
        <w:t>The</w:t>
      </w:r>
      <w:proofErr w:type="gramEnd"/>
      <w:r w:rsidRPr="005337A8">
        <w:rPr>
          <w:rFonts w:ascii="Times New Roman" w:hAnsi="Times New Roman" w:cs="Times New Roman"/>
          <w:sz w:val="24"/>
          <w:szCs w:val="24"/>
        </w:rPr>
        <w:t xml:space="preserve"> broken stem bark of </w:t>
      </w:r>
      <w:proofErr w:type="spellStart"/>
      <w:r w:rsidRPr="005337A8">
        <w:rPr>
          <w:rFonts w:ascii="Times New Roman" w:hAnsi="Times New Roman" w:cs="Times New Roman"/>
          <w:sz w:val="24"/>
          <w:szCs w:val="24"/>
        </w:rPr>
        <w:t>pausinsytalia</w:t>
      </w:r>
      <w:proofErr w:type="spellEnd"/>
      <w:r w:rsidRPr="005337A8">
        <w:rPr>
          <w:rFonts w:ascii="Times New Roman" w:hAnsi="Times New Roman" w:cs="Times New Roman"/>
          <w:sz w:val="24"/>
          <w:szCs w:val="24"/>
        </w:rPr>
        <w:t xml:space="preserve"> </w:t>
      </w:r>
      <w:proofErr w:type="spellStart"/>
      <w:r w:rsidRPr="005337A8">
        <w:rPr>
          <w:rFonts w:ascii="Times New Roman" w:hAnsi="Times New Roman" w:cs="Times New Roman"/>
          <w:sz w:val="24"/>
          <w:szCs w:val="24"/>
        </w:rPr>
        <w:t>yohmibe</w:t>
      </w:r>
      <w:proofErr w:type="spellEnd"/>
      <w:r w:rsidRPr="005337A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w:t>
      </w:r>
    </w:p>
    <w:p w:rsidR="00563EA1" w:rsidRPr="005337A8" w:rsidRDefault="00563EA1" w:rsidP="00563EA1">
      <w:pPr>
        <w:tabs>
          <w:tab w:val="left" w:pos="8205"/>
        </w:tabs>
        <w:jc w:val="both"/>
        <w:rPr>
          <w:rFonts w:ascii="Times New Roman" w:hAnsi="Times New Roman" w:cs="Times New Roman"/>
          <w:sz w:val="24"/>
          <w:szCs w:val="24"/>
        </w:rPr>
      </w:pPr>
      <w:r>
        <w:rPr>
          <w:rFonts w:ascii="Times New Roman" w:hAnsi="Times New Roman" w:cs="Times New Roman"/>
          <w:sz w:val="24"/>
          <w:szCs w:val="24"/>
        </w:rPr>
        <w:t xml:space="preserve">Figure </w:t>
      </w:r>
      <w:r w:rsidRPr="005337A8">
        <w:rPr>
          <w:rFonts w:ascii="Times New Roman" w:hAnsi="Times New Roman" w:cs="Times New Roman"/>
          <w:sz w:val="24"/>
          <w:szCs w:val="24"/>
        </w:rPr>
        <w:t xml:space="preserve">5 </w:t>
      </w:r>
      <w:proofErr w:type="gramStart"/>
      <w:r w:rsidRPr="005337A8">
        <w:rPr>
          <w:rFonts w:ascii="Times New Roman" w:hAnsi="Times New Roman" w:cs="Times New Roman"/>
          <w:sz w:val="24"/>
          <w:szCs w:val="24"/>
        </w:rPr>
        <w:t>The</w:t>
      </w:r>
      <w:proofErr w:type="gramEnd"/>
      <w:r w:rsidRPr="005337A8">
        <w:rPr>
          <w:rFonts w:ascii="Times New Roman" w:hAnsi="Times New Roman" w:cs="Times New Roman"/>
          <w:sz w:val="24"/>
          <w:szCs w:val="24"/>
        </w:rPr>
        <w:t xml:space="preserve"> grinded stem bark </w:t>
      </w:r>
      <w:r>
        <w:rPr>
          <w:rFonts w:ascii="Times New Roman" w:hAnsi="Times New Roman" w:cs="Times New Roman"/>
          <w:sz w:val="24"/>
          <w:szCs w:val="24"/>
        </w:rPr>
        <w:tab/>
      </w:r>
      <w:r>
        <w:rPr>
          <w:rFonts w:ascii="Times New Roman" w:hAnsi="Times New Roman" w:cs="Times New Roman"/>
          <w:sz w:val="24"/>
          <w:szCs w:val="24"/>
        </w:rPr>
        <w:tab/>
        <w:t>6</w:t>
      </w:r>
    </w:p>
    <w:p w:rsidR="00563EA1" w:rsidRPr="005337A8" w:rsidRDefault="00563EA1" w:rsidP="00563EA1">
      <w:pPr>
        <w:tabs>
          <w:tab w:val="left" w:pos="8205"/>
        </w:tabs>
        <w:jc w:val="both"/>
        <w:rPr>
          <w:rFonts w:ascii="Times New Roman" w:hAnsi="Times New Roman" w:cs="Times New Roman"/>
          <w:sz w:val="24"/>
          <w:szCs w:val="24"/>
        </w:rPr>
      </w:pPr>
      <w:r>
        <w:rPr>
          <w:rFonts w:ascii="Times New Roman" w:hAnsi="Times New Roman" w:cs="Times New Roman"/>
          <w:sz w:val="24"/>
          <w:szCs w:val="24"/>
        </w:rPr>
        <w:t xml:space="preserve">Figure </w:t>
      </w:r>
      <w:r w:rsidRPr="005337A8">
        <w:rPr>
          <w:rFonts w:ascii="Times New Roman" w:hAnsi="Times New Roman" w:cs="Times New Roman"/>
          <w:sz w:val="24"/>
          <w:szCs w:val="24"/>
        </w:rPr>
        <w:t xml:space="preserve">6 Structure of </w:t>
      </w:r>
      <w:proofErr w:type="spellStart"/>
      <w:r w:rsidRPr="005337A8">
        <w:rPr>
          <w:rFonts w:ascii="Times New Roman" w:hAnsi="Times New Roman" w:cs="Times New Roman"/>
          <w:sz w:val="24"/>
          <w:szCs w:val="24"/>
        </w:rPr>
        <w:t>Yohmibe</w:t>
      </w:r>
      <w:proofErr w:type="spellEnd"/>
      <w:r w:rsidRPr="005337A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7</w:t>
      </w:r>
    </w:p>
    <w:p w:rsidR="00563EA1" w:rsidRPr="005337A8" w:rsidRDefault="00563EA1" w:rsidP="00563EA1">
      <w:pPr>
        <w:tabs>
          <w:tab w:val="left" w:pos="8205"/>
        </w:tabs>
        <w:jc w:val="both"/>
        <w:rPr>
          <w:rFonts w:ascii="Times New Roman" w:hAnsi="Times New Roman" w:cs="Times New Roman"/>
          <w:sz w:val="24"/>
          <w:szCs w:val="24"/>
        </w:rPr>
      </w:pPr>
      <w:r>
        <w:rPr>
          <w:rFonts w:ascii="Times New Roman" w:hAnsi="Times New Roman" w:cs="Times New Roman"/>
          <w:sz w:val="24"/>
          <w:szCs w:val="24"/>
        </w:rPr>
        <w:t xml:space="preserve">Figure </w:t>
      </w:r>
      <w:r w:rsidRPr="005337A8">
        <w:rPr>
          <w:rFonts w:ascii="Times New Roman" w:hAnsi="Times New Roman" w:cs="Times New Roman"/>
          <w:sz w:val="24"/>
          <w:szCs w:val="24"/>
        </w:rPr>
        <w:t>7 Structure of Alkaloid</w:t>
      </w:r>
      <w:r>
        <w:rPr>
          <w:rFonts w:ascii="Times New Roman" w:hAnsi="Times New Roman" w:cs="Times New Roman"/>
          <w:sz w:val="24"/>
          <w:szCs w:val="24"/>
        </w:rPr>
        <w:tab/>
      </w:r>
      <w:r>
        <w:rPr>
          <w:rFonts w:ascii="Times New Roman" w:hAnsi="Times New Roman" w:cs="Times New Roman"/>
          <w:sz w:val="24"/>
          <w:szCs w:val="24"/>
        </w:rPr>
        <w:tab/>
        <w:t>8</w:t>
      </w:r>
    </w:p>
    <w:p w:rsidR="00563EA1" w:rsidRPr="005337A8" w:rsidRDefault="00563EA1" w:rsidP="00563EA1">
      <w:pPr>
        <w:tabs>
          <w:tab w:val="left" w:pos="8205"/>
        </w:tabs>
        <w:jc w:val="both"/>
        <w:rPr>
          <w:rFonts w:ascii="Times New Roman" w:hAnsi="Times New Roman" w:cs="Times New Roman"/>
          <w:sz w:val="24"/>
          <w:szCs w:val="24"/>
        </w:rPr>
      </w:pPr>
      <w:r>
        <w:rPr>
          <w:rFonts w:ascii="Times New Roman" w:hAnsi="Times New Roman" w:cs="Times New Roman"/>
          <w:sz w:val="24"/>
          <w:szCs w:val="24"/>
        </w:rPr>
        <w:t xml:space="preserve">Figure </w:t>
      </w:r>
      <w:r w:rsidRPr="005337A8">
        <w:rPr>
          <w:rFonts w:ascii="Times New Roman" w:hAnsi="Times New Roman" w:cs="Times New Roman"/>
          <w:sz w:val="24"/>
          <w:szCs w:val="24"/>
        </w:rPr>
        <w:t xml:space="preserve">8 Structure of </w:t>
      </w:r>
      <w:proofErr w:type="spellStart"/>
      <w:r w:rsidRPr="005337A8">
        <w:rPr>
          <w:rFonts w:ascii="Times New Roman" w:hAnsi="Times New Roman" w:cs="Times New Roman"/>
          <w:sz w:val="24"/>
          <w:szCs w:val="24"/>
        </w:rPr>
        <w:t>Terpenoid</w:t>
      </w:r>
      <w:proofErr w:type="spellEnd"/>
      <w:r>
        <w:rPr>
          <w:rFonts w:ascii="Times New Roman" w:hAnsi="Times New Roman" w:cs="Times New Roman"/>
          <w:sz w:val="24"/>
          <w:szCs w:val="24"/>
        </w:rPr>
        <w:tab/>
      </w:r>
      <w:r>
        <w:rPr>
          <w:rFonts w:ascii="Times New Roman" w:hAnsi="Times New Roman" w:cs="Times New Roman"/>
          <w:sz w:val="24"/>
          <w:szCs w:val="24"/>
        </w:rPr>
        <w:tab/>
        <w:t>9</w:t>
      </w:r>
    </w:p>
    <w:p w:rsidR="00563EA1" w:rsidRPr="005337A8" w:rsidRDefault="00563EA1" w:rsidP="00563EA1">
      <w:pPr>
        <w:tabs>
          <w:tab w:val="left" w:pos="8205"/>
        </w:tabs>
        <w:jc w:val="both"/>
        <w:rPr>
          <w:rFonts w:ascii="Times New Roman" w:hAnsi="Times New Roman" w:cs="Times New Roman"/>
          <w:sz w:val="24"/>
          <w:szCs w:val="24"/>
        </w:rPr>
      </w:pPr>
      <w:r>
        <w:rPr>
          <w:rFonts w:ascii="Times New Roman" w:hAnsi="Times New Roman" w:cs="Times New Roman"/>
          <w:sz w:val="24"/>
          <w:szCs w:val="24"/>
        </w:rPr>
        <w:t xml:space="preserve">Figure 9 Structure of </w:t>
      </w:r>
      <w:proofErr w:type="spellStart"/>
      <w:r>
        <w:rPr>
          <w:rFonts w:ascii="Times New Roman" w:hAnsi="Times New Roman" w:cs="Times New Roman"/>
          <w:sz w:val="24"/>
          <w:szCs w:val="24"/>
        </w:rPr>
        <w:t>Flavonid</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10</w:t>
      </w:r>
    </w:p>
    <w:p w:rsidR="00563EA1" w:rsidRDefault="00563EA1" w:rsidP="00563EA1">
      <w:pPr>
        <w:tabs>
          <w:tab w:val="left" w:pos="8205"/>
        </w:tabs>
        <w:jc w:val="both"/>
        <w:rPr>
          <w:rFonts w:ascii="Times New Roman" w:hAnsi="Times New Roman" w:cs="Times New Roman"/>
          <w:sz w:val="24"/>
          <w:szCs w:val="24"/>
        </w:rPr>
      </w:pPr>
      <w:r>
        <w:rPr>
          <w:rFonts w:ascii="Times New Roman" w:hAnsi="Times New Roman" w:cs="Times New Roman"/>
          <w:sz w:val="24"/>
          <w:szCs w:val="24"/>
        </w:rPr>
        <w:t xml:space="preserve">Figure </w:t>
      </w:r>
      <w:r w:rsidRPr="005337A8">
        <w:rPr>
          <w:rFonts w:ascii="Times New Roman" w:hAnsi="Times New Roman" w:cs="Times New Roman"/>
          <w:sz w:val="24"/>
          <w:szCs w:val="24"/>
        </w:rPr>
        <w:t xml:space="preserve">10 Structure of </w:t>
      </w:r>
      <w:proofErr w:type="spellStart"/>
      <w:r w:rsidRPr="005337A8">
        <w:rPr>
          <w:rFonts w:ascii="Times New Roman" w:hAnsi="Times New Roman" w:cs="Times New Roman"/>
          <w:sz w:val="24"/>
          <w:szCs w:val="24"/>
        </w:rPr>
        <w:t>Saponin</w:t>
      </w:r>
      <w:proofErr w:type="spellEnd"/>
      <w:r w:rsidRPr="005337A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10</w:t>
      </w:r>
    </w:p>
    <w:p w:rsidR="00563EA1" w:rsidRDefault="00563EA1" w:rsidP="00563EA1">
      <w:pPr>
        <w:tabs>
          <w:tab w:val="left" w:pos="8205"/>
        </w:tabs>
        <w:jc w:val="both"/>
        <w:rPr>
          <w:rFonts w:ascii="Times New Roman" w:hAnsi="Times New Roman" w:cs="Times New Roman"/>
          <w:sz w:val="24"/>
          <w:szCs w:val="24"/>
        </w:rPr>
      </w:pPr>
      <w:r>
        <w:rPr>
          <w:rFonts w:ascii="Times New Roman" w:hAnsi="Times New Roman" w:cs="Times New Roman"/>
          <w:sz w:val="24"/>
          <w:szCs w:val="24"/>
        </w:rPr>
        <w:t xml:space="preserve">Figure 11 Delay-type hypersensitivity                                                                          </w:t>
      </w:r>
      <w:r>
        <w:rPr>
          <w:rFonts w:ascii="Times New Roman" w:hAnsi="Times New Roman" w:cs="Times New Roman"/>
          <w:sz w:val="24"/>
          <w:szCs w:val="24"/>
        </w:rPr>
        <w:tab/>
      </w:r>
      <w:r>
        <w:rPr>
          <w:rFonts w:ascii="Times New Roman" w:hAnsi="Times New Roman" w:cs="Times New Roman"/>
          <w:sz w:val="24"/>
          <w:szCs w:val="24"/>
        </w:rPr>
        <w:tab/>
        <w:t>30</w:t>
      </w:r>
    </w:p>
    <w:p w:rsidR="00563EA1" w:rsidRDefault="00563EA1" w:rsidP="00563EA1">
      <w:pPr>
        <w:tabs>
          <w:tab w:val="left" w:pos="8205"/>
        </w:tabs>
        <w:jc w:val="both"/>
        <w:rPr>
          <w:rFonts w:ascii="Times New Roman" w:hAnsi="Times New Roman" w:cs="Times New Roman"/>
          <w:sz w:val="24"/>
          <w:szCs w:val="24"/>
        </w:rPr>
      </w:pPr>
      <w:r>
        <w:rPr>
          <w:rFonts w:ascii="Times New Roman" w:hAnsi="Times New Roman" w:cs="Times New Roman"/>
          <w:sz w:val="24"/>
          <w:szCs w:val="24"/>
        </w:rPr>
        <w:t xml:space="preserve">Figure 12 Percentage delayed-type                                                                               </w:t>
      </w:r>
      <w:r>
        <w:rPr>
          <w:rFonts w:ascii="Times New Roman" w:hAnsi="Times New Roman" w:cs="Times New Roman"/>
          <w:sz w:val="24"/>
          <w:szCs w:val="24"/>
        </w:rPr>
        <w:tab/>
      </w:r>
      <w:r>
        <w:rPr>
          <w:rFonts w:ascii="Times New Roman" w:hAnsi="Times New Roman" w:cs="Times New Roman"/>
          <w:sz w:val="24"/>
          <w:szCs w:val="24"/>
        </w:rPr>
        <w:tab/>
        <w:t>31</w:t>
      </w:r>
    </w:p>
    <w:p w:rsidR="00563EA1" w:rsidRDefault="00563EA1" w:rsidP="00563EA1">
      <w:pPr>
        <w:tabs>
          <w:tab w:val="left" w:pos="8205"/>
        </w:tabs>
        <w:jc w:val="both"/>
        <w:rPr>
          <w:rFonts w:ascii="Times New Roman" w:hAnsi="Times New Roman" w:cs="Times New Roman"/>
          <w:sz w:val="24"/>
          <w:szCs w:val="24"/>
        </w:rPr>
      </w:pPr>
      <w:r>
        <w:rPr>
          <w:rFonts w:ascii="Times New Roman" w:hAnsi="Times New Roman" w:cs="Times New Roman"/>
          <w:sz w:val="24"/>
          <w:szCs w:val="24"/>
        </w:rPr>
        <w:t xml:space="preserve">Figure 13 Primary </w:t>
      </w:r>
      <w:proofErr w:type="spellStart"/>
      <w:r>
        <w:rPr>
          <w:rFonts w:ascii="Times New Roman" w:hAnsi="Times New Roman" w:cs="Times New Roman"/>
          <w:sz w:val="24"/>
          <w:szCs w:val="24"/>
        </w:rPr>
        <w:t>titre</w:t>
      </w:r>
      <w:proofErr w:type="spellEnd"/>
      <w:r>
        <w:rPr>
          <w:rFonts w:ascii="Times New Roman" w:hAnsi="Times New Roman" w:cs="Times New Roman"/>
          <w:sz w:val="24"/>
          <w:szCs w:val="24"/>
        </w:rPr>
        <w:t xml:space="preserve"> on humoral immune                                                                </w:t>
      </w:r>
      <w:r>
        <w:rPr>
          <w:rFonts w:ascii="Times New Roman" w:hAnsi="Times New Roman" w:cs="Times New Roman"/>
          <w:sz w:val="24"/>
          <w:szCs w:val="24"/>
        </w:rPr>
        <w:tab/>
      </w:r>
      <w:r>
        <w:rPr>
          <w:rFonts w:ascii="Times New Roman" w:hAnsi="Times New Roman" w:cs="Times New Roman"/>
          <w:sz w:val="24"/>
          <w:szCs w:val="24"/>
        </w:rPr>
        <w:tab/>
        <w:t>33</w:t>
      </w:r>
    </w:p>
    <w:p w:rsidR="00563EA1" w:rsidRDefault="00563EA1" w:rsidP="00563EA1">
      <w:pPr>
        <w:tabs>
          <w:tab w:val="left" w:pos="8205"/>
        </w:tabs>
        <w:jc w:val="both"/>
        <w:rPr>
          <w:rFonts w:ascii="Times New Roman" w:hAnsi="Times New Roman" w:cs="Times New Roman"/>
          <w:sz w:val="24"/>
          <w:szCs w:val="24"/>
        </w:rPr>
      </w:pPr>
      <w:r>
        <w:rPr>
          <w:rFonts w:ascii="Times New Roman" w:hAnsi="Times New Roman" w:cs="Times New Roman"/>
          <w:sz w:val="24"/>
          <w:szCs w:val="24"/>
        </w:rPr>
        <w:t xml:space="preserve">Figure 14 Secondary </w:t>
      </w:r>
      <w:proofErr w:type="spellStart"/>
      <w:r>
        <w:rPr>
          <w:rFonts w:ascii="Times New Roman" w:hAnsi="Times New Roman" w:cs="Times New Roman"/>
          <w:sz w:val="24"/>
          <w:szCs w:val="24"/>
        </w:rPr>
        <w:t>titre</w:t>
      </w:r>
      <w:proofErr w:type="spellEnd"/>
      <w:r>
        <w:rPr>
          <w:rFonts w:ascii="Times New Roman" w:hAnsi="Times New Roman" w:cs="Times New Roman"/>
          <w:sz w:val="24"/>
          <w:szCs w:val="24"/>
        </w:rPr>
        <w:t xml:space="preserve"> on humoral immune                                                            </w:t>
      </w:r>
      <w:r>
        <w:rPr>
          <w:rFonts w:ascii="Times New Roman" w:hAnsi="Times New Roman" w:cs="Times New Roman"/>
          <w:sz w:val="24"/>
          <w:szCs w:val="24"/>
        </w:rPr>
        <w:tab/>
      </w:r>
      <w:r>
        <w:rPr>
          <w:rFonts w:ascii="Times New Roman" w:hAnsi="Times New Roman" w:cs="Times New Roman"/>
          <w:sz w:val="24"/>
          <w:szCs w:val="24"/>
        </w:rPr>
        <w:tab/>
        <w:t>34</w:t>
      </w:r>
    </w:p>
    <w:p w:rsidR="00563EA1" w:rsidRDefault="00563EA1" w:rsidP="00563EA1">
      <w:pPr>
        <w:tabs>
          <w:tab w:val="left" w:pos="8205"/>
        </w:tabs>
        <w:jc w:val="both"/>
        <w:rPr>
          <w:rFonts w:ascii="Times New Roman" w:hAnsi="Times New Roman" w:cs="Times New Roman"/>
          <w:sz w:val="24"/>
          <w:szCs w:val="24"/>
        </w:rPr>
      </w:pPr>
      <w:r>
        <w:rPr>
          <w:rFonts w:ascii="Times New Roman" w:hAnsi="Times New Roman" w:cs="Times New Roman"/>
          <w:sz w:val="24"/>
          <w:szCs w:val="24"/>
        </w:rPr>
        <w:t xml:space="preserve">Figure 15 Phagocytic index                                                                                          </w:t>
      </w:r>
      <w:r>
        <w:rPr>
          <w:rFonts w:ascii="Times New Roman" w:hAnsi="Times New Roman" w:cs="Times New Roman"/>
          <w:sz w:val="24"/>
          <w:szCs w:val="24"/>
        </w:rPr>
        <w:tab/>
      </w:r>
      <w:r>
        <w:rPr>
          <w:rFonts w:ascii="Times New Roman" w:hAnsi="Times New Roman" w:cs="Times New Roman"/>
          <w:sz w:val="24"/>
          <w:szCs w:val="24"/>
        </w:rPr>
        <w:tab/>
        <w:t>36</w:t>
      </w:r>
    </w:p>
    <w:p w:rsidR="00563EA1" w:rsidRDefault="00563EA1" w:rsidP="00563EA1">
      <w:pPr>
        <w:jc w:val="both"/>
        <w:rPr>
          <w:rFonts w:ascii="Times New Roman" w:hAnsi="Times New Roman" w:cs="Times New Roman"/>
          <w:sz w:val="24"/>
          <w:szCs w:val="24"/>
        </w:rPr>
      </w:pPr>
      <w:r>
        <w:rPr>
          <w:rFonts w:ascii="Times New Roman" w:hAnsi="Times New Roman" w:cs="Times New Roman"/>
          <w:sz w:val="24"/>
          <w:szCs w:val="24"/>
        </w:rPr>
        <w:t xml:space="preserve">Figure 16 Phagocytic effect                                                                                          </w:t>
      </w:r>
      <w:r>
        <w:rPr>
          <w:rFonts w:ascii="Times New Roman" w:hAnsi="Times New Roman" w:cs="Times New Roman"/>
          <w:sz w:val="24"/>
          <w:szCs w:val="24"/>
        </w:rPr>
        <w:tab/>
        <w:t>36</w:t>
      </w:r>
    </w:p>
    <w:p w:rsidR="00563EA1" w:rsidRDefault="00563EA1" w:rsidP="00563EA1">
      <w:pPr>
        <w:jc w:val="both"/>
        <w:rPr>
          <w:rFonts w:ascii="Times New Roman" w:hAnsi="Times New Roman" w:cs="Times New Roman"/>
          <w:sz w:val="24"/>
          <w:szCs w:val="24"/>
        </w:rPr>
      </w:pPr>
      <w:r>
        <w:rPr>
          <w:rFonts w:ascii="Times New Roman" w:hAnsi="Times New Roman" w:cs="Times New Roman"/>
          <w:sz w:val="24"/>
          <w:szCs w:val="24"/>
        </w:rPr>
        <w:t xml:space="preserve">Figure 17 Phagocytic effect                                                                                          </w:t>
      </w:r>
      <w:r>
        <w:rPr>
          <w:rFonts w:ascii="Times New Roman" w:hAnsi="Times New Roman" w:cs="Times New Roman"/>
          <w:sz w:val="24"/>
          <w:szCs w:val="24"/>
        </w:rPr>
        <w:tab/>
        <w:t>38</w:t>
      </w:r>
    </w:p>
    <w:p w:rsidR="00563EA1" w:rsidRDefault="00563EA1" w:rsidP="00563EA1">
      <w:pPr>
        <w:jc w:val="both"/>
        <w:rPr>
          <w:rFonts w:ascii="Times New Roman" w:hAnsi="Times New Roman" w:cs="Times New Roman"/>
          <w:sz w:val="24"/>
          <w:szCs w:val="24"/>
        </w:rPr>
      </w:pPr>
    </w:p>
    <w:p w:rsidR="00563EA1" w:rsidRPr="00563EA1" w:rsidRDefault="00563EA1" w:rsidP="00563EA1">
      <w:pPr>
        <w:jc w:val="both"/>
        <w:rPr>
          <w:rFonts w:ascii="Times New Roman" w:hAnsi="Times New Roman" w:cs="Times New Roman"/>
          <w:sz w:val="24"/>
          <w:szCs w:val="24"/>
        </w:rPr>
      </w:pPr>
    </w:p>
    <w:p w:rsidR="00563EA1" w:rsidRDefault="00563EA1" w:rsidP="00DD02A9">
      <w:pPr>
        <w:spacing w:line="360" w:lineRule="auto"/>
        <w:jc w:val="center"/>
        <w:rPr>
          <w:rFonts w:ascii="Times New Roman" w:hAnsi="Times New Roman" w:cs="Times New Roman"/>
          <w:b/>
          <w:sz w:val="24"/>
          <w:szCs w:val="24"/>
        </w:rPr>
      </w:pPr>
    </w:p>
    <w:p w:rsidR="00563EA1" w:rsidRDefault="00563EA1" w:rsidP="00DD02A9">
      <w:pPr>
        <w:spacing w:line="360" w:lineRule="auto"/>
        <w:jc w:val="center"/>
        <w:rPr>
          <w:rFonts w:ascii="Times New Roman" w:hAnsi="Times New Roman" w:cs="Times New Roman"/>
          <w:b/>
          <w:sz w:val="24"/>
          <w:szCs w:val="24"/>
        </w:rPr>
      </w:pPr>
    </w:p>
    <w:p w:rsidR="00563EA1" w:rsidRDefault="00563EA1" w:rsidP="00DD02A9">
      <w:pPr>
        <w:spacing w:line="360" w:lineRule="auto"/>
        <w:jc w:val="center"/>
        <w:rPr>
          <w:rFonts w:ascii="Times New Roman" w:hAnsi="Times New Roman" w:cs="Times New Roman"/>
          <w:b/>
          <w:sz w:val="24"/>
          <w:szCs w:val="24"/>
        </w:rPr>
      </w:pPr>
    </w:p>
    <w:p w:rsidR="00563EA1" w:rsidRDefault="00563EA1" w:rsidP="00DD02A9">
      <w:pPr>
        <w:spacing w:line="360" w:lineRule="auto"/>
        <w:jc w:val="center"/>
        <w:rPr>
          <w:rFonts w:ascii="Times New Roman" w:hAnsi="Times New Roman" w:cs="Times New Roman"/>
          <w:b/>
          <w:sz w:val="24"/>
          <w:szCs w:val="24"/>
        </w:rPr>
      </w:pPr>
    </w:p>
    <w:p w:rsidR="00791E1D" w:rsidRPr="001B4B7B" w:rsidRDefault="00791E1D" w:rsidP="00DD02A9">
      <w:pPr>
        <w:spacing w:line="360" w:lineRule="auto"/>
        <w:jc w:val="center"/>
        <w:rPr>
          <w:rFonts w:ascii="Times New Roman" w:hAnsi="Times New Roman" w:cs="Times New Roman"/>
          <w:b/>
          <w:sz w:val="24"/>
          <w:szCs w:val="24"/>
        </w:rPr>
      </w:pPr>
      <w:r w:rsidRPr="001B4B7B">
        <w:rPr>
          <w:rFonts w:ascii="Times New Roman" w:hAnsi="Times New Roman" w:cs="Times New Roman"/>
          <w:b/>
          <w:sz w:val="24"/>
          <w:szCs w:val="24"/>
        </w:rPr>
        <w:t>CHAPTER ONE</w:t>
      </w:r>
    </w:p>
    <w:p w:rsidR="00791E1D" w:rsidRPr="001B4B7B" w:rsidRDefault="005F224A"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1.1 BACKGROUND OF STUDY</w:t>
      </w:r>
    </w:p>
    <w:p w:rsidR="003D0A0A" w:rsidRPr="001B4B7B" w:rsidRDefault="00791E1D"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Many plants have been screened for their medicinal p</w:t>
      </w:r>
      <w:r w:rsidR="00F55D43" w:rsidRPr="001B4B7B">
        <w:rPr>
          <w:rFonts w:ascii="Times New Roman" w:hAnsi="Times New Roman" w:cs="Times New Roman"/>
          <w:sz w:val="24"/>
          <w:szCs w:val="24"/>
        </w:rPr>
        <w:t xml:space="preserve">roperties; this includes </w:t>
      </w:r>
      <w:proofErr w:type="spellStart"/>
      <w:r w:rsidR="00F55D43" w:rsidRPr="001B4B7B">
        <w:rPr>
          <w:rFonts w:ascii="Times New Roman" w:hAnsi="Times New Roman" w:cs="Times New Roman"/>
          <w:sz w:val="24"/>
          <w:szCs w:val="24"/>
        </w:rPr>
        <w:t>yohimbine</w:t>
      </w:r>
      <w:proofErr w:type="spellEnd"/>
      <w:r w:rsidRPr="001B4B7B">
        <w:rPr>
          <w:rFonts w:ascii="Times New Roman" w:hAnsi="Times New Roman" w:cs="Times New Roman"/>
          <w:sz w:val="24"/>
          <w:szCs w:val="24"/>
        </w:rPr>
        <w:t xml:space="preserve">, which is an alkaloid </w:t>
      </w:r>
      <w:r w:rsidR="00F55D43" w:rsidRPr="001B4B7B">
        <w:rPr>
          <w:rFonts w:ascii="Times New Roman" w:hAnsi="Times New Roman" w:cs="Times New Roman"/>
          <w:sz w:val="24"/>
          <w:szCs w:val="24"/>
        </w:rPr>
        <w:t>chemically similar to reserpine</w:t>
      </w:r>
      <w:r w:rsidRPr="001B4B7B">
        <w:rPr>
          <w:rFonts w:ascii="Times New Roman" w:hAnsi="Times New Roman" w:cs="Times New Roman"/>
          <w:sz w:val="24"/>
          <w:szCs w:val="24"/>
        </w:rPr>
        <w:t xml:space="preserve">. It is gotten from the bark of the </w:t>
      </w:r>
      <w:proofErr w:type="spellStart"/>
      <w:r w:rsidRPr="001B4B7B">
        <w:rPr>
          <w:rFonts w:ascii="Times New Roman" w:hAnsi="Times New Roman" w:cs="Times New Roman"/>
          <w:i/>
          <w:sz w:val="24"/>
          <w:szCs w:val="24"/>
        </w:rPr>
        <w:t>yohimbe</w:t>
      </w:r>
      <w:proofErr w:type="spellEnd"/>
      <w:r w:rsidRPr="001B4B7B">
        <w:rPr>
          <w:rFonts w:ascii="Times New Roman" w:hAnsi="Times New Roman" w:cs="Times New Roman"/>
          <w:sz w:val="24"/>
          <w:szCs w:val="24"/>
        </w:rPr>
        <w:t xml:space="preserve"> tree, it </w:t>
      </w:r>
      <w:proofErr w:type="spellStart"/>
      <w:r w:rsidRPr="001B4B7B">
        <w:rPr>
          <w:rFonts w:ascii="Times New Roman" w:hAnsi="Times New Roman" w:cs="Times New Roman"/>
          <w:sz w:val="24"/>
          <w:szCs w:val="24"/>
        </w:rPr>
        <w:t>posses</w:t>
      </w:r>
      <w:proofErr w:type="spellEnd"/>
      <w:r w:rsidRPr="001B4B7B">
        <w:rPr>
          <w:rFonts w:ascii="Times New Roman" w:hAnsi="Times New Roman" w:cs="Times New Roman"/>
          <w:sz w:val="24"/>
          <w:szCs w:val="24"/>
        </w:rPr>
        <w:t xml:space="preserve"> alpha-adrenergic blocking properties and </w:t>
      </w:r>
      <w:r w:rsidR="00F55D43" w:rsidRPr="001B4B7B">
        <w:rPr>
          <w:rFonts w:ascii="Times New Roman" w:hAnsi="Times New Roman" w:cs="Times New Roman"/>
          <w:sz w:val="24"/>
          <w:szCs w:val="24"/>
        </w:rPr>
        <w:t>is used as</w:t>
      </w:r>
      <w:r w:rsidR="008F75AD" w:rsidRPr="001B4B7B">
        <w:rPr>
          <w:rFonts w:ascii="Times New Roman" w:hAnsi="Times New Roman" w:cs="Times New Roman"/>
          <w:sz w:val="24"/>
          <w:szCs w:val="24"/>
        </w:rPr>
        <w:t xml:space="preserve"> hydrochloride </w:t>
      </w:r>
      <w:r w:rsidRPr="001B4B7B">
        <w:rPr>
          <w:rFonts w:ascii="Times New Roman" w:hAnsi="Times New Roman" w:cs="Times New Roman"/>
          <w:sz w:val="24"/>
          <w:szCs w:val="24"/>
        </w:rPr>
        <w:t xml:space="preserve">sympatholytic, </w:t>
      </w:r>
      <w:proofErr w:type="spellStart"/>
      <w:r w:rsidRPr="001B4B7B">
        <w:rPr>
          <w:rFonts w:ascii="Times New Roman" w:hAnsi="Times New Roman" w:cs="Times New Roman"/>
          <w:sz w:val="24"/>
          <w:szCs w:val="24"/>
        </w:rPr>
        <w:t>mydriat</w:t>
      </w:r>
      <w:r w:rsidR="00B327AA" w:rsidRPr="001B4B7B">
        <w:rPr>
          <w:rFonts w:ascii="Times New Roman" w:hAnsi="Times New Roman" w:cs="Times New Roman"/>
          <w:sz w:val="24"/>
          <w:szCs w:val="24"/>
        </w:rPr>
        <w:t>i</w:t>
      </w:r>
      <w:r w:rsidRPr="001B4B7B">
        <w:rPr>
          <w:rFonts w:ascii="Times New Roman" w:hAnsi="Times New Roman" w:cs="Times New Roman"/>
          <w:sz w:val="24"/>
          <w:szCs w:val="24"/>
        </w:rPr>
        <w:t>c</w:t>
      </w:r>
      <w:proofErr w:type="spellEnd"/>
      <w:r w:rsidRPr="001B4B7B">
        <w:rPr>
          <w:rFonts w:ascii="Times New Roman" w:hAnsi="Times New Roman" w:cs="Times New Roman"/>
          <w:sz w:val="24"/>
          <w:szCs w:val="24"/>
        </w:rPr>
        <w:t xml:space="preserve"> and for the treatment of impotence (Dorland’s medical dictionary 2007). Sexual dysfunction is a serious medical and social problem that occurs 10%- 52% in men and 25%-63% in women numerous central and peripheral neural circuits control sexual activity </w:t>
      </w:r>
      <w:r w:rsidR="00724330" w:rsidRPr="001B4B7B">
        <w:rPr>
          <w:rFonts w:ascii="Times New Roman" w:hAnsi="Times New Roman" w:cs="Times New Roman"/>
          <w:sz w:val="24"/>
          <w:szCs w:val="24"/>
        </w:rPr>
        <w:t xml:space="preserve">impairment one </w:t>
      </w:r>
      <w:r w:rsidR="000245C2" w:rsidRPr="001B4B7B">
        <w:rPr>
          <w:rFonts w:ascii="Times New Roman" w:hAnsi="Times New Roman" w:cs="Times New Roman"/>
          <w:sz w:val="24"/>
          <w:szCs w:val="24"/>
        </w:rPr>
        <w:t xml:space="preserve">or more of these functional circuits may have a significant impact on  personal , social and biological relationships. Although </w:t>
      </w:r>
      <w:r w:rsidR="00035A3C" w:rsidRPr="001B4B7B">
        <w:rPr>
          <w:rFonts w:ascii="Times New Roman" w:hAnsi="Times New Roman" w:cs="Times New Roman"/>
          <w:sz w:val="24"/>
          <w:szCs w:val="24"/>
        </w:rPr>
        <w:t>several</w:t>
      </w:r>
      <w:r w:rsidR="000245C2" w:rsidRPr="001B4B7B">
        <w:rPr>
          <w:rFonts w:ascii="Times New Roman" w:hAnsi="Times New Roman" w:cs="Times New Roman"/>
          <w:sz w:val="24"/>
          <w:szCs w:val="24"/>
        </w:rPr>
        <w:t xml:space="preserve"> aspects of sexual motivation and performance are known, complete picture of the various factors that control human sexual </w:t>
      </w:r>
      <w:r w:rsidR="00035A3C" w:rsidRPr="001B4B7B">
        <w:rPr>
          <w:rFonts w:ascii="Times New Roman" w:hAnsi="Times New Roman" w:cs="Times New Roman"/>
          <w:sz w:val="24"/>
          <w:szCs w:val="24"/>
        </w:rPr>
        <w:t>activity</w:t>
      </w:r>
      <w:r w:rsidR="000245C2" w:rsidRPr="001B4B7B">
        <w:rPr>
          <w:rFonts w:ascii="Times New Roman" w:hAnsi="Times New Roman" w:cs="Times New Roman"/>
          <w:sz w:val="24"/>
          <w:szCs w:val="24"/>
        </w:rPr>
        <w:t xml:space="preserve"> is still </w:t>
      </w:r>
      <w:r w:rsidR="00035A3C" w:rsidRPr="001B4B7B">
        <w:rPr>
          <w:rFonts w:ascii="Times New Roman" w:hAnsi="Times New Roman" w:cs="Times New Roman"/>
          <w:sz w:val="24"/>
          <w:szCs w:val="24"/>
        </w:rPr>
        <w:t>unknown</w:t>
      </w:r>
      <w:r w:rsidR="00313147" w:rsidRPr="001B4B7B">
        <w:rPr>
          <w:rFonts w:ascii="Times New Roman" w:hAnsi="Times New Roman" w:cs="Times New Roman"/>
          <w:sz w:val="24"/>
          <w:szCs w:val="24"/>
        </w:rPr>
        <w:t xml:space="preserve"> and t</w:t>
      </w:r>
      <w:r w:rsidR="000245C2" w:rsidRPr="001B4B7B">
        <w:rPr>
          <w:rFonts w:ascii="Times New Roman" w:hAnsi="Times New Roman" w:cs="Times New Roman"/>
          <w:sz w:val="24"/>
          <w:szCs w:val="24"/>
        </w:rPr>
        <w:t xml:space="preserve">he available drugs and pleasant side effects and </w:t>
      </w:r>
      <w:r w:rsidR="00CE38E6" w:rsidRPr="001B4B7B">
        <w:rPr>
          <w:rFonts w:ascii="Times New Roman" w:hAnsi="Times New Roman" w:cs="Times New Roman"/>
          <w:sz w:val="24"/>
          <w:szCs w:val="24"/>
        </w:rPr>
        <w:t>contraindications in certain disease conditions</w:t>
      </w:r>
      <w:r w:rsidR="000245C2" w:rsidRPr="001B4B7B">
        <w:rPr>
          <w:rFonts w:ascii="Times New Roman" w:hAnsi="Times New Roman" w:cs="Times New Roman"/>
          <w:sz w:val="24"/>
          <w:szCs w:val="24"/>
        </w:rPr>
        <w:t>. A v</w:t>
      </w:r>
      <w:r w:rsidR="00313147" w:rsidRPr="001B4B7B">
        <w:rPr>
          <w:rFonts w:ascii="Times New Roman" w:hAnsi="Times New Roman" w:cs="Times New Roman"/>
          <w:sz w:val="24"/>
          <w:szCs w:val="24"/>
        </w:rPr>
        <w:t>ariety of botanical plants are</w:t>
      </w:r>
      <w:r w:rsidR="000245C2" w:rsidRPr="001B4B7B">
        <w:rPr>
          <w:rFonts w:ascii="Times New Roman" w:hAnsi="Times New Roman" w:cs="Times New Roman"/>
          <w:sz w:val="24"/>
          <w:szCs w:val="24"/>
        </w:rPr>
        <w:t xml:space="preserve"> known to have a potential effect </w:t>
      </w:r>
      <w:r w:rsidR="00313147" w:rsidRPr="001B4B7B">
        <w:rPr>
          <w:rFonts w:ascii="Times New Roman" w:hAnsi="Times New Roman" w:cs="Times New Roman"/>
          <w:sz w:val="24"/>
          <w:szCs w:val="24"/>
        </w:rPr>
        <w:t xml:space="preserve">on immunomodulatory (suppressive and stimulatory) functions thereby </w:t>
      </w:r>
      <w:r w:rsidR="00430B75" w:rsidRPr="001B4B7B">
        <w:rPr>
          <w:rFonts w:ascii="Times New Roman" w:hAnsi="Times New Roman" w:cs="Times New Roman"/>
          <w:sz w:val="24"/>
          <w:szCs w:val="24"/>
        </w:rPr>
        <w:t>supporting older claims and offering newer hopes (</w:t>
      </w:r>
      <w:proofErr w:type="spellStart"/>
      <w:r w:rsidR="00430B75" w:rsidRPr="001B4B7B">
        <w:rPr>
          <w:rFonts w:ascii="Times New Roman" w:hAnsi="Times New Roman" w:cs="Times New Roman"/>
          <w:sz w:val="24"/>
          <w:szCs w:val="24"/>
        </w:rPr>
        <w:t>The</w:t>
      </w:r>
      <w:r w:rsidR="00DD02A9" w:rsidRPr="001B4B7B">
        <w:rPr>
          <w:rFonts w:ascii="Times New Roman" w:hAnsi="Times New Roman" w:cs="Times New Roman"/>
          <w:sz w:val="24"/>
          <w:szCs w:val="24"/>
        </w:rPr>
        <w:t>rakan</w:t>
      </w:r>
      <w:proofErr w:type="spellEnd"/>
      <w:r w:rsidR="00DD02A9" w:rsidRPr="001B4B7B">
        <w:rPr>
          <w:rFonts w:ascii="Times New Roman" w:hAnsi="Times New Roman" w:cs="Times New Roman"/>
          <w:sz w:val="24"/>
          <w:szCs w:val="24"/>
        </w:rPr>
        <w:t xml:space="preserve"> and </w:t>
      </w:r>
      <w:proofErr w:type="spellStart"/>
      <w:r w:rsidR="00DD02A9" w:rsidRPr="001B4B7B">
        <w:rPr>
          <w:rFonts w:ascii="Times New Roman" w:hAnsi="Times New Roman" w:cs="Times New Roman"/>
          <w:sz w:val="24"/>
          <w:szCs w:val="24"/>
        </w:rPr>
        <w:t>Manyam</w:t>
      </w:r>
      <w:proofErr w:type="spellEnd"/>
      <w:r w:rsidR="00430B75" w:rsidRPr="001B4B7B">
        <w:rPr>
          <w:rFonts w:ascii="Times New Roman" w:hAnsi="Times New Roman" w:cs="Times New Roman"/>
          <w:sz w:val="24"/>
          <w:szCs w:val="24"/>
        </w:rPr>
        <w:t>, 2005).</w:t>
      </w:r>
    </w:p>
    <w:p w:rsidR="00B95E3A" w:rsidRPr="001B4B7B" w:rsidRDefault="00035A3C"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Presently</w:t>
      </w:r>
      <w:r w:rsidR="003D0A0A" w:rsidRPr="001B4B7B">
        <w:rPr>
          <w:rFonts w:ascii="Times New Roman" w:hAnsi="Times New Roman" w:cs="Times New Roman"/>
          <w:sz w:val="24"/>
          <w:szCs w:val="24"/>
        </w:rPr>
        <w:t>, there is a grow</w:t>
      </w:r>
      <w:r w:rsidR="00313147" w:rsidRPr="001B4B7B">
        <w:rPr>
          <w:rFonts w:ascii="Times New Roman" w:hAnsi="Times New Roman" w:cs="Times New Roman"/>
          <w:sz w:val="24"/>
          <w:szCs w:val="24"/>
        </w:rPr>
        <w:t>ing interest in the use of various natural</w:t>
      </w:r>
      <w:r w:rsidR="003D0A0A" w:rsidRPr="001B4B7B">
        <w:rPr>
          <w:rFonts w:ascii="Times New Roman" w:hAnsi="Times New Roman" w:cs="Times New Roman"/>
          <w:sz w:val="24"/>
          <w:szCs w:val="24"/>
        </w:rPr>
        <w:t xml:space="preserve"> </w:t>
      </w:r>
      <w:r w:rsidR="00313147" w:rsidRPr="001B4B7B">
        <w:rPr>
          <w:rFonts w:ascii="Times New Roman" w:hAnsi="Times New Roman" w:cs="Times New Roman"/>
          <w:sz w:val="24"/>
          <w:szCs w:val="24"/>
        </w:rPr>
        <w:t>plants parts and plants products as medicines and these folk medicines</w:t>
      </w:r>
      <w:r w:rsidR="003D0A0A" w:rsidRPr="001B4B7B">
        <w:rPr>
          <w:rFonts w:ascii="Times New Roman" w:hAnsi="Times New Roman" w:cs="Times New Roman"/>
          <w:sz w:val="24"/>
          <w:szCs w:val="24"/>
        </w:rPr>
        <w:t xml:space="preserve"> are being marked in</w:t>
      </w:r>
      <w:r w:rsidR="00313147" w:rsidRPr="001B4B7B">
        <w:rPr>
          <w:rFonts w:ascii="Times New Roman" w:hAnsi="Times New Roman" w:cs="Times New Roman"/>
          <w:sz w:val="24"/>
          <w:szCs w:val="24"/>
        </w:rPr>
        <w:t xml:space="preserve"> almost all parts of</w:t>
      </w:r>
      <w:r w:rsidR="003D0A0A" w:rsidRPr="001B4B7B">
        <w:rPr>
          <w:rFonts w:ascii="Times New Roman" w:hAnsi="Times New Roman" w:cs="Times New Roman"/>
          <w:sz w:val="24"/>
          <w:szCs w:val="24"/>
        </w:rPr>
        <w:t xml:space="preserve"> Nigeria </w:t>
      </w:r>
      <w:r w:rsidR="00313147" w:rsidRPr="001B4B7B">
        <w:rPr>
          <w:rFonts w:ascii="Times New Roman" w:hAnsi="Times New Roman" w:cs="Times New Roman"/>
          <w:sz w:val="24"/>
          <w:szCs w:val="24"/>
        </w:rPr>
        <w:t>and the world at large</w:t>
      </w:r>
      <w:r w:rsidR="003D0A0A" w:rsidRPr="001B4B7B">
        <w:rPr>
          <w:rFonts w:ascii="Times New Roman" w:hAnsi="Times New Roman" w:cs="Times New Roman"/>
          <w:sz w:val="24"/>
          <w:szCs w:val="24"/>
        </w:rPr>
        <w:t>.</w:t>
      </w:r>
      <w:r w:rsidR="00313147" w:rsidRPr="001B4B7B">
        <w:rPr>
          <w:rFonts w:ascii="Times New Roman" w:hAnsi="Times New Roman" w:cs="Times New Roman"/>
          <w:sz w:val="24"/>
          <w:szCs w:val="24"/>
        </w:rPr>
        <w:t xml:space="preserve"> </w:t>
      </w:r>
      <w:r w:rsidR="003D0A0A" w:rsidRPr="001B4B7B">
        <w:rPr>
          <w:rFonts w:ascii="Times New Roman" w:hAnsi="Times New Roman" w:cs="Times New Roman"/>
          <w:sz w:val="24"/>
          <w:szCs w:val="24"/>
        </w:rPr>
        <w:t>They range from herbal toothpaste to various drug supplements. Some of these herbal prepa</w:t>
      </w:r>
      <w:r w:rsidR="00B327AA" w:rsidRPr="001B4B7B">
        <w:rPr>
          <w:rFonts w:ascii="Times New Roman" w:hAnsi="Times New Roman" w:cs="Times New Roman"/>
          <w:sz w:val="24"/>
          <w:szCs w:val="24"/>
        </w:rPr>
        <w:t>ration</w:t>
      </w:r>
      <w:r w:rsidR="00F80DD2" w:rsidRPr="001B4B7B">
        <w:rPr>
          <w:rFonts w:ascii="Times New Roman" w:hAnsi="Times New Roman" w:cs="Times New Roman"/>
          <w:sz w:val="24"/>
          <w:szCs w:val="24"/>
        </w:rPr>
        <w:t>s</w:t>
      </w:r>
      <w:r w:rsidR="00B327AA" w:rsidRPr="001B4B7B">
        <w:rPr>
          <w:rFonts w:ascii="Times New Roman" w:hAnsi="Times New Roman" w:cs="Times New Roman"/>
          <w:sz w:val="24"/>
          <w:szCs w:val="24"/>
        </w:rPr>
        <w:t xml:space="preserve"> may have some properties</w:t>
      </w:r>
      <w:r w:rsidR="003D0A0A" w:rsidRPr="001B4B7B">
        <w:rPr>
          <w:rFonts w:ascii="Times New Roman" w:hAnsi="Times New Roman" w:cs="Times New Roman"/>
          <w:sz w:val="24"/>
          <w:szCs w:val="24"/>
        </w:rPr>
        <w:t>, which have contributed to thei</w:t>
      </w:r>
      <w:r w:rsidR="00CE38E6" w:rsidRPr="001B4B7B">
        <w:rPr>
          <w:rFonts w:ascii="Times New Roman" w:hAnsi="Times New Roman" w:cs="Times New Roman"/>
          <w:sz w:val="24"/>
          <w:szCs w:val="24"/>
        </w:rPr>
        <w:t>r persistent use over the years</w:t>
      </w:r>
      <w:r w:rsidR="003D0A0A" w:rsidRPr="001B4B7B">
        <w:rPr>
          <w:rFonts w:ascii="Times New Roman" w:hAnsi="Times New Roman" w:cs="Times New Roman"/>
          <w:sz w:val="24"/>
          <w:szCs w:val="24"/>
        </w:rPr>
        <w:t>,</w:t>
      </w:r>
      <w:r w:rsidR="00CE38E6" w:rsidRPr="001B4B7B">
        <w:rPr>
          <w:rFonts w:ascii="Times New Roman" w:hAnsi="Times New Roman" w:cs="Times New Roman"/>
          <w:sz w:val="24"/>
          <w:szCs w:val="24"/>
        </w:rPr>
        <w:t xml:space="preserve"> </w:t>
      </w:r>
      <w:r w:rsidR="003D0A0A" w:rsidRPr="001B4B7B">
        <w:rPr>
          <w:rFonts w:ascii="Times New Roman" w:hAnsi="Times New Roman" w:cs="Times New Roman"/>
          <w:sz w:val="24"/>
          <w:szCs w:val="24"/>
        </w:rPr>
        <w:t>under scoring th</w:t>
      </w:r>
      <w:r w:rsidR="00F80DD2" w:rsidRPr="001B4B7B">
        <w:rPr>
          <w:rFonts w:ascii="Times New Roman" w:hAnsi="Times New Roman" w:cs="Times New Roman"/>
          <w:sz w:val="24"/>
          <w:szCs w:val="24"/>
        </w:rPr>
        <w:t>e need for validation of most them</w:t>
      </w:r>
      <w:r w:rsidR="003D0A0A" w:rsidRPr="001B4B7B">
        <w:rPr>
          <w:rFonts w:ascii="Times New Roman" w:hAnsi="Times New Roman" w:cs="Times New Roman"/>
          <w:sz w:val="24"/>
          <w:szCs w:val="24"/>
        </w:rPr>
        <w:t>. It is said that only about 2% of all the plants on the earth have been subjected to pharmacological investigation. The ration</w:t>
      </w:r>
      <w:r w:rsidR="00F80DD2" w:rsidRPr="001B4B7B">
        <w:rPr>
          <w:rFonts w:ascii="Times New Roman" w:hAnsi="Times New Roman" w:cs="Times New Roman"/>
          <w:sz w:val="24"/>
          <w:szCs w:val="24"/>
        </w:rPr>
        <w:t>al</w:t>
      </w:r>
      <w:r w:rsidR="004B14A3" w:rsidRPr="001B4B7B">
        <w:rPr>
          <w:rFonts w:ascii="Times New Roman" w:hAnsi="Times New Roman" w:cs="Times New Roman"/>
          <w:sz w:val="24"/>
          <w:szCs w:val="24"/>
        </w:rPr>
        <w:t xml:space="preserve"> </w:t>
      </w:r>
      <w:r w:rsidR="003D0A0A" w:rsidRPr="001B4B7B">
        <w:rPr>
          <w:rFonts w:ascii="Times New Roman" w:hAnsi="Times New Roman" w:cs="Times New Roman"/>
          <w:sz w:val="24"/>
          <w:szCs w:val="24"/>
        </w:rPr>
        <w:t>able</w:t>
      </w:r>
      <w:r w:rsidRPr="001B4B7B">
        <w:rPr>
          <w:rFonts w:ascii="Times New Roman" w:hAnsi="Times New Roman" w:cs="Times New Roman"/>
          <w:sz w:val="24"/>
          <w:szCs w:val="24"/>
        </w:rPr>
        <w:t xml:space="preserve"> </w:t>
      </w:r>
      <w:r w:rsidR="004B14A3" w:rsidRPr="001B4B7B">
        <w:rPr>
          <w:rFonts w:ascii="Times New Roman" w:hAnsi="Times New Roman" w:cs="Times New Roman"/>
          <w:sz w:val="24"/>
          <w:szCs w:val="24"/>
        </w:rPr>
        <w:t>for utilization of medical plants has rested large</w:t>
      </w:r>
      <w:r w:rsidR="00F80DD2" w:rsidRPr="001B4B7B">
        <w:rPr>
          <w:rFonts w:ascii="Times New Roman" w:hAnsi="Times New Roman" w:cs="Times New Roman"/>
          <w:sz w:val="24"/>
          <w:szCs w:val="24"/>
        </w:rPr>
        <w:t>ly on long term clinical experien</w:t>
      </w:r>
      <w:r w:rsidR="004B14A3" w:rsidRPr="001B4B7B">
        <w:rPr>
          <w:rFonts w:ascii="Times New Roman" w:hAnsi="Times New Roman" w:cs="Times New Roman"/>
          <w:sz w:val="24"/>
          <w:szCs w:val="24"/>
        </w:rPr>
        <w:t>ce with little or no scientific</w:t>
      </w:r>
      <w:r w:rsidR="00B95E3A" w:rsidRPr="001B4B7B">
        <w:rPr>
          <w:rFonts w:ascii="Times New Roman" w:hAnsi="Times New Roman" w:cs="Times New Roman"/>
          <w:sz w:val="24"/>
          <w:szCs w:val="24"/>
        </w:rPr>
        <w:t xml:space="preserve"> data on their </w:t>
      </w:r>
      <w:r w:rsidRPr="001B4B7B">
        <w:rPr>
          <w:rFonts w:ascii="Times New Roman" w:hAnsi="Times New Roman" w:cs="Times New Roman"/>
          <w:sz w:val="24"/>
          <w:szCs w:val="24"/>
        </w:rPr>
        <w:t>effect</w:t>
      </w:r>
      <w:r w:rsidR="00F80DD2" w:rsidRPr="001B4B7B">
        <w:rPr>
          <w:rFonts w:ascii="Times New Roman" w:hAnsi="Times New Roman" w:cs="Times New Roman"/>
          <w:sz w:val="24"/>
          <w:szCs w:val="24"/>
        </w:rPr>
        <w:t xml:space="preserve"> and safety (</w:t>
      </w:r>
      <w:r w:rsidR="00B95E3A" w:rsidRPr="001B4B7B">
        <w:rPr>
          <w:rFonts w:ascii="Times New Roman" w:hAnsi="Times New Roman" w:cs="Times New Roman"/>
          <w:sz w:val="24"/>
          <w:szCs w:val="24"/>
        </w:rPr>
        <w:t xml:space="preserve">Zhu </w:t>
      </w:r>
      <w:r w:rsidR="00B000CA" w:rsidRPr="001B4B7B">
        <w:rPr>
          <w:rFonts w:ascii="Times New Roman" w:hAnsi="Times New Roman" w:cs="Times New Roman"/>
          <w:sz w:val="24"/>
          <w:szCs w:val="24"/>
        </w:rPr>
        <w:t xml:space="preserve">M, </w:t>
      </w:r>
      <w:r w:rsidR="00B95E3A" w:rsidRPr="001B4B7B">
        <w:rPr>
          <w:rFonts w:ascii="Times New Roman" w:hAnsi="Times New Roman" w:cs="Times New Roman"/>
          <w:i/>
          <w:sz w:val="24"/>
          <w:szCs w:val="24"/>
        </w:rPr>
        <w:t>et.al</w:t>
      </w:r>
      <w:r w:rsidR="00B95E3A" w:rsidRPr="001B4B7B">
        <w:rPr>
          <w:rFonts w:ascii="Times New Roman" w:hAnsi="Times New Roman" w:cs="Times New Roman"/>
          <w:sz w:val="24"/>
          <w:szCs w:val="24"/>
        </w:rPr>
        <w:t xml:space="preserve"> 2002)</w:t>
      </w:r>
      <w:r w:rsidR="00F80DD2" w:rsidRPr="001B4B7B">
        <w:rPr>
          <w:rFonts w:ascii="Times New Roman" w:hAnsi="Times New Roman" w:cs="Times New Roman"/>
          <w:sz w:val="24"/>
          <w:szCs w:val="24"/>
        </w:rPr>
        <w:t>, w</w:t>
      </w:r>
      <w:r w:rsidR="00B95E3A" w:rsidRPr="001B4B7B">
        <w:rPr>
          <w:rFonts w:ascii="Times New Roman" w:hAnsi="Times New Roman" w:cs="Times New Roman"/>
          <w:sz w:val="24"/>
          <w:szCs w:val="24"/>
        </w:rPr>
        <w:t>ith the upsurge in the use of herbal medicines through scientific investigation of these plants is imperative, based on the need to validate their</w:t>
      </w:r>
      <w:r w:rsidRPr="001B4B7B">
        <w:rPr>
          <w:rFonts w:ascii="Times New Roman" w:hAnsi="Times New Roman" w:cs="Times New Roman"/>
          <w:sz w:val="24"/>
          <w:szCs w:val="24"/>
        </w:rPr>
        <w:t xml:space="preserve"> folk</w:t>
      </w:r>
      <w:r w:rsidR="00B95E3A" w:rsidRPr="001B4B7B">
        <w:rPr>
          <w:rFonts w:ascii="Times New Roman" w:hAnsi="Times New Roman" w:cs="Times New Roman"/>
          <w:sz w:val="24"/>
          <w:szCs w:val="24"/>
        </w:rPr>
        <w:t xml:space="preserve"> usage </w:t>
      </w:r>
      <w:r w:rsidR="00B000CA" w:rsidRPr="001B4B7B">
        <w:rPr>
          <w:rFonts w:ascii="Times New Roman" w:hAnsi="Times New Roman" w:cs="Times New Roman"/>
          <w:sz w:val="24"/>
          <w:szCs w:val="24"/>
        </w:rPr>
        <w:t>(</w:t>
      </w:r>
      <w:proofErr w:type="spellStart"/>
      <w:r w:rsidR="00B000CA" w:rsidRPr="001B4B7B">
        <w:rPr>
          <w:rFonts w:ascii="Times New Roman" w:hAnsi="Times New Roman" w:cs="Times New Roman"/>
          <w:sz w:val="24"/>
          <w:szCs w:val="24"/>
        </w:rPr>
        <w:t>S</w:t>
      </w:r>
      <w:r w:rsidR="00B95E3A" w:rsidRPr="001B4B7B">
        <w:rPr>
          <w:rFonts w:ascii="Times New Roman" w:hAnsi="Times New Roman" w:cs="Times New Roman"/>
          <w:sz w:val="24"/>
          <w:szCs w:val="24"/>
        </w:rPr>
        <w:t>ofowora</w:t>
      </w:r>
      <w:proofErr w:type="spellEnd"/>
      <w:r w:rsidR="00B000CA" w:rsidRPr="001B4B7B">
        <w:rPr>
          <w:rFonts w:ascii="Times New Roman" w:hAnsi="Times New Roman" w:cs="Times New Roman"/>
          <w:sz w:val="24"/>
          <w:szCs w:val="24"/>
        </w:rPr>
        <w:t xml:space="preserve"> E.A</w:t>
      </w:r>
      <w:r w:rsidR="00B95E3A" w:rsidRPr="001B4B7B">
        <w:rPr>
          <w:rFonts w:ascii="Times New Roman" w:hAnsi="Times New Roman" w:cs="Times New Roman"/>
          <w:sz w:val="24"/>
          <w:szCs w:val="24"/>
        </w:rPr>
        <w:t>,1</w:t>
      </w:r>
      <w:r w:rsidR="00B000CA" w:rsidRPr="001B4B7B">
        <w:rPr>
          <w:rFonts w:ascii="Times New Roman" w:hAnsi="Times New Roman" w:cs="Times New Roman"/>
          <w:sz w:val="24"/>
          <w:szCs w:val="24"/>
        </w:rPr>
        <w:t>9</w:t>
      </w:r>
      <w:r w:rsidR="00B95E3A" w:rsidRPr="001B4B7B">
        <w:rPr>
          <w:rFonts w:ascii="Times New Roman" w:hAnsi="Times New Roman" w:cs="Times New Roman"/>
          <w:sz w:val="24"/>
          <w:szCs w:val="24"/>
        </w:rPr>
        <w:t>89).</w:t>
      </w:r>
    </w:p>
    <w:p w:rsidR="00E37D11" w:rsidRPr="001B4B7B" w:rsidRDefault="00E37D11" w:rsidP="00DD02A9">
      <w:pPr>
        <w:spacing w:line="360" w:lineRule="auto"/>
        <w:jc w:val="both"/>
        <w:rPr>
          <w:rFonts w:ascii="Times New Roman" w:hAnsi="Times New Roman" w:cs="Times New Roman"/>
          <w:sz w:val="24"/>
          <w:szCs w:val="24"/>
        </w:rPr>
      </w:pPr>
      <w:proofErr w:type="spellStart"/>
      <w:r w:rsidRPr="001B4B7B">
        <w:rPr>
          <w:rFonts w:ascii="Times New Roman" w:hAnsi="Times New Roman" w:cs="Times New Roman"/>
          <w:i/>
          <w:sz w:val="24"/>
          <w:szCs w:val="24"/>
        </w:rPr>
        <w:t>Yohimbe</w:t>
      </w:r>
      <w:proofErr w:type="spellEnd"/>
      <w:r w:rsidRPr="001B4B7B">
        <w:rPr>
          <w:rFonts w:ascii="Times New Roman" w:hAnsi="Times New Roman" w:cs="Times New Roman"/>
          <w:sz w:val="24"/>
          <w:szCs w:val="24"/>
        </w:rPr>
        <w:t xml:space="preserve"> bark extracts </w:t>
      </w:r>
      <w:r w:rsidR="00035A3C" w:rsidRPr="001B4B7B">
        <w:rPr>
          <w:rFonts w:ascii="Times New Roman" w:hAnsi="Times New Roman" w:cs="Times New Roman"/>
          <w:sz w:val="24"/>
          <w:szCs w:val="24"/>
        </w:rPr>
        <w:t xml:space="preserve"> </w:t>
      </w:r>
      <w:r w:rsidRPr="001B4B7B">
        <w:rPr>
          <w:rFonts w:ascii="Times New Roman" w:hAnsi="Times New Roman" w:cs="Times New Roman"/>
          <w:sz w:val="24"/>
          <w:szCs w:val="24"/>
        </w:rPr>
        <w:t xml:space="preserve"> standardiz</w:t>
      </w:r>
      <w:r w:rsidR="00F80DD2" w:rsidRPr="001B4B7B">
        <w:rPr>
          <w:rFonts w:ascii="Times New Roman" w:hAnsi="Times New Roman" w:cs="Times New Roman"/>
          <w:sz w:val="24"/>
          <w:szCs w:val="24"/>
        </w:rPr>
        <w:t xml:space="preserve">ed to varying amounts of </w:t>
      </w:r>
      <w:proofErr w:type="spellStart"/>
      <w:r w:rsidR="00F80DD2" w:rsidRPr="001B4B7B">
        <w:rPr>
          <w:rFonts w:ascii="Times New Roman" w:hAnsi="Times New Roman" w:cs="Times New Roman"/>
          <w:sz w:val="24"/>
          <w:szCs w:val="24"/>
        </w:rPr>
        <w:t>yohimbine</w:t>
      </w:r>
      <w:proofErr w:type="spellEnd"/>
      <w:r w:rsidRPr="001B4B7B">
        <w:rPr>
          <w:rFonts w:ascii="Times New Roman" w:hAnsi="Times New Roman" w:cs="Times New Roman"/>
          <w:sz w:val="24"/>
          <w:szCs w:val="24"/>
        </w:rPr>
        <w:t xml:space="preserve"> are widely available in health food stores and through direct mail companies. Extracts are supplied as </w:t>
      </w:r>
      <w:r w:rsidR="00F80DD2" w:rsidRPr="001B4B7B">
        <w:rPr>
          <w:rFonts w:ascii="Times New Roman" w:hAnsi="Times New Roman" w:cs="Times New Roman"/>
          <w:sz w:val="24"/>
          <w:szCs w:val="24"/>
        </w:rPr>
        <w:t>capsules tablets and liquids. Some of these</w:t>
      </w:r>
      <w:r w:rsidRPr="001B4B7B">
        <w:rPr>
          <w:rFonts w:ascii="Times New Roman" w:hAnsi="Times New Roman" w:cs="Times New Roman"/>
          <w:sz w:val="24"/>
          <w:szCs w:val="24"/>
        </w:rPr>
        <w:t xml:space="preserve"> </w:t>
      </w:r>
      <w:proofErr w:type="spellStart"/>
      <w:r w:rsidRPr="001B4B7B">
        <w:rPr>
          <w:rFonts w:ascii="Times New Roman" w:hAnsi="Times New Roman" w:cs="Times New Roman"/>
          <w:i/>
          <w:sz w:val="24"/>
          <w:szCs w:val="24"/>
        </w:rPr>
        <w:t>yohimbe</w:t>
      </w:r>
      <w:proofErr w:type="spellEnd"/>
      <w:r w:rsidRPr="001B4B7B">
        <w:rPr>
          <w:rFonts w:ascii="Times New Roman" w:hAnsi="Times New Roman" w:cs="Times New Roman"/>
          <w:sz w:val="24"/>
          <w:szCs w:val="24"/>
        </w:rPr>
        <w:t xml:space="preserve"> preparations are sold in combination </w:t>
      </w:r>
      <w:r w:rsidR="00035A3C" w:rsidRPr="001B4B7B">
        <w:rPr>
          <w:rFonts w:ascii="Times New Roman" w:hAnsi="Times New Roman" w:cs="Times New Roman"/>
          <w:sz w:val="24"/>
          <w:szCs w:val="24"/>
        </w:rPr>
        <w:t>formula’s</w:t>
      </w:r>
      <w:r w:rsidRPr="001B4B7B">
        <w:rPr>
          <w:rFonts w:ascii="Times New Roman" w:hAnsi="Times New Roman" w:cs="Times New Roman"/>
          <w:sz w:val="24"/>
          <w:szCs w:val="24"/>
        </w:rPr>
        <w:t xml:space="preserve"> with other he</w:t>
      </w:r>
      <w:r w:rsidR="00F80DD2" w:rsidRPr="001B4B7B">
        <w:rPr>
          <w:rFonts w:ascii="Times New Roman" w:hAnsi="Times New Roman" w:cs="Times New Roman"/>
          <w:sz w:val="24"/>
          <w:szCs w:val="24"/>
        </w:rPr>
        <w:t xml:space="preserve">rbs. </w:t>
      </w:r>
      <w:proofErr w:type="spellStart"/>
      <w:r w:rsidR="00F80DD2" w:rsidRPr="001B4B7B">
        <w:rPr>
          <w:rFonts w:ascii="Times New Roman" w:hAnsi="Times New Roman" w:cs="Times New Roman"/>
          <w:sz w:val="24"/>
          <w:szCs w:val="24"/>
        </w:rPr>
        <w:lastRenderedPageBreak/>
        <w:t>Yohimbine</w:t>
      </w:r>
      <w:proofErr w:type="spellEnd"/>
      <w:r w:rsidR="00F80DD2" w:rsidRPr="001B4B7B">
        <w:rPr>
          <w:rFonts w:ascii="Times New Roman" w:hAnsi="Times New Roman" w:cs="Times New Roman"/>
          <w:sz w:val="24"/>
          <w:szCs w:val="24"/>
        </w:rPr>
        <w:t xml:space="preserve"> hydrochloride is a F</w:t>
      </w:r>
      <w:r w:rsidRPr="001B4B7B">
        <w:rPr>
          <w:rFonts w:ascii="Times New Roman" w:hAnsi="Times New Roman" w:cs="Times New Roman"/>
          <w:sz w:val="24"/>
          <w:szCs w:val="24"/>
        </w:rPr>
        <w:t xml:space="preserve">ood and Drug </w:t>
      </w:r>
      <w:r w:rsidR="00F80DD2" w:rsidRPr="001B4B7B">
        <w:rPr>
          <w:rFonts w:ascii="Times New Roman" w:hAnsi="Times New Roman" w:cs="Times New Roman"/>
          <w:sz w:val="24"/>
          <w:szCs w:val="24"/>
        </w:rPr>
        <w:t>A</w:t>
      </w:r>
      <w:r w:rsidR="00035A3C" w:rsidRPr="001B4B7B">
        <w:rPr>
          <w:rFonts w:ascii="Times New Roman" w:hAnsi="Times New Roman" w:cs="Times New Roman"/>
          <w:sz w:val="24"/>
          <w:szCs w:val="24"/>
        </w:rPr>
        <w:t>dministration</w:t>
      </w:r>
      <w:r w:rsidRPr="001B4B7B">
        <w:rPr>
          <w:rFonts w:ascii="Times New Roman" w:hAnsi="Times New Roman" w:cs="Times New Roman"/>
          <w:sz w:val="24"/>
          <w:szCs w:val="24"/>
        </w:rPr>
        <w:t xml:space="preserve"> (FDA) approved prescription drug for the treatment of impotence </w:t>
      </w:r>
      <w:r w:rsidR="00B000CA" w:rsidRPr="001B4B7B">
        <w:rPr>
          <w:rFonts w:ascii="Times New Roman" w:hAnsi="Times New Roman" w:cs="Times New Roman"/>
          <w:sz w:val="24"/>
          <w:szCs w:val="24"/>
        </w:rPr>
        <w:t>(Bet</w:t>
      </w:r>
      <w:r w:rsidRPr="001B4B7B">
        <w:rPr>
          <w:rFonts w:ascii="Times New Roman" w:hAnsi="Times New Roman" w:cs="Times New Roman"/>
          <w:sz w:val="24"/>
          <w:szCs w:val="24"/>
        </w:rPr>
        <w:t xml:space="preserve"> </w:t>
      </w:r>
      <w:r w:rsidR="00B000CA" w:rsidRPr="001B4B7B">
        <w:rPr>
          <w:rFonts w:ascii="Times New Roman" w:hAnsi="Times New Roman" w:cs="Times New Roman"/>
          <w:sz w:val="24"/>
          <w:szCs w:val="24"/>
        </w:rPr>
        <w:t xml:space="preserve">J.M, </w:t>
      </w:r>
      <w:r w:rsidRPr="001B4B7B">
        <w:rPr>
          <w:rFonts w:ascii="Times New Roman" w:hAnsi="Times New Roman" w:cs="Times New Roman"/>
          <w:i/>
          <w:sz w:val="24"/>
          <w:szCs w:val="24"/>
        </w:rPr>
        <w:t>et.al</w:t>
      </w:r>
      <w:r w:rsidRPr="001B4B7B">
        <w:rPr>
          <w:rFonts w:ascii="Times New Roman" w:hAnsi="Times New Roman" w:cs="Times New Roman"/>
          <w:sz w:val="24"/>
          <w:szCs w:val="24"/>
        </w:rPr>
        <w:t>, 19</w:t>
      </w:r>
      <w:r w:rsidR="00B000CA" w:rsidRPr="001B4B7B">
        <w:rPr>
          <w:rFonts w:ascii="Times New Roman" w:hAnsi="Times New Roman" w:cs="Times New Roman"/>
          <w:sz w:val="24"/>
          <w:szCs w:val="24"/>
        </w:rPr>
        <w:t>95)</w:t>
      </w:r>
      <w:r w:rsidRPr="001B4B7B">
        <w:rPr>
          <w:rFonts w:ascii="Times New Roman" w:hAnsi="Times New Roman" w:cs="Times New Roman"/>
          <w:sz w:val="24"/>
          <w:szCs w:val="24"/>
        </w:rPr>
        <w:t>.</w:t>
      </w:r>
    </w:p>
    <w:p w:rsidR="0037451A" w:rsidRPr="001B4B7B" w:rsidRDefault="00E36FB2"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Bet J.M</w:t>
      </w:r>
      <w:r w:rsidR="00E37D11" w:rsidRPr="001B4B7B">
        <w:rPr>
          <w:rFonts w:ascii="Times New Roman" w:hAnsi="Times New Roman" w:cs="Times New Roman"/>
          <w:sz w:val="24"/>
          <w:szCs w:val="24"/>
        </w:rPr>
        <w:t xml:space="preserve"> and Coworkers (1995) </w:t>
      </w:r>
      <w:r w:rsidRPr="001B4B7B">
        <w:rPr>
          <w:rFonts w:ascii="Times New Roman" w:hAnsi="Times New Roman" w:cs="Times New Roman"/>
          <w:sz w:val="24"/>
          <w:szCs w:val="24"/>
        </w:rPr>
        <w:t xml:space="preserve">also </w:t>
      </w:r>
      <w:r w:rsidR="00E37D11" w:rsidRPr="001B4B7B">
        <w:rPr>
          <w:rFonts w:ascii="Times New Roman" w:hAnsi="Times New Roman" w:cs="Times New Roman"/>
          <w:sz w:val="24"/>
          <w:szCs w:val="24"/>
        </w:rPr>
        <w:t xml:space="preserve">investigated </w:t>
      </w:r>
      <w:proofErr w:type="spellStart"/>
      <w:r w:rsidR="00E37D11" w:rsidRPr="001B4B7B">
        <w:rPr>
          <w:rFonts w:ascii="Times New Roman" w:hAnsi="Times New Roman" w:cs="Times New Roman"/>
          <w:i/>
          <w:sz w:val="24"/>
          <w:szCs w:val="24"/>
        </w:rPr>
        <w:t>yohimbe</w:t>
      </w:r>
      <w:proofErr w:type="spellEnd"/>
      <w:r w:rsidR="00E37D11" w:rsidRPr="001B4B7B">
        <w:rPr>
          <w:rFonts w:ascii="Times New Roman" w:hAnsi="Times New Roman" w:cs="Times New Roman"/>
          <w:sz w:val="24"/>
          <w:szCs w:val="24"/>
        </w:rPr>
        <w:t xml:space="preserve"> in </w:t>
      </w:r>
      <w:r w:rsidR="00035A3C" w:rsidRPr="001B4B7B">
        <w:rPr>
          <w:rFonts w:ascii="Times New Roman" w:hAnsi="Times New Roman" w:cs="Times New Roman"/>
          <w:sz w:val="24"/>
          <w:szCs w:val="24"/>
        </w:rPr>
        <w:t>commercial</w:t>
      </w:r>
      <w:r w:rsidR="00F80DD2" w:rsidRPr="001B4B7B">
        <w:rPr>
          <w:rFonts w:ascii="Times New Roman" w:hAnsi="Times New Roman" w:cs="Times New Roman"/>
          <w:sz w:val="24"/>
          <w:szCs w:val="24"/>
        </w:rPr>
        <w:t xml:space="preserve"> </w:t>
      </w:r>
      <w:proofErr w:type="spellStart"/>
      <w:r w:rsidR="00F80DD2" w:rsidRPr="001B4B7B">
        <w:rPr>
          <w:rFonts w:ascii="Times New Roman" w:hAnsi="Times New Roman" w:cs="Times New Roman"/>
          <w:i/>
          <w:sz w:val="24"/>
          <w:szCs w:val="24"/>
        </w:rPr>
        <w:t>yohimbe</w:t>
      </w:r>
      <w:proofErr w:type="spellEnd"/>
      <w:r w:rsidR="00F80DD2" w:rsidRPr="001B4B7B">
        <w:rPr>
          <w:rFonts w:ascii="Times New Roman" w:hAnsi="Times New Roman" w:cs="Times New Roman"/>
          <w:sz w:val="24"/>
          <w:szCs w:val="24"/>
        </w:rPr>
        <w:t xml:space="preserve"> products</w:t>
      </w:r>
      <w:r w:rsidR="0086019D" w:rsidRPr="001B4B7B">
        <w:rPr>
          <w:rFonts w:ascii="Times New Roman" w:hAnsi="Times New Roman" w:cs="Times New Roman"/>
          <w:sz w:val="24"/>
          <w:szCs w:val="24"/>
        </w:rPr>
        <w:t xml:space="preserve">. Gas </w:t>
      </w:r>
      <w:r w:rsidR="00035A3C" w:rsidRPr="001B4B7B">
        <w:rPr>
          <w:rFonts w:ascii="Times New Roman" w:hAnsi="Times New Roman" w:cs="Times New Roman"/>
          <w:sz w:val="24"/>
          <w:szCs w:val="24"/>
        </w:rPr>
        <w:t>chromatography</w:t>
      </w:r>
      <w:r w:rsidR="0086019D" w:rsidRPr="001B4B7B">
        <w:rPr>
          <w:rFonts w:ascii="Times New Roman" w:hAnsi="Times New Roman" w:cs="Times New Roman"/>
          <w:sz w:val="24"/>
          <w:szCs w:val="24"/>
        </w:rPr>
        <w:t xml:space="preserve"> determinations were done on liquids and powders </w:t>
      </w:r>
      <w:r w:rsidR="008543DE" w:rsidRPr="001B4B7B">
        <w:rPr>
          <w:rFonts w:ascii="Times New Roman" w:hAnsi="Times New Roman" w:cs="Times New Roman"/>
          <w:sz w:val="24"/>
          <w:szCs w:val="24"/>
        </w:rPr>
        <w:t>(from capsules and caplets). V</w:t>
      </w:r>
      <w:r w:rsidR="00C74FF8" w:rsidRPr="001B4B7B">
        <w:rPr>
          <w:rFonts w:ascii="Times New Roman" w:hAnsi="Times New Roman" w:cs="Times New Roman"/>
          <w:sz w:val="24"/>
          <w:szCs w:val="24"/>
        </w:rPr>
        <w:t xml:space="preserve">irtually all the products tested did not specify on their labels that the products contained </w:t>
      </w:r>
      <w:proofErr w:type="spellStart"/>
      <w:r w:rsidR="00C74FF8" w:rsidRPr="001B4B7B">
        <w:rPr>
          <w:rFonts w:ascii="Times New Roman" w:hAnsi="Times New Roman" w:cs="Times New Roman"/>
          <w:i/>
          <w:sz w:val="24"/>
          <w:szCs w:val="24"/>
        </w:rPr>
        <w:t>yohimbe</w:t>
      </w:r>
      <w:proofErr w:type="spellEnd"/>
      <w:r w:rsidR="00C74FF8" w:rsidRPr="001B4B7B">
        <w:rPr>
          <w:rFonts w:ascii="Times New Roman" w:hAnsi="Times New Roman" w:cs="Times New Roman"/>
          <w:sz w:val="24"/>
          <w:szCs w:val="24"/>
        </w:rPr>
        <w:t xml:space="preserve"> bark extract concentration</w:t>
      </w:r>
      <w:r w:rsidR="008543DE" w:rsidRPr="001B4B7B">
        <w:rPr>
          <w:rFonts w:ascii="Times New Roman" w:hAnsi="Times New Roman" w:cs="Times New Roman"/>
          <w:sz w:val="24"/>
          <w:szCs w:val="24"/>
        </w:rPr>
        <w:t xml:space="preserve"> of </w:t>
      </w:r>
      <w:proofErr w:type="spellStart"/>
      <w:r w:rsidR="008543DE" w:rsidRPr="001B4B7B">
        <w:rPr>
          <w:rFonts w:ascii="Times New Roman" w:hAnsi="Times New Roman" w:cs="Times New Roman"/>
          <w:sz w:val="24"/>
          <w:szCs w:val="24"/>
        </w:rPr>
        <w:t>yohimbine</w:t>
      </w:r>
      <w:proofErr w:type="spellEnd"/>
      <w:r w:rsidR="00C74FF8" w:rsidRPr="001B4B7B">
        <w:rPr>
          <w:rFonts w:ascii="Times New Roman" w:hAnsi="Times New Roman" w:cs="Times New Roman"/>
          <w:sz w:val="24"/>
          <w:szCs w:val="24"/>
        </w:rPr>
        <w:t xml:space="preserve"> in the commercial products ranged from &gt; 0.1 to 489pppm , compared with 7089ppm in authentic bark material </w:t>
      </w:r>
      <w:r w:rsidR="00030133" w:rsidRPr="001B4B7B">
        <w:rPr>
          <w:rFonts w:ascii="Times New Roman" w:hAnsi="Times New Roman" w:cs="Times New Roman"/>
          <w:sz w:val="24"/>
          <w:szCs w:val="24"/>
        </w:rPr>
        <w:t xml:space="preserve"> of the 26 products examined , nine contained no quantifiable amount of </w:t>
      </w:r>
      <w:proofErr w:type="spellStart"/>
      <w:r w:rsidR="00030133" w:rsidRPr="001B4B7B">
        <w:rPr>
          <w:rFonts w:ascii="Times New Roman" w:hAnsi="Times New Roman" w:cs="Times New Roman"/>
          <w:i/>
          <w:sz w:val="24"/>
          <w:szCs w:val="24"/>
        </w:rPr>
        <w:t>yohimbe</w:t>
      </w:r>
      <w:proofErr w:type="spellEnd"/>
      <w:r w:rsidR="00030133" w:rsidRPr="001B4B7B">
        <w:rPr>
          <w:rFonts w:ascii="Times New Roman" w:hAnsi="Times New Roman" w:cs="Times New Roman"/>
          <w:sz w:val="24"/>
          <w:szCs w:val="24"/>
        </w:rPr>
        <w:t xml:space="preserve"> ; eight contained only trace amounts (0.1-1ppm). The authors suggest that </w:t>
      </w:r>
      <w:r w:rsidR="008543DE" w:rsidRPr="001B4B7B">
        <w:rPr>
          <w:rFonts w:ascii="Times New Roman" w:hAnsi="Times New Roman" w:cs="Times New Roman"/>
          <w:sz w:val="24"/>
          <w:szCs w:val="24"/>
        </w:rPr>
        <w:t>the absence of alkaloids in the</w:t>
      </w:r>
      <w:r w:rsidR="00030133" w:rsidRPr="001B4B7B">
        <w:rPr>
          <w:rFonts w:ascii="Times New Roman" w:hAnsi="Times New Roman" w:cs="Times New Roman"/>
          <w:sz w:val="24"/>
          <w:szCs w:val="24"/>
        </w:rPr>
        <w:t xml:space="preserve"> products indicated that the original extracts was aqueous (because the alkaloids are</w:t>
      </w:r>
      <w:r w:rsidR="008543DE" w:rsidRPr="001B4B7B">
        <w:rPr>
          <w:rFonts w:ascii="Times New Roman" w:hAnsi="Times New Roman" w:cs="Times New Roman"/>
          <w:sz w:val="24"/>
          <w:szCs w:val="24"/>
        </w:rPr>
        <w:t xml:space="preserve"> not particularly water soluble</w:t>
      </w:r>
      <w:r w:rsidR="00030133" w:rsidRPr="001B4B7B">
        <w:rPr>
          <w:rFonts w:ascii="Times New Roman" w:hAnsi="Times New Roman" w:cs="Times New Roman"/>
          <w:sz w:val="24"/>
          <w:szCs w:val="24"/>
        </w:rPr>
        <w:t xml:space="preserve">), the extract was </w:t>
      </w:r>
      <w:r w:rsidR="0037451A" w:rsidRPr="001B4B7B">
        <w:rPr>
          <w:rFonts w:ascii="Times New Roman" w:hAnsi="Times New Roman" w:cs="Times New Roman"/>
          <w:sz w:val="24"/>
          <w:szCs w:val="24"/>
        </w:rPr>
        <w:t xml:space="preserve">extremely diluted in the final dosage form or no </w:t>
      </w:r>
      <w:proofErr w:type="spellStart"/>
      <w:r w:rsidR="0037451A" w:rsidRPr="001B4B7B">
        <w:rPr>
          <w:rFonts w:ascii="Times New Roman" w:hAnsi="Times New Roman" w:cs="Times New Roman"/>
          <w:i/>
          <w:sz w:val="24"/>
          <w:szCs w:val="24"/>
        </w:rPr>
        <w:t>yohimbe</w:t>
      </w:r>
      <w:proofErr w:type="spellEnd"/>
      <w:r w:rsidR="0037451A" w:rsidRPr="001B4B7B">
        <w:rPr>
          <w:rFonts w:ascii="Times New Roman" w:hAnsi="Times New Roman" w:cs="Times New Roman"/>
          <w:i/>
          <w:sz w:val="24"/>
          <w:szCs w:val="24"/>
        </w:rPr>
        <w:t xml:space="preserve"> </w:t>
      </w:r>
      <w:r w:rsidR="0037451A" w:rsidRPr="001B4B7B">
        <w:rPr>
          <w:rFonts w:ascii="Times New Roman" w:hAnsi="Times New Roman" w:cs="Times New Roman"/>
          <w:sz w:val="24"/>
          <w:szCs w:val="24"/>
        </w:rPr>
        <w:t>bark was used</w:t>
      </w:r>
      <w:r w:rsidR="008543DE" w:rsidRPr="001B4B7B">
        <w:rPr>
          <w:rFonts w:ascii="Times New Roman" w:hAnsi="Times New Roman" w:cs="Times New Roman"/>
          <w:sz w:val="24"/>
          <w:szCs w:val="24"/>
        </w:rPr>
        <w:t xml:space="preserve"> to make the product</w:t>
      </w:r>
      <w:r w:rsidR="0037451A" w:rsidRPr="001B4B7B">
        <w:rPr>
          <w:rFonts w:ascii="Times New Roman" w:hAnsi="Times New Roman" w:cs="Times New Roman"/>
          <w:sz w:val="24"/>
          <w:szCs w:val="24"/>
        </w:rPr>
        <w:t>.</w:t>
      </w:r>
    </w:p>
    <w:p w:rsidR="0037451A" w:rsidRPr="001B4B7B" w:rsidRDefault="0037451A" w:rsidP="00DD02A9">
      <w:pPr>
        <w:spacing w:line="360" w:lineRule="auto"/>
        <w:jc w:val="both"/>
        <w:rPr>
          <w:rFonts w:ascii="Times New Roman" w:hAnsi="Times New Roman" w:cs="Times New Roman"/>
          <w:sz w:val="24"/>
          <w:szCs w:val="24"/>
        </w:rPr>
      </w:pPr>
      <w:proofErr w:type="spellStart"/>
      <w:r w:rsidRPr="001B4B7B">
        <w:rPr>
          <w:rFonts w:ascii="Times New Roman" w:hAnsi="Times New Roman" w:cs="Times New Roman"/>
          <w:i/>
          <w:sz w:val="24"/>
          <w:szCs w:val="24"/>
        </w:rPr>
        <w:t>Yohimbe</w:t>
      </w:r>
      <w:proofErr w:type="spellEnd"/>
      <w:r w:rsidRPr="001B4B7B">
        <w:rPr>
          <w:rFonts w:ascii="Times New Roman" w:hAnsi="Times New Roman" w:cs="Times New Roman"/>
          <w:sz w:val="24"/>
          <w:szCs w:val="24"/>
        </w:rPr>
        <w:t xml:space="preserve"> is available in research quantities at 98% purit</w:t>
      </w:r>
      <w:r w:rsidR="008543DE" w:rsidRPr="001B4B7B">
        <w:rPr>
          <w:rFonts w:ascii="Times New Roman" w:hAnsi="Times New Roman" w:cs="Times New Roman"/>
          <w:sz w:val="24"/>
          <w:szCs w:val="24"/>
        </w:rPr>
        <w:t xml:space="preserve">y from Aldrich chemical company. </w:t>
      </w:r>
      <w:proofErr w:type="spellStart"/>
      <w:r w:rsidR="008543DE" w:rsidRPr="001B4B7B">
        <w:rPr>
          <w:rFonts w:ascii="Times New Roman" w:hAnsi="Times New Roman" w:cs="Times New Roman"/>
          <w:sz w:val="24"/>
          <w:szCs w:val="24"/>
        </w:rPr>
        <w:t>Yohimbine</w:t>
      </w:r>
      <w:proofErr w:type="spellEnd"/>
      <w:r w:rsidRPr="001B4B7B">
        <w:rPr>
          <w:rFonts w:ascii="Times New Roman" w:hAnsi="Times New Roman" w:cs="Times New Roman"/>
          <w:sz w:val="24"/>
          <w:szCs w:val="24"/>
        </w:rPr>
        <w:t xml:space="preserve"> </w:t>
      </w:r>
      <w:r w:rsidR="008543DE" w:rsidRPr="001B4B7B">
        <w:rPr>
          <w:rFonts w:ascii="Times New Roman" w:hAnsi="Times New Roman" w:cs="Times New Roman"/>
          <w:sz w:val="24"/>
          <w:szCs w:val="24"/>
        </w:rPr>
        <w:t>hydrochloride from Aldrich and S</w:t>
      </w:r>
      <w:r w:rsidRPr="001B4B7B">
        <w:rPr>
          <w:rFonts w:ascii="Times New Roman" w:hAnsi="Times New Roman" w:cs="Times New Roman"/>
          <w:sz w:val="24"/>
          <w:szCs w:val="24"/>
        </w:rPr>
        <w:t xml:space="preserve">igma </w:t>
      </w:r>
      <w:r w:rsidR="008543DE" w:rsidRPr="001B4B7B">
        <w:rPr>
          <w:rFonts w:ascii="Times New Roman" w:hAnsi="Times New Roman" w:cs="Times New Roman"/>
          <w:sz w:val="24"/>
          <w:szCs w:val="24"/>
        </w:rPr>
        <w:t xml:space="preserve">are available </w:t>
      </w:r>
      <w:r w:rsidRPr="001B4B7B">
        <w:rPr>
          <w:rFonts w:ascii="Times New Roman" w:hAnsi="Times New Roman" w:cs="Times New Roman"/>
          <w:sz w:val="24"/>
          <w:szCs w:val="24"/>
        </w:rPr>
        <w:t>at 99 and 80%</w:t>
      </w:r>
      <w:r w:rsidR="008543DE" w:rsidRPr="001B4B7B">
        <w:rPr>
          <w:rFonts w:ascii="Times New Roman" w:hAnsi="Times New Roman" w:cs="Times New Roman"/>
          <w:sz w:val="24"/>
          <w:szCs w:val="24"/>
        </w:rPr>
        <w:t xml:space="preserve"> </w:t>
      </w:r>
      <w:r w:rsidRPr="001B4B7B">
        <w:rPr>
          <w:rFonts w:ascii="Times New Roman" w:hAnsi="Times New Roman" w:cs="Times New Roman"/>
          <w:sz w:val="24"/>
          <w:szCs w:val="24"/>
        </w:rPr>
        <w:t>purity, respectively (Aldrich chemical co., 199; sigma, 1999).</w:t>
      </w:r>
    </w:p>
    <w:p w:rsidR="0037451A" w:rsidRPr="001B4B7B" w:rsidRDefault="005F224A"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1.2</w:t>
      </w:r>
      <w:r w:rsidR="0037451A" w:rsidRPr="001B4B7B">
        <w:rPr>
          <w:rFonts w:ascii="Times New Roman" w:hAnsi="Times New Roman" w:cs="Times New Roman"/>
          <w:b/>
          <w:sz w:val="24"/>
          <w:szCs w:val="24"/>
        </w:rPr>
        <w:t xml:space="preserve"> </w:t>
      </w:r>
      <w:proofErr w:type="gramStart"/>
      <w:r w:rsidR="00401443" w:rsidRPr="001B4B7B">
        <w:rPr>
          <w:rFonts w:ascii="Times New Roman" w:hAnsi="Times New Roman" w:cs="Times New Roman"/>
          <w:b/>
          <w:i/>
          <w:sz w:val="24"/>
          <w:szCs w:val="24"/>
        </w:rPr>
        <w:t>PAUSINYSTALIA  YOHIMBE</w:t>
      </w:r>
      <w:proofErr w:type="gramEnd"/>
    </w:p>
    <w:p w:rsidR="008A7680" w:rsidRPr="001B4B7B" w:rsidRDefault="008543DE" w:rsidP="00DD02A9">
      <w:pPr>
        <w:spacing w:line="360" w:lineRule="auto"/>
        <w:jc w:val="both"/>
        <w:rPr>
          <w:rFonts w:ascii="Times New Roman" w:hAnsi="Times New Roman" w:cs="Times New Roman"/>
          <w:sz w:val="24"/>
          <w:szCs w:val="24"/>
        </w:rPr>
      </w:pPr>
      <w:proofErr w:type="spellStart"/>
      <w:r w:rsidRPr="001B4B7B">
        <w:rPr>
          <w:rFonts w:ascii="Times New Roman" w:hAnsi="Times New Roman" w:cs="Times New Roman"/>
          <w:i/>
          <w:sz w:val="24"/>
          <w:szCs w:val="24"/>
        </w:rPr>
        <w:t>P</w:t>
      </w:r>
      <w:r w:rsidR="0037451A" w:rsidRPr="001B4B7B">
        <w:rPr>
          <w:rFonts w:ascii="Times New Roman" w:hAnsi="Times New Roman" w:cs="Times New Roman"/>
          <w:i/>
          <w:sz w:val="24"/>
          <w:szCs w:val="24"/>
        </w:rPr>
        <w:t>ausinystalia</w:t>
      </w:r>
      <w:proofErr w:type="spellEnd"/>
      <w:r w:rsidR="0037451A" w:rsidRPr="001B4B7B">
        <w:rPr>
          <w:rFonts w:ascii="Times New Roman" w:hAnsi="Times New Roman" w:cs="Times New Roman"/>
          <w:i/>
          <w:sz w:val="24"/>
          <w:szCs w:val="24"/>
        </w:rPr>
        <w:t xml:space="preserve"> </w:t>
      </w:r>
      <w:proofErr w:type="spellStart"/>
      <w:r w:rsidR="0037451A" w:rsidRPr="001B4B7B">
        <w:rPr>
          <w:rFonts w:ascii="Times New Roman" w:hAnsi="Times New Roman" w:cs="Times New Roman"/>
          <w:i/>
          <w:sz w:val="24"/>
          <w:szCs w:val="24"/>
        </w:rPr>
        <w:t>yohimbe</w:t>
      </w:r>
      <w:proofErr w:type="spellEnd"/>
      <w:r w:rsidR="0037451A" w:rsidRPr="001B4B7B">
        <w:rPr>
          <w:rFonts w:ascii="Times New Roman" w:hAnsi="Times New Roman" w:cs="Times New Roman"/>
          <w:sz w:val="24"/>
          <w:szCs w:val="24"/>
        </w:rPr>
        <w:t xml:space="preserve"> is also known as </w:t>
      </w:r>
      <w:proofErr w:type="spellStart"/>
      <w:r w:rsidR="008A7680" w:rsidRPr="001B4B7B">
        <w:rPr>
          <w:rFonts w:ascii="Times New Roman" w:hAnsi="Times New Roman" w:cs="Times New Roman"/>
          <w:i/>
          <w:sz w:val="24"/>
          <w:szCs w:val="24"/>
        </w:rPr>
        <w:t>corynanthe</w:t>
      </w:r>
      <w:proofErr w:type="spellEnd"/>
      <w:r w:rsidR="00401443" w:rsidRPr="001B4B7B">
        <w:rPr>
          <w:rFonts w:ascii="Times New Roman" w:hAnsi="Times New Roman" w:cs="Times New Roman"/>
          <w:i/>
          <w:sz w:val="24"/>
          <w:szCs w:val="24"/>
        </w:rPr>
        <w:t xml:space="preserve">   </w:t>
      </w:r>
      <w:proofErr w:type="spellStart"/>
      <w:r w:rsidR="00401443" w:rsidRPr="001B4B7B">
        <w:rPr>
          <w:rFonts w:ascii="Times New Roman" w:hAnsi="Times New Roman" w:cs="Times New Roman"/>
          <w:i/>
          <w:sz w:val="24"/>
          <w:szCs w:val="24"/>
        </w:rPr>
        <w:t>yohimbe</w:t>
      </w:r>
      <w:proofErr w:type="spellEnd"/>
      <w:r w:rsidR="00401443" w:rsidRPr="001B4B7B">
        <w:rPr>
          <w:rFonts w:ascii="Times New Roman" w:hAnsi="Times New Roman" w:cs="Times New Roman"/>
          <w:sz w:val="24"/>
          <w:szCs w:val="24"/>
        </w:rPr>
        <w:t xml:space="preserve">. Another  </w:t>
      </w:r>
      <w:r w:rsidR="008A7680" w:rsidRPr="001B4B7B">
        <w:rPr>
          <w:rFonts w:ascii="Times New Roman" w:hAnsi="Times New Roman" w:cs="Times New Roman"/>
          <w:sz w:val="24"/>
          <w:szCs w:val="24"/>
        </w:rPr>
        <w:t xml:space="preserve"> common name </w:t>
      </w:r>
      <w:r w:rsidRPr="001B4B7B">
        <w:rPr>
          <w:rFonts w:ascii="Times New Roman" w:hAnsi="Times New Roman" w:cs="Times New Roman"/>
          <w:sz w:val="24"/>
          <w:szCs w:val="24"/>
        </w:rPr>
        <w:t xml:space="preserve">is </w:t>
      </w:r>
      <w:proofErr w:type="spellStart"/>
      <w:r w:rsidRPr="001B4B7B">
        <w:rPr>
          <w:rFonts w:ascii="Times New Roman" w:hAnsi="Times New Roman" w:cs="Times New Roman"/>
          <w:sz w:val="24"/>
          <w:szCs w:val="24"/>
        </w:rPr>
        <w:t>Yocon</w:t>
      </w:r>
      <w:proofErr w:type="spellEnd"/>
      <w:r w:rsidRPr="001B4B7B">
        <w:rPr>
          <w:rFonts w:ascii="Times New Roman" w:hAnsi="Times New Roman" w:cs="Times New Roman"/>
          <w:sz w:val="24"/>
          <w:szCs w:val="24"/>
        </w:rPr>
        <w:t xml:space="preserve">, </w:t>
      </w:r>
      <w:r w:rsidR="00C14D23" w:rsidRPr="001B4B7B">
        <w:rPr>
          <w:rFonts w:ascii="Times New Roman" w:hAnsi="Times New Roman" w:cs="Times New Roman"/>
          <w:sz w:val="24"/>
          <w:szCs w:val="24"/>
        </w:rPr>
        <w:t xml:space="preserve">the </w:t>
      </w:r>
      <w:proofErr w:type="spellStart"/>
      <w:r w:rsidR="00C14D23" w:rsidRPr="001B4B7B">
        <w:rPr>
          <w:rFonts w:ascii="Times New Roman" w:hAnsi="Times New Roman" w:cs="Times New Roman"/>
          <w:sz w:val="24"/>
          <w:szCs w:val="24"/>
        </w:rPr>
        <w:t>Yorubas</w:t>
      </w:r>
      <w:proofErr w:type="spellEnd"/>
      <w:r w:rsidR="00C14D23" w:rsidRPr="001B4B7B">
        <w:rPr>
          <w:rFonts w:ascii="Times New Roman" w:hAnsi="Times New Roman" w:cs="Times New Roman"/>
          <w:sz w:val="24"/>
          <w:szCs w:val="24"/>
        </w:rPr>
        <w:t xml:space="preserve">’ know it as </w:t>
      </w:r>
      <w:proofErr w:type="spellStart"/>
      <w:r w:rsidR="00C14D23" w:rsidRPr="001B4B7B">
        <w:rPr>
          <w:rFonts w:ascii="Times New Roman" w:hAnsi="Times New Roman" w:cs="Times New Roman"/>
          <w:sz w:val="24"/>
          <w:szCs w:val="24"/>
        </w:rPr>
        <w:t>Idagbon</w:t>
      </w:r>
      <w:proofErr w:type="spellEnd"/>
      <w:r w:rsidR="00C14D23" w:rsidRPr="001B4B7B">
        <w:rPr>
          <w:rFonts w:ascii="Times New Roman" w:hAnsi="Times New Roman" w:cs="Times New Roman"/>
          <w:sz w:val="24"/>
          <w:szCs w:val="24"/>
        </w:rPr>
        <w:t xml:space="preserve">, </w:t>
      </w:r>
      <w:r w:rsidR="008A7680" w:rsidRPr="001B4B7B">
        <w:rPr>
          <w:rFonts w:ascii="Times New Roman" w:hAnsi="Times New Roman" w:cs="Times New Roman"/>
          <w:sz w:val="24"/>
          <w:szCs w:val="24"/>
        </w:rPr>
        <w:t xml:space="preserve">while </w:t>
      </w:r>
      <w:r w:rsidR="00C14D23" w:rsidRPr="001B4B7B">
        <w:rPr>
          <w:rFonts w:ascii="Times New Roman" w:hAnsi="Times New Roman" w:cs="Times New Roman"/>
          <w:sz w:val="24"/>
          <w:szCs w:val="24"/>
        </w:rPr>
        <w:t>the</w:t>
      </w:r>
      <w:r w:rsidRPr="001B4B7B">
        <w:rPr>
          <w:rFonts w:ascii="Times New Roman" w:hAnsi="Times New Roman" w:cs="Times New Roman"/>
          <w:sz w:val="24"/>
          <w:szCs w:val="24"/>
        </w:rPr>
        <w:t xml:space="preserve"> </w:t>
      </w:r>
      <w:r w:rsidR="00C14D23" w:rsidRPr="001B4B7B">
        <w:rPr>
          <w:rFonts w:ascii="Times New Roman" w:hAnsi="Times New Roman" w:cs="Times New Roman"/>
          <w:sz w:val="24"/>
          <w:szCs w:val="24"/>
        </w:rPr>
        <w:t>Hausas’ call it</w:t>
      </w:r>
      <w:r w:rsidR="008A7680" w:rsidRPr="001B4B7B">
        <w:rPr>
          <w:rFonts w:ascii="Times New Roman" w:hAnsi="Times New Roman" w:cs="Times New Roman"/>
          <w:sz w:val="24"/>
          <w:szCs w:val="24"/>
        </w:rPr>
        <w:t xml:space="preserve"> </w:t>
      </w:r>
      <w:proofErr w:type="spellStart"/>
      <w:r w:rsidR="008A7680" w:rsidRPr="001B4B7B">
        <w:rPr>
          <w:rFonts w:ascii="Times New Roman" w:hAnsi="Times New Roman" w:cs="Times New Roman"/>
          <w:sz w:val="24"/>
          <w:szCs w:val="24"/>
        </w:rPr>
        <w:t>Dankamaru</w:t>
      </w:r>
      <w:proofErr w:type="spellEnd"/>
      <w:r w:rsidR="008A7680" w:rsidRPr="001B4B7B">
        <w:rPr>
          <w:rFonts w:ascii="Times New Roman" w:hAnsi="Times New Roman" w:cs="Times New Roman"/>
          <w:sz w:val="24"/>
          <w:szCs w:val="24"/>
        </w:rPr>
        <w:t>.</w:t>
      </w:r>
    </w:p>
    <w:p w:rsidR="005A2AED" w:rsidRPr="001B4B7B" w:rsidRDefault="00C14D23"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1.3 BOTANICAL INFORMATION</w:t>
      </w:r>
    </w:p>
    <w:p w:rsidR="00274E01" w:rsidRPr="001B4B7B" w:rsidRDefault="005A2AED"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It is an evergreen tree which grows to a he</w:t>
      </w:r>
      <w:r w:rsidR="00C14D23" w:rsidRPr="001B4B7B">
        <w:rPr>
          <w:rFonts w:ascii="Times New Roman" w:hAnsi="Times New Roman" w:cs="Times New Roman"/>
          <w:sz w:val="24"/>
          <w:szCs w:val="24"/>
        </w:rPr>
        <w:t>ight of 30m with a spread of 8m</w:t>
      </w:r>
      <w:r w:rsidRPr="001B4B7B">
        <w:rPr>
          <w:rFonts w:ascii="Times New Roman" w:hAnsi="Times New Roman" w:cs="Times New Roman"/>
          <w:sz w:val="24"/>
          <w:szCs w:val="24"/>
        </w:rPr>
        <w:t xml:space="preserve">, </w:t>
      </w:r>
      <w:r w:rsidR="00C14D23" w:rsidRPr="001B4B7B">
        <w:rPr>
          <w:rFonts w:ascii="Times New Roman" w:hAnsi="Times New Roman" w:cs="Times New Roman"/>
          <w:sz w:val="24"/>
          <w:szCs w:val="24"/>
        </w:rPr>
        <w:t>the stem</w:t>
      </w:r>
      <w:r w:rsidRPr="001B4B7B">
        <w:rPr>
          <w:rFonts w:ascii="Times New Roman" w:hAnsi="Times New Roman" w:cs="Times New Roman"/>
          <w:sz w:val="24"/>
          <w:szCs w:val="24"/>
        </w:rPr>
        <w:t xml:space="preserve"> is erect </w:t>
      </w:r>
      <w:r w:rsidR="00C14D23" w:rsidRPr="001B4B7B">
        <w:rPr>
          <w:rFonts w:ascii="Times New Roman" w:hAnsi="Times New Roman" w:cs="Times New Roman"/>
          <w:sz w:val="24"/>
          <w:szCs w:val="24"/>
        </w:rPr>
        <w:t>and branching the less are oval, acuminate and about 10cm long</w:t>
      </w:r>
      <w:r w:rsidRPr="001B4B7B">
        <w:rPr>
          <w:rFonts w:ascii="Times New Roman" w:hAnsi="Times New Roman" w:cs="Times New Roman"/>
          <w:sz w:val="24"/>
          <w:szCs w:val="24"/>
        </w:rPr>
        <w:t>. The seed are small wi</w:t>
      </w:r>
      <w:r w:rsidR="00C14D23" w:rsidRPr="001B4B7B">
        <w:rPr>
          <w:rFonts w:ascii="Times New Roman" w:hAnsi="Times New Roman" w:cs="Times New Roman"/>
          <w:sz w:val="24"/>
          <w:szCs w:val="24"/>
        </w:rPr>
        <w:t xml:space="preserve">nged silvers, almost paper thin.  </w:t>
      </w:r>
      <w:proofErr w:type="spellStart"/>
      <w:r w:rsidR="00C14D23" w:rsidRPr="001B4B7B">
        <w:rPr>
          <w:rFonts w:ascii="Times New Roman" w:hAnsi="Times New Roman" w:cs="Times New Roman"/>
          <w:i/>
          <w:sz w:val="24"/>
          <w:szCs w:val="24"/>
        </w:rPr>
        <w:t>P</w:t>
      </w:r>
      <w:r w:rsidRPr="001B4B7B">
        <w:rPr>
          <w:rFonts w:ascii="Times New Roman" w:hAnsi="Times New Roman" w:cs="Times New Roman"/>
          <w:i/>
          <w:sz w:val="24"/>
          <w:szCs w:val="24"/>
        </w:rPr>
        <w:t>ausinystalia</w:t>
      </w:r>
      <w:proofErr w:type="spellEnd"/>
      <w:r w:rsidRPr="001B4B7B">
        <w:rPr>
          <w:rFonts w:ascii="Times New Roman" w:hAnsi="Times New Roman" w:cs="Times New Roman"/>
          <w:i/>
          <w:sz w:val="24"/>
          <w:szCs w:val="24"/>
        </w:rPr>
        <w:t xml:space="preserve"> </w:t>
      </w:r>
      <w:proofErr w:type="spellStart"/>
      <w:r w:rsidRPr="001B4B7B">
        <w:rPr>
          <w:rFonts w:ascii="Times New Roman" w:hAnsi="Times New Roman" w:cs="Times New Roman"/>
          <w:i/>
          <w:sz w:val="24"/>
          <w:szCs w:val="24"/>
        </w:rPr>
        <w:t>yohimbe</w:t>
      </w:r>
      <w:proofErr w:type="spellEnd"/>
      <w:r w:rsidR="00C14D23" w:rsidRPr="001B4B7B">
        <w:rPr>
          <w:rFonts w:ascii="Times New Roman" w:hAnsi="Times New Roman" w:cs="Times New Roman"/>
          <w:sz w:val="24"/>
          <w:szCs w:val="24"/>
        </w:rPr>
        <w:t xml:space="preserve"> is a </w:t>
      </w:r>
      <w:r w:rsidRPr="001B4B7B">
        <w:rPr>
          <w:rFonts w:ascii="Times New Roman" w:hAnsi="Times New Roman" w:cs="Times New Roman"/>
          <w:sz w:val="24"/>
          <w:szCs w:val="24"/>
        </w:rPr>
        <w:t>nativ</w:t>
      </w:r>
      <w:r w:rsidR="00C14D23" w:rsidRPr="001B4B7B">
        <w:rPr>
          <w:rFonts w:ascii="Times New Roman" w:hAnsi="Times New Roman" w:cs="Times New Roman"/>
          <w:sz w:val="24"/>
          <w:szCs w:val="24"/>
        </w:rPr>
        <w:t>e of the rain forest of Nigeria, Cameroon and the Con</w:t>
      </w:r>
      <w:r w:rsidRPr="001B4B7B">
        <w:rPr>
          <w:rFonts w:ascii="Times New Roman" w:hAnsi="Times New Roman" w:cs="Times New Roman"/>
          <w:sz w:val="24"/>
          <w:szCs w:val="24"/>
        </w:rPr>
        <w:t>go. It prefers rich soils in a protected part sun to shady posit</w:t>
      </w:r>
      <w:r w:rsidR="003165AD" w:rsidRPr="001B4B7B">
        <w:rPr>
          <w:rFonts w:ascii="Times New Roman" w:hAnsi="Times New Roman" w:cs="Times New Roman"/>
          <w:sz w:val="24"/>
          <w:szCs w:val="24"/>
        </w:rPr>
        <w:t>i</w:t>
      </w:r>
      <w:r w:rsidRPr="001B4B7B">
        <w:rPr>
          <w:rFonts w:ascii="Times New Roman" w:hAnsi="Times New Roman" w:cs="Times New Roman"/>
          <w:sz w:val="24"/>
          <w:szCs w:val="24"/>
        </w:rPr>
        <w:t>on</w:t>
      </w:r>
      <w:r w:rsidR="003165AD" w:rsidRPr="001B4B7B">
        <w:rPr>
          <w:rFonts w:ascii="Times New Roman" w:hAnsi="Times New Roman" w:cs="Times New Roman"/>
          <w:sz w:val="24"/>
          <w:szCs w:val="24"/>
        </w:rPr>
        <w:t xml:space="preserve">, and is </w:t>
      </w:r>
      <w:r w:rsidR="00DF76E1" w:rsidRPr="001B4B7B">
        <w:rPr>
          <w:rFonts w:ascii="Times New Roman" w:hAnsi="Times New Roman" w:cs="Times New Roman"/>
          <w:sz w:val="24"/>
          <w:szCs w:val="24"/>
        </w:rPr>
        <w:t>drought</w:t>
      </w:r>
      <w:r w:rsidR="00C14D23" w:rsidRPr="001B4B7B">
        <w:rPr>
          <w:rFonts w:ascii="Times New Roman" w:hAnsi="Times New Roman" w:cs="Times New Roman"/>
          <w:sz w:val="24"/>
          <w:szCs w:val="24"/>
        </w:rPr>
        <w:t xml:space="preserve"> and frost tender</w:t>
      </w:r>
      <w:r w:rsidR="003165AD" w:rsidRPr="001B4B7B">
        <w:rPr>
          <w:rFonts w:ascii="Times New Roman" w:hAnsi="Times New Roman" w:cs="Times New Roman"/>
          <w:sz w:val="24"/>
          <w:szCs w:val="24"/>
        </w:rPr>
        <w:t xml:space="preserve">. The propagation of </w:t>
      </w:r>
      <w:proofErr w:type="spellStart"/>
      <w:r w:rsidR="003165AD" w:rsidRPr="001B4B7B">
        <w:rPr>
          <w:rFonts w:ascii="Times New Roman" w:hAnsi="Times New Roman" w:cs="Times New Roman"/>
          <w:i/>
          <w:sz w:val="24"/>
          <w:szCs w:val="24"/>
        </w:rPr>
        <w:t>pausinystalia</w:t>
      </w:r>
      <w:proofErr w:type="spellEnd"/>
      <w:r w:rsidR="003165AD" w:rsidRPr="001B4B7B">
        <w:rPr>
          <w:rFonts w:ascii="Times New Roman" w:hAnsi="Times New Roman" w:cs="Times New Roman"/>
          <w:i/>
          <w:sz w:val="24"/>
          <w:szCs w:val="24"/>
        </w:rPr>
        <w:t xml:space="preserve"> </w:t>
      </w:r>
      <w:proofErr w:type="spellStart"/>
      <w:r w:rsidR="003165AD" w:rsidRPr="001B4B7B">
        <w:rPr>
          <w:rFonts w:ascii="Times New Roman" w:hAnsi="Times New Roman" w:cs="Times New Roman"/>
          <w:i/>
          <w:sz w:val="24"/>
          <w:szCs w:val="24"/>
        </w:rPr>
        <w:t>yohimbe</w:t>
      </w:r>
      <w:proofErr w:type="spellEnd"/>
      <w:r w:rsidR="00C14D23" w:rsidRPr="001B4B7B">
        <w:rPr>
          <w:rFonts w:ascii="Times New Roman" w:hAnsi="Times New Roman" w:cs="Times New Roman"/>
          <w:sz w:val="24"/>
          <w:szCs w:val="24"/>
        </w:rPr>
        <w:t xml:space="preserve"> is by seed or cutting. S</w:t>
      </w:r>
      <w:r w:rsidR="003165AD" w:rsidRPr="001B4B7B">
        <w:rPr>
          <w:rFonts w:ascii="Times New Roman" w:hAnsi="Times New Roman" w:cs="Times New Roman"/>
          <w:sz w:val="24"/>
          <w:szCs w:val="24"/>
        </w:rPr>
        <w:t>eeds are sown in a free draini</w:t>
      </w:r>
      <w:r w:rsidR="00575FDE" w:rsidRPr="001B4B7B">
        <w:rPr>
          <w:rFonts w:ascii="Times New Roman" w:hAnsi="Times New Roman" w:cs="Times New Roman"/>
          <w:sz w:val="24"/>
          <w:szCs w:val="24"/>
        </w:rPr>
        <w:t>n</w:t>
      </w:r>
      <w:r w:rsidR="003165AD" w:rsidRPr="001B4B7B">
        <w:rPr>
          <w:rFonts w:ascii="Times New Roman" w:hAnsi="Times New Roman" w:cs="Times New Roman"/>
          <w:sz w:val="24"/>
          <w:szCs w:val="24"/>
        </w:rPr>
        <w:t>g</w:t>
      </w:r>
      <w:r w:rsidR="00C14D23" w:rsidRPr="001B4B7B">
        <w:rPr>
          <w:rFonts w:ascii="Times New Roman" w:hAnsi="Times New Roman" w:cs="Times New Roman"/>
          <w:sz w:val="24"/>
          <w:szCs w:val="24"/>
        </w:rPr>
        <w:t xml:space="preserve"> seed </w:t>
      </w:r>
      <w:proofErr w:type="spellStart"/>
      <w:r w:rsidR="00575FDE" w:rsidRPr="001B4B7B">
        <w:rPr>
          <w:rFonts w:ascii="Times New Roman" w:hAnsi="Times New Roman" w:cs="Times New Roman"/>
          <w:sz w:val="24"/>
          <w:szCs w:val="24"/>
        </w:rPr>
        <w:t>micorshagnum</w:t>
      </w:r>
      <w:proofErr w:type="spellEnd"/>
      <w:r w:rsidR="00575FDE" w:rsidRPr="001B4B7B">
        <w:rPr>
          <w:rFonts w:ascii="Times New Roman" w:hAnsi="Times New Roman" w:cs="Times New Roman"/>
          <w:sz w:val="24"/>
          <w:szCs w:val="24"/>
        </w:rPr>
        <w:t xml:space="preserve"> </w:t>
      </w:r>
      <w:r w:rsidR="00E36FB2" w:rsidRPr="001B4B7B">
        <w:rPr>
          <w:rFonts w:ascii="Times New Roman" w:hAnsi="Times New Roman" w:cs="Times New Roman"/>
          <w:sz w:val="24"/>
          <w:szCs w:val="24"/>
        </w:rPr>
        <w:t xml:space="preserve">moss and will need temperature </w:t>
      </w:r>
      <w:r w:rsidR="00575FDE" w:rsidRPr="001B4B7B">
        <w:rPr>
          <w:rFonts w:ascii="Times New Roman" w:hAnsi="Times New Roman" w:cs="Times New Roman"/>
          <w:sz w:val="24"/>
          <w:szCs w:val="24"/>
        </w:rPr>
        <w:t>above 25</w:t>
      </w:r>
      <w:r w:rsidR="00C14D23" w:rsidRPr="001B4B7B">
        <w:rPr>
          <w:rFonts w:ascii="Times New Roman" w:hAnsi="Times New Roman" w:cs="Times New Roman"/>
          <w:sz w:val="24"/>
          <w:szCs w:val="24"/>
          <w:vertAlign w:val="superscript"/>
        </w:rPr>
        <w:t>0</w:t>
      </w:r>
      <w:r w:rsidR="00C14D23" w:rsidRPr="001B4B7B">
        <w:rPr>
          <w:rFonts w:ascii="Times New Roman" w:hAnsi="Times New Roman" w:cs="Times New Roman"/>
          <w:sz w:val="24"/>
          <w:szCs w:val="24"/>
        </w:rPr>
        <w:t>C to germinate quickly. S</w:t>
      </w:r>
      <w:r w:rsidR="00274E01" w:rsidRPr="001B4B7B">
        <w:rPr>
          <w:rFonts w:ascii="Times New Roman" w:hAnsi="Times New Roman" w:cs="Times New Roman"/>
          <w:sz w:val="24"/>
          <w:szCs w:val="24"/>
        </w:rPr>
        <w:t xml:space="preserve">eeds have </w:t>
      </w:r>
      <w:r w:rsidR="00C14D23" w:rsidRPr="001B4B7B">
        <w:rPr>
          <w:rFonts w:ascii="Times New Roman" w:hAnsi="Times New Roman" w:cs="Times New Roman"/>
          <w:sz w:val="24"/>
          <w:szCs w:val="24"/>
        </w:rPr>
        <w:t>a very short viability</w:t>
      </w:r>
      <w:r w:rsidR="00274E01" w:rsidRPr="001B4B7B">
        <w:rPr>
          <w:rFonts w:ascii="Times New Roman" w:hAnsi="Times New Roman" w:cs="Times New Roman"/>
          <w:sz w:val="24"/>
          <w:szCs w:val="24"/>
        </w:rPr>
        <w:t xml:space="preserve">, which </w:t>
      </w:r>
      <w:r w:rsidR="00DF76E1" w:rsidRPr="001B4B7B">
        <w:rPr>
          <w:rFonts w:ascii="Times New Roman" w:hAnsi="Times New Roman" w:cs="Times New Roman"/>
          <w:sz w:val="24"/>
          <w:szCs w:val="24"/>
        </w:rPr>
        <w:t>declines</w:t>
      </w:r>
      <w:r w:rsidR="00274E01" w:rsidRPr="001B4B7B">
        <w:rPr>
          <w:rFonts w:ascii="Times New Roman" w:hAnsi="Times New Roman" w:cs="Times New Roman"/>
          <w:sz w:val="24"/>
          <w:szCs w:val="24"/>
        </w:rPr>
        <w:t xml:space="preserve"> rap</w:t>
      </w:r>
      <w:r w:rsidR="00C14D23" w:rsidRPr="001B4B7B">
        <w:rPr>
          <w:rFonts w:ascii="Times New Roman" w:hAnsi="Times New Roman" w:cs="Times New Roman"/>
          <w:sz w:val="24"/>
          <w:szCs w:val="24"/>
        </w:rPr>
        <w:t xml:space="preserve">idly in dry and warm conditions </w:t>
      </w:r>
      <w:r w:rsidR="00274E01" w:rsidRPr="001B4B7B">
        <w:rPr>
          <w:rFonts w:ascii="Times New Roman" w:hAnsi="Times New Roman" w:cs="Times New Roman"/>
          <w:sz w:val="24"/>
          <w:szCs w:val="24"/>
        </w:rPr>
        <w:t>(Sh</w:t>
      </w:r>
      <w:r w:rsidR="00D0598E" w:rsidRPr="001B4B7B">
        <w:rPr>
          <w:rFonts w:ascii="Times New Roman" w:hAnsi="Times New Roman" w:cs="Times New Roman"/>
          <w:sz w:val="24"/>
          <w:szCs w:val="24"/>
        </w:rPr>
        <w:t xml:space="preserve">aman </w:t>
      </w:r>
      <w:r w:rsidR="003B3F34" w:rsidRPr="001B4B7B">
        <w:rPr>
          <w:rFonts w:ascii="Times New Roman" w:hAnsi="Times New Roman" w:cs="Times New Roman"/>
          <w:sz w:val="24"/>
          <w:szCs w:val="24"/>
        </w:rPr>
        <w:t>Australia</w:t>
      </w:r>
      <w:r w:rsidR="00D0598E" w:rsidRPr="001B4B7B">
        <w:rPr>
          <w:rFonts w:ascii="Times New Roman" w:hAnsi="Times New Roman" w:cs="Times New Roman"/>
          <w:sz w:val="24"/>
          <w:szCs w:val="24"/>
        </w:rPr>
        <w:t xml:space="preserve"> Botanicals 1998).</w:t>
      </w:r>
    </w:p>
    <w:p w:rsidR="00DD02A9" w:rsidRPr="001B4B7B" w:rsidRDefault="00DD02A9" w:rsidP="00DD02A9">
      <w:pPr>
        <w:spacing w:line="360" w:lineRule="auto"/>
        <w:jc w:val="both"/>
        <w:rPr>
          <w:rFonts w:ascii="Times New Roman" w:hAnsi="Times New Roman" w:cs="Times New Roman"/>
          <w:sz w:val="24"/>
          <w:szCs w:val="24"/>
        </w:rPr>
      </w:pPr>
    </w:p>
    <w:p w:rsidR="00D0598E" w:rsidRPr="001B4B7B" w:rsidRDefault="005F224A"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lastRenderedPageBreak/>
        <w:t>1.4</w:t>
      </w:r>
      <w:r w:rsidR="00D0598E" w:rsidRPr="001B4B7B">
        <w:rPr>
          <w:rFonts w:ascii="Times New Roman" w:hAnsi="Times New Roman" w:cs="Times New Roman"/>
          <w:b/>
          <w:sz w:val="24"/>
          <w:szCs w:val="24"/>
        </w:rPr>
        <w:t xml:space="preserve"> TRADITIONAL USE</w:t>
      </w:r>
    </w:p>
    <w:p w:rsidR="00D0598E" w:rsidRPr="001B4B7B" w:rsidRDefault="00D0598E" w:rsidP="00DD02A9">
      <w:pPr>
        <w:spacing w:line="360" w:lineRule="auto"/>
        <w:jc w:val="both"/>
        <w:rPr>
          <w:rFonts w:ascii="Times New Roman" w:hAnsi="Times New Roman" w:cs="Times New Roman"/>
          <w:sz w:val="24"/>
          <w:szCs w:val="24"/>
        </w:rPr>
      </w:pPr>
      <w:proofErr w:type="spellStart"/>
      <w:r w:rsidRPr="001B4B7B">
        <w:rPr>
          <w:rFonts w:ascii="Times New Roman" w:hAnsi="Times New Roman" w:cs="Times New Roman"/>
          <w:i/>
          <w:sz w:val="24"/>
          <w:szCs w:val="24"/>
        </w:rPr>
        <w:t>Yohmibe</w:t>
      </w:r>
      <w:proofErr w:type="spellEnd"/>
      <w:r w:rsidRPr="001B4B7B">
        <w:rPr>
          <w:rFonts w:ascii="Times New Roman" w:hAnsi="Times New Roman" w:cs="Times New Roman"/>
          <w:sz w:val="24"/>
          <w:szCs w:val="24"/>
        </w:rPr>
        <w:t xml:space="preserve"> is the only natural medicinal </w:t>
      </w:r>
      <w:r w:rsidR="00C14D23" w:rsidRPr="001B4B7B">
        <w:rPr>
          <w:rFonts w:ascii="Times New Roman" w:hAnsi="Times New Roman" w:cs="Times New Roman"/>
          <w:sz w:val="24"/>
          <w:szCs w:val="24"/>
        </w:rPr>
        <w:t xml:space="preserve">aphrodisiac. </w:t>
      </w:r>
      <w:r w:rsidRPr="001B4B7B">
        <w:rPr>
          <w:rFonts w:ascii="Times New Roman" w:hAnsi="Times New Roman" w:cs="Times New Roman"/>
          <w:sz w:val="24"/>
          <w:szCs w:val="24"/>
        </w:rPr>
        <w:t xml:space="preserve">It </w:t>
      </w:r>
      <w:r w:rsidR="00AF42AE" w:rsidRPr="001B4B7B">
        <w:rPr>
          <w:rFonts w:ascii="Times New Roman" w:hAnsi="Times New Roman" w:cs="Times New Roman"/>
          <w:sz w:val="24"/>
          <w:szCs w:val="24"/>
        </w:rPr>
        <w:t xml:space="preserve">popularly </w:t>
      </w:r>
      <w:r w:rsidRPr="001B4B7B">
        <w:rPr>
          <w:rFonts w:ascii="Times New Roman" w:hAnsi="Times New Roman" w:cs="Times New Roman"/>
          <w:sz w:val="24"/>
          <w:szCs w:val="24"/>
        </w:rPr>
        <w:t>use</w:t>
      </w:r>
      <w:r w:rsidR="00AF42AE" w:rsidRPr="001B4B7B">
        <w:rPr>
          <w:rFonts w:ascii="Times New Roman" w:hAnsi="Times New Roman" w:cs="Times New Roman"/>
          <w:sz w:val="24"/>
          <w:szCs w:val="24"/>
        </w:rPr>
        <w:t>d</w:t>
      </w:r>
      <w:r w:rsidRPr="001B4B7B">
        <w:rPr>
          <w:rFonts w:ascii="Times New Roman" w:hAnsi="Times New Roman" w:cs="Times New Roman"/>
          <w:sz w:val="24"/>
          <w:szCs w:val="24"/>
        </w:rPr>
        <w:t xml:space="preserve"> as an aphrodisiac in its native area </w:t>
      </w:r>
      <w:r w:rsidR="00AF42AE" w:rsidRPr="001B4B7B">
        <w:rPr>
          <w:rFonts w:ascii="Times New Roman" w:hAnsi="Times New Roman" w:cs="Times New Roman"/>
          <w:sz w:val="24"/>
          <w:szCs w:val="24"/>
        </w:rPr>
        <w:t xml:space="preserve">and </w:t>
      </w:r>
      <w:r w:rsidRPr="001B4B7B">
        <w:rPr>
          <w:rFonts w:ascii="Times New Roman" w:hAnsi="Times New Roman" w:cs="Times New Roman"/>
          <w:sz w:val="24"/>
          <w:szCs w:val="24"/>
        </w:rPr>
        <w:t xml:space="preserve">has been well documented and </w:t>
      </w:r>
      <w:r w:rsidR="00AF42AE" w:rsidRPr="001B4B7B">
        <w:rPr>
          <w:rFonts w:ascii="Times New Roman" w:hAnsi="Times New Roman" w:cs="Times New Roman"/>
          <w:sz w:val="24"/>
          <w:szCs w:val="24"/>
        </w:rPr>
        <w:t>its unique effect was</w:t>
      </w:r>
      <w:r w:rsidRPr="001B4B7B">
        <w:rPr>
          <w:rFonts w:ascii="Times New Roman" w:hAnsi="Times New Roman" w:cs="Times New Roman"/>
          <w:sz w:val="24"/>
          <w:szCs w:val="24"/>
        </w:rPr>
        <w:t xml:space="preserve"> soon valued in many parts of </w:t>
      </w:r>
      <w:r w:rsidR="00AF42AE" w:rsidRPr="001B4B7B">
        <w:rPr>
          <w:rFonts w:ascii="Times New Roman" w:hAnsi="Times New Roman" w:cs="Times New Roman"/>
          <w:sz w:val="24"/>
          <w:szCs w:val="24"/>
        </w:rPr>
        <w:t>the world, especially in Europe</w:t>
      </w:r>
      <w:r w:rsidRPr="001B4B7B">
        <w:rPr>
          <w:rFonts w:ascii="Times New Roman" w:hAnsi="Times New Roman" w:cs="Times New Roman"/>
          <w:sz w:val="24"/>
          <w:szCs w:val="24"/>
        </w:rPr>
        <w:t>,</w:t>
      </w:r>
      <w:r w:rsidR="00AF42AE" w:rsidRPr="001B4B7B">
        <w:rPr>
          <w:rFonts w:ascii="Times New Roman" w:hAnsi="Times New Roman" w:cs="Times New Roman"/>
          <w:sz w:val="24"/>
          <w:szCs w:val="24"/>
        </w:rPr>
        <w:t xml:space="preserve"> Africa and Nigeria. Its</w:t>
      </w:r>
      <w:r w:rsidRPr="001B4B7B">
        <w:rPr>
          <w:rFonts w:ascii="Times New Roman" w:hAnsi="Times New Roman" w:cs="Times New Roman"/>
          <w:sz w:val="24"/>
          <w:szCs w:val="24"/>
        </w:rPr>
        <w:t xml:space="preserve"> modern times products have found a wide market ranging from medica</w:t>
      </w:r>
      <w:r w:rsidR="00AF42AE" w:rsidRPr="001B4B7B">
        <w:rPr>
          <w:rFonts w:ascii="Times New Roman" w:hAnsi="Times New Roman" w:cs="Times New Roman"/>
          <w:sz w:val="24"/>
          <w:szCs w:val="24"/>
        </w:rPr>
        <w:t xml:space="preserve">lly treated impotence and </w:t>
      </w:r>
      <w:proofErr w:type="spellStart"/>
      <w:r w:rsidR="00AF42AE" w:rsidRPr="001B4B7B">
        <w:rPr>
          <w:rFonts w:ascii="Times New Roman" w:hAnsi="Times New Roman" w:cs="Times New Roman"/>
          <w:sz w:val="24"/>
          <w:szCs w:val="24"/>
        </w:rPr>
        <w:t xml:space="preserve">self </w:t>
      </w:r>
      <w:r w:rsidRPr="001B4B7B">
        <w:rPr>
          <w:rFonts w:ascii="Times New Roman" w:hAnsi="Times New Roman" w:cs="Times New Roman"/>
          <w:sz w:val="24"/>
          <w:szCs w:val="24"/>
        </w:rPr>
        <w:t>administered</w:t>
      </w:r>
      <w:proofErr w:type="spellEnd"/>
      <w:r w:rsidRPr="001B4B7B">
        <w:rPr>
          <w:rFonts w:ascii="Times New Roman" w:hAnsi="Times New Roman" w:cs="Times New Roman"/>
          <w:sz w:val="24"/>
          <w:szCs w:val="24"/>
        </w:rPr>
        <w:t xml:space="preserve"> sexual enha</w:t>
      </w:r>
      <w:r w:rsidR="00EC2947" w:rsidRPr="001B4B7B">
        <w:rPr>
          <w:rFonts w:ascii="Times New Roman" w:hAnsi="Times New Roman" w:cs="Times New Roman"/>
          <w:sz w:val="24"/>
          <w:szCs w:val="24"/>
        </w:rPr>
        <w:t>ncement “smart products” like “C</w:t>
      </w:r>
      <w:r w:rsidRPr="001B4B7B">
        <w:rPr>
          <w:rFonts w:ascii="Times New Roman" w:hAnsi="Times New Roman" w:cs="Times New Roman"/>
          <w:sz w:val="24"/>
          <w:szCs w:val="24"/>
        </w:rPr>
        <w:t>loud 9”™</w:t>
      </w:r>
      <w:r w:rsidR="00AF42AE" w:rsidRPr="001B4B7B">
        <w:rPr>
          <w:rFonts w:ascii="Times New Roman" w:hAnsi="Times New Roman" w:cs="Times New Roman"/>
          <w:sz w:val="24"/>
          <w:szCs w:val="24"/>
        </w:rPr>
        <w:t>, “</w:t>
      </w:r>
      <w:r w:rsidR="00EC2947" w:rsidRPr="001B4B7B">
        <w:rPr>
          <w:rFonts w:ascii="Times New Roman" w:hAnsi="Times New Roman" w:cs="Times New Roman"/>
          <w:sz w:val="24"/>
          <w:szCs w:val="24"/>
        </w:rPr>
        <w:t>V</w:t>
      </w:r>
      <w:r w:rsidR="00AF42AE" w:rsidRPr="001B4B7B">
        <w:rPr>
          <w:rFonts w:ascii="Times New Roman" w:hAnsi="Times New Roman" w:cs="Times New Roman"/>
          <w:sz w:val="24"/>
          <w:szCs w:val="24"/>
        </w:rPr>
        <w:t xml:space="preserve">iagra”, </w:t>
      </w:r>
      <w:r w:rsidR="00EC2947" w:rsidRPr="001B4B7B">
        <w:rPr>
          <w:rFonts w:ascii="Times New Roman" w:hAnsi="Times New Roman" w:cs="Times New Roman"/>
          <w:sz w:val="24"/>
          <w:szCs w:val="24"/>
        </w:rPr>
        <w:t>B</w:t>
      </w:r>
      <w:r w:rsidR="00AF42AE" w:rsidRPr="001B4B7B">
        <w:rPr>
          <w:rFonts w:ascii="Times New Roman" w:hAnsi="Times New Roman" w:cs="Times New Roman"/>
          <w:sz w:val="24"/>
          <w:szCs w:val="24"/>
        </w:rPr>
        <w:t xml:space="preserve">arbecue for </w:t>
      </w:r>
      <w:proofErr w:type="spellStart"/>
      <w:r w:rsidR="00AF42AE" w:rsidRPr="001B4B7B">
        <w:rPr>
          <w:rFonts w:ascii="Times New Roman" w:hAnsi="Times New Roman" w:cs="Times New Roman"/>
          <w:sz w:val="24"/>
          <w:szCs w:val="24"/>
        </w:rPr>
        <w:t>Suya</w:t>
      </w:r>
      <w:proofErr w:type="spellEnd"/>
      <w:r w:rsidR="00AF42AE" w:rsidRPr="001B4B7B">
        <w:rPr>
          <w:rFonts w:ascii="Times New Roman" w:hAnsi="Times New Roman" w:cs="Times New Roman"/>
          <w:sz w:val="24"/>
          <w:szCs w:val="24"/>
        </w:rPr>
        <w:t xml:space="preserve"> </w:t>
      </w:r>
      <w:r w:rsidRPr="001B4B7B">
        <w:rPr>
          <w:rFonts w:ascii="Times New Roman" w:hAnsi="Times New Roman" w:cs="Times New Roman"/>
          <w:sz w:val="24"/>
          <w:szCs w:val="24"/>
        </w:rPr>
        <w:t xml:space="preserve">and other herbal </w:t>
      </w:r>
      <w:r w:rsidR="00EC2947" w:rsidRPr="001B4B7B">
        <w:rPr>
          <w:rFonts w:ascii="Times New Roman" w:hAnsi="Times New Roman" w:cs="Times New Roman"/>
          <w:sz w:val="24"/>
          <w:szCs w:val="24"/>
        </w:rPr>
        <w:t>ecstasy</w:t>
      </w:r>
      <w:r w:rsidRPr="001B4B7B">
        <w:rPr>
          <w:rFonts w:ascii="Times New Roman" w:hAnsi="Times New Roman" w:cs="Times New Roman"/>
          <w:sz w:val="24"/>
          <w:szCs w:val="24"/>
        </w:rPr>
        <w:t xml:space="preserve"> formulations.</w:t>
      </w:r>
    </w:p>
    <w:p w:rsidR="00274E01" w:rsidRPr="001B4B7B" w:rsidRDefault="005F224A"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1.5</w:t>
      </w:r>
      <w:r w:rsidR="00223DC9" w:rsidRPr="001B4B7B">
        <w:rPr>
          <w:rFonts w:ascii="Times New Roman" w:hAnsi="Times New Roman" w:cs="Times New Roman"/>
          <w:b/>
          <w:sz w:val="24"/>
          <w:szCs w:val="24"/>
        </w:rPr>
        <w:t xml:space="preserve"> STATEMENT OF</w:t>
      </w:r>
      <w:r w:rsidR="00D0598E" w:rsidRPr="001B4B7B">
        <w:rPr>
          <w:rFonts w:ascii="Times New Roman" w:hAnsi="Times New Roman" w:cs="Times New Roman"/>
          <w:b/>
          <w:sz w:val="24"/>
          <w:szCs w:val="24"/>
        </w:rPr>
        <w:t xml:space="preserve"> PR</w:t>
      </w:r>
      <w:r w:rsidR="00274E01" w:rsidRPr="001B4B7B">
        <w:rPr>
          <w:rFonts w:ascii="Times New Roman" w:hAnsi="Times New Roman" w:cs="Times New Roman"/>
          <w:b/>
          <w:sz w:val="24"/>
          <w:szCs w:val="24"/>
        </w:rPr>
        <w:t>OBLEMS</w:t>
      </w:r>
    </w:p>
    <w:p w:rsidR="00674D7E" w:rsidRPr="001B4B7B" w:rsidRDefault="00274E01"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Although </w:t>
      </w:r>
      <w:proofErr w:type="spellStart"/>
      <w:r w:rsidRPr="001B4B7B">
        <w:rPr>
          <w:rFonts w:ascii="Times New Roman" w:hAnsi="Times New Roman" w:cs="Times New Roman"/>
          <w:i/>
          <w:sz w:val="24"/>
          <w:szCs w:val="24"/>
        </w:rPr>
        <w:t>yohimbe</w:t>
      </w:r>
      <w:proofErr w:type="spellEnd"/>
      <w:r w:rsidR="00AF42AE" w:rsidRPr="001B4B7B">
        <w:rPr>
          <w:rFonts w:ascii="Times New Roman" w:hAnsi="Times New Roman" w:cs="Times New Roman"/>
          <w:sz w:val="24"/>
          <w:szCs w:val="24"/>
        </w:rPr>
        <w:t xml:space="preserve"> has been found to reduce</w:t>
      </w:r>
      <w:r w:rsidRPr="001B4B7B">
        <w:rPr>
          <w:rFonts w:ascii="Times New Roman" w:hAnsi="Times New Roman" w:cs="Times New Roman"/>
          <w:sz w:val="24"/>
          <w:szCs w:val="24"/>
        </w:rPr>
        <w:t xml:space="preserve"> blood sugar level</w:t>
      </w:r>
      <w:r w:rsidR="003D11E1" w:rsidRPr="001B4B7B">
        <w:rPr>
          <w:rFonts w:ascii="Times New Roman" w:hAnsi="Times New Roman" w:cs="Times New Roman"/>
          <w:sz w:val="24"/>
          <w:szCs w:val="24"/>
        </w:rPr>
        <w:t xml:space="preserve"> in induced diabetic mice</w:t>
      </w:r>
      <w:r w:rsidRPr="001B4B7B">
        <w:rPr>
          <w:rFonts w:ascii="Times New Roman" w:hAnsi="Times New Roman" w:cs="Times New Roman"/>
          <w:sz w:val="24"/>
          <w:szCs w:val="24"/>
        </w:rPr>
        <w:t xml:space="preserve"> </w:t>
      </w:r>
      <w:r w:rsidR="00AF42AE" w:rsidRPr="001B4B7B">
        <w:rPr>
          <w:rFonts w:ascii="Times New Roman" w:hAnsi="Times New Roman" w:cs="Times New Roman"/>
          <w:sz w:val="24"/>
          <w:szCs w:val="24"/>
        </w:rPr>
        <w:t>and impotency</w:t>
      </w:r>
      <w:r w:rsidR="003D11E1" w:rsidRPr="001B4B7B">
        <w:rPr>
          <w:rFonts w:ascii="Times New Roman" w:hAnsi="Times New Roman" w:cs="Times New Roman"/>
          <w:sz w:val="24"/>
          <w:szCs w:val="24"/>
        </w:rPr>
        <w:t>, but its administration has be seen to be an</w:t>
      </w:r>
      <w:r w:rsidRPr="001B4B7B">
        <w:rPr>
          <w:rFonts w:ascii="Times New Roman" w:hAnsi="Times New Roman" w:cs="Times New Roman"/>
          <w:sz w:val="24"/>
          <w:szCs w:val="24"/>
        </w:rPr>
        <w:t xml:space="preserve"> un</w:t>
      </w:r>
      <w:r w:rsidR="003D11E1" w:rsidRPr="001B4B7B">
        <w:rPr>
          <w:rFonts w:ascii="Times New Roman" w:hAnsi="Times New Roman" w:cs="Times New Roman"/>
          <w:sz w:val="24"/>
          <w:szCs w:val="24"/>
        </w:rPr>
        <w:t>safe</w:t>
      </w:r>
      <w:r w:rsidRPr="001B4B7B">
        <w:rPr>
          <w:rFonts w:ascii="Times New Roman" w:hAnsi="Times New Roman" w:cs="Times New Roman"/>
          <w:sz w:val="24"/>
          <w:szCs w:val="24"/>
        </w:rPr>
        <w:t xml:space="preserve"> herbal </w:t>
      </w:r>
      <w:r w:rsidR="003D11E1" w:rsidRPr="001B4B7B">
        <w:rPr>
          <w:rFonts w:ascii="Times New Roman" w:hAnsi="Times New Roman" w:cs="Times New Roman"/>
          <w:sz w:val="24"/>
          <w:szCs w:val="24"/>
        </w:rPr>
        <w:t xml:space="preserve">practice </w:t>
      </w:r>
      <w:r w:rsidRPr="001B4B7B">
        <w:rPr>
          <w:rFonts w:ascii="Times New Roman" w:hAnsi="Times New Roman" w:cs="Times New Roman"/>
          <w:sz w:val="24"/>
          <w:szCs w:val="24"/>
        </w:rPr>
        <w:t xml:space="preserve">because the percentage </w:t>
      </w:r>
      <w:proofErr w:type="spellStart"/>
      <w:r w:rsidRPr="001B4B7B">
        <w:rPr>
          <w:rFonts w:ascii="Times New Roman" w:hAnsi="Times New Roman" w:cs="Times New Roman"/>
          <w:sz w:val="24"/>
          <w:szCs w:val="24"/>
        </w:rPr>
        <w:t>yohimb</w:t>
      </w:r>
      <w:r w:rsidR="003D11E1" w:rsidRPr="001B4B7B">
        <w:rPr>
          <w:rFonts w:ascii="Times New Roman" w:hAnsi="Times New Roman" w:cs="Times New Roman"/>
          <w:sz w:val="24"/>
          <w:szCs w:val="24"/>
        </w:rPr>
        <w:t>ine</w:t>
      </w:r>
      <w:proofErr w:type="spellEnd"/>
      <w:r w:rsidR="003D11E1" w:rsidRPr="001B4B7B">
        <w:rPr>
          <w:rFonts w:ascii="Times New Roman" w:hAnsi="Times New Roman" w:cs="Times New Roman"/>
          <w:i/>
          <w:sz w:val="24"/>
          <w:szCs w:val="24"/>
        </w:rPr>
        <w:t xml:space="preserve"> </w:t>
      </w:r>
      <w:r w:rsidR="003D11E1" w:rsidRPr="001B4B7B">
        <w:rPr>
          <w:rFonts w:ascii="Times New Roman" w:hAnsi="Times New Roman" w:cs="Times New Roman"/>
          <w:sz w:val="24"/>
          <w:szCs w:val="24"/>
        </w:rPr>
        <w:t xml:space="preserve">in </w:t>
      </w:r>
      <w:proofErr w:type="spellStart"/>
      <w:r w:rsidR="003D11E1" w:rsidRPr="001B4B7B">
        <w:rPr>
          <w:rFonts w:ascii="Times New Roman" w:hAnsi="Times New Roman" w:cs="Times New Roman"/>
          <w:i/>
          <w:sz w:val="24"/>
          <w:szCs w:val="24"/>
        </w:rPr>
        <w:t>yohimbe</w:t>
      </w:r>
      <w:proofErr w:type="spellEnd"/>
      <w:r w:rsidR="003D11E1" w:rsidRPr="001B4B7B">
        <w:rPr>
          <w:rFonts w:ascii="Times New Roman" w:hAnsi="Times New Roman" w:cs="Times New Roman"/>
          <w:sz w:val="24"/>
          <w:szCs w:val="24"/>
        </w:rPr>
        <w:t xml:space="preserve"> </w:t>
      </w:r>
      <w:r w:rsidRPr="001B4B7B">
        <w:rPr>
          <w:rFonts w:ascii="Times New Roman" w:hAnsi="Times New Roman" w:cs="Times New Roman"/>
          <w:sz w:val="24"/>
          <w:szCs w:val="24"/>
        </w:rPr>
        <w:t>bark has not been documented</w:t>
      </w:r>
      <w:r w:rsidR="003D11E1" w:rsidRPr="001B4B7B">
        <w:rPr>
          <w:rFonts w:ascii="Times New Roman" w:hAnsi="Times New Roman" w:cs="Times New Roman"/>
          <w:sz w:val="24"/>
          <w:szCs w:val="24"/>
        </w:rPr>
        <w:t>,</w:t>
      </w:r>
      <w:r w:rsidRPr="001B4B7B">
        <w:rPr>
          <w:rFonts w:ascii="Times New Roman" w:hAnsi="Times New Roman" w:cs="Times New Roman"/>
          <w:sz w:val="24"/>
          <w:szCs w:val="24"/>
        </w:rPr>
        <w:t xml:space="preserve"> making it i</w:t>
      </w:r>
      <w:r w:rsidR="003D11E1" w:rsidRPr="001B4B7B">
        <w:rPr>
          <w:rFonts w:ascii="Times New Roman" w:hAnsi="Times New Roman" w:cs="Times New Roman"/>
          <w:sz w:val="24"/>
          <w:szCs w:val="24"/>
        </w:rPr>
        <w:t>mpossible to determine the exert</w:t>
      </w:r>
      <w:r w:rsidRPr="001B4B7B">
        <w:rPr>
          <w:rFonts w:ascii="Times New Roman" w:hAnsi="Times New Roman" w:cs="Times New Roman"/>
          <w:sz w:val="24"/>
          <w:szCs w:val="24"/>
        </w:rPr>
        <w:t xml:space="preserve"> percentage </w:t>
      </w:r>
      <w:r w:rsidR="00DF76E1" w:rsidRPr="001B4B7B">
        <w:rPr>
          <w:rFonts w:ascii="Times New Roman" w:hAnsi="Times New Roman" w:cs="Times New Roman"/>
          <w:sz w:val="24"/>
          <w:szCs w:val="24"/>
        </w:rPr>
        <w:t>concentration</w:t>
      </w:r>
      <w:r w:rsidR="00281876" w:rsidRPr="001B4B7B">
        <w:rPr>
          <w:rFonts w:ascii="Times New Roman" w:hAnsi="Times New Roman" w:cs="Times New Roman"/>
          <w:sz w:val="24"/>
          <w:szCs w:val="24"/>
        </w:rPr>
        <w:t xml:space="preserve"> presents in various </w:t>
      </w:r>
      <w:proofErr w:type="spellStart"/>
      <w:r w:rsidR="00281876" w:rsidRPr="001B4B7B">
        <w:rPr>
          <w:rFonts w:ascii="Times New Roman" w:hAnsi="Times New Roman" w:cs="Times New Roman"/>
          <w:i/>
          <w:sz w:val="24"/>
          <w:szCs w:val="24"/>
        </w:rPr>
        <w:t>yohimbe</w:t>
      </w:r>
      <w:proofErr w:type="spellEnd"/>
      <w:r w:rsidR="00281876" w:rsidRPr="001B4B7B">
        <w:rPr>
          <w:rFonts w:ascii="Times New Roman" w:hAnsi="Times New Roman" w:cs="Times New Roman"/>
          <w:sz w:val="24"/>
          <w:szCs w:val="24"/>
        </w:rPr>
        <w:t xml:space="preserve"> products used as </w:t>
      </w:r>
      <w:r w:rsidR="003A084E" w:rsidRPr="001B4B7B">
        <w:rPr>
          <w:rFonts w:ascii="Times New Roman" w:hAnsi="Times New Roman" w:cs="Times New Roman"/>
          <w:sz w:val="24"/>
          <w:szCs w:val="24"/>
        </w:rPr>
        <w:t xml:space="preserve">folk </w:t>
      </w:r>
      <w:r w:rsidR="00DF76E1" w:rsidRPr="001B4B7B">
        <w:rPr>
          <w:rFonts w:ascii="Times New Roman" w:hAnsi="Times New Roman" w:cs="Times New Roman"/>
          <w:sz w:val="24"/>
          <w:szCs w:val="24"/>
        </w:rPr>
        <w:t>medical</w:t>
      </w:r>
      <w:r w:rsidR="003D11E1" w:rsidRPr="001B4B7B">
        <w:rPr>
          <w:rFonts w:ascii="Times New Roman" w:hAnsi="Times New Roman" w:cs="Times New Roman"/>
          <w:sz w:val="24"/>
          <w:szCs w:val="24"/>
        </w:rPr>
        <w:t xml:space="preserve"> and </w:t>
      </w:r>
      <w:r w:rsidR="003A084E" w:rsidRPr="001B4B7B">
        <w:rPr>
          <w:rFonts w:ascii="Times New Roman" w:hAnsi="Times New Roman" w:cs="Times New Roman"/>
          <w:sz w:val="24"/>
          <w:szCs w:val="24"/>
        </w:rPr>
        <w:t xml:space="preserve">other health benefits of such as immunomodulatory </w:t>
      </w:r>
      <w:r w:rsidR="00327871" w:rsidRPr="001B4B7B">
        <w:rPr>
          <w:rFonts w:ascii="Times New Roman" w:hAnsi="Times New Roman" w:cs="Times New Roman"/>
          <w:sz w:val="24"/>
          <w:szCs w:val="24"/>
        </w:rPr>
        <w:t>potent</w:t>
      </w:r>
      <w:r w:rsidR="002D7A96" w:rsidRPr="001B4B7B">
        <w:rPr>
          <w:rFonts w:ascii="Times New Roman" w:hAnsi="Times New Roman" w:cs="Times New Roman"/>
          <w:sz w:val="24"/>
          <w:szCs w:val="24"/>
        </w:rPr>
        <w:t xml:space="preserve">ials </w:t>
      </w:r>
      <w:r w:rsidR="003D11E1" w:rsidRPr="001B4B7B">
        <w:rPr>
          <w:rFonts w:ascii="Times New Roman" w:hAnsi="Times New Roman" w:cs="Times New Roman"/>
          <w:sz w:val="24"/>
          <w:szCs w:val="24"/>
        </w:rPr>
        <w:t>of this plant h</w:t>
      </w:r>
      <w:r w:rsidR="002D7A96" w:rsidRPr="001B4B7B">
        <w:rPr>
          <w:rFonts w:ascii="Times New Roman" w:hAnsi="Times New Roman" w:cs="Times New Roman"/>
          <w:sz w:val="24"/>
          <w:szCs w:val="24"/>
        </w:rPr>
        <w:t xml:space="preserve">as </w:t>
      </w:r>
      <w:r w:rsidR="00DF76E1" w:rsidRPr="001B4B7B">
        <w:rPr>
          <w:rFonts w:ascii="Times New Roman" w:hAnsi="Times New Roman" w:cs="Times New Roman"/>
          <w:sz w:val="24"/>
          <w:szCs w:val="24"/>
        </w:rPr>
        <w:t>not been fully investigated</w:t>
      </w:r>
      <w:r w:rsidR="003D11E1" w:rsidRPr="001B4B7B">
        <w:rPr>
          <w:rFonts w:ascii="Times New Roman" w:hAnsi="Times New Roman" w:cs="Times New Roman"/>
          <w:sz w:val="24"/>
          <w:szCs w:val="24"/>
        </w:rPr>
        <w:t>. M</w:t>
      </w:r>
      <w:r w:rsidR="00327871" w:rsidRPr="001B4B7B">
        <w:rPr>
          <w:rFonts w:ascii="Times New Roman" w:hAnsi="Times New Roman" w:cs="Times New Roman"/>
          <w:sz w:val="24"/>
          <w:szCs w:val="24"/>
        </w:rPr>
        <w:t xml:space="preserve">any countries </w:t>
      </w:r>
      <w:r w:rsidR="002D7A96" w:rsidRPr="001B4B7B">
        <w:rPr>
          <w:rFonts w:ascii="Times New Roman" w:hAnsi="Times New Roman" w:cs="Times New Roman"/>
          <w:sz w:val="24"/>
          <w:szCs w:val="24"/>
        </w:rPr>
        <w:t>especially</w:t>
      </w:r>
      <w:r w:rsidR="00327871" w:rsidRPr="001B4B7B">
        <w:rPr>
          <w:rFonts w:ascii="Times New Roman" w:hAnsi="Times New Roman" w:cs="Times New Roman"/>
          <w:sz w:val="24"/>
          <w:szCs w:val="24"/>
        </w:rPr>
        <w:t xml:space="preserve"> </w:t>
      </w:r>
      <w:r w:rsidR="003D11E1" w:rsidRPr="001B4B7B">
        <w:rPr>
          <w:rFonts w:ascii="Times New Roman" w:hAnsi="Times New Roman" w:cs="Times New Roman"/>
          <w:sz w:val="24"/>
          <w:szCs w:val="24"/>
        </w:rPr>
        <w:t xml:space="preserve">in </w:t>
      </w:r>
      <w:r w:rsidR="00327871" w:rsidRPr="001B4B7B">
        <w:rPr>
          <w:rFonts w:ascii="Times New Roman" w:hAnsi="Times New Roman" w:cs="Times New Roman"/>
          <w:sz w:val="24"/>
          <w:szCs w:val="24"/>
        </w:rPr>
        <w:t>Nigerian</w:t>
      </w:r>
      <w:r w:rsidR="003D11E1" w:rsidRPr="001B4B7B">
        <w:rPr>
          <w:rFonts w:ascii="Times New Roman" w:hAnsi="Times New Roman" w:cs="Times New Roman"/>
          <w:sz w:val="24"/>
          <w:szCs w:val="24"/>
        </w:rPr>
        <w:t>,</w:t>
      </w:r>
      <w:r w:rsidR="00327871" w:rsidRPr="001B4B7B">
        <w:rPr>
          <w:rFonts w:ascii="Times New Roman" w:hAnsi="Times New Roman" w:cs="Times New Roman"/>
          <w:sz w:val="24"/>
          <w:szCs w:val="24"/>
        </w:rPr>
        <w:t xml:space="preserve"> </w:t>
      </w:r>
      <w:proofErr w:type="spellStart"/>
      <w:r w:rsidR="00327871" w:rsidRPr="001B4B7B">
        <w:rPr>
          <w:rFonts w:ascii="Times New Roman" w:hAnsi="Times New Roman" w:cs="Times New Roman"/>
          <w:i/>
          <w:sz w:val="24"/>
          <w:szCs w:val="24"/>
        </w:rPr>
        <w:t>Yohimbe</w:t>
      </w:r>
      <w:proofErr w:type="spellEnd"/>
      <w:r w:rsidR="003D11E1" w:rsidRPr="001B4B7B">
        <w:rPr>
          <w:rFonts w:ascii="Times New Roman" w:hAnsi="Times New Roman" w:cs="Times New Roman"/>
          <w:sz w:val="24"/>
          <w:szCs w:val="24"/>
        </w:rPr>
        <w:t xml:space="preserve"> extract and its</w:t>
      </w:r>
      <w:r w:rsidR="00327871" w:rsidRPr="001B4B7B">
        <w:rPr>
          <w:rFonts w:ascii="Times New Roman" w:hAnsi="Times New Roman" w:cs="Times New Roman"/>
          <w:sz w:val="24"/>
          <w:szCs w:val="24"/>
        </w:rPr>
        <w:t xml:space="preserve"> products are</w:t>
      </w:r>
      <w:r w:rsidR="003D11E1" w:rsidRPr="001B4B7B">
        <w:rPr>
          <w:rFonts w:ascii="Times New Roman" w:hAnsi="Times New Roman" w:cs="Times New Roman"/>
          <w:sz w:val="24"/>
          <w:szCs w:val="24"/>
        </w:rPr>
        <w:t xml:space="preserve"> promoted and </w:t>
      </w:r>
      <w:r w:rsidR="00DF76E1" w:rsidRPr="001B4B7B">
        <w:rPr>
          <w:rFonts w:ascii="Times New Roman" w:hAnsi="Times New Roman" w:cs="Times New Roman"/>
          <w:sz w:val="24"/>
          <w:szCs w:val="24"/>
        </w:rPr>
        <w:t>still</w:t>
      </w:r>
      <w:r w:rsidR="00327871" w:rsidRPr="001B4B7B">
        <w:rPr>
          <w:rFonts w:ascii="Times New Roman" w:hAnsi="Times New Roman" w:cs="Times New Roman"/>
          <w:sz w:val="24"/>
          <w:szCs w:val="24"/>
        </w:rPr>
        <w:t xml:space="preserve"> been indiscriminately used.</w:t>
      </w:r>
    </w:p>
    <w:p w:rsidR="00327871" w:rsidRPr="001B4B7B" w:rsidRDefault="005F224A"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1.6</w:t>
      </w:r>
      <w:r w:rsidR="003D11E1" w:rsidRPr="001B4B7B">
        <w:rPr>
          <w:rFonts w:ascii="Times New Roman" w:hAnsi="Times New Roman" w:cs="Times New Roman"/>
          <w:b/>
          <w:sz w:val="24"/>
          <w:szCs w:val="24"/>
        </w:rPr>
        <w:t xml:space="preserve"> AIM AND OBJECTIVES</w:t>
      </w:r>
    </w:p>
    <w:p w:rsidR="00327871" w:rsidRPr="001B4B7B" w:rsidRDefault="00194667"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The aim of this research</w:t>
      </w:r>
      <w:r w:rsidR="00A145C2" w:rsidRPr="001B4B7B">
        <w:rPr>
          <w:rFonts w:ascii="Times New Roman" w:hAnsi="Times New Roman" w:cs="Times New Roman"/>
          <w:sz w:val="24"/>
          <w:szCs w:val="24"/>
        </w:rPr>
        <w:t xml:space="preserve"> work was to evaluate the immunomodulatory effects</w:t>
      </w:r>
      <w:r w:rsidRPr="001B4B7B">
        <w:rPr>
          <w:rFonts w:ascii="Times New Roman" w:hAnsi="Times New Roman" w:cs="Times New Roman"/>
          <w:sz w:val="24"/>
          <w:szCs w:val="24"/>
        </w:rPr>
        <w:t xml:space="preserve"> of</w:t>
      </w:r>
      <w:r w:rsidR="00A145C2" w:rsidRPr="001B4B7B">
        <w:rPr>
          <w:rFonts w:ascii="Times New Roman" w:hAnsi="Times New Roman" w:cs="Times New Roman"/>
          <w:sz w:val="24"/>
          <w:szCs w:val="24"/>
        </w:rPr>
        <w:t xml:space="preserve"> </w:t>
      </w:r>
      <w:proofErr w:type="spellStart"/>
      <w:r w:rsidR="00A145C2" w:rsidRPr="001B4B7B">
        <w:rPr>
          <w:rFonts w:ascii="Times New Roman" w:hAnsi="Times New Roman" w:cs="Times New Roman"/>
          <w:i/>
          <w:sz w:val="24"/>
          <w:szCs w:val="24"/>
        </w:rPr>
        <w:t>Pausinystalia</w:t>
      </w:r>
      <w:proofErr w:type="spellEnd"/>
      <w:r w:rsidR="00A145C2" w:rsidRPr="001B4B7B">
        <w:rPr>
          <w:rFonts w:ascii="Times New Roman" w:hAnsi="Times New Roman" w:cs="Times New Roman"/>
          <w:i/>
          <w:sz w:val="24"/>
          <w:szCs w:val="24"/>
        </w:rPr>
        <w:t xml:space="preserve"> </w:t>
      </w:r>
      <w:proofErr w:type="spellStart"/>
      <w:r w:rsidR="00A145C2" w:rsidRPr="001B4B7B">
        <w:rPr>
          <w:rFonts w:ascii="Times New Roman" w:hAnsi="Times New Roman" w:cs="Times New Roman"/>
          <w:i/>
          <w:sz w:val="24"/>
          <w:szCs w:val="24"/>
        </w:rPr>
        <w:t>yohimbe</w:t>
      </w:r>
      <w:proofErr w:type="spellEnd"/>
      <w:r w:rsidRPr="001B4B7B">
        <w:rPr>
          <w:rFonts w:ascii="Times New Roman" w:hAnsi="Times New Roman" w:cs="Times New Roman"/>
          <w:sz w:val="24"/>
          <w:szCs w:val="24"/>
        </w:rPr>
        <w:t xml:space="preserve"> </w:t>
      </w:r>
      <w:proofErr w:type="spellStart"/>
      <w:r w:rsidRPr="001B4B7B">
        <w:rPr>
          <w:rFonts w:ascii="Times New Roman" w:hAnsi="Times New Roman" w:cs="Times New Roman"/>
          <w:sz w:val="24"/>
          <w:szCs w:val="24"/>
        </w:rPr>
        <w:t>methanolic</w:t>
      </w:r>
      <w:proofErr w:type="spellEnd"/>
      <w:r w:rsidRPr="001B4B7B">
        <w:rPr>
          <w:rFonts w:ascii="Times New Roman" w:hAnsi="Times New Roman" w:cs="Times New Roman"/>
          <w:sz w:val="24"/>
          <w:szCs w:val="24"/>
        </w:rPr>
        <w:t xml:space="preserve"> extract</w:t>
      </w:r>
      <w:r w:rsidRPr="001B4B7B">
        <w:rPr>
          <w:rFonts w:ascii="Times New Roman" w:hAnsi="Times New Roman" w:cs="Times New Roman"/>
          <w:i/>
          <w:iCs/>
          <w:sz w:val="24"/>
          <w:szCs w:val="24"/>
        </w:rPr>
        <w:t xml:space="preserve"> </w:t>
      </w:r>
      <w:r w:rsidRPr="001B4B7B">
        <w:rPr>
          <w:rFonts w:ascii="Times New Roman" w:hAnsi="Times New Roman" w:cs="Times New Roman"/>
          <w:sz w:val="24"/>
          <w:szCs w:val="24"/>
        </w:rPr>
        <w:t>in albino mice.</w:t>
      </w:r>
    </w:p>
    <w:p w:rsidR="00A145C2" w:rsidRPr="001B4B7B" w:rsidRDefault="00A145C2"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This aim was achieved through the following objectives;</w:t>
      </w:r>
    </w:p>
    <w:p w:rsidR="00327871" w:rsidRPr="001B4B7B" w:rsidRDefault="00E769A7" w:rsidP="00DD02A9">
      <w:pPr>
        <w:pStyle w:val="ListParagraph"/>
        <w:numPr>
          <w:ilvl w:val="0"/>
          <w:numId w:val="2"/>
        </w:num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Quantitative</w:t>
      </w:r>
      <w:r w:rsidR="00327871" w:rsidRPr="001B4B7B">
        <w:rPr>
          <w:rFonts w:ascii="Times New Roman" w:hAnsi="Times New Roman" w:cs="Times New Roman"/>
          <w:sz w:val="24"/>
          <w:szCs w:val="24"/>
        </w:rPr>
        <w:t xml:space="preserve"> and </w:t>
      </w:r>
      <w:r w:rsidRPr="001B4B7B">
        <w:rPr>
          <w:rFonts w:ascii="Times New Roman" w:hAnsi="Times New Roman" w:cs="Times New Roman"/>
          <w:sz w:val="24"/>
          <w:szCs w:val="24"/>
        </w:rPr>
        <w:t xml:space="preserve">qualitative analyses of </w:t>
      </w:r>
      <w:r w:rsidR="00A145C2" w:rsidRPr="001B4B7B">
        <w:rPr>
          <w:rFonts w:ascii="Times New Roman" w:hAnsi="Times New Roman" w:cs="Times New Roman"/>
          <w:sz w:val="24"/>
          <w:szCs w:val="24"/>
        </w:rPr>
        <w:t>the phy</w:t>
      </w:r>
      <w:r w:rsidR="00327871" w:rsidRPr="001B4B7B">
        <w:rPr>
          <w:rFonts w:ascii="Times New Roman" w:hAnsi="Times New Roman" w:cs="Times New Roman"/>
          <w:sz w:val="24"/>
          <w:szCs w:val="24"/>
        </w:rPr>
        <w:t>toche</w:t>
      </w:r>
      <w:r w:rsidR="00194667" w:rsidRPr="001B4B7B">
        <w:rPr>
          <w:rFonts w:ascii="Times New Roman" w:hAnsi="Times New Roman" w:cs="Times New Roman"/>
          <w:sz w:val="24"/>
          <w:szCs w:val="24"/>
        </w:rPr>
        <w:t>mical</w:t>
      </w:r>
      <w:r w:rsidRPr="001B4B7B">
        <w:rPr>
          <w:rFonts w:ascii="Times New Roman" w:hAnsi="Times New Roman" w:cs="Times New Roman"/>
          <w:sz w:val="24"/>
          <w:szCs w:val="24"/>
        </w:rPr>
        <w:t xml:space="preserve"> constituents</w:t>
      </w:r>
      <w:r w:rsidR="00194667" w:rsidRPr="001B4B7B">
        <w:rPr>
          <w:rFonts w:ascii="Times New Roman" w:hAnsi="Times New Roman" w:cs="Times New Roman"/>
          <w:sz w:val="24"/>
          <w:szCs w:val="24"/>
        </w:rPr>
        <w:t xml:space="preserve"> of </w:t>
      </w:r>
      <w:proofErr w:type="spellStart"/>
      <w:r w:rsidR="00194667" w:rsidRPr="001B4B7B">
        <w:rPr>
          <w:rFonts w:ascii="Times New Roman" w:hAnsi="Times New Roman" w:cs="Times New Roman"/>
          <w:i/>
          <w:sz w:val="24"/>
          <w:szCs w:val="24"/>
        </w:rPr>
        <w:t>Pausinystalia</w:t>
      </w:r>
      <w:proofErr w:type="spellEnd"/>
      <w:r w:rsidR="00194667" w:rsidRPr="001B4B7B">
        <w:rPr>
          <w:rFonts w:ascii="Times New Roman" w:hAnsi="Times New Roman" w:cs="Times New Roman"/>
          <w:i/>
          <w:sz w:val="24"/>
          <w:szCs w:val="24"/>
        </w:rPr>
        <w:t xml:space="preserve"> </w:t>
      </w:r>
      <w:proofErr w:type="spellStart"/>
      <w:r w:rsidR="00194667" w:rsidRPr="001B4B7B">
        <w:rPr>
          <w:rFonts w:ascii="Times New Roman" w:hAnsi="Times New Roman" w:cs="Times New Roman"/>
          <w:i/>
          <w:sz w:val="24"/>
          <w:szCs w:val="24"/>
        </w:rPr>
        <w:t>yohimbe</w:t>
      </w:r>
      <w:proofErr w:type="spellEnd"/>
      <w:r w:rsidR="00194667" w:rsidRPr="001B4B7B">
        <w:rPr>
          <w:rFonts w:ascii="Times New Roman" w:hAnsi="Times New Roman" w:cs="Times New Roman"/>
          <w:sz w:val="24"/>
          <w:szCs w:val="24"/>
        </w:rPr>
        <w:t>.</w:t>
      </w:r>
    </w:p>
    <w:p w:rsidR="00327871" w:rsidRPr="001B4B7B" w:rsidRDefault="0071673A" w:rsidP="00DD02A9">
      <w:pPr>
        <w:pStyle w:val="ListParagraph"/>
        <w:numPr>
          <w:ilvl w:val="0"/>
          <w:numId w:val="2"/>
        </w:num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I</w:t>
      </w:r>
      <w:r w:rsidR="00E769A7" w:rsidRPr="001B4B7B">
        <w:rPr>
          <w:rFonts w:ascii="Times New Roman" w:hAnsi="Times New Roman" w:cs="Times New Roman"/>
          <w:sz w:val="24"/>
          <w:szCs w:val="24"/>
        </w:rPr>
        <w:t>nvestigation of</w:t>
      </w:r>
      <w:r w:rsidR="00194667" w:rsidRPr="001B4B7B">
        <w:rPr>
          <w:rFonts w:ascii="Times New Roman" w:hAnsi="Times New Roman" w:cs="Times New Roman"/>
          <w:sz w:val="24"/>
          <w:szCs w:val="24"/>
        </w:rPr>
        <w:t xml:space="preserve"> </w:t>
      </w:r>
      <w:r w:rsidR="00E769A7" w:rsidRPr="001B4B7B">
        <w:rPr>
          <w:rFonts w:ascii="Times New Roman" w:hAnsi="Times New Roman" w:cs="Times New Roman"/>
          <w:sz w:val="24"/>
          <w:szCs w:val="24"/>
        </w:rPr>
        <w:t xml:space="preserve">the </w:t>
      </w:r>
      <w:r w:rsidR="00194667" w:rsidRPr="001B4B7B">
        <w:rPr>
          <w:rFonts w:ascii="Times New Roman" w:hAnsi="Times New Roman" w:cs="Times New Roman"/>
          <w:sz w:val="24"/>
          <w:szCs w:val="24"/>
        </w:rPr>
        <w:t xml:space="preserve">toxicity effect </w:t>
      </w:r>
      <w:r w:rsidR="00327871" w:rsidRPr="001B4B7B">
        <w:rPr>
          <w:rFonts w:ascii="Times New Roman" w:hAnsi="Times New Roman" w:cs="Times New Roman"/>
          <w:sz w:val="24"/>
          <w:szCs w:val="24"/>
        </w:rPr>
        <w:t xml:space="preserve">(LD50) of </w:t>
      </w:r>
      <w:r w:rsidR="00E769A7" w:rsidRPr="001B4B7B">
        <w:rPr>
          <w:rFonts w:ascii="Times New Roman" w:hAnsi="Times New Roman" w:cs="Times New Roman"/>
          <w:sz w:val="24"/>
          <w:szCs w:val="24"/>
        </w:rPr>
        <w:t xml:space="preserve">the </w:t>
      </w:r>
      <w:r w:rsidR="00327871" w:rsidRPr="001B4B7B">
        <w:rPr>
          <w:rFonts w:ascii="Times New Roman" w:hAnsi="Times New Roman" w:cs="Times New Roman"/>
          <w:sz w:val="24"/>
          <w:szCs w:val="24"/>
        </w:rPr>
        <w:t>methanol extract.</w:t>
      </w:r>
    </w:p>
    <w:p w:rsidR="00194667" w:rsidRPr="001B4B7B" w:rsidRDefault="00E769A7" w:rsidP="00DD02A9">
      <w:pPr>
        <w:pStyle w:val="ListParagraph"/>
        <w:numPr>
          <w:ilvl w:val="0"/>
          <w:numId w:val="2"/>
        </w:num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Investigation of </w:t>
      </w:r>
      <w:r w:rsidR="00327871" w:rsidRPr="001B4B7B">
        <w:rPr>
          <w:rFonts w:ascii="Times New Roman" w:hAnsi="Times New Roman" w:cs="Times New Roman"/>
          <w:sz w:val="24"/>
          <w:szCs w:val="24"/>
        </w:rPr>
        <w:t xml:space="preserve"> the </w:t>
      </w:r>
      <w:r w:rsidR="00194667" w:rsidRPr="001B4B7B">
        <w:rPr>
          <w:rFonts w:ascii="Times New Roman" w:hAnsi="Times New Roman" w:cs="Times New Roman"/>
          <w:sz w:val="24"/>
          <w:szCs w:val="24"/>
        </w:rPr>
        <w:t xml:space="preserve">immunomodulatory potentials of </w:t>
      </w:r>
      <w:proofErr w:type="spellStart"/>
      <w:r w:rsidR="00194667" w:rsidRPr="001B4B7B">
        <w:rPr>
          <w:rFonts w:ascii="Times New Roman" w:hAnsi="Times New Roman" w:cs="Times New Roman"/>
          <w:i/>
          <w:sz w:val="24"/>
          <w:szCs w:val="24"/>
        </w:rPr>
        <w:t>P</w:t>
      </w:r>
      <w:r w:rsidR="00327871" w:rsidRPr="001B4B7B">
        <w:rPr>
          <w:rFonts w:ascii="Times New Roman" w:hAnsi="Times New Roman" w:cs="Times New Roman"/>
          <w:i/>
          <w:sz w:val="24"/>
          <w:szCs w:val="24"/>
        </w:rPr>
        <w:t>ausinystalia</w:t>
      </w:r>
      <w:proofErr w:type="spellEnd"/>
      <w:r w:rsidR="00327871" w:rsidRPr="001B4B7B">
        <w:rPr>
          <w:rFonts w:ascii="Times New Roman" w:hAnsi="Times New Roman" w:cs="Times New Roman"/>
          <w:i/>
          <w:sz w:val="24"/>
          <w:szCs w:val="24"/>
        </w:rPr>
        <w:t xml:space="preserve"> </w:t>
      </w:r>
      <w:proofErr w:type="spellStart"/>
      <w:r w:rsidR="00327871" w:rsidRPr="001B4B7B">
        <w:rPr>
          <w:rFonts w:ascii="Times New Roman" w:hAnsi="Times New Roman" w:cs="Times New Roman"/>
          <w:i/>
          <w:sz w:val="24"/>
          <w:szCs w:val="24"/>
        </w:rPr>
        <w:t>yohimbe</w:t>
      </w:r>
      <w:proofErr w:type="spellEnd"/>
      <w:r w:rsidR="00194667" w:rsidRPr="001B4B7B">
        <w:rPr>
          <w:rFonts w:ascii="Times New Roman" w:hAnsi="Times New Roman" w:cs="Times New Roman"/>
          <w:sz w:val="24"/>
          <w:szCs w:val="24"/>
        </w:rPr>
        <w:t xml:space="preserve"> met</w:t>
      </w:r>
      <w:r w:rsidRPr="001B4B7B">
        <w:rPr>
          <w:rFonts w:ascii="Times New Roman" w:hAnsi="Times New Roman" w:cs="Times New Roman"/>
          <w:sz w:val="24"/>
          <w:szCs w:val="24"/>
        </w:rPr>
        <w:t>hanol extract in mice via the following parameters;</w:t>
      </w:r>
    </w:p>
    <w:p w:rsidR="00194667" w:rsidRPr="001B4B7B" w:rsidRDefault="00194667" w:rsidP="00DD02A9">
      <w:pPr>
        <w:pStyle w:val="ListParagraph"/>
        <w:numPr>
          <w:ilvl w:val="0"/>
          <w:numId w:val="19"/>
        </w:num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Evaluation of phagocytosis</w:t>
      </w:r>
    </w:p>
    <w:p w:rsidR="00194667" w:rsidRPr="001B4B7B" w:rsidRDefault="00194667" w:rsidP="00DD02A9">
      <w:pPr>
        <w:pStyle w:val="ListParagraph"/>
        <w:numPr>
          <w:ilvl w:val="0"/>
          <w:numId w:val="19"/>
        </w:num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Determination of delayed-type </w:t>
      </w:r>
      <w:proofErr w:type="spellStart"/>
      <w:r w:rsidRPr="001B4B7B">
        <w:rPr>
          <w:rFonts w:ascii="Times New Roman" w:hAnsi="Times New Roman" w:cs="Times New Roman"/>
          <w:sz w:val="24"/>
          <w:szCs w:val="24"/>
        </w:rPr>
        <w:t>hypersensivity</w:t>
      </w:r>
      <w:proofErr w:type="spellEnd"/>
      <w:r w:rsidRPr="001B4B7B">
        <w:rPr>
          <w:rFonts w:ascii="Times New Roman" w:hAnsi="Times New Roman" w:cs="Times New Roman"/>
          <w:sz w:val="24"/>
          <w:szCs w:val="24"/>
        </w:rPr>
        <w:t xml:space="preserve"> response (DTHR).</w:t>
      </w:r>
    </w:p>
    <w:p w:rsidR="00194667" w:rsidRPr="001B4B7B" w:rsidRDefault="00194667" w:rsidP="00DD02A9">
      <w:pPr>
        <w:pStyle w:val="ListParagraph"/>
        <w:numPr>
          <w:ilvl w:val="0"/>
          <w:numId w:val="19"/>
        </w:num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Determination of humoral immune response</w:t>
      </w:r>
      <w:r w:rsidR="00E769A7" w:rsidRPr="001B4B7B">
        <w:rPr>
          <w:rFonts w:ascii="Times New Roman" w:hAnsi="Times New Roman" w:cs="Times New Roman"/>
          <w:sz w:val="24"/>
          <w:szCs w:val="24"/>
        </w:rPr>
        <w:t xml:space="preserve"> (IgG and IgM)</w:t>
      </w:r>
      <w:r w:rsidRPr="001B4B7B">
        <w:rPr>
          <w:rFonts w:ascii="Times New Roman" w:hAnsi="Times New Roman" w:cs="Times New Roman"/>
          <w:sz w:val="24"/>
          <w:szCs w:val="24"/>
        </w:rPr>
        <w:t>.</w:t>
      </w:r>
    </w:p>
    <w:p w:rsidR="003B3F34" w:rsidRPr="001B4B7B" w:rsidRDefault="00194667" w:rsidP="00DD02A9">
      <w:pPr>
        <w:pStyle w:val="ListParagraph"/>
        <w:numPr>
          <w:ilvl w:val="0"/>
          <w:numId w:val="19"/>
        </w:num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 </w:t>
      </w:r>
      <w:r w:rsidR="00A145C2" w:rsidRPr="001B4B7B">
        <w:rPr>
          <w:rFonts w:ascii="Times New Roman" w:hAnsi="Times New Roman" w:cs="Times New Roman"/>
          <w:i/>
          <w:sz w:val="24"/>
          <w:szCs w:val="24"/>
        </w:rPr>
        <w:t xml:space="preserve">In </w:t>
      </w:r>
      <w:r w:rsidRPr="001B4B7B">
        <w:rPr>
          <w:rFonts w:ascii="Times New Roman" w:hAnsi="Times New Roman" w:cs="Times New Roman"/>
          <w:i/>
          <w:sz w:val="24"/>
          <w:szCs w:val="24"/>
        </w:rPr>
        <w:t>vivo</w:t>
      </w:r>
      <w:r w:rsidRPr="001B4B7B">
        <w:rPr>
          <w:rFonts w:ascii="Times New Roman" w:hAnsi="Times New Roman" w:cs="Times New Roman"/>
          <w:sz w:val="24"/>
          <w:szCs w:val="24"/>
        </w:rPr>
        <w:t xml:space="preserve"> leucocyte mobilization test.</w:t>
      </w:r>
    </w:p>
    <w:p w:rsidR="00674D7E" w:rsidRPr="001B4B7B" w:rsidRDefault="00674D7E" w:rsidP="00DD02A9">
      <w:pPr>
        <w:spacing w:line="360" w:lineRule="auto"/>
        <w:jc w:val="center"/>
        <w:rPr>
          <w:rFonts w:ascii="Times New Roman" w:hAnsi="Times New Roman" w:cs="Times New Roman"/>
          <w:b/>
          <w:sz w:val="24"/>
          <w:szCs w:val="24"/>
        </w:rPr>
      </w:pPr>
      <w:r w:rsidRPr="001B4B7B">
        <w:rPr>
          <w:rFonts w:ascii="Times New Roman" w:hAnsi="Times New Roman" w:cs="Times New Roman"/>
          <w:b/>
          <w:sz w:val="24"/>
          <w:szCs w:val="24"/>
        </w:rPr>
        <w:lastRenderedPageBreak/>
        <w:t>CHAPTER TWO</w:t>
      </w:r>
    </w:p>
    <w:p w:rsidR="00A863AF" w:rsidRPr="001B4B7B" w:rsidRDefault="00A863AF"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LITERATURE REVIEW</w:t>
      </w:r>
    </w:p>
    <w:p w:rsidR="00674D7E" w:rsidRPr="001B4B7B" w:rsidRDefault="005F224A" w:rsidP="00DD02A9">
      <w:pPr>
        <w:pStyle w:val="ListParagraph"/>
        <w:numPr>
          <w:ilvl w:val="1"/>
          <w:numId w:val="20"/>
        </w:num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PAUSINYSTAILA YOHIMBE</w:t>
      </w:r>
    </w:p>
    <w:p w:rsidR="005F224A" w:rsidRPr="001B4B7B" w:rsidRDefault="00DD02A9" w:rsidP="00DD02A9">
      <w:pPr>
        <w:spacing w:line="360" w:lineRule="auto"/>
        <w:jc w:val="both"/>
        <w:rPr>
          <w:rFonts w:ascii="Times New Roman" w:hAnsi="Times New Roman" w:cs="Times New Roman"/>
          <w:sz w:val="24"/>
          <w:szCs w:val="24"/>
        </w:rPr>
      </w:pPr>
      <w:proofErr w:type="spellStart"/>
      <w:r w:rsidRPr="001B4B7B">
        <w:rPr>
          <w:rFonts w:ascii="Times New Roman" w:hAnsi="Times New Roman" w:cs="Times New Roman"/>
          <w:sz w:val="24"/>
          <w:szCs w:val="24"/>
        </w:rPr>
        <w:t>Zanolari</w:t>
      </w:r>
      <w:proofErr w:type="spellEnd"/>
      <w:r w:rsidR="007C2416" w:rsidRPr="001B4B7B">
        <w:rPr>
          <w:rFonts w:ascii="Times New Roman" w:hAnsi="Times New Roman" w:cs="Times New Roman"/>
          <w:sz w:val="24"/>
          <w:szCs w:val="24"/>
        </w:rPr>
        <w:t>,</w:t>
      </w:r>
      <w:r w:rsidRPr="001B4B7B">
        <w:rPr>
          <w:rFonts w:ascii="Times New Roman" w:hAnsi="Times New Roman" w:cs="Times New Roman"/>
          <w:sz w:val="24"/>
          <w:szCs w:val="24"/>
        </w:rPr>
        <w:t xml:space="preserve"> B</w:t>
      </w:r>
      <w:r w:rsidR="007C2416" w:rsidRPr="001B4B7B">
        <w:rPr>
          <w:rFonts w:ascii="Times New Roman" w:hAnsi="Times New Roman" w:cs="Times New Roman"/>
          <w:sz w:val="24"/>
          <w:szCs w:val="24"/>
        </w:rPr>
        <w:t>.</w:t>
      </w:r>
      <w:r w:rsidRPr="001B4B7B">
        <w:rPr>
          <w:rFonts w:ascii="Times New Roman" w:hAnsi="Times New Roman" w:cs="Times New Roman"/>
          <w:sz w:val="24"/>
          <w:szCs w:val="24"/>
        </w:rPr>
        <w:t xml:space="preserve">, </w:t>
      </w:r>
      <w:r w:rsidRPr="001B4B7B">
        <w:rPr>
          <w:rFonts w:ascii="Times New Roman" w:hAnsi="Times New Roman" w:cs="Times New Roman"/>
          <w:i/>
          <w:sz w:val="24"/>
          <w:szCs w:val="24"/>
        </w:rPr>
        <w:t xml:space="preserve">et al </w:t>
      </w:r>
      <w:r w:rsidRPr="001B4B7B">
        <w:rPr>
          <w:rFonts w:ascii="Times New Roman" w:hAnsi="Times New Roman" w:cs="Times New Roman"/>
          <w:sz w:val="24"/>
          <w:szCs w:val="24"/>
        </w:rPr>
        <w:t>(2013), reported that t</w:t>
      </w:r>
      <w:r w:rsidR="0071673A" w:rsidRPr="001B4B7B">
        <w:rPr>
          <w:rFonts w:ascii="Times New Roman" w:hAnsi="Times New Roman" w:cs="Times New Roman"/>
          <w:sz w:val="24"/>
          <w:szCs w:val="24"/>
        </w:rPr>
        <w:t xml:space="preserve">he plant </w:t>
      </w:r>
      <w:proofErr w:type="spellStart"/>
      <w:r w:rsidR="0071673A" w:rsidRPr="001B4B7B">
        <w:rPr>
          <w:rFonts w:ascii="Times New Roman" w:hAnsi="Times New Roman" w:cs="Times New Roman"/>
          <w:i/>
          <w:sz w:val="24"/>
          <w:szCs w:val="24"/>
        </w:rPr>
        <w:t>P</w:t>
      </w:r>
      <w:r w:rsidR="005F224A" w:rsidRPr="001B4B7B">
        <w:rPr>
          <w:rFonts w:ascii="Times New Roman" w:hAnsi="Times New Roman" w:cs="Times New Roman"/>
          <w:i/>
          <w:sz w:val="24"/>
          <w:szCs w:val="24"/>
        </w:rPr>
        <w:t>ausinystalia</w:t>
      </w:r>
      <w:proofErr w:type="spellEnd"/>
      <w:r w:rsidR="005F224A" w:rsidRPr="001B4B7B">
        <w:rPr>
          <w:rFonts w:ascii="Times New Roman" w:hAnsi="Times New Roman" w:cs="Times New Roman"/>
          <w:i/>
          <w:sz w:val="24"/>
          <w:szCs w:val="24"/>
        </w:rPr>
        <w:t xml:space="preserve"> </w:t>
      </w:r>
      <w:proofErr w:type="spellStart"/>
      <w:r w:rsidR="005F224A" w:rsidRPr="001B4B7B">
        <w:rPr>
          <w:rFonts w:ascii="Times New Roman" w:hAnsi="Times New Roman" w:cs="Times New Roman"/>
          <w:i/>
          <w:sz w:val="24"/>
          <w:szCs w:val="24"/>
        </w:rPr>
        <w:t>yoh</w:t>
      </w:r>
      <w:r w:rsidRPr="001B4B7B">
        <w:rPr>
          <w:rFonts w:ascii="Times New Roman" w:hAnsi="Times New Roman" w:cs="Times New Roman"/>
          <w:i/>
          <w:sz w:val="24"/>
          <w:szCs w:val="24"/>
        </w:rPr>
        <w:t>im</w:t>
      </w:r>
      <w:r w:rsidR="005F224A" w:rsidRPr="001B4B7B">
        <w:rPr>
          <w:rFonts w:ascii="Times New Roman" w:hAnsi="Times New Roman" w:cs="Times New Roman"/>
          <w:i/>
          <w:sz w:val="24"/>
          <w:szCs w:val="24"/>
        </w:rPr>
        <w:t>be</w:t>
      </w:r>
      <w:proofErr w:type="spellEnd"/>
      <w:r w:rsidR="005F224A" w:rsidRPr="001B4B7B">
        <w:rPr>
          <w:rFonts w:ascii="Times New Roman" w:hAnsi="Times New Roman" w:cs="Times New Roman"/>
          <w:sz w:val="24"/>
          <w:szCs w:val="24"/>
        </w:rPr>
        <w:t xml:space="preserve"> contain up to 6% of total alkaloids of which 10-15% is </w:t>
      </w:r>
      <w:proofErr w:type="spellStart"/>
      <w:r w:rsidR="005F224A" w:rsidRPr="001B4B7B">
        <w:rPr>
          <w:rFonts w:ascii="Times New Roman" w:hAnsi="Times New Roman" w:cs="Times New Roman"/>
          <w:i/>
          <w:sz w:val="24"/>
          <w:szCs w:val="24"/>
        </w:rPr>
        <w:t>yohmibe</w:t>
      </w:r>
      <w:proofErr w:type="spellEnd"/>
      <w:r w:rsidR="005F224A" w:rsidRPr="001B4B7B">
        <w:rPr>
          <w:rFonts w:ascii="Times New Roman" w:hAnsi="Times New Roman" w:cs="Times New Roman"/>
          <w:sz w:val="24"/>
          <w:szCs w:val="24"/>
        </w:rPr>
        <w:t>,</w:t>
      </w:r>
      <w:r w:rsidRPr="001B4B7B">
        <w:rPr>
          <w:rFonts w:ascii="Times New Roman" w:hAnsi="Times New Roman" w:cs="Times New Roman"/>
          <w:sz w:val="24"/>
          <w:szCs w:val="24"/>
        </w:rPr>
        <w:t xml:space="preserve"> </w:t>
      </w:r>
      <w:r w:rsidR="005F224A" w:rsidRPr="001B4B7B">
        <w:rPr>
          <w:rFonts w:ascii="Times New Roman" w:hAnsi="Times New Roman" w:cs="Times New Roman"/>
          <w:sz w:val="24"/>
          <w:szCs w:val="24"/>
        </w:rPr>
        <w:t xml:space="preserve"> </w:t>
      </w:r>
      <w:proofErr w:type="spellStart"/>
      <w:r w:rsidR="005F224A" w:rsidRPr="001B4B7B">
        <w:rPr>
          <w:rFonts w:ascii="Times New Roman" w:hAnsi="Times New Roman" w:cs="Times New Roman"/>
          <w:i/>
          <w:sz w:val="24"/>
          <w:szCs w:val="24"/>
        </w:rPr>
        <w:t>yohmib</w:t>
      </w:r>
      <w:r w:rsidR="00EC2947" w:rsidRPr="001B4B7B">
        <w:rPr>
          <w:rFonts w:ascii="Times New Roman" w:hAnsi="Times New Roman" w:cs="Times New Roman"/>
          <w:i/>
          <w:sz w:val="24"/>
          <w:szCs w:val="24"/>
        </w:rPr>
        <w:t>ine</w:t>
      </w:r>
      <w:proofErr w:type="spellEnd"/>
      <w:r w:rsidR="00EC2947" w:rsidRPr="001B4B7B">
        <w:rPr>
          <w:rFonts w:ascii="Times New Roman" w:hAnsi="Times New Roman" w:cs="Times New Roman"/>
          <w:i/>
          <w:sz w:val="24"/>
          <w:szCs w:val="24"/>
        </w:rPr>
        <w:t xml:space="preserve"> </w:t>
      </w:r>
      <w:r w:rsidR="005F224A" w:rsidRPr="001B4B7B">
        <w:rPr>
          <w:rFonts w:ascii="Times New Roman" w:hAnsi="Times New Roman" w:cs="Times New Roman"/>
          <w:sz w:val="24"/>
          <w:szCs w:val="24"/>
        </w:rPr>
        <w:t>is the principal alkaloid (as well as the most studied one)</w:t>
      </w:r>
      <w:r w:rsidR="00EC2947" w:rsidRPr="001B4B7B">
        <w:rPr>
          <w:rFonts w:ascii="Times New Roman" w:hAnsi="Times New Roman" w:cs="Times New Roman"/>
          <w:sz w:val="24"/>
          <w:szCs w:val="24"/>
        </w:rPr>
        <w:t xml:space="preserve"> extracted from the bark of </w:t>
      </w:r>
      <w:proofErr w:type="spellStart"/>
      <w:r w:rsidR="00EC2947" w:rsidRPr="001B4B7B">
        <w:rPr>
          <w:rFonts w:ascii="Times New Roman" w:hAnsi="Times New Roman" w:cs="Times New Roman"/>
          <w:i/>
          <w:sz w:val="24"/>
          <w:szCs w:val="24"/>
        </w:rPr>
        <w:t>P</w:t>
      </w:r>
      <w:r w:rsidR="005F224A" w:rsidRPr="001B4B7B">
        <w:rPr>
          <w:rFonts w:ascii="Times New Roman" w:hAnsi="Times New Roman" w:cs="Times New Roman"/>
          <w:i/>
          <w:sz w:val="24"/>
          <w:szCs w:val="24"/>
        </w:rPr>
        <w:t>ausinystalia</w:t>
      </w:r>
      <w:proofErr w:type="spellEnd"/>
      <w:r w:rsidR="005F224A" w:rsidRPr="001B4B7B">
        <w:rPr>
          <w:rFonts w:ascii="Times New Roman" w:hAnsi="Times New Roman" w:cs="Times New Roman"/>
          <w:i/>
          <w:sz w:val="24"/>
          <w:szCs w:val="24"/>
        </w:rPr>
        <w:t xml:space="preserve"> </w:t>
      </w:r>
      <w:proofErr w:type="spellStart"/>
      <w:r w:rsidR="005F224A" w:rsidRPr="001B4B7B">
        <w:rPr>
          <w:rFonts w:ascii="Times New Roman" w:hAnsi="Times New Roman" w:cs="Times New Roman"/>
          <w:i/>
          <w:sz w:val="24"/>
          <w:szCs w:val="24"/>
        </w:rPr>
        <w:t>yohmibe</w:t>
      </w:r>
      <w:proofErr w:type="spellEnd"/>
      <w:r w:rsidR="00EC2947" w:rsidRPr="001B4B7B">
        <w:rPr>
          <w:rFonts w:ascii="Times New Roman" w:hAnsi="Times New Roman" w:cs="Times New Roman"/>
          <w:sz w:val="24"/>
          <w:szCs w:val="24"/>
        </w:rPr>
        <w:t xml:space="preserve"> of West Africa</w:t>
      </w:r>
      <w:r w:rsidR="005F224A" w:rsidRPr="001B4B7B">
        <w:rPr>
          <w:rFonts w:ascii="Times New Roman" w:hAnsi="Times New Roman" w:cs="Times New Roman"/>
          <w:sz w:val="24"/>
          <w:szCs w:val="24"/>
        </w:rPr>
        <w:t xml:space="preserve">. The quality and quantity of </w:t>
      </w:r>
      <w:proofErr w:type="spellStart"/>
      <w:r w:rsidR="005F224A" w:rsidRPr="001B4B7B">
        <w:rPr>
          <w:rFonts w:ascii="Times New Roman" w:hAnsi="Times New Roman" w:cs="Times New Roman"/>
          <w:i/>
          <w:sz w:val="24"/>
          <w:szCs w:val="24"/>
        </w:rPr>
        <w:t>yoh</w:t>
      </w:r>
      <w:r w:rsidRPr="001B4B7B">
        <w:rPr>
          <w:rFonts w:ascii="Times New Roman" w:hAnsi="Times New Roman" w:cs="Times New Roman"/>
          <w:i/>
          <w:sz w:val="24"/>
          <w:szCs w:val="24"/>
        </w:rPr>
        <w:t>im</w:t>
      </w:r>
      <w:r w:rsidR="005F224A" w:rsidRPr="001B4B7B">
        <w:rPr>
          <w:rFonts w:ascii="Times New Roman" w:hAnsi="Times New Roman" w:cs="Times New Roman"/>
          <w:i/>
          <w:sz w:val="24"/>
          <w:szCs w:val="24"/>
        </w:rPr>
        <w:t>be</w:t>
      </w:r>
      <w:proofErr w:type="spellEnd"/>
      <w:r w:rsidR="0071673A" w:rsidRPr="001B4B7B">
        <w:rPr>
          <w:rFonts w:ascii="Times New Roman" w:hAnsi="Times New Roman" w:cs="Times New Roman"/>
          <w:sz w:val="24"/>
          <w:szCs w:val="24"/>
        </w:rPr>
        <w:t xml:space="preserve"> in the bark is highly variable</w:t>
      </w:r>
      <w:r w:rsidR="005F224A" w:rsidRPr="001B4B7B">
        <w:rPr>
          <w:rFonts w:ascii="Times New Roman" w:hAnsi="Times New Roman" w:cs="Times New Roman"/>
          <w:sz w:val="24"/>
          <w:szCs w:val="24"/>
        </w:rPr>
        <w:t xml:space="preserve">, the quantity and quality ratio being reached in the bark of the principal trunk .The concentration of the active compound is subject also to seasonal changes being the </w:t>
      </w:r>
      <w:r w:rsidR="00EC2947" w:rsidRPr="001B4B7B">
        <w:rPr>
          <w:rFonts w:ascii="Times New Roman" w:hAnsi="Times New Roman" w:cs="Times New Roman"/>
          <w:sz w:val="24"/>
          <w:szCs w:val="24"/>
        </w:rPr>
        <w:t>highest</w:t>
      </w:r>
      <w:r w:rsidR="005F224A" w:rsidRPr="001B4B7B">
        <w:rPr>
          <w:rFonts w:ascii="Times New Roman" w:hAnsi="Times New Roman" w:cs="Times New Roman"/>
          <w:sz w:val="24"/>
          <w:szCs w:val="24"/>
        </w:rPr>
        <w:t xml:space="preserve"> during the rainy season a</w:t>
      </w:r>
      <w:r w:rsidR="00A14B49" w:rsidRPr="001B4B7B">
        <w:rPr>
          <w:rFonts w:ascii="Times New Roman" w:hAnsi="Times New Roman" w:cs="Times New Roman"/>
          <w:sz w:val="24"/>
          <w:szCs w:val="24"/>
        </w:rPr>
        <w:t>nd lowest during the dry season</w:t>
      </w:r>
      <w:r w:rsidR="005F224A" w:rsidRPr="001B4B7B">
        <w:rPr>
          <w:rFonts w:ascii="Times New Roman" w:hAnsi="Times New Roman" w:cs="Times New Roman"/>
          <w:sz w:val="24"/>
          <w:szCs w:val="24"/>
        </w:rPr>
        <w:t>.</w:t>
      </w:r>
      <w:r w:rsidR="00A14B49" w:rsidRPr="001B4B7B">
        <w:rPr>
          <w:rFonts w:ascii="Times New Roman" w:hAnsi="Times New Roman" w:cs="Times New Roman"/>
          <w:sz w:val="24"/>
          <w:szCs w:val="24"/>
        </w:rPr>
        <w:t xml:space="preserve"> Normally</w:t>
      </w:r>
      <w:r w:rsidR="005F224A" w:rsidRPr="001B4B7B">
        <w:rPr>
          <w:rFonts w:ascii="Times New Roman" w:hAnsi="Times New Roman" w:cs="Times New Roman"/>
          <w:sz w:val="24"/>
          <w:szCs w:val="24"/>
        </w:rPr>
        <w:t>, the minced bark is used after dissolving it in alcohol.</w:t>
      </w:r>
    </w:p>
    <w:p w:rsidR="00674D7E" w:rsidRPr="001B4B7B" w:rsidRDefault="00674D7E"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The use of natural product for the treatment of diseases has increased for the last four decades. Medicinal plants have played important roles in the worl</w:t>
      </w:r>
      <w:r w:rsidR="00A14B49" w:rsidRPr="001B4B7B">
        <w:rPr>
          <w:rFonts w:ascii="Times New Roman" w:hAnsi="Times New Roman" w:cs="Times New Roman"/>
          <w:sz w:val="24"/>
          <w:szCs w:val="24"/>
        </w:rPr>
        <w:t>d health care system</w:t>
      </w:r>
      <w:r w:rsidRPr="001B4B7B">
        <w:rPr>
          <w:rFonts w:ascii="Times New Roman" w:hAnsi="Times New Roman" w:cs="Times New Roman"/>
          <w:sz w:val="24"/>
          <w:szCs w:val="24"/>
        </w:rPr>
        <w:t xml:space="preserve">. It is said that only about 2% of all </w:t>
      </w:r>
      <w:r w:rsidR="00A14B49" w:rsidRPr="001B4B7B">
        <w:rPr>
          <w:rFonts w:ascii="Times New Roman" w:hAnsi="Times New Roman" w:cs="Times New Roman"/>
          <w:sz w:val="24"/>
          <w:szCs w:val="24"/>
        </w:rPr>
        <w:t>plant</w:t>
      </w:r>
      <w:r w:rsidR="00E31C5D" w:rsidRPr="001B4B7B">
        <w:rPr>
          <w:rFonts w:ascii="Times New Roman" w:hAnsi="Times New Roman" w:cs="Times New Roman"/>
          <w:sz w:val="24"/>
          <w:szCs w:val="24"/>
        </w:rPr>
        <w:t>s</w:t>
      </w:r>
      <w:r w:rsidRPr="001B4B7B">
        <w:rPr>
          <w:rFonts w:ascii="Times New Roman" w:hAnsi="Times New Roman" w:cs="Times New Roman"/>
          <w:sz w:val="24"/>
          <w:szCs w:val="24"/>
        </w:rPr>
        <w:t xml:space="preserve"> on earth have been subjected to pharmacological investigations. The rationale for the utilization of medicinal plants has rested largely on long term clinical experience with little or no specific data on their efficacy and safety (</w:t>
      </w:r>
      <w:r w:rsidR="00BA1D2B" w:rsidRPr="001B4B7B">
        <w:rPr>
          <w:rFonts w:ascii="Times New Roman" w:hAnsi="Times New Roman" w:cs="Times New Roman"/>
          <w:sz w:val="24"/>
          <w:szCs w:val="24"/>
        </w:rPr>
        <w:t xml:space="preserve">Zhu M. </w:t>
      </w:r>
      <w:proofErr w:type="spellStart"/>
      <w:r w:rsidR="00BA1D2B" w:rsidRPr="001B4B7B">
        <w:rPr>
          <w:rFonts w:ascii="Times New Roman" w:hAnsi="Times New Roman" w:cs="Times New Roman"/>
          <w:sz w:val="24"/>
          <w:szCs w:val="24"/>
        </w:rPr>
        <w:t>LewKt</w:t>
      </w:r>
      <w:proofErr w:type="spellEnd"/>
      <w:r w:rsidR="00BA1D2B" w:rsidRPr="001B4B7B">
        <w:rPr>
          <w:rFonts w:ascii="Times New Roman" w:hAnsi="Times New Roman" w:cs="Times New Roman"/>
          <w:sz w:val="24"/>
          <w:szCs w:val="24"/>
        </w:rPr>
        <w:t xml:space="preserve"> and Leung P. 2002</w:t>
      </w:r>
      <w:r w:rsidRPr="001B4B7B">
        <w:rPr>
          <w:rFonts w:ascii="Times New Roman" w:hAnsi="Times New Roman" w:cs="Times New Roman"/>
          <w:sz w:val="24"/>
          <w:szCs w:val="24"/>
        </w:rPr>
        <w:t>)</w:t>
      </w:r>
      <w:r w:rsidR="00BA1D2B" w:rsidRPr="001B4B7B">
        <w:rPr>
          <w:rFonts w:ascii="Times New Roman" w:hAnsi="Times New Roman" w:cs="Times New Roman"/>
          <w:sz w:val="24"/>
          <w:szCs w:val="24"/>
        </w:rPr>
        <w:t>,</w:t>
      </w:r>
      <w:r w:rsidR="00A14B49" w:rsidRPr="001B4B7B">
        <w:rPr>
          <w:rFonts w:ascii="Times New Roman" w:hAnsi="Times New Roman" w:cs="Times New Roman"/>
          <w:sz w:val="24"/>
          <w:szCs w:val="24"/>
        </w:rPr>
        <w:t xml:space="preserve"> </w:t>
      </w:r>
      <w:r w:rsidRPr="001B4B7B">
        <w:rPr>
          <w:rFonts w:ascii="Times New Roman" w:hAnsi="Times New Roman" w:cs="Times New Roman"/>
          <w:sz w:val="24"/>
          <w:szCs w:val="24"/>
        </w:rPr>
        <w:t>with increase i</w:t>
      </w:r>
      <w:r w:rsidR="00A14B49" w:rsidRPr="001B4B7B">
        <w:rPr>
          <w:rFonts w:ascii="Times New Roman" w:hAnsi="Times New Roman" w:cs="Times New Roman"/>
          <w:sz w:val="24"/>
          <w:szCs w:val="24"/>
        </w:rPr>
        <w:t>n the use of herbs for medicine</w:t>
      </w:r>
      <w:r w:rsidRPr="001B4B7B">
        <w:rPr>
          <w:rFonts w:ascii="Times New Roman" w:hAnsi="Times New Roman" w:cs="Times New Roman"/>
          <w:sz w:val="24"/>
          <w:szCs w:val="24"/>
        </w:rPr>
        <w:t>, a scientific investigation of these plants is very important on the need to validate their un scientific usage (</w:t>
      </w:r>
      <w:proofErr w:type="spellStart"/>
      <w:r w:rsidR="00A14B49" w:rsidRPr="001B4B7B">
        <w:rPr>
          <w:rFonts w:ascii="Times New Roman" w:hAnsi="Times New Roman" w:cs="Times New Roman"/>
          <w:sz w:val="24"/>
          <w:szCs w:val="24"/>
        </w:rPr>
        <w:t>S</w:t>
      </w:r>
      <w:r w:rsidR="00BA1D2B" w:rsidRPr="001B4B7B">
        <w:rPr>
          <w:rFonts w:ascii="Times New Roman" w:hAnsi="Times New Roman" w:cs="Times New Roman"/>
          <w:sz w:val="24"/>
          <w:szCs w:val="24"/>
        </w:rPr>
        <w:t>ofowora</w:t>
      </w:r>
      <w:proofErr w:type="spellEnd"/>
      <w:r w:rsidR="00BA1D2B" w:rsidRPr="001B4B7B">
        <w:rPr>
          <w:rFonts w:ascii="Times New Roman" w:hAnsi="Times New Roman" w:cs="Times New Roman"/>
          <w:sz w:val="24"/>
          <w:szCs w:val="24"/>
        </w:rPr>
        <w:t xml:space="preserve"> E.A; 1989</w:t>
      </w:r>
      <w:r w:rsidRPr="001B4B7B">
        <w:rPr>
          <w:rFonts w:ascii="Times New Roman" w:hAnsi="Times New Roman" w:cs="Times New Roman"/>
          <w:sz w:val="24"/>
          <w:szCs w:val="24"/>
        </w:rPr>
        <w:t>).</w:t>
      </w:r>
    </w:p>
    <w:p w:rsidR="00DB74F3" w:rsidRPr="001B4B7B" w:rsidRDefault="00E31C5D"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There</w:t>
      </w:r>
      <w:r w:rsidR="00674D7E" w:rsidRPr="001B4B7B">
        <w:rPr>
          <w:rFonts w:ascii="Times New Roman" w:hAnsi="Times New Roman" w:cs="Times New Roman"/>
          <w:sz w:val="24"/>
          <w:szCs w:val="24"/>
        </w:rPr>
        <w:t xml:space="preserve"> are insufficient information on t</w:t>
      </w:r>
      <w:r w:rsidR="00A14B49" w:rsidRPr="001B4B7B">
        <w:rPr>
          <w:rFonts w:ascii="Times New Roman" w:hAnsi="Times New Roman" w:cs="Times New Roman"/>
          <w:sz w:val="24"/>
          <w:szCs w:val="24"/>
        </w:rPr>
        <w:t xml:space="preserve">he phytochemical components in </w:t>
      </w:r>
      <w:proofErr w:type="spellStart"/>
      <w:r w:rsidR="00A14B49" w:rsidRPr="001B4B7B">
        <w:rPr>
          <w:rFonts w:ascii="Times New Roman" w:hAnsi="Times New Roman" w:cs="Times New Roman"/>
          <w:i/>
          <w:sz w:val="24"/>
          <w:szCs w:val="24"/>
        </w:rPr>
        <w:t>P</w:t>
      </w:r>
      <w:r w:rsidR="00674D7E" w:rsidRPr="001B4B7B">
        <w:rPr>
          <w:rFonts w:ascii="Times New Roman" w:hAnsi="Times New Roman" w:cs="Times New Roman"/>
          <w:i/>
          <w:sz w:val="24"/>
          <w:szCs w:val="24"/>
        </w:rPr>
        <w:t>ausinytalia</w:t>
      </w:r>
      <w:proofErr w:type="spellEnd"/>
      <w:r w:rsidR="00674D7E" w:rsidRPr="001B4B7B">
        <w:rPr>
          <w:rFonts w:ascii="Times New Roman" w:hAnsi="Times New Roman" w:cs="Times New Roman"/>
          <w:i/>
          <w:sz w:val="24"/>
          <w:szCs w:val="24"/>
        </w:rPr>
        <w:t xml:space="preserve"> </w:t>
      </w:r>
      <w:proofErr w:type="spellStart"/>
      <w:r w:rsidR="00674D7E" w:rsidRPr="001B4B7B">
        <w:rPr>
          <w:rFonts w:ascii="Times New Roman" w:hAnsi="Times New Roman" w:cs="Times New Roman"/>
          <w:i/>
          <w:sz w:val="24"/>
          <w:szCs w:val="24"/>
        </w:rPr>
        <w:t>yoh</w:t>
      </w:r>
      <w:r w:rsidR="00A14B49" w:rsidRPr="001B4B7B">
        <w:rPr>
          <w:rFonts w:ascii="Times New Roman" w:hAnsi="Times New Roman" w:cs="Times New Roman"/>
          <w:i/>
          <w:sz w:val="24"/>
          <w:szCs w:val="24"/>
        </w:rPr>
        <w:t>im</w:t>
      </w:r>
      <w:r w:rsidR="00674D7E" w:rsidRPr="001B4B7B">
        <w:rPr>
          <w:rFonts w:ascii="Times New Roman" w:hAnsi="Times New Roman" w:cs="Times New Roman"/>
          <w:i/>
          <w:sz w:val="24"/>
          <w:szCs w:val="24"/>
        </w:rPr>
        <w:t>be</w:t>
      </w:r>
      <w:proofErr w:type="spellEnd"/>
      <w:r w:rsidR="00674D7E" w:rsidRPr="001B4B7B">
        <w:rPr>
          <w:rFonts w:ascii="Times New Roman" w:hAnsi="Times New Roman" w:cs="Times New Roman"/>
          <w:sz w:val="24"/>
          <w:szCs w:val="24"/>
        </w:rPr>
        <w:t xml:space="preserve"> and t</w:t>
      </w:r>
      <w:r w:rsidR="00A14B49" w:rsidRPr="001B4B7B">
        <w:rPr>
          <w:rFonts w:ascii="Times New Roman" w:hAnsi="Times New Roman" w:cs="Times New Roman"/>
          <w:sz w:val="24"/>
          <w:szCs w:val="24"/>
        </w:rPr>
        <w:t xml:space="preserve">heir structural relationship </w:t>
      </w:r>
      <w:r w:rsidR="00674D7E" w:rsidRPr="001B4B7B">
        <w:rPr>
          <w:rFonts w:ascii="Times New Roman" w:hAnsi="Times New Roman" w:cs="Times New Roman"/>
          <w:sz w:val="24"/>
          <w:szCs w:val="24"/>
        </w:rPr>
        <w:t>necessary to provide their structu</w:t>
      </w:r>
      <w:r w:rsidR="00A14B49" w:rsidRPr="001B4B7B">
        <w:rPr>
          <w:rFonts w:ascii="Times New Roman" w:hAnsi="Times New Roman" w:cs="Times New Roman"/>
          <w:sz w:val="24"/>
          <w:szCs w:val="24"/>
        </w:rPr>
        <w:t>ral relationship to bioactivity</w:t>
      </w:r>
      <w:r w:rsidR="00674D7E" w:rsidRPr="001B4B7B">
        <w:rPr>
          <w:rFonts w:ascii="Times New Roman" w:hAnsi="Times New Roman" w:cs="Times New Roman"/>
          <w:sz w:val="24"/>
          <w:szCs w:val="24"/>
        </w:rPr>
        <w:t>. The bark extract has also been use traditionally as tonic f</w:t>
      </w:r>
      <w:r w:rsidR="00A14B49" w:rsidRPr="001B4B7B">
        <w:rPr>
          <w:rFonts w:ascii="Times New Roman" w:hAnsi="Times New Roman" w:cs="Times New Roman"/>
          <w:sz w:val="24"/>
          <w:szCs w:val="24"/>
        </w:rPr>
        <w:t>or the management of exhaustion, chest pain</w:t>
      </w:r>
      <w:r w:rsidR="00674D7E" w:rsidRPr="001B4B7B">
        <w:rPr>
          <w:rFonts w:ascii="Times New Roman" w:hAnsi="Times New Roman" w:cs="Times New Roman"/>
          <w:sz w:val="24"/>
          <w:szCs w:val="24"/>
        </w:rPr>
        <w:t>, skin disorders epilepsy and inflammations (</w:t>
      </w:r>
      <w:r w:rsidR="00BA1D2B" w:rsidRPr="001B4B7B">
        <w:rPr>
          <w:rFonts w:ascii="Times New Roman" w:hAnsi="Times New Roman" w:cs="Times New Roman"/>
          <w:sz w:val="24"/>
          <w:szCs w:val="24"/>
        </w:rPr>
        <w:t>Duke J;</w:t>
      </w:r>
      <w:r w:rsidR="00A5521E" w:rsidRPr="001B4B7B">
        <w:rPr>
          <w:rFonts w:ascii="Times New Roman" w:hAnsi="Times New Roman" w:cs="Times New Roman"/>
          <w:sz w:val="24"/>
          <w:szCs w:val="24"/>
        </w:rPr>
        <w:t xml:space="preserve"> </w:t>
      </w:r>
      <w:r w:rsidR="00BA1D2B" w:rsidRPr="001B4B7B">
        <w:rPr>
          <w:rFonts w:ascii="Times New Roman" w:hAnsi="Times New Roman" w:cs="Times New Roman"/>
          <w:sz w:val="24"/>
          <w:szCs w:val="24"/>
        </w:rPr>
        <w:t>1985</w:t>
      </w:r>
      <w:r w:rsidR="00674D7E" w:rsidRPr="001B4B7B">
        <w:rPr>
          <w:rFonts w:ascii="Times New Roman" w:hAnsi="Times New Roman" w:cs="Times New Roman"/>
          <w:sz w:val="24"/>
          <w:szCs w:val="24"/>
        </w:rPr>
        <w:t xml:space="preserve">). </w:t>
      </w:r>
      <w:r w:rsidR="00A14B49" w:rsidRPr="001B4B7B">
        <w:rPr>
          <w:rFonts w:ascii="Times New Roman" w:hAnsi="Times New Roman" w:cs="Times New Roman"/>
          <w:sz w:val="24"/>
          <w:szCs w:val="24"/>
        </w:rPr>
        <w:t xml:space="preserve">There are several alkaloids in </w:t>
      </w:r>
      <w:proofErr w:type="spellStart"/>
      <w:r w:rsidR="00A14B49" w:rsidRPr="001B4B7B">
        <w:rPr>
          <w:rFonts w:ascii="Times New Roman" w:hAnsi="Times New Roman" w:cs="Times New Roman"/>
          <w:i/>
          <w:sz w:val="24"/>
          <w:szCs w:val="24"/>
        </w:rPr>
        <w:t>P</w:t>
      </w:r>
      <w:r w:rsidR="00674D7E" w:rsidRPr="001B4B7B">
        <w:rPr>
          <w:rFonts w:ascii="Times New Roman" w:hAnsi="Times New Roman" w:cs="Times New Roman"/>
          <w:i/>
          <w:sz w:val="24"/>
          <w:szCs w:val="24"/>
        </w:rPr>
        <w:t>ausinytalia</w:t>
      </w:r>
      <w:proofErr w:type="spellEnd"/>
      <w:r w:rsidR="00674D7E" w:rsidRPr="001B4B7B">
        <w:rPr>
          <w:rFonts w:ascii="Times New Roman" w:hAnsi="Times New Roman" w:cs="Times New Roman"/>
          <w:i/>
          <w:sz w:val="24"/>
          <w:szCs w:val="24"/>
        </w:rPr>
        <w:t xml:space="preserve"> </w:t>
      </w:r>
      <w:proofErr w:type="spellStart"/>
      <w:r w:rsidR="00674D7E" w:rsidRPr="001B4B7B">
        <w:rPr>
          <w:rFonts w:ascii="Times New Roman" w:hAnsi="Times New Roman" w:cs="Times New Roman"/>
          <w:i/>
          <w:sz w:val="24"/>
          <w:szCs w:val="24"/>
        </w:rPr>
        <w:t>yoh</w:t>
      </w:r>
      <w:r w:rsidR="00DD02A9" w:rsidRPr="001B4B7B">
        <w:rPr>
          <w:rFonts w:ascii="Times New Roman" w:hAnsi="Times New Roman" w:cs="Times New Roman"/>
          <w:i/>
          <w:sz w:val="24"/>
          <w:szCs w:val="24"/>
        </w:rPr>
        <w:t>im</w:t>
      </w:r>
      <w:r w:rsidR="00674D7E" w:rsidRPr="001B4B7B">
        <w:rPr>
          <w:rFonts w:ascii="Times New Roman" w:hAnsi="Times New Roman" w:cs="Times New Roman"/>
          <w:i/>
          <w:sz w:val="24"/>
          <w:szCs w:val="24"/>
        </w:rPr>
        <w:t>be</w:t>
      </w:r>
      <w:proofErr w:type="spellEnd"/>
      <w:r w:rsidR="00A14B49" w:rsidRPr="001B4B7B">
        <w:rPr>
          <w:rFonts w:ascii="Times New Roman" w:hAnsi="Times New Roman" w:cs="Times New Roman"/>
          <w:sz w:val="24"/>
          <w:szCs w:val="24"/>
        </w:rPr>
        <w:t xml:space="preserve"> but</w:t>
      </w:r>
      <w:r w:rsidR="00674D7E" w:rsidRPr="001B4B7B">
        <w:rPr>
          <w:rFonts w:ascii="Times New Roman" w:hAnsi="Times New Roman" w:cs="Times New Roman"/>
          <w:sz w:val="24"/>
          <w:szCs w:val="24"/>
        </w:rPr>
        <w:t xml:space="preserve"> the </w:t>
      </w:r>
      <w:proofErr w:type="spellStart"/>
      <w:r w:rsidR="00674D7E" w:rsidRPr="001B4B7B">
        <w:rPr>
          <w:rFonts w:ascii="Times New Roman" w:hAnsi="Times New Roman" w:cs="Times New Roman"/>
          <w:i/>
          <w:sz w:val="24"/>
          <w:szCs w:val="24"/>
        </w:rPr>
        <w:t>yoh</w:t>
      </w:r>
      <w:r w:rsidR="00A14B49" w:rsidRPr="001B4B7B">
        <w:rPr>
          <w:rFonts w:ascii="Times New Roman" w:hAnsi="Times New Roman" w:cs="Times New Roman"/>
          <w:i/>
          <w:sz w:val="24"/>
          <w:szCs w:val="24"/>
        </w:rPr>
        <w:t>imbine</w:t>
      </w:r>
      <w:proofErr w:type="spellEnd"/>
      <w:r w:rsidR="00A14B49" w:rsidRPr="001B4B7B">
        <w:rPr>
          <w:rFonts w:ascii="Times New Roman" w:hAnsi="Times New Roman" w:cs="Times New Roman"/>
          <w:i/>
          <w:sz w:val="24"/>
          <w:szCs w:val="24"/>
        </w:rPr>
        <w:t xml:space="preserve"> </w:t>
      </w:r>
      <w:r w:rsidR="00674D7E" w:rsidRPr="001B4B7B">
        <w:rPr>
          <w:rFonts w:ascii="Times New Roman" w:hAnsi="Times New Roman" w:cs="Times New Roman"/>
          <w:sz w:val="24"/>
          <w:szCs w:val="24"/>
        </w:rPr>
        <w:t>is an indo</w:t>
      </w:r>
      <w:r w:rsidR="00A5521E" w:rsidRPr="001B4B7B">
        <w:rPr>
          <w:rFonts w:ascii="Times New Roman" w:hAnsi="Times New Roman" w:cs="Times New Roman"/>
          <w:sz w:val="24"/>
          <w:szCs w:val="24"/>
        </w:rPr>
        <w:t xml:space="preserve">le alkaloid similar </w:t>
      </w:r>
      <w:r w:rsidR="00674D7E" w:rsidRPr="001B4B7B">
        <w:rPr>
          <w:rFonts w:ascii="Times New Roman" w:hAnsi="Times New Roman" w:cs="Times New Roman"/>
          <w:sz w:val="24"/>
          <w:szCs w:val="24"/>
        </w:rPr>
        <w:t xml:space="preserve">to </w:t>
      </w:r>
      <w:proofErr w:type="spellStart"/>
      <w:r w:rsidR="00674D7E" w:rsidRPr="001B4B7B">
        <w:rPr>
          <w:rFonts w:ascii="Times New Roman" w:hAnsi="Times New Roman" w:cs="Times New Roman"/>
          <w:sz w:val="24"/>
          <w:szCs w:val="24"/>
        </w:rPr>
        <w:t>iboganic</w:t>
      </w:r>
      <w:proofErr w:type="spellEnd"/>
      <w:r w:rsidR="00674D7E" w:rsidRPr="001B4B7B">
        <w:rPr>
          <w:rFonts w:ascii="Times New Roman" w:hAnsi="Times New Roman" w:cs="Times New Roman"/>
          <w:sz w:val="24"/>
          <w:szCs w:val="24"/>
        </w:rPr>
        <w:t xml:space="preserve"> and </w:t>
      </w:r>
      <w:proofErr w:type="spellStart"/>
      <w:r w:rsidR="00674D7E" w:rsidRPr="001B4B7B">
        <w:rPr>
          <w:rFonts w:ascii="Times New Roman" w:hAnsi="Times New Roman" w:cs="Times New Roman"/>
          <w:sz w:val="24"/>
          <w:szCs w:val="24"/>
        </w:rPr>
        <w:t>mitragyine</w:t>
      </w:r>
      <w:proofErr w:type="spellEnd"/>
      <w:r w:rsidR="00674D7E" w:rsidRPr="001B4B7B">
        <w:rPr>
          <w:rFonts w:ascii="Times New Roman" w:hAnsi="Times New Roman" w:cs="Times New Roman"/>
          <w:sz w:val="24"/>
          <w:szCs w:val="24"/>
        </w:rPr>
        <w:t xml:space="preserve"> and is present in the bark of the species between </w:t>
      </w:r>
      <w:r w:rsidR="005D02EA" w:rsidRPr="001B4B7B">
        <w:rPr>
          <w:rFonts w:ascii="Times New Roman" w:hAnsi="Times New Roman" w:cs="Times New Roman"/>
          <w:sz w:val="24"/>
          <w:szCs w:val="24"/>
        </w:rPr>
        <w:t>2 and 15% (</w:t>
      </w:r>
      <w:proofErr w:type="spellStart"/>
      <w:proofErr w:type="gramStart"/>
      <w:r w:rsidR="00BA1D2B" w:rsidRPr="001B4B7B">
        <w:rPr>
          <w:rFonts w:ascii="Times New Roman" w:hAnsi="Times New Roman" w:cs="Times New Roman"/>
          <w:sz w:val="24"/>
          <w:szCs w:val="24"/>
        </w:rPr>
        <w:t>Zanolani</w:t>
      </w:r>
      <w:proofErr w:type="spellEnd"/>
      <w:r w:rsidR="00BA1D2B" w:rsidRPr="001B4B7B">
        <w:rPr>
          <w:rFonts w:ascii="Times New Roman" w:hAnsi="Times New Roman" w:cs="Times New Roman"/>
          <w:sz w:val="24"/>
          <w:szCs w:val="24"/>
        </w:rPr>
        <w:t xml:space="preserve">  B</w:t>
      </w:r>
      <w:proofErr w:type="gramEnd"/>
      <w:r w:rsidR="00BA1D2B" w:rsidRPr="001B4B7B">
        <w:rPr>
          <w:rFonts w:ascii="Times New Roman" w:hAnsi="Times New Roman" w:cs="Times New Roman"/>
          <w:sz w:val="24"/>
          <w:szCs w:val="24"/>
        </w:rPr>
        <w:t>; 2003</w:t>
      </w:r>
      <w:r w:rsidR="005D02EA" w:rsidRPr="001B4B7B">
        <w:rPr>
          <w:rFonts w:ascii="Times New Roman" w:hAnsi="Times New Roman" w:cs="Times New Roman"/>
          <w:sz w:val="24"/>
          <w:szCs w:val="24"/>
        </w:rPr>
        <w:t>).</w:t>
      </w:r>
    </w:p>
    <w:p w:rsidR="00674D7E" w:rsidRPr="001B4B7B" w:rsidRDefault="005F224A" w:rsidP="00DD02A9">
      <w:pPr>
        <w:spacing w:line="360" w:lineRule="auto"/>
        <w:jc w:val="both"/>
        <w:rPr>
          <w:rFonts w:ascii="Times New Roman" w:hAnsi="Times New Roman" w:cs="Times New Roman"/>
          <w:sz w:val="24"/>
          <w:szCs w:val="24"/>
        </w:rPr>
      </w:pPr>
      <w:r w:rsidRPr="001B4B7B">
        <w:rPr>
          <w:rFonts w:ascii="Times New Roman" w:hAnsi="Times New Roman" w:cs="Times New Roman"/>
          <w:b/>
          <w:sz w:val="24"/>
          <w:szCs w:val="24"/>
        </w:rPr>
        <w:t>2.2</w:t>
      </w:r>
      <w:r w:rsidR="000F3A1C" w:rsidRPr="001B4B7B">
        <w:rPr>
          <w:rFonts w:ascii="Times New Roman" w:hAnsi="Times New Roman" w:cs="Times New Roman"/>
          <w:sz w:val="24"/>
          <w:szCs w:val="24"/>
        </w:rPr>
        <w:t xml:space="preserve">   </w:t>
      </w:r>
      <w:r w:rsidR="00A5521E" w:rsidRPr="001B4B7B">
        <w:rPr>
          <w:rFonts w:ascii="Times New Roman" w:hAnsi="Times New Roman" w:cs="Times New Roman"/>
          <w:b/>
          <w:sz w:val="24"/>
          <w:szCs w:val="24"/>
        </w:rPr>
        <w:t>GENERAL DESCRIPTION OF THE PLANT</w:t>
      </w:r>
    </w:p>
    <w:p w:rsidR="0074416A" w:rsidRPr="001B4B7B" w:rsidRDefault="00A5521E" w:rsidP="00DD02A9">
      <w:pPr>
        <w:spacing w:line="360" w:lineRule="auto"/>
        <w:jc w:val="both"/>
        <w:rPr>
          <w:rFonts w:ascii="Times New Roman" w:hAnsi="Times New Roman" w:cs="Times New Roman"/>
          <w:sz w:val="24"/>
          <w:szCs w:val="24"/>
        </w:rPr>
      </w:pPr>
      <w:proofErr w:type="spellStart"/>
      <w:r w:rsidRPr="001B4B7B">
        <w:rPr>
          <w:rFonts w:ascii="Times New Roman" w:hAnsi="Times New Roman" w:cs="Times New Roman"/>
          <w:i/>
          <w:sz w:val="24"/>
          <w:szCs w:val="24"/>
        </w:rPr>
        <w:t>P</w:t>
      </w:r>
      <w:r w:rsidR="0074416A" w:rsidRPr="001B4B7B">
        <w:rPr>
          <w:rFonts w:ascii="Times New Roman" w:hAnsi="Times New Roman" w:cs="Times New Roman"/>
          <w:i/>
          <w:sz w:val="24"/>
          <w:szCs w:val="24"/>
        </w:rPr>
        <w:t>ausinystalia</w:t>
      </w:r>
      <w:proofErr w:type="spellEnd"/>
      <w:r w:rsidR="0074416A" w:rsidRPr="001B4B7B">
        <w:rPr>
          <w:rFonts w:ascii="Times New Roman" w:hAnsi="Times New Roman" w:cs="Times New Roman"/>
          <w:i/>
          <w:sz w:val="24"/>
          <w:szCs w:val="24"/>
        </w:rPr>
        <w:t xml:space="preserve"> </w:t>
      </w:r>
      <w:proofErr w:type="spellStart"/>
      <w:r w:rsidR="0074416A" w:rsidRPr="001B4B7B">
        <w:rPr>
          <w:rFonts w:ascii="Times New Roman" w:hAnsi="Times New Roman" w:cs="Times New Roman"/>
          <w:i/>
          <w:sz w:val="24"/>
          <w:szCs w:val="24"/>
        </w:rPr>
        <w:t>yoh</w:t>
      </w:r>
      <w:r w:rsidRPr="001B4B7B">
        <w:rPr>
          <w:rFonts w:ascii="Times New Roman" w:hAnsi="Times New Roman" w:cs="Times New Roman"/>
          <w:i/>
          <w:sz w:val="24"/>
          <w:szCs w:val="24"/>
        </w:rPr>
        <w:t>i</w:t>
      </w:r>
      <w:r w:rsidR="0074416A" w:rsidRPr="001B4B7B">
        <w:rPr>
          <w:rFonts w:ascii="Times New Roman" w:hAnsi="Times New Roman" w:cs="Times New Roman"/>
          <w:i/>
          <w:sz w:val="24"/>
          <w:szCs w:val="24"/>
        </w:rPr>
        <w:t>mbe</w:t>
      </w:r>
      <w:proofErr w:type="spellEnd"/>
      <w:r w:rsidRPr="001B4B7B">
        <w:rPr>
          <w:rFonts w:ascii="Times New Roman" w:hAnsi="Times New Roman" w:cs="Times New Roman"/>
          <w:sz w:val="24"/>
          <w:szCs w:val="24"/>
        </w:rPr>
        <w:t xml:space="preserve"> is known as </w:t>
      </w:r>
      <w:proofErr w:type="spellStart"/>
      <w:r w:rsidRPr="001B4B7B">
        <w:rPr>
          <w:rFonts w:ascii="Times New Roman" w:hAnsi="Times New Roman" w:cs="Times New Roman"/>
          <w:i/>
          <w:sz w:val="24"/>
          <w:szCs w:val="24"/>
        </w:rPr>
        <w:t>C</w:t>
      </w:r>
      <w:r w:rsidR="0074416A" w:rsidRPr="001B4B7B">
        <w:rPr>
          <w:rFonts w:ascii="Times New Roman" w:hAnsi="Times New Roman" w:cs="Times New Roman"/>
          <w:i/>
          <w:sz w:val="24"/>
          <w:szCs w:val="24"/>
        </w:rPr>
        <w:t>orynanthe</w:t>
      </w:r>
      <w:proofErr w:type="spellEnd"/>
      <w:r w:rsidR="0074416A" w:rsidRPr="001B4B7B">
        <w:rPr>
          <w:rFonts w:ascii="Times New Roman" w:hAnsi="Times New Roman" w:cs="Times New Roman"/>
          <w:i/>
          <w:sz w:val="24"/>
          <w:szCs w:val="24"/>
        </w:rPr>
        <w:t xml:space="preserve"> </w:t>
      </w:r>
      <w:proofErr w:type="spellStart"/>
      <w:r w:rsidR="0074416A" w:rsidRPr="001B4B7B">
        <w:rPr>
          <w:rFonts w:ascii="Times New Roman" w:hAnsi="Times New Roman" w:cs="Times New Roman"/>
          <w:i/>
          <w:sz w:val="24"/>
          <w:szCs w:val="24"/>
        </w:rPr>
        <w:t>yoh</w:t>
      </w:r>
      <w:r w:rsidRPr="001B4B7B">
        <w:rPr>
          <w:rFonts w:ascii="Times New Roman" w:hAnsi="Times New Roman" w:cs="Times New Roman"/>
          <w:i/>
          <w:sz w:val="24"/>
          <w:szCs w:val="24"/>
        </w:rPr>
        <w:t>im</w:t>
      </w:r>
      <w:r w:rsidR="0074416A" w:rsidRPr="001B4B7B">
        <w:rPr>
          <w:rFonts w:ascii="Times New Roman" w:hAnsi="Times New Roman" w:cs="Times New Roman"/>
          <w:i/>
          <w:sz w:val="24"/>
          <w:szCs w:val="24"/>
        </w:rPr>
        <w:t>be</w:t>
      </w:r>
      <w:proofErr w:type="spellEnd"/>
      <w:r w:rsidR="0074416A" w:rsidRPr="001B4B7B">
        <w:rPr>
          <w:rFonts w:ascii="Times New Roman" w:hAnsi="Times New Roman" w:cs="Times New Roman"/>
          <w:sz w:val="24"/>
          <w:szCs w:val="24"/>
        </w:rPr>
        <w:t xml:space="preserve"> which has a common name as </w:t>
      </w:r>
      <w:proofErr w:type="spellStart"/>
      <w:proofErr w:type="gramStart"/>
      <w:r w:rsidR="0074416A" w:rsidRPr="001B4B7B">
        <w:rPr>
          <w:rFonts w:ascii="Times New Roman" w:hAnsi="Times New Roman" w:cs="Times New Roman"/>
          <w:sz w:val="24"/>
          <w:szCs w:val="24"/>
        </w:rPr>
        <w:t>Yocon</w:t>
      </w:r>
      <w:proofErr w:type="spellEnd"/>
      <w:r w:rsidR="0074416A" w:rsidRPr="001B4B7B">
        <w:rPr>
          <w:rFonts w:ascii="Times New Roman" w:hAnsi="Times New Roman" w:cs="Times New Roman"/>
          <w:sz w:val="24"/>
          <w:szCs w:val="24"/>
        </w:rPr>
        <w:t xml:space="preserve"> .</w:t>
      </w:r>
      <w:proofErr w:type="gramEnd"/>
      <w:r w:rsidR="0074416A" w:rsidRPr="001B4B7B">
        <w:rPr>
          <w:rFonts w:ascii="Times New Roman" w:hAnsi="Times New Roman" w:cs="Times New Roman"/>
          <w:sz w:val="24"/>
          <w:szCs w:val="24"/>
        </w:rPr>
        <w:t xml:space="preserve"> The Hausa tribe in Nigerian calls it </w:t>
      </w:r>
      <w:proofErr w:type="spellStart"/>
      <w:r w:rsidR="0074416A" w:rsidRPr="001B4B7B">
        <w:rPr>
          <w:rFonts w:ascii="Times New Roman" w:hAnsi="Times New Roman" w:cs="Times New Roman"/>
          <w:sz w:val="24"/>
          <w:szCs w:val="24"/>
        </w:rPr>
        <w:t>Dankamaru</w:t>
      </w:r>
      <w:proofErr w:type="spellEnd"/>
      <w:r w:rsidR="0074416A" w:rsidRPr="001B4B7B">
        <w:rPr>
          <w:rFonts w:ascii="Times New Roman" w:hAnsi="Times New Roman" w:cs="Times New Roman"/>
          <w:sz w:val="24"/>
          <w:szCs w:val="24"/>
        </w:rPr>
        <w:t>.</w:t>
      </w:r>
    </w:p>
    <w:p w:rsidR="00DD02A9" w:rsidRPr="001B4B7B" w:rsidRDefault="00DD02A9" w:rsidP="00DD02A9">
      <w:pPr>
        <w:spacing w:line="360" w:lineRule="auto"/>
        <w:jc w:val="both"/>
        <w:rPr>
          <w:rFonts w:ascii="Times New Roman" w:hAnsi="Times New Roman" w:cs="Times New Roman"/>
          <w:sz w:val="24"/>
          <w:szCs w:val="24"/>
        </w:rPr>
      </w:pPr>
    </w:p>
    <w:p w:rsidR="0074416A" w:rsidRPr="001B4B7B" w:rsidRDefault="005F224A" w:rsidP="00DD02A9">
      <w:pPr>
        <w:spacing w:line="360" w:lineRule="auto"/>
        <w:jc w:val="both"/>
        <w:rPr>
          <w:rFonts w:ascii="Times New Roman" w:hAnsi="Times New Roman" w:cs="Times New Roman"/>
          <w:sz w:val="24"/>
          <w:szCs w:val="24"/>
        </w:rPr>
      </w:pPr>
      <w:r w:rsidRPr="001B4B7B">
        <w:rPr>
          <w:rFonts w:ascii="Times New Roman" w:hAnsi="Times New Roman" w:cs="Times New Roman"/>
          <w:b/>
          <w:sz w:val="24"/>
          <w:szCs w:val="24"/>
        </w:rPr>
        <w:lastRenderedPageBreak/>
        <w:t>2.3</w:t>
      </w:r>
      <w:r w:rsidR="00746E70" w:rsidRPr="001B4B7B">
        <w:rPr>
          <w:rFonts w:ascii="Times New Roman" w:hAnsi="Times New Roman" w:cs="Times New Roman"/>
          <w:sz w:val="24"/>
          <w:szCs w:val="24"/>
        </w:rPr>
        <w:t xml:space="preserve">   </w:t>
      </w:r>
      <w:r w:rsidR="00A5521E" w:rsidRPr="001B4B7B">
        <w:rPr>
          <w:rFonts w:ascii="Times New Roman" w:hAnsi="Times New Roman" w:cs="Times New Roman"/>
          <w:b/>
          <w:sz w:val="24"/>
          <w:szCs w:val="24"/>
        </w:rPr>
        <w:t>BOTANICAL DESCRIPTION</w:t>
      </w:r>
    </w:p>
    <w:p w:rsidR="004F0583" w:rsidRPr="001B4B7B" w:rsidRDefault="00A5521E" w:rsidP="00DD02A9">
      <w:pPr>
        <w:spacing w:line="360" w:lineRule="auto"/>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 xml:space="preserve">The tree of </w:t>
      </w:r>
      <w:proofErr w:type="spellStart"/>
      <w:r w:rsidRPr="001B4B7B">
        <w:rPr>
          <w:rFonts w:ascii="Times New Roman" w:hAnsi="Times New Roman" w:cs="Times New Roman"/>
          <w:i/>
          <w:color w:val="000000" w:themeColor="text1"/>
          <w:sz w:val="24"/>
          <w:szCs w:val="24"/>
        </w:rPr>
        <w:t>P</w:t>
      </w:r>
      <w:r w:rsidR="00B96FFE" w:rsidRPr="001B4B7B">
        <w:rPr>
          <w:rFonts w:ascii="Times New Roman" w:hAnsi="Times New Roman" w:cs="Times New Roman"/>
          <w:i/>
          <w:color w:val="000000" w:themeColor="text1"/>
          <w:sz w:val="24"/>
          <w:szCs w:val="24"/>
        </w:rPr>
        <w:t>ausinystalia</w:t>
      </w:r>
      <w:proofErr w:type="spellEnd"/>
      <w:r w:rsidR="00B96FFE" w:rsidRPr="001B4B7B">
        <w:rPr>
          <w:rFonts w:ascii="Times New Roman" w:hAnsi="Times New Roman" w:cs="Times New Roman"/>
          <w:i/>
          <w:color w:val="000000" w:themeColor="text1"/>
          <w:sz w:val="24"/>
          <w:szCs w:val="24"/>
        </w:rPr>
        <w:t xml:space="preserve"> </w:t>
      </w:r>
      <w:proofErr w:type="spellStart"/>
      <w:r w:rsidR="00B96FFE" w:rsidRPr="001B4B7B">
        <w:rPr>
          <w:rFonts w:ascii="Times New Roman" w:hAnsi="Times New Roman" w:cs="Times New Roman"/>
          <w:i/>
          <w:color w:val="000000" w:themeColor="text1"/>
          <w:sz w:val="24"/>
          <w:szCs w:val="24"/>
        </w:rPr>
        <w:t>yoh</w:t>
      </w:r>
      <w:r w:rsidRPr="001B4B7B">
        <w:rPr>
          <w:rFonts w:ascii="Times New Roman" w:hAnsi="Times New Roman" w:cs="Times New Roman"/>
          <w:i/>
          <w:color w:val="000000" w:themeColor="text1"/>
          <w:sz w:val="24"/>
          <w:szCs w:val="24"/>
        </w:rPr>
        <w:t>im</w:t>
      </w:r>
      <w:r w:rsidR="00B96FFE" w:rsidRPr="001B4B7B">
        <w:rPr>
          <w:rFonts w:ascii="Times New Roman" w:hAnsi="Times New Roman" w:cs="Times New Roman"/>
          <w:i/>
          <w:color w:val="000000" w:themeColor="text1"/>
          <w:sz w:val="24"/>
          <w:szCs w:val="24"/>
        </w:rPr>
        <w:t>be</w:t>
      </w:r>
      <w:proofErr w:type="spellEnd"/>
      <w:r w:rsidR="00B96FFE" w:rsidRPr="001B4B7B">
        <w:rPr>
          <w:rFonts w:ascii="Times New Roman" w:hAnsi="Times New Roman" w:cs="Times New Roman"/>
          <w:color w:val="000000" w:themeColor="text1"/>
          <w:sz w:val="24"/>
          <w:szCs w:val="24"/>
        </w:rPr>
        <w:t xml:space="preserve"> </w:t>
      </w:r>
      <w:r w:rsidR="004F58C1" w:rsidRPr="001B4B7B">
        <w:rPr>
          <w:rFonts w:ascii="Times New Roman" w:hAnsi="Times New Roman" w:cs="Times New Roman"/>
          <w:color w:val="000000" w:themeColor="text1"/>
          <w:sz w:val="24"/>
          <w:szCs w:val="24"/>
        </w:rPr>
        <w:t>(</w:t>
      </w:r>
      <w:proofErr w:type="spellStart"/>
      <w:proofErr w:type="gramStart"/>
      <w:r w:rsidR="004F58C1" w:rsidRPr="001B4B7B">
        <w:rPr>
          <w:rFonts w:ascii="Times New Roman" w:hAnsi="Times New Roman" w:cs="Times New Roman"/>
          <w:i/>
          <w:color w:val="000000" w:themeColor="text1"/>
          <w:sz w:val="24"/>
          <w:szCs w:val="24"/>
        </w:rPr>
        <w:t>pierre</w:t>
      </w:r>
      <w:proofErr w:type="spellEnd"/>
      <w:proofErr w:type="gramEnd"/>
      <w:r w:rsidR="004F58C1" w:rsidRPr="001B4B7B">
        <w:rPr>
          <w:rFonts w:ascii="Times New Roman" w:hAnsi="Times New Roman" w:cs="Times New Roman"/>
          <w:i/>
          <w:color w:val="000000" w:themeColor="text1"/>
          <w:sz w:val="24"/>
          <w:szCs w:val="24"/>
        </w:rPr>
        <w:t xml:space="preserve"> ex </w:t>
      </w:r>
      <w:proofErr w:type="spellStart"/>
      <w:r w:rsidR="004F58C1" w:rsidRPr="001B4B7B">
        <w:rPr>
          <w:rFonts w:ascii="Times New Roman" w:hAnsi="Times New Roman" w:cs="Times New Roman"/>
          <w:i/>
          <w:color w:val="000000" w:themeColor="text1"/>
          <w:sz w:val="24"/>
          <w:szCs w:val="24"/>
        </w:rPr>
        <w:t>bielle</w:t>
      </w:r>
      <w:proofErr w:type="spellEnd"/>
      <w:r w:rsidR="004F58C1" w:rsidRPr="001B4B7B">
        <w:rPr>
          <w:rFonts w:ascii="Times New Roman" w:hAnsi="Times New Roman" w:cs="Times New Roman"/>
          <w:color w:val="000000" w:themeColor="text1"/>
          <w:sz w:val="24"/>
          <w:szCs w:val="24"/>
        </w:rPr>
        <w:t xml:space="preserve">) is a tall </w:t>
      </w:r>
      <w:proofErr w:type="spellStart"/>
      <w:r w:rsidR="004F58C1" w:rsidRPr="001B4B7B">
        <w:rPr>
          <w:rFonts w:ascii="Times New Roman" w:hAnsi="Times New Roman" w:cs="Times New Roman"/>
          <w:color w:val="000000" w:themeColor="text1"/>
          <w:sz w:val="24"/>
          <w:szCs w:val="24"/>
        </w:rPr>
        <w:t>seldom</w:t>
      </w:r>
      <w:r w:rsidR="00E36FB2" w:rsidRPr="001B4B7B">
        <w:rPr>
          <w:rFonts w:ascii="Times New Roman" w:hAnsi="Times New Roman" w:cs="Times New Roman"/>
          <w:color w:val="000000" w:themeColor="text1"/>
          <w:sz w:val="24"/>
          <w:szCs w:val="24"/>
        </w:rPr>
        <w:t>ly</w:t>
      </w:r>
      <w:proofErr w:type="spellEnd"/>
      <w:r w:rsidR="004F58C1" w:rsidRPr="001B4B7B">
        <w:rPr>
          <w:rFonts w:ascii="Times New Roman" w:hAnsi="Times New Roman" w:cs="Times New Roman"/>
          <w:color w:val="000000" w:themeColor="text1"/>
          <w:sz w:val="24"/>
          <w:szCs w:val="24"/>
        </w:rPr>
        <w:t xml:space="preserve"> exceeding 18m in height and 1.2m in girth. It is abundant in the forest</w:t>
      </w:r>
      <w:r w:rsidRPr="001B4B7B">
        <w:rPr>
          <w:rFonts w:ascii="Times New Roman" w:hAnsi="Times New Roman" w:cs="Times New Roman"/>
          <w:color w:val="000000" w:themeColor="text1"/>
          <w:sz w:val="24"/>
          <w:szCs w:val="24"/>
        </w:rPr>
        <w:t>,</w:t>
      </w:r>
      <w:r w:rsidR="00E36FB2" w:rsidRPr="001B4B7B">
        <w:rPr>
          <w:rFonts w:ascii="Times New Roman" w:hAnsi="Times New Roman" w:cs="Times New Roman"/>
          <w:color w:val="000000" w:themeColor="text1"/>
          <w:sz w:val="24"/>
          <w:szCs w:val="24"/>
        </w:rPr>
        <w:t xml:space="preserve"> the bark is gray and rough skeletal in nature</w:t>
      </w:r>
      <w:r w:rsidR="004F58C1" w:rsidRPr="001B4B7B">
        <w:rPr>
          <w:rFonts w:ascii="Times New Roman" w:hAnsi="Times New Roman" w:cs="Times New Roman"/>
          <w:color w:val="000000" w:themeColor="text1"/>
          <w:sz w:val="24"/>
          <w:szCs w:val="24"/>
        </w:rPr>
        <w:t>.</w:t>
      </w:r>
      <w:r w:rsidRPr="001B4B7B">
        <w:rPr>
          <w:rFonts w:ascii="Times New Roman" w:hAnsi="Times New Roman" w:cs="Times New Roman"/>
          <w:color w:val="000000" w:themeColor="text1"/>
          <w:sz w:val="24"/>
          <w:szCs w:val="24"/>
        </w:rPr>
        <w:t xml:space="preserve"> I</w:t>
      </w:r>
      <w:r w:rsidR="004F58C1" w:rsidRPr="001B4B7B">
        <w:rPr>
          <w:rFonts w:ascii="Times New Roman" w:hAnsi="Times New Roman" w:cs="Times New Roman"/>
          <w:color w:val="000000" w:themeColor="text1"/>
          <w:sz w:val="24"/>
          <w:szCs w:val="24"/>
        </w:rPr>
        <w:t>t has fibrous leaves that are 7-</w:t>
      </w:r>
      <w:r w:rsidRPr="001B4B7B">
        <w:rPr>
          <w:rFonts w:ascii="Times New Roman" w:hAnsi="Times New Roman" w:cs="Times New Roman"/>
          <w:color w:val="000000" w:themeColor="text1"/>
          <w:sz w:val="24"/>
          <w:szCs w:val="24"/>
        </w:rPr>
        <w:t>20cm long by 3.5-7.5cm broad</w:t>
      </w:r>
      <w:r w:rsidR="004F58C1" w:rsidRPr="001B4B7B">
        <w:rPr>
          <w:rFonts w:ascii="Times New Roman" w:hAnsi="Times New Roman" w:cs="Times New Roman"/>
          <w:color w:val="000000" w:themeColor="text1"/>
          <w:sz w:val="24"/>
          <w:szCs w:val="24"/>
        </w:rPr>
        <w:t>, the shape of the leaves varies from ellipso</w:t>
      </w:r>
      <w:r w:rsidRPr="001B4B7B">
        <w:rPr>
          <w:rFonts w:ascii="Times New Roman" w:hAnsi="Times New Roman" w:cs="Times New Roman"/>
          <w:color w:val="000000" w:themeColor="text1"/>
          <w:sz w:val="24"/>
          <w:szCs w:val="24"/>
        </w:rPr>
        <w:t>id to oblong, sharply acuminate</w:t>
      </w:r>
      <w:r w:rsidR="004F58C1" w:rsidRPr="001B4B7B">
        <w:rPr>
          <w:rFonts w:ascii="Times New Roman" w:hAnsi="Times New Roman" w:cs="Times New Roman"/>
          <w:color w:val="000000" w:themeColor="text1"/>
          <w:sz w:val="24"/>
          <w:szCs w:val="24"/>
        </w:rPr>
        <w:t>,</w:t>
      </w:r>
      <w:r w:rsidRPr="001B4B7B">
        <w:rPr>
          <w:rFonts w:ascii="Times New Roman" w:hAnsi="Times New Roman" w:cs="Times New Roman"/>
          <w:color w:val="000000" w:themeColor="text1"/>
          <w:sz w:val="24"/>
          <w:szCs w:val="24"/>
        </w:rPr>
        <w:t xml:space="preserve"> narrowly cuneate, and rather thin</w:t>
      </w:r>
      <w:r w:rsidR="004F58C1" w:rsidRPr="001B4B7B">
        <w:rPr>
          <w:rFonts w:ascii="Times New Roman" w:hAnsi="Times New Roman" w:cs="Times New Roman"/>
          <w:color w:val="000000" w:themeColor="text1"/>
          <w:sz w:val="24"/>
          <w:szCs w:val="24"/>
        </w:rPr>
        <w:t xml:space="preserve">; with 5-10 </w:t>
      </w:r>
      <w:r w:rsidRPr="001B4B7B">
        <w:rPr>
          <w:rFonts w:ascii="Times New Roman" w:hAnsi="Times New Roman" w:cs="Times New Roman"/>
          <w:color w:val="000000" w:themeColor="text1"/>
          <w:sz w:val="24"/>
          <w:szCs w:val="24"/>
        </w:rPr>
        <w:t>pairs of lateral veins. Its stalk is short</w:t>
      </w:r>
      <w:r w:rsidR="004F58C1" w:rsidRPr="001B4B7B">
        <w:rPr>
          <w:rFonts w:ascii="Times New Roman" w:hAnsi="Times New Roman" w:cs="Times New Roman"/>
          <w:color w:val="000000" w:themeColor="text1"/>
          <w:sz w:val="24"/>
          <w:szCs w:val="24"/>
        </w:rPr>
        <w:t>, abou</w:t>
      </w:r>
      <w:r w:rsidRPr="001B4B7B">
        <w:rPr>
          <w:rFonts w:ascii="Times New Roman" w:hAnsi="Times New Roman" w:cs="Times New Roman"/>
          <w:color w:val="000000" w:themeColor="text1"/>
          <w:sz w:val="24"/>
          <w:szCs w:val="24"/>
        </w:rPr>
        <w:t xml:space="preserve">t 2.5cm long or almost </w:t>
      </w:r>
      <w:proofErr w:type="spellStart"/>
      <w:r w:rsidRPr="001B4B7B">
        <w:rPr>
          <w:rFonts w:ascii="Times New Roman" w:hAnsi="Times New Roman" w:cs="Times New Roman"/>
          <w:color w:val="000000" w:themeColor="text1"/>
          <w:sz w:val="24"/>
          <w:szCs w:val="24"/>
        </w:rPr>
        <w:t>stalkless</w:t>
      </w:r>
      <w:proofErr w:type="spellEnd"/>
      <w:r w:rsidR="004F58C1" w:rsidRPr="001B4B7B">
        <w:rPr>
          <w:rFonts w:ascii="Times New Roman" w:hAnsi="Times New Roman" w:cs="Times New Roman"/>
          <w:color w:val="000000" w:themeColor="text1"/>
          <w:sz w:val="24"/>
          <w:szCs w:val="24"/>
        </w:rPr>
        <w:t xml:space="preserve">. </w:t>
      </w:r>
      <w:r w:rsidRPr="001B4B7B">
        <w:rPr>
          <w:rFonts w:ascii="Times New Roman" w:hAnsi="Times New Roman" w:cs="Times New Roman"/>
          <w:color w:val="000000" w:themeColor="text1"/>
          <w:sz w:val="24"/>
          <w:szCs w:val="24"/>
        </w:rPr>
        <w:t>Its</w:t>
      </w:r>
      <w:r w:rsidR="00526D2A" w:rsidRPr="001B4B7B">
        <w:rPr>
          <w:rFonts w:ascii="Times New Roman" w:hAnsi="Times New Roman" w:cs="Times New Roman"/>
          <w:color w:val="000000" w:themeColor="text1"/>
          <w:sz w:val="24"/>
          <w:szCs w:val="24"/>
        </w:rPr>
        <w:t xml:space="preserve"> flowers (M</w:t>
      </w:r>
      <w:r w:rsidR="004F58C1" w:rsidRPr="001B4B7B">
        <w:rPr>
          <w:rFonts w:ascii="Times New Roman" w:hAnsi="Times New Roman" w:cs="Times New Roman"/>
          <w:color w:val="000000" w:themeColor="text1"/>
          <w:sz w:val="24"/>
          <w:szCs w:val="24"/>
        </w:rPr>
        <w:t>ay t</w:t>
      </w:r>
      <w:r w:rsidR="00526D2A" w:rsidRPr="001B4B7B">
        <w:rPr>
          <w:rFonts w:ascii="Times New Roman" w:hAnsi="Times New Roman" w:cs="Times New Roman"/>
          <w:color w:val="000000" w:themeColor="text1"/>
          <w:sz w:val="24"/>
          <w:szCs w:val="24"/>
        </w:rPr>
        <w:t>o Sept) are white, covered</w:t>
      </w:r>
      <w:r w:rsidR="004F58C1" w:rsidRPr="001B4B7B">
        <w:rPr>
          <w:rFonts w:ascii="Times New Roman" w:hAnsi="Times New Roman" w:cs="Times New Roman"/>
          <w:color w:val="000000" w:themeColor="text1"/>
          <w:sz w:val="24"/>
          <w:szCs w:val="24"/>
        </w:rPr>
        <w:t xml:space="preserve"> with</w:t>
      </w:r>
      <w:r w:rsidR="00344BB9" w:rsidRPr="001B4B7B">
        <w:rPr>
          <w:rFonts w:ascii="Times New Roman" w:hAnsi="Times New Roman" w:cs="Times New Roman"/>
          <w:color w:val="000000" w:themeColor="text1"/>
          <w:sz w:val="24"/>
          <w:szCs w:val="24"/>
        </w:rPr>
        <w:t xml:space="preserve"> axillaries and terminal panicl</w:t>
      </w:r>
      <w:r w:rsidR="00526D2A" w:rsidRPr="001B4B7B">
        <w:rPr>
          <w:rFonts w:ascii="Times New Roman" w:hAnsi="Times New Roman" w:cs="Times New Roman"/>
          <w:color w:val="000000" w:themeColor="text1"/>
          <w:sz w:val="24"/>
          <w:szCs w:val="24"/>
        </w:rPr>
        <w:t>es. The fruit (January to March</w:t>
      </w:r>
      <w:r w:rsidR="00344BB9" w:rsidRPr="001B4B7B">
        <w:rPr>
          <w:rFonts w:ascii="Times New Roman" w:hAnsi="Times New Roman" w:cs="Times New Roman"/>
          <w:color w:val="000000" w:themeColor="text1"/>
          <w:sz w:val="24"/>
          <w:szCs w:val="24"/>
        </w:rPr>
        <w:t>)</w:t>
      </w:r>
      <w:r w:rsidR="00526D2A" w:rsidRPr="001B4B7B">
        <w:rPr>
          <w:rFonts w:ascii="Times New Roman" w:hAnsi="Times New Roman" w:cs="Times New Roman"/>
          <w:color w:val="000000" w:themeColor="text1"/>
          <w:sz w:val="24"/>
          <w:szCs w:val="24"/>
        </w:rPr>
        <w:t xml:space="preserve"> is spindle-shaped</w:t>
      </w:r>
      <w:r w:rsidR="00344BB9" w:rsidRPr="001B4B7B">
        <w:rPr>
          <w:rFonts w:ascii="Times New Roman" w:hAnsi="Times New Roman" w:cs="Times New Roman"/>
          <w:color w:val="000000" w:themeColor="text1"/>
          <w:sz w:val="24"/>
          <w:szCs w:val="24"/>
        </w:rPr>
        <w:t>, measuring up to 2cm long with narrowly elongated winged seeds. It</w:t>
      </w:r>
      <w:r w:rsidR="003832CD" w:rsidRPr="001B4B7B">
        <w:rPr>
          <w:rFonts w:ascii="Times New Roman" w:hAnsi="Times New Roman" w:cs="Times New Roman"/>
          <w:color w:val="000000" w:themeColor="text1"/>
          <w:sz w:val="24"/>
          <w:szCs w:val="24"/>
        </w:rPr>
        <w:t xml:space="preserve"> is found to extend from South W</w:t>
      </w:r>
      <w:r w:rsidR="00344BB9" w:rsidRPr="001B4B7B">
        <w:rPr>
          <w:rFonts w:ascii="Times New Roman" w:hAnsi="Times New Roman" w:cs="Times New Roman"/>
          <w:color w:val="000000" w:themeColor="text1"/>
          <w:sz w:val="24"/>
          <w:szCs w:val="24"/>
        </w:rPr>
        <w:t xml:space="preserve">estern Nigeria </w:t>
      </w:r>
      <w:r w:rsidR="003832CD" w:rsidRPr="001B4B7B">
        <w:rPr>
          <w:rFonts w:ascii="Times New Roman" w:hAnsi="Times New Roman" w:cs="Times New Roman"/>
          <w:color w:val="000000" w:themeColor="text1"/>
          <w:sz w:val="24"/>
          <w:szCs w:val="24"/>
        </w:rPr>
        <w:t xml:space="preserve">to Gabon and Zaire. </w:t>
      </w:r>
      <w:proofErr w:type="spellStart"/>
      <w:r w:rsidR="003832CD" w:rsidRPr="001B4B7B">
        <w:rPr>
          <w:rFonts w:ascii="Times New Roman" w:hAnsi="Times New Roman" w:cs="Times New Roman"/>
          <w:color w:val="000000" w:themeColor="text1"/>
          <w:sz w:val="24"/>
          <w:szCs w:val="24"/>
        </w:rPr>
        <w:t>Yorubas</w:t>
      </w:r>
      <w:proofErr w:type="spellEnd"/>
      <w:r w:rsidR="003832CD" w:rsidRPr="001B4B7B">
        <w:rPr>
          <w:rFonts w:ascii="Times New Roman" w:hAnsi="Times New Roman" w:cs="Times New Roman"/>
          <w:color w:val="000000" w:themeColor="text1"/>
          <w:sz w:val="24"/>
          <w:szCs w:val="24"/>
        </w:rPr>
        <w:t xml:space="preserve"> call</w:t>
      </w:r>
      <w:r w:rsidR="00344BB9" w:rsidRPr="001B4B7B">
        <w:rPr>
          <w:rFonts w:ascii="Times New Roman" w:hAnsi="Times New Roman" w:cs="Times New Roman"/>
          <w:color w:val="000000" w:themeColor="text1"/>
          <w:sz w:val="24"/>
          <w:szCs w:val="24"/>
        </w:rPr>
        <w:t xml:space="preserve"> it </w:t>
      </w:r>
      <w:r w:rsidR="003832CD" w:rsidRPr="001B4B7B">
        <w:rPr>
          <w:rFonts w:ascii="Times New Roman" w:hAnsi="Times New Roman" w:cs="Times New Roman"/>
          <w:color w:val="000000" w:themeColor="text1"/>
          <w:sz w:val="24"/>
          <w:szCs w:val="24"/>
        </w:rPr>
        <w:t>‘</w:t>
      </w:r>
      <w:r w:rsidR="00344BB9" w:rsidRPr="001B4B7B">
        <w:rPr>
          <w:rFonts w:ascii="Times New Roman" w:hAnsi="Times New Roman" w:cs="Times New Roman"/>
          <w:color w:val="000000" w:themeColor="text1"/>
          <w:sz w:val="24"/>
          <w:szCs w:val="24"/>
        </w:rPr>
        <w:t>‘</w:t>
      </w:r>
      <w:proofErr w:type="spellStart"/>
      <w:r w:rsidR="00344BB9" w:rsidRPr="001B4B7B">
        <w:rPr>
          <w:rFonts w:ascii="Times New Roman" w:hAnsi="Times New Roman" w:cs="Times New Roman"/>
          <w:color w:val="000000" w:themeColor="text1"/>
          <w:sz w:val="24"/>
          <w:szCs w:val="24"/>
        </w:rPr>
        <w:t>Agbo</w:t>
      </w:r>
      <w:proofErr w:type="spellEnd"/>
      <w:r w:rsidR="00344BB9" w:rsidRPr="001B4B7B">
        <w:rPr>
          <w:rFonts w:ascii="Times New Roman" w:hAnsi="Times New Roman" w:cs="Times New Roman"/>
          <w:color w:val="000000" w:themeColor="text1"/>
          <w:sz w:val="24"/>
          <w:szCs w:val="24"/>
        </w:rPr>
        <w:t xml:space="preserve"> </w:t>
      </w:r>
      <w:proofErr w:type="spellStart"/>
      <w:r w:rsidR="00344BB9" w:rsidRPr="001B4B7B">
        <w:rPr>
          <w:rFonts w:ascii="Times New Roman" w:hAnsi="Times New Roman" w:cs="Times New Roman"/>
          <w:color w:val="000000" w:themeColor="text1"/>
          <w:sz w:val="24"/>
          <w:szCs w:val="24"/>
        </w:rPr>
        <w:t>idagbon</w:t>
      </w:r>
      <w:proofErr w:type="spellEnd"/>
      <w:r w:rsidR="003832CD" w:rsidRPr="001B4B7B">
        <w:rPr>
          <w:rFonts w:ascii="Times New Roman" w:hAnsi="Times New Roman" w:cs="Times New Roman"/>
          <w:color w:val="000000" w:themeColor="text1"/>
          <w:sz w:val="24"/>
          <w:szCs w:val="24"/>
        </w:rPr>
        <w:t>’</w:t>
      </w:r>
      <w:r w:rsidR="00344BB9" w:rsidRPr="001B4B7B">
        <w:rPr>
          <w:rFonts w:ascii="Times New Roman" w:hAnsi="Times New Roman" w:cs="Times New Roman"/>
          <w:color w:val="000000" w:themeColor="text1"/>
          <w:sz w:val="24"/>
          <w:szCs w:val="24"/>
        </w:rPr>
        <w:t xml:space="preserve">’ </w:t>
      </w:r>
      <w:r w:rsidR="003832CD" w:rsidRPr="001B4B7B">
        <w:rPr>
          <w:rFonts w:ascii="Times New Roman" w:hAnsi="Times New Roman" w:cs="Times New Roman"/>
          <w:color w:val="000000" w:themeColor="text1"/>
          <w:sz w:val="24"/>
          <w:szCs w:val="24"/>
        </w:rPr>
        <w:t>while the Hausas call it “</w:t>
      </w:r>
      <w:proofErr w:type="spellStart"/>
      <w:r w:rsidR="003832CD" w:rsidRPr="001B4B7B">
        <w:rPr>
          <w:rFonts w:ascii="Times New Roman" w:hAnsi="Times New Roman" w:cs="Times New Roman"/>
          <w:color w:val="000000" w:themeColor="text1"/>
          <w:sz w:val="24"/>
          <w:szCs w:val="24"/>
        </w:rPr>
        <w:t>Marke</w:t>
      </w:r>
      <w:proofErr w:type="spellEnd"/>
      <w:r w:rsidR="003832CD" w:rsidRPr="001B4B7B">
        <w:rPr>
          <w:rFonts w:ascii="Times New Roman" w:hAnsi="Times New Roman" w:cs="Times New Roman"/>
          <w:color w:val="000000" w:themeColor="text1"/>
          <w:sz w:val="24"/>
          <w:szCs w:val="24"/>
        </w:rPr>
        <w:t>”</w:t>
      </w:r>
      <w:r w:rsidR="00035E02" w:rsidRPr="001B4B7B">
        <w:rPr>
          <w:rFonts w:ascii="Times New Roman" w:hAnsi="Times New Roman" w:cs="Times New Roman"/>
          <w:color w:val="000000" w:themeColor="text1"/>
          <w:sz w:val="24"/>
          <w:szCs w:val="24"/>
        </w:rPr>
        <w:t xml:space="preserve"> but all plants belonging to this family are traditionally called</w:t>
      </w:r>
      <w:r w:rsidR="003832CD" w:rsidRPr="001B4B7B">
        <w:rPr>
          <w:rFonts w:ascii="Times New Roman" w:hAnsi="Times New Roman" w:cs="Times New Roman"/>
          <w:color w:val="000000" w:themeColor="text1"/>
          <w:sz w:val="24"/>
          <w:szCs w:val="24"/>
        </w:rPr>
        <w:t xml:space="preserve"> “</w:t>
      </w:r>
      <w:proofErr w:type="spellStart"/>
      <w:r w:rsidR="003832CD" w:rsidRPr="001B4B7B">
        <w:rPr>
          <w:rFonts w:ascii="Times New Roman" w:hAnsi="Times New Roman" w:cs="Times New Roman"/>
          <w:color w:val="000000" w:themeColor="text1"/>
          <w:sz w:val="24"/>
          <w:szCs w:val="24"/>
        </w:rPr>
        <w:t>Magani</w:t>
      </w:r>
      <w:proofErr w:type="spellEnd"/>
      <w:r w:rsidR="003832CD" w:rsidRPr="001B4B7B">
        <w:rPr>
          <w:rFonts w:ascii="Times New Roman" w:hAnsi="Times New Roman" w:cs="Times New Roman"/>
          <w:color w:val="000000" w:themeColor="text1"/>
          <w:sz w:val="24"/>
          <w:szCs w:val="24"/>
        </w:rPr>
        <w:t xml:space="preserve"> </w:t>
      </w:r>
      <w:proofErr w:type="spellStart"/>
      <w:r w:rsidR="003832CD" w:rsidRPr="001B4B7B">
        <w:rPr>
          <w:rFonts w:ascii="Times New Roman" w:hAnsi="Times New Roman" w:cs="Times New Roman"/>
          <w:color w:val="000000" w:themeColor="text1"/>
          <w:sz w:val="24"/>
          <w:szCs w:val="24"/>
        </w:rPr>
        <w:t>Burantashi</w:t>
      </w:r>
      <w:proofErr w:type="spellEnd"/>
      <w:r w:rsidR="003832CD" w:rsidRPr="001B4B7B">
        <w:rPr>
          <w:rFonts w:ascii="Times New Roman" w:hAnsi="Times New Roman" w:cs="Times New Roman"/>
          <w:color w:val="000000" w:themeColor="text1"/>
          <w:sz w:val="24"/>
          <w:szCs w:val="24"/>
        </w:rPr>
        <w:t xml:space="preserve">” </w:t>
      </w:r>
      <w:r w:rsidR="00CF2618" w:rsidRPr="001B4B7B">
        <w:rPr>
          <w:rFonts w:ascii="Times New Roman" w:hAnsi="Times New Roman" w:cs="Times New Roman"/>
          <w:color w:val="000000" w:themeColor="text1"/>
          <w:sz w:val="24"/>
          <w:szCs w:val="24"/>
        </w:rPr>
        <w:t>(</w:t>
      </w:r>
      <w:proofErr w:type="spellStart"/>
      <w:r w:rsidR="00CF2618" w:rsidRPr="001B4B7B">
        <w:rPr>
          <w:rFonts w:ascii="Times New Roman" w:hAnsi="Times New Roman" w:cs="Times New Roman"/>
          <w:color w:val="000000" w:themeColor="text1"/>
          <w:sz w:val="24"/>
          <w:szCs w:val="24"/>
        </w:rPr>
        <w:t>Kaey</w:t>
      </w:r>
      <w:proofErr w:type="spellEnd"/>
      <w:r w:rsidR="00CF2618" w:rsidRPr="001B4B7B">
        <w:rPr>
          <w:rFonts w:ascii="Times New Roman" w:hAnsi="Times New Roman" w:cs="Times New Roman"/>
          <w:color w:val="000000" w:themeColor="text1"/>
          <w:sz w:val="24"/>
          <w:szCs w:val="24"/>
        </w:rPr>
        <w:t xml:space="preserve">, R.W.J., </w:t>
      </w:r>
      <w:r w:rsidR="00CF2618" w:rsidRPr="001B4B7B">
        <w:rPr>
          <w:rFonts w:ascii="Times New Roman" w:hAnsi="Times New Roman" w:cs="Times New Roman"/>
          <w:i/>
          <w:color w:val="000000" w:themeColor="text1"/>
          <w:sz w:val="24"/>
          <w:szCs w:val="24"/>
        </w:rPr>
        <w:t>et al</w:t>
      </w:r>
      <w:r w:rsidR="003832CD" w:rsidRPr="001B4B7B">
        <w:rPr>
          <w:rFonts w:ascii="Times New Roman" w:hAnsi="Times New Roman" w:cs="Times New Roman"/>
          <w:color w:val="000000" w:themeColor="text1"/>
          <w:sz w:val="24"/>
          <w:szCs w:val="24"/>
        </w:rPr>
        <w:t>,</w:t>
      </w:r>
      <w:r w:rsidR="00344BB9" w:rsidRPr="001B4B7B">
        <w:rPr>
          <w:rFonts w:ascii="Times New Roman" w:hAnsi="Times New Roman" w:cs="Times New Roman"/>
          <w:color w:val="000000" w:themeColor="text1"/>
          <w:sz w:val="24"/>
          <w:szCs w:val="24"/>
        </w:rPr>
        <w:t xml:space="preserve"> 1964).</w:t>
      </w:r>
    </w:p>
    <w:p w:rsidR="00BE1077" w:rsidRPr="001B4B7B" w:rsidRDefault="005F224A" w:rsidP="00DD02A9">
      <w:pPr>
        <w:spacing w:line="360" w:lineRule="auto"/>
        <w:jc w:val="both"/>
        <w:rPr>
          <w:rFonts w:ascii="Times New Roman" w:hAnsi="Times New Roman" w:cs="Times New Roman"/>
          <w:b/>
          <w:color w:val="000000" w:themeColor="text1"/>
          <w:sz w:val="24"/>
          <w:szCs w:val="24"/>
        </w:rPr>
      </w:pPr>
      <w:r w:rsidRPr="001B4B7B">
        <w:rPr>
          <w:rFonts w:ascii="Times New Roman" w:hAnsi="Times New Roman" w:cs="Times New Roman"/>
          <w:b/>
          <w:color w:val="000000" w:themeColor="text1"/>
          <w:sz w:val="24"/>
          <w:szCs w:val="24"/>
        </w:rPr>
        <w:t>2.4</w:t>
      </w:r>
      <w:r w:rsidR="00A87DDB" w:rsidRPr="001B4B7B">
        <w:rPr>
          <w:rFonts w:ascii="Times New Roman" w:hAnsi="Times New Roman" w:cs="Times New Roman"/>
          <w:b/>
          <w:color w:val="000000" w:themeColor="text1"/>
          <w:sz w:val="24"/>
          <w:szCs w:val="24"/>
        </w:rPr>
        <w:t xml:space="preserve"> </w:t>
      </w:r>
      <w:r w:rsidR="00BE1077" w:rsidRPr="001B4B7B">
        <w:rPr>
          <w:rFonts w:ascii="Times New Roman" w:hAnsi="Times New Roman" w:cs="Times New Roman"/>
          <w:b/>
          <w:color w:val="000000" w:themeColor="text1"/>
          <w:sz w:val="24"/>
          <w:szCs w:val="24"/>
        </w:rPr>
        <w:t>BOTANICAL CLASSIFICATION</w:t>
      </w:r>
      <w:r w:rsidR="00526D2A" w:rsidRPr="001B4B7B">
        <w:rPr>
          <w:rFonts w:ascii="Times New Roman" w:hAnsi="Times New Roman" w:cs="Times New Roman"/>
          <w:b/>
          <w:color w:val="000000" w:themeColor="text1"/>
          <w:sz w:val="24"/>
          <w:szCs w:val="24"/>
        </w:rPr>
        <w:t xml:space="preserve"> </w:t>
      </w:r>
    </w:p>
    <w:p w:rsidR="002307CE" w:rsidRPr="001B4B7B" w:rsidRDefault="00F046A2" w:rsidP="00DD02A9">
      <w:pPr>
        <w:spacing w:line="360" w:lineRule="auto"/>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According to</w:t>
      </w:r>
      <w:r w:rsidR="00BE1077" w:rsidRPr="001B4B7B">
        <w:rPr>
          <w:rFonts w:ascii="Times New Roman" w:hAnsi="Times New Roman" w:cs="Times New Roman"/>
          <w:color w:val="000000" w:themeColor="text1"/>
          <w:sz w:val="24"/>
          <w:szCs w:val="24"/>
        </w:rPr>
        <w:t xml:space="preserve"> </w:t>
      </w:r>
      <w:r w:rsidR="0044360C" w:rsidRPr="001B4B7B">
        <w:rPr>
          <w:rFonts w:ascii="Times New Roman" w:hAnsi="Times New Roman" w:cs="Times New Roman"/>
          <w:color w:val="000000" w:themeColor="text1"/>
          <w:sz w:val="24"/>
          <w:szCs w:val="24"/>
        </w:rPr>
        <w:t>Kuhlman,</w:t>
      </w:r>
      <w:r w:rsidR="00CF2618" w:rsidRPr="001B4B7B">
        <w:rPr>
          <w:rFonts w:ascii="Times New Roman" w:hAnsi="Times New Roman" w:cs="Times New Roman"/>
          <w:color w:val="000000" w:themeColor="text1"/>
          <w:sz w:val="24"/>
          <w:szCs w:val="24"/>
        </w:rPr>
        <w:t xml:space="preserve"> H.</w:t>
      </w:r>
      <w:r w:rsidR="0044360C" w:rsidRPr="001B4B7B">
        <w:rPr>
          <w:rFonts w:ascii="Times New Roman" w:hAnsi="Times New Roman" w:cs="Times New Roman"/>
          <w:color w:val="000000" w:themeColor="text1"/>
          <w:sz w:val="24"/>
          <w:szCs w:val="24"/>
        </w:rPr>
        <w:t xml:space="preserve"> </w:t>
      </w:r>
      <w:r w:rsidR="00BE1077" w:rsidRPr="001B4B7B">
        <w:rPr>
          <w:rFonts w:ascii="Times New Roman" w:hAnsi="Times New Roman" w:cs="Times New Roman"/>
          <w:color w:val="000000" w:themeColor="text1"/>
          <w:sz w:val="24"/>
          <w:szCs w:val="24"/>
        </w:rPr>
        <w:t>(</w:t>
      </w:r>
      <w:r w:rsidR="0044360C" w:rsidRPr="001B4B7B">
        <w:rPr>
          <w:rFonts w:ascii="Times New Roman" w:hAnsi="Times New Roman" w:cs="Times New Roman"/>
          <w:color w:val="000000" w:themeColor="text1"/>
          <w:sz w:val="24"/>
          <w:szCs w:val="24"/>
        </w:rPr>
        <w:t>1999</w:t>
      </w:r>
      <w:r w:rsidR="00BE1077" w:rsidRPr="001B4B7B">
        <w:rPr>
          <w:rFonts w:ascii="Times New Roman" w:hAnsi="Times New Roman" w:cs="Times New Roman"/>
          <w:color w:val="000000" w:themeColor="text1"/>
          <w:sz w:val="24"/>
          <w:szCs w:val="24"/>
        </w:rPr>
        <w:t>)</w:t>
      </w:r>
      <w:r w:rsidR="00CF2618" w:rsidRPr="001B4B7B">
        <w:rPr>
          <w:rFonts w:ascii="Times New Roman" w:hAnsi="Times New Roman" w:cs="Times New Roman"/>
          <w:color w:val="000000" w:themeColor="text1"/>
          <w:sz w:val="24"/>
          <w:szCs w:val="24"/>
        </w:rPr>
        <w:t xml:space="preserve">, </w:t>
      </w:r>
      <w:r w:rsidR="00BE1077" w:rsidRPr="001B4B7B">
        <w:rPr>
          <w:rFonts w:ascii="Times New Roman" w:hAnsi="Times New Roman" w:cs="Times New Roman"/>
          <w:color w:val="000000" w:themeColor="text1"/>
          <w:sz w:val="24"/>
          <w:szCs w:val="24"/>
        </w:rPr>
        <w:t>the plant was classified under the following botanical cadre;</w:t>
      </w:r>
    </w:p>
    <w:p w:rsidR="002307CE" w:rsidRPr="001B4B7B" w:rsidRDefault="00BE1077" w:rsidP="00DD02A9">
      <w:pPr>
        <w:spacing w:line="360" w:lineRule="auto"/>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Family</w:t>
      </w:r>
      <w:r w:rsidR="00A87DDB" w:rsidRPr="001B4B7B">
        <w:rPr>
          <w:rFonts w:ascii="Times New Roman" w:hAnsi="Times New Roman" w:cs="Times New Roman"/>
          <w:color w:val="000000" w:themeColor="text1"/>
          <w:sz w:val="24"/>
          <w:szCs w:val="24"/>
        </w:rPr>
        <w:t xml:space="preserve">: </w:t>
      </w:r>
      <w:proofErr w:type="spellStart"/>
      <w:r w:rsidR="00A87DDB" w:rsidRPr="001B4B7B">
        <w:rPr>
          <w:rFonts w:ascii="Times New Roman" w:hAnsi="Times New Roman" w:cs="Times New Roman"/>
          <w:color w:val="000000" w:themeColor="text1"/>
          <w:sz w:val="24"/>
          <w:szCs w:val="24"/>
        </w:rPr>
        <w:t>Rubiacease</w:t>
      </w:r>
      <w:proofErr w:type="spellEnd"/>
      <w:r w:rsidR="00A87DDB" w:rsidRPr="001B4B7B">
        <w:rPr>
          <w:rFonts w:ascii="Times New Roman" w:hAnsi="Times New Roman" w:cs="Times New Roman"/>
          <w:color w:val="000000" w:themeColor="text1"/>
          <w:sz w:val="24"/>
          <w:szCs w:val="24"/>
        </w:rPr>
        <w:t xml:space="preserve"> (bedstraw)</w:t>
      </w:r>
    </w:p>
    <w:p w:rsidR="00A87DDB" w:rsidRPr="001B4B7B" w:rsidRDefault="00BE1077" w:rsidP="00DD02A9">
      <w:pPr>
        <w:spacing w:line="360" w:lineRule="auto"/>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Tribe</w:t>
      </w:r>
      <w:r w:rsidR="00A87DDB" w:rsidRPr="001B4B7B">
        <w:rPr>
          <w:rFonts w:ascii="Times New Roman" w:hAnsi="Times New Roman" w:cs="Times New Roman"/>
          <w:color w:val="000000" w:themeColor="text1"/>
          <w:sz w:val="24"/>
          <w:szCs w:val="24"/>
        </w:rPr>
        <w:t xml:space="preserve">: </w:t>
      </w:r>
      <w:proofErr w:type="spellStart"/>
      <w:r w:rsidR="00A87DDB" w:rsidRPr="001B4B7B">
        <w:rPr>
          <w:rFonts w:ascii="Times New Roman" w:hAnsi="Times New Roman" w:cs="Times New Roman"/>
          <w:color w:val="000000" w:themeColor="text1"/>
          <w:sz w:val="24"/>
          <w:szCs w:val="24"/>
        </w:rPr>
        <w:t>Naucleae</w:t>
      </w:r>
      <w:proofErr w:type="spellEnd"/>
    </w:p>
    <w:p w:rsidR="00A87DDB" w:rsidRPr="001B4B7B" w:rsidRDefault="00BE1077" w:rsidP="00DD02A9">
      <w:pPr>
        <w:pStyle w:val="ListParagraph"/>
        <w:spacing w:line="360" w:lineRule="auto"/>
        <w:ind w:left="0"/>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 xml:space="preserve">Genus: </w:t>
      </w:r>
      <w:proofErr w:type="spellStart"/>
      <w:r w:rsidRPr="001B4B7B">
        <w:rPr>
          <w:rFonts w:ascii="Times New Roman" w:hAnsi="Times New Roman" w:cs="Times New Roman"/>
          <w:i/>
          <w:color w:val="000000" w:themeColor="text1"/>
          <w:sz w:val="24"/>
          <w:szCs w:val="24"/>
        </w:rPr>
        <w:t>P</w:t>
      </w:r>
      <w:r w:rsidR="00A87DDB" w:rsidRPr="001B4B7B">
        <w:rPr>
          <w:rFonts w:ascii="Times New Roman" w:hAnsi="Times New Roman" w:cs="Times New Roman"/>
          <w:i/>
          <w:color w:val="000000" w:themeColor="text1"/>
          <w:sz w:val="24"/>
          <w:szCs w:val="24"/>
        </w:rPr>
        <w:t>ausinystalia</w:t>
      </w:r>
      <w:proofErr w:type="spellEnd"/>
      <w:r w:rsidR="00A87DDB" w:rsidRPr="001B4B7B">
        <w:rPr>
          <w:rFonts w:ascii="Times New Roman" w:hAnsi="Times New Roman" w:cs="Times New Roman"/>
          <w:i/>
          <w:color w:val="000000" w:themeColor="text1"/>
          <w:sz w:val="24"/>
          <w:szCs w:val="24"/>
        </w:rPr>
        <w:t xml:space="preserve"> L</w:t>
      </w:r>
    </w:p>
    <w:p w:rsidR="00A87DDB" w:rsidRPr="002C38C0" w:rsidRDefault="00A87DDB" w:rsidP="00DD02A9">
      <w:pPr>
        <w:pStyle w:val="ListParagraph"/>
        <w:spacing w:line="360" w:lineRule="auto"/>
        <w:ind w:left="0"/>
        <w:jc w:val="both"/>
        <w:rPr>
          <w:rFonts w:ascii="Times New Roman" w:hAnsi="Times New Roman" w:cs="Times New Roman"/>
          <w:color w:val="000000" w:themeColor="text1"/>
          <w:sz w:val="24"/>
          <w:szCs w:val="24"/>
          <w:lang w:val="fr-FR"/>
        </w:rPr>
      </w:pPr>
      <w:proofErr w:type="spellStart"/>
      <w:r w:rsidRPr="002C38C0">
        <w:rPr>
          <w:rFonts w:ascii="Times New Roman" w:hAnsi="Times New Roman" w:cs="Times New Roman"/>
          <w:color w:val="000000" w:themeColor="text1"/>
          <w:sz w:val="24"/>
          <w:szCs w:val="24"/>
          <w:lang w:val="fr-FR"/>
        </w:rPr>
        <w:t>Species</w:t>
      </w:r>
      <w:proofErr w:type="spellEnd"/>
      <w:r w:rsidRPr="002C38C0">
        <w:rPr>
          <w:rFonts w:ascii="Times New Roman" w:hAnsi="Times New Roman" w:cs="Times New Roman"/>
          <w:color w:val="000000" w:themeColor="text1"/>
          <w:sz w:val="24"/>
          <w:szCs w:val="24"/>
          <w:lang w:val="fr-FR"/>
        </w:rPr>
        <w:t xml:space="preserve">: </w:t>
      </w:r>
      <w:proofErr w:type="spellStart"/>
      <w:r w:rsidR="00BE1077" w:rsidRPr="002C38C0">
        <w:rPr>
          <w:rFonts w:ascii="Times New Roman" w:hAnsi="Times New Roman" w:cs="Times New Roman"/>
          <w:i/>
          <w:color w:val="000000" w:themeColor="text1"/>
          <w:sz w:val="24"/>
          <w:szCs w:val="24"/>
          <w:lang w:val="fr-FR"/>
        </w:rPr>
        <w:t>P</w:t>
      </w:r>
      <w:r w:rsidRPr="002C38C0">
        <w:rPr>
          <w:rFonts w:ascii="Times New Roman" w:hAnsi="Times New Roman" w:cs="Times New Roman"/>
          <w:i/>
          <w:color w:val="000000" w:themeColor="text1"/>
          <w:sz w:val="24"/>
          <w:szCs w:val="24"/>
          <w:lang w:val="fr-FR"/>
        </w:rPr>
        <w:t>ausinystalia</w:t>
      </w:r>
      <w:proofErr w:type="spellEnd"/>
      <w:r w:rsidRPr="002C38C0">
        <w:rPr>
          <w:rFonts w:ascii="Times New Roman" w:hAnsi="Times New Roman" w:cs="Times New Roman"/>
          <w:i/>
          <w:color w:val="000000" w:themeColor="text1"/>
          <w:sz w:val="24"/>
          <w:szCs w:val="24"/>
          <w:lang w:val="fr-FR"/>
        </w:rPr>
        <w:t xml:space="preserve"> </w:t>
      </w:r>
      <w:proofErr w:type="spellStart"/>
      <w:r w:rsidRPr="002C38C0">
        <w:rPr>
          <w:rFonts w:ascii="Times New Roman" w:hAnsi="Times New Roman" w:cs="Times New Roman"/>
          <w:i/>
          <w:color w:val="000000" w:themeColor="text1"/>
          <w:sz w:val="24"/>
          <w:szCs w:val="24"/>
          <w:lang w:val="fr-FR"/>
        </w:rPr>
        <w:t>yohi</w:t>
      </w:r>
      <w:r w:rsidR="00F046A2" w:rsidRPr="002C38C0">
        <w:rPr>
          <w:rFonts w:ascii="Times New Roman" w:hAnsi="Times New Roman" w:cs="Times New Roman"/>
          <w:i/>
          <w:color w:val="000000" w:themeColor="text1"/>
          <w:sz w:val="24"/>
          <w:szCs w:val="24"/>
          <w:lang w:val="fr-FR"/>
        </w:rPr>
        <w:t>m</w:t>
      </w:r>
      <w:r w:rsidRPr="002C38C0">
        <w:rPr>
          <w:rFonts w:ascii="Times New Roman" w:hAnsi="Times New Roman" w:cs="Times New Roman"/>
          <w:i/>
          <w:color w:val="000000" w:themeColor="text1"/>
          <w:sz w:val="24"/>
          <w:szCs w:val="24"/>
          <w:lang w:val="fr-FR"/>
        </w:rPr>
        <w:t>be</w:t>
      </w:r>
      <w:proofErr w:type="spellEnd"/>
      <w:r w:rsidRPr="002C38C0">
        <w:rPr>
          <w:rFonts w:ascii="Times New Roman" w:hAnsi="Times New Roman" w:cs="Times New Roman"/>
          <w:color w:val="000000" w:themeColor="text1"/>
          <w:sz w:val="24"/>
          <w:szCs w:val="24"/>
          <w:lang w:val="fr-FR"/>
        </w:rPr>
        <w:t xml:space="preserve"> (</w:t>
      </w:r>
      <w:proofErr w:type="spellStart"/>
      <w:r w:rsidRPr="002C38C0">
        <w:rPr>
          <w:rFonts w:ascii="Times New Roman" w:hAnsi="Times New Roman" w:cs="Times New Roman"/>
          <w:i/>
          <w:color w:val="000000" w:themeColor="text1"/>
          <w:sz w:val="24"/>
          <w:szCs w:val="24"/>
          <w:lang w:val="fr-FR"/>
        </w:rPr>
        <w:t>k</w:t>
      </w:r>
      <w:r w:rsidR="00B205F7" w:rsidRPr="002C38C0">
        <w:rPr>
          <w:rFonts w:ascii="Times New Roman" w:hAnsi="Times New Roman" w:cs="Times New Roman"/>
          <w:i/>
          <w:color w:val="000000" w:themeColor="text1"/>
          <w:sz w:val="24"/>
          <w:szCs w:val="24"/>
          <w:lang w:val="fr-FR"/>
        </w:rPr>
        <w:t>.</w:t>
      </w:r>
      <w:r w:rsidRPr="002C38C0">
        <w:rPr>
          <w:rFonts w:ascii="Times New Roman" w:hAnsi="Times New Roman" w:cs="Times New Roman"/>
          <w:i/>
          <w:color w:val="000000" w:themeColor="text1"/>
          <w:sz w:val="24"/>
          <w:szCs w:val="24"/>
          <w:lang w:val="fr-FR"/>
        </w:rPr>
        <w:t>schum</w:t>
      </w:r>
      <w:r w:rsidR="00B205F7" w:rsidRPr="002C38C0">
        <w:rPr>
          <w:rFonts w:ascii="Times New Roman" w:hAnsi="Times New Roman" w:cs="Times New Roman"/>
          <w:i/>
          <w:color w:val="000000" w:themeColor="text1"/>
          <w:sz w:val="24"/>
          <w:szCs w:val="24"/>
          <w:lang w:val="fr-FR"/>
        </w:rPr>
        <w:t>ann</w:t>
      </w:r>
      <w:proofErr w:type="spellEnd"/>
      <w:r w:rsidRPr="002C38C0">
        <w:rPr>
          <w:rFonts w:ascii="Times New Roman" w:hAnsi="Times New Roman" w:cs="Times New Roman"/>
          <w:color w:val="000000" w:themeColor="text1"/>
          <w:sz w:val="24"/>
          <w:szCs w:val="24"/>
          <w:lang w:val="fr-FR"/>
        </w:rPr>
        <w:t xml:space="preserve">) </w:t>
      </w:r>
      <w:r w:rsidRPr="002C38C0">
        <w:rPr>
          <w:rFonts w:ascii="Times New Roman" w:hAnsi="Times New Roman" w:cs="Times New Roman"/>
          <w:i/>
          <w:color w:val="000000" w:themeColor="text1"/>
          <w:sz w:val="24"/>
          <w:szCs w:val="24"/>
          <w:lang w:val="fr-FR"/>
        </w:rPr>
        <w:t xml:space="preserve">pierre ex </w:t>
      </w:r>
      <w:proofErr w:type="spellStart"/>
      <w:r w:rsidRPr="002C38C0">
        <w:rPr>
          <w:rFonts w:ascii="Times New Roman" w:hAnsi="Times New Roman" w:cs="Times New Roman"/>
          <w:i/>
          <w:color w:val="000000" w:themeColor="text1"/>
          <w:sz w:val="24"/>
          <w:szCs w:val="24"/>
          <w:lang w:val="fr-FR"/>
        </w:rPr>
        <w:t>beille</w:t>
      </w:r>
      <w:proofErr w:type="spellEnd"/>
    </w:p>
    <w:p w:rsidR="00A87DDB" w:rsidRPr="001B4B7B" w:rsidRDefault="00BE1077" w:rsidP="00DD02A9">
      <w:pPr>
        <w:pStyle w:val="ListParagraph"/>
        <w:spacing w:line="360" w:lineRule="auto"/>
        <w:ind w:left="0"/>
        <w:jc w:val="both"/>
        <w:rPr>
          <w:rFonts w:ascii="Times New Roman" w:hAnsi="Times New Roman" w:cs="Times New Roman"/>
          <w:i/>
          <w:color w:val="000000" w:themeColor="text1"/>
          <w:sz w:val="24"/>
          <w:szCs w:val="24"/>
        </w:rPr>
      </w:pPr>
      <w:r w:rsidRPr="001B4B7B">
        <w:rPr>
          <w:rFonts w:ascii="Times New Roman" w:hAnsi="Times New Roman" w:cs="Times New Roman"/>
          <w:color w:val="000000" w:themeColor="text1"/>
          <w:sz w:val="24"/>
          <w:szCs w:val="24"/>
        </w:rPr>
        <w:t>Synonyms</w:t>
      </w:r>
      <w:r w:rsidR="00A87DDB" w:rsidRPr="001B4B7B">
        <w:rPr>
          <w:rFonts w:ascii="Times New Roman" w:hAnsi="Times New Roman" w:cs="Times New Roman"/>
          <w:color w:val="000000" w:themeColor="text1"/>
          <w:sz w:val="24"/>
          <w:szCs w:val="24"/>
        </w:rPr>
        <w:t>:</w:t>
      </w:r>
      <w:r w:rsidRPr="001B4B7B">
        <w:rPr>
          <w:rFonts w:ascii="Times New Roman" w:hAnsi="Times New Roman" w:cs="Times New Roman"/>
          <w:color w:val="000000" w:themeColor="text1"/>
          <w:sz w:val="24"/>
          <w:szCs w:val="24"/>
        </w:rPr>
        <w:t xml:space="preserve"> </w:t>
      </w:r>
      <w:proofErr w:type="spellStart"/>
      <w:r w:rsidRPr="001B4B7B">
        <w:rPr>
          <w:rFonts w:ascii="Times New Roman" w:hAnsi="Times New Roman" w:cs="Times New Roman"/>
          <w:i/>
          <w:color w:val="000000" w:themeColor="text1"/>
          <w:sz w:val="24"/>
          <w:szCs w:val="24"/>
        </w:rPr>
        <w:t>Pausinystalia</w:t>
      </w:r>
      <w:proofErr w:type="spellEnd"/>
      <w:r w:rsidRPr="001B4B7B">
        <w:rPr>
          <w:rFonts w:ascii="Times New Roman" w:hAnsi="Times New Roman" w:cs="Times New Roman"/>
          <w:i/>
          <w:color w:val="000000" w:themeColor="text1"/>
          <w:sz w:val="24"/>
          <w:szCs w:val="24"/>
        </w:rPr>
        <w:t xml:space="preserve"> </w:t>
      </w:r>
      <w:proofErr w:type="spellStart"/>
      <w:r w:rsidRPr="001B4B7B">
        <w:rPr>
          <w:rFonts w:ascii="Times New Roman" w:hAnsi="Times New Roman" w:cs="Times New Roman"/>
          <w:i/>
          <w:color w:val="000000" w:themeColor="text1"/>
          <w:sz w:val="24"/>
          <w:szCs w:val="24"/>
        </w:rPr>
        <w:t>johimbe</w:t>
      </w:r>
      <w:proofErr w:type="spellEnd"/>
      <w:r w:rsidR="00A87DDB" w:rsidRPr="001B4B7B">
        <w:rPr>
          <w:rFonts w:ascii="Times New Roman" w:hAnsi="Times New Roman" w:cs="Times New Roman"/>
          <w:color w:val="000000" w:themeColor="text1"/>
          <w:sz w:val="24"/>
          <w:szCs w:val="24"/>
        </w:rPr>
        <w:t xml:space="preserve">, </w:t>
      </w:r>
      <w:proofErr w:type="spellStart"/>
      <w:r w:rsidRPr="001B4B7B">
        <w:rPr>
          <w:rFonts w:ascii="Times New Roman" w:hAnsi="Times New Roman" w:cs="Times New Roman"/>
          <w:i/>
          <w:color w:val="000000" w:themeColor="text1"/>
          <w:sz w:val="24"/>
          <w:szCs w:val="24"/>
        </w:rPr>
        <w:t>C</w:t>
      </w:r>
      <w:r w:rsidR="00F046A2" w:rsidRPr="001B4B7B">
        <w:rPr>
          <w:rFonts w:ascii="Times New Roman" w:hAnsi="Times New Roman" w:cs="Times New Roman"/>
          <w:i/>
          <w:color w:val="000000" w:themeColor="text1"/>
          <w:sz w:val="24"/>
          <w:szCs w:val="24"/>
        </w:rPr>
        <w:t>orynanthe</w:t>
      </w:r>
      <w:proofErr w:type="spellEnd"/>
      <w:r w:rsidR="00F046A2" w:rsidRPr="001B4B7B">
        <w:rPr>
          <w:rFonts w:ascii="Times New Roman" w:hAnsi="Times New Roman" w:cs="Times New Roman"/>
          <w:i/>
          <w:color w:val="000000" w:themeColor="text1"/>
          <w:sz w:val="24"/>
          <w:szCs w:val="24"/>
        </w:rPr>
        <w:t xml:space="preserve"> </w:t>
      </w:r>
      <w:proofErr w:type="spellStart"/>
      <w:r w:rsidR="00F046A2" w:rsidRPr="001B4B7B">
        <w:rPr>
          <w:rFonts w:ascii="Times New Roman" w:hAnsi="Times New Roman" w:cs="Times New Roman"/>
          <w:i/>
          <w:color w:val="000000" w:themeColor="text1"/>
          <w:sz w:val="24"/>
          <w:szCs w:val="24"/>
        </w:rPr>
        <w:t>yohmibe</w:t>
      </w:r>
      <w:proofErr w:type="spellEnd"/>
      <w:r w:rsidR="00F046A2" w:rsidRPr="001B4B7B">
        <w:rPr>
          <w:rFonts w:ascii="Times New Roman" w:hAnsi="Times New Roman" w:cs="Times New Roman"/>
          <w:color w:val="000000" w:themeColor="text1"/>
          <w:sz w:val="24"/>
          <w:szCs w:val="24"/>
        </w:rPr>
        <w:t xml:space="preserve">, </w:t>
      </w:r>
      <w:proofErr w:type="spellStart"/>
      <w:r w:rsidR="00F046A2" w:rsidRPr="001B4B7B">
        <w:rPr>
          <w:rFonts w:ascii="Times New Roman" w:hAnsi="Times New Roman" w:cs="Times New Roman"/>
          <w:i/>
          <w:color w:val="000000" w:themeColor="text1"/>
          <w:sz w:val="24"/>
          <w:szCs w:val="24"/>
        </w:rPr>
        <w:t>C</w:t>
      </w:r>
      <w:r w:rsidR="00A87DDB" w:rsidRPr="001B4B7B">
        <w:rPr>
          <w:rFonts w:ascii="Times New Roman" w:hAnsi="Times New Roman" w:cs="Times New Roman"/>
          <w:i/>
          <w:color w:val="000000" w:themeColor="text1"/>
          <w:sz w:val="24"/>
          <w:szCs w:val="24"/>
        </w:rPr>
        <w:t>orynanthe</w:t>
      </w:r>
      <w:proofErr w:type="spellEnd"/>
      <w:r w:rsidR="00A87DDB" w:rsidRPr="001B4B7B">
        <w:rPr>
          <w:rFonts w:ascii="Times New Roman" w:hAnsi="Times New Roman" w:cs="Times New Roman"/>
          <w:i/>
          <w:color w:val="000000" w:themeColor="text1"/>
          <w:sz w:val="24"/>
          <w:szCs w:val="24"/>
        </w:rPr>
        <w:t xml:space="preserve"> </w:t>
      </w:r>
      <w:proofErr w:type="spellStart"/>
      <w:r w:rsidR="00A87DDB" w:rsidRPr="001B4B7B">
        <w:rPr>
          <w:rFonts w:ascii="Times New Roman" w:hAnsi="Times New Roman" w:cs="Times New Roman"/>
          <w:i/>
          <w:color w:val="000000" w:themeColor="text1"/>
          <w:sz w:val="24"/>
          <w:szCs w:val="24"/>
        </w:rPr>
        <w:t>johimbi</w:t>
      </w:r>
      <w:proofErr w:type="spellEnd"/>
      <w:r w:rsidR="00A87DDB" w:rsidRPr="001B4B7B">
        <w:rPr>
          <w:rFonts w:ascii="Times New Roman" w:hAnsi="Times New Roman" w:cs="Times New Roman"/>
          <w:i/>
          <w:color w:val="000000" w:themeColor="text1"/>
          <w:sz w:val="24"/>
          <w:szCs w:val="24"/>
        </w:rPr>
        <w:t xml:space="preserve">, </w:t>
      </w:r>
      <w:proofErr w:type="spellStart"/>
      <w:r w:rsidR="00A87DDB" w:rsidRPr="001B4B7B">
        <w:rPr>
          <w:rFonts w:ascii="Times New Roman" w:hAnsi="Times New Roman" w:cs="Times New Roman"/>
          <w:i/>
          <w:color w:val="000000" w:themeColor="text1"/>
          <w:sz w:val="24"/>
          <w:szCs w:val="24"/>
        </w:rPr>
        <w:t>corynanthe</w:t>
      </w:r>
      <w:proofErr w:type="spellEnd"/>
      <w:r w:rsidR="00A87DDB" w:rsidRPr="001B4B7B">
        <w:rPr>
          <w:rFonts w:ascii="Times New Roman" w:hAnsi="Times New Roman" w:cs="Times New Roman"/>
          <w:i/>
          <w:color w:val="000000" w:themeColor="text1"/>
          <w:sz w:val="24"/>
          <w:szCs w:val="24"/>
        </w:rPr>
        <w:t xml:space="preserve"> </w:t>
      </w:r>
      <w:proofErr w:type="spellStart"/>
      <w:r w:rsidR="00A87DDB" w:rsidRPr="001B4B7B">
        <w:rPr>
          <w:rFonts w:ascii="Times New Roman" w:hAnsi="Times New Roman" w:cs="Times New Roman"/>
          <w:i/>
          <w:color w:val="000000" w:themeColor="text1"/>
          <w:sz w:val="24"/>
          <w:szCs w:val="24"/>
        </w:rPr>
        <w:t>yohimbi</w:t>
      </w:r>
      <w:proofErr w:type="spellEnd"/>
    </w:p>
    <w:p w:rsidR="00A87DDB" w:rsidRPr="001B4B7B" w:rsidRDefault="00A87DDB" w:rsidP="00DD02A9">
      <w:pPr>
        <w:pStyle w:val="ListParagraph"/>
        <w:spacing w:line="360" w:lineRule="auto"/>
        <w:ind w:left="90"/>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 xml:space="preserve">Common names: </w:t>
      </w:r>
      <w:proofErr w:type="spellStart"/>
      <w:r w:rsidR="00F046A2" w:rsidRPr="001B4B7B">
        <w:rPr>
          <w:rFonts w:ascii="Times New Roman" w:hAnsi="Times New Roman" w:cs="Times New Roman"/>
          <w:color w:val="000000" w:themeColor="text1"/>
          <w:sz w:val="24"/>
          <w:szCs w:val="24"/>
        </w:rPr>
        <w:t>Y</w:t>
      </w:r>
      <w:r w:rsidRPr="001B4B7B">
        <w:rPr>
          <w:rFonts w:ascii="Times New Roman" w:hAnsi="Times New Roman" w:cs="Times New Roman"/>
          <w:color w:val="000000" w:themeColor="text1"/>
          <w:sz w:val="24"/>
          <w:szCs w:val="24"/>
        </w:rPr>
        <w:t>oh</w:t>
      </w:r>
      <w:r w:rsidR="00F046A2" w:rsidRPr="001B4B7B">
        <w:rPr>
          <w:rFonts w:ascii="Times New Roman" w:hAnsi="Times New Roman" w:cs="Times New Roman"/>
          <w:color w:val="000000" w:themeColor="text1"/>
          <w:sz w:val="24"/>
          <w:szCs w:val="24"/>
        </w:rPr>
        <w:t>im</w:t>
      </w:r>
      <w:r w:rsidRPr="001B4B7B">
        <w:rPr>
          <w:rFonts w:ascii="Times New Roman" w:hAnsi="Times New Roman" w:cs="Times New Roman"/>
          <w:color w:val="000000" w:themeColor="text1"/>
          <w:sz w:val="24"/>
          <w:szCs w:val="24"/>
        </w:rPr>
        <w:t>be</w:t>
      </w:r>
      <w:proofErr w:type="spellEnd"/>
      <w:r w:rsidR="00DD02A9" w:rsidRPr="001B4B7B">
        <w:rPr>
          <w:rFonts w:ascii="Times New Roman" w:hAnsi="Times New Roman" w:cs="Times New Roman"/>
          <w:color w:val="000000" w:themeColor="text1"/>
          <w:sz w:val="24"/>
          <w:szCs w:val="24"/>
        </w:rPr>
        <w:t xml:space="preserve">, </w:t>
      </w:r>
      <w:proofErr w:type="spellStart"/>
      <w:r w:rsidR="00DD02A9" w:rsidRPr="001B4B7B">
        <w:rPr>
          <w:rFonts w:ascii="Times New Roman" w:hAnsi="Times New Roman" w:cs="Times New Roman"/>
          <w:color w:val="000000" w:themeColor="text1"/>
          <w:sz w:val="24"/>
          <w:szCs w:val="24"/>
        </w:rPr>
        <w:t>johimbe</w:t>
      </w:r>
      <w:proofErr w:type="spellEnd"/>
      <w:r w:rsidR="00DD02A9" w:rsidRPr="001B4B7B">
        <w:rPr>
          <w:rFonts w:ascii="Times New Roman" w:hAnsi="Times New Roman" w:cs="Times New Roman"/>
          <w:color w:val="000000" w:themeColor="text1"/>
          <w:sz w:val="24"/>
          <w:szCs w:val="24"/>
        </w:rPr>
        <w:t xml:space="preserve">, </w:t>
      </w:r>
      <w:proofErr w:type="spellStart"/>
      <w:r w:rsidR="00DD02A9" w:rsidRPr="001B4B7B">
        <w:rPr>
          <w:rFonts w:ascii="Times New Roman" w:hAnsi="Times New Roman" w:cs="Times New Roman"/>
          <w:color w:val="000000" w:themeColor="text1"/>
          <w:sz w:val="24"/>
          <w:szCs w:val="24"/>
        </w:rPr>
        <w:t>liebesbaum</w:t>
      </w:r>
      <w:proofErr w:type="spellEnd"/>
      <w:r w:rsidRPr="001B4B7B">
        <w:rPr>
          <w:rFonts w:ascii="Times New Roman" w:hAnsi="Times New Roman" w:cs="Times New Roman"/>
          <w:color w:val="000000" w:themeColor="text1"/>
          <w:sz w:val="24"/>
          <w:szCs w:val="24"/>
        </w:rPr>
        <w:t xml:space="preserve">, </w:t>
      </w:r>
      <w:proofErr w:type="spellStart"/>
      <w:r w:rsidRPr="001B4B7B">
        <w:rPr>
          <w:rFonts w:ascii="Times New Roman" w:hAnsi="Times New Roman" w:cs="Times New Roman"/>
          <w:color w:val="000000" w:themeColor="text1"/>
          <w:sz w:val="24"/>
          <w:szCs w:val="24"/>
        </w:rPr>
        <w:t>lustuolz</w:t>
      </w:r>
      <w:proofErr w:type="spellEnd"/>
      <w:r w:rsidRPr="001B4B7B">
        <w:rPr>
          <w:rFonts w:ascii="Times New Roman" w:hAnsi="Times New Roman" w:cs="Times New Roman"/>
          <w:color w:val="000000" w:themeColor="text1"/>
          <w:sz w:val="24"/>
          <w:szCs w:val="24"/>
        </w:rPr>
        <w:t xml:space="preserve">, </w:t>
      </w:r>
      <w:proofErr w:type="spellStart"/>
      <w:r w:rsidRPr="001B4B7B">
        <w:rPr>
          <w:rFonts w:ascii="Times New Roman" w:hAnsi="Times New Roman" w:cs="Times New Roman"/>
          <w:color w:val="000000" w:themeColor="text1"/>
          <w:sz w:val="24"/>
          <w:szCs w:val="24"/>
        </w:rPr>
        <w:t>potenzbaum</w:t>
      </w:r>
      <w:proofErr w:type="spellEnd"/>
      <w:r w:rsidRPr="001B4B7B">
        <w:rPr>
          <w:rFonts w:ascii="Times New Roman" w:hAnsi="Times New Roman" w:cs="Times New Roman"/>
          <w:color w:val="000000" w:themeColor="text1"/>
          <w:sz w:val="24"/>
          <w:szCs w:val="24"/>
        </w:rPr>
        <w:t>,</w:t>
      </w:r>
    </w:p>
    <w:p w:rsidR="00A87DDB" w:rsidRPr="001B4B7B" w:rsidRDefault="00F046A2" w:rsidP="00DD02A9">
      <w:pPr>
        <w:pStyle w:val="ListParagraph"/>
        <w:spacing w:line="360" w:lineRule="auto"/>
        <w:ind w:left="0"/>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P</w:t>
      </w:r>
      <w:r w:rsidR="00A87DDB" w:rsidRPr="001B4B7B">
        <w:rPr>
          <w:rFonts w:ascii="Times New Roman" w:hAnsi="Times New Roman" w:cs="Times New Roman"/>
          <w:color w:val="000000" w:themeColor="text1"/>
          <w:sz w:val="24"/>
          <w:szCs w:val="24"/>
        </w:rPr>
        <w:t>art of plant</w:t>
      </w:r>
      <w:r w:rsidR="00000C8E" w:rsidRPr="001B4B7B">
        <w:rPr>
          <w:rFonts w:ascii="Times New Roman" w:hAnsi="Times New Roman" w:cs="Times New Roman"/>
          <w:color w:val="000000" w:themeColor="text1"/>
          <w:sz w:val="24"/>
          <w:szCs w:val="24"/>
        </w:rPr>
        <w:t xml:space="preserve"> used</w:t>
      </w:r>
      <w:r w:rsidRPr="001B4B7B">
        <w:rPr>
          <w:rFonts w:ascii="Times New Roman" w:hAnsi="Times New Roman" w:cs="Times New Roman"/>
          <w:color w:val="000000" w:themeColor="text1"/>
          <w:sz w:val="24"/>
          <w:szCs w:val="24"/>
        </w:rPr>
        <w:t>: S</w:t>
      </w:r>
      <w:r w:rsidR="00C93513" w:rsidRPr="001B4B7B">
        <w:rPr>
          <w:rFonts w:ascii="Times New Roman" w:hAnsi="Times New Roman" w:cs="Times New Roman"/>
          <w:color w:val="000000" w:themeColor="text1"/>
          <w:sz w:val="24"/>
          <w:szCs w:val="24"/>
        </w:rPr>
        <w:t>tem bark</w:t>
      </w:r>
    </w:p>
    <w:p w:rsidR="00C93513" w:rsidRPr="001B4B7B" w:rsidRDefault="00C93513" w:rsidP="00DD02A9">
      <w:pPr>
        <w:pStyle w:val="ListParagraph"/>
        <w:spacing w:line="360" w:lineRule="auto"/>
        <w:ind w:left="0"/>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Geographical orig</w:t>
      </w:r>
      <w:r w:rsidR="00F046A2" w:rsidRPr="001B4B7B">
        <w:rPr>
          <w:rFonts w:ascii="Times New Roman" w:hAnsi="Times New Roman" w:cs="Times New Roman"/>
          <w:color w:val="000000" w:themeColor="text1"/>
          <w:sz w:val="24"/>
          <w:szCs w:val="24"/>
        </w:rPr>
        <w:t>in: T</w:t>
      </w:r>
      <w:r w:rsidR="00000C8E" w:rsidRPr="001B4B7B">
        <w:rPr>
          <w:rFonts w:ascii="Times New Roman" w:hAnsi="Times New Roman" w:cs="Times New Roman"/>
          <w:color w:val="000000" w:themeColor="text1"/>
          <w:sz w:val="24"/>
          <w:szCs w:val="24"/>
        </w:rPr>
        <w:t>ropical West Africa (Cameroon, Co</w:t>
      </w:r>
      <w:r w:rsidR="00DD02A9" w:rsidRPr="001B4B7B">
        <w:rPr>
          <w:rFonts w:ascii="Times New Roman" w:hAnsi="Times New Roman" w:cs="Times New Roman"/>
          <w:color w:val="000000" w:themeColor="text1"/>
          <w:sz w:val="24"/>
          <w:szCs w:val="24"/>
        </w:rPr>
        <w:t>ngo Gabon</w:t>
      </w:r>
      <w:r w:rsidRPr="001B4B7B">
        <w:rPr>
          <w:rFonts w:ascii="Times New Roman" w:hAnsi="Times New Roman" w:cs="Times New Roman"/>
          <w:color w:val="000000" w:themeColor="text1"/>
          <w:sz w:val="24"/>
          <w:szCs w:val="24"/>
        </w:rPr>
        <w:t xml:space="preserve">, Equatorial </w:t>
      </w:r>
      <w:r w:rsidR="00F046A2" w:rsidRPr="001B4B7B">
        <w:rPr>
          <w:rFonts w:ascii="Times New Roman" w:hAnsi="Times New Roman" w:cs="Times New Roman"/>
          <w:color w:val="000000" w:themeColor="text1"/>
          <w:sz w:val="24"/>
          <w:szCs w:val="24"/>
        </w:rPr>
        <w:t>Guinea,</w:t>
      </w:r>
      <w:r w:rsidRPr="001B4B7B">
        <w:rPr>
          <w:rFonts w:ascii="Times New Roman" w:hAnsi="Times New Roman" w:cs="Times New Roman"/>
          <w:color w:val="000000" w:themeColor="text1"/>
          <w:sz w:val="24"/>
          <w:szCs w:val="24"/>
        </w:rPr>
        <w:t xml:space="preserve"> Nigeria)</w:t>
      </w:r>
    </w:p>
    <w:p w:rsidR="0025268E" w:rsidRPr="001B4B7B" w:rsidRDefault="00F046A2" w:rsidP="00DD02A9">
      <w:pPr>
        <w:pStyle w:val="ListParagraph"/>
        <w:spacing w:line="360" w:lineRule="auto"/>
        <w:ind w:left="0"/>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Active compound</w:t>
      </w:r>
      <w:r w:rsidR="00DD02A9" w:rsidRPr="001B4B7B">
        <w:rPr>
          <w:rFonts w:ascii="Times New Roman" w:hAnsi="Times New Roman" w:cs="Times New Roman"/>
          <w:color w:val="000000" w:themeColor="text1"/>
          <w:sz w:val="24"/>
          <w:szCs w:val="24"/>
        </w:rPr>
        <w:t xml:space="preserve">: </w:t>
      </w:r>
      <w:proofErr w:type="spellStart"/>
      <w:r w:rsidR="00DD02A9" w:rsidRPr="001B4B7B">
        <w:rPr>
          <w:rFonts w:ascii="Times New Roman" w:hAnsi="Times New Roman" w:cs="Times New Roman"/>
          <w:color w:val="000000" w:themeColor="text1"/>
          <w:sz w:val="24"/>
          <w:szCs w:val="24"/>
        </w:rPr>
        <w:t>yohimbine</w:t>
      </w:r>
      <w:proofErr w:type="spellEnd"/>
      <w:r w:rsidR="0025268E" w:rsidRPr="001B4B7B">
        <w:rPr>
          <w:rFonts w:ascii="Times New Roman" w:hAnsi="Times New Roman" w:cs="Times New Roman"/>
          <w:color w:val="000000" w:themeColor="text1"/>
          <w:sz w:val="24"/>
          <w:szCs w:val="24"/>
        </w:rPr>
        <w:t>, α</w:t>
      </w:r>
      <w:r w:rsidR="00B205F7" w:rsidRPr="001B4B7B">
        <w:rPr>
          <w:rFonts w:ascii="Times New Roman" w:hAnsi="Times New Roman" w:cs="Times New Roman"/>
          <w:color w:val="000000" w:themeColor="text1"/>
          <w:sz w:val="24"/>
          <w:szCs w:val="24"/>
        </w:rPr>
        <w:t>-</w:t>
      </w:r>
      <w:proofErr w:type="spellStart"/>
      <w:r w:rsidR="00B205F7" w:rsidRPr="001B4B7B">
        <w:rPr>
          <w:rFonts w:ascii="Times New Roman" w:hAnsi="Times New Roman" w:cs="Times New Roman"/>
          <w:color w:val="000000" w:themeColor="text1"/>
          <w:sz w:val="24"/>
          <w:szCs w:val="24"/>
        </w:rPr>
        <w:t>yohimbine</w:t>
      </w:r>
      <w:proofErr w:type="spellEnd"/>
      <w:r w:rsidR="00DD02A9" w:rsidRPr="001B4B7B">
        <w:rPr>
          <w:rFonts w:ascii="Times New Roman" w:hAnsi="Times New Roman" w:cs="Times New Roman"/>
          <w:color w:val="000000" w:themeColor="text1"/>
          <w:sz w:val="24"/>
          <w:szCs w:val="24"/>
        </w:rPr>
        <w:t xml:space="preserve">, </w:t>
      </w:r>
      <w:proofErr w:type="spellStart"/>
      <w:r w:rsidR="00DD02A9" w:rsidRPr="001B4B7B">
        <w:rPr>
          <w:rFonts w:ascii="Times New Roman" w:hAnsi="Times New Roman" w:cs="Times New Roman"/>
          <w:color w:val="000000" w:themeColor="text1"/>
          <w:sz w:val="24"/>
          <w:szCs w:val="24"/>
        </w:rPr>
        <w:t>allo-yohimbine</w:t>
      </w:r>
      <w:proofErr w:type="spellEnd"/>
      <w:r w:rsidR="0025268E" w:rsidRPr="001B4B7B">
        <w:rPr>
          <w:rFonts w:ascii="Times New Roman" w:hAnsi="Times New Roman" w:cs="Times New Roman"/>
          <w:color w:val="000000" w:themeColor="text1"/>
          <w:sz w:val="24"/>
          <w:szCs w:val="24"/>
        </w:rPr>
        <w:t xml:space="preserve">, </w:t>
      </w:r>
      <w:proofErr w:type="spellStart"/>
      <w:r w:rsidR="0025268E" w:rsidRPr="001B4B7B">
        <w:rPr>
          <w:rFonts w:ascii="Times New Roman" w:hAnsi="Times New Roman" w:cs="Times New Roman"/>
          <w:color w:val="000000" w:themeColor="text1"/>
          <w:sz w:val="24"/>
          <w:szCs w:val="24"/>
        </w:rPr>
        <w:t>corynathine</w:t>
      </w:r>
      <w:proofErr w:type="spellEnd"/>
      <w:r w:rsidR="0025268E" w:rsidRPr="001B4B7B">
        <w:rPr>
          <w:rFonts w:ascii="Times New Roman" w:hAnsi="Times New Roman" w:cs="Times New Roman"/>
          <w:color w:val="000000" w:themeColor="text1"/>
          <w:sz w:val="24"/>
          <w:szCs w:val="24"/>
        </w:rPr>
        <w:t>, ό-</w:t>
      </w:r>
      <w:proofErr w:type="spellStart"/>
      <w:r w:rsidR="0025268E" w:rsidRPr="001B4B7B">
        <w:rPr>
          <w:rFonts w:ascii="Times New Roman" w:hAnsi="Times New Roman" w:cs="Times New Roman"/>
          <w:color w:val="000000" w:themeColor="text1"/>
          <w:sz w:val="24"/>
          <w:szCs w:val="24"/>
        </w:rPr>
        <w:t>yohimbine</w:t>
      </w:r>
      <w:proofErr w:type="spellEnd"/>
      <w:r w:rsidR="0025268E" w:rsidRPr="001B4B7B">
        <w:rPr>
          <w:rFonts w:ascii="Times New Roman" w:hAnsi="Times New Roman" w:cs="Times New Roman"/>
          <w:color w:val="000000" w:themeColor="text1"/>
          <w:sz w:val="24"/>
          <w:szCs w:val="24"/>
        </w:rPr>
        <w:t xml:space="preserve"> (</w:t>
      </w:r>
      <w:hyperlink r:id="rId8" w:history="1">
        <w:r w:rsidR="00B03E2A" w:rsidRPr="001B4B7B">
          <w:rPr>
            <w:rStyle w:val="Hyperlink"/>
            <w:rFonts w:ascii="Times New Roman" w:hAnsi="Times New Roman" w:cs="Times New Roman"/>
            <w:sz w:val="24"/>
            <w:szCs w:val="24"/>
          </w:rPr>
          <w:t>http://www.pureworld.com/redirect-pw2nhtm</w:t>
        </w:r>
      </w:hyperlink>
    </w:p>
    <w:p w:rsidR="00B03E2A" w:rsidRPr="001B4B7B" w:rsidRDefault="00B03E2A" w:rsidP="00DD02A9">
      <w:pPr>
        <w:pStyle w:val="ListParagraph"/>
        <w:spacing w:line="360" w:lineRule="auto"/>
        <w:jc w:val="both"/>
        <w:rPr>
          <w:rFonts w:ascii="Times New Roman" w:hAnsi="Times New Roman" w:cs="Times New Roman"/>
          <w:color w:val="000000" w:themeColor="text1"/>
          <w:sz w:val="24"/>
          <w:szCs w:val="24"/>
        </w:rPr>
      </w:pPr>
    </w:p>
    <w:p w:rsidR="00C07AFB" w:rsidRPr="001B4B7B" w:rsidRDefault="0025268E" w:rsidP="00DD02A9">
      <w:pPr>
        <w:pStyle w:val="ListParagraph"/>
        <w:spacing w:line="360" w:lineRule="auto"/>
        <w:jc w:val="both"/>
        <w:rPr>
          <w:rFonts w:ascii="Times New Roman" w:hAnsi="Times New Roman" w:cs="Times New Roman"/>
          <w:b/>
          <w:color w:val="000000" w:themeColor="text1"/>
          <w:sz w:val="24"/>
          <w:szCs w:val="24"/>
        </w:rPr>
      </w:pPr>
      <w:r w:rsidRPr="001B4B7B">
        <w:rPr>
          <w:rFonts w:ascii="Times New Roman" w:hAnsi="Times New Roman" w:cs="Times New Roman"/>
          <w:noProof/>
          <w:color w:val="0000FF"/>
          <w:sz w:val="24"/>
          <w:szCs w:val="24"/>
          <w:lang w:val="fr-FR" w:eastAsia="fr-FR"/>
        </w:rPr>
        <w:lastRenderedPageBreak/>
        <w:drawing>
          <wp:inline distT="0" distB="0" distL="0" distR="0">
            <wp:extent cx="2301410" cy="1839074"/>
            <wp:effectExtent l="0" t="0" r="3810" b="8890"/>
            <wp:docPr id="1" name="Picture 1" descr="Image result for picture of pausinystalia yohimbe tre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of pausinystalia yohimbe tre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1325" cy="1839006"/>
                    </a:xfrm>
                    <a:prstGeom prst="rect">
                      <a:avLst/>
                    </a:prstGeom>
                    <a:noFill/>
                    <a:ln>
                      <a:noFill/>
                    </a:ln>
                  </pic:spPr>
                </pic:pic>
              </a:graphicData>
            </a:graphic>
          </wp:inline>
        </w:drawing>
      </w:r>
      <w:r w:rsidR="00B03E2A" w:rsidRPr="001B4B7B">
        <w:rPr>
          <w:rFonts w:ascii="Times New Roman" w:hAnsi="Times New Roman" w:cs="Times New Roman"/>
          <w:b/>
          <w:color w:val="000000" w:themeColor="text1"/>
          <w:sz w:val="24"/>
          <w:szCs w:val="24"/>
        </w:rPr>
        <w:t xml:space="preserve">                             </w:t>
      </w:r>
      <w:r w:rsidR="00B03E2A" w:rsidRPr="001B4B7B">
        <w:rPr>
          <w:rFonts w:ascii="Times New Roman" w:hAnsi="Times New Roman" w:cs="Times New Roman"/>
          <w:b/>
          <w:noProof/>
          <w:color w:val="000000" w:themeColor="text1"/>
          <w:sz w:val="24"/>
          <w:szCs w:val="24"/>
          <w:lang w:val="fr-FR" w:eastAsia="fr-FR"/>
        </w:rPr>
        <w:drawing>
          <wp:inline distT="0" distB="0" distL="0" distR="0">
            <wp:extent cx="1849348" cy="1849217"/>
            <wp:effectExtent l="0" t="0" r="0" b="0"/>
            <wp:docPr id="2" name="Picture 2" descr="C:\Users\NewUser\Documents\my project\yohimbe-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User\Documents\my project\yohimbe-lea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9442" cy="1849311"/>
                    </a:xfrm>
                    <a:prstGeom prst="rect">
                      <a:avLst/>
                    </a:prstGeom>
                    <a:noFill/>
                    <a:ln>
                      <a:noFill/>
                    </a:ln>
                  </pic:spPr>
                </pic:pic>
              </a:graphicData>
            </a:graphic>
          </wp:inline>
        </w:drawing>
      </w:r>
    </w:p>
    <w:p w:rsidR="00B03E2A" w:rsidRPr="001B4B7B" w:rsidRDefault="00B03E2A" w:rsidP="00DD02A9">
      <w:pPr>
        <w:pStyle w:val="ListParagraph"/>
        <w:spacing w:line="360" w:lineRule="auto"/>
        <w:jc w:val="both"/>
        <w:rPr>
          <w:rFonts w:ascii="Times New Roman" w:hAnsi="Times New Roman" w:cs="Times New Roman"/>
          <w:b/>
          <w:color w:val="000000" w:themeColor="text1"/>
          <w:sz w:val="24"/>
          <w:szCs w:val="24"/>
        </w:rPr>
      </w:pPr>
    </w:p>
    <w:p w:rsidR="00B03E2A" w:rsidRPr="001B4B7B" w:rsidRDefault="00B03E2A" w:rsidP="00DD02A9">
      <w:pPr>
        <w:pStyle w:val="ListParagraph"/>
        <w:spacing w:line="360" w:lineRule="auto"/>
        <w:jc w:val="both"/>
        <w:rPr>
          <w:rFonts w:ascii="Times New Roman" w:hAnsi="Times New Roman" w:cs="Times New Roman"/>
          <w:b/>
          <w:color w:val="000000" w:themeColor="text1"/>
          <w:sz w:val="24"/>
          <w:szCs w:val="24"/>
        </w:rPr>
      </w:pPr>
      <w:r w:rsidRPr="001B4B7B">
        <w:rPr>
          <w:rFonts w:ascii="Times New Roman" w:hAnsi="Times New Roman" w:cs="Times New Roman"/>
          <w:b/>
          <w:color w:val="000000" w:themeColor="text1"/>
          <w:sz w:val="24"/>
          <w:szCs w:val="24"/>
        </w:rPr>
        <w:t xml:space="preserve">Fig1: the whole tree                                                                        fig2: the leaves </w:t>
      </w:r>
    </w:p>
    <w:p w:rsidR="00C07AFB" w:rsidRPr="001B4B7B" w:rsidRDefault="00C07AFB" w:rsidP="00DD02A9">
      <w:pPr>
        <w:pStyle w:val="ListParagraph"/>
        <w:spacing w:line="360" w:lineRule="auto"/>
        <w:jc w:val="both"/>
        <w:rPr>
          <w:rFonts w:ascii="Times New Roman" w:hAnsi="Times New Roman" w:cs="Times New Roman"/>
          <w:b/>
          <w:color w:val="000000" w:themeColor="text1"/>
          <w:sz w:val="24"/>
          <w:szCs w:val="24"/>
        </w:rPr>
      </w:pPr>
    </w:p>
    <w:p w:rsidR="00C07AFB" w:rsidRPr="001B4B7B" w:rsidRDefault="00C07AFB" w:rsidP="00DD02A9">
      <w:pPr>
        <w:pStyle w:val="ListParagraph"/>
        <w:spacing w:line="360" w:lineRule="auto"/>
        <w:jc w:val="both"/>
        <w:rPr>
          <w:rFonts w:ascii="Times New Roman" w:hAnsi="Times New Roman" w:cs="Times New Roman"/>
          <w:b/>
          <w:color w:val="000000" w:themeColor="text1"/>
          <w:sz w:val="24"/>
          <w:szCs w:val="24"/>
        </w:rPr>
      </w:pPr>
      <w:r w:rsidRPr="001B4B7B">
        <w:rPr>
          <w:rFonts w:ascii="Times New Roman" w:hAnsi="Times New Roman" w:cs="Times New Roman"/>
          <w:noProof/>
          <w:sz w:val="24"/>
          <w:szCs w:val="24"/>
          <w:lang w:val="fr-FR" w:eastAsia="fr-FR"/>
        </w:rPr>
        <w:drawing>
          <wp:inline distT="0" distB="0" distL="0" distR="0">
            <wp:extent cx="2434697" cy="2044557"/>
            <wp:effectExtent l="19050" t="0" r="3703" b="0"/>
            <wp:docPr id="6" name="Picture 6" descr="Image result for picture of pausinystalia yohimbe tre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icture of pausinystalia yohimbe tre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4697" cy="2044557"/>
                    </a:xfrm>
                    <a:prstGeom prst="rect">
                      <a:avLst/>
                    </a:prstGeom>
                    <a:noFill/>
                    <a:ln>
                      <a:noFill/>
                    </a:ln>
                  </pic:spPr>
                </pic:pic>
              </a:graphicData>
            </a:graphic>
          </wp:inline>
        </w:drawing>
      </w:r>
      <w:r w:rsidRPr="001B4B7B">
        <w:rPr>
          <w:rFonts w:ascii="Times New Roman" w:hAnsi="Times New Roman" w:cs="Times New Roman"/>
          <w:noProof/>
          <w:color w:val="0000FF"/>
          <w:sz w:val="24"/>
          <w:szCs w:val="24"/>
          <w:lang w:val="fr-FR" w:eastAsia="fr-FR"/>
        </w:rPr>
        <w:drawing>
          <wp:inline distT="0" distB="0" distL="0" distR="0">
            <wp:extent cx="2404153" cy="2084999"/>
            <wp:effectExtent l="19050" t="0" r="0" b="0"/>
            <wp:docPr id="7" name="Picture 7" descr="Image result for picture of pausinystalia yohimbe tre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 of pausinystalia yohimbe tre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4153" cy="2084999"/>
                    </a:xfrm>
                    <a:prstGeom prst="rect">
                      <a:avLst/>
                    </a:prstGeom>
                    <a:noFill/>
                    <a:ln>
                      <a:noFill/>
                    </a:ln>
                  </pic:spPr>
                </pic:pic>
              </a:graphicData>
            </a:graphic>
          </wp:inline>
        </w:drawing>
      </w:r>
    </w:p>
    <w:p w:rsidR="00C07AFB" w:rsidRPr="001B4B7B" w:rsidRDefault="00C07AFB" w:rsidP="00DD02A9">
      <w:pPr>
        <w:pStyle w:val="ListParagraph"/>
        <w:spacing w:line="360" w:lineRule="auto"/>
        <w:jc w:val="both"/>
        <w:rPr>
          <w:rFonts w:ascii="Times New Roman" w:hAnsi="Times New Roman" w:cs="Times New Roman"/>
          <w:b/>
          <w:color w:val="000000" w:themeColor="text1"/>
          <w:sz w:val="24"/>
          <w:szCs w:val="24"/>
        </w:rPr>
      </w:pPr>
    </w:p>
    <w:p w:rsidR="00C07AFB" w:rsidRPr="001B4B7B" w:rsidRDefault="00B03E2A" w:rsidP="00DD02A9">
      <w:pPr>
        <w:pStyle w:val="ListParagraph"/>
        <w:spacing w:line="360" w:lineRule="auto"/>
        <w:jc w:val="both"/>
        <w:rPr>
          <w:rFonts w:ascii="Times New Roman" w:hAnsi="Times New Roman" w:cs="Times New Roman"/>
          <w:b/>
          <w:color w:val="000000" w:themeColor="text1"/>
          <w:sz w:val="24"/>
          <w:szCs w:val="24"/>
        </w:rPr>
      </w:pPr>
      <w:r w:rsidRPr="001B4B7B">
        <w:rPr>
          <w:rFonts w:ascii="Times New Roman" w:hAnsi="Times New Roman" w:cs="Times New Roman"/>
          <w:b/>
          <w:color w:val="000000" w:themeColor="text1"/>
          <w:sz w:val="24"/>
          <w:szCs w:val="24"/>
        </w:rPr>
        <w:t>Fig</w:t>
      </w:r>
      <w:proofErr w:type="gramStart"/>
      <w:r w:rsidRPr="001B4B7B">
        <w:rPr>
          <w:rFonts w:ascii="Times New Roman" w:hAnsi="Times New Roman" w:cs="Times New Roman"/>
          <w:b/>
          <w:color w:val="000000" w:themeColor="text1"/>
          <w:sz w:val="24"/>
          <w:szCs w:val="24"/>
        </w:rPr>
        <w:t>:3</w:t>
      </w:r>
      <w:proofErr w:type="gramEnd"/>
      <w:r w:rsidRPr="001B4B7B">
        <w:rPr>
          <w:rFonts w:ascii="Times New Roman" w:hAnsi="Times New Roman" w:cs="Times New Roman"/>
          <w:b/>
          <w:color w:val="000000" w:themeColor="text1"/>
          <w:sz w:val="24"/>
          <w:szCs w:val="24"/>
        </w:rPr>
        <w:t xml:space="preserve"> the stem bark                                         fig4: the broken stem bark </w:t>
      </w:r>
    </w:p>
    <w:p w:rsidR="00DD02A9" w:rsidRPr="001B4B7B" w:rsidRDefault="00DD02A9" w:rsidP="00DD02A9">
      <w:pPr>
        <w:pStyle w:val="ListParagraph"/>
        <w:spacing w:line="360" w:lineRule="auto"/>
        <w:jc w:val="both"/>
        <w:rPr>
          <w:rFonts w:ascii="Times New Roman" w:hAnsi="Times New Roman" w:cs="Times New Roman"/>
          <w:b/>
          <w:color w:val="000000" w:themeColor="text1"/>
          <w:sz w:val="24"/>
          <w:szCs w:val="24"/>
        </w:rPr>
      </w:pPr>
    </w:p>
    <w:p w:rsidR="00EB4A37" w:rsidRPr="001B4B7B" w:rsidRDefault="00DD02A9" w:rsidP="00DD02A9">
      <w:pPr>
        <w:pStyle w:val="ListParagraph"/>
        <w:spacing w:line="360" w:lineRule="auto"/>
        <w:jc w:val="both"/>
        <w:rPr>
          <w:rFonts w:ascii="Times New Roman" w:hAnsi="Times New Roman" w:cs="Times New Roman"/>
          <w:b/>
          <w:color w:val="000000" w:themeColor="text1"/>
          <w:sz w:val="24"/>
          <w:szCs w:val="24"/>
        </w:rPr>
      </w:pPr>
      <w:r w:rsidRPr="001B4B7B">
        <w:rPr>
          <w:rFonts w:ascii="Times New Roman" w:hAnsi="Times New Roman" w:cs="Times New Roman"/>
          <w:noProof/>
          <w:color w:val="0000FF"/>
          <w:sz w:val="24"/>
          <w:szCs w:val="24"/>
          <w:lang w:val="fr-FR" w:eastAsia="fr-FR"/>
        </w:rPr>
        <w:drawing>
          <wp:inline distT="0" distB="0" distL="0" distR="0">
            <wp:extent cx="2628222" cy="2047875"/>
            <wp:effectExtent l="19050" t="0" r="678" b="0"/>
            <wp:docPr id="4" name="Picture 8" descr="Image result for picture of pausinystalia yohimbe tre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icture of pausinystalia yohimbe tre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0170" cy="2049393"/>
                    </a:xfrm>
                    <a:prstGeom prst="rect">
                      <a:avLst/>
                    </a:prstGeom>
                    <a:noFill/>
                    <a:ln>
                      <a:noFill/>
                    </a:ln>
                  </pic:spPr>
                </pic:pic>
              </a:graphicData>
            </a:graphic>
          </wp:inline>
        </w:drawing>
      </w:r>
    </w:p>
    <w:p w:rsidR="00DD02A9" w:rsidRPr="001B4B7B" w:rsidRDefault="008B61D2" w:rsidP="00DD02A9">
      <w:pPr>
        <w:pStyle w:val="ListParagraph"/>
        <w:spacing w:after="0" w:line="240" w:lineRule="auto"/>
        <w:jc w:val="both"/>
        <w:rPr>
          <w:rFonts w:ascii="Times New Roman" w:hAnsi="Times New Roman" w:cs="Times New Roman"/>
          <w:b/>
          <w:color w:val="000000" w:themeColor="text1"/>
          <w:sz w:val="24"/>
          <w:szCs w:val="24"/>
        </w:rPr>
      </w:pPr>
      <w:r w:rsidRPr="001B4B7B">
        <w:rPr>
          <w:rFonts w:ascii="Times New Roman" w:hAnsi="Times New Roman" w:cs="Times New Roman"/>
          <w:b/>
          <w:color w:val="000000" w:themeColor="text1"/>
          <w:sz w:val="24"/>
          <w:szCs w:val="24"/>
        </w:rPr>
        <w:t>Fig:</w:t>
      </w:r>
      <w:r w:rsidR="00DD02A9" w:rsidRPr="001B4B7B">
        <w:rPr>
          <w:rFonts w:ascii="Times New Roman" w:hAnsi="Times New Roman" w:cs="Times New Roman"/>
          <w:b/>
          <w:color w:val="000000" w:themeColor="text1"/>
          <w:sz w:val="24"/>
          <w:szCs w:val="24"/>
        </w:rPr>
        <w:t xml:space="preserve"> </w:t>
      </w:r>
      <w:r w:rsidRPr="001B4B7B">
        <w:rPr>
          <w:rFonts w:ascii="Times New Roman" w:hAnsi="Times New Roman" w:cs="Times New Roman"/>
          <w:b/>
          <w:color w:val="000000" w:themeColor="text1"/>
          <w:sz w:val="24"/>
          <w:szCs w:val="24"/>
        </w:rPr>
        <w:t xml:space="preserve">5 the </w:t>
      </w:r>
      <w:r w:rsidR="00000C8E" w:rsidRPr="001B4B7B">
        <w:rPr>
          <w:rFonts w:ascii="Times New Roman" w:hAnsi="Times New Roman" w:cs="Times New Roman"/>
          <w:b/>
          <w:color w:val="000000" w:themeColor="text1"/>
          <w:sz w:val="24"/>
          <w:szCs w:val="24"/>
        </w:rPr>
        <w:t xml:space="preserve">ground </w:t>
      </w:r>
      <w:r w:rsidRPr="001B4B7B">
        <w:rPr>
          <w:rFonts w:ascii="Times New Roman" w:hAnsi="Times New Roman" w:cs="Times New Roman"/>
          <w:b/>
          <w:color w:val="000000" w:themeColor="text1"/>
          <w:sz w:val="24"/>
          <w:szCs w:val="24"/>
        </w:rPr>
        <w:t>powder</w:t>
      </w:r>
    </w:p>
    <w:p w:rsidR="002244A3" w:rsidRPr="001B4B7B" w:rsidRDefault="008B61D2" w:rsidP="00DD02A9">
      <w:pPr>
        <w:pStyle w:val="ListParagraph"/>
        <w:spacing w:after="0" w:line="240" w:lineRule="auto"/>
        <w:jc w:val="both"/>
        <w:rPr>
          <w:rFonts w:ascii="Times New Roman" w:hAnsi="Times New Roman" w:cs="Times New Roman"/>
          <w:b/>
          <w:color w:val="000000" w:themeColor="text1"/>
          <w:sz w:val="24"/>
          <w:szCs w:val="24"/>
        </w:rPr>
      </w:pPr>
      <w:r w:rsidRPr="001B4B7B">
        <w:rPr>
          <w:rFonts w:ascii="Times New Roman" w:hAnsi="Times New Roman" w:cs="Times New Roman"/>
          <w:b/>
          <w:color w:val="000000" w:themeColor="text1"/>
          <w:sz w:val="24"/>
          <w:szCs w:val="24"/>
        </w:rPr>
        <w:t xml:space="preserve">The part used in the present study </w:t>
      </w:r>
    </w:p>
    <w:p w:rsidR="00D34AA5" w:rsidRPr="001B4B7B" w:rsidRDefault="00C30F01" w:rsidP="00DD02A9">
      <w:pPr>
        <w:pStyle w:val="ListParagraph"/>
        <w:spacing w:line="360" w:lineRule="auto"/>
        <w:ind w:left="0"/>
        <w:jc w:val="both"/>
        <w:rPr>
          <w:rFonts w:ascii="Times New Roman" w:hAnsi="Times New Roman" w:cs="Times New Roman"/>
          <w:b/>
          <w:color w:val="000000" w:themeColor="text1"/>
          <w:sz w:val="24"/>
          <w:szCs w:val="24"/>
        </w:rPr>
      </w:pPr>
      <w:r w:rsidRPr="001B4B7B">
        <w:rPr>
          <w:rFonts w:ascii="Times New Roman" w:hAnsi="Times New Roman" w:cs="Times New Roman"/>
          <w:b/>
          <w:color w:val="000000" w:themeColor="text1"/>
          <w:sz w:val="24"/>
          <w:szCs w:val="24"/>
        </w:rPr>
        <w:lastRenderedPageBreak/>
        <w:t xml:space="preserve">2.5 </w:t>
      </w:r>
      <w:r w:rsidR="002244A3" w:rsidRPr="001B4B7B">
        <w:rPr>
          <w:rFonts w:ascii="Times New Roman" w:hAnsi="Times New Roman" w:cs="Times New Roman"/>
          <w:b/>
          <w:color w:val="000000" w:themeColor="text1"/>
          <w:sz w:val="24"/>
          <w:szCs w:val="24"/>
        </w:rPr>
        <w:t>CHEMICAL FORMULAR AND PHYSICO-CHEMICAL PROPERTIES OF THE ACTIVE COMPOUND</w:t>
      </w:r>
    </w:p>
    <w:p w:rsidR="00D34AA5" w:rsidRPr="001B4B7B" w:rsidRDefault="00E216E5" w:rsidP="00DD02A9">
      <w:pPr>
        <w:pStyle w:val="ListParagraph"/>
        <w:spacing w:line="360" w:lineRule="auto"/>
        <w:ind w:left="0"/>
        <w:jc w:val="both"/>
        <w:rPr>
          <w:rFonts w:ascii="Times New Roman" w:hAnsi="Times New Roman" w:cs="Times New Roman"/>
          <w:b/>
          <w:color w:val="000000" w:themeColor="text1"/>
          <w:sz w:val="24"/>
          <w:szCs w:val="24"/>
        </w:rPr>
      </w:pPr>
      <w:r w:rsidRPr="001B4B7B">
        <w:rPr>
          <w:rFonts w:ascii="Times New Roman" w:hAnsi="Times New Roman" w:cs="Times New Roman"/>
          <w:color w:val="000000" w:themeColor="text1"/>
          <w:sz w:val="24"/>
          <w:szCs w:val="24"/>
        </w:rPr>
        <w:t xml:space="preserve">NAME: </w:t>
      </w:r>
      <w:proofErr w:type="spellStart"/>
      <w:r w:rsidRPr="001B4B7B">
        <w:rPr>
          <w:rFonts w:ascii="Times New Roman" w:hAnsi="Times New Roman" w:cs="Times New Roman"/>
          <w:color w:val="000000" w:themeColor="text1"/>
          <w:sz w:val="24"/>
          <w:szCs w:val="24"/>
        </w:rPr>
        <w:t>Y</w:t>
      </w:r>
      <w:r w:rsidR="00D34AA5" w:rsidRPr="001B4B7B">
        <w:rPr>
          <w:rFonts w:ascii="Times New Roman" w:hAnsi="Times New Roman" w:cs="Times New Roman"/>
          <w:color w:val="000000" w:themeColor="text1"/>
          <w:sz w:val="24"/>
          <w:szCs w:val="24"/>
        </w:rPr>
        <w:t>ohimbine</w:t>
      </w:r>
      <w:proofErr w:type="spellEnd"/>
    </w:p>
    <w:p w:rsidR="00AB69EA" w:rsidRPr="001B4B7B" w:rsidRDefault="00AB69EA" w:rsidP="00DD02A9">
      <w:pPr>
        <w:pStyle w:val="ListParagraph"/>
        <w:spacing w:line="360" w:lineRule="auto"/>
        <w:ind w:left="0"/>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 xml:space="preserve">MOLECULAR </w:t>
      </w:r>
      <w:r w:rsidR="00E216E5" w:rsidRPr="001B4B7B">
        <w:rPr>
          <w:rFonts w:ascii="Times New Roman" w:hAnsi="Times New Roman" w:cs="Times New Roman"/>
          <w:color w:val="000000" w:themeColor="text1"/>
          <w:sz w:val="24"/>
          <w:szCs w:val="24"/>
        </w:rPr>
        <w:t>FORMULAR:</w:t>
      </w:r>
      <w:r w:rsidRPr="001B4B7B">
        <w:rPr>
          <w:rFonts w:ascii="Times New Roman" w:hAnsi="Times New Roman" w:cs="Times New Roman"/>
          <w:color w:val="000000" w:themeColor="text1"/>
          <w:sz w:val="24"/>
          <w:szCs w:val="24"/>
        </w:rPr>
        <w:t xml:space="preserve"> C</w:t>
      </w:r>
      <w:r w:rsidRPr="001B4B7B">
        <w:rPr>
          <w:rFonts w:ascii="Times New Roman" w:hAnsi="Times New Roman" w:cs="Times New Roman"/>
          <w:color w:val="000000" w:themeColor="text1"/>
          <w:sz w:val="24"/>
          <w:szCs w:val="24"/>
          <w:vertAlign w:val="subscript"/>
        </w:rPr>
        <w:t>21</w:t>
      </w:r>
      <w:r w:rsidRPr="001B4B7B">
        <w:rPr>
          <w:rFonts w:ascii="Times New Roman" w:hAnsi="Times New Roman" w:cs="Times New Roman"/>
          <w:color w:val="000000" w:themeColor="text1"/>
          <w:sz w:val="24"/>
          <w:szCs w:val="24"/>
        </w:rPr>
        <w:t>H</w:t>
      </w:r>
      <w:r w:rsidRPr="001B4B7B">
        <w:rPr>
          <w:rFonts w:ascii="Times New Roman" w:hAnsi="Times New Roman" w:cs="Times New Roman"/>
          <w:color w:val="000000" w:themeColor="text1"/>
          <w:sz w:val="24"/>
          <w:szCs w:val="24"/>
          <w:vertAlign w:val="subscript"/>
        </w:rPr>
        <w:t>26</w:t>
      </w:r>
      <w:r w:rsidRPr="001B4B7B">
        <w:rPr>
          <w:rFonts w:ascii="Times New Roman" w:hAnsi="Times New Roman" w:cs="Times New Roman"/>
          <w:color w:val="000000" w:themeColor="text1"/>
          <w:sz w:val="24"/>
          <w:szCs w:val="24"/>
        </w:rPr>
        <w:t>N</w:t>
      </w:r>
      <w:r w:rsidRPr="001B4B7B">
        <w:rPr>
          <w:rFonts w:ascii="Times New Roman" w:hAnsi="Times New Roman" w:cs="Times New Roman"/>
          <w:color w:val="000000" w:themeColor="text1"/>
          <w:sz w:val="24"/>
          <w:szCs w:val="24"/>
          <w:vertAlign w:val="subscript"/>
        </w:rPr>
        <w:t>2</w:t>
      </w:r>
      <w:r w:rsidRPr="001B4B7B">
        <w:rPr>
          <w:rFonts w:ascii="Times New Roman" w:hAnsi="Times New Roman" w:cs="Times New Roman"/>
          <w:color w:val="000000" w:themeColor="text1"/>
          <w:sz w:val="24"/>
          <w:szCs w:val="24"/>
        </w:rPr>
        <w:t>O</w:t>
      </w:r>
      <w:r w:rsidRPr="001B4B7B">
        <w:rPr>
          <w:rFonts w:ascii="Times New Roman" w:hAnsi="Times New Roman" w:cs="Times New Roman"/>
          <w:color w:val="000000" w:themeColor="text1"/>
          <w:sz w:val="24"/>
          <w:szCs w:val="24"/>
          <w:vertAlign w:val="subscript"/>
        </w:rPr>
        <w:t>3</w:t>
      </w:r>
      <w:r w:rsidRPr="001B4B7B">
        <w:rPr>
          <w:rFonts w:ascii="Times New Roman" w:hAnsi="Times New Roman" w:cs="Times New Roman"/>
          <w:color w:val="000000" w:themeColor="text1"/>
          <w:sz w:val="24"/>
          <w:szCs w:val="24"/>
        </w:rPr>
        <w:t xml:space="preserve"> (molecular weight =354.4)</w:t>
      </w:r>
    </w:p>
    <w:p w:rsidR="00AB69EA" w:rsidRPr="001B4B7B" w:rsidRDefault="00E216E5" w:rsidP="00DD02A9">
      <w:pPr>
        <w:pStyle w:val="ListParagraph"/>
        <w:spacing w:line="360" w:lineRule="auto"/>
        <w:ind w:left="0"/>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 xml:space="preserve">SYSTEMATIC NAME: </w:t>
      </w:r>
      <w:proofErr w:type="spellStart"/>
      <w:r w:rsidRPr="001B4B7B">
        <w:rPr>
          <w:rFonts w:ascii="Times New Roman" w:hAnsi="Times New Roman" w:cs="Times New Roman"/>
          <w:color w:val="000000" w:themeColor="text1"/>
          <w:sz w:val="24"/>
          <w:szCs w:val="24"/>
        </w:rPr>
        <w:t>Yohimban</w:t>
      </w:r>
      <w:proofErr w:type="spellEnd"/>
      <w:r w:rsidRPr="001B4B7B">
        <w:rPr>
          <w:rFonts w:ascii="Times New Roman" w:hAnsi="Times New Roman" w:cs="Times New Roman"/>
          <w:color w:val="000000" w:themeColor="text1"/>
          <w:sz w:val="24"/>
          <w:szCs w:val="24"/>
        </w:rPr>
        <w:t xml:space="preserve"> -16-α-carboxylic acid, 17-α-</w:t>
      </w:r>
      <w:proofErr w:type="spellStart"/>
      <w:r w:rsidRPr="001B4B7B">
        <w:rPr>
          <w:rFonts w:ascii="Times New Roman" w:hAnsi="Times New Roman" w:cs="Times New Roman"/>
          <w:color w:val="000000" w:themeColor="text1"/>
          <w:sz w:val="24"/>
          <w:szCs w:val="24"/>
        </w:rPr>
        <w:t>hydroxymethyl</w:t>
      </w:r>
      <w:proofErr w:type="spellEnd"/>
      <w:r w:rsidRPr="001B4B7B">
        <w:rPr>
          <w:rFonts w:ascii="Times New Roman" w:hAnsi="Times New Roman" w:cs="Times New Roman"/>
          <w:color w:val="000000" w:themeColor="text1"/>
          <w:sz w:val="24"/>
          <w:szCs w:val="24"/>
        </w:rPr>
        <w:t xml:space="preserve"> ester</w:t>
      </w:r>
      <w:r w:rsidR="00AB69EA" w:rsidRPr="001B4B7B">
        <w:rPr>
          <w:rFonts w:ascii="Times New Roman" w:hAnsi="Times New Roman" w:cs="Times New Roman"/>
          <w:color w:val="000000" w:themeColor="text1"/>
          <w:sz w:val="24"/>
          <w:szCs w:val="24"/>
        </w:rPr>
        <w:t>.</w:t>
      </w:r>
    </w:p>
    <w:p w:rsidR="00AB69EA" w:rsidRPr="001B4B7B" w:rsidRDefault="00E216E5" w:rsidP="00DD02A9">
      <w:pPr>
        <w:pStyle w:val="ListParagraph"/>
        <w:spacing w:line="360" w:lineRule="auto"/>
        <w:ind w:left="0"/>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CAS REGISTRY NUMBER</w:t>
      </w:r>
      <w:r w:rsidR="00AB69EA" w:rsidRPr="001B4B7B">
        <w:rPr>
          <w:rFonts w:ascii="Times New Roman" w:hAnsi="Times New Roman" w:cs="Times New Roman"/>
          <w:color w:val="000000" w:themeColor="text1"/>
          <w:sz w:val="24"/>
          <w:szCs w:val="24"/>
        </w:rPr>
        <w:t>:</w:t>
      </w:r>
      <w:r w:rsidR="00D34AA5" w:rsidRPr="001B4B7B">
        <w:rPr>
          <w:rFonts w:ascii="Times New Roman" w:hAnsi="Times New Roman" w:cs="Times New Roman"/>
          <w:color w:val="000000" w:themeColor="text1"/>
          <w:sz w:val="24"/>
          <w:szCs w:val="24"/>
        </w:rPr>
        <w:t xml:space="preserve">  </w:t>
      </w:r>
      <w:r w:rsidR="00AB69EA" w:rsidRPr="001B4B7B">
        <w:rPr>
          <w:rFonts w:ascii="Times New Roman" w:hAnsi="Times New Roman" w:cs="Times New Roman"/>
          <w:color w:val="000000" w:themeColor="text1"/>
          <w:sz w:val="24"/>
          <w:szCs w:val="24"/>
        </w:rPr>
        <w:t>146-48-5</w:t>
      </w:r>
    </w:p>
    <w:p w:rsidR="00AB69EA" w:rsidRPr="001B4B7B" w:rsidRDefault="00E216E5" w:rsidP="00DD02A9">
      <w:pPr>
        <w:pStyle w:val="ListParagraph"/>
        <w:spacing w:line="360" w:lineRule="auto"/>
        <w:ind w:left="0"/>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MELTING PIONT</w:t>
      </w:r>
      <w:r w:rsidR="00AB69EA" w:rsidRPr="001B4B7B">
        <w:rPr>
          <w:rFonts w:ascii="Times New Roman" w:hAnsi="Times New Roman" w:cs="Times New Roman"/>
          <w:color w:val="000000" w:themeColor="text1"/>
          <w:sz w:val="24"/>
          <w:szCs w:val="24"/>
        </w:rPr>
        <w:t>:</w:t>
      </w:r>
      <w:r w:rsidR="00D34AA5" w:rsidRPr="001B4B7B">
        <w:rPr>
          <w:rFonts w:ascii="Times New Roman" w:hAnsi="Times New Roman" w:cs="Times New Roman"/>
          <w:color w:val="000000" w:themeColor="text1"/>
          <w:sz w:val="24"/>
          <w:szCs w:val="24"/>
        </w:rPr>
        <w:t xml:space="preserve"> </w:t>
      </w:r>
      <w:r w:rsidR="00AB69EA" w:rsidRPr="001B4B7B">
        <w:rPr>
          <w:rFonts w:ascii="Times New Roman" w:hAnsi="Times New Roman" w:cs="Times New Roman"/>
          <w:color w:val="000000" w:themeColor="text1"/>
          <w:sz w:val="24"/>
          <w:szCs w:val="24"/>
        </w:rPr>
        <w:t>241</w:t>
      </w:r>
      <w:r w:rsidRPr="001B4B7B">
        <w:rPr>
          <w:rFonts w:ascii="Times New Roman" w:hAnsi="Times New Roman" w:cs="Times New Roman"/>
          <w:color w:val="000000" w:themeColor="text1"/>
          <w:sz w:val="24"/>
          <w:szCs w:val="24"/>
          <w:vertAlign w:val="superscript"/>
        </w:rPr>
        <w:t>0</w:t>
      </w:r>
      <w:r w:rsidR="00D34AA5" w:rsidRPr="001B4B7B">
        <w:rPr>
          <w:rFonts w:ascii="Times New Roman" w:hAnsi="Times New Roman" w:cs="Times New Roman"/>
          <w:color w:val="000000" w:themeColor="text1"/>
          <w:sz w:val="24"/>
          <w:szCs w:val="24"/>
        </w:rPr>
        <w:t>C</w:t>
      </w:r>
    </w:p>
    <w:p w:rsidR="00D34AA5" w:rsidRPr="001B4B7B" w:rsidRDefault="00E216E5" w:rsidP="00DD02A9">
      <w:pPr>
        <w:pStyle w:val="ListParagraph"/>
        <w:spacing w:line="360" w:lineRule="auto"/>
        <w:ind w:left="0"/>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UVMAX</w:t>
      </w:r>
      <w:r w:rsidR="00D34AA5" w:rsidRPr="001B4B7B">
        <w:rPr>
          <w:rFonts w:ascii="Times New Roman" w:hAnsi="Times New Roman" w:cs="Times New Roman"/>
          <w:color w:val="000000" w:themeColor="text1"/>
          <w:sz w:val="24"/>
          <w:szCs w:val="24"/>
        </w:rPr>
        <w:t>:</w:t>
      </w:r>
      <w:r w:rsidRPr="001B4B7B">
        <w:rPr>
          <w:rFonts w:ascii="Times New Roman" w:hAnsi="Times New Roman" w:cs="Times New Roman"/>
          <w:color w:val="000000" w:themeColor="text1"/>
          <w:sz w:val="24"/>
          <w:szCs w:val="24"/>
        </w:rPr>
        <w:t xml:space="preserve"> </w:t>
      </w:r>
      <w:r w:rsidR="00D34AA5" w:rsidRPr="001B4B7B">
        <w:rPr>
          <w:rFonts w:ascii="Times New Roman" w:hAnsi="Times New Roman" w:cs="Times New Roman"/>
          <w:color w:val="000000" w:themeColor="text1"/>
          <w:sz w:val="24"/>
          <w:szCs w:val="24"/>
        </w:rPr>
        <w:t>(methyl alcohol) 226, 280, 291nm</w:t>
      </w:r>
    </w:p>
    <w:p w:rsidR="00AB69EA" w:rsidRPr="001B4B7B" w:rsidRDefault="00E216E5" w:rsidP="00DD02A9">
      <w:pPr>
        <w:pStyle w:val="ListParagraph"/>
        <w:spacing w:line="360" w:lineRule="auto"/>
        <w:ind w:left="0"/>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SOLUBILITY: L</w:t>
      </w:r>
      <w:r w:rsidR="00D34AA5" w:rsidRPr="001B4B7B">
        <w:rPr>
          <w:rFonts w:ascii="Times New Roman" w:hAnsi="Times New Roman" w:cs="Times New Roman"/>
          <w:color w:val="000000" w:themeColor="text1"/>
          <w:sz w:val="24"/>
          <w:szCs w:val="24"/>
        </w:rPr>
        <w:t>imited solubility in wa</w:t>
      </w:r>
      <w:r w:rsidRPr="001B4B7B">
        <w:rPr>
          <w:rFonts w:ascii="Times New Roman" w:hAnsi="Times New Roman" w:cs="Times New Roman"/>
          <w:color w:val="000000" w:themeColor="text1"/>
          <w:sz w:val="24"/>
          <w:szCs w:val="24"/>
        </w:rPr>
        <w:t>ter, moderately soluble in ether</w:t>
      </w:r>
      <w:r w:rsidR="00D34AA5" w:rsidRPr="001B4B7B">
        <w:rPr>
          <w:rFonts w:ascii="Times New Roman" w:hAnsi="Times New Roman" w:cs="Times New Roman"/>
          <w:color w:val="000000" w:themeColor="text1"/>
          <w:sz w:val="24"/>
          <w:szCs w:val="24"/>
        </w:rPr>
        <w:t>, soluble in alcohol,    chloroform, warm benzene.</w:t>
      </w:r>
    </w:p>
    <w:p w:rsidR="00AB69EA" w:rsidRPr="001B4B7B" w:rsidRDefault="00AB69EA" w:rsidP="00DD02A9">
      <w:pPr>
        <w:pStyle w:val="ListParagraph"/>
        <w:spacing w:line="360" w:lineRule="auto"/>
        <w:jc w:val="both"/>
        <w:rPr>
          <w:rFonts w:ascii="Times New Roman" w:hAnsi="Times New Roman" w:cs="Times New Roman"/>
          <w:b/>
          <w:color w:val="000000" w:themeColor="text1"/>
          <w:sz w:val="24"/>
          <w:szCs w:val="24"/>
        </w:rPr>
      </w:pPr>
    </w:p>
    <w:p w:rsidR="00AB69EA" w:rsidRPr="001B4B7B" w:rsidRDefault="00AB69EA" w:rsidP="00DD02A9">
      <w:pPr>
        <w:pStyle w:val="ListParagraph"/>
        <w:spacing w:line="360" w:lineRule="auto"/>
        <w:jc w:val="both"/>
        <w:rPr>
          <w:rFonts w:ascii="Times New Roman" w:hAnsi="Times New Roman" w:cs="Times New Roman"/>
          <w:b/>
          <w:color w:val="000000" w:themeColor="text1"/>
          <w:sz w:val="24"/>
          <w:szCs w:val="24"/>
        </w:rPr>
      </w:pPr>
    </w:p>
    <w:p w:rsidR="003008AB" w:rsidRPr="001B4B7B" w:rsidRDefault="003008AB" w:rsidP="00DD02A9">
      <w:pPr>
        <w:pStyle w:val="ListParagraph"/>
        <w:spacing w:line="360" w:lineRule="auto"/>
        <w:jc w:val="both"/>
        <w:rPr>
          <w:rFonts w:ascii="Times New Roman" w:hAnsi="Times New Roman" w:cs="Times New Roman"/>
          <w:b/>
          <w:color w:val="000000" w:themeColor="text1"/>
          <w:sz w:val="24"/>
          <w:szCs w:val="24"/>
        </w:rPr>
      </w:pPr>
      <w:r w:rsidRPr="001B4B7B">
        <w:rPr>
          <w:rFonts w:ascii="Times New Roman" w:hAnsi="Times New Roman" w:cs="Times New Roman"/>
          <w:noProof/>
          <w:color w:val="0000FF"/>
          <w:sz w:val="24"/>
          <w:szCs w:val="24"/>
          <w:lang w:val="fr-FR" w:eastAsia="fr-FR"/>
        </w:rPr>
        <w:drawing>
          <wp:inline distT="0" distB="0" distL="0" distR="0">
            <wp:extent cx="2147570" cy="2147570"/>
            <wp:effectExtent l="0" t="0" r="5080" b="5080"/>
            <wp:docPr id="9" name="Picture 9" descr="Image result for picture of pausinystalia yohimbe tre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 of pausinystalia yohimbe tre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47570" cy="2147570"/>
                    </a:xfrm>
                    <a:prstGeom prst="rect">
                      <a:avLst/>
                    </a:prstGeom>
                    <a:noFill/>
                    <a:ln>
                      <a:noFill/>
                    </a:ln>
                  </pic:spPr>
                </pic:pic>
              </a:graphicData>
            </a:graphic>
          </wp:inline>
        </w:drawing>
      </w:r>
    </w:p>
    <w:p w:rsidR="00FE13E5" w:rsidRPr="001B4B7B" w:rsidRDefault="00FE13E5" w:rsidP="00DD02A9">
      <w:pPr>
        <w:pStyle w:val="ListParagraph"/>
        <w:spacing w:line="360" w:lineRule="auto"/>
        <w:jc w:val="both"/>
        <w:rPr>
          <w:rFonts w:ascii="Times New Roman" w:hAnsi="Times New Roman" w:cs="Times New Roman"/>
          <w:b/>
          <w:color w:val="000000" w:themeColor="text1"/>
          <w:sz w:val="24"/>
          <w:szCs w:val="24"/>
        </w:rPr>
      </w:pPr>
    </w:p>
    <w:p w:rsidR="00FE13E5" w:rsidRPr="001B4B7B" w:rsidRDefault="00FE13E5" w:rsidP="006A1834">
      <w:pPr>
        <w:pStyle w:val="ListParagraph"/>
        <w:spacing w:line="360" w:lineRule="auto"/>
        <w:jc w:val="both"/>
        <w:rPr>
          <w:rFonts w:ascii="Times New Roman" w:hAnsi="Times New Roman" w:cs="Times New Roman"/>
          <w:color w:val="000000" w:themeColor="text1"/>
          <w:sz w:val="24"/>
          <w:szCs w:val="24"/>
        </w:rPr>
      </w:pPr>
      <w:r w:rsidRPr="001B4B7B">
        <w:rPr>
          <w:rFonts w:ascii="Times New Roman" w:hAnsi="Times New Roman" w:cs="Times New Roman"/>
          <w:b/>
          <w:color w:val="000000" w:themeColor="text1"/>
          <w:sz w:val="24"/>
          <w:szCs w:val="24"/>
        </w:rPr>
        <w:t xml:space="preserve">                         </w:t>
      </w:r>
      <w:r w:rsidR="00B03E2A" w:rsidRPr="001B4B7B">
        <w:rPr>
          <w:rFonts w:ascii="Times New Roman" w:hAnsi="Times New Roman" w:cs="Times New Roman"/>
          <w:b/>
          <w:color w:val="000000" w:themeColor="text1"/>
          <w:sz w:val="24"/>
          <w:szCs w:val="24"/>
        </w:rPr>
        <w:t xml:space="preserve">Fig 6:  </w:t>
      </w:r>
      <w:proofErr w:type="spellStart"/>
      <w:r w:rsidR="00D34AA5" w:rsidRPr="001B4B7B">
        <w:rPr>
          <w:rFonts w:ascii="Times New Roman" w:hAnsi="Times New Roman" w:cs="Times New Roman"/>
          <w:b/>
          <w:color w:val="000000" w:themeColor="text1"/>
          <w:sz w:val="24"/>
          <w:szCs w:val="24"/>
        </w:rPr>
        <w:t>Yohimbine</w:t>
      </w:r>
      <w:proofErr w:type="spellEnd"/>
      <w:r w:rsidR="00DD02A9" w:rsidRPr="001B4B7B">
        <w:rPr>
          <w:rFonts w:ascii="Times New Roman" w:hAnsi="Times New Roman" w:cs="Times New Roman"/>
          <w:b/>
          <w:color w:val="000000" w:themeColor="text1"/>
          <w:sz w:val="24"/>
          <w:szCs w:val="24"/>
        </w:rPr>
        <w:t xml:space="preserve"> </w:t>
      </w:r>
      <w:r w:rsidR="00DD02A9" w:rsidRPr="001B4B7B">
        <w:rPr>
          <w:rFonts w:ascii="Times New Roman" w:hAnsi="Times New Roman" w:cs="Times New Roman"/>
          <w:color w:val="000000" w:themeColor="text1"/>
          <w:sz w:val="24"/>
          <w:szCs w:val="24"/>
        </w:rPr>
        <w:t>(</w:t>
      </w:r>
      <w:proofErr w:type="spellStart"/>
      <w:r w:rsidR="00DD02A9" w:rsidRPr="001B4B7B">
        <w:rPr>
          <w:rFonts w:ascii="Times New Roman" w:hAnsi="Times New Roman" w:cs="Times New Roman"/>
          <w:color w:val="000000" w:themeColor="text1"/>
          <w:sz w:val="24"/>
          <w:szCs w:val="24"/>
        </w:rPr>
        <w:t>Budvari</w:t>
      </w:r>
      <w:proofErr w:type="spellEnd"/>
      <w:r w:rsidR="00DD02A9" w:rsidRPr="001B4B7B">
        <w:rPr>
          <w:rFonts w:ascii="Times New Roman" w:hAnsi="Times New Roman" w:cs="Times New Roman"/>
          <w:color w:val="000000" w:themeColor="text1"/>
          <w:sz w:val="24"/>
          <w:szCs w:val="24"/>
        </w:rPr>
        <w:t xml:space="preserve"> S, 1997</w:t>
      </w:r>
      <w:r w:rsidR="002244A3" w:rsidRPr="001B4B7B">
        <w:rPr>
          <w:rFonts w:ascii="Times New Roman" w:hAnsi="Times New Roman" w:cs="Times New Roman"/>
          <w:color w:val="000000" w:themeColor="text1"/>
          <w:sz w:val="24"/>
          <w:szCs w:val="24"/>
        </w:rPr>
        <w:t>)</w:t>
      </w:r>
      <w:r w:rsidR="00DD02A9" w:rsidRPr="001B4B7B">
        <w:rPr>
          <w:rFonts w:ascii="Times New Roman" w:hAnsi="Times New Roman" w:cs="Times New Roman"/>
          <w:color w:val="000000" w:themeColor="text1"/>
          <w:sz w:val="24"/>
          <w:szCs w:val="24"/>
        </w:rPr>
        <w:t>.</w:t>
      </w:r>
    </w:p>
    <w:p w:rsidR="006A1834" w:rsidRPr="001B4B7B" w:rsidRDefault="007220E2" w:rsidP="006A1834">
      <w:pPr>
        <w:pStyle w:val="ListParagraph"/>
        <w:spacing w:line="360" w:lineRule="auto"/>
        <w:jc w:val="both"/>
        <w:rPr>
          <w:rFonts w:ascii="Times New Roman" w:hAnsi="Times New Roman" w:cs="Times New Roman"/>
          <w:b/>
          <w:color w:val="000000" w:themeColor="text1"/>
          <w:sz w:val="24"/>
          <w:szCs w:val="24"/>
        </w:rPr>
      </w:pPr>
      <w:r w:rsidRPr="001B4B7B">
        <w:rPr>
          <w:rFonts w:ascii="Times New Roman" w:hAnsi="Times New Roman" w:cs="Times New Roman"/>
          <w:b/>
          <w:color w:val="000000" w:themeColor="text1"/>
          <w:sz w:val="24"/>
          <w:szCs w:val="24"/>
        </w:rPr>
        <w:t xml:space="preserve"> </w:t>
      </w:r>
    </w:p>
    <w:p w:rsidR="00674D7E" w:rsidRPr="001B4B7B" w:rsidRDefault="00C30F01" w:rsidP="00DD02A9">
      <w:pPr>
        <w:spacing w:line="360" w:lineRule="auto"/>
        <w:jc w:val="both"/>
        <w:rPr>
          <w:rFonts w:ascii="Times New Roman" w:hAnsi="Times New Roman" w:cs="Times New Roman"/>
          <w:color w:val="000000" w:themeColor="text1"/>
          <w:sz w:val="24"/>
          <w:szCs w:val="24"/>
        </w:rPr>
      </w:pPr>
      <w:r w:rsidRPr="001B4B7B">
        <w:rPr>
          <w:rFonts w:ascii="Times New Roman" w:hAnsi="Times New Roman" w:cs="Times New Roman"/>
          <w:b/>
          <w:color w:val="000000" w:themeColor="text1"/>
          <w:sz w:val="24"/>
          <w:szCs w:val="24"/>
        </w:rPr>
        <w:t>2.6</w:t>
      </w:r>
      <w:r w:rsidR="00DC3E06" w:rsidRPr="001B4B7B">
        <w:rPr>
          <w:rFonts w:ascii="Times New Roman" w:hAnsi="Times New Roman" w:cs="Times New Roman"/>
          <w:color w:val="000000" w:themeColor="text1"/>
          <w:sz w:val="24"/>
          <w:szCs w:val="24"/>
        </w:rPr>
        <w:t xml:space="preserve">    </w:t>
      </w:r>
      <w:r w:rsidR="006E5E5B" w:rsidRPr="001B4B7B">
        <w:rPr>
          <w:rFonts w:ascii="Times New Roman" w:hAnsi="Times New Roman" w:cs="Times New Roman"/>
          <w:b/>
          <w:color w:val="000000" w:themeColor="text1"/>
          <w:sz w:val="24"/>
          <w:szCs w:val="24"/>
        </w:rPr>
        <w:t>CHEMICAL COMPOSITION:</w:t>
      </w:r>
    </w:p>
    <w:p w:rsidR="00403504" w:rsidRPr="001B4B7B" w:rsidRDefault="00577593" w:rsidP="00DD02A9">
      <w:pPr>
        <w:spacing w:line="360" w:lineRule="auto"/>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The total a</w:t>
      </w:r>
      <w:r w:rsidR="006E5E5B" w:rsidRPr="001B4B7B">
        <w:rPr>
          <w:rFonts w:ascii="Times New Roman" w:hAnsi="Times New Roman" w:cs="Times New Roman"/>
          <w:color w:val="000000" w:themeColor="text1"/>
          <w:sz w:val="24"/>
          <w:szCs w:val="24"/>
        </w:rPr>
        <w:t>lkaloid</w:t>
      </w:r>
      <w:r w:rsidRPr="001B4B7B">
        <w:rPr>
          <w:rFonts w:ascii="Times New Roman" w:hAnsi="Times New Roman" w:cs="Times New Roman"/>
          <w:color w:val="000000" w:themeColor="text1"/>
          <w:sz w:val="24"/>
          <w:szCs w:val="24"/>
        </w:rPr>
        <w:t>s</w:t>
      </w:r>
      <w:r w:rsidR="006E5E5B" w:rsidRPr="001B4B7B">
        <w:rPr>
          <w:rFonts w:ascii="Times New Roman" w:hAnsi="Times New Roman" w:cs="Times New Roman"/>
          <w:color w:val="000000" w:themeColor="text1"/>
          <w:sz w:val="24"/>
          <w:szCs w:val="24"/>
        </w:rPr>
        <w:t xml:space="preserve"> </w:t>
      </w:r>
      <w:r w:rsidR="00057868" w:rsidRPr="001B4B7B">
        <w:rPr>
          <w:rFonts w:ascii="Times New Roman" w:hAnsi="Times New Roman" w:cs="Times New Roman"/>
          <w:color w:val="000000" w:themeColor="text1"/>
          <w:sz w:val="24"/>
          <w:szCs w:val="24"/>
        </w:rPr>
        <w:t xml:space="preserve">content data </w:t>
      </w:r>
      <w:r w:rsidRPr="001B4B7B">
        <w:rPr>
          <w:rFonts w:ascii="Times New Roman" w:hAnsi="Times New Roman" w:cs="Times New Roman"/>
          <w:color w:val="000000" w:themeColor="text1"/>
          <w:sz w:val="24"/>
          <w:szCs w:val="24"/>
        </w:rPr>
        <w:t xml:space="preserve">of </w:t>
      </w:r>
      <w:proofErr w:type="spellStart"/>
      <w:r w:rsidRPr="001B4B7B">
        <w:rPr>
          <w:rFonts w:ascii="Times New Roman" w:hAnsi="Times New Roman" w:cs="Times New Roman"/>
          <w:i/>
          <w:color w:val="000000" w:themeColor="text1"/>
          <w:sz w:val="24"/>
          <w:szCs w:val="24"/>
        </w:rPr>
        <w:t>Pausinystalia</w:t>
      </w:r>
      <w:proofErr w:type="spellEnd"/>
      <w:r w:rsidRPr="001B4B7B">
        <w:rPr>
          <w:rFonts w:ascii="Times New Roman" w:hAnsi="Times New Roman" w:cs="Times New Roman"/>
          <w:i/>
          <w:color w:val="000000" w:themeColor="text1"/>
          <w:sz w:val="24"/>
          <w:szCs w:val="24"/>
        </w:rPr>
        <w:t xml:space="preserve"> </w:t>
      </w:r>
      <w:proofErr w:type="spellStart"/>
      <w:r w:rsidRPr="001B4B7B">
        <w:rPr>
          <w:rFonts w:ascii="Times New Roman" w:hAnsi="Times New Roman" w:cs="Times New Roman"/>
          <w:i/>
          <w:color w:val="000000" w:themeColor="text1"/>
          <w:sz w:val="24"/>
          <w:szCs w:val="24"/>
        </w:rPr>
        <w:t>yohimbe</w:t>
      </w:r>
      <w:proofErr w:type="spellEnd"/>
      <w:r w:rsidRPr="001B4B7B">
        <w:rPr>
          <w:rFonts w:ascii="Times New Roman" w:hAnsi="Times New Roman" w:cs="Times New Roman"/>
          <w:color w:val="000000" w:themeColor="text1"/>
          <w:sz w:val="24"/>
          <w:szCs w:val="24"/>
        </w:rPr>
        <w:t xml:space="preserve"> varies</w:t>
      </w:r>
      <w:r w:rsidR="00057868" w:rsidRPr="001B4B7B">
        <w:rPr>
          <w:rFonts w:ascii="Times New Roman" w:hAnsi="Times New Roman" w:cs="Times New Roman"/>
          <w:color w:val="000000" w:themeColor="text1"/>
          <w:sz w:val="24"/>
          <w:szCs w:val="24"/>
        </w:rPr>
        <w:t xml:space="preserve">, depending </w:t>
      </w:r>
      <w:r w:rsidR="00FE42AE" w:rsidRPr="001B4B7B">
        <w:rPr>
          <w:rFonts w:ascii="Times New Roman" w:hAnsi="Times New Roman" w:cs="Times New Roman"/>
          <w:color w:val="000000" w:themeColor="text1"/>
          <w:sz w:val="24"/>
          <w:szCs w:val="24"/>
        </w:rPr>
        <w:t xml:space="preserve">on the method </w:t>
      </w:r>
      <w:r w:rsidR="005A2F3F" w:rsidRPr="001B4B7B">
        <w:rPr>
          <w:rFonts w:ascii="Times New Roman" w:hAnsi="Times New Roman" w:cs="Times New Roman"/>
          <w:color w:val="000000" w:themeColor="text1"/>
          <w:sz w:val="24"/>
          <w:szCs w:val="24"/>
        </w:rPr>
        <w:t>used. The</w:t>
      </w:r>
      <w:r w:rsidR="00FE42AE" w:rsidRPr="001B4B7B">
        <w:rPr>
          <w:rFonts w:ascii="Times New Roman" w:hAnsi="Times New Roman" w:cs="Times New Roman"/>
          <w:color w:val="000000" w:themeColor="text1"/>
          <w:sz w:val="24"/>
          <w:szCs w:val="24"/>
        </w:rPr>
        <w:t xml:space="preserve"> total alkaloid content of the </w:t>
      </w:r>
      <w:r w:rsidR="004A6C5F" w:rsidRPr="001B4B7B">
        <w:rPr>
          <w:rFonts w:ascii="Times New Roman" w:hAnsi="Times New Roman" w:cs="Times New Roman"/>
          <w:color w:val="000000" w:themeColor="text1"/>
          <w:sz w:val="24"/>
          <w:szCs w:val="24"/>
        </w:rPr>
        <w:t xml:space="preserve">bark is 2-61mg/get, while the drug </w:t>
      </w:r>
      <w:r w:rsidR="00DC519A" w:rsidRPr="001B4B7B">
        <w:rPr>
          <w:rFonts w:ascii="Times New Roman" w:hAnsi="Times New Roman" w:cs="Times New Roman"/>
          <w:color w:val="000000" w:themeColor="text1"/>
          <w:sz w:val="24"/>
          <w:szCs w:val="24"/>
        </w:rPr>
        <w:t xml:space="preserve">should </w:t>
      </w:r>
      <w:r w:rsidR="00F372AD" w:rsidRPr="001B4B7B">
        <w:rPr>
          <w:rFonts w:ascii="Times New Roman" w:hAnsi="Times New Roman" w:cs="Times New Roman"/>
          <w:color w:val="000000" w:themeColor="text1"/>
          <w:sz w:val="24"/>
          <w:szCs w:val="24"/>
        </w:rPr>
        <w:t>contain &gt;</w:t>
      </w:r>
      <w:r w:rsidR="00D145D8" w:rsidRPr="001B4B7B">
        <w:rPr>
          <w:rFonts w:ascii="Times New Roman" w:hAnsi="Times New Roman" w:cs="Times New Roman"/>
          <w:color w:val="000000" w:themeColor="text1"/>
          <w:sz w:val="24"/>
          <w:szCs w:val="24"/>
        </w:rPr>
        <w:t>15mg /g (</w:t>
      </w:r>
      <w:r w:rsidR="00BA2E7E" w:rsidRPr="001B4B7B">
        <w:rPr>
          <w:rFonts w:ascii="Times New Roman" w:hAnsi="Times New Roman" w:cs="Times New Roman"/>
          <w:color w:val="000000" w:themeColor="text1"/>
          <w:sz w:val="24"/>
          <w:szCs w:val="24"/>
        </w:rPr>
        <w:t>Brandt</w:t>
      </w:r>
      <w:r w:rsidRPr="001B4B7B">
        <w:rPr>
          <w:rFonts w:ascii="Times New Roman" w:hAnsi="Times New Roman" w:cs="Times New Roman"/>
          <w:color w:val="000000" w:themeColor="text1"/>
          <w:sz w:val="24"/>
          <w:szCs w:val="24"/>
        </w:rPr>
        <w:t>, W.,</w:t>
      </w:r>
      <w:r w:rsidR="00BA2E7E" w:rsidRPr="001B4B7B">
        <w:rPr>
          <w:rFonts w:ascii="Times New Roman" w:hAnsi="Times New Roman" w:cs="Times New Roman"/>
          <w:color w:val="000000" w:themeColor="text1"/>
          <w:sz w:val="24"/>
          <w:szCs w:val="24"/>
        </w:rPr>
        <w:t xml:space="preserve"> 1992</w:t>
      </w:r>
      <w:r w:rsidRPr="001B4B7B">
        <w:rPr>
          <w:rFonts w:ascii="Times New Roman" w:hAnsi="Times New Roman" w:cs="Times New Roman"/>
          <w:color w:val="000000" w:themeColor="text1"/>
          <w:sz w:val="24"/>
          <w:szCs w:val="24"/>
        </w:rPr>
        <w:t>;</w:t>
      </w:r>
      <w:r w:rsidR="00BA2E7E" w:rsidRPr="001B4B7B">
        <w:rPr>
          <w:rFonts w:ascii="Times New Roman" w:hAnsi="Times New Roman" w:cs="Times New Roman"/>
          <w:color w:val="000000" w:themeColor="text1"/>
          <w:sz w:val="24"/>
          <w:szCs w:val="24"/>
        </w:rPr>
        <w:t xml:space="preserve"> </w:t>
      </w:r>
      <w:proofErr w:type="spellStart"/>
      <w:r w:rsidR="00BA2E7E" w:rsidRPr="001B4B7B">
        <w:rPr>
          <w:rFonts w:ascii="Times New Roman" w:hAnsi="Times New Roman" w:cs="Times New Roman"/>
          <w:color w:val="000000" w:themeColor="text1"/>
          <w:sz w:val="24"/>
          <w:szCs w:val="24"/>
        </w:rPr>
        <w:t>Madus</w:t>
      </w:r>
      <w:proofErr w:type="spellEnd"/>
      <w:r w:rsidR="00BA2E7E" w:rsidRPr="001B4B7B">
        <w:rPr>
          <w:rFonts w:ascii="Times New Roman" w:hAnsi="Times New Roman" w:cs="Times New Roman"/>
          <w:color w:val="000000" w:themeColor="text1"/>
          <w:sz w:val="24"/>
          <w:szCs w:val="24"/>
        </w:rPr>
        <w:t>,</w:t>
      </w:r>
      <w:r w:rsidRPr="001B4B7B">
        <w:rPr>
          <w:rFonts w:ascii="Times New Roman" w:hAnsi="Times New Roman" w:cs="Times New Roman"/>
          <w:color w:val="000000" w:themeColor="text1"/>
          <w:sz w:val="24"/>
          <w:szCs w:val="24"/>
        </w:rPr>
        <w:t xml:space="preserve"> G.,</w:t>
      </w:r>
      <w:r w:rsidR="00BA2E7E" w:rsidRPr="001B4B7B">
        <w:rPr>
          <w:rFonts w:ascii="Times New Roman" w:hAnsi="Times New Roman" w:cs="Times New Roman"/>
          <w:color w:val="000000" w:themeColor="text1"/>
          <w:sz w:val="24"/>
          <w:szCs w:val="24"/>
        </w:rPr>
        <w:t xml:space="preserve"> 1983;</w:t>
      </w:r>
      <w:r w:rsidRPr="001B4B7B">
        <w:rPr>
          <w:rFonts w:ascii="Times New Roman" w:hAnsi="Times New Roman" w:cs="Times New Roman"/>
          <w:color w:val="000000" w:themeColor="text1"/>
          <w:sz w:val="24"/>
          <w:szCs w:val="24"/>
        </w:rPr>
        <w:t xml:space="preserve"> and Bet, J.M.,</w:t>
      </w:r>
      <w:r w:rsidR="00A319E1" w:rsidRPr="001B4B7B">
        <w:rPr>
          <w:rFonts w:ascii="Times New Roman" w:hAnsi="Times New Roman" w:cs="Times New Roman"/>
          <w:color w:val="000000" w:themeColor="text1"/>
          <w:sz w:val="24"/>
          <w:szCs w:val="24"/>
        </w:rPr>
        <w:t xml:space="preserve"> </w:t>
      </w:r>
      <w:r w:rsidR="00A319E1" w:rsidRPr="001B4B7B">
        <w:rPr>
          <w:rFonts w:ascii="Times New Roman" w:hAnsi="Times New Roman" w:cs="Times New Roman"/>
          <w:i/>
          <w:color w:val="000000" w:themeColor="text1"/>
          <w:sz w:val="24"/>
          <w:szCs w:val="24"/>
        </w:rPr>
        <w:t>et.al</w:t>
      </w:r>
      <w:r w:rsidR="00A319E1" w:rsidRPr="001B4B7B">
        <w:rPr>
          <w:rFonts w:ascii="Times New Roman" w:hAnsi="Times New Roman" w:cs="Times New Roman"/>
          <w:color w:val="000000" w:themeColor="text1"/>
          <w:sz w:val="24"/>
          <w:szCs w:val="24"/>
        </w:rPr>
        <w:t xml:space="preserve"> .</w:t>
      </w:r>
      <w:r w:rsidR="006E5E5B" w:rsidRPr="001B4B7B">
        <w:rPr>
          <w:rFonts w:ascii="Times New Roman" w:hAnsi="Times New Roman" w:cs="Times New Roman"/>
          <w:color w:val="000000" w:themeColor="text1"/>
          <w:sz w:val="24"/>
          <w:szCs w:val="24"/>
        </w:rPr>
        <w:t xml:space="preserve">1995; </w:t>
      </w:r>
      <w:proofErr w:type="spellStart"/>
      <w:r w:rsidR="00C90F93" w:rsidRPr="001B4B7B">
        <w:rPr>
          <w:rFonts w:ascii="Times New Roman" w:hAnsi="Times New Roman" w:cs="Times New Roman"/>
          <w:color w:val="000000" w:themeColor="text1"/>
          <w:sz w:val="24"/>
          <w:szCs w:val="24"/>
        </w:rPr>
        <w:t>HagerROM</w:t>
      </w:r>
      <w:proofErr w:type="spellEnd"/>
      <w:r w:rsidR="00C90F93" w:rsidRPr="001B4B7B">
        <w:rPr>
          <w:rFonts w:ascii="Times New Roman" w:hAnsi="Times New Roman" w:cs="Times New Roman"/>
          <w:color w:val="000000" w:themeColor="text1"/>
          <w:sz w:val="24"/>
          <w:szCs w:val="24"/>
        </w:rPr>
        <w:t>, 2006)</w:t>
      </w:r>
      <w:r w:rsidR="006E5E5B" w:rsidRPr="001B4B7B">
        <w:rPr>
          <w:rFonts w:ascii="Times New Roman" w:hAnsi="Times New Roman" w:cs="Times New Roman"/>
          <w:color w:val="000000" w:themeColor="text1"/>
          <w:sz w:val="24"/>
          <w:szCs w:val="24"/>
        </w:rPr>
        <w:t xml:space="preserve">. Wink </w:t>
      </w:r>
      <w:r w:rsidR="006E5E5B" w:rsidRPr="001B4B7B">
        <w:rPr>
          <w:rFonts w:ascii="Times New Roman" w:hAnsi="Times New Roman" w:cs="Times New Roman"/>
          <w:i/>
          <w:color w:val="000000" w:themeColor="text1"/>
          <w:sz w:val="24"/>
          <w:szCs w:val="24"/>
        </w:rPr>
        <w:t>et al</w:t>
      </w:r>
      <w:r w:rsidR="006E5E5B" w:rsidRPr="001B4B7B">
        <w:rPr>
          <w:rFonts w:ascii="Times New Roman" w:hAnsi="Times New Roman" w:cs="Times New Roman"/>
          <w:color w:val="000000" w:themeColor="text1"/>
          <w:sz w:val="24"/>
          <w:szCs w:val="24"/>
        </w:rPr>
        <w:t xml:space="preserve"> (2008) opined that</w:t>
      </w:r>
      <w:r w:rsidR="00C90F93" w:rsidRPr="001B4B7B">
        <w:rPr>
          <w:rFonts w:ascii="Times New Roman" w:hAnsi="Times New Roman" w:cs="Times New Roman"/>
          <w:color w:val="000000" w:themeColor="text1"/>
          <w:sz w:val="24"/>
          <w:szCs w:val="24"/>
        </w:rPr>
        <w:t xml:space="preserve"> the drug should contain </w:t>
      </w:r>
      <w:r w:rsidR="00F242F4" w:rsidRPr="001B4B7B">
        <w:rPr>
          <w:rFonts w:ascii="Times New Roman" w:hAnsi="Times New Roman" w:cs="Times New Roman"/>
          <w:color w:val="000000" w:themeColor="text1"/>
          <w:sz w:val="24"/>
          <w:szCs w:val="24"/>
        </w:rPr>
        <w:t xml:space="preserve">from 30 </w:t>
      </w:r>
      <w:r w:rsidR="00E844C2" w:rsidRPr="001B4B7B">
        <w:rPr>
          <w:rFonts w:ascii="Times New Roman" w:hAnsi="Times New Roman" w:cs="Times New Roman"/>
          <w:color w:val="000000" w:themeColor="text1"/>
          <w:sz w:val="24"/>
          <w:szCs w:val="24"/>
        </w:rPr>
        <w:t xml:space="preserve">to 150mg/g </w:t>
      </w:r>
      <w:r w:rsidR="00141717" w:rsidRPr="001B4B7B">
        <w:rPr>
          <w:rFonts w:ascii="Times New Roman" w:hAnsi="Times New Roman" w:cs="Times New Roman"/>
          <w:color w:val="000000" w:themeColor="text1"/>
          <w:sz w:val="24"/>
          <w:szCs w:val="24"/>
        </w:rPr>
        <w:t>monoterpene</w:t>
      </w:r>
      <w:r w:rsidR="006E5E5B" w:rsidRPr="001B4B7B">
        <w:rPr>
          <w:rFonts w:ascii="Times New Roman" w:hAnsi="Times New Roman" w:cs="Times New Roman"/>
          <w:color w:val="000000" w:themeColor="text1"/>
          <w:sz w:val="24"/>
          <w:szCs w:val="24"/>
        </w:rPr>
        <w:t xml:space="preserve"> indole alkaloids o</w:t>
      </w:r>
      <w:r w:rsidR="00E844C2" w:rsidRPr="001B4B7B">
        <w:rPr>
          <w:rFonts w:ascii="Times New Roman" w:hAnsi="Times New Roman" w:cs="Times New Roman"/>
          <w:color w:val="000000" w:themeColor="text1"/>
          <w:sz w:val="24"/>
          <w:szCs w:val="24"/>
        </w:rPr>
        <w:t xml:space="preserve">f </w:t>
      </w:r>
      <w:r w:rsidR="006E5E5B" w:rsidRPr="001B4B7B">
        <w:rPr>
          <w:rFonts w:ascii="Times New Roman" w:hAnsi="Times New Roman" w:cs="Times New Roman"/>
          <w:color w:val="000000" w:themeColor="text1"/>
          <w:sz w:val="24"/>
          <w:szCs w:val="24"/>
        </w:rPr>
        <w:t xml:space="preserve">the </w:t>
      </w:r>
      <w:proofErr w:type="spellStart"/>
      <w:r w:rsidR="006E5E5B" w:rsidRPr="001B4B7B">
        <w:rPr>
          <w:rFonts w:ascii="Times New Roman" w:hAnsi="Times New Roman" w:cs="Times New Roman"/>
          <w:color w:val="000000" w:themeColor="text1"/>
          <w:sz w:val="24"/>
          <w:szCs w:val="24"/>
        </w:rPr>
        <w:t>yohimbe</w:t>
      </w:r>
      <w:proofErr w:type="spellEnd"/>
      <w:r w:rsidR="006E5E5B" w:rsidRPr="001B4B7B">
        <w:rPr>
          <w:rFonts w:ascii="Times New Roman" w:hAnsi="Times New Roman" w:cs="Times New Roman"/>
          <w:color w:val="000000" w:themeColor="text1"/>
          <w:sz w:val="24"/>
          <w:szCs w:val="24"/>
        </w:rPr>
        <w:t xml:space="preserve"> bark type</w:t>
      </w:r>
      <w:r w:rsidR="00D66ECE" w:rsidRPr="001B4B7B">
        <w:rPr>
          <w:rFonts w:ascii="Times New Roman" w:hAnsi="Times New Roman" w:cs="Times New Roman"/>
          <w:color w:val="000000" w:themeColor="text1"/>
          <w:sz w:val="24"/>
          <w:szCs w:val="24"/>
        </w:rPr>
        <w:t xml:space="preserve">. The alkaloids content increase with the age of the </w:t>
      </w:r>
      <w:r w:rsidR="006E5E5B" w:rsidRPr="001B4B7B">
        <w:rPr>
          <w:rFonts w:ascii="Times New Roman" w:hAnsi="Times New Roman" w:cs="Times New Roman"/>
          <w:color w:val="000000" w:themeColor="text1"/>
          <w:sz w:val="24"/>
          <w:szCs w:val="24"/>
        </w:rPr>
        <w:t>branches</w:t>
      </w:r>
      <w:r w:rsidR="005C1C31" w:rsidRPr="001B4B7B">
        <w:rPr>
          <w:rFonts w:ascii="Times New Roman" w:hAnsi="Times New Roman" w:cs="Times New Roman"/>
          <w:color w:val="000000" w:themeColor="text1"/>
          <w:sz w:val="24"/>
          <w:szCs w:val="24"/>
        </w:rPr>
        <w:t xml:space="preserve">. </w:t>
      </w:r>
      <w:r w:rsidR="00403504" w:rsidRPr="001B4B7B">
        <w:rPr>
          <w:rFonts w:ascii="Times New Roman" w:hAnsi="Times New Roman" w:cs="Times New Roman"/>
          <w:color w:val="000000" w:themeColor="text1"/>
          <w:sz w:val="24"/>
          <w:szCs w:val="24"/>
        </w:rPr>
        <w:t xml:space="preserve">A preparation </w:t>
      </w:r>
      <w:r w:rsidR="00403504" w:rsidRPr="001B4B7B">
        <w:rPr>
          <w:rFonts w:ascii="Times New Roman" w:hAnsi="Times New Roman" w:cs="Times New Roman"/>
          <w:color w:val="000000" w:themeColor="text1"/>
          <w:sz w:val="24"/>
          <w:szCs w:val="24"/>
        </w:rPr>
        <w:lastRenderedPageBreak/>
        <w:t xml:space="preserve">made from the extract </w:t>
      </w:r>
      <w:r w:rsidR="00C56B30" w:rsidRPr="001B4B7B">
        <w:rPr>
          <w:rFonts w:ascii="Times New Roman" w:hAnsi="Times New Roman" w:cs="Times New Roman"/>
          <w:color w:val="000000" w:themeColor="text1"/>
          <w:sz w:val="24"/>
          <w:szCs w:val="24"/>
        </w:rPr>
        <w:t xml:space="preserve">should contain 95-105mg/g </w:t>
      </w:r>
      <w:r w:rsidR="00E3565C" w:rsidRPr="001B4B7B">
        <w:rPr>
          <w:rFonts w:ascii="Times New Roman" w:hAnsi="Times New Roman" w:cs="Times New Roman"/>
          <w:color w:val="000000" w:themeColor="text1"/>
          <w:sz w:val="24"/>
          <w:szCs w:val="24"/>
        </w:rPr>
        <w:t>of total alkaloid</w:t>
      </w:r>
      <w:r w:rsidR="00DD02A9" w:rsidRPr="001B4B7B">
        <w:rPr>
          <w:rFonts w:ascii="Times New Roman" w:hAnsi="Times New Roman" w:cs="Times New Roman"/>
          <w:color w:val="000000" w:themeColor="text1"/>
          <w:sz w:val="24"/>
          <w:szCs w:val="24"/>
        </w:rPr>
        <w:t xml:space="preserve">s, calculated </w:t>
      </w:r>
      <w:r w:rsidR="00E3565C" w:rsidRPr="001B4B7B">
        <w:rPr>
          <w:rFonts w:ascii="Times New Roman" w:hAnsi="Times New Roman" w:cs="Times New Roman"/>
          <w:color w:val="000000" w:themeColor="text1"/>
          <w:sz w:val="24"/>
          <w:szCs w:val="24"/>
        </w:rPr>
        <w:t xml:space="preserve">as </w:t>
      </w:r>
      <w:proofErr w:type="spellStart"/>
      <w:r w:rsidR="00DD02A9" w:rsidRPr="001B4B7B">
        <w:rPr>
          <w:rFonts w:ascii="Times New Roman" w:hAnsi="Times New Roman" w:cs="Times New Roman"/>
          <w:color w:val="000000" w:themeColor="text1"/>
          <w:sz w:val="24"/>
          <w:szCs w:val="24"/>
        </w:rPr>
        <w:t>yohimbe</w:t>
      </w:r>
      <w:proofErr w:type="spellEnd"/>
      <w:r w:rsidR="0070655E" w:rsidRPr="001B4B7B">
        <w:rPr>
          <w:rFonts w:ascii="Times New Roman" w:hAnsi="Times New Roman" w:cs="Times New Roman"/>
          <w:color w:val="000000" w:themeColor="text1"/>
          <w:sz w:val="24"/>
          <w:szCs w:val="24"/>
        </w:rPr>
        <w:t xml:space="preserve"> (</w:t>
      </w:r>
      <w:proofErr w:type="spellStart"/>
      <w:r w:rsidR="009A2276" w:rsidRPr="001B4B7B">
        <w:rPr>
          <w:rFonts w:ascii="Times New Roman" w:hAnsi="Times New Roman" w:cs="Times New Roman"/>
          <w:color w:val="000000" w:themeColor="text1"/>
          <w:sz w:val="24"/>
          <w:szCs w:val="24"/>
        </w:rPr>
        <w:t>HagerROM</w:t>
      </w:r>
      <w:proofErr w:type="spellEnd"/>
      <w:r w:rsidR="009A2276" w:rsidRPr="001B4B7B">
        <w:rPr>
          <w:rFonts w:ascii="Times New Roman" w:hAnsi="Times New Roman" w:cs="Times New Roman"/>
          <w:color w:val="000000" w:themeColor="text1"/>
          <w:sz w:val="24"/>
          <w:szCs w:val="24"/>
        </w:rPr>
        <w:t>, 2006).</w:t>
      </w:r>
    </w:p>
    <w:p w:rsidR="00E2661B" w:rsidRPr="001B4B7B" w:rsidRDefault="007C2416" w:rsidP="00DD02A9">
      <w:pPr>
        <w:spacing w:line="360" w:lineRule="auto"/>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Bet, J.M.,</w:t>
      </w:r>
      <w:r w:rsidR="005C1C31" w:rsidRPr="001B4B7B">
        <w:rPr>
          <w:rFonts w:ascii="Times New Roman" w:hAnsi="Times New Roman" w:cs="Times New Roman"/>
          <w:color w:val="000000" w:themeColor="text1"/>
          <w:sz w:val="24"/>
          <w:szCs w:val="24"/>
        </w:rPr>
        <w:t xml:space="preserve"> </w:t>
      </w:r>
      <w:r w:rsidR="005C1C31" w:rsidRPr="001B4B7B">
        <w:rPr>
          <w:rFonts w:ascii="Times New Roman" w:hAnsi="Times New Roman" w:cs="Times New Roman"/>
          <w:i/>
          <w:color w:val="000000" w:themeColor="text1"/>
          <w:sz w:val="24"/>
          <w:szCs w:val="24"/>
        </w:rPr>
        <w:t>et.al</w:t>
      </w:r>
      <w:r w:rsidR="005C1C31" w:rsidRPr="001B4B7B">
        <w:rPr>
          <w:rFonts w:ascii="Times New Roman" w:hAnsi="Times New Roman" w:cs="Times New Roman"/>
          <w:color w:val="000000" w:themeColor="text1"/>
          <w:sz w:val="24"/>
          <w:szCs w:val="24"/>
        </w:rPr>
        <w:t xml:space="preserve">, (1995) and </w:t>
      </w:r>
      <w:proofErr w:type="spellStart"/>
      <w:r w:rsidR="005C1C31" w:rsidRPr="001B4B7B">
        <w:rPr>
          <w:rFonts w:ascii="Times New Roman" w:hAnsi="Times New Roman" w:cs="Times New Roman"/>
          <w:color w:val="000000" w:themeColor="text1"/>
          <w:sz w:val="24"/>
          <w:szCs w:val="24"/>
        </w:rPr>
        <w:t>Zanolari</w:t>
      </w:r>
      <w:proofErr w:type="spellEnd"/>
      <w:r w:rsidR="005F0D84" w:rsidRPr="001B4B7B">
        <w:rPr>
          <w:rFonts w:ascii="Times New Roman" w:hAnsi="Times New Roman" w:cs="Times New Roman"/>
          <w:color w:val="000000" w:themeColor="text1"/>
          <w:sz w:val="24"/>
          <w:szCs w:val="24"/>
        </w:rPr>
        <w:t>, M.,</w:t>
      </w:r>
      <w:r w:rsidR="005C1C31" w:rsidRPr="001B4B7B">
        <w:rPr>
          <w:rFonts w:ascii="Times New Roman" w:hAnsi="Times New Roman" w:cs="Times New Roman"/>
          <w:color w:val="000000" w:themeColor="text1"/>
          <w:sz w:val="24"/>
          <w:szCs w:val="24"/>
        </w:rPr>
        <w:t xml:space="preserve"> </w:t>
      </w:r>
      <w:r w:rsidR="005C1C31" w:rsidRPr="001B4B7B">
        <w:rPr>
          <w:rFonts w:ascii="Times New Roman" w:hAnsi="Times New Roman" w:cs="Times New Roman"/>
          <w:i/>
          <w:color w:val="000000" w:themeColor="text1"/>
          <w:sz w:val="24"/>
          <w:szCs w:val="24"/>
        </w:rPr>
        <w:t>et al</w:t>
      </w:r>
      <w:r w:rsidR="005C1C31" w:rsidRPr="001B4B7B">
        <w:rPr>
          <w:rFonts w:ascii="Times New Roman" w:hAnsi="Times New Roman" w:cs="Times New Roman"/>
          <w:color w:val="000000" w:themeColor="text1"/>
          <w:sz w:val="24"/>
          <w:szCs w:val="24"/>
        </w:rPr>
        <w:t xml:space="preserve"> (2003)  revealed that </w:t>
      </w:r>
      <w:proofErr w:type="spellStart"/>
      <w:r w:rsidR="00361179" w:rsidRPr="001B4B7B">
        <w:rPr>
          <w:rFonts w:ascii="Times New Roman" w:hAnsi="Times New Roman" w:cs="Times New Roman"/>
          <w:i/>
          <w:color w:val="000000" w:themeColor="text1"/>
          <w:sz w:val="24"/>
          <w:szCs w:val="24"/>
        </w:rPr>
        <w:t>yohimbe</w:t>
      </w:r>
      <w:proofErr w:type="spellEnd"/>
      <w:r w:rsidR="00361179" w:rsidRPr="001B4B7B">
        <w:rPr>
          <w:rFonts w:ascii="Times New Roman" w:hAnsi="Times New Roman" w:cs="Times New Roman"/>
          <w:color w:val="000000" w:themeColor="text1"/>
          <w:sz w:val="24"/>
          <w:szCs w:val="24"/>
        </w:rPr>
        <w:t xml:space="preserve"> content in the bark stem </w:t>
      </w:r>
      <w:r w:rsidR="00AD0B90" w:rsidRPr="001B4B7B">
        <w:rPr>
          <w:rFonts w:ascii="Times New Roman" w:hAnsi="Times New Roman" w:cs="Times New Roman"/>
          <w:color w:val="000000" w:themeColor="text1"/>
          <w:sz w:val="24"/>
          <w:szCs w:val="24"/>
        </w:rPr>
        <w:t>is given as 7-115mg/</w:t>
      </w:r>
      <w:r w:rsidR="009E4CAD" w:rsidRPr="001B4B7B">
        <w:rPr>
          <w:rFonts w:ascii="Times New Roman" w:hAnsi="Times New Roman" w:cs="Times New Roman"/>
          <w:color w:val="000000" w:themeColor="text1"/>
          <w:sz w:val="24"/>
          <w:szCs w:val="24"/>
        </w:rPr>
        <w:t xml:space="preserve">g and is usually around </w:t>
      </w:r>
      <w:r w:rsidR="005C1C31" w:rsidRPr="001B4B7B">
        <w:rPr>
          <w:rFonts w:ascii="Times New Roman" w:hAnsi="Times New Roman" w:cs="Times New Roman"/>
          <w:color w:val="000000" w:themeColor="text1"/>
          <w:sz w:val="24"/>
          <w:szCs w:val="24"/>
        </w:rPr>
        <w:t xml:space="preserve">10mg/get, the value depend largely on the method used and </w:t>
      </w:r>
      <w:proofErr w:type="spellStart"/>
      <w:r w:rsidR="005C1C31" w:rsidRPr="001B4B7B">
        <w:rPr>
          <w:rFonts w:ascii="Times New Roman" w:hAnsi="Times New Roman" w:cs="Times New Roman"/>
          <w:i/>
          <w:color w:val="000000" w:themeColor="text1"/>
          <w:sz w:val="24"/>
          <w:szCs w:val="24"/>
        </w:rPr>
        <w:t>yohimbe</w:t>
      </w:r>
      <w:proofErr w:type="spellEnd"/>
      <w:r w:rsidR="005C1C31" w:rsidRPr="001B4B7B">
        <w:rPr>
          <w:rFonts w:ascii="Times New Roman" w:hAnsi="Times New Roman" w:cs="Times New Roman"/>
          <w:color w:val="000000" w:themeColor="text1"/>
          <w:sz w:val="24"/>
          <w:szCs w:val="24"/>
        </w:rPr>
        <w:t xml:space="preserve"> is well soluble in alcohol and poorly soluble in water</w:t>
      </w:r>
      <w:r w:rsidR="00A27949" w:rsidRPr="001B4B7B">
        <w:rPr>
          <w:rFonts w:ascii="Times New Roman" w:hAnsi="Times New Roman" w:cs="Times New Roman"/>
          <w:color w:val="000000" w:themeColor="text1"/>
          <w:sz w:val="24"/>
          <w:szCs w:val="24"/>
        </w:rPr>
        <w:t>.</w:t>
      </w:r>
      <w:r w:rsidR="005C1C31" w:rsidRPr="001B4B7B">
        <w:rPr>
          <w:rFonts w:ascii="Times New Roman" w:hAnsi="Times New Roman" w:cs="Times New Roman"/>
          <w:color w:val="000000" w:themeColor="text1"/>
          <w:sz w:val="24"/>
          <w:szCs w:val="24"/>
        </w:rPr>
        <w:t xml:space="preserve"> </w:t>
      </w:r>
      <w:r w:rsidR="00DD02A9" w:rsidRPr="001B4B7B">
        <w:rPr>
          <w:rFonts w:ascii="Times New Roman" w:hAnsi="Times New Roman" w:cs="Times New Roman"/>
          <w:color w:val="000000" w:themeColor="text1"/>
          <w:sz w:val="24"/>
          <w:szCs w:val="24"/>
        </w:rPr>
        <w:t xml:space="preserve">A Variety </w:t>
      </w:r>
      <w:r w:rsidR="006A45B3" w:rsidRPr="001B4B7B">
        <w:rPr>
          <w:rFonts w:ascii="Times New Roman" w:hAnsi="Times New Roman" w:cs="Times New Roman"/>
          <w:color w:val="000000" w:themeColor="text1"/>
          <w:sz w:val="24"/>
          <w:szCs w:val="24"/>
        </w:rPr>
        <w:t xml:space="preserve">of </w:t>
      </w:r>
      <w:proofErr w:type="spellStart"/>
      <w:r w:rsidR="006A45B3" w:rsidRPr="001B4B7B">
        <w:rPr>
          <w:rFonts w:ascii="Times New Roman" w:hAnsi="Times New Roman" w:cs="Times New Roman"/>
          <w:color w:val="000000" w:themeColor="text1"/>
          <w:sz w:val="24"/>
          <w:szCs w:val="24"/>
        </w:rPr>
        <w:t>Yohimbe</w:t>
      </w:r>
      <w:proofErr w:type="spellEnd"/>
      <w:r w:rsidR="006A45B3" w:rsidRPr="001B4B7B">
        <w:rPr>
          <w:rFonts w:ascii="Times New Roman" w:hAnsi="Times New Roman" w:cs="Times New Roman"/>
          <w:color w:val="000000" w:themeColor="text1"/>
          <w:sz w:val="24"/>
          <w:szCs w:val="24"/>
        </w:rPr>
        <w:t xml:space="preserve"> bark extracts are </w:t>
      </w:r>
      <w:r w:rsidR="0011531F" w:rsidRPr="001B4B7B">
        <w:rPr>
          <w:rFonts w:ascii="Times New Roman" w:hAnsi="Times New Roman" w:cs="Times New Roman"/>
          <w:color w:val="000000" w:themeColor="text1"/>
          <w:sz w:val="24"/>
          <w:szCs w:val="24"/>
        </w:rPr>
        <w:t xml:space="preserve">offered </w:t>
      </w:r>
      <w:r w:rsidR="00355C3F" w:rsidRPr="001B4B7B">
        <w:rPr>
          <w:rFonts w:ascii="Times New Roman" w:hAnsi="Times New Roman" w:cs="Times New Roman"/>
          <w:color w:val="000000" w:themeColor="text1"/>
          <w:sz w:val="24"/>
          <w:szCs w:val="24"/>
        </w:rPr>
        <w:t xml:space="preserve">as </w:t>
      </w:r>
      <w:proofErr w:type="spellStart"/>
      <w:r w:rsidR="008A5945" w:rsidRPr="001B4B7B">
        <w:rPr>
          <w:rFonts w:ascii="Times New Roman" w:hAnsi="Times New Roman" w:cs="Times New Roman"/>
          <w:color w:val="000000" w:themeColor="text1"/>
          <w:sz w:val="24"/>
          <w:szCs w:val="24"/>
        </w:rPr>
        <w:t>monopreparations</w:t>
      </w:r>
      <w:proofErr w:type="spellEnd"/>
      <w:r w:rsidR="008A5945" w:rsidRPr="001B4B7B">
        <w:rPr>
          <w:rFonts w:ascii="Times New Roman" w:hAnsi="Times New Roman" w:cs="Times New Roman"/>
          <w:color w:val="000000" w:themeColor="text1"/>
          <w:sz w:val="24"/>
          <w:szCs w:val="24"/>
        </w:rPr>
        <w:t xml:space="preserve"> or </w:t>
      </w:r>
      <w:r w:rsidR="0057419E" w:rsidRPr="001B4B7B">
        <w:rPr>
          <w:rFonts w:ascii="Times New Roman" w:hAnsi="Times New Roman" w:cs="Times New Roman"/>
          <w:color w:val="000000" w:themeColor="text1"/>
          <w:sz w:val="24"/>
          <w:szCs w:val="24"/>
        </w:rPr>
        <w:t xml:space="preserve">combined with other substances </w:t>
      </w:r>
      <w:r w:rsidR="00DD02A9" w:rsidRPr="001B4B7B">
        <w:rPr>
          <w:rFonts w:ascii="Times New Roman" w:hAnsi="Times New Roman" w:cs="Times New Roman"/>
          <w:color w:val="000000" w:themeColor="text1"/>
          <w:sz w:val="24"/>
          <w:szCs w:val="24"/>
        </w:rPr>
        <w:t>in liquid</w:t>
      </w:r>
      <w:r w:rsidR="00363E14" w:rsidRPr="001B4B7B">
        <w:rPr>
          <w:rFonts w:ascii="Times New Roman" w:hAnsi="Times New Roman" w:cs="Times New Roman"/>
          <w:color w:val="000000" w:themeColor="text1"/>
          <w:sz w:val="24"/>
          <w:szCs w:val="24"/>
        </w:rPr>
        <w:t xml:space="preserve">, powder, capsule or </w:t>
      </w:r>
      <w:r w:rsidR="00DD02A9" w:rsidRPr="001B4B7B">
        <w:rPr>
          <w:rFonts w:ascii="Times New Roman" w:hAnsi="Times New Roman" w:cs="Times New Roman"/>
          <w:color w:val="000000" w:themeColor="text1"/>
          <w:sz w:val="24"/>
          <w:szCs w:val="24"/>
        </w:rPr>
        <w:t>tablet form</w:t>
      </w:r>
      <w:r w:rsidR="0060371C" w:rsidRPr="001B4B7B">
        <w:rPr>
          <w:rFonts w:ascii="Times New Roman" w:hAnsi="Times New Roman" w:cs="Times New Roman"/>
          <w:color w:val="000000" w:themeColor="text1"/>
          <w:sz w:val="24"/>
          <w:szCs w:val="24"/>
        </w:rPr>
        <w:t xml:space="preserve">. The quantities of </w:t>
      </w:r>
      <w:proofErr w:type="spellStart"/>
      <w:r w:rsidR="0060371C" w:rsidRPr="001B4B7B">
        <w:rPr>
          <w:rFonts w:ascii="Times New Roman" w:hAnsi="Times New Roman" w:cs="Times New Roman"/>
          <w:i/>
          <w:color w:val="000000" w:themeColor="text1"/>
          <w:sz w:val="24"/>
          <w:szCs w:val="24"/>
        </w:rPr>
        <w:t>yohimbe</w:t>
      </w:r>
      <w:proofErr w:type="spellEnd"/>
      <w:r w:rsidR="0060371C" w:rsidRPr="001B4B7B">
        <w:rPr>
          <w:rFonts w:ascii="Times New Roman" w:hAnsi="Times New Roman" w:cs="Times New Roman"/>
          <w:color w:val="000000" w:themeColor="text1"/>
          <w:sz w:val="24"/>
          <w:szCs w:val="24"/>
        </w:rPr>
        <w:t xml:space="preserve"> </w:t>
      </w:r>
      <w:r w:rsidR="00DD02A9" w:rsidRPr="001B4B7B">
        <w:rPr>
          <w:rFonts w:ascii="Times New Roman" w:hAnsi="Times New Roman" w:cs="Times New Roman"/>
          <w:color w:val="000000" w:themeColor="text1"/>
          <w:sz w:val="24"/>
          <w:szCs w:val="24"/>
        </w:rPr>
        <w:t>in these products vary</w:t>
      </w:r>
      <w:r w:rsidR="00DB1EFF" w:rsidRPr="001B4B7B">
        <w:rPr>
          <w:rFonts w:ascii="Times New Roman" w:hAnsi="Times New Roman" w:cs="Times New Roman"/>
          <w:color w:val="000000" w:themeColor="text1"/>
          <w:sz w:val="24"/>
          <w:szCs w:val="24"/>
        </w:rPr>
        <w:t xml:space="preserve">. A study conducted </w:t>
      </w:r>
      <w:r w:rsidR="00DD02A9" w:rsidRPr="001B4B7B">
        <w:rPr>
          <w:rFonts w:ascii="Times New Roman" w:hAnsi="Times New Roman" w:cs="Times New Roman"/>
          <w:color w:val="000000" w:themeColor="text1"/>
          <w:sz w:val="24"/>
          <w:szCs w:val="24"/>
        </w:rPr>
        <w:t xml:space="preserve">by </w:t>
      </w:r>
      <w:r w:rsidR="004D244A" w:rsidRPr="001B4B7B">
        <w:rPr>
          <w:rFonts w:ascii="Times New Roman" w:hAnsi="Times New Roman" w:cs="Times New Roman"/>
          <w:color w:val="000000" w:themeColor="text1"/>
          <w:sz w:val="24"/>
          <w:szCs w:val="24"/>
        </w:rPr>
        <w:t xml:space="preserve">showed that extracts </w:t>
      </w:r>
      <w:r w:rsidR="00CC24FF" w:rsidRPr="001B4B7B">
        <w:rPr>
          <w:rFonts w:ascii="Times New Roman" w:hAnsi="Times New Roman" w:cs="Times New Roman"/>
          <w:color w:val="000000" w:themeColor="text1"/>
          <w:sz w:val="24"/>
          <w:szCs w:val="24"/>
        </w:rPr>
        <w:t xml:space="preserve">contain a maximum of 7% of the </w:t>
      </w:r>
      <w:proofErr w:type="spellStart"/>
      <w:r w:rsidR="00CC24FF" w:rsidRPr="001B4B7B">
        <w:rPr>
          <w:rFonts w:ascii="Times New Roman" w:hAnsi="Times New Roman" w:cs="Times New Roman"/>
          <w:i/>
          <w:color w:val="000000" w:themeColor="text1"/>
          <w:sz w:val="24"/>
          <w:szCs w:val="24"/>
        </w:rPr>
        <w:t>yohimbe</w:t>
      </w:r>
      <w:proofErr w:type="spellEnd"/>
      <w:r w:rsidR="00CC24FF" w:rsidRPr="001B4B7B">
        <w:rPr>
          <w:rFonts w:ascii="Times New Roman" w:hAnsi="Times New Roman" w:cs="Times New Roman"/>
          <w:color w:val="000000" w:themeColor="text1"/>
          <w:sz w:val="24"/>
          <w:szCs w:val="24"/>
        </w:rPr>
        <w:t xml:space="preserve"> </w:t>
      </w:r>
      <w:r w:rsidR="003849E2" w:rsidRPr="001B4B7B">
        <w:rPr>
          <w:rFonts w:ascii="Times New Roman" w:hAnsi="Times New Roman" w:cs="Times New Roman"/>
          <w:color w:val="000000" w:themeColor="text1"/>
          <w:sz w:val="24"/>
          <w:szCs w:val="24"/>
        </w:rPr>
        <w:t xml:space="preserve">detectable </w:t>
      </w:r>
      <w:proofErr w:type="spellStart"/>
      <w:r w:rsidR="003849E2" w:rsidRPr="001B4B7B">
        <w:rPr>
          <w:rFonts w:ascii="Times New Roman" w:hAnsi="Times New Roman" w:cs="Times New Roman"/>
          <w:i/>
          <w:color w:val="000000" w:themeColor="text1"/>
          <w:sz w:val="24"/>
          <w:szCs w:val="24"/>
        </w:rPr>
        <w:t>yohimbe</w:t>
      </w:r>
      <w:proofErr w:type="spellEnd"/>
      <w:r w:rsidR="003849E2" w:rsidRPr="001B4B7B">
        <w:rPr>
          <w:rFonts w:ascii="Times New Roman" w:hAnsi="Times New Roman" w:cs="Times New Roman"/>
          <w:color w:val="000000" w:themeColor="text1"/>
          <w:sz w:val="24"/>
          <w:szCs w:val="24"/>
        </w:rPr>
        <w:t xml:space="preserve"> </w:t>
      </w:r>
      <w:r w:rsidR="00DD02A9" w:rsidRPr="001B4B7B">
        <w:rPr>
          <w:rFonts w:ascii="Times New Roman" w:hAnsi="Times New Roman" w:cs="Times New Roman"/>
          <w:color w:val="000000" w:themeColor="text1"/>
          <w:sz w:val="24"/>
          <w:szCs w:val="24"/>
        </w:rPr>
        <w:t>content</w:t>
      </w:r>
      <w:r w:rsidR="00C66874" w:rsidRPr="001B4B7B">
        <w:rPr>
          <w:rFonts w:ascii="Times New Roman" w:hAnsi="Times New Roman" w:cs="Times New Roman"/>
          <w:color w:val="000000" w:themeColor="text1"/>
          <w:sz w:val="24"/>
          <w:szCs w:val="24"/>
        </w:rPr>
        <w:t xml:space="preserve">. The authors explain this by the very high </w:t>
      </w:r>
      <w:r w:rsidR="00BD41F7" w:rsidRPr="001B4B7B">
        <w:rPr>
          <w:rFonts w:ascii="Times New Roman" w:hAnsi="Times New Roman" w:cs="Times New Roman"/>
          <w:color w:val="000000" w:themeColor="text1"/>
          <w:sz w:val="24"/>
          <w:szCs w:val="24"/>
        </w:rPr>
        <w:t xml:space="preserve">rate of dilution of the end-product </w:t>
      </w:r>
      <w:r w:rsidR="00BA34E4" w:rsidRPr="001B4B7B">
        <w:rPr>
          <w:rFonts w:ascii="Times New Roman" w:hAnsi="Times New Roman" w:cs="Times New Roman"/>
          <w:color w:val="000000" w:themeColor="text1"/>
          <w:sz w:val="24"/>
          <w:szCs w:val="24"/>
        </w:rPr>
        <w:t>a</w:t>
      </w:r>
      <w:r w:rsidR="00DD02A9" w:rsidRPr="001B4B7B">
        <w:rPr>
          <w:rFonts w:ascii="Times New Roman" w:hAnsi="Times New Roman" w:cs="Times New Roman"/>
          <w:color w:val="000000" w:themeColor="text1"/>
          <w:sz w:val="24"/>
          <w:szCs w:val="24"/>
        </w:rPr>
        <w:t>nd by watery extraction methods</w:t>
      </w:r>
      <w:r w:rsidR="00BA34E4" w:rsidRPr="001B4B7B">
        <w:rPr>
          <w:rFonts w:ascii="Times New Roman" w:hAnsi="Times New Roman" w:cs="Times New Roman"/>
          <w:color w:val="000000" w:themeColor="text1"/>
          <w:sz w:val="24"/>
          <w:szCs w:val="24"/>
        </w:rPr>
        <w:t xml:space="preserve">. </w:t>
      </w:r>
      <w:r w:rsidR="00DD02A9" w:rsidRPr="001B4B7B">
        <w:rPr>
          <w:rFonts w:ascii="Times New Roman" w:hAnsi="Times New Roman" w:cs="Times New Roman"/>
          <w:color w:val="000000" w:themeColor="text1"/>
          <w:sz w:val="24"/>
          <w:szCs w:val="24"/>
        </w:rPr>
        <w:t xml:space="preserve">The letter methods are poorly </w:t>
      </w:r>
      <w:r w:rsidR="00287386" w:rsidRPr="001B4B7B">
        <w:rPr>
          <w:rFonts w:ascii="Times New Roman" w:hAnsi="Times New Roman" w:cs="Times New Roman"/>
          <w:color w:val="000000" w:themeColor="text1"/>
          <w:sz w:val="24"/>
          <w:szCs w:val="24"/>
        </w:rPr>
        <w:t xml:space="preserve">suited to </w:t>
      </w:r>
      <w:r w:rsidR="00DD02A9" w:rsidRPr="001B4B7B">
        <w:rPr>
          <w:rFonts w:ascii="Times New Roman" w:hAnsi="Times New Roman" w:cs="Times New Roman"/>
          <w:color w:val="000000" w:themeColor="text1"/>
          <w:sz w:val="24"/>
          <w:szCs w:val="24"/>
        </w:rPr>
        <w:t xml:space="preserve">transferring the alkaloids, </w:t>
      </w:r>
      <w:r w:rsidR="00E33F81" w:rsidRPr="001B4B7B">
        <w:rPr>
          <w:rFonts w:ascii="Times New Roman" w:hAnsi="Times New Roman" w:cs="Times New Roman"/>
          <w:color w:val="000000" w:themeColor="text1"/>
          <w:sz w:val="24"/>
          <w:szCs w:val="24"/>
        </w:rPr>
        <w:t xml:space="preserve">which are poorly </w:t>
      </w:r>
      <w:r w:rsidR="0070655E" w:rsidRPr="001B4B7B">
        <w:rPr>
          <w:rFonts w:ascii="Times New Roman" w:hAnsi="Times New Roman" w:cs="Times New Roman"/>
          <w:color w:val="000000" w:themeColor="text1"/>
          <w:sz w:val="24"/>
          <w:szCs w:val="24"/>
        </w:rPr>
        <w:t>soluble in water, to the extract</w:t>
      </w:r>
      <w:r w:rsidR="003F0264" w:rsidRPr="001B4B7B">
        <w:rPr>
          <w:rFonts w:ascii="Times New Roman" w:hAnsi="Times New Roman" w:cs="Times New Roman"/>
          <w:color w:val="000000" w:themeColor="text1"/>
          <w:sz w:val="24"/>
          <w:szCs w:val="24"/>
        </w:rPr>
        <w:t xml:space="preserve">. The highest </w:t>
      </w:r>
      <w:r w:rsidR="007C0EDB" w:rsidRPr="001B4B7B">
        <w:rPr>
          <w:rFonts w:ascii="Times New Roman" w:hAnsi="Times New Roman" w:cs="Times New Roman"/>
          <w:color w:val="000000" w:themeColor="text1"/>
          <w:sz w:val="24"/>
          <w:szCs w:val="24"/>
        </w:rPr>
        <w:t>content was found in liquid products with high ethanol content (=</w:t>
      </w:r>
      <w:r w:rsidR="0070655E" w:rsidRPr="001B4B7B">
        <w:rPr>
          <w:rFonts w:ascii="Times New Roman" w:hAnsi="Times New Roman" w:cs="Times New Roman"/>
          <w:color w:val="000000" w:themeColor="text1"/>
          <w:sz w:val="24"/>
          <w:szCs w:val="24"/>
        </w:rPr>
        <w:t>70%) (0.03% and 0</w:t>
      </w:r>
      <w:r w:rsidR="00112B4C" w:rsidRPr="001B4B7B">
        <w:rPr>
          <w:rFonts w:ascii="Times New Roman" w:hAnsi="Times New Roman" w:cs="Times New Roman"/>
          <w:color w:val="000000" w:themeColor="text1"/>
          <w:sz w:val="24"/>
          <w:szCs w:val="24"/>
        </w:rPr>
        <w:t xml:space="preserve">.05% </w:t>
      </w:r>
      <w:proofErr w:type="spellStart"/>
      <w:r w:rsidR="0070655E" w:rsidRPr="001B4B7B">
        <w:rPr>
          <w:rFonts w:ascii="Times New Roman" w:hAnsi="Times New Roman" w:cs="Times New Roman"/>
          <w:i/>
          <w:color w:val="000000" w:themeColor="text1"/>
          <w:sz w:val="24"/>
          <w:szCs w:val="24"/>
        </w:rPr>
        <w:t>yohimbe</w:t>
      </w:r>
      <w:proofErr w:type="spellEnd"/>
      <w:r w:rsidR="0070655E" w:rsidRPr="001B4B7B">
        <w:rPr>
          <w:rFonts w:ascii="Times New Roman" w:hAnsi="Times New Roman" w:cs="Times New Roman"/>
          <w:color w:val="000000" w:themeColor="text1"/>
          <w:sz w:val="24"/>
          <w:szCs w:val="24"/>
        </w:rPr>
        <w:t>)</w:t>
      </w:r>
    </w:p>
    <w:p w:rsidR="002267FF" w:rsidRPr="001B4B7B" w:rsidRDefault="00C30F01" w:rsidP="00DD02A9">
      <w:pPr>
        <w:spacing w:line="360" w:lineRule="auto"/>
        <w:jc w:val="both"/>
        <w:rPr>
          <w:rFonts w:ascii="Times New Roman" w:hAnsi="Times New Roman" w:cs="Times New Roman"/>
          <w:b/>
          <w:color w:val="000000" w:themeColor="text1"/>
          <w:sz w:val="24"/>
          <w:szCs w:val="24"/>
        </w:rPr>
      </w:pPr>
      <w:r w:rsidRPr="001B4B7B">
        <w:rPr>
          <w:rFonts w:ascii="Times New Roman" w:hAnsi="Times New Roman" w:cs="Times New Roman"/>
          <w:b/>
          <w:color w:val="000000" w:themeColor="text1"/>
          <w:sz w:val="24"/>
          <w:szCs w:val="24"/>
        </w:rPr>
        <w:t>2.7</w:t>
      </w:r>
      <w:r w:rsidR="00490F96" w:rsidRPr="001B4B7B">
        <w:rPr>
          <w:rFonts w:ascii="Times New Roman" w:hAnsi="Times New Roman" w:cs="Times New Roman"/>
          <w:b/>
          <w:color w:val="000000" w:themeColor="text1"/>
          <w:sz w:val="24"/>
          <w:szCs w:val="24"/>
        </w:rPr>
        <w:t xml:space="preserve"> </w:t>
      </w:r>
      <w:r w:rsidR="00385506" w:rsidRPr="001B4B7B">
        <w:rPr>
          <w:rFonts w:ascii="Times New Roman" w:hAnsi="Times New Roman" w:cs="Times New Roman"/>
          <w:b/>
          <w:color w:val="000000" w:themeColor="text1"/>
          <w:sz w:val="24"/>
          <w:szCs w:val="24"/>
        </w:rPr>
        <w:t xml:space="preserve">Phytochemical </w:t>
      </w:r>
      <w:r w:rsidR="00F70A32" w:rsidRPr="001B4B7B">
        <w:rPr>
          <w:rFonts w:ascii="Times New Roman" w:hAnsi="Times New Roman" w:cs="Times New Roman"/>
          <w:b/>
          <w:color w:val="000000" w:themeColor="text1"/>
          <w:sz w:val="24"/>
          <w:szCs w:val="24"/>
        </w:rPr>
        <w:t>Constituents of plants and properties:</w:t>
      </w:r>
    </w:p>
    <w:p w:rsidR="00F70A32" w:rsidRPr="001B4B7B" w:rsidRDefault="00C30F01" w:rsidP="00DD02A9">
      <w:pPr>
        <w:spacing w:line="360" w:lineRule="auto"/>
        <w:jc w:val="both"/>
        <w:rPr>
          <w:rFonts w:ascii="Times New Roman" w:hAnsi="Times New Roman" w:cs="Times New Roman"/>
          <w:color w:val="000000" w:themeColor="text1"/>
          <w:sz w:val="24"/>
          <w:szCs w:val="24"/>
        </w:rPr>
      </w:pPr>
      <w:r w:rsidRPr="001B4B7B">
        <w:rPr>
          <w:rFonts w:ascii="Times New Roman" w:hAnsi="Times New Roman" w:cs="Times New Roman"/>
          <w:b/>
          <w:color w:val="000000" w:themeColor="text1"/>
          <w:sz w:val="24"/>
          <w:szCs w:val="24"/>
        </w:rPr>
        <w:t>2.7</w:t>
      </w:r>
      <w:r w:rsidR="00B05672" w:rsidRPr="001B4B7B">
        <w:rPr>
          <w:rFonts w:ascii="Times New Roman" w:hAnsi="Times New Roman" w:cs="Times New Roman"/>
          <w:b/>
          <w:color w:val="000000" w:themeColor="text1"/>
          <w:sz w:val="24"/>
          <w:szCs w:val="24"/>
        </w:rPr>
        <w:t xml:space="preserve">.1 </w:t>
      </w:r>
      <w:r w:rsidR="00F85B09" w:rsidRPr="001B4B7B">
        <w:rPr>
          <w:rFonts w:ascii="Times New Roman" w:hAnsi="Times New Roman" w:cs="Times New Roman"/>
          <w:b/>
          <w:color w:val="000000" w:themeColor="text1"/>
          <w:sz w:val="24"/>
          <w:szCs w:val="24"/>
        </w:rPr>
        <w:t>Alkaloid</w:t>
      </w:r>
      <w:r w:rsidR="000F250C" w:rsidRPr="001B4B7B">
        <w:rPr>
          <w:rFonts w:ascii="Times New Roman" w:hAnsi="Times New Roman" w:cs="Times New Roman"/>
          <w:b/>
          <w:color w:val="000000" w:themeColor="text1"/>
          <w:sz w:val="24"/>
          <w:szCs w:val="24"/>
        </w:rPr>
        <w:t>s</w:t>
      </w:r>
      <w:r w:rsidR="00AA02F6" w:rsidRPr="001B4B7B">
        <w:rPr>
          <w:rFonts w:ascii="Times New Roman" w:hAnsi="Times New Roman" w:cs="Times New Roman"/>
          <w:color w:val="000000" w:themeColor="text1"/>
          <w:sz w:val="24"/>
          <w:szCs w:val="24"/>
        </w:rPr>
        <w:t>:</w:t>
      </w:r>
    </w:p>
    <w:p w:rsidR="0002671F" w:rsidRPr="001B4B7B" w:rsidRDefault="00DF5F59" w:rsidP="00DD02A9">
      <w:pPr>
        <w:spacing w:line="360" w:lineRule="auto"/>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 xml:space="preserve">These are organic compounds, </w:t>
      </w:r>
      <w:r w:rsidR="00B04730" w:rsidRPr="001B4B7B">
        <w:rPr>
          <w:rFonts w:ascii="Times New Roman" w:hAnsi="Times New Roman" w:cs="Times New Roman"/>
          <w:color w:val="000000" w:themeColor="text1"/>
          <w:sz w:val="24"/>
          <w:szCs w:val="24"/>
        </w:rPr>
        <w:t xml:space="preserve">present only in plants, containing at least one basic nitrogen atom </w:t>
      </w:r>
      <w:r w:rsidR="00AD7E64" w:rsidRPr="001B4B7B">
        <w:rPr>
          <w:rFonts w:ascii="Times New Roman" w:hAnsi="Times New Roman" w:cs="Times New Roman"/>
          <w:color w:val="000000" w:themeColor="text1"/>
          <w:sz w:val="24"/>
          <w:szCs w:val="24"/>
        </w:rPr>
        <w:t xml:space="preserve">in its structure. They are </w:t>
      </w:r>
      <w:r w:rsidR="00BE1E76" w:rsidRPr="001B4B7B">
        <w:rPr>
          <w:rFonts w:ascii="Times New Roman" w:hAnsi="Times New Roman" w:cs="Times New Roman"/>
          <w:color w:val="000000" w:themeColor="text1"/>
          <w:sz w:val="24"/>
          <w:szCs w:val="24"/>
        </w:rPr>
        <w:t xml:space="preserve">usually </w:t>
      </w:r>
      <w:proofErr w:type="spellStart"/>
      <w:r w:rsidR="00BE1E76" w:rsidRPr="001B4B7B">
        <w:rPr>
          <w:rFonts w:ascii="Times New Roman" w:hAnsi="Times New Roman" w:cs="Times New Roman"/>
          <w:color w:val="000000" w:themeColor="text1"/>
          <w:sz w:val="24"/>
          <w:szCs w:val="24"/>
        </w:rPr>
        <w:t>colourless</w:t>
      </w:r>
      <w:proofErr w:type="spellEnd"/>
      <w:r w:rsidR="00BE1E76" w:rsidRPr="001B4B7B">
        <w:rPr>
          <w:rFonts w:ascii="Times New Roman" w:hAnsi="Times New Roman" w:cs="Times New Roman"/>
          <w:color w:val="000000" w:themeColor="text1"/>
          <w:sz w:val="24"/>
          <w:szCs w:val="24"/>
        </w:rPr>
        <w:t>, crystalline</w:t>
      </w:r>
      <w:r w:rsidR="00AD7E64" w:rsidRPr="001B4B7B">
        <w:rPr>
          <w:rFonts w:ascii="Times New Roman" w:hAnsi="Times New Roman" w:cs="Times New Roman"/>
          <w:color w:val="000000" w:themeColor="text1"/>
          <w:sz w:val="24"/>
          <w:szCs w:val="24"/>
        </w:rPr>
        <w:t>, non-</w:t>
      </w:r>
      <w:proofErr w:type="spellStart"/>
      <w:r w:rsidR="00AD7E64" w:rsidRPr="001B4B7B">
        <w:rPr>
          <w:rFonts w:ascii="Times New Roman" w:hAnsi="Times New Roman" w:cs="Times New Roman"/>
          <w:color w:val="000000" w:themeColor="text1"/>
          <w:sz w:val="24"/>
          <w:szCs w:val="24"/>
        </w:rPr>
        <w:t>votalitile</w:t>
      </w:r>
      <w:proofErr w:type="spellEnd"/>
      <w:r w:rsidR="00AD7E64" w:rsidRPr="001B4B7B">
        <w:rPr>
          <w:rFonts w:ascii="Times New Roman" w:hAnsi="Times New Roman" w:cs="Times New Roman"/>
          <w:color w:val="000000" w:themeColor="text1"/>
          <w:sz w:val="24"/>
          <w:szCs w:val="24"/>
        </w:rPr>
        <w:t xml:space="preserve"> solids which are </w:t>
      </w:r>
      <w:r w:rsidR="00580FC6" w:rsidRPr="001B4B7B">
        <w:rPr>
          <w:rFonts w:ascii="Times New Roman" w:hAnsi="Times New Roman" w:cs="Times New Roman"/>
          <w:color w:val="000000" w:themeColor="text1"/>
          <w:sz w:val="24"/>
          <w:szCs w:val="24"/>
        </w:rPr>
        <w:t xml:space="preserve">insoluble in water but soluble in </w:t>
      </w:r>
      <w:r w:rsidR="00B91CF6" w:rsidRPr="001B4B7B">
        <w:rPr>
          <w:rFonts w:ascii="Times New Roman" w:hAnsi="Times New Roman" w:cs="Times New Roman"/>
          <w:color w:val="000000" w:themeColor="text1"/>
          <w:sz w:val="24"/>
          <w:szCs w:val="24"/>
        </w:rPr>
        <w:t xml:space="preserve">ethanol, ether, chloroform and other </w:t>
      </w:r>
      <w:r w:rsidR="005E5E71" w:rsidRPr="001B4B7B">
        <w:rPr>
          <w:rFonts w:ascii="Times New Roman" w:hAnsi="Times New Roman" w:cs="Times New Roman"/>
          <w:color w:val="000000" w:themeColor="text1"/>
          <w:sz w:val="24"/>
          <w:szCs w:val="24"/>
        </w:rPr>
        <w:t xml:space="preserve">original solvents. Only very few are liquid which </w:t>
      </w:r>
      <w:r w:rsidR="007726E2" w:rsidRPr="001B4B7B">
        <w:rPr>
          <w:rFonts w:ascii="Times New Roman" w:hAnsi="Times New Roman" w:cs="Times New Roman"/>
          <w:color w:val="000000" w:themeColor="text1"/>
          <w:sz w:val="24"/>
          <w:szCs w:val="24"/>
        </w:rPr>
        <w:t>are soluble in water (</w:t>
      </w:r>
      <w:r w:rsidR="0070655E" w:rsidRPr="001B4B7B">
        <w:rPr>
          <w:rFonts w:ascii="Times New Roman" w:hAnsi="Times New Roman" w:cs="Times New Roman"/>
          <w:color w:val="000000" w:themeColor="text1"/>
          <w:sz w:val="24"/>
          <w:szCs w:val="24"/>
        </w:rPr>
        <w:t>example nicotine</w:t>
      </w:r>
      <w:r w:rsidR="00A301D1" w:rsidRPr="001B4B7B">
        <w:rPr>
          <w:rFonts w:ascii="Times New Roman" w:hAnsi="Times New Roman" w:cs="Times New Roman"/>
          <w:color w:val="000000" w:themeColor="text1"/>
          <w:sz w:val="24"/>
          <w:szCs w:val="24"/>
        </w:rPr>
        <w:t xml:space="preserve">) and a few are </w:t>
      </w:r>
      <w:proofErr w:type="spellStart"/>
      <w:proofErr w:type="gramStart"/>
      <w:r w:rsidR="00A301D1" w:rsidRPr="001B4B7B">
        <w:rPr>
          <w:rFonts w:ascii="Times New Roman" w:hAnsi="Times New Roman" w:cs="Times New Roman"/>
          <w:color w:val="000000" w:themeColor="text1"/>
          <w:sz w:val="24"/>
          <w:szCs w:val="24"/>
        </w:rPr>
        <w:t>coloured</w:t>
      </w:r>
      <w:proofErr w:type="spellEnd"/>
      <w:r w:rsidR="00A301D1" w:rsidRPr="001B4B7B">
        <w:rPr>
          <w:rFonts w:ascii="Times New Roman" w:hAnsi="Times New Roman" w:cs="Times New Roman"/>
          <w:color w:val="000000" w:themeColor="text1"/>
          <w:sz w:val="24"/>
          <w:szCs w:val="24"/>
        </w:rPr>
        <w:t xml:space="preserve"> </w:t>
      </w:r>
      <w:r w:rsidR="00E4224B" w:rsidRPr="001B4B7B">
        <w:rPr>
          <w:rFonts w:ascii="Times New Roman" w:hAnsi="Times New Roman" w:cs="Times New Roman"/>
          <w:color w:val="000000" w:themeColor="text1"/>
          <w:sz w:val="24"/>
          <w:szCs w:val="24"/>
        </w:rPr>
        <w:t xml:space="preserve"> </w:t>
      </w:r>
      <w:proofErr w:type="spellStart"/>
      <w:r w:rsidR="00E4224B" w:rsidRPr="001B4B7B">
        <w:rPr>
          <w:rFonts w:ascii="Times New Roman" w:hAnsi="Times New Roman" w:cs="Times New Roman"/>
          <w:color w:val="000000" w:themeColor="text1"/>
          <w:sz w:val="24"/>
          <w:szCs w:val="24"/>
        </w:rPr>
        <w:t>e.g</w:t>
      </w:r>
      <w:proofErr w:type="spellEnd"/>
      <w:proofErr w:type="gramEnd"/>
      <w:r w:rsidR="00E4224B" w:rsidRPr="001B4B7B">
        <w:rPr>
          <w:rFonts w:ascii="Times New Roman" w:hAnsi="Times New Roman" w:cs="Times New Roman"/>
          <w:color w:val="000000" w:themeColor="text1"/>
          <w:sz w:val="24"/>
          <w:szCs w:val="24"/>
        </w:rPr>
        <w:t xml:space="preserve"> </w:t>
      </w:r>
      <w:proofErr w:type="spellStart"/>
      <w:r w:rsidR="00E4224B" w:rsidRPr="001B4B7B">
        <w:rPr>
          <w:rFonts w:ascii="Times New Roman" w:hAnsi="Times New Roman" w:cs="Times New Roman"/>
          <w:color w:val="000000" w:themeColor="text1"/>
          <w:sz w:val="24"/>
          <w:szCs w:val="24"/>
        </w:rPr>
        <w:t>berberine</w:t>
      </w:r>
      <w:proofErr w:type="spellEnd"/>
      <w:r w:rsidR="00E4224B" w:rsidRPr="001B4B7B">
        <w:rPr>
          <w:rFonts w:ascii="Times New Roman" w:hAnsi="Times New Roman" w:cs="Times New Roman"/>
          <w:color w:val="000000" w:themeColor="text1"/>
          <w:sz w:val="24"/>
          <w:szCs w:val="24"/>
        </w:rPr>
        <w:t xml:space="preserve"> </w:t>
      </w:r>
      <w:r w:rsidR="00393AD5" w:rsidRPr="001B4B7B">
        <w:rPr>
          <w:rFonts w:ascii="Times New Roman" w:hAnsi="Times New Roman" w:cs="Times New Roman"/>
          <w:color w:val="000000" w:themeColor="text1"/>
          <w:sz w:val="24"/>
          <w:szCs w:val="24"/>
        </w:rPr>
        <w:t xml:space="preserve">which </w:t>
      </w:r>
      <w:r w:rsidR="00E4224B" w:rsidRPr="001B4B7B">
        <w:rPr>
          <w:rFonts w:ascii="Times New Roman" w:hAnsi="Times New Roman" w:cs="Times New Roman"/>
          <w:color w:val="000000" w:themeColor="text1"/>
          <w:sz w:val="24"/>
          <w:szCs w:val="24"/>
        </w:rPr>
        <w:t xml:space="preserve">is yellow . Most alkaloids have a bitter taste and are optically active.  Alkaloids have eight </w:t>
      </w:r>
      <w:r w:rsidR="00000BCD" w:rsidRPr="001B4B7B">
        <w:rPr>
          <w:rFonts w:ascii="Times New Roman" w:hAnsi="Times New Roman" w:cs="Times New Roman"/>
          <w:color w:val="000000" w:themeColor="text1"/>
          <w:sz w:val="24"/>
          <w:szCs w:val="24"/>
        </w:rPr>
        <w:t>groups and are based on the type of “</w:t>
      </w:r>
      <w:r w:rsidR="00F85B09" w:rsidRPr="001B4B7B">
        <w:rPr>
          <w:rFonts w:ascii="Times New Roman" w:hAnsi="Times New Roman" w:cs="Times New Roman"/>
          <w:color w:val="000000" w:themeColor="text1"/>
          <w:sz w:val="24"/>
          <w:szCs w:val="24"/>
        </w:rPr>
        <w:t>organic nucleus present</w:t>
      </w:r>
      <w:r w:rsidR="00000BCD" w:rsidRPr="001B4B7B">
        <w:rPr>
          <w:rFonts w:ascii="Times New Roman" w:hAnsi="Times New Roman" w:cs="Times New Roman"/>
          <w:color w:val="000000" w:themeColor="text1"/>
          <w:sz w:val="24"/>
          <w:szCs w:val="24"/>
        </w:rPr>
        <w:t>”</w:t>
      </w:r>
      <w:r w:rsidR="0086776C" w:rsidRPr="001B4B7B">
        <w:rPr>
          <w:rFonts w:ascii="Times New Roman" w:hAnsi="Times New Roman" w:cs="Times New Roman"/>
          <w:color w:val="000000" w:themeColor="text1"/>
          <w:sz w:val="24"/>
          <w:szCs w:val="24"/>
        </w:rPr>
        <w:t xml:space="preserve">. Such groups are quinidine, </w:t>
      </w:r>
      <w:proofErr w:type="spellStart"/>
      <w:proofErr w:type="gramStart"/>
      <w:r w:rsidR="00C306B4" w:rsidRPr="001B4B7B">
        <w:rPr>
          <w:rFonts w:ascii="Times New Roman" w:hAnsi="Times New Roman" w:cs="Times New Roman"/>
          <w:color w:val="000000" w:themeColor="text1"/>
          <w:sz w:val="24"/>
          <w:szCs w:val="24"/>
        </w:rPr>
        <w:t>isoquinoline</w:t>
      </w:r>
      <w:proofErr w:type="spellEnd"/>
      <w:r w:rsidR="00C306B4" w:rsidRPr="001B4B7B">
        <w:rPr>
          <w:rFonts w:ascii="Times New Roman" w:hAnsi="Times New Roman" w:cs="Times New Roman"/>
          <w:color w:val="000000" w:themeColor="text1"/>
          <w:sz w:val="24"/>
          <w:szCs w:val="24"/>
        </w:rPr>
        <w:t xml:space="preserve"> ,</w:t>
      </w:r>
      <w:proofErr w:type="gramEnd"/>
      <w:r w:rsidR="00C306B4" w:rsidRPr="001B4B7B">
        <w:rPr>
          <w:rFonts w:ascii="Times New Roman" w:hAnsi="Times New Roman" w:cs="Times New Roman"/>
          <w:color w:val="000000" w:themeColor="text1"/>
          <w:sz w:val="24"/>
          <w:szCs w:val="24"/>
        </w:rPr>
        <w:t xml:space="preserve"> </w:t>
      </w:r>
      <w:proofErr w:type="spellStart"/>
      <w:r w:rsidR="00C306B4" w:rsidRPr="001B4B7B">
        <w:rPr>
          <w:rFonts w:ascii="Times New Roman" w:hAnsi="Times New Roman" w:cs="Times New Roman"/>
          <w:color w:val="000000" w:themeColor="text1"/>
          <w:sz w:val="24"/>
          <w:szCs w:val="24"/>
        </w:rPr>
        <w:t>phenanthrene</w:t>
      </w:r>
      <w:proofErr w:type="spellEnd"/>
      <w:r w:rsidR="0070655E" w:rsidRPr="001B4B7B">
        <w:rPr>
          <w:rFonts w:ascii="Times New Roman" w:hAnsi="Times New Roman" w:cs="Times New Roman"/>
          <w:color w:val="000000" w:themeColor="text1"/>
          <w:sz w:val="24"/>
          <w:szCs w:val="24"/>
        </w:rPr>
        <w:t xml:space="preserve">, pyridine, </w:t>
      </w:r>
      <w:proofErr w:type="spellStart"/>
      <w:r w:rsidR="0070655E" w:rsidRPr="001B4B7B">
        <w:rPr>
          <w:rFonts w:ascii="Times New Roman" w:hAnsi="Times New Roman" w:cs="Times New Roman"/>
          <w:color w:val="000000" w:themeColor="text1"/>
          <w:sz w:val="24"/>
          <w:szCs w:val="24"/>
        </w:rPr>
        <w:t>phentylethyl</w:t>
      </w:r>
      <w:proofErr w:type="spellEnd"/>
      <w:r w:rsidR="0070655E" w:rsidRPr="001B4B7B">
        <w:rPr>
          <w:rFonts w:ascii="Times New Roman" w:hAnsi="Times New Roman" w:cs="Times New Roman"/>
          <w:color w:val="000000" w:themeColor="text1"/>
          <w:sz w:val="24"/>
          <w:szCs w:val="24"/>
        </w:rPr>
        <w:t xml:space="preserve"> amine</w:t>
      </w:r>
      <w:r w:rsidR="00C306B4" w:rsidRPr="001B4B7B">
        <w:rPr>
          <w:rFonts w:ascii="Times New Roman" w:hAnsi="Times New Roman" w:cs="Times New Roman"/>
          <w:color w:val="000000" w:themeColor="text1"/>
          <w:sz w:val="24"/>
          <w:szCs w:val="24"/>
        </w:rPr>
        <w:t xml:space="preserve">, </w:t>
      </w:r>
      <w:proofErr w:type="spellStart"/>
      <w:r w:rsidR="00C306B4" w:rsidRPr="001B4B7B">
        <w:rPr>
          <w:rFonts w:ascii="Times New Roman" w:hAnsi="Times New Roman" w:cs="Times New Roman"/>
          <w:color w:val="000000" w:themeColor="text1"/>
          <w:sz w:val="24"/>
          <w:szCs w:val="24"/>
        </w:rPr>
        <w:t>pyrrolidin</w:t>
      </w:r>
      <w:r w:rsidR="009C351C" w:rsidRPr="001B4B7B">
        <w:rPr>
          <w:rFonts w:ascii="Times New Roman" w:hAnsi="Times New Roman" w:cs="Times New Roman"/>
          <w:color w:val="000000" w:themeColor="text1"/>
          <w:sz w:val="24"/>
          <w:szCs w:val="24"/>
        </w:rPr>
        <w:t>e</w:t>
      </w:r>
      <w:proofErr w:type="spellEnd"/>
      <w:r w:rsidR="009C351C" w:rsidRPr="001B4B7B">
        <w:rPr>
          <w:rFonts w:ascii="Times New Roman" w:hAnsi="Times New Roman" w:cs="Times New Roman"/>
          <w:color w:val="000000" w:themeColor="text1"/>
          <w:sz w:val="24"/>
          <w:szCs w:val="24"/>
        </w:rPr>
        <w:t xml:space="preserve">, </w:t>
      </w:r>
      <w:proofErr w:type="spellStart"/>
      <w:r w:rsidR="009C351C" w:rsidRPr="001B4B7B">
        <w:rPr>
          <w:rFonts w:ascii="Times New Roman" w:hAnsi="Times New Roman" w:cs="Times New Roman"/>
          <w:color w:val="000000" w:themeColor="text1"/>
          <w:sz w:val="24"/>
          <w:szCs w:val="24"/>
        </w:rPr>
        <w:t>pyrrolidine</w:t>
      </w:r>
      <w:proofErr w:type="spellEnd"/>
      <w:r w:rsidR="009C351C" w:rsidRPr="001B4B7B">
        <w:rPr>
          <w:rFonts w:ascii="Times New Roman" w:hAnsi="Times New Roman" w:cs="Times New Roman"/>
          <w:color w:val="000000" w:themeColor="text1"/>
          <w:sz w:val="24"/>
          <w:szCs w:val="24"/>
        </w:rPr>
        <w:t xml:space="preserve"> -pyridine </w:t>
      </w:r>
      <w:r w:rsidR="009011A1" w:rsidRPr="001B4B7B">
        <w:rPr>
          <w:rFonts w:ascii="Times New Roman" w:hAnsi="Times New Roman" w:cs="Times New Roman"/>
          <w:color w:val="000000" w:themeColor="text1"/>
          <w:sz w:val="24"/>
          <w:szCs w:val="24"/>
        </w:rPr>
        <w:t>and indole group</w:t>
      </w:r>
      <w:r w:rsidR="0070655E" w:rsidRPr="001B4B7B">
        <w:rPr>
          <w:rFonts w:ascii="Times New Roman" w:hAnsi="Times New Roman" w:cs="Times New Roman"/>
          <w:color w:val="000000" w:themeColor="text1"/>
          <w:sz w:val="24"/>
          <w:szCs w:val="24"/>
        </w:rPr>
        <w:t xml:space="preserve"> (</w:t>
      </w:r>
      <w:proofErr w:type="spellStart"/>
      <w:r w:rsidR="0070655E" w:rsidRPr="001B4B7B">
        <w:rPr>
          <w:rFonts w:ascii="Times New Roman" w:hAnsi="Times New Roman" w:cs="Times New Roman"/>
          <w:color w:val="000000" w:themeColor="text1"/>
          <w:sz w:val="24"/>
          <w:szCs w:val="24"/>
        </w:rPr>
        <w:t>Ajali</w:t>
      </w:r>
      <w:proofErr w:type="spellEnd"/>
      <w:r w:rsidR="00FB6150" w:rsidRPr="001B4B7B">
        <w:rPr>
          <w:rFonts w:ascii="Times New Roman" w:hAnsi="Times New Roman" w:cs="Times New Roman"/>
          <w:color w:val="000000" w:themeColor="text1"/>
          <w:sz w:val="24"/>
          <w:szCs w:val="24"/>
        </w:rPr>
        <w:t>,</w:t>
      </w:r>
      <w:r w:rsidR="0070655E" w:rsidRPr="001B4B7B">
        <w:rPr>
          <w:rFonts w:ascii="Times New Roman" w:hAnsi="Times New Roman" w:cs="Times New Roman"/>
          <w:color w:val="000000" w:themeColor="text1"/>
          <w:sz w:val="24"/>
          <w:szCs w:val="24"/>
        </w:rPr>
        <w:t xml:space="preserve"> U</w:t>
      </w:r>
      <w:r w:rsidR="00FB6150" w:rsidRPr="001B4B7B">
        <w:rPr>
          <w:rFonts w:ascii="Times New Roman" w:hAnsi="Times New Roman" w:cs="Times New Roman"/>
          <w:color w:val="000000" w:themeColor="text1"/>
          <w:sz w:val="24"/>
          <w:szCs w:val="24"/>
        </w:rPr>
        <w:t>.,</w:t>
      </w:r>
      <w:r w:rsidR="00944EA8" w:rsidRPr="001B4B7B">
        <w:rPr>
          <w:rFonts w:ascii="Times New Roman" w:hAnsi="Times New Roman" w:cs="Times New Roman"/>
          <w:color w:val="000000" w:themeColor="text1"/>
          <w:sz w:val="24"/>
          <w:szCs w:val="24"/>
        </w:rPr>
        <w:t xml:space="preserve"> </w:t>
      </w:r>
      <w:r w:rsidR="0070655E" w:rsidRPr="001B4B7B">
        <w:rPr>
          <w:rFonts w:ascii="Times New Roman" w:hAnsi="Times New Roman" w:cs="Times New Roman"/>
          <w:color w:val="000000" w:themeColor="text1"/>
          <w:sz w:val="24"/>
          <w:szCs w:val="24"/>
        </w:rPr>
        <w:t>2004)</w:t>
      </w:r>
      <w:r w:rsidR="009011A1" w:rsidRPr="001B4B7B">
        <w:rPr>
          <w:rFonts w:ascii="Times New Roman" w:hAnsi="Times New Roman" w:cs="Times New Roman"/>
          <w:color w:val="000000" w:themeColor="text1"/>
          <w:sz w:val="24"/>
          <w:szCs w:val="24"/>
        </w:rPr>
        <w:t>.</w:t>
      </w:r>
    </w:p>
    <w:p w:rsidR="0002671F" w:rsidRPr="001B4B7B" w:rsidRDefault="0002671F" w:rsidP="00DD02A9">
      <w:pPr>
        <w:spacing w:line="360" w:lineRule="auto"/>
        <w:jc w:val="both"/>
        <w:rPr>
          <w:rFonts w:ascii="Times New Roman" w:hAnsi="Times New Roman" w:cs="Times New Roman"/>
          <w:b/>
          <w:color w:val="000000" w:themeColor="text1"/>
          <w:sz w:val="24"/>
          <w:szCs w:val="24"/>
        </w:rPr>
      </w:pPr>
      <w:r w:rsidRPr="001B4B7B">
        <w:rPr>
          <w:rFonts w:ascii="Times New Roman" w:hAnsi="Times New Roman" w:cs="Times New Roman"/>
          <w:b/>
          <w:color w:val="000000" w:themeColor="text1"/>
          <w:sz w:val="24"/>
          <w:szCs w:val="24"/>
        </w:rPr>
        <w:t>Examples</w:t>
      </w:r>
    </w:p>
    <w:p w:rsidR="00BC38B7" w:rsidRPr="001B4B7B" w:rsidRDefault="00BC38B7" w:rsidP="00DD02A9">
      <w:pPr>
        <w:spacing w:line="360" w:lineRule="auto"/>
        <w:jc w:val="both"/>
        <w:rPr>
          <w:rFonts w:ascii="Times New Roman" w:hAnsi="Times New Roman" w:cs="Times New Roman"/>
          <w:color w:val="000000" w:themeColor="text1"/>
          <w:sz w:val="24"/>
          <w:szCs w:val="24"/>
        </w:rPr>
      </w:pPr>
      <w:r w:rsidRPr="001B4B7B">
        <w:rPr>
          <w:rFonts w:ascii="Times New Roman" w:hAnsi="Times New Roman" w:cs="Times New Roman"/>
          <w:noProof/>
          <w:sz w:val="24"/>
          <w:szCs w:val="24"/>
          <w:lang w:val="fr-FR" w:eastAsia="fr-FR"/>
        </w:rPr>
        <w:drawing>
          <wp:inline distT="0" distB="0" distL="0" distR="0">
            <wp:extent cx="2383790" cy="1243330"/>
            <wp:effectExtent l="0" t="0" r="0" b="0"/>
            <wp:docPr id="12" name="Picture 12" descr="Image result for structure of papav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ructure of papaveri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3790" cy="1243330"/>
                    </a:xfrm>
                    <a:prstGeom prst="rect">
                      <a:avLst/>
                    </a:prstGeom>
                    <a:noFill/>
                    <a:ln>
                      <a:noFill/>
                    </a:ln>
                  </pic:spPr>
                </pic:pic>
              </a:graphicData>
            </a:graphic>
          </wp:inline>
        </w:drawing>
      </w:r>
      <w:r w:rsidR="000F4352" w:rsidRPr="001B4B7B">
        <w:rPr>
          <w:rFonts w:ascii="Times New Roman" w:hAnsi="Times New Roman" w:cs="Times New Roman"/>
          <w:b/>
          <w:color w:val="000000" w:themeColor="text1"/>
          <w:sz w:val="24"/>
          <w:szCs w:val="24"/>
        </w:rPr>
        <w:t xml:space="preserve"> Fig 7. </w:t>
      </w:r>
      <w:proofErr w:type="spellStart"/>
      <w:r w:rsidR="000F4352" w:rsidRPr="001B4B7B">
        <w:rPr>
          <w:rFonts w:ascii="Times New Roman" w:hAnsi="Times New Roman" w:cs="Times New Roman"/>
          <w:color w:val="000000" w:themeColor="text1"/>
          <w:sz w:val="24"/>
          <w:szCs w:val="24"/>
        </w:rPr>
        <w:t>Isoquinoline</w:t>
      </w:r>
      <w:proofErr w:type="spellEnd"/>
      <w:r w:rsidR="000F4352" w:rsidRPr="001B4B7B">
        <w:rPr>
          <w:rFonts w:ascii="Times New Roman" w:hAnsi="Times New Roman" w:cs="Times New Roman"/>
          <w:color w:val="000000" w:themeColor="text1"/>
          <w:sz w:val="24"/>
          <w:szCs w:val="24"/>
        </w:rPr>
        <w:t xml:space="preserve"> group like </w:t>
      </w:r>
      <w:proofErr w:type="spellStart"/>
      <w:r w:rsidR="000F4352" w:rsidRPr="001B4B7B">
        <w:rPr>
          <w:rFonts w:ascii="Times New Roman" w:hAnsi="Times New Roman" w:cs="Times New Roman"/>
          <w:color w:val="000000" w:themeColor="text1"/>
          <w:sz w:val="24"/>
          <w:szCs w:val="24"/>
        </w:rPr>
        <w:t>papaverine</w:t>
      </w:r>
      <w:proofErr w:type="spellEnd"/>
    </w:p>
    <w:p w:rsidR="00635F04" w:rsidRPr="001B4B7B" w:rsidRDefault="00C30F01" w:rsidP="000F4352">
      <w:pPr>
        <w:spacing w:line="360" w:lineRule="auto"/>
        <w:jc w:val="both"/>
        <w:rPr>
          <w:rFonts w:ascii="Times New Roman" w:hAnsi="Times New Roman" w:cs="Times New Roman"/>
          <w:color w:val="000000" w:themeColor="text1"/>
          <w:sz w:val="24"/>
          <w:szCs w:val="24"/>
        </w:rPr>
      </w:pPr>
      <w:r w:rsidRPr="001B4B7B">
        <w:rPr>
          <w:rFonts w:ascii="Times New Roman" w:hAnsi="Times New Roman" w:cs="Times New Roman"/>
          <w:b/>
          <w:color w:val="000000" w:themeColor="text1"/>
          <w:sz w:val="24"/>
          <w:szCs w:val="24"/>
        </w:rPr>
        <w:lastRenderedPageBreak/>
        <w:t>2.7</w:t>
      </w:r>
      <w:r w:rsidR="0059036A" w:rsidRPr="001B4B7B">
        <w:rPr>
          <w:rFonts w:ascii="Times New Roman" w:hAnsi="Times New Roman" w:cs="Times New Roman"/>
          <w:b/>
          <w:color w:val="000000" w:themeColor="text1"/>
          <w:sz w:val="24"/>
          <w:szCs w:val="24"/>
        </w:rPr>
        <w:t>.2</w:t>
      </w:r>
      <w:r w:rsidR="00635F04" w:rsidRPr="001B4B7B">
        <w:rPr>
          <w:rFonts w:ascii="Times New Roman" w:hAnsi="Times New Roman" w:cs="Times New Roman"/>
          <w:color w:val="000000" w:themeColor="text1"/>
          <w:sz w:val="24"/>
          <w:szCs w:val="24"/>
        </w:rPr>
        <w:t xml:space="preserve"> </w:t>
      </w:r>
      <w:proofErr w:type="spellStart"/>
      <w:r w:rsidR="0015175E" w:rsidRPr="001B4B7B">
        <w:rPr>
          <w:rFonts w:ascii="Times New Roman" w:hAnsi="Times New Roman" w:cs="Times New Roman"/>
          <w:b/>
          <w:color w:val="000000" w:themeColor="text1"/>
          <w:sz w:val="24"/>
          <w:szCs w:val="24"/>
        </w:rPr>
        <w:t>Terpenoids</w:t>
      </w:r>
      <w:proofErr w:type="spellEnd"/>
      <w:r w:rsidR="0015175E" w:rsidRPr="001B4B7B">
        <w:rPr>
          <w:rFonts w:ascii="Times New Roman" w:hAnsi="Times New Roman" w:cs="Times New Roman"/>
          <w:color w:val="000000" w:themeColor="text1"/>
          <w:sz w:val="24"/>
          <w:szCs w:val="24"/>
        </w:rPr>
        <w:t>:</w:t>
      </w:r>
    </w:p>
    <w:p w:rsidR="0015175E" w:rsidRPr="001B4B7B" w:rsidRDefault="007726E2" w:rsidP="000F4352">
      <w:pPr>
        <w:spacing w:line="360" w:lineRule="auto"/>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They are Phytochemicals</w:t>
      </w:r>
      <w:r w:rsidR="0015175E" w:rsidRPr="001B4B7B">
        <w:rPr>
          <w:rFonts w:ascii="Times New Roman" w:hAnsi="Times New Roman" w:cs="Times New Roman"/>
          <w:color w:val="000000" w:themeColor="text1"/>
          <w:sz w:val="24"/>
          <w:szCs w:val="24"/>
        </w:rPr>
        <w:t xml:space="preserve"> built up from </w:t>
      </w:r>
      <w:proofErr w:type="spellStart"/>
      <w:r w:rsidR="0015175E" w:rsidRPr="001B4B7B">
        <w:rPr>
          <w:rFonts w:ascii="Times New Roman" w:hAnsi="Times New Roman" w:cs="Times New Roman"/>
          <w:color w:val="000000" w:themeColor="text1"/>
          <w:sz w:val="24"/>
          <w:szCs w:val="24"/>
        </w:rPr>
        <w:t>Terpenoids</w:t>
      </w:r>
      <w:proofErr w:type="spellEnd"/>
      <w:r w:rsidR="0015175E" w:rsidRPr="001B4B7B">
        <w:rPr>
          <w:rFonts w:ascii="Times New Roman" w:hAnsi="Times New Roman" w:cs="Times New Roman"/>
          <w:color w:val="000000" w:themeColor="text1"/>
          <w:sz w:val="24"/>
          <w:szCs w:val="24"/>
        </w:rPr>
        <w:t xml:space="preserve"> and </w:t>
      </w:r>
      <w:proofErr w:type="spellStart"/>
      <w:r w:rsidR="00FC5C68" w:rsidRPr="001B4B7B">
        <w:rPr>
          <w:rFonts w:ascii="Times New Roman" w:hAnsi="Times New Roman" w:cs="Times New Roman"/>
          <w:color w:val="000000" w:themeColor="text1"/>
          <w:sz w:val="24"/>
          <w:szCs w:val="24"/>
        </w:rPr>
        <w:t>Terpenoids</w:t>
      </w:r>
      <w:proofErr w:type="spellEnd"/>
      <w:r w:rsidR="00FC5C68" w:rsidRPr="001B4B7B">
        <w:rPr>
          <w:rFonts w:ascii="Times New Roman" w:hAnsi="Times New Roman" w:cs="Times New Roman"/>
          <w:color w:val="000000" w:themeColor="text1"/>
          <w:sz w:val="24"/>
          <w:szCs w:val="24"/>
        </w:rPr>
        <w:t xml:space="preserve"> is the generic name of group of hydrocarbons with general formula (C</w:t>
      </w:r>
      <w:r w:rsidR="00FC5C68" w:rsidRPr="001B4B7B">
        <w:rPr>
          <w:rFonts w:ascii="Times New Roman" w:hAnsi="Times New Roman" w:cs="Times New Roman"/>
          <w:color w:val="000000" w:themeColor="text1"/>
          <w:sz w:val="24"/>
          <w:szCs w:val="24"/>
          <w:vertAlign w:val="subscript"/>
        </w:rPr>
        <w:t>5</w:t>
      </w:r>
      <w:r w:rsidR="00FC5C68" w:rsidRPr="001B4B7B">
        <w:rPr>
          <w:rFonts w:ascii="Times New Roman" w:hAnsi="Times New Roman" w:cs="Times New Roman"/>
          <w:color w:val="000000" w:themeColor="text1"/>
          <w:sz w:val="24"/>
          <w:szCs w:val="24"/>
        </w:rPr>
        <w:t>H</w:t>
      </w:r>
      <w:r w:rsidR="00FC5C68" w:rsidRPr="001B4B7B">
        <w:rPr>
          <w:rFonts w:ascii="Times New Roman" w:hAnsi="Times New Roman" w:cs="Times New Roman"/>
          <w:color w:val="000000" w:themeColor="text1"/>
          <w:sz w:val="24"/>
          <w:szCs w:val="24"/>
          <w:vertAlign w:val="subscript"/>
        </w:rPr>
        <w:t>6</w:t>
      </w:r>
      <w:r w:rsidR="00FC5C68" w:rsidRPr="001B4B7B">
        <w:rPr>
          <w:rFonts w:ascii="Times New Roman" w:hAnsi="Times New Roman" w:cs="Times New Roman"/>
          <w:color w:val="000000" w:themeColor="text1"/>
          <w:sz w:val="24"/>
          <w:szCs w:val="24"/>
        </w:rPr>
        <w:t>)</w:t>
      </w:r>
      <w:r w:rsidR="005622D8" w:rsidRPr="001B4B7B">
        <w:rPr>
          <w:rFonts w:ascii="Times New Roman" w:hAnsi="Times New Roman" w:cs="Times New Roman"/>
          <w:color w:val="000000" w:themeColor="text1"/>
          <w:sz w:val="24"/>
          <w:szCs w:val="24"/>
        </w:rPr>
        <w:t>n and their  oxygen derivatives mainly</w:t>
      </w:r>
      <w:r w:rsidR="0070655E" w:rsidRPr="001B4B7B">
        <w:rPr>
          <w:rFonts w:ascii="Times New Roman" w:hAnsi="Times New Roman" w:cs="Times New Roman"/>
          <w:color w:val="000000" w:themeColor="text1"/>
          <w:sz w:val="24"/>
          <w:szCs w:val="24"/>
        </w:rPr>
        <w:t xml:space="preserve"> alcohols, aldehyde and ketone. </w:t>
      </w:r>
      <w:r w:rsidR="005622D8" w:rsidRPr="001B4B7B">
        <w:rPr>
          <w:rFonts w:ascii="Times New Roman" w:hAnsi="Times New Roman" w:cs="Times New Roman"/>
          <w:color w:val="000000" w:themeColor="text1"/>
          <w:sz w:val="24"/>
          <w:szCs w:val="24"/>
        </w:rPr>
        <w:t xml:space="preserve">All </w:t>
      </w:r>
      <w:proofErr w:type="spellStart"/>
      <w:r w:rsidR="005622D8" w:rsidRPr="001B4B7B">
        <w:rPr>
          <w:rFonts w:ascii="Times New Roman" w:hAnsi="Times New Roman" w:cs="Times New Roman"/>
          <w:color w:val="000000" w:themeColor="text1"/>
          <w:sz w:val="24"/>
          <w:szCs w:val="24"/>
        </w:rPr>
        <w:t>Terpenoids</w:t>
      </w:r>
      <w:proofErr w:type="spellEnd"/>
      <w:r w:rsidR="005622D8" w:rsidRPr="001B4B7B">
        <w:rPr>
          <w:rFonts w:ascii="Times New Roman" w:hAnsi="Times New Roman" w:cs="Times New Roman"/>
          <w:color w:val="000000" w:themeColor="text1"/>
          <w:sz w:val="24"/>
          <w:szCs w:val="24"/>
        </w:rPr>
        <w:t xml:space="preserve">, </w:t>
      </w:r>
      <w:r w:rsidR="00974025" w:rsidRPr="001B4B7B">
        <w:rPr>
          <w:rFonts w:ascii="Times New Roman" w:hAnsi="Times New Roman" w:cs="Times New Roman"/>
          <w:color w:val="000000" w:themeColor="text1"/>
          <w:sz w:val="24"/>
          <w:szCs w:val="24"/>
        </w:rPr>
        <w:t xml:space="preserve">except few liquids with low boiling temperature making it almost </w:t>
      </w:r>
      <w:r w:rsidR="00B721B6" w:rsidRPr="001B4B7B">
        <w:rPr>
          <w:rFonts w:ascii="Times New Roman" w:hAnsi="Times New Roman" w:cs="Times New Roman"/>
          <w:color w:val="000000" w:themeColor="text1"/>
          <w:sz w:val="24"/>
          <w:szCs w:val="24"/>
        </w:rPr>
        <w:t xml:space="preserve">impossible to separate them from the various </w:t>
      </w:r>
      <w:r w:rsidR="001D24D4" w:rsidRPr="001B4B7B">
        <w:rPr>
          <w:rFonts w:ascii="Times New Roman" w:hAnsi="Times New Roman" w:cs="Times New Roman"/>
          <w:color w:val="000000" w:themeColor="text1"/>
          <w:sz w:val="24"/>
          <w:szCs w:val="24"/>
        </w:rPr>
        <w:t xml:space="preserve">essential oils by fractional distillation.  According to the number of units of isoprene present in the </w:t>
      </w:r>
      <w:r w:rsidR="002C5937" w:rsidRPr="001B4B7B">
        <w:rPr>
          <w:rFonts w:ascii="Times New Roman" w:hAnsi="Times New Roman" w:cs="Times New Roman"/>
          <w:color w:val="000000" w:themeColor="text1"/>
          <w:sz w:val="24"/>
          <w:szCs w:val="24"/>
        </w:rPr>
        <w:t xml:space="preserve">molecules, </w:t>
      </w:r>
      <w:proofErr w:type="spellStart"/>
      <w:r w:rsidR="002C5937" w:rsidRPr="001B4B7B">
        <w:rPr>
          <w:rFonts w:ascii="Times New Roman" w:hAnsi="Times New Roman" w:cs="Times New Roman"/>
          <w:color w:val="000000" w:themeColor="text1"/>
          <w:sz w:val="24"/>
          <w:szCs w:val="24"/>
        </w:rPr>
        <w:t>Terpenoids</w:t>
      </w:r>
      <w:proofErr w:type="spellEnd"/>
      <w:r w:rsidR="002C5937" w:rsidRPr="001B4B7B">
        <w:rPr>
          <w:rFonts w:ascii="Times New Roman" w:hAnsi="Times New Roman" w:cs="Times New Roman"/>
          <w:color w:val="000000" w:themeColor="text1"/>
          <w:sz w:val="24"/>
          <w:szCs w:val="24"/>
        </w:rPr>
        <w:t xml:space="preserve"> are classified as </w:t>
      </w:r>
      <w:r w:rsidR="00DA651A" w:rsidRPr="001B4B7B">
        <w:rPr>
          <w:rFonts w:ascii="Times New Roman" w:hAnsi="Times New Roman" w:cs="Times New Roman"/>
          <w:color w:val="000000" w:themeColor="text1"/>
          <w:sz w:val="24"/>
          <w:szCs w:val="24"/>
        </w:rPr>
        <w:t>Hemiter</w:t>
      </w:r>
      <w:r w:rsidR="002C5937" w:rsidRPr="001B4B7B">
        <w:rPr>
          <w:rFonts w:ascii="Times New Roman" w:hAnsi="Times New Roman" w:cs="Times New Roman"/>
          <w:color w:val="000000" w:themeColor="text1"/>
          <w:sz w:val="24"/>
          <w:szCs w:val="24"/>
        </w:rPr>
        <w:t xml:space="preserve">penes,  </w:t>
      </w:r>
      <w:proofErr w:type="spellStart"/>
      <w:r w:rsidR="00DA651A" w:rsidRPr="001B4B7B">
        <w:rPr>
          <w:rFonts w:ascii="Times New Roman" w:hAnsi="Times New Roman" w:cs="Times New Roman"/>
          <w:color w:val="000000" w:themeColor="text1"/>
          <w:sz w:val="24"/>
          <w:szCs w:val="24"/>
        </w:rPr>
        <w:t>Momoterpenes</w:t>
      </w:r>
      <w:proofErr w:type="spellEnd"/>
      <w:r w:rsidR="00DA651A" w:rsidRPr="001B4B7B">
        <w:rPr>
          <w:rFonts w:ascii="Times New Roman" w:hAnsi="Times New Roman" w:cs="Times New Roman"/>
          <w:color w:val="000000" w:themeColor="text1"/>
          <w:sz w:val="24"/>
          <w:szCs w:val="24"/>
        </w:rPr>
        <w:t>,</w:t>
      </w:r>
      <w:r w:rsidR="0070655E" w:rsidRPr="001B4B7B">
        <w:rPr>
          <w:rFonts w:ascii="Times New Roman" w:hAnsi="Times New Roman" w:cs="Times New Roman"/>
          <w:color w:val="000000" w:themeColor="text1"/>
          <w:sz w:val="24"/>
          <w:szCs w:val="24"/>
        </w:rPr>
        <w:t xml:space="preserve"> </w:t>
      </w:r>
      <w:proofErr w:type="spellStart"/>
      <w:r w:rsidR="00F85B09" w:rsidRPr="001B4B7B">
        <w:rPr>
          <w:rFonts w:ascii="Times New Roman" w:hAnsi="Times New Roman" w:cs="Times New Roman"/>
          <w:color w:val="000000" w:themeColor="text1"/>
          <w:sz w:val="24"/>
          <w:szCs w:val="24"/>
        </w:rPr>
        <w:t>seaquiter</w:t>
      </w:r>
      <w:r w:rsidR="00DA651A" w:rsidRPr="001B4B7B">
        <w:rPr>
          <w:rFonts w:ascii="Times New Roman" w:hAnsi="Times New Roman" w:cs="Times New Roman"/>
          <w:color w:val="000000" w:themeColor="text1"/>
          <w:sz w:val="24"/>
          <w:szCs w:val="24"/>
        </w:rPr>
        <w:t>penes</w:t>
      </w:r>
      <w:proofErr w:type="spellEnd"/>
      <w:r w:rsidR="002D3C15" w:rsidRPr="001B4B7B">
        <w:rPr>
          <w:rFonts w:ascii="Times New Roman" w:hAnsi="Times New Roman" w:cs="Times New Roman"/>
          <w:color w:val="000000" w:themeColor="text1"/>
          <w:sz w:val="24"/>
          <w:szCs w:val="24"/>
        </w:rPr>
        <w:t>,</w:t>
      </w:r>
      <w:r w:rsidR="00B945A1" w:rsidRPr="001B4B7B">
        <w:rPr>
          <w:rFonts w:ascii="Times New Roman" w:hAnsi="Times New Roman" w:cs="Times New Roman"/>
          <w:color w:val="000000" w:themeColor="text1"/>
          <w:sz w:val="24"/>
          <w:szCs w:val="24"/>
        </w:rPr>
        <w:t xml:space="preserve"> </w:t>
      </w:r>
      <w:r w:rsidR="002D3C15" w:rsidRPr="001B4B7B">
        <w:rPr>
          <w:rFonts w:ascii="Times New Roman" w:hAnsi="Times New Roman" w:cs="Times New Roman"/>
          <w:color w:val="000000" w:themeColor="text1"/>
          <w:sz w:val="24"/>
          <w:szCs w:val="24"/>
        </w:rPr>
        <w:t xml:space="preserve">determines, </w:t>
      </w:r>
      <w:proofErr w:type="spellStart"/>
      <w:r w:rsidR="002D3C15" w:rsidRPr="001B4B7B">
        <w:rPr>
          <w:rFonts w:ascii="Times New Roman" w:hAnsi="Times New Roman" w:cs="Times New Roman"/>
          <w:color w:val="000000" w:themeColor="text1"/>
          <w:sz w:val="24"/>
          <w:szCs w:val="24"/>
        </w:rPr>
        <w:t>etc</w:t>
      </w:r>
      <w:proofErr w:type="spellEnd"/>
      <w:r w:rsidR="002D3C15" w:rsidRPr="001B4B7B">
        <w:rPr>
          <w:rFonts w:ascii="Times New Roman" w:hAnsi="Times New Roman" w:cs="Times New Roman"/>
          <w:color w:val="000000" w:themeColor="text1"/>
          <w:sz w:val="24"/>
          <w:szCs w:val="24"/>
        </w:rPr>
        <w:t xml:space="preserve"> </w:t>
      </w:r>
      <w:r w:rsidR="000A2679" w:rsidRPr="001B4B7B">
        <w:rPr>
          <w:rFonts w:ascii="Times New Roman" w:hAnsi="Times New Roman" w:cs="Times New Roman"/>
          <w:color w:val="000000" w:themeColor="text1"/>
          <w:sz w:val="24"/>
          <w:szCs w:val="24"/>
        </w:rPr>
        <w:t>where in ( C</w:t>
      </w:r>
      <w:r w:rsidR="000A2679" w:rsidRPr="001B4B7B">
        <w:rPr>
          <w:rFonts w:ascii="Times New Roman" w:hAnsi="Times New Roman" w:cs="Times New Roman"/>
          <w:color w:val="000000" w:themeColor="text1"/>
          <w:sz w:val="24"/>
          <w:szCs w:val="24"/>
          <w:vertAlign w:val="subscript"/>
        </w:rPr>
        <w:t>5</w:t>
      </w:r>
      <w:r w:rsidR="000A2679" w:rsidRPr="001B4B7B">
        <w:rPr>
          <w:rFonts w:ascii="Times New Roman" w:hAnsi="Times New Roman" w:cs="Times New Roman"/>
          <w:color w:val="000000" w:themeColor="text1"/>
          <w:sz w:val="24"/>
          <w:szCs w:val="24"/>
        </w:rPr>
        <w:t>H</w:t>
      </w:r>
      <w:r w:rsidR="000A2679" w:rsidRPr="001B4B7B">
        <w:rPr>
          <w:rFonts w:ascii="Times New Roman" w:hAnsi="Times New Roman" w:cs="Times New Roman"/>
          <w:color w:val="000000" w:themeColor="text1"/>
          <w:sz w:val="24"/>
          <w:szCs w:val="24"/>
          <w:vertAlign w:val="subscript"/>
        </w:rPr>
        <w:t>8</w:t>
      </w:r>
      <w:r w:rsidR="000A2679" w:rsidRPr="001B4B7B">
        <w:rPr>
          <w:rFonts w:ascii="Times New Roman" w:hAnsi="Times New Roman" w:cs="Times New Roman"/>
          <w:color w:val="000000" w:themeColor="text1"/>
          <w:sz w:val="24"/>
          <w:szCs w:val="24"/>
        </w:rPr>
        <w:t xml:space="preserve">)n is </w:t>
      </w:r>
      <w:r w:rsidR="00BE1E76" w:rsidRPr="001B4B7B">
        <w:rPr>
          <w:rFonts w:ascii="Times New Roman" w:hAnsi="Times New Roman" w:cs="Times New Roman"/>
          <w:color w:val="000000" w:themeColor="text1"/>
          <w:sz w:val="24"/>
          <w:szCs w:val="24"/>
        </w:rPr>
        <w:t>respectively</w:t>
      </w:r>
      <w:r w:rsidR="00F5780A" w:rsidRPr="001B4B7B">
        <w:rPr>
          <w:rFonts w:ascii="Times New Roman" w:hAnsi="Times New Roman" w:cs="Times New Roman"/>
          <w:color w:val="000000" w:themeColor="text1"/>
          <w:sz w:val="24"/>
          <w:szCs w:val="24"/>
        </w:rPr>
        <w:t xml:space="preserve">. </w:t>
      </w:r>
      <w:r w:rsidR="00DA651A" w:rsidRPr="001B4B7B">
        <w:rPr>
          <w:rFonts w:ascii="Times New Roman" w:hAnsi="Times New Roman" w:cs="Times New Roman"/>
          <w:color w:val="000000" w:themeColor="text1"/>
          <w:sz w:val="24"/>
          <w:szCs w:val="24"/>
        </w:rPr>
        <w:t xml:space="preserve"> </w:t>
      </w:r>
      <w:r w:rsidR="00F85B09" w:rsidRPr="001B4B7B">
        <w:rPr>
          <w:rFonts w:ascii="Times New Roman" w:hAnsi="Times New Roman" w:cs="Times New Roman"/>
          <w:color w:val="000000" w:themeColor="text1"/>
          <w:sz w:val="24"/>
          <w:szCs w:val="24"/>
        </w:rPr>
        <w:t>Examples of m</w:t>
      </w:r>
      <w:r w:rsidR="000F250C" w:rsidRPr="001B4B7B">
        <w:rPr>
          <w:rFonts w:ascii="Times New Roman" w:hAnsi="Times New Roman" w:cs="Times New Roman"/>
          <w:color w:val="000000" w:themeColor="text1"/>
          <w:sz w:val="24"/>
          <w:szCs w:val="24"/>
        </w:rPr>
        <w:t>onoterpenes</w:t>
      </w:r>
      <w:r w:rsidR="00F85B09" w:rsidRPr="001B4B7B">
        <w:rPr>
          <w:rFonts w:ascii="Times New Roman" w:hAnsi="Times New Roman" w:cs="Times New Roman"/>
          <w:color w:val="000000" w:themeColor="text1"/>
          <w:sz w:val="24"/>
          <w:szCs w:val="24"/>
        </w:rPr>
        <w:t xml:space="preserve"> include;</w:t>
      </w:r>
      <w:r w:rsidR="00452C50" w:rsidRPr="001B4B7B">
        <w:rPr>
          <w:rFonts w:ascii="Times New Roman" w:hAnsi="Times New Roman" w:cs="Times New Roman"/>
          <w:color w:val="000000" w:themeColor="text1"/>
          <w:sz w:val="24"/>
          <w:szCs w:val="24"/>
        </w:rPr>
        <w:t xml:space="preserve"> </w:t>
      </w:r>
      <w:proofErr w:type="spellStart"/>
      <w:r w:rsidR="00AA7708" w:rsidRPr="001B4B7B">
        <w:rPr>
          <w:rFonts w:ascii="Times New Roman" w:hAnsi="Times New Roman" w:cs="Times New Roman"/>
          <w:color w:val="000000" w:themeColor="text1"/>
          <w:sz w:val="24"/>
          <w:szCs w:val="24"/>
        </w:rPr>
        <w:t>caphor</w:t>
      </w:r>
      <w:proofErr w:type="spellEnd"/>
      <w:r w:rsidR="00AA7708" w:rsidRPr="001B4B7B">
        <w:rPr>
          <w:rFonts w:ascii="Times New Roman" w:hAnsi="Times New Roman" w:cs="Times New Roman"/>
          <w:color w:val="000000" w:themeColor="text1"/>
          <w:sz w:val="24"/>
          <w:szCs w:val="24"/>
        </w:rPr>
        <w:t xml:space="preserve">, </w:t>
      </w:r>
      <w:proofErr w:type="spellStart"/>
      <w:r w:rsidR="0070655E" w:rsidRPr="001B4B7B">
        <w:rPr>
          <w:rFonts w:ascii="Times New Roman" w:hAnsi="Times New Roman" w:cs="Times New Roman"/>
          <w:color w:val="000000" w:themeColor="text1"/>
          <w:sz w:val="24"/>
          <w:szCs w:val="24"/>
        </w:rPr>
        <w:t>Myrcene</w:t>
      </w:r>
      <w:proofErr w:type="spellEnd"/>
      <w:r w:rsidR="006D5BD5" w:rsidRPr="001B4B7B">
        <w:rPr>
          <w:rFonts w:ascii="Times New Roman" w:hAnsi="Times New Roman" w:cs="Times New Roman"/>
          <w:color w:val="000000" w:themeColor="text1"/>
          <w:sz w:val="24"/>
          <w:szCs w:val="24"/>
        </w:rPr>
        <w:t xml:space="preserve">, </w:t>
      </w:r>
      <w:r w:rsidR="00F85B09" w:rsidRPr="001B4B7B">
        <w:rPr>
          <w:rFonts w:ascii="Times New Roman" w:hAnsi="Times New Roman" w:cs="Times New Roman"/>
          <w:color w:val="000000" w:themeColor="text1"/>
          <w:sz w:val="24"/>
          <w:szCs w:val="24"/>
        </w:rPr>
        <w:t>ᾳ</w:t>
      </w:r>
      <w:r w:rsidR="00F65C79" w:rsidRPr="001B4B7B">
        <w:rPr>
          <w:rFonts w:ascii="Times New Roman" w:hAnsi="Times New Roman" w:cs="Times New Roman"/>
          <w:color w:val="000000" w:themeColor="text1"/>
          <w:sz w:val="24"/>
          <w:szCs w:val="24"/>
        </w:rPr>
        <w:t>-</w:t>
      </w:r>
      <w:proofErr w:type="spellStart"/>
      <w:r w:rsidR="00F65C79" w:rsidRPr="001B4B7B">
        <w:rPr>
          <w:rFonts w:ascii="Times New Roman" w:hAnsi="Times New Roman" w:cs="Times New Roman"/>
          <w:color w:val="000000" w:themeColor="text1"/>
          <w:sz w:val="24"/>
          <w:szCs w:val="24"/>
        </w:rPr>
        <w:t>terpineol</w:t>
      </w:r>
      <w:proofErr w:type="spellEnd"/>
      <w:r w:rsidR="00F65C79" w:rsidRPr="001B4B7B">
        <w:rPr>
          <w:rFonts w:ascii="Times New Roman" w:hAnsi="Times New Roman" w:cs="Times New Roman"/>
          <w:color w:val="000000" w:themeColor="text1"/>
          <w:sz w:val="24"/>
          <w:szCs w:val="24"/>
        </w:rPr>
        <w:t xml:space="preserve">, </w:t>
      </w:r>
      <w:proofErr w:type="spellStart"/>
      <w:r w:rsidR="00F65C79" w:rsidRPr="001B4B7B">
        <w:rPr>
          <w:rFonts w:ascii="Times New Roman" w:hAnsi="Times New Roman" w:cs="Times New Roman"/>
          <w:color w:val="000000" w:themeColor="text1"/>
          <w:sz w:val="24"/>
          <w:szCs w:val="24"/>
        </w:rPr>
        <w:t>etc</w:t>
      </w:r>
      <w:proofErr w:type="spellEnd"/>
      <w:r w:rsidR="0070655E" w:rsidRPr="001B4B7B">
        <w:rPr>
          <w:rFonts w:ascii="Times New Roman" w:hAnsi="Times New Roman" w:cs="Times New Roman"/>
          <w:color w:val="000000" w:themeColor="text1"/>
          <w:sz w:val="24"/>
          <w:szCs w:val="24"/>
        </w:rPr>
        <w:t xml:space="preserve"> (</w:t>
      </w:r>
      <w:hyperlink r:id="rId21" w:history="1">
        <w:r w:rsidR="0070655E" w:rsidRPr="001B4B7B">
          <w:rPr>
            <w:rStyle w:val="Hyperlink"/>
            <w:rFonts w:ascii="Times New Roman" w:hAnsi="Times New Roman" w:cs="Times New Roman"/>
            <w:sz w:val="24"/>
            <w:szCs w:val="24"/>
          </w:rPr>
          <w:t>http://www.academic</w:t>
        </w:r>
      </w:hyperlink>
      <w:r w:rsidR="0070655E" w:rsidRPr="001B4B7B">
        <w:rPr>
          <w:rFonts w:ascii="Times New Roman" w:hAnsi="Times New Roman" w:cs="Times New Roman"/>
          <w:color w:val="000000" w:themeColor="text1"/>
          <w:sz w:val="24"/>
          <w:szCs w:val="24"/>
        </w:rPr>
        <w:t xml:space="preserve"> journals.org/JMPR.05/10/10 and </w:t>
      </w:r>
      <w:proofErr w:type="spellStart"/>
      <w:r w:rsidR="0070655E" w:rsidRPr="001B4B7B">
        <w:rPr>
          <w:rFonts w:ascii="Times New Roman" w:hAnsi="Times New Roman" w:cs="Times New Roman"/>
          <w:color w:val="000000" w:themeColor="text1"/>
          <w:sz w:val="24"/>
          <w:szCs w:val="24"/>
        </w:rPr>
        <w:t>Ajali</w:t>
      </w:r>
      <w:proofErr w:type="spellEnd"/>
      <w:r w:rsidR="00FB6150" w:rsidRPr="001B4B7B">
        <w:rPr>
          <w:rFonts w:ascii="Times New Roman" w:hAnsi="Times New Roman" w:cs="Times New Roman"/>
          <w:color w:val="000000" w:themeColor="text1"/>
          <w:sz w:val="24"/>
          <w:szCs w:val="24"/>
        </w:rPr>
        <w:t>,</w:t>
      </w:r>
      <w:r w:rsidR="0070655E" w:rsidRPr="001B4B7B">
        <w:rPr>
          <w:rFonts w:ascii="Times New Roman" w:hAnsi="Times New Roman" w:cs="Times New Roman"/>
          <w:color w:val="000000" w:themeColor="text1"/>
          <w:sz w:val="24"/>
          <w:szCs w:val="24"/>
        </w:rPr>
        <w:t xml:space="preserve"> U.</w:t>
      </w:r>
      <w:r w:rsidR="00FB6150" w:rsidRPr="001B4B7B">
        <w:rPr>
          <w:rFonts w:ascii="Times New Roman" w:hAnsi="Times New Roman" w:cs="Times New Roman"/>
          <w:color w:val="000000" w:themeColor="text1"/>
          <w:sz w:val="24"/>
          <w:szCs w:val="24"/>
        </w:rPr>
        <w:t>,</w:t>
      </w:r>
      <w:r w:rsidR="0070655E" w:rsidRPr="001B4B7B">
        <w:rPr>
          <w:rFonts w:ascii="Times New Roman" w:hAnsi="Times New Roman" w:cs="Times New Roman"/>
          <w:color w:val="000000" w:themeColor="text1"/>
          <w:sz w:val="24"/>
          <w:szCs w:val="24"/>
        </w:rPr>
        <w:t xml:space="preserve"> 2004)</w:t>
      </w:r>
      <w:r w:rsidR="00F65C79" w:rsidRPr="001B4B7B">
        <w:rPr>
          <w:rFonts w:ascii="Times New Roman" w:hAnsi="Times New Roman" w:cs="Times New Roman"/>
          <w:color w:val="000000" w:themeColor="text1"/>
          <w:sz w:val="24"/>
          <w:szCs w:val="24"/>
        </w:rPr>
        <w:t>.</w:t>
      </w:r>
    </w:p>
    <w:p w:rsidR="00BC38B7" w:rsidRPr="001B4B7B" w:rsidRDefault="00FE13E5" w:rsidP="000F4352">
      <w:pPr>
        <w:spacing w:line="360" w:lineRule="auto"/>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 xml:space="preserve"> </w:t>
      </w:r>
      <w:r w:rsidR="000A2679" w:rsidRPr="001B4B7B">
        <w:rPr>
          <w:rFonts w:ascii="Times New Roman" w:hAnsi="Times New Roman" w:cs="Times New Roman"/>
          <w:noProof/>
          <w:sz w:val="24"/>
          <w:szCs w:val="24"/>
          <w:lang w:val="fr-FR" w:eastAsia="fr-FR"/>
        </w:rPr>
        <w:drawing>
          <wp:inline distT="0" distB="0" distL="0" distR="0">
            <wp:extent cx="2342508" cy="1428107"/>
            <wp:effectExtent l="0" t="0" r="1270" b="1270"/>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41604" cy="1427556"/>
                    </a:xfrm>
                    <a:prstGeom prst="rect">
                      <a:avLst/>
                    </a:prstGeom>
                    <a:noFill/>
                    <a:ln>
                      <a:noFill/>
                    </a:ln>
                  </pic:spPr>
                </pic:pic>
              </a:graphicData>
            </a:graphic>
          </wp:inline>
        </w:drawing>
      </w:r>
    </w:p>
    <w:p w:rsidR="00FE13E5" w:rsidRPr="001B4B7B" w:rsidRDefault="00FE13E5" w:rsidP="000F4352">
      <w:pPr>
        <w:spacing w:line="360" w:lineRule="auto"/>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 xml:space="preserve">                          Fig 8</w:t>
      </w:r>
      <w:r w:rsidR="0006576C" w:rsidRPr="001B4B7B">
        <w:rPr>
          <w:rFonts w:ascii="Times New Roman" w:hAnsi="Times New Roman" w:cs="Times New Roman"/>
          <w:color w:val="000000" w:themeColor="text1"/>
          <w:sz w:val="24"/>
          <w:szCs w:val="24"/>
        </w:rPr>
        <w:t xml:space="preserve"> </w:t>
      </w:r>
      <w:r w:rsidR="008D1DDD" w:rsidRPr="001B4B7B">
        <w:rPr>
          <w:rFonts w:ascii="Times New Roman" w:hAnsi="Times New Roman" w:cs="Times New Roman"/>
          <w:color w:val="000000" w:themeColor="text1"/>
          <w:sz w:val="24"/>
          <w:szCs w:val="24"/>
        </w:rPr>
        <w:t xml:space="preserve">structure of a </w:t>
      </w:r>
      <w:proofErr w:type="spellStart"/>
      <w:r w:rsidR="008D1DDD" w:rsidRPr="001B4B7B">
        <w:rPr>
          <w:rFonts w:ascii="Times New Roman" w:hAnsi="Times New Roman" w:cs="Times New Roman"/>
          <w:color w:val="000000" w:themeColor="text1"/>
          <w:sz w:val="24"/>
          <w:szCs w:val="24"/>
        </w:rPr>
        <w:t>terpenoid</w:t>
      </w:r>
      <w:proofErr w:type="spellEnd"/>
    </w:p>
    <w:p w:rsidR="006034A6" w:rsidRPr="001B4B7B" w:rsidRDefault="00C30F01" w:rsidP="000F4352">
      <w:pPr>
        <w:spacing w:line="360" w:lineRule="auto"/>
        <w:jc w:val="both"/>
        <w:rPr>
          <w:rFonts w:ascii="Times New Roman" w:hAnsi="Times New Roman" w:cs="Times New Roman"/>
          <w:color w:val="000000" w:themeColor="text1"/>
          <w:sz w:val="24"/>
          <w:szCs w:val="24"/>
        </w:rPr>
      </w:pPr>
      <w:r w:rsidRPr="001B4B7B">
        <w:rPr>
          <w:rFonts w:ascii="Times New Roman" w:hAnsi="Times New Roman" w:cs="Times New Roman"/>
          <w:b/>
          <w:color w:val="000000" w:themeColor="text1"/>
          <w:sz w:val="24"/>
          <w:szCs w:val="24"/>
        </w:rPr>
        <w:t>2.7</w:t>
      </w:r>
      <w:r w:rsidR="00896F52" w:rsidRPr="001B4B7B">
        <w:rPr>
          <w:rFonts w:ascii="Times New Roman" w:hAnsi="Times New Roman" w:cs="Times New Roman"/>
          <w:b/>
          <w:color w:val="000000" w:themeColor="text1"/>
          <w:sz w:val="24"/>
          <w:szCs w:val="24"/>
        </w:rPr>
        <w:t xml:space="preserve">.3 </w:t>
      </w:r>
      <w:r w:rsidR="00A132C7" w:rsidRPr="001B4B7B">
        <w:rPr>
          <w:rFonts w:ascii="Times New Roman" w:hAnsi="Times New Roman" w:cs="Times New Roman"/>
          <w:b/>
          <w:color w:val="000000" w:themeColor="text1"/>
          <w:sz w:val="24"/>
          <w:szCs w:val="24"/>
        </w:rPr>
        <w:t>Flavonoids:</w:t>
      </w:r>
    </w:p>
    <w:p w:rsidR="00D663B8" w:rsidRPr="001B4B7B" w:rsidRDefault="00A132C7" w:rsidP="000F4352">
      <w:pPr>
        <w:spacing w:line="360" w:lineRule="auto"/>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 xml:space="preserve">Flavonoids constitute one of the largest </w:t>
      </w:r>
      <w:r w:rsidR="009360AA" w:rsidRPr="001B4B7B">
        <w:rPr>
          <w:rFonts w:ascii="Times New Roman" w:hAnsi="Times New Roman" w:cs="Times New Roman"/>
          <w:color w:val="000000" w:themeColor="text1"/>
          <w:sz w:val="24"/>
          <w:szCs w:val="24"/>
        </w:rPr>
        <w:t>class of na</w:t>
      </w:r>
      <w:r w:rsidR="0006576C" w:rsidRPr="001B4B7B">
        <w:rPr>
          <w:rFonts w:ascii="Times New Roman" w:hAnsi="Times New Roman" w:cs="Times New Roman"/>
          <w:color w:val="000000" w:themeColor="text1"/>
          <w:sz w:val="24"/>
          <w:szCs w:val="24"/>
        </w:rPr>
        <w:t>turally occurring plant products</w:t>
      </w:r>
      <w:r w:rsidR="009360AA" w:rsidRPr="001B4B7B">
        <w:rPr>
          <w:rFonts w:ascii="Times New Roman" w:hAnsi="Times New Roman" w:cs="Times New Roman"/>
          <w:color w:val="000000" w:themeColor="text1"/>
          <w:sz w:val="24"/>
          <w:szCs w:val="24"/>
        </w:rPr>
        <w:t xml:space="preserve"> mostly </w:t>
      </w:r>
      <w:r w:rsidR="0006576C" w:rsidRPr="001B4B7B">
        <w:rPr>
          <w:rFonts w:ascii="Times New Roman" w:hAnsi="Times New Roman" w:cs="Times New Roman"/>
          <w:color w:val="000000" w:themeColor="text1"/>
          <w:sz w:val="24"/>
          <w:szCs w:val="24"/>
        </w:rPr>
        <w:t>phenols either in the free-</w:t>
      </w:r>
      <w:r w:rsidR="00D71E6E" w:rsidRPr="001B4B7B">
        <w:rPr>
          <w:rFonts w:ascii="Times New Roman" w:hAnsi="Times New Roman" w:cs="Times New Roman"/>
          <w:color w:val="000000" w:themeColor="text1"/>
          <w:sz w:val="24"/>
          <w:szCs w:val="24"/>
        </w:rPr>
        <w:t xml:space="preserve">state or as their respective </w:t>
      </w:r>
      <w:proofErr w:type="spellStart"/>
      <w:r w:rsidR="0070655E" w:rsidRPr="001B4B7B">
        <w:rPr>
          <w:rFonts w:ascii="Times New Roman" w:hAnsi="Times New Roman" w:cs="Times New Roman"/>
          <w:color w:val="000000" w:themeColor="text1"/>
          <w:sz w:val="24"/>
          <w:szCs w:val="24"/>
        </w:rPr>
        <w:t>qlycosides</w:t>
      </w:r>
      <w:proofErr w:type="spellEnd"/>
      <w:r w:rsidR="0006576C" w:rsidRPr="001B4B7B">
        <w:rPr>
          <w:rFonts w:ascii="Times New Roman" w:hAnsi="Times New Roman" w:cs="Times New Roman"/>
          <w:color w:val="000000" w:themeColor="text1"/>
          <w:sz w:val="24"/>
          <w:szCs w:val="24"/>
        </w:rPr>
        <w:t>. The family include;</w:t>
      </w:r>
      <w:r w:rsidR="00F44EE5" w:rsidRPr="001B4B7B">
        <w:rPr>
          <w:rFonts w:ascii="Times New Roman" w:hAnsi="Times New Roman" w:cs="Times New Roman"/>
          <w:color w:val="000000" w:themeColor="text1"/>
          <w:sz w:val="24"/>
          <w:szCs w:val="24"/>
        </w:rPr>
        <w:t xml:space="preserve"> </w:t>
      </w:r>
      <w:r w:rsidR="00DA71D8" w:rsidRPr="001B4B7B">
        <w:rPr>
          <w:rFonts w:ascii="Times New Roman" w:hAnsi="Times New Roman" w:cs="Times New Roman"/>
          <w:color w:val="000000" w:themeColor="text1"/>
          <w:sz w:val="24"/>
          <w:szCs w:val="24"/>
        </w:rPr>
        <w:t>mo</w:t>
      </w:r>
      <w:r w:rsidR="0070655E" w:rsidRPr="001B4B7B">
        <w:rPr>
          <w:rFonts w:ascii="Times New Roman" w:hAnsi="Times New Roman" w:cs="Times New Roman"/>
          <w:color w:val="000000" w:themeColor="text1"/>
          <w:sz w:val="24"/>
          <w:szCs w:val="24"/>
        </w:rPr>
        <w:t xml:space="preserve">nomeric Flavonoids, </w:t>
      </w:r>
      <w:proofErr w:type="spellStart"/>
      <w:r w:rsidR="0070655E" w:rsidRPr="001B4B7B">
        <w:rPr>
          <w:rFonts w:ascii="Times New Roman" w:hAnsi="Times New Roman" w:cs="Times New Roman"/>
          <w:color w:val="000000" w:themeColor="text1"/>
          <w:sz w:val="24"/>
          <w:szCs w:val="24"/>
        </w:rPr>
        <w:t>flavaonones</w:t>
      </w:r>
      <w:proofErr w:type="spellEnd"/>
      <w:r w:rsidR="0070655E" w:rsidRPr="001B4B7B">
        <w:rPr>
          <w:rFonts w:ascii="Times New Roman" w:hAnsi="Times New Roman" w:cs="Times New Roman"/>
          <w:color w:val="000000" w:themeColor="text1"/>
          <w:sz w:val="24"/>
          <w:szCs w:val="24"/>
        </w:rPr>
        <w:t xml:space="preserve">, </w:t>
      </w:r>
      <w:proofErr w:type="spellStart"/>
      <w:r w:rsidR="0070655E" w:rsidRPr="001B4B7B">
        <w:rPr>
          <w:rFonts w:ascii="Times New Roman" w:hAnsi="Times New Roman" w:cs="Times New Roman"/>
          <w:color w:val="000000" w:themeColor="text1"/>
          <w:sz w:val="24"/>
          <w:szCs w:val="24"/>
        </w:rPr>
        <w:t>anthocynidins</w:t>
      </w:r>
      <w:proofErr w:type="spellEnd"/>
      <w:r w:rsidR="0006576C" w:rsidRPr="001B4B7B">
        <w:rPr>
          <w:rFonts w:ascii="Times New Roman" w:hAnsi="Times New Roman" w:cs="Times New Roman"/>
          <w:color w:val="000000" w:themeColor="text1"/>
          <w:sz w:val="24"/>
          <w:szCs w:val="24"/>
        </w:rPr>
        <w:t xml:space="preserve">, </w:t>
      </w:r>
      <w:proofErr w:type="spellStart"/>
      <w:r w:rsidR="0006576C" w:rsidRPr="001B4B7B">
        <w:rPr>
          <w:rFonts w:ascii="Times New Roman" w:hAnsi="Times New Roman" w:cs="Times New Roman"/>
          <w:color w:val="000000" w:themeColor="text1"/>
          <w:sz w:val="24"/>
          <w:szCs w:val="24"/>
        </w:rPr>
        <w:t>flavours</w:t>
      </w:r>
      <w:proofErr w:type="spellEnd"/>
      <w:r w:rsidR="0006576C" w:rsidRPr="001B4B7B">
        <w:rPr>
          <w:rFonts w:ascii="Times New Roman" w:hAnsi="Times New Roman" w:cs="Times New Roman"/>
          <w:color w:val="000000" w:themeColor="text1"/>
          <w:sz w:val="24"/>
          <w:szCs w:val="24"/>
        </w:rPr>
        <w:t>,</w:t>
      </w:r>
      <w:r w:rsidR="00923747" w:rsidRPr="001B4B7B">
        <w:rPr>
          <w:rFonts w:ascii="Times New Roman" w:hAnsi="Times New Roman" w:cs="Times New Roman"/>
          <w:color w:val="000000" w:themeColor="text1"/>
          <w:sz w:val="24"/>
          <w:szCs w:val="24"/>
        </w:rPr>
        <w:t xml:space="preserve"> </w:t>
      </w:r>
      <w:proofErr w:type="spellStart"/>
      <w:r w:rsidR="00923747" w:rsidRPr="001B4B7B">
        <w:rPr>
          <w:rFonts w:ascii="Times New Roman" w:hAnsi="Times New Roman" w:cs="Times New Roman"/>
          <w:color w:val="000000" w:themeColor="text1"/>
          <w:sz w:val="24"/>
          <w:szCs w:val="24"/>
        </w:rPr>
        <w:t>isoflavonid</w:t>
      </w:r>
      <w:proofErr w:type="spellEnd"/>
      <w:r w:rsidR="00923747" w:rsidRPr="001B4B7B">
        <w:rPr>
          <w:rFonts w:ascii="Times New Roman" w:hAnsi="Times New Roman" w:cs="Times New Roman"/>
          <w:color w:val="000000" w:themeColor="text1"/>
          <w:sz w:val="24"/>
          <w:szCs w:val="24"/>
        </w:rPr>
        <w:t xml:space="preserve"> and </w:t>
      </w:r>
      <w:proofErr w:type="spellStart"/>
      <w:r w:rsidR="000B7221" w:rsidRPr="001B4B7B">
        <w:rPr>
          <w:rFonts w:ascii="Times New Roman" w:hAnsi="Times New Roman" w:cs="Times New Roman"/>
          <w:color w:val="000000" w:themeColor="text1"/>
          <w:sz w:val="24"/>
          <w:szCs w:val="24"/>
        </w:rPr>
        <w:t>flavonols</w:t>
      </w:r>
      <w:proofErr w:type="spellEnd"/>
      <w:r w:rsidR="000B7221" w:rsidRPr="001B4B7B">
        <w:rPr>
          <w:rFonts w:ascii="Times New Roman" w:hAnsi="Times New Roman" w:cs="Times New Roman"/>
          <w:color w:val="000000" w:themeColor="text1"/>
          <w:sz w:val="24"/>
          <w:szCs w:val="24"/>
        </w:rPr>
        <w:t xml:space="preserve"> They are </w:t>
      </w:r>
      <w:r w:rsidR="00074EAA" w:rsidRPr="001B4B7B">
        <w:rPr>
          <w:rFonts w:ascii="Times New Roman" w:hAnsi="Times New Roman" w:cs="Times New Roman"/>
          <w:color w:val="000000" w:themeColor="text1"/>
          <w:sz w:val="24"/>
          <w:szCs w:val="24"/>
        </w:rPr>
        <w:t>c</w:t>
      </w:r>
      <w:r w:rsidR="0006576C" w:rsidRPr="001B4B7B">
        <w:rPr>
          <w:rFonts w:ascii="Times New Roman" w:hAnsi="Times New Roman" w:cs="Times New Roman"/>
          <w:color w:val="000000" w:themeColor="text1"/>
          <w:sz w:val="24"/>
          <w:szCs w:val="24"/>
        </w:rPr>
        <w:t>ompounds possessing 15 carbon at</w:t>
      </w:r>
      <w:r w:rsidR="00074EAA" w:rsidRPr="001B4B7B">
        <w:rPr>
          <w:rFonts w:ascii="Times New Roman" w:hAnsi="Times New Roman" w:cs="Times New Roman"/>
          <w:color w:val="000000" w:themeColor="text1"/>
          <w:sz w:val="24"/>
          <w:szCs w:val="24"/>
        </w:rPr>
        <w:t>oms;</w:t>
      </w:r>
      <w:r w:rsidR="00E61788" w:rsidRPr="001B4B7B">
        <w:rPr>
          <w:rFonts w:ascii="Times New Roman" w:hAnsi="Times New Roman" w:cs="Times New Roman"/>
          <w:color w:val="000000" w:themeColor="text1"/>
          <w:sz w:val="24"/>
          <w:szCs w:val="24"/>
        </w:rPr>
        <w:t xml:space="preserve"> </w:t>
      </w:r>
      <w:r w:rsidR="00074EAA" w:rsidRPr="001B4B7B">
        <w:rPr>
          <w:rFonts w:ascii="Times New Roman" w:hAnsi="Times New Roman" w:cs="Times New Roman"/>
          <w:color w:val="000000" w:themeColor="text1"/>
          <w:sz w:val="24"/>
          <w:szCs w:val="24"/>
        </w:rPr>
        <w:t xml:space="preserve">two benzene </w:t>
      </w:r>
      <w:r w:rsidR="002A36EC" w:rsidRPr="001B4B7B">
        <w:rPr>
          <w:rFonts w:ascii="Times New Roman" w:hAnsi="Times New Roman" w:cs="Times New Roman"/>
          <w:color w:val="000000" w:themeColor="text1"/>
          <w:sz w:val="24"/>
          <w:szCs w:val="24"/>
        </w:rPr>
        <w:t xml:space="preserve">rings joined by </w:t>
      </w:r>
      <w:r w:rsidR="0006576C" w:rsidRPr="001B4B7B">
        <w:rPr>
          <w:rFonts w:ascii="Times New Roman" w:hAnsi="Times New Roman" w:cs="Times New Roman"/>
          <w:color w:val="000000" w:themeColor="text1"/>
          <w:sz w:val="24"/>
          <w:szCs w:val="24"/>
        </w:rPr>
        <w:t>a linear three carbon chain  that is</w:t>
      </w:r>
      <w:r w:rsidR="002A36EC" w:rsidRPr="001B4B7B">
        <w:rPr>
          <w:rFonts w:ascii="Times New Roman" w:hAnsi="Times New Roman" w:cs="Times New Roman"/>
          <w:color w:val="000000" w:themeColor="text1"/>
          <w:sz w:val="24"/>
          <w:szCs w:val="24"/>
        </w:rPr>
        <w:t xml:space="preserve"> </w:t>
      </w:r>
      <w:r w:rsidR="00825EA0" w:rsidRPr="001B4B7B">
        <w:rPr>
          <w:rFonts w:ascii="Times New Roman" w:hAnsi="Times New Roman" w:cs="Times New Roman"/>
          <w:color w:val="000000" w:themeColor="text1"/>
          <w:sz w:val="24"/>
          <w:szCs w:val="24"/>
        </w:rPr>
        <w:t xml:space="preserve">C6-C3-C6 system. They are mainly water </w:t>
      </w:r>
      <w:r w:rsidR="00632B66" w:rsidRPr="001B4B7B">
        <w:rPr>
          <w:rFonts w:ascii="Times New Roman" w:hAnsi="Times New Roman" w:cs="Times New Roman"/>
          <w:color w:val="000000" w:themeColor="text1"/>
          <w:sz w:val="24"/>
          <w:szCs w:val="24"/>
        </w:rPr>
        <w:t>soluble compounds (</w:t>
      </w:r>
      <w:proofErr w:type="spellStart"/>
      <w:r w:rsidR="0070655E" w:rsidRPr="001B4B7B">
        <w:rPr>
          <w:rFonts w:ascii="Times New Roman" w:hAnsi="Times New Roman" w:cs="Times New Roman"/>
          <w:color w:val="000000" w:themeColor="text1"/>
          <w:sz w:val="24"/>
          <w:szCs w:val="24"/>
        </w:rPr>
        <w:t>Ajali</w:t>
      </w:r>
      <w:proofErr w:type="spellEnd"/>
      <w:r w:rsidR="00FB6150" w:rsidRPr="001B4B7B">
        <w:rPr>
          <w:rFonts w:ascii="Times New Roman" w:hAnsi="Times New Roman" w:cs="Times New Roman"/>
          <w:color w:val="000000" w:themeColor="text1"/>
          <w:sz w:val="24"/>
          <w:szCs w:val="24"/>
        </w:rPr>
        <w:t>, U.,</w:t>
      </w:r>
      <w:r w:rsidR="0070655E" w:rsidRPr="001B4B7B">
        <w:rPr>
          <w:rFonts w:ascii="Times New Roman" w:hAnsi="Times New Roman" w:cs="Times New Roman"/>
          <w:color w:val="000000" w:themeColor="text1"/>
          <w:sz w:val="24"/>
          <w:szCs w:val="24"/>
        </w:rPr>
        <w:t xml:space="preserve"> 2004 and </w:t>
      </w:r>
      <w:proofErr w:type="spellStart"/>
      <w:r w:rsidR="0070655E" w:rsidRPr="001B4B7B">
        <w:rPr>
          <w:rFonts w:ascii="Times New Roman" w:hAnsi="Times New Roman" w:cs="Times New Roman"/>
          <w:color w:val="000000" w:themeColor="text1"/>
          <w:sz w:val="24"/>
          <w:szCs w:val="24"/>
        </w:rPr>
        <w:t>Biyiti</w:t>
      </w:r>
      <w:proofErr w:type="spellEnd"/>
      <w:r w:rsidR="00FB6150" w:rsidRPr="001B4B7B">
        <w:rPr>
          <w:rFonts w:ascii="Times New Roman" w:hAnsi="Times New Roman" w:cs="Times New Roman"/>
          <w:color w:val="000000" w:themeColor="text1"/>
          <w:sz w:val="24"/>
          <w:szCs w:val="24"/>
        </w:rPr>
        <w:t>,</w:t>
      </w:r>
      <w:r w:rsidR="0070655E" w:rsidRPr="001B4B7B">
        <w:rPr>
          <w:rFonts w:ascii="Times New Roman" w:hAnsi="Times New Roman" w:cs="Times New Roman"/>
          <w:color w:val="000000" w:themeColor="text1"/>
          <w:sz w:val="24"/>
          <w:szCs w:val="24"/>
        </w:rPr>
        <w:t xml:space="preserve"> L</w:t>
      </w:r>
      <w:r w:rsidR="00FB6150" w:rsidRPr="001B4B7B">
        <w:rPr>
          <w:rFonts w:ascii="Times New Roman" w:hAnsi="Times New Roman" w:cs="Times New Roman"/>
          <w:color w:val="000000" w:themeColor="text1"/>
          <w:sz w:val="24"/>
          <w:szCs w:val="24"/>
        </w:rPr>
        <w:t>.,</w:t>
      </w:r>
      <w:r w:rsidR="0070655E" w:rsidRPr="001B4B7B">
        <w:rPr>
          <w:rFonts w:ascii="Times New Roman" w:hAnsi="Times New Roman" w:cs="Times New Roman"/>
          <w:color w:val="000000" w:themeColor="text1"/>
          <w:sz w:val="24"/>
          <w:szCs w:val="24"/>
        </w:rPr>
        <w:t xml:space="preserve"> </w:t>
      </w:r>
      <w:r w:rsidR="0070655E" w:rsidRPr="001B4B7B">
        <w:rPr>
          <w:rFonts w:ascii="Times New Roman" w:hAnsi="Times New Roman" w:cs="Times New Roman"/>
          <w:i/>
          <w:color w:val="000000" w:themeColor="text1"/>
          <w:sz w:val="24"/>
          <w:szCs w:val="24"/>
        </w:rPr>
        <w:t>et.al</w:t>
      </w:r>
      <w:r w:rsidR="0070655E" w:rsidRPr="001B4B7B">
        <w:rPr>
          <w:rFonts w:ascii="Times New Roman" w:hAnsi="Times New Roman" w:cs="Times New Roman"/>
          <w:color w:val="000000" w:themeColor="text1"/>
          <w:sz w:val="24"/>
          <w:szCs w:val="24"/>
        </w:rPr>
        <w:t xml:space="preserve"> 1998</w:t>
      </w:r>
      <w:r w:rsidR="00632B66" w:rsidRPr="001B4B7B">
        <w:rPr>
          <w:rFonts w:ascii="Times New Roman" w:hAnsi="Times New Roman" w:cs="Times New Roman"/>
          <w:color w:val="000000" w:themeColor="text1"/>
          <w:sz w:val="24"/>
          <w:szCs w:val="24"/>
        </w:rPr>
        <w:t>)</w:t>
      </w:r>
      <w:r w:rsidR="00FB6150" w:rsidRPr="001B4B7B">
        <w:rPr>
          <w:rFonts w:ascii="Times New Roman" w:hAnsi="Times New Roman" w:cs="Times New Roman"/>
          <w:color w:val="000000" w:themeColor="text1"/>
          <w:sz w:val="24"/>
          <w:szCs w:val="24"/>
        </w:rPr>
        <w:t xml:space="preserve">. Examples </w:t>
      </w:r>
      <w:proofErr w:type="spellStart"/>
      <w:r w:rsidR="00FB6150" w:rsidRPr="001B4B7B">
        <w:rPr>
          <w:rFonts w:ascii="Times New Roman" w:hAnsi="Times New Roman" w:cs="Times New Roman"/>
          <w:color w:val="000000" w:themeColor="text1"/>
          <w:sz w:val="24"/>
          <w:szCs w:val="24"/>
        </w:rPr>
        <w:t>Flavaonones</w:t>
      </w:r>
      <w:proofErr w:type="spellEnd"/>
      <w:r w:rsidR="00FB6150" w:rsidRPr="001B4B7B">
        <w:rPr>
          <w:rFonts w:ascii="Times New Roman" w:hAnsi="Times New Roman" w:cs="Times New Roman"/>
          <w:color w:val="000000" w:themeColor="text1"/>
          <w:sz w:val="24"/>
          <w:szCs w:val="24"/>
        </w:rPr>
        <w:t>,</w:t>
      </w:r>
      <w:r w:rsidR="00632B66" w:rsidRPr="001B4B7B">
        <w:rPr>
          <w:rFonts w:ascii="Times New Roman" w:hAnsi="Times New Roman" w:cs="Times New Roman"/>
          <w:color w:val="000000" w:themeColor="text1"/>
          <w:sz w:val="24"/>
          <w:szCs w:val="24"/>
        </w:rPr>
        <w:t xml:space="preserve"> </w:t>
      </w:r>
      <w:proofErr w:type="spellStart"/>
      <w:r w:rsidR="00632B66" w:rsidRPr="001B4B7B">
        <w:rPr>
          <w:rFonts w:ascii="Times New Roman" w:hAnsi="Times New Roman" w:cs="Times New Roman"/>
          <w:color w:val="000000" w:themeColor="text1"/>
          <w:sz w:val="24"/>
          <w:szCs w:val="24"/>
        </w:rPr>
        <w:t>epicatechin</w:t>
      </w:r>
      <w:proofErr w:type="spellEnd"/>
      <w:r w:rsidR="00632B66" w:rsidRPr="001B4B7B">
        <w:rPr>
          <w:rFonts w:ascii="Times New Roman" w:hAnsi="Times New Roman" w:cs="Times New Roman"/>
          <w:color w:val="000000" w:themeColor="text1"/>
          <w:sz w:val="24"/>
          <w:szCs w:val="24"/>
        </w:rPr>
        <w:t>, etc.</w:t>
      </w:r>
    </w:p>
    <w:p w:rsidR="00FE13E5" w:rsidRPr="001B4B7B" w:rsidRDefault="00FE13E5" w:rsidP="00DD02A9">
      <w:pPr>
        <w:spacing w:after="0" w:line="360" w:lineRule="auto"/>
        <w:jc w:val="both"/>
        <w:rPr>
          <w:rFonts w:ascii="Times New Roman" w:eastAsia="Times New Roman" w:hAnsi="Times New Roman" w:cs="Times New Roman"/>
          <w:sz w:val="24"/>
          <w:szCs w:val="24"/>
        </w:rPr>
      </w:pPr>
    </w:p>
    <w:p w:rsidR="00FE13E5" w:rsidRPr="001B4B7B" w:rsidRDefault="000A2679" w:rsidP="001824D1">
      <w:pPr>
        <w:spacing w:after="0" w:line="360" w:lineRule="auto"/>
        <w:jc w:val="both"/>
        <w:rPr>
          <w:rFonts w:ascii="Times New Roman" w:eastAsia="Times New Roman" w:hAnsi="Times New Roman" w:cs="Times New Roman"/>
          <w:sz w:val="24"/>
          <w:szCs w:val="24"/>
        </w:rPr>
      </w:pPr>
      <w:r w:rsidRPr="001B4B7B">
        <w:rPr>
          <w:rFonts w:ascii="Times New Roman" w:hAnsi="Times New Roman" w:cs="Times New Roman"/>
          <w:noProof/>
          <w:sz w:val="24"/>
          <w:szCs w:val="24"/>
          <w:lang w:val="fr-FR" w:eastAsia="fr-FR"/>
        </w:rPr>
        <w:lastRenderedPageBreak/>
        <w:drawing>
          <wp:inline distT="0" distB="0" distL="0" distR="0">
            <wp:extent cx="5106255" cy="2630184"/>
            <wp:effectExtent l="0" t="0" r="0" b="0"/>
            <wp:docPr id="11" name="Picture 11" descr="Image result for structure of flavono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ructure of flavonoid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06181" cy="2630146"/>
                    </a:xfrm>
                    <a:prstGeom prst="rect">
                      <a:avLst/>
                    </a:prstGeom>
                    <a:noFill/>
                    <a:ln>
                      <a:noFill/>
                    </a:ln>
                  </pic:spPr>
                </pic:pic>
              </a:graphicData>
            </a:graphic>
          </wp:inline>
        </w:drawing>
      </w:r>
    </w:p>
    <w:p w:rsidR="00FE13E5" w:rsidRPr="001B4B7B" w:rsidRDefault="00FE13E5" w:rsidP="00DD02A9">
      <w:pPr>
        <w:spacing w:line="360" w:lineRule="auto"/>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 xml:space="preserve">                                                Fig. 9</w:t>
      </w:r>
      <w:r w:rsidR="00267EE9" w:rsidRPr="001B4B7B">
        <w:rPr>
          <w:rFonts w:ascii="Times New Roman" w:hAnsi="Times New Roman" w:cs="Times New Roman"/>
          <w:color w:val="000000" w:themeColor="text1"/>
          <w:sz w:val="24"/>
          <w:szCs w:val="24"/>
        </w:rPr>
        <w:t xml:space="preserve"> Family of flavonoids</w:t>
      </w:r>
    </w:p>
    <w:p w:rsidR="00A132C7" w:rsidRPr="001B4B7B" w:rsidRDefault="00C30F01" w:rsidP="00DD02A9">
      <w:pPr>
        <w:spacing w:line="360" w:lineRule="auto"/>
        <w:jc w:val="both"/>
        <w:rPr>
          <w:rFonts w:ascii="Times New Roman" w:hAnsi="Times New Roman" w:cs="Times New Roman"/>
          <w:color w:val="000000" w:themeColor="text1"/>
          <w:sz w:val="24"/>
          <w:szCs w:val="24"/>
        </w:rPr>
      </w:pPr>
      <w:r w:rsidRPr="001B4B7B">
        <w:rPr>
          <w:rFonts w:ascii="Times New Roman" w:hAnsi="Times New Roman" w:cs="Times New Roman"/>
          <w:b/>
          <w:color w:val="000000" w:themeColor="text1"/>
          <w:sz w:val="24"/>
          <w:szCs w:val="24"/>
        </w:rPr>
        <w:t>2.7</w:t>
      </w:r>
      <w:r w:rsidR="00896F52" w:rsidRPr="001B4B7B">
        <w:rPr>
          <w:rFonts w:ascii="Times New Roman" w:hAnsi="Times New Roman" w:cs="Times New Roman"/>
          <w:b/>
          <w:color w:val="000000" w:themeColor="text1"/>
          <w:sz w:val="24"/>
          <w:szCs w:val="24"/>
        </w:rPr>
        <w:t xml:space="preserve">.4 </w:t>
      </w:r>
      <w:proofErr w:type="spellStart"/>
      <w:r w:rsidR="00267EE9" w:rsidRPr="001B4B7B">
        <w:rPr>
          <w:rFonts w:ascii="Times New Roman" w:hAnsi="Times New Roman" w:cs="Times New Roman"/>
          <w:b/>
          <w:color w:val="000000" w:themeColor="text1"/>
          <w:sz w:val="24"/>
          <w:szCs w:val="24"/>
        </w:rPr>
        <w:t>Saponins</w:t>
      </w:r>
      <w:proofErr w:type="spellEnd"/>
      <w:r w:rsidR="00217720" w:rsidRPr="001B4B7B">
        <w:rPr>
          <w:rFonts w:ascii="Times New Roman" w:hAnsi="Times New Roman" w:cs="Times New Roman"/>
          <w:b/>
          <w:color w:val="000000" w:themeColor="text1"/>
          <w:sz w:val="24"/>
          <w:szCs w:val="24"/>
        </w:rPr>
        <w:t>:</w:t>
      </w:r>
    </w:p>
    <w:p w:rsidR="00217720" w:rsidRPr="001B4B7B" w:rsidRDefault="00217720" w:rsidP="00DD02A9">
      <w:pPr>
        <w:spacing w:line="360" w:lineRule="auto"/>
        <w:ind w:left="360"/>
        <w:jc w:val="both"/>
        <w:rPr>
          <w:rFonts w:ascii="Times New Roman" w:hAnsi="Times New Roman" w:cs="Times New Roman"/>
          <w:color w:val="000000" w:themeColor="text1"/>
          <w:sz w:val="24"/>
          <w:szCs w:val="24"/>
        </w:rPr>
      </w:pPr>
      <w:proofErr w:type="spellStart"/>
      <w:r w:rsidRPr="001B4B7B">
        <w:rPr>
          <w:rFonts w:ascii="Times New Roman" w:hAnsi="Times New Roman" w:cs="Times New Roman"/>
          <w:color w:val="000000" w:themeColor="text1"/>
          <w:sz w:val="24"/>
          <w:szCs w:val="24"/>
        </w:rPr>
        <w:t>Saponins</w:t>
      </w:r>
      <w:proofErr w:type="spellEnd"/>
      <w:r w:rsidRPr="001B4B7B">
        <w:rPr>
          <w:rFonts w:ascii="Times New Roman" w:hAnsi="Times New Roman" w:cs="Times New Roman"/>
          <w:color w:val="000000" w:themeColor="text1"/>
          <w:sz w:val="24"/>
          <w:szCs w:val="24"/>
        </w:rPr>
        <w:t xml:space="preserve"> are glycoside with distinctive </w:t>
      </w:r>
      <w:r w:rsidR="0031286F" w:rsidRPr="001B4B7B">
        <w:rPr>
          <w:rFonts w:ascii="Times New Roman" w:hAnsi="Times New Roman" w:cs="Times New Roman"/>
          <w:color w:val="000000" w:themeColor="text1"/>
          <w:sz w:val="24"/>
          <w:szCs w:val="24"/>
        </w:rPr>
        <w:t xml:space="preserve">foaming characteristics. They have high molecular weight </w:t>
      </w:r>
      <w:r w:rsidR="00FF5A6D" w:rsidRPr="001B4B7B">
        <w:rPr>
          <w:rFonts w:ascii="Times New Roman" w:hAnsi="Times New Roman" w:cs="Times New Roman"/>
          <w:color w:val="000000" w:themeColor="text1"/>
          <w:sz w:val="24"/>
          <w:szCs w:val="24"/>
        </w:rPr>
        <w:t xml:space="preserve">and can be </w:t>
      </w:r>
      <w:r w:rsidR="008F09E5" w:rsidRPr="001B4B7B">
        <w:rPr>
          <w:rFonts w:ascii="Times New Roman" w:hAnsi="Times New Roman" w:cs="Times New Roman"/>
          <w:color w:val="000000" w:themeColor="text1"/>
          <w:sz w:val="24"/>
          <w:szCs w:val="24"/>
        </w:rPr>
        <w:t>hydrolyzed</w:t>
      </w:r>
      <w:r w:rsidR="00FF5A6D" w:rsidRPr="001B4B7B">
        <w:rPr>
          <w:rFonts w:ascii="Times New Roman" w:hAnsi="Times New Roman" w:cs="Times New Roman"/>
          <w:color w:val="000000" w:themeColor="text1"/>
          <w:sz w:val="24"/>
          <w:szCs w:val="24"/>
        </w:rPr>
        <w:t xml:space="preserve"> by </w:t>
      </w:r>
      <w:r w:rsidR="00267EE9" w:rsidRPr="001B4B7B">
        <w:rPr>
          <w:rFonts w:ascii="Times New Roman" w:hAnsi="Times New Roman" w:cs="Times New Roman"/>
          <w:color w:val="000000" w:themeColor="text1"/>
          <w:sz w:val="24"/>
          <w:szCs w:val="24"/>
        </w:rPr>
        <w:t>acid to give</w:t>
      </w:r>
      <w:r w:rsidR="00161B5F" w:rsidRPr="001B4B7B">
        <w:rPr>
          <w:rFonts w:ascii="Times New Roman" w:hAnsi="Times New Roman" w:cs="Times New Roman"/>
          <w:color w:val="000000" w:themeColor="text1"/>
          <w:sz w:val="24"/>
          <w:szCs w:val="24"/>
        </w:rPr>
        <w:t xml:space="preserve"> </w:t>
      </w:r>
      <w:r w:rsidR="00267EE9" w:rsidRPr="001B4B7B">
        <w:rPr>
          <w:rFonts w:ascii="Times New Roman" w:hAnsi="Times New Roman" w:cs="Times New Roman"/>
          <w:color w:val="000000" w:themeColor="text1"/>
          <w:sz w:val="24"/>
          <w:szCs w:val="24"/>
        </w:rPr>
        <w:t xml:space="preserve">a </w:t>
      </w:r>
      <w:proofErr w:type="spellStart"/>
      <w:r w:rsidR="00267EE9" w:rsidRPr="001B4B7B">
        <w:rPr>
          <w:rFonts w:ascii="Times New Roman" w:hAnsi="Times New Roman" w:cs="Times New Roman"/>
          <w:color w:val="000000" w:themeColor="text1"/>
          <w:sz w:val="24"/>
          <w:szCs w:val="24"/>
        </w:rPr>
        <w:t>glycone</w:t>
      </w:r>
      <w:proofErr w:type="spellEnd"/>
      <w:r w:rsidR="00267EE9" w:rsidRPr="001B4B7B">
        <w:rPr>
          <w:rFonts w:ascii="Times New Roman" w:hAnsi="Times New Roman" w:cs="Times New Roman"/>
          <w:color w:val="000000" w:themeColor="text1"/>
          <w:sz w:val="24"/>
          <w:szCs w:val="24"/>
        </w:rPr>
        <w:t xml:space="preserve"> (</w:t>
      </w:r>
      <w:proofErr w:type="spellStart"/>
      <w:r w:rsidR="00267EE9" w:rsidRPr="001B4B7B">
        <w:rPr>
          <w:rFonts w:ascii="Times New Roman" w:hAnsi="Times New Roman" w:cs="Times New Roman"/>
          <w:color w:val="000000" w:themeColor="text1"/>
          <w:sz w:val="24"/>
          <w:szCs w:val="24"/>
        </w:rPr>
        <w:t>spogenin</w:t>
      </w:r>
      <w:proofErr w:type="spellEnd"/>
      <w:r w:rsidR="00307F5B" w:rsidRPr="001B4B7B">
        <w:rPr>
          <w:rFonts w:ascii="Times New Roman" w:hAnsi="Times New Roman" w:cs="Times New Roman"/>
          <w:color w:val="000000" w:themeColor="text1"/>
          <w:sz w:val="24"/>
          <w:szCs w:val="24"/>
        </w:rPr>
        <w:t xml:space="preserve">) </w:t>
      </w:r>
      <w:r w:rsidR="003F7101" w:rsidRPr="001B4B7B">
        <w:rPr>
          <w:rFonts w:ascii="Times New Roman" w:hAnsi="Times New Roman" w:cs="Times New Roman"/>
          <w:color w:val="000000" w:themeColor="text1"/>
          <w:sz w:val="24"/>
          <w:szCs w:val="24"/>
        </w:rPr>
        <w:t>with variou</w:t>
      </w:r>
      <w:r w:rsidR="00267EE9" w:rsidRPr="001B4B7B">
        <w:rPr>
          <w:rFonts w:ascii="Times New Roman" w:hAnsi="Times New Roman" w:cs="Times New Roman"/>
          <w:color w:val="000000" w:themeColor="text1"/>
          <w:sz w:val="24"/>
          <w:szCs w:val="24"/>
        </w:rPr>
        <w:t>s sugars and related ionic acid</w:t>
      </w:r>
      <w:r w:rsidR="003F7101" w:rsidRPr="001B4B7B">
        <w:rPr>
          <w:rFonts w:ascii="Times New Roman" w:hAnsi="Times New Roman" w:cs="Times New Roman"/>
          <w:color w:val="000000" w:themeColor="text1"/>
          <w:sz w:val="24"/>
          <w:szCs w:val="24"/>
        </w:rPr>
        <w:t xml:space="preserve">. The foaming </w:t>
      </w:r>
      <w:r w:rsidR="00267EE9" w:rsidRPr="001B4B7B">
        <w:rPr>
          <w:rFonts w:ascii="Times New Roman" w:hAnsi="Times New Roman" w:cs="Times New Roman"/>
          <w:color w:val="000000" w:themeColor="text1"/>
          <w:sz w:val="24"/>
          <w:szCs w:val="24"/>
        </w:rPr>
        <w:t xml:space="preserve">ability of </w:t>
      </w:r>
      <w:proofErr w:type="spellStart"/>
      <w:r w:rsidR="00267EE9" w:rsidRPr="001B4B7B">
        <w:rPr>
          <w:rFonts w:ascii="Times New Roman" w:hAnsi="Times New Roman" w:cs="Times New Roman"/>
          <w:color w:val="000000" w:themeColor="text1"/>
          <w:sz w:val="24"/>
          <w:szCs w:val="24"/>
        </w:rPr>
        <w:t>saponins</w:t>
      </w:r>
      <w:proofErr w:type="spellEnd"/>
      <w:r w:rsidR="00267EE9" w:rsidRPr="001B4B7B">
        <w:rPr>
          <w:rFonts w:ascii="Times New Roman" w:hAnsi="Times New Roman" w:cs="Times New Roman"/>
          <w:color w:val="000000" w:themeColor="text1"/>
          <w:sz w:val="24"/>
          <w:szCs w:val="24"/>
        </w:rPr>
        <w:t xml:space="preserve"> is due to</w:t>
      </w:r>
      <w:r w:rsidR="000F271E" w:rsidRPr="001B4B7B">
        <w:rPr>
          <w:rFonts w:ascii="Times New Roman" w:hAnsi="Times New Roman" w:cs="Times New Roman"/>
          <w:color w:val="000000" w:themeColor="text1"/>
          <w:sz w:val="24"/>
          <w:szCs w:val="24"/>
        </w:rPr>
        <w:t xml:space="preserve"> c</w:t>
      </w:r>
      <w:r w:rsidR="00267EE9" w:rsidRPr="001B4B7B">
        <w:rPr>
          <w:rFonts w:ascii="Times New Roman" w:hAnsi="Times New Roman" w:cs="Times New Roman"/>
          <w:color w:val="000000" w:themeColor="text1"/>
          <w:sz w:val="24"/>
          <w:szCs w:val="24"/>
        </w:rPr>
        <w:t xml:space="preserve">ombination of hydrophilic </w:t>
      </w:r>
      <w:proofErr w:type="spellStart"/>
      <w:r w:rsidR="00267EE9" w:rsidRPr="001B4B7B">
        <w:rPr>
          <w:rFonts w:ascii="Times New Roman" w:hAnsi="Times New Roman" w:cs="Times New Roman"/>
          <w:color w:val="000000" w:themeColor="text1"/>
          <w:sz w:val="24"/>
          <w:szCs w:val="24"/>
        </w:rPr>
        <w:t>sapogi</w:t>
      </w:r>
      <w:r w:rsidR="000F271E" w:rsidRPr="001B4B7B">
        <w:rPr>
          <w:rFonts w:ascii="Times New Roman" w:hAnsi="Times New Roman" w:cs="Times New Roman"/>
          <w:color w:val="000000" w:themeColor="text1"/>
          <w:sz w:val="24"/>
          <w:szCs w:val="24"/>
        </w:rPr>
        <w:t>n</w:t>
      </w:r>
      <w:proofErr w:type="spellEnd"/>
      <w:r w:rsidR="000F271E" w:rsidRPr="001B4B7B">
        <w:rPr>
          <w:rFonts w:ascii="Times New Roman" w:hAnsi="Times New Roman" w:cs="Times New Roman"/>
          <w:color w:val="000000" w:themeColor="text1"/>
          <w:sz w:val="24"/>
          <w:szCs w:val="24"/>
        </w:rPr>
        <w:t xml:space="preserve"> and a hydrophilic </w:t>
      </w:r>
      <w:r w:rsidR="0015698A" w:rsidRPr="001B4B7B">
        <w:rPr>
          <w:rFonts w:ascii="Times New Roman" w:hAnsi="Times New Roman" w:cs="Times New Roman"/>
          <w:color w:val="000000" w:themeColor="text1"/>
          <w:sz w:val="24"/>
          <w:szCs w:val="24"/>
        </w:rPr>
        <w:t>sugar p</w:t>
      </w:r>
      <w:r w:rsidR="00267EE9" w:rsidRPr="001B4B7B">
        <w:rPr>
          <w:rFonts w:ascii="Times New Roman" w:hAnsi="Times New Roman" w:cs="Times New Roman"/>
          <w:color w:val="000000" w:themeColor="text1"/>
          <w:sz w:val="24"/>
          <w:szCs w:val="24"/>
        </w:rPr>
        <w:t xml:space="preserve">art. </w:t>
      </w:r>
      <w:proofErr w:type="spellStart"/>
      <w:r w:rsidR="00267EE9" w:rsidRPr="001B4B7B">
        <w:rPr>
          <w:rFonts w:ascii="Times New Roman" w:hAnsi="Times New Roman" w:cs="Times New Roman"/>
          <w:color w:val="000000" w:themeColor="text1"/>
          <w:sz w:val="24"/>
          <w:szCs w:val="24"/>
        </w:rPr>
        <w:t>Saponins</w:t>
      </w:r>
      <w:proofErr w:type="spellEnd"/>
      <w:r w:rsidR="00267EE9" w:rsidRPr="001B4B7B">
        <w:rPr>
          <w:rFonts w:ascii="Times New Roman" w:hAnsi="Times New Roman" w:cs="Times New Roman"/>
          <w:color w:val="000000" w:themeColor="text1"/>
          <w:sz w:val="24"/>
          <w:szCs w:val="24"/>
        </w:rPr>
        <w:t xml:space="preserve"> have bitter taste</w:t>
      </w:r>
      <w:r w:rsidR="0015698A" w:rsidRPr="001B4B7B">
        <w:rPr>
          <w:rFonts w:ascii="Times New Roman" w:hAnsi="Times New Roman" w:cs="Times New Roman"/>
          <w:color w:val="000000" w:themeColor="text1"/>
          <w:sz w:val="24"/>
          <w:szCs w:val="24"/>
        </w:rPr>
        <w:t xml:space="preserve">, some </w:t>
      </w:r>
      <w:r w:rsidR="00267EE9" w:rsidRPr="001B4B7B">
        <w:rPr>
          <w:rFonts w:ascii="Times New Roman" w:hAnsi="Times New Roman" w:cs="Times New Roman"/>
          <w:color w:val="000000" w:themeColor="text1"/>
          <w:sz w:val="24"/>
          <w:szCs w:val="24"/>
        </w:rPr>
        <w:t xml:space="preserve">which are toxic </w:t>
      </w:r>
      <w:r w:rsidR="004A0673" w:rsidRPr="001B4B7B">
        <w:rPr>
          <w:rFonts w:ascii="Times New Roman" w:hAnsi="Times New Roman" w:cs="Times New Roman"/>
          <w:color w:val="000000" w:themeColor="text1"/>
          <w:sz w:val="24"/>
          <w:szCs w:val="24"/>
        </w:rPr>
        <w:t xml:space="preserve">are known as </w:t>
      </w:r>
      <w:proofErr w:type="spellStart"/>
      <w:r w:rsidR="004A0673" w:rsidRPr="001B4B7B">
        <w:rPr>
          <w:rFonts w:ascii="Times New Roman" w:hAnsi="Times New Roman" w:cs="Times New Roman"/>
          <w:color w:val="000000" w:themeColor="text1"/>
          <w:sz w:val="24"/>
          <w:szCs w:val="24"/>
        </w:rPr>
        <w:t>sapotix</w:t>
      </w:r>
      <w:proofErr w:type="spellEnd"/>
      <w:r w:rsidR="00B756F4" w:rsidRPr="001B4B7B">
        <w:rPr>
          <w:rFonts w:ascii="Times New Roman" w:hAnsi="Times New Roman" w:cs="Times New Roman"/>
          <w:color w:val="000000" w:themeColor="text1"/>
          <w:sz w:val="24"/>
          <w:szCs w:val="24"/>
        </w:rPr>
        <w:t xml:space="preserve"> (</w:t>
      </w:r>
      <w:proofErr w:type="spellStart"/>
      <w:r w:rsidR="00D81AF2" w:rsidRPr="001B4B7B">
        <w:rPr>
          <w:rFonts w:ascii="Times New Roman" w:hAnsi="Times New Roman" w:cs="Times New Roman"/>
          <w:color w:val="000000" w:themeColor="text1"/>
          <w:sz w:val="24"/>
          <w:szCs w:val="24"/>
        </w:rPr>
        <w:t>Okwu</w:t>
      </w:r>
      <w:proofErr w:type="spellEnd"/>
      <w:r w:rsidR="000C755F" w:rsidRPr="001B4B7B">
        <w:rPr>
          <w:rFonts w:ascii="Times New Roman" w:hAnsi="Times New Roman" w:cs="Times New Roman"/>
          <w:color w:val="000000" w:themeColor="text1"/>
          <w:sz w:val="24"/>
          <w:szCs w:val="24"/>
        </w:rPr>
        <w:t>,</w:t>
      </w:r>
      <w:r w:rsidR="00D81AF2" w:rsidRPr="001B4B7B">
        <w:rPr>
          <w:rFonts w:ascii="Times New Roman" w:hAnsi="Times New Roman" w:cs="Times New Roman"/>
          <w:color w:val="000000" w:themeColor="text1"/>
          <w:sz w:val="24"/>
          <w:szCs w:val="24"/>
        </w:rPr>
        <w:t xml:space="preserve"> D.E; 2005 and </w:t>
      </w:r>
      <w:proofErr w:type="spellStart"/>
      <w:r w:rsidR="00D81AF2" w:rsidRPr="001B4B7B">
        <w:rPr>
          <w:rFonts w:ascii="Times New Roman" w:hAnsi="Times New Roman" w:cs="Times New Roman"/>
          <w:color w:val="000000" w:themeColor="text1"/>
          <w:sz w:val="24"/>
          <w:szCs w:val="24"/>
        </w:rPr>
        <w:t>Ajali</w:t>
      </w:r>
      <w:proofErr w:type="spellEnd"/>
      <w:r w:rsidR="000C755F" w:rsidRPr="001B4B7B">
        <w:rPr>
          <w:rFonts w:ascii="Times New Roman" w:hAnsi="Times New Roman" w:cs="Times New Roman"/>
          <w:color w:val="000000" w:themeColor="text1"/>
          <w:sz w:val="24"/>
          <w:szCs w:val="24"/>
        </w:rPr>
        <w:t>,</w:t>
      </w:r>
      <w:r w:rsidR="00D81AF2" w:rsidRPr="001B4B7B">
        <w:rPr>
          <w:rFonts w:ascii="Times New Roman" w:hAnsi="Times New Roman" w:cs="Times New Roman"/>
          <w:color w:val="000000" w:themeColor="text1"/>
          <w:sz w:val="24"/>
          <w:szCs w:val="24"/>
        </w:rPr>
        <w:t xml:space="preserve"> U;</w:t>
      </w:r>
      <w:r w:rsidR="00267EE9" w:rsidRPr="001B4B7B">
        <w:rPr>
          <w:rFonts w:ascii="Times New Roman" w:hAnsi="Times New Roman" w:cs="Times New Roman"/>
          <w:color w:val="000000" w:themeColor="text1"/>
          <w:sz w:val="24"/>
          <w:szCs w:val="24"/>
        </w:rPr>
        <w:t xml:space="preserve"> </w:t>
      </w:r>
      <w:r w:rsidR="00D81AF2" w:rsidRPr="001B4B7B">
        <w:rPr>
          <w:rFonts w:ascii="Times New Roman" w:hAnsi="Times New Roman" w:cs="Times New Roman"/>
          <w:color w:val="000000" w:themeColor="text1"/>
          <w:sz w:val="24"/>
          <w:szCs w:val="24"/>
        </w:rPr>
        <w:t>2004</w:t>
      </w:r>
      <w:r w:rsidR="00B756F4" w:rsidRPr="001B4B7B">
        <w:rPr>
          <w:rFonts w:ascii="Times New Roman" w:hAnsi="Times New Roman" w:cs="Times New Roman"/>
          <w:color w:val="000000" w:themeColor="text1"/>
          <w:sz w:val="24"/>
          <w:szCs w:val="24"/>
        </w:rPr>
        <w:t>).</w:t>
      </w:r>
    </w:p>
    <w:p w:rsidR="001824D1" w:rsidRPr="001B4B7B" w:rsidRDefault="000A2679" w:rsidP="00DD02A9">
      <w:pPr>
        <w:spacing w:line="360" w:lineRule="auto"/>
        <w:ind w:left="360"/>
        <w:jc w:val="both"/>
        <w:rPr>
          <w:rFonts w:ascii="Times New Roman" w:hAnsi="Times New Roman" w:cs="Times New Roman"/>
          <w:color w:val="000000" w:themeColor="text1"/>
          <w:sz w:val="24"/>
          <w:szCs w:val="24"/>
        </w:rPr>
      </w:pPr>
      <w:r w:rsidRPr="001B4B7B">
        <w:rPr>
          <w:rFonts w:ascii="Times New Roman" w:hAnsi="Times New Roman" w:cs="Times New Roman"/>
          <w:noProof/>
          <w:sz w:val="24"/>
          <w:szCs w:val="24"/>
          <w:lang w:val="fr-FR" w:eastAsia="fr-FR"/>
        </w:rPr>
        <w:drawing>
          <wp:inline distT="0" distB="0" distL="0" distR="0">
            <wp:extent cx="3657600" cy="2332234"/>
            <wp:effectExtent l="0" t="0" r="0" b="0"/>
            <wp:docPr id="14" name="Picture 14" descr="Image result for structure of sapon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tructure of saponin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62364" cy="2335271"/>
                    </a:xfrm>
                    <a:prstGeom prst="rect">
                      <a:avLst/>
                    </a:prstGeom>
                    <a:noFill/>
                    <a:ln>
                      <a:noFill/>
                    </a:ln>
                  </pic:spPr>
                </pic:pic>
              </a:graphicData>
            </a:graphic>
          </wp:inline>
        </w:drawing>
      </w:r>
      <w:r w:rsidR="00FE13E5" w:rsidRPr="001B4B7B">
        <w:rPr>
          <w:rFonts w:ascii="Times New Roman" w:hAnsi="Times New Roman" w:cs="Times New Roman"/>
          <w:color w:val="000000" w:themeColor="text1"/>
          <w:sz w:val="24"/>
          <w:szCs w:val="24"/>
        </w:rPr>
        <w:t xml:space="preserve">                    </w:t>
      </w:r>
    </w:p>
    <w:p w:rsidR="000A2679" w:rsidRPr="001B4B7B" w:rsidRDefault="00FE13E5" w:rsidP="00DD02A9">
      <w:pPr>
        <w:spacing w:line="360" w:lineRule="auto"/>
        <w:ind w:left="360"/>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 xml:space="preserve">                       Fig. 10</w:t>
      </w:r>
      <w:r w:rsidR="00267EE9" w:rsidRPr="001B4B7B">
        <w:rPr>
          <w:rFonts w:ascii="Times New Roman" w:hAnsi="Times New Roman" w:cs="Times New Roman"/>
          <w:color w:val="000000" w:themeColor="text1"/>
          <w:sz w:val="24"/>
          <w:szCs w:val="24"/>
        </w:rPr>
        <w:t xml:space="preserve"> Structure of </w:t>
      </w:r>
      <w:proofErr w:type="spellStart"/>
      <w:r w:rsidR="00267EE9" w:rsidRPr="001B4B7B">
        <w:rPr>
          <w:rFonts w:ascii="Times New Roman" w:hAnsi="Times New Roman" w:cs="Times New Roman"/>
          <w:color w:val="000000" w:themeColor="text1"/>
          <w:sz w:val="24"/>
          <w:szCs w:val="24"/>
        </w:rPr>
        <w:t>Saponin</w:t>
      </w:r>
      <w:proofErr w:type="spellEnd"/>
    </w:p>
    <w:p w:rsidR="001824D1" w:rsidRPr="001B4B7B" w:rsidRDefault="001824D1" w:rsidP="00DD02A9">
      <w:pPr>
        <w:spacing w:line="360" w:lineRule="auto"/>
        <w:ind w:left="360"/>
        <w:jc w:val="both"/>
        <w:rPr>
          <w:rFonts w:ascii="Times New Roman" w:hAnsi="Times New Roman" w:cs="Times New Roman"/>
          <w:color w:val="000000" w:themeColor="text1"/>
          <w:sz w:val="24"/>
          <w:szCs w:val="24"/>
        </w:rPr>
      </w:pPr>
    </w:p>
    <w:p w:rsidR="001824D1" w:rsidRPr="001B4B7B" w:rsidRDefault="00C30F01" w:rsidP="00DD02A9">
      <w:pPr>
        <w:spacing w:line="360" w:lineRule="auto"/>
        <w:ind w:left="360"/>
        <w:jc w:val="both"/>
        <w:rPr>
          <w:rFonts w:ascii="Times New Roman" w:hAnsi="Times New Roman" w:cs="Times New Roman"/>
          <w:b/>
          <w:color w:val="000000" w:themeColor="text1"/>
          <w:sz w:val="24"/>
          <w:szCs w:val="24"/>
        </w:rPr>
      </w:pPr>
      <w:r w:rsidRPr="001B4B7B">
        <w:rPr>
          <w:rFonts w:ascii="Times New Roman" w:hAnsi="Times New Roman" w:cs="Times New Roman"/>
          <w:b/>
          <w:color w:val="000000" w:themeColor="text1"/>
          <w:sz w:val="24"/>
          <w:szCs w:val="24"/>
        </w:rPr>
        <w:lastRenderedPageBreak/>
        <w:t>2.8</w:t>
      </w:r>
      <w:r w:rsidR="00FA2313" w:rsidRPr="001B4B7B">
        <w:rPr>
          <w:rFonts w:ascii="Times New Roman" w:hAnsi="Times New Roman" w:cs="Times New Roman"/>
          <w:b/>
          <w:color w:val="000000" w:themeColor="text1"/>
          <w:sz w:val="24"/>
          <w:szCs w:val="24"/>
        </w:rPr>
        <w:t xml:space="preserve"> MEDICINAL USE</w:t>
      </w:r>
    </w:p>
    <w:p w:rsidR="00FA2313" w:rsidRPr="001B4B7B" w:rsidRDefault="00C30F01" w:rsidP="00DD02A9">
      <w:pPr>
        <w:spacing w:line="360" w:lineRule="auto"/>
        <w:ind w:left="360"/>
        <w:jc w:val="both"/>
        <w:rPr>
          <w:rFonts w:ascii="Times New Roman" w:hAnsi="Times New Roman" w:cs="Times New Roman"/>
          <w:b/>
          <w:color w:val="000000" w:themeColor="text1"/>
          <w:sz w:val="24"/>
          <w:szCs w:val="24"/>
        </w:rPr>
      </w:pPr>
      <w:r w:rsidRPr="001B4B7B">
        <w:rPr>
          <w:rFonts w:ascii="Times New Roman" w:hAnsi="Times New Roman" w:cs="Times New Roman"/>
          <w:b/>
          <w:color w:val="000000" w:themeColor="text1"/>
          <w:sz w:val="24"/>
          <w:szCs w:val="24"/>
        </w:rPr>
        <w:t>2.8</w:t>
      </w:r>
      <w:r w:rsidR="00214B6C" w:rsidRPr="001B4B7B">
        <w:rPr>
          <w:rFonts w:ascii="Times New Roman" w:hAnsi="Times New Roman" w:cs="Times New Roman"/>
          <w:b/>
          <w:color w:val="000000" w:themeColor="text1"/>
          <w:sz w:val="24"/>
          <w:szCs w:val="24"/>
        </w:rPr>
        <w:t xml:space="preserve">.1 </w:t>
      </w:r>
      <w:r w:rsidR="00D81AF2" w:rsidRPr="001B4B7B">
        <w:rPr>
          <w:rFonts w:ascii="Times New Roman" w:hAnsi="Times New Roman" w:cs="Times New Roman"/>
          <w:b/>
          <w:color w:val="000000" w:themeColor="text1"/>
          <w:sz w:val="24"/>
          <w:szCs w:val="24"/>
        </w:rPr>
        <w:t>Pharmacology and Toxicology</w:t>
      </w:r>
      <w:r w:rsidR="00FA2313" w:rsidRPr="001B4B7B">
        <w:rPr>
          <w:rFonts w:ascii="Times New Roman" w:hAnsi="Times New Roman" w:cs="Times New Roman"/>
          <w:b/>
          <w:color w:val="000000" w:themeColor="text1"/>
          <w:sz w:val="24"/>
          <w:szCs w:val="24"/>
        </w:rPr>
        <w:t>:</w:t>
      </w:r>
    </w:p>
    <w:p w:rsidR="00FA2313" w:rsidRPr="001B4B7B" w:rsidRDefault="00520BF7" w:rsidP="00DD02A9">
      <w:pPr>
        <w:spacing w:line="360" w:lineRule="auto"/>
        <w:ind w:left="360"/>
        <w:jc w:val="both"/>
        <w:rPr>
          <w:rFonts w:ascii="Times New Roman" w:hAnsi="Times New Roman" w:cs="Times New Roman"/>
          <w:color w:val="000000" w:themeColor="text1"/>
          <w:sz w:val="24"/>
          <w:szCs w:val="24"/>
        </w:rPr>
      </w:pPr>
      <w:proofErr w:type="spellStart"/>
      <w:r w:rsidRPr="001B4B7B">
        <w:rPr>
          <w:rFonts w:ascii="Times New Roman" w:hAnsi="Times New Roman" w:cs="Times New Roman"/>
          <w:color w:val="000000" w:themeColor="text1"/>
          <w:sz w:val="24"/>
          <w:szCs w:val="24"/>
        </w:rPr>
        <w:t>Yohimbine</w:t>
      </w:r>
      <w:proofErr w:type="spellEnd"/>
      <w:r w:rsidR="007726E2" w:rsidRPr="001B4B7B">
        <w:rPr>
          <w:rFonts w:ascii="Times New Roman" w:hAnsi="Times New Roman" w:cs="Times New Roman"/>
          <w:color w:val="000000" w:themeColor="text1"/>
          <w:sz w:val="24"/>
          <w:szCs w:val="24"/>
        </w:rPr>
        <w:t xml:space="preserve"> </w:t>
      </w:r>
      <w:r w:rsidR="00D81AF2" w:rsidRPr="001B4B7B">
        <w:rPr>
          <w:rFonts w:ascii="Times New Roman" w:hAnsi="Times New Roman" w:cs="Times New Roman"/>
          <w:color w:val="000000" w:themeColor="text1"/>
          <w:sz w:val="24"/>
          <w:szCs w:val="24"/>
        </w:rPr>
        <w:t>HCL</w:t>
      </w:r>
      <w:r w:rsidRPr="001B4B7B">
        <w:rPr>
          <w:rFonts w:ascii="Times New Roman" w:hAnsi="Times New Roman" w:cs="Times New Roman"/>
          <w:color w:val="000000" w:themeColor="text1"/>
          <w:sz w:val="24"/>
          <w:szCs w:val="24"/>
        </w:rPr>
        <w:t xml:space="preserve"> being the active alkaloid in </w:t>
      </w:r>
      <w:proofErr w:type="spellStart"/>
      <w:r w:rsidRPr="001B4B7B">
        <w:rPr>
          <w:rFonts w:ascii="Times New Roman" w:hAnsi="Times New Roman" w:cs="Times New Roman"/>
          <w:i/>
          <w:color w:val="000000" w:themeColor="text1"/>
          <w:sz w:val="24"/>
          <w:szCs w:val="24"/>
        </w:rPr>
        <w:t>Pausinystalia</w:t>
      </w:r>
      <w:proofErr w:type="spellEnd"/>
      <w:r w:rsidRPr="001B4B7B">
        <w:rPr>
          <w:rFonts w:ascii="Times New Roman" w:hAnsi="Times New Roman" w:cs="Times New Roman"/>
          <w:i/>
          <w:color w:val="000000" w:themeColor="text1"/>
          <w:sz w:val="24"/>
          <w:szCs w:val="24"/>
        </w:rPr>
        <w:t xml:space="preserve"> </w:t>
      </w:r>
      <w:proofErr w:type="spellStart"/>
      <w:r w:rsidRPr="001B4B7B">
        <w:rPr>
          <w:rFonts w:ascii="Times New Roman" w:hAnsi="Times New Roman" w:cs="Times New Roman"/>
          <w:i/>
          <w:color w:val="000000" w:themeColor="text1"/>
          <w:sz w:val="24"/>
          <w:szCs w:val="24"/>
        </w:rPr>
        <w:t>yohimbe</w:t>
      </w:r>
      <w:proofErr w:type="spellEnd"/>
      <w:r w:rsidR="00D81AF2" w:rsidRPr="001B4B7B">
        <w:rPr>
          <w:rFonts w:ascii="Times New Roman" w:hAnsi="Times New Roman" w:cs="Times New Roman"/>
          <w:color w:val="000000" w:themeColor="text1"/>
          <w:sz w:val="24"/>
          <w:szCs w:val="24"/>
        </w:rPr>
        <w:t xml:space="preserve"> </w:t>
      </w:r>
      <w:r w:rsidRPr="001B4B7B">
        <w:rPr>
          <w:rFonts w:ascii="Times New Roman" w:hAnsi="Times New Roman" w:cs="Times New Roman"/>
          <w:color w:val="000000" w:themeColor="text1"/>
          <w:sz w:val="24"/>
          <w:szCs w:val="24"/>
        </w:rPr>
        <w:t>(ᾳ-</w:t>
      </w:r>
      <w:r w:rsidR="00474ABB" w:rsidRPr="001B4B7B">
        <w:rPr>
          <w:rFonts w:ascii="Times New Roman" w:hAnsi="Times New Roman" w:cs="Times New Roman"/>
          <w:color w:val="000000" w:themeColor="text1"/>
          <w:sz w:val="24"/>
          <w:szCs w:val="24"/>
        </w:rPr>
        <w:t xml:space="preserve">2-adrenoreceptor </w:t>
      </w:r>
      <w:r w:rsidRPr="001B4B7B">
        <w:rPr>
          <w:rFonts w:ascii="Times New Roman" w:hAnsi="Times New Roman" w:cs="Times New Roman"/>
          <w:color w:val="000000" w:themeColor="text1"/>
          <w:sz w:val="24"/>
          <w:szCs w:val="24"/>
        </w:rPr>
        <w:t>antagonist and less pronounced</w:t>
      </w:r>
      <w:r w:rsidR="00A40F42" w:rsidRPr="001B4B7B">
        <w:rPr>
          <w:rFonts w:ascii="Times New Roman" w:hAnsi="Times New Roman" w:cs="Times New Roman"/>
          <w:color w:val="000000" w:themeColor="text1"/>
          <w:sz w:val="24"/>
          <w:szCs w:val="24"/>
        </w:rPr>
        <w:t>)</w:t>
      </w:r>
      <w:r w:rsidR="00D81AF2" w:rsidRPr="001B4B7B">
        <w:rPr>
          <w:rFonts w:ascii="Times New Roman" w:hAnsi="Times New Roman" w:cs="Times New Roman"/>
          <w:color w:val="000000" w:themeColor="text1"/>
          <w:sz w:val="24"/>
          <w:szCs w:val="24"/>
        </w:rPr>
        <w:t xml:space="preserve"> </w:t>
      </w:r>
      <w:r w:rsidR="00A40F42" w:rsidRPr="001B4B7B">
        <w:rPr>
          <w:rFonts w:ascii="Times New Roman" w:hAnsi="Times New Roman" w:cs="Times New Roman"/>
          <w:color w:val="000000" w:themeColor="text1"/>
          <w:sz w:val="24"/>
          <w:szCs w:val="24"/>
        </w:rPr>
        <w:t xml:space="preserve">is therapeutically </w:t>
      </w:r>
      <w:r w:rsidR="00F1694E" w:rsidRPr="001B4B7B">
        <w:rPr>
          <w:rFonts w:ascii="Times New Roman" w:hAnsi="Times New Roman" w:cs="Times New Roman"/>
          <w:color w:val="000000" w:themeColor="text1"/>
          <w:sz w:val="24"/>
          <w:szCs w:val="24"/>
        </w:rPr>
        <w:t xml:space="preserve">used primary to treat erectile dysfunction.  Although </w:t>
      </w:r>
      <w:r w:rsidR="00904EB7" w:rsidRPr="001B4B7B">
        <w:rPr>
          <w:rFonts w:ascii="Times New Roman" w:hAnsi="Times New Roman" w:cs="Times New Roman"/>
          <w:color w:val="000000" w:themeColor="text1"/>
          <w:sz w:val="24"/>
          <w:szCs w:val="24"/>
        </w:rPr>
        <w:t xml:space="preserve">34-86% of patients responds to treatment, because </w:t>
      </w:r>
      <w:r w:rsidR="00835224" w:rsidRPr="001B4B7B">
        <w:rPr>
          <w:rFonts w:ascii="Times New Roman" w:hAnsi="Times New Roman" w:cs="Times New Roman"/>
          <w:color w:val="000000" w:themeColor="text1"/>
          <w:sz w:val="24"/>
          <w:szCs w:val="24"/>
        </w:rPr>
        <w:t xml:space="preserve">of the pronounced placebo effects only few studies show </w:t>
      </w:r>
      <w:r w:rsidR="006D2D3A" w:rsidRPr="001B4B7B">
        <w:rPr>
          <w:rFonts w:ascii="Times New Roman" w:hAnsi="Times New Roman" w:cs="Times New Roman"/>
          <w:color w:val="000000" w:themeColor="text1"/>
          <w:sz w:val="24"/>
          <w:szCs w:val="24"/>
        </w:rPr>
        <w:t xml:space="preserve">significant pharmacological effect compared with the control group </w:t>
      </w:r>
      <w:r w:rsidR="00D81AF2" w:rsidRPr="001B4B7B">
        <w:rPr>
          <w:rFonts w:ascii="Times New Roman" w:hAnsi="Times New Roman" w:cs="Times New Roman"/>
          <w:color w:val="000000" w:themeColor="text1"/>
          <w:sz w:val="24"/>
          <w:szCs w:val="24"/>
        </w:rPr>
        <w:t>(</w:t>
      </w:r>
      <w:r w:rsidR="001C79BD" w:rsidRPr="001B4B7B">
        <w:rPr>
          <w:rFonts w:ascii="Times New Roman" w:hAnsi="Times New Roman" w:cs="Times New Roman"/>
          <w:color w:val="000000" w:themeColor="text1"/>
          <w:sz w:val="24"/>
          <w:szCs w:val="24"/>
        </w:rPr>
        <w:t xml:space="preserve">Tam </w:t>
      </w:r>
      <w:r w:rsidR="001C79BD" w:rsidRPr="001B4B7B">
        <w:rPr>
          <w:rFonts w:ascii="Times New Roman" w:hAnsi="Times New Roman" w:cs="Times New Roman"/>
          <w:i/>
          <w:color w:val="000000" w:themeColor="text1"/>
          <w:sz w:val="24"/>
          <w:szCs w:val="24"/>
        </w:rPr>
        <w:t>et.al</w:t>
      </w:r>
      <w:r w:rsidR="001C79BD" w:rsidRPr="001B4B7B">
        <w:rPr>
          <w:rFonts w:ascii="Times New Roman" w:hAnsi="Times New Roman" w:cs="Times New Roman"/>
          <w:color w:val="000000" w:themeColor="text1"/>
          <w:sz w:val="24"/>
          <w:szCs w:val="24"/>
        </w:rPr>
        <w:t xml:space="preserve"> 2001). To treat loss of libido and the desired effect sometimes occurs with </w:t>
      </w:r>
      <w:r w:rsidR="00D81AF2" w:rsidRPr="001B4B7B">
        <w:rPr>
          <w:rFonts w:ascii="Times New Roman" w:hAnsi="Times New Roman" w:cs="Times New Roman"/>
          <w:color w:val="000000" w:themeColor="text1"/>
          <w:sz w:val="24"/>
          <w:szCs w:val="24"/>
        </w:rPr>
        <w:t xml:space="preserve">latency period of 2-3weekd </w:t>
      </w:r>
      <w:r w:rsidRPr="001B4B7B">
        <w:rPr>
          <w:rFonts w:ascii="Times New Roman" w:hAnsi="Times New Roman" w:cs="Times New Roman"/>
          <w:color w:val="000000" w:themeColor="text1"/>
          <w:sz w:val="24"/>
          <w:szCs w:val="24"/>
        </w:rPr>
        <w:t>(</w:t>
      </w:r>
      <w:proofErr w:type="spellStart"/>
      <w:r w:rsidR="003727C0" w:rsidRPr="001B4B7B">
        <w:rPr>
          <w:rFonts w:ascii="Times New Roman" w:hAnsi="Times New Roman" w:cs="Times New Roman"/>
          <w:color w:val="000000" w:themeColor="text1"/>
          <w:sz w:val="24"/>
          <w:szCs w:val="24"/>
        </w:rPr>
        <w:t>Fach</w:t>
      </w:r>
      <w:proofErr w:type="spellEnd"/>
      <w:r w:rsidR="003727C0" w:rsidRPr="001B4B7B">
        <w:rPr>
          <w:rFonts w:ascii="Times New Roman" w:hAnsi="Times New Roman" w:cs="Times New Roman"/>
          <w:color w:val="000000" w:themeColor="text1"/>
          <w:sz w:val="24"/>
          <w:szCs w:val="24"/>
        </w:rPr>
        <w:t xml:space="preserve"> </w:t>
      </w:r>
      <w:r w:rsidRPr="001B4B7B">
        <w:rPr>
          <w:rFonts w:ascii="Times New Roman" w:hAnsi="Times New Roman" w:cs="Times New Roman"/>
          <w:color w:val="000000" w:themeColor="text1"/>
          <w:sz w:val="24"/>
          <w:szCs w:val="24"/>
        </w:rPr>
        <w:t xml:space="preserve">information </w:t>
      </w:r>
      <w:proofErr w:type="spellStart"/>
      <w:r w:rsidRPr="001B4B7B">
        <w:rPr>
          <w:rFonts w:ascii="Times New Roman" w:hAnsi="Times New Roman" w:cs="Times New Roman"/>
          <w:color w:val="000000" w:themeColor="text1"/>
          <w:sz w:val="24"/>
          <w:szCs w:val="24"/>
        </w:rPr>
        <w:t>yohimbe</w:t>
      </w:r>
      <w:proofErr w:type="spellEnd"/>
      <w:r w:rsidR="002A78BA" w:rsidRPr="001B4B7B">
        <w:rPr>
          <w:rFonts w:ascii="Times New Roman" w:hAnsi="Times New Roman" w:cs="Times New Roman"/>
          <w:color w:val="000000" w:themeColor="text1"/>
          <w:sz w:val="24"/>
          <w:szCs w:val="24"/>
        </w:rPr>
        <w:t xml:space="preserve"> “spiegel”2008).</w:t>
      </w:r>
    </w:p>
    <w:p w:rsidR="002A78BA" w:rsidRPr="001B4B7B" w:rsidRDefault="002A78BA" w:rsidP="00DD02A9">
      <w:pPr>
        <w:spacing w:line="360" w:lineRule="auto"/>
        <w:ind w:left="360"/>
        <w:jc w:val="both"/>
        <w:rPr>
          <w:rFonts w:ascii="Times New Roman" w:hAnsi="Times New Roman" w:cs="Times New Roman"/>
          <w:color w:val="000000" w:themeColor="text1"/>
          <w:sz w:val="24"/>
          <w:szCs w:val="24"/>
        </w:rPr>
      </w:pPr>
      <w:r w:rsidRPr="001B4B7B">
        <w:rPr>
          <w:rFonts w:ascii="Times New Roman" w:hAnsi="Times New Roman" w:cs="Times New Roman"/>
          <w:color w:val="000000" w:themeColor="text1"/>
          <w:sz w:val="24"/>
          <w:szCs w:val="24"/>
        </w:rPr>
        <w:t xml:space="preserve">In case </w:t>
      </w:r>
      <w:r w:rsidR="00D81AF2" w:rsidRPr="001B4B7B">
        <w:rPr>
          <w:rFonts w:ascii="Times New Roman" w:hAnsi="Times New Roman" w:cs="Times New Roman"/>
          <w:color w:val="000000" w:themeColor="text1"/>
          <w:sz w:val="24"/>
          <w:szCs w:val="24"/>
        </w:rPr>
        <w:t>of overdose</w:t>
      </w:r>
      <w:r w:rsidR="00FA72CC" w:rsidRPr="001B4B7B">
        <w:rPr>
          <w:rFonts w:ascii="Times New Roman" w:hAnsi="Times New Roman" w:cs="Times New Roman"/>
          <w:color w:val="000000" w:themeColor="text1"/>
          <w:sz w:val="24"/>
          <w:szCs w:val="24"/>
        </w:rPr>
        <w:t>,</w:t>
      </w:r>
      <w:r w:rsidR="00D81AF2" w:rsidRPr="001B4B7B">
        <w:rPr>
          <w:rFonts w:ascii="Times New Roman" w:hAnsi="Times New Roman" w:cs="Times New Roman"/>
          <w:color w:val="000000" w:themeColor="text1"/>
          <w:sz w:val="24"/>
          <w:szCs w:val="24"/>
        </w:rPr>
        <w:t xml:space="preserve"> weakness, </w:t>
      </w:r>
      <w:r w:rsidR="00D5541C" w:rsidRPr="001B4B7B">
        <w:rPr>
          <w:rFonts w:ascii="Times New Roman" w:hAnsi="Times New Roman" w:cs="Times New Roman"/>
          <w:color w:val="000000" w:themeColor="text1"/>
          <w:sz w:val="24"/>
          <w:szCs w:val="24"/>
        </w:rPr>
        <w:t>generalized</w:t>
      </w:r>
      <w:r w:rsidR="00724826" w:rsidRPr="001B4B7B">
        <w:rPr>
          <w:rFonts w:ascii="Times New Roman" w:hAnsi="Times New Roman" w:cs="Times New Roman"/>
          <w:color w:val="000000" w:themeColor="text1"/>
          <w:sz w:val="24"/>
          <w:szCs w:val="24"/>
        </w:rPr>
        <w:t xml:space="preserve"> </w:t>
      </w:r>
      <w:r w:rsidR="00D5541C" w:rsidRPr="001B4B7B">
        <w:rPr>
          <w:rFonts w:ascii="Times New Roman" w:hAnsi="Times New Roman" w:cs="Times New Roman"/>
          <w:color w:val="000000" w:themeColor="text1"/>
          <w:sz w:val="24"/>
          <w:szCs w:val="24"/>
        </w:rPr>
        <w:t>paresthesia</w:t>
      </w:r>
      <w:r w:rsidR="00EE69D2" w:rsidRPr="001B4B7B">
        <w:rPr>
          <w:rFonts w:ascii="Times New Roman" w:hAnsi="Times New Roman" w:cs="Times New Roman"/>
          <w:color w:val="000000" w:themeColor="text1"/>
          <w:sz w:val="24"/>
          <w:szCs w:val="24"/>
        </w:rPr>
        <w:t>, loss of course</w:t>
      </w:r>
      <w:r w:rsidR="00D81AF2" w:rsidRPr="001B4B7B">
        <w:rPr>
          <w:rFonts w:ascii="Times New Roman" w:hAnsi="Times New Roman" w:cs="Times New Roman"/>
          <w:color w:val="000000" w:themeColor="text1"/>
          <w:sz w:val="24"/>
          <w:szCs w:val="24"/>
        </w:rPr>
        <w:t xml:space="preserve"> ordination and memory problems</w:t>
      </w:r>
      <w:r w:rsidR="00EE69D2" w:rsidRPr="001B4B7B">
        <w:rPr>
          <w:rFonts w:ascii="Times New Roman" w:hAnsi="Times New Roman" w:cs="Times New Roman"/>
          <w:color w:val="000000" w:themeColor="text1"/>
          <w:sz w:val="24"/>
          <w:szCs w:val="24"/>
        </w:rPr>
        <w:t>,</w:t>
      </w:r>
      <w:r w:rsidR="00D81AF2" w:rsidRPr="001B4B7B">
        <w:rPr>
          <w:rFonts w:ascii="Times New Roman" w:hAnsi="Times New Roman" w:cs="Times New Roman"/>
          <w:color w:val="000000" w:themeColor="text1"/>
          <w:sz w:val="24"/>
          <w:szCs w:val="24"/>
        </w:rPr>
        <w:t xml:space="preserve"> </w:t>
      </w:r>
      <w:r w:rsidR="00EE69D2" w:rsidRPr="001B4B7B">
        <w:rPr>
          <w:rFonts w:ascii="Times New Roman" w:hAnsi="Times New Roman" w:cs="Times New Roman"/>
          <w:color w:val="000000" w:themeColor="text1"/>
          <w:sz w:val="24"/>
          <w:szCs w:val="24"/>
        </w:rPr>
        <w:t xml:space="preserve">as well as </w:t>
      </w:r>
      <w:r w:rsidR="00FA72CC" w:rsidRPr="001B4B7B">
        <w:rPr>
          <w:rFonts w:ascii="Times New Roman" w:hAnsi="Times New Roman" w:cs="Times New Roman"/>
          <w:color w:val="000000" w:themeColor="text1"/>
          <w:sz w:val="24"/>
          <w:szCs w:val="24"/>
        </w:rPr>
        <w:t>severe</w:t>
      </w:r>
      <w:r w:rsidR="00A47E78" w:rsidRPr="001B4B7B">
        <w:rPr>
          <w:rFonts w:ascii="Times New Roman" w:hAnsi="Times New Roman" w:cs="Times New Roman"/>
          <w:color w:val="000000" w:themeColor="text1"/>
          <w:sz w:val="24"/>
          <w:szCs w:val="24"/>
        </w:rPr>
        <w:t xml:space="preserve"> </w:t>
      </w:r>
      <w:r w:rsidR="00FA72CC" w:rsidRPr="001B4B7B">
        <w:rPr>
          <w:rFonts w:ascii="Times New Roman" w:hAnsi="Times New Roman" w:cs="Times New Roman"/>
          <w:color w:val="000000" w:themeColor="text1"/>
          <w:sz w:val="24"/>
          <w:szCs w:val="24"/>
        </w:rPr>
        <w:t>headaches</w:t>
      </w:r>
      <w:r w:rsidR="00A47E78" w:rsidRPr="001B4B7B">
        <w:rPr>
          <w:rFonts w:ascii="Times New Roman" w:hAnsi="Times New Roman" w:cs="Times New Roman"/>
          <w:color w:val="000000" w:themeColor="text1"/>
          <w:sz w:val="24"/>
          <w:szCs w:val="24"/>
        </w:rPr>
        <w:t xml:space="preserve"> combined with dizziness, </w:t>
      </w:r>
      <w:r w:rsidR="00D81AF2" w:rsidRPr="001B4B7B">
        <w:rPr>
          <w:rFonts w:ascii="Times New Roman" w:hAnsi="Times New Roman" w:cs="Times New Roman"/>
          <w:color w:val="000000" w:themeColor="text1"/>
          <w:sz w:val="24"/>
          <w:szCs w:val="24"/>
        </w:rPr>
        <w:t>t</w:t>
      </w:r>
      <w:r w:rsidR="00FA72CC" w:rsidRPr="001B4B7B">
        <w:rPr>
          <w:rFonts w:ascii="Times New Roman" w:hAnsi="Times New Roman" w:cs="Times New Roman"/>
          <w:color w:val="000000" w:themeColor="text1"/>
          <w:sz w:val="24"/>
          <w:szCs w:val="24"/>
        </w:rPr>
        <w:t>r</w:t>
      </w:r>
      <w:r w:rsidR="00D81AF2" w:rsidRPr="001B4B7B">
        <w:rPr>
          <w:rFonts w:ascii="Times New Roman" w:hAnsi="Times New Roman" w:cs="Times New Roman"/>
          <w:color w:val="000000" w:themeColor="text1"/>
          <w:sz w:val="24"/>
          <w:szCs w:val="24"/>
        </w:rPr>
        <w:t>emor,</w:t>
      </w:r>
      <w:r w:rsidR="002A3271" w:rsidRPr="001B4B7B">
        <w:rPr>
          <w:rFonts w:ascii="Times New Roman" w:hAnsi="Times New Roman" w:cs="Times New Roman"/>
          <w:color w:val="000000" w:themeColor="text1"/>
          <w:sz w:val="24"/>
          <w:szCs w:val="24"/>
        </w:rPr>
        <w:t xml:space="preserve"> palpitations and fear occurs </w:t>
      </w:r>
      <w:r w:rsidR="00D81AF2" w:rsidRPr="001B4B7B">
        <w:rPr>
          <w:rFonts w:ascii="Times New Roman" w:hAnsi="Times New Roman" w:cs="Times New Roman"/>
          <w:color w:val="000000" w:themeColor="text1"/>
          <w:sz w:val="24"/>
          <w:szCs w:val="24"/>
        </w:rPr>
        <w:t>after 20-30mins</w:t>
      </w:r>
      <w:r w:rsidR="007A2CE8" w:rsidRPr="001B4B7B">
        <w:rPr>
          <w:rFonts w:ascii="Times New Roman" w:hAnsi="Times New Roman" w:cs="Times New Roman"/>
          <w:color w:val="000000" w:themeColor="text1"/>
          <w:sz w:val="24"/>
          <w:szCs w:val="24"/>
        </w:rPr>
        <w:t xml:space="preserve">. After 4 hours severe </w:t>
      </w:r>
      <w:r w:rsidR="00D81AF2" w:rsidRPr="001B4B7B">
        <w:rPr>
          <w:rFonts w:ascii="Times New Roman" w:hAnsi="Times New Roman" w:cs="Times New Roman"/>
          <w:color w:val="000000" w:themeColor="text1"/>
          <w:sz w:val="24"/>
          <w:szCs w:val="24"/>
        </w:rPr>
        <w:t>chest pain-occur</w:t>
      </w:r>
      <w:r w:rsidR="005C7172" w:rsidRPr="001B4B7B">
        <w:rPr>
          <w:rFonts w:ascii="Times New Roman" w:hAnsi="Times New Roman" w:cs="Times New Roman"/>
          <w:color w:val="000000" w:themeColor="text1"/>
          <w:sz w:val="24"/>
          <w:szCs w:val="24"/>
        </w:rPr>
        <w:t>,</w:t>
      </w:r>
      <w:r w:rsidR="00D81AF2" w:rsidRPr="001B4B7B">
        <w:rPr>
          <w:rFonts w:ascii="Times New Roman" w:hAnsi="Times New Roman" w:cs="Times New Roman"/>
          <w:color w:val="000000" w:themeColor="text1"/>
          <w:sz w:val="24"/>
          <w:szCs w:val="24"/>
        </w:rPr>
        <w:t xml:space="preserve"> </w:t>
      </w:r>
      <w:r w:rsidR="005C7172" w:rsidRPr="001B4B7B">
        <w:rPr>
          <w:rFonts w:ascii="Times New Roman" w:hAnsi="Times New Roman" w:cs="Times New Roman"/>
          <w:color w:val="000000" w:themeColor="text1"/>
          <w:sz w:val="24"/>
          <w:szCs w:val="24"/>
        </w:rPr>
        <w:t xml:space="preserve">lasting for several </w:t>
      </w:r>
      <w:r w:rsidR="00D81AF2" w:rsidRPr="001B4B7B">
        <w:rPr>
          <w:rFonts w:ascii="Times New Roman" w:hAnsi="Times New Roman" w:cs="Times New Roman"/>
          <w:color w:val="000000" w:themeColor="text1"/>
          <w:sz w:val="24"/>
          <w:szCs w:val="24"/>
        </w:rPr>
        <w:t>hours</w:t>
      </w:r>
      <w:r w:rsidR="0016577C" w:rsidRPr="001B4B7B">
        <w:rPr>
          <w:rFonts w:ascii="Times New Roman" w:hAnsi="Times New Roman" w:cs="Times New Roman"/>
          <w:color w:val="000000" w:themeColor="text1"/>
          <w:sz w:val="24"/>
          <w:szCs w:val="24"/>
        </w:rPr>
        <w:t xml:space="preserve">. Other side effects include </w:t>
      </w:r>
      <w:r w:rsidR="000C0E3D" w:rsidRPr="001B4B7B">
        <w:rPr>
          <w:rFonts w:ascii="Times New Roman" w:hAnsi="Times New Roman" w:cs="Times New Roman"/>
          <w:color w:val="000000" w:themeColor="text1"/>
          <w:sz w:val="24"/>
          <w:szCs w:val="24"/>
        </w:rPr>
        <w:t>head</w:t>
      </w:r>
      <w:r w:rsidR="00D81AF2" w:rsidRPr="001B4B7B">
        <w:rPr>
          <w:rFonts w:ascii="Times New Roman" w:hAnsi="Times New Roman" w:cs="Times New Roman"/>
          <w:color w:val="000000" w:themeColor="text1"/>
          <w:sz w:val="24"/>
          <w:szCs w:val="24"/>
        </w:rPr>
        <w:t>ache</w:t>
      </w:r>
      <w:r w:rsidR="00FA72CC" w:rsidRPr="001B4B7B">
        <w:rPr>
          <w:rFonts w:ascii="Times New Roman" w:hAnsi="Times New Roman" w:cs="Times New Roman"/>
          <w:color w:val="000000" w:themeColor="text1"/>
          <w:sz w:val="24"/>
          <w:szCs w:val="24"/>
        </w:rPr>
        <w:t>,</w:t>
      </w:r>
      <w:r w:rsidR="00D81AF2" w:rsidRPr="001B4B7B">
        <w:rPr>
          <w:rFonts w:ascii="Times New Roman" w:hAnsi="Times New Roman" w:cs="Times New Roman"/>
          <w:color w:val="000000" w:themeColor="text1"/>
          <w:sz w:val="24"/>
          <w:szCs w:val="24"/>
        </w:rPr>
        <w:t xml:space="preserve"> increased blood pressure, </w:t>
      </w:r>
      <w:r w:rsidR="00A11361" w:rsidRPr="001B4B7B">
        <w:rPr>
          <w:rFonts w:ascii="Times New Roman" w:hAnsi="Times New Roman" w:cs="Times New Roman"/>
          <w:color w:val="000000" w:themeColor="text1"/>
          <w:sz w:val="24"/>
          <w:szCs w:val="24"/>
        </w:rPr>
        <w:t>ta</w:t>
      </w:r>
      <w:r w:rsidR="00D81AF2" w:rsidRPr="001B4B7B">
        <w:rPr>
          <w:rFonts w:ascii="Times New Roman" w:hAnsi="Times New Roman" w:cs="Times New Roman"/>
          <w:color w:val="000000" w:themeColor="text1"/>
          <w:sz w:val="24"/>
          <w:szCs w:val="24"/>
        </w:rPr>
        <w:t>chycardia lasting several hours, nausea</w:t>
      </w:r>
      <w:r w:rsidR="00A11361" w:rsidRPr="001B4B7B">
        <w:rPr>
          <w:rFonts w:ascii="Times New Roman" w:hAnsi="Times New Roman" w:cs="Times New Roman"/>
          <w:color w:val="000000" w:themeColor="text1"/>
          <w:sz w:val="24"/>
          <w:szCs w:val="24"/>
        </w:rPr>
        <w:t>,</w:t>
      </w:r>
      <w:r w:rsidR="00D81AF2" w:rsidRPr="001B4B7B">
        <w:rPr>
          <w:rFonts w:ascii="Times New Roman" w:hAnsi="Times New Roman" w:cs="Times New Roman"/>
          <w:color w:val="000000" w:themeColor="text1"/>
          <w:sz w:val="24"/>
          <w:szCs w:val="24"/>
        </w:rPr>
        <w:t xml:space="preserve"> </w:t>
      </w:r>
      <w:r w:rsidR="00B06566" w:rsidRPr="001B4B7B">
        <w:rPr>
          <w:rFonts w:ascii="Times New Roman" w:hAnsi="Times New Roman" w:cs="Times New Roman"/>
          <w:color w:val="000000" w:themeColor="text1"/>
          <w:sz w:val="24"/>
          <w:szCs w:val="24"/>
        </w:rPr>
        <w:t>v</w:t>
      </w:r>
      <w:r w:rsidR="00FA72CC" w:rsidRPr="001B4B7B">
        <w:rPr>
          <w:rFonts w:ascii="Times New Roman" w:hAnsi="Times New Roman" w:cs="Times New Roman"/>
          <w:color w:val="000000" w:themeColor="text1"/>
          <w:sz w:val="24"/>
          <w:szCs w:val="24"/>
        </w:rPr>
        <w:t xml:space="preserve">omiting, mydriasis, </w:t>
      </w:r>
      <w:r w:rsidR="00B06566" w:rsidRPr="001B4B7B">
        <w:rPr>
          <w:rFonts w:ascii="Times New Roman" w:hAnsi="Times New Roman" w:cs="Times New Roman"/>
          <w:color w:val="000000" w:themeColor="text1"/>
          <w:sz w:val="24"/>
          <w:szCs w:val="24"/>
        </w:rPr>
        <w:t xml:space="preserve">increased saliva and tear flow and </w:t>
      </w:r>
      <w:r w:rsidR="00B301BE" w:rsidRPr="001B4B7B">
        <w:rPr>
          <w:rFonts w:ascii="Times New Roman" w:hAnsi="Times New Roman" w:cs="Times New Roman"/>
          <w:color w:val="000000" w:themeColor="text1"/>
          <w:sz w:val="24"/>
          <w:szCs w:val="24"/>
        </w:rPr>
        <w:t xml:space="preserve">perspiration. Greatly increased norepinephrine </w:t>
      </w:r>
      <w:r w:rsidR="006F3289" w:rsidRPr="001B4B7B">
        <w:rPr>
          <w:rFonts w:ascii="Times New Roman" w:hAnsi="Times New Roman" w:cs="Times New Roman"/>
          <w:color w:val="000000" w:themeColor="text1"/>
          <w:sz w:val="24"/>
          <w:szCs w:val="24"/>
        </w:rPr>
        <w:t xml:space="preserve">values </w:t>
      </w:r>
      <w:r w:rsidR="00115612" w:rsidRPr="001B4B7B">
        <w:rPr>
          <w:rFonts w:ascii="Times New Roman" w:hAnsi="Times New Roman" w:cs="Times New Roman"/>
          <w:color w:val="000000" w:themeColor="text1"/>
          <w:sz w:val="24"/>
          <w:szCs w:val="24"/>
        </w:rPr>
        <w:t xml:space="preserve">as </w:t>
      </w:r>
      <w:r w:rsidR="006F3289" w:rsidRPr="001B4B7B">
        <w:rPr>
          <w:rFonts w:ascii="Times New Roman" w:hAnsi="Times New Roman" w:cs="Times New Roman"/>
          <w:color w:val="000000" w:themeColor="text1"/>
          <w:sz w:val="24"/>
          <w:szCs w:val="24"/>
        </w:rPr>
        <w:t>have been shown (</w:t>
      </w:r>
      <w:proofErr w:type="spellStart"/>
      <w:r w:rsidR="006F3289" w:rsidRPr="001B4B7B">
        <w:rPr>
          <w:rFonts w:ascii="Times New Roman" w:hAnsi="Times New Roman" w:cs="Times New Roman"/>
          <w:color w:val="000000" w:themeColor="text1"/>
          <w:sz w:val="24"/>
          <w:szCs w:val="24"/>
        </w:rPr>
        <w:t>Fach</w:t>
      </w:r>
      <w:proofErr w:type="spellEnd"/>
      <w:r w:rsidR="006F3289" w:rsidRPr="001B4B7B">
        <w:rPr>
          <w:rFonts w:ascii="Times New Roman" w:hAnsi="Times New Roman" w:cs="Times New Roman"/>
          <w:color w:val="000000" w:themeColor="text1"/>
          <w:sz w:val="24"/>
          <w:szCs w:val="24"/>
        </w:rPr>
        <w:t xml:space="preserve"> information </w:t>
      </w:r>
      <w:proofErr w:type="spellStart"/>
      <w:r w:rsidR="006F3289" w:rsidRPr="001B4B7B">
        <w:rPr>
          <w:rFonts w:ascii="Times New Roman" w:hAnsi="Times New Roman" w:cs="Times New Roman"/>
          <w:color w:val="000000" w:themeColor="text1"/>
          <w:sz w:val="24"/>
          <w:szCs w:val="24"/>
        </w:rPr>
        <w:t>yohimbe</w:t>
      </w:r>
      <w:proofErr w:type="spellEnd"/>
      <w:r w:rsidR="006F3289" w:rsidRPr="001B4B7B">
        <w:rPr>
          <w:rFonts w:ascii="Times New Roman" w:hAnsi="Times New Roman" w:cs="Times New Roman"/>
          <w:color w:val="000000" w:themeColor="text1"/>
          <w:sz w:val="24"/>
          <w:szCs w:val="24"/>
        </w:rPr>
        <w:t xml:space="preserve"> “sipegel”2008).</w:t>
      </w:r>
    </w:p>
    <w:p w:rsidR="00B42963" w:rsidRPr="001B4B7B" w:rsidRDefault="00C30F01" w:rsidP="00DD02A9">
      <w:pPr>
        <w:spacing w:line="360" w:lineRule="auto"/>
        <w:ind w:left="360"/>
        <w:jc w:val="both"/>
        <w:rPr>
          <w:rFonts w:ascii="Times New Roman" w:hAnsi="Times New Roman" w:cs="Times New Roman"/>
          <w:color w:val="000000" w:themeColor="text1"/>
          <w:sz w:val="24"/>
          <w:szCs w:val="24"/>
        </w:rPr>
      </w:pPr>
      <w:r w:rsidRPr="001B4B7B">
        <w:rPr>
          <w:rFonts w:ascii="Times New Roman" w:hAnsi="Times New Roman" w:cs="Times New Roman"/>
          <w:b/>
          <w:color w:val="000000" w:themeColor="text1"/>
          <w:sz w:val="24"/>
          <w:szCs w:val="24"/>
        </w:rPr>
        <w:t>2.8</w:t>
      </w:r>
      <w:r w:rsidR="00746E70" w:rsidRPr="001B4B7B">
        <w:rPr>
          <w:rFonts w:ascii="Times New Roman" w:hAnsi="Times New Roman" w:cs="Times New Roman"/>
          <w:b/>
          <w:color w:val="000000" w:themeColor="text1"/>
          <w:sz w:val="24"/>
          <w:szCs w:val="24"/>
        </w:rPr>
        <w:t xml:space="preserve">.2 </w:t>
      </w:r>
      <w:r w:rsidR="00995256" w:rsidRPr="001B4B7B">
        <w:rPr>
          <w:rFonts w:ascii="Times New Roman" w:hAnsi="Times New Roman" w:cs="Times New Roman"/>
          <w:b/>
          <w:i/>
          <w:color w:val="000000" w:themeColor="text1"/>
          <w:sz w:val="24"/>
          <w:szCs w:val="24"/>
        </w:rPr>
        <w:t xml:space="preserve">In </w:t>
      </w:r>
      <w:proofErr w:type="spellStart"/>
      <w:r w:rsidR="00995256" w:rsidRPr="001B4B7B">
        <w:rPr>
          <w:rFonts w:ascii="Times New Roman" w:hAnsi="Times New Roman" w:cs="Times New Roman"/>
          <w:b/>
          <w:i/>
          <w:color w:val="000000" w:themeColor="text1"/>
          <w:sz w:val="24"/>
          <w:szCs w:val="24"/>
        </w:rPr>
        <w:t>Virto</w:t>
      </w:r>
      <w:proofErr w:type="spellEnd"/>
      <w:r w:rsidR="00995256" w:rsidRPr="001B4B7B">
        <w:rPr>
          <w:rFonts w:ascii="Times New Roman" w:hAnsi="Times New Roman" w:cs="Times New Roman"/>
          <w:b/>
          <w:color w:val="000000" w:themeColor="text1"/>
          <w:sz w:val="24"/>
          <w:szCs w:val="24"/>
        </w:rPr>
        <w:t xml:space="preserve"> </w:t>
      </w:r>
      <w:r w:rsidR="00B42963" w:rsidRPr="001B4B7B">
        <w:rPr>
          <w:rFonts w:ascii="Times New Roman" w:hAnsi="Times New Roman" w:cs="Times New Roman"/>
          <w:b/>
          <w:color w:val="000000" w:themeColor="text1"/>
          <w:sz w:val="24"/>
          <w:szCs w:val="24"/>
        </w:rPr>
        <w:t>data</w:t>
      </w:r>
      <w:r w:rsidR="00B42963" w:rsidRPr="001B4B7B">
        <w:rPr>
          <w:rFonts w:ascii="Times New Roman" w:hAnsi="Times New Roman" w:cs="Times New Roman"/>
          <w:color w:val="000000" w:themeColor="text1"/>
          <w:sz w:val="24"/>
          <w:szCs w:val="24"/>
        </w:rPr>
        <w:t>:</w:t>
      </w:r>
    </w:p>
    <w:p w:rsidR="00B42963" w:rsidRPr="001B4B7B" w:rsidRDefault="00FA72CC" w:rsidP="00DD02A9">
      <w:pPr>
        <w:spacing w:line="360" w:lineRule="auto"/>
        <w:ind w:left="360"/>
        <w:jc w:val="both"/>
        <w:rPr>
          <w:rFonts w:ascii="Times New Roman" w:hAnsi="Times New Roman" w:cs="Times New Roman"/>
          <w:color w:val="000000" w:themeColor="text1"/>
          <w:sz w:val="24"/>
          <w:szCs w:val="24"/>
        </w:rPr>
      </w:pPr>
      <w:r w:rsidRPr="001B4B7B">
        <w:rPr>
          <w:rFonts w:ascii="Times New Roman" w:hAnsi="Times New Roman" w:cs="Times New Roman"/>
          <w:i/>
          <w:color w:val="000000" w:themeColor="text1"/>
          <w:sz w:val="24"/>
          <w:szCs w:val="24"/>
        </w:rPr>
        <w:t>In Vi</w:t>
      </w:r>
      <w:r w:rsidR="00B42963" w:rsidRPr="001B4B7B">
        <w:rPr>
          <w:rFonts w:ascii="Times New Roman" w:hAnsi="Times New Roman" w:cs="Times New Roman"/>
          <w:i/>
          <w:color w:val="000000" w:themeColor="text1"/>
          <w:sz w:val="24"/>
          <w:szCs w:val="24"/>
        </w:rPr>
        <w:t>t</w:t>
      </w:r>
      <w:r w:rsidRPr="001B4B7B">
        <w:rPr>
          <w:rFonts w:ascii="Times New Roman" w:hAnsi="Times New Roman" w:cs="Times New Roman"/>
          <w:i/>
          <w:color w:val="000000" w:themeColor="text1"/>
          <w:sz w:val="24"/>
          <w:szCs w:val="24"/>
        </w:rPr>
        <w:t>r</w:t>
      </w:r>
      <w:r w:rsidR="00B42963" w:rsidRPr="001B4B7B">
        <w:rPr>
          <w:rFonts w:ascii="Times New Roman" w:hAnsi="Times New Roman" w:cs="Times New Roman"/>
          <w:i/>
          <w:color w:val="000000" w:themeColor="text1"/>
          <w:sz w:val="24"/>
          <w:szCs w:val="24"/>
        </w:rPr>
        <w:t>o</w:t>
      </w:r>
      <w:r w:rsidR="00B42963" w:rsidRPr="001B4B7B">
        <w:rPr>
          <w:rFonts w:ascii="Times New Roman" w:hAnsi="Times New Roman" w:cs="Times New Roman"/>
          <w:color w:val="000000" w:themeColor="text1"/>
          <w:sz w:val="24"/>
          <w:szCs w:val="24"/>
        </w:rPr>
        <w:t xml:space="preserve"> studies show that </w:t>
      </w:r>
      <w:proofErr w:type="spellStart"/>
      <w:r w:rsidR="00F7288A" w:rsidRPr="001B4B7B">
        <w:rPr>
          <w:rFonts w:ascii="Times New Roman" w:hAnsi="Times New Roman" w:cs="Times New Roman"/>
          <w:i/>
          <w:color w:val="000000" w:themeColor="text1"/>
          <w:sz w:val="24"/>
          <w:szCs w:val="24"/>
        </w:rPr>
        <w:t>yohimbe</w:t>
      </w:r>
      <w:proofErr w:type="spellEnd"/>
      <w:r w:rsidR="00F7288A" w:rsidRPr="001B4B7B">
        <w:rPr>
          <w:rFonts w:ascii="Times New Roman" w:hAnsi="Times New Roman" w:cs="Times New Roman"/>
          <w:color w:val="000000" w:themeColor="text1"/>
          <w:sz w:val="24"/>
          <w:szCs w:val="24"/>
        </w:rPr>
        <w:t xml:space="preserve"> is a selectively and competitive </w:t>
      </w:r>
      <w:r w:rsidR="00564631" w:rsidRPr="001B4B7B">
        <w:rPr>
          <w:rFonts w:ascii="Times New Roman" w:hAnsi="Times New Roman" w:cs="Times New Roman"/>
          <w:color w:val="000000" w:themeColor="text1"/>
          <w:sz w:val="24"/>
          <w:szCs w:val="24"/>
        </w:rPr>
        <w:t>ᾳ-</w:t>
      </w:r>
      <w:r w:rsidR="006870CB" w:rsidRPr="001B4B7B">
        <w:rPr>
          <w:rFonts w:ascii="Times New Roman" w:hAnsi="Times New Roman" w:cs="Times New Roman"/>
          <w:color w:val="000000" w:themeColor="text1"/>
          <w:sz w:val="24"/>
          <w:szCs w:val="24"/>
        </w:rPr>
        <w:t xml:space="preserve">2-adrenoreceptor antagonist with a low antagonist </w:t>
      </w:r>
      <w:r w:rsidR="0072037D" w:rsidRPr="001B4B7B">
        <w:rPr>
          <w:rFonts w:ascii="Times New Roman" w:hAnsi="Times New Roman" w:cs="Times New Roman"/>
          <w:color w:val="000000" w:themeColor="text1"/>
          <w:sz w:val="24"/>
          <w:szCs w:val="24"/>
        </w:rPr>
        <w:t xml:space="preserve">effect with regard to </w:t>
      </w:r>
      <w:r w:rsidR="00564631" w:rsidRPr="001B4B7B">
        <w:rPr>
          <w:rFonts w:ascii="Times New Roman" w:hAnsi="Times New Roman" w:cs="Times New Roman"/>
          <w:color w:val="000000" w:themeColor="text1"/>
          <w:sz w:val="24"/>
          <w:szCs w:val="24"/>
        </w:rPr>
        <w:t>ᾳ-</w:t>
      </w:r>
      <w:r w:rsidR="00CA6512" w:rsidRPr="001B4B7B">
        <w:rPr>
          <w:rFonts w:ascii="Times New Roman" w:hAnsi="Times New Roman" w:cs="Times New Roman"/>
          <w:color w:val="000000" w:themeColor="text1"/>
          <w:sz w:val="24"/>
          <w:szCs w:val="24"/>
        </w:rPr>
        <w:t xml:space="preserve">1-adrenoreceptor </w:t>
      </w:r>
      <w:r w:rsidR="008159B0" w:rsidRPr="001B4B7B">
        <w:rPr>
          <w:rFonts w:ascii="Times New Roman" w:hAnsi="Times New Roman" w:cs="Times New Roman"/>
          <w:color w:val="000000" w:themeColor="text1"/>
          <w:sz w:val="24"/>
          <w:szCs w:val="24"/>
        </w:rPr>
        <w:t xml:space="preserve">(Tam </w:t>
      </w:r>
      <w:r w:rsidR="008159B0" w:rsidRPr="001B4B7B">
        <w:rPr>
          <w:rFonts w:ascii="Times New Roman" w:hAnsi="Times New Roman" w:cs="Times New Roman"/>
          <w:i/>
          <w:color w:val="000000" w:themeColor="text1"/>
          <w:sz w:val="24"/>
          <w:szCs w:val="24"/>
        </w:rPr>
        <w:t>et.al</w:t>
      </w:r>
      <w:r w:rsidR="00564631" w:rsidRPr="001B4B7B">
        <w:rPr>
          <w:rFonts w:ascii="Times New Roman" w:hAnsi="Times New Roman" w:cs="Times New Roman"/>
          <w:color w:val="000000" w:themeColor="text1"/>
          <w:sz w:val="24"/>
          <w:szCs w:val="24"/>
        </w:rPr>
        <w:t>, 2001). Both</w:t>
      </w:r>
      <w:r w:rsidR="00746DB9" w:rsidRPr="001B4B7B">
        <w:rPr>
          <w:rFonts w:ascii="Times New Roman" w:hAnsi="Times New Roman" w:cs="Times New Roman"/>
          <w:color w:val="000000" w:themeColor="text1"/>
          <w:sz w:val="24"/>
          <w:szCs w:val="24"/>
        </w:rPr>
        <w:t xml:space="preserve"> the metabolic products of </w:t>
      </w:r>
      <w:proofErr w:type="spellStart"/>
      <w:r w:rsidR="00746DB9" w:rsidRPr="001B4B7B">
        <w:rPr>
          <w:rFonts w:ascii="Times New Roman" w:hAnsi="Times New Roman" w:cs="Times New Roman"/>
          <w:i/>
          <w:color w:val="000000" w:themeColor="text1"/>
          <w:sz w:val="24"/>
          <w:szCs w:val="24"/>
        </w:rPr>
        <w:t>yohimbe</w:t>
      </w:r>
      <w:proofErr w:type="spellEnd"/>
      <w:r w:rsidR="00746DB9" w:rsidRPr="001B4B7B">
        <w:rPr>
          <w:rFonts w:ascii="Times New Roman" w:hAnsi="Times New Roman" w:cs="Times New Roman"/>
          <w:color w:val="000000" w:themeColor="text1"/>
          <w:sz w:val="24"/>
          <w:szCs w:val="24"/>
        </w:rPr>
        <w:t xml:space="preserve"> </w:t>
      </w:r>
      <w:r w:rsidR="00DA0200" w:rsidRPr="001B4B7B">
        <w:rPr>
          <w:rFonts w:ascii="Times New Roman" w:hAnsi="Times New Roman" w:cs="Times New Roman"/>
          <w:color w:val="000000" w:themeColor="text1"/>
          <w:sz w:val="24"/>
          <w:szCs w:val="24"/>
        </w:rPr>
        <w:t xml:space="preserve">also bind to this receptor, but </w:t>
      </w:r>
      <w:proofErr w:type="spellStart"/>
      <w:r w:rsidR="00DA0200" w:rsidRPr="001B4B7B">
        <w:rPr>
          <w:rFonts w:ascii="Times New Roman" w:hAnsi="Times New Roman" w:cs="Times New Roman"/>
          <w:i/>
          <w:color w:val="000000" w:themeColor="text1"/>
          <w:sz w:val="24"/>
          <w:szCs w:val="24"/>
        </w:rPr>
        <w:t>yohimbe</w:t>
      </w:r>
      <w:proofErr w:type="spellEnd"/>
      <w:r w:rsidR="00DA0200" w:rsidRPr="001B4B7B">
        <w:rPr>
          <w:rFonts w:ascii="Times New Roman" w:hAnsi="Times New Roman" w:cs="Times New Roman"/>
          <w:color w:val="000000" w:themeColor="text1"/>
          <w:sz w:val="24"/>
          <w:szCs w:val="24"/>
        </w:rPr>
        <w:t xml:space="preserve"> </w:t>
      </w:r>
      <w:r w:rsidR="00564631" w:rsidRPr="001B4B7B">
        <w:rPr>
          <w:rFonts w:ascii="Times New Roman" w:hAnsi="Times New Roman" w:cs="Times New Roman"/>
          <w:color w:val="000000" w:themeColor="text1"/>
          <w:sz w:val="24"/>
          <w:szCs w:val="24"/>
        </w:rPr>
        <w:t>has a higher binding affinity</w:t>
      </w:r>
      <w:r w:rsidR="008C772E" w:rsidRPr="001B4B7B">
        <w:rPr>
          <w:rFonts w:ascii="Times New Roman" w:hAnsi="Times New Roman" w:cs="Times New Roman"/>
          <w:color w:val="000000" w:themeColor="text1"/>
          <w:sz w:val="24"/>
          <w:szCs w:val="24"/>
        </w:rPr>
        <w:t xml:space="preserve">. In the presence </w:t>
      </w:r>
      <w:r w:rsidR="001F2E75" w:rsidRPr="001B4B7B">
        <w:rPr>
          <w:rFonts w:ascii="Times New Roman" w:hAnsi="Times New Roman" w:cs="Times New Roman"/>
          <w:color w:val="000000" w:themeColor="text1"/>
          <w:sz w:val="24"/>
          <w:szCs w:val="24"/>
        </w:rPr>
        <w:t>of 5%</w:t>
      </w:r>
      <w:proofErr w:type="gramStart"/>
      <w:r w:rsidR="001F2E75" w:rsidRPr="001B4B7B">
        <w:rPr>
          <w:rFonts w:ascii="Times New Roman" w:hAnsi="Times New Roman" w:cs="Times New Roman"/>
          <w:color w:val="000000" w:themeColor="text1"/>
          <w:sz w:val="24"/>
          <w:szCs w:val="24"/>
        </w:rPr>
        <w:t>a</w:t>
      </w:r>
      <w:proofErr w:type="gramEnd"/>
      <w:r w:rsidR="00564631" w:rsidRPr="001B4B7B">
        <w:rPr>
          <w:rFonts w:ascii="Times New Roman" w:hAnsi="Times New Roman" w:cs="Times New Roman"/>
          <w:color w:val="000000" w:themeColor="text1"/>
          <w:sz w:val="24"/>
          <w:szCs w:val="24"/>
        </w:rPr>
        <w:t xml:space="preserve"> </w:t>
      </w:r>
      <w:proofErr w:type="spellStart"/>
      <w:r w:rsidR="00564631" w:rsidRPr="001B4B7B">
        <w:rPr>
          <w:rFonts w:ascii="Times New Roman" w:hAnsi="Times New Roman" w:cs="Times New Roman"/>
          <w:color w:val="000000" w:themeColor="text1"/>
          <w:sz w:val="24"/>
          <w:szCs w:val="24"/>
        </w:rPr>
        <w:t>lbumin</w:t>
      </w:r>
      <w:proofErr w:type="spellEnd"/>
      <w:r w:rsidR="00564631" w:rsidRPr="001B4B7B">
        <w:rPr>
          <w:rFonts w:ascii="Times New Roman" w:hAnsi="Times New Roman" w:cs="Times New Roman"/>
          <w:color w:val="000000" w:themeColor="text1"/>
          <w:sz w:val="24"/>
          <w:szCs w:val="24"/>
        </w:rPr>
        <w:t>, the ᾳ -</w:t>
      </w:r>
      <w:r w:rsidR="001F2E75" w:rsidRPr="001B4B7B">
        <w:rPr>
          <w:rFonts w:ascii="Times New Roman" w:hAnsi="Times New Roman" w:cs="Times New Roman"/>
          <w:color w:val="000000" w:themeColor="text1"/>
          <w:sz w:val="24"/>
          <w:szCs w:val="24"/>
        </w:rPr>
        <w:t xml:space="preserve">2-adrenoreceptor </w:t>
      </w:r>
      <w:r w:rsidR="003041AA" w:rsidRPr="001B4B7B">
        <w:rPr>
          <w:rFonts w:ascii="Times New Roman" w:hAnsi="Times New Roman" w:cs="Times New Roman"/>
          <w:color w:val="000000" w:themeColor="text1"/>
          <w:sz w:val="24"/>
          <w:szCs w:val="24"/>
        </w:rPr>
        <w:t xml:space="preserve">binding affinity reduces 10 folds </w:t>
      </w:r>
      <w:r w:rsidR="00A62E51" w:rsidRPr="001B4B7B">
        <w:rPr>
          <w:rFonts w:ascii="Times New Roman" w:hAnsi="Times New Roman" w:cs="Times New Roman"/>
          <w:color w:val="000000" w:themeColor="text1"/>
          <w:sz w:val="24"/>
          <w:szCs w:val="24"/>
        </w:rPr>
        <w:t>to that of its activ</w:t>
      </w:r>
      <w:r w:rsidR="00D81AF2" w:rsidRPr="001B4B7B">
        <w:rPr>
          <w:rFonts w:ascii="Times New Roman" w:hAnsi="Times New Roman" w:cs="Times New Roman"/>
          <w:color w:val="000000" w:themeColor="text1"/>
          <w:sz w:val="24"/>
          <w:szCs w:val="24"/>
        </w:rPr>
        <w:t xml:space="preserve">e metabolite 11-hydroxy-yohimbe. The plasma protein </w:t>
      </w:r>
      <w:r w:rsidR="00A62E51" w:rsidRPr="001B4B7B">
        <w:rPr>
          <w:rFonts w:ascii="Times New Roman" w:hAnsi="Times New Roman" w:cs="Times New Roman"/>
          <w:color w:val="000000" w:themeColor="text1"/>
          <w:sz w:val="24"/>
          <w:szCs w:val="24"/>
        </w:rPr>
        <w:t xml:space="preserve">is </w:t>
      </w:r>
      <w:r w:rsidR="000206A0" w:rsidRPr="001B4B7B">
        <w:rPr>
          <w:rFonts w:ascii="Times New Roman" w:hAnsi="Times New Roman" w:cs="Times New Roman"/>
          <w:color w:val="000000" w:themeColor="text1"/>
          <w:sz w:val="24"/>
          <w:szCs w:val="24"/>
        </w:rPr>
        <w:t xml:space="preserve">82% 43% and 32% for </w:t>
      </w:r>
      <w:proofErr w:type="spellStart"/>
      <w:r w:rsidR="00D32D66" w:rsidRPr="001B4B7B">
        <w:rPr>
          <w:rFonts w:ascii="Times New Roman" w:hAnsi="Times New Roman" w:cs="Times New Roman"/>
          <w:color w:val="000000" w:themeColor="text1"/>
          <w:sz w:val="24"/>
          <w:szCs w:val="24"/>
        </w:rPr>
        <w:t>yohimbe</w:t>
      </w:r>
      <w:proofErr w:type="spellEnd"/>
      <w:r w:rsidR="00D32D66" w:rsidRPr="001B4B7B">
        <w:rPr>
          <w:rFonts w:ascii="Times New Roman" w:hAnsi="Times New Roman" w:cs="Times New Roman"/>
          <w:color w:val="000000" w:themeColor="text1"/>
          <w:sz w:val="24"/>
          <w:szCs w:val="24"/>
        </w:rPr>
        <w:t xml:space="preserve">, </w:t>
      </w:r>
      <w:r w:rsidR="00564631" w:rsidRPr="001B4B7B">
        <w:rPr>
          <w:rFonts w:ascii="Times New Roman" w:hAnsi="Times New Roman" w:cs="Times New Roman"/>
          <w:color w:val="000000" w:themeColor="text1"/>
          <w:sz w:val="24"/>
          <w:szCs w:val="24"/>
        </w:rPr>
        <w:t xml:space="preserve">and </w:t>
      </w:r>
      <w:r w:rsidR="00D32D66" w:rsidRPr="001B4B7B">
        <w:rPr>
          <w:rFonts w:ascii="Times New Roman" w:hAnsi="Times New Roman" w:cs="Times New Roman"/>
          <w:color w:val="000000" w:themeColor="text1"/>
          <w:sz w:val="24"/>
          <w:szCs w:val="24"/>
        </w:rPr>
        <w:t>11-hydroxy</w:t>
      </w:r>
      <w:r w:rsidR="00564631" w:rsidRPr="001B4B7B">
        <w:rPr>
          <w:rFonts w:ascii="Times New Roman" w:hAnsi="Times New Roman" w:cs="Times New Roman"/>
          <w:color w:val="000000" w:themeColor="text1"/>
          <w:sz w:val="24"/>
          <w:szCs w:val="24"/>
        </w:rPr>
        <w:t xml:space="preserve">-yohimbe respectively </w:t>
      </w:r>
      <w:r w:rsidR="00C46235" w:rsidRPr="001B4B7B">
        <w:rPr>
          <w:rFonts w:ascii="Times New Roman" w:hAnsi="Times New Roman" w:cs="Times New Roman"/>
          <w:color w:val="000000" w:themeColor="text1"/>
          <w:sz w:val="24"/>
          <w:szCs w:val="24"/>
        </w:rPr>
        <w:t>(Berli</w:t>
      </w:r>
      <w:r w:rsidR="00D81AF2" w:rsidRPr="001B4B7B">
        <w:rPr>
          <w:rFonts w:ascii="Times New Roman" w:hAnsi="Times New Roman" w:cs="Times New Roman"/>
          <w:color w:val="000000" w:themeColor="text1"/>
          <w:sz w:val="24"/>
          <w:szCs w:val="24"/>
        </w:rPr>
        <w:t>n</w:t>
      </w:r>
      <w:r w:rsidR="00115612" w:rsidRPr="001B4B7B">
        <w:rPr>
          <w:rFonts w:ascii="Times New Roman" w:hAnsi="Times New Roman" w:cs="Times New Roman"/>
          <w:color w:val="000000" w:themeColor="text1"/>
          <w:sz w:val="24"/>
          <w:szCs w:val="24"/>
        </w:rPr>
        <w:t>, M.,</w:t>
      </w:r>
      <w:r w:rsidR="00D81AF2" w:rsidRPr="001B4B7B">
        <w:rPr>
          <w:rFonts w:ascii="Times New Roman" w:hAnsi="Times New Roman" w:cs="Times New Roman"/>
          <w:color w:val="000000" w:themeColor="text1"/>
          <w:sz w:val="24"/>
          <w:szCs w:val="24"/>
        </w:rPr>
        <w:t xml:space="preserve"> </w:t>
      </w:r>
      <w:r w:rsidR="00D81AF2" w:rsidRPr="001B4B7B">
        <w:rPr>
          <w:rFonts w:ascii="Times New Roman" w:hAnsi="Times New Roman" w:cs="Times New Roman"/>
          <w:i/>
          <w:color w:val="000000" w:themeColor="text1"/>
          <w:sz w:val="24"/>
          <w:szCs w:val="24"/>
        </w:rPr>
        <w:t>et.al</w:t>
      </w:r>
      <w:r w:rsidR="002F762E" w:rsidRPr="001B4B7B">
        <w:rPr>
          <w:rFonts w:ascii="Times New Roman" w:hAnsi="Times New Roman" w:cs="Times New Roman"/>
          <w:i/>
          <w:color w:val="000000" w:themeColor="text1"/>
          <w:sz w:val="24"/>
          <w:szCs w:val="24"/>
        </w:rPr>
        <w:t xml:space="preserve"> </w:t>
      </w:r>
      <w:r w:rsidR="006A1834" w:rsidRPr="001B4B7B">
        <w:rPr>
          <w:rFonts w:ascii="Times New Roman" w:hAnsi="Times New Roman" w:cs="Times New Roman"/>
          <w:color w:val="000000" w:themeColor="text1"/>
          <w:sz w:val="24"/>
          <w:szCs w:val="24"/>
        </w:rPr>
        <w:t>199</w:t>
      </w:r>
      <w:r w:rsidR="00564631" w:rsidRPr="001B4B7B">
        <w:rPr>
          <w:rFonts w:ascii="Times New Roman" w:hAnsi="Times New Roman" w:cs="Times New Roman"/>
          <w:color w:val="000000" w:themeColor="text1"/>
          <w:sz w:val="24"/>
          <w:szCs w:val="24"/>
        </w:rPr>
        <w:t>3</w:t>
      </w:r>
      <w:r w:rsidR="00D81AF2" w:rsidRPr="001B4B7B">
        <w:rPr>
          <w:rFonts w:ascii="Times New Roman" w:hAnsi="Times New Roman" w:cs="Times New Roman"/>
          <w:color w:val="000000" w:themeColor="text1"/>
          <w:sz w:val="24"/>
          <w:szCs w:val="24"/>
        </w:rPr>
        <w:t>)</w:t>
      </w:r>
      <w:r w:rsidR="001365D5" w:rsidRPr="001B4B7B">
        <w:rPr>
          <w:rFonts w:ascii="Times New Roman" w:hAnsi="Times New Roman" w:cs="Times New Roman"/>
          <w:color w:val="000000" w:themeColor="text1"/>
          <w:sz w:val="24"/>
          <w:szCs w:val="24"/>
        </w:rPr>
        <w:t xml:space="preserve">. 11-hydroxy </w:t>
      </w:r>
      <w:r w:rsidR="007C0FA2" w:rsidRPr="001B4B7B">
        <w:rPr>
          <w:rFonts w:ascii="Times New Roman" w:hAnsi="Times New Roman" w:cs="Times New Roman"/>
          <w:color w:val="000000" w:themeColor="text1"/>
          <w:sz w:val="24"/>
          <w:szCs w:val="24"/>
        </w:rPr>
        <w:t>-</w:t>
      </w:r>
      <w:proofErr w:type="spellStart"/>
      <w:r w:rsidR="007C0FA2" w:rsidRPr="001B4B7B">
        <w:rPr>
          <w:rFonts w:ascii="Times New Roman" w:hAnsi="Times New Roman" w:cs="Times New Roman"/>
          <w:color w:val="000000" w:themeColor="text1"/>
          <w:sz w:val="24"/>
          <w:szCs w:val="24"/>
        </w:rPr>
        <w:t>yohimbe</w:t>
      </w:r>
      <w:proofErr w:type="spellEnd"/>
      <w:r w:rsidR="007C0FA2" w:rsidRPr="001B4B7B">
        <w:rPr>
          <w:rFonts w:ascii="Times New Roman" w:hAnsi="Times New Roman" w:cs="Times New Roman"/>
          <w:color w:val="000000" w:themeColor="text1"/>
          <w:sz w:val="24"/>
          <w:szCs w:val="24"/>
        </w:rPr>
        <w:t xml:space="preserve"> is biologicall</w:t>
      </w:r>
      <w:r w:rsidR="00564631" w:rsidRPr="001B4B7B">
        <w:rPr>
          <w:rFonts w:ascii="Times New Roman" w:hAnsi="Times New Roman" w:cs="Times New Roman"/>
          <w:color w:val="000000" w:themeColor="text1"/>
          <w:sz w:val="24"/>
          <w:szCs w:val="24"/>
        </w:rPr>
        <w:t>y active and has a capacity to</w:t>
      </w:r>
      <w:r w:rsidR="007C0FA2" w:rsidRPr="001B4B7B">
        <w:rPr>
          <w:rFonts w:ascii="Times New Roman" w:hAnsi="Times New Roman" w:cs="Times New Roman"/>
          <w:color w:val="000000" w:themeColor="text1"/>
          <w:sz w:val="24"/>
          <w:szCs w:val="24"/>
        </w:rPr>
        <w:t xml:space="preserve"> block </w:t>
      </w:r>
      <w:r w:rsidR="00564631" w:rsidRPr="001B4B7B">
        <w:rPr>
          <w:rFonts w:ascii="Times New Roman" w:hAnsi="Times New Roman" w:cs="Times New Roman"/>
          <w:color w:val="000000" w:themeColor="text1"/>
          <w:sz w:val="24"/>
          <w:szCs w:val="24"/>
        </w:rPr>
        <w:t>ᾳ -</w:t>
      </w:r>
      <w:r w:rsidR="00D4060B" w:rsidRPr="001B4B7B">
        <w:rPr>
          <w:rFonts w:ascii="Times New Roman" w:hAnsi="Times New Roman" w:cs="Times New Roman"/>
          <w:color w:val="000000" w:themeColor="text1"/>
          <w:sz w:val="24"/>
          <w:szCs w:val="24"/>
        </w:rPr>
        <w:t xml:space="preserve">2-adrenoreceptor in cells similar to that of </w:t>
      </w:r>
      <w:proofErr w:type="spellStart"/>
      <w:r w:rsidR="007D3B9D" w:rsidRPr="001B4B7B">
        <w:rPr>
          <w:rFonts w:ascii="Times New Roman" w:hAnsi="Times New Roman" w:cs="Times New Roman"/>
          <w:i/>
          <w:color w:val="000000" w:themeColor="text1"/>
          <w:sz w:val="24"/>
          <w:szCs w:val="24"/>
        </w:rPr>
        <w:t>yohimbe</w:t>
      </w:r>
      <w:proofErr w:type="spellEnd"/>
      <w:r w:rsidR="007D3B9D" w:rsidRPr="001B4B7B">
        <w:rPr>
          <w:rFonts w:ascii="Times New Roman" w:hAnsi="Times New Roman" w:cs="Times New Roman"/>
          <w:color w:val="000000" w:themeColor="text1"/>
          <w:sz w:val="24"/>
          <w:szCs w:val="24"/>
        </w:rPr>
        <w:t xml:space="preserve">.  Although 11-hydroxy-yohimbe has a lower binding </w:t>
      </w:r>
      <w:r w:rsidR="00564631" w:rsidRPr="001B4B7B">
        <w:rPr>
          <w:rFonts w:ascii="Times New Roman" w:hAnsi="Times New Roman" w:cs="Times New Roman"/>
          <w:color w:val="000000" w:themeColor="text1"/>
          <w:sz w:val="24"/>
          <w:szCs w:val="24"/>
        </w:rPr>
        <w:t>affinity to ᾳ-</w:t>
      </w:r>
      <w:r w:rsidR="00201573" w:rsidRPr="001B4B7B">
        <w:rPr>
          <w:rFonts w:ascii="Times New Roman" w:hAnsi="Times New Roman" w:cs="Times New Roman"/>
          <w:color w:val="000000" w:themeColor="text1"/>
          <w:sz w:val="24"/>
          <w:szCs w:val="24"/>
        </w:rPr>
        <w:t xml:space="preserve">2-adrenoreceptor than </w:t>
      </w:r>
      <w:proofErr w:type="spellStart"/>
      <w:r w:rsidR="00201573" w:rsidRPr="001B4B7B">
        <w:rPr>
          <w:rFonts w:ascii="Times New Roman" w:hAnsi="Times New Roman" w:cs="Times New Roman"/>
          <w:i/>
          <w:color w:val="000000" w:themeColor="text1"/>
          <w:sz w:val="24"/>
          <w:szCs w:val="24"/>
        </w:rPr>
        <w:t>yohimbe</w:t>
      </w:r>
      <w:proofErr w:type="spellEnd"/>
      <w:r w:rsidR="00564631" w:rsidRPr="001B4B7B">
        <w:rPr>
          <w:rFonts w:ascii="Times New Roman" w:hAnsi="Times New Roman" w:cs="Times New Roman"/>
          <w:color w:val="000000" w:themeColor="text1"/>
          <w:sz w:val="24"/>
          <w:szCs w:val="24"/>
        </w:rPr>
        <w:t>.</w:t>
      </w:r>
      <w:r w:rsidRPr="001B4B7B">
        <w:rPr>
          <w:rFonts w:ascii="Times New Roman" w:hAnsi="Times New Roman" w:cs="Times New Roman"/>
          <w:color w:val="000000" w:themeColor="text1"/>
          <w:sz w:val="24"/>
          <w:szCs w:val="24"/>
        </w:rPr>
        <w:t xml:space="preserve"> </w:t>
      </w:r>
      <w:r w:rsidR="00564631" w:rsidRPr="001B4B7B">
        <w:rPr>
          <w:rFonts w:ascii="Times New Roman" w:hAnsi="Times New Roman" w:cs="Times New Roman"/>
          <w:color w:val="000000" w:themeColor="text1"/>
          <w:sz w:val="24"/>
          <w:szCs w:val="24"/>
        </w:rPr>
        <w:t>T</w:t>
      </w:r>
      <w:r w:rsidR="00201573" w:rsidRPr="001B4B7B">
        <w:rPr>
          <w:rFonts w:ascii="Times New Roman" w:hAnsi="Times New Roman" w:cs="Times New Roman"/>
          <w:color w:val="000000" w:themeColor="text1"/>
          <w:sz w:val="24"/>
          <w:szCs w:val="24"/>
        </w:rPr>
        <w:t xml:space="preserve">his is </w:t>
      </w:r>
      <w:r w:rsidR="00564631" w:rsidRPr="001B4B7B">
        <w:rPr>
          <w:rFonts w:ascii="Times New Roman" w:hAnsi="Times New Roman" w:cs="Times New Roman"/>
          <w:color w:val="000000" w:themeColor="text1"/>
          <w:sz w:val="24"/>
          <w:szCs w:val="24"/>
        </w:rPr>
        <w:t>probably compensated</w:t>
      </w:r>
      <w:r w:rsidR="00080C5F" w:rsidRPr="001B4B7B">
        <w:rPr>
          <w:rFonts w:ascii="Times New Roman" w:hAnsi="Times New Roman" w:cs="Times New Roman"/>
          <w:color w:val="000000" w:themeColor="text1"/>
          <w:sz w:val="24"/>
          <w:szCs w:val="24"/>
        </w:rPr>
        <w:t xml:space="preserve"> by a significantly lower plasma protein </w:t>
      </w:r>
      <w:r w:rsidR="00564631" w:rsidRPr="001B4B7B">
        <w:rPr>
          <w:rFonts w:ascii="Times New Roman" w:hAnsi="Times New Roman" w:cs="Times New Roman"/>
          <w:color w:val="000000" w:themeColor="text1"/>
          <w:sz w:val="24"/>
          <w:szCs w:val="24"/>
        </w:rPr>
        <w:t>binding</w:t>
      </w:r>
      <w:r w:rsidR="00D442FE" w:rsidRPr="001B4B7B">
        <w:rPr>
          <w:rFonts w:ascii="Times New Roman" w:hAnsi="Times New Roman" w:cs="Times New Roman"/>
          <w:color w:val="000000" w:themeColor="text1"/>
          <w:sz w:val="24"/>
          <w:szCs w:val="24"/>
        </w:rPr>
        <w:t xml:space="preserve"> </w:t>
      </w:r>
      <w:r w:rsidR="00564631" w:rsidRPr="001B4B7B">
        <w:rPr>
          <w:rFonts w:ascii="Times New Roman" w:hAnsi="Times New Roman" w:cs="Times New Roman"/>
          <w:color w:val="000000" w:themeColor="text1"/>
          <w:sz w:val="24"/>
          <w:szCs w:val="24"/>
        </w:rPr>
        <w:t xml:space="preserve">as revealed by </w:t>
      </w:r>
      <w:r w:rsidR="00080C5F" w:rsidRPr="001B4B7B">
        <w:rPr>
          <w:rFonts w:ascii="Times New Roman" w:hAnsi="Times New Roman" w:cs="Times New Roman"/>
          <w:color w:val="000000" w:themeColor="text1"/>
          <w:sz w:val="24"/>
          <w:szCs w:val="24"/>
        </w:rPr>
        <w:t xml:space="preserve">Berlin </w:t>
      </w:r>
      <w:r w:rsidR="00080C5F" w:rsidRPr="001B4B7B">
        <w:rPr>
          <w:rFonts w:ascii="Times New Roman" w:hAnsi="Times New Roman" w:cs="Times New Roman"/>
          <w:i/>
          <w:color w:val="000000" w:themeColor="text1"/>
          <w:sz w:val="24"/>
          <w:szCs w:val="24"/>
        </w:rPr>
        <w:t>et.al</w:t>
      </w:r>
      <w:r w:rsidR="00080C5F" w:rsidRPr="001B4B7B">
        <w:rPr>
          <w:rFonts w:ascii="Times New Roman" w:hAnsi="Times New Roman" w:cs="Times New Roman"/>
          <w:color w:val="000000" w:themeColor="text1"/>
          <w:sz w:val="24"/>
          <w:szCs w:val="24"/>
        </w:rPr>
        <w:t xml:space="preserve"> </w:t>
      </w:r>
      <w:r w:rsidR="00564631" w:rsidRPr="001B4B7B">
        <w:rPr>
          <w:rFonts w:ascii="Times New Roman" w:hAnsi="Times New Roman" w:cs="Times New Roman"/>
          <w:color w:val="000000" w:themeColor="text1"/>
          <w:sz w:val="24"/>
          <w:szCs w:val="24"/>
        </w:rPr>
        <w:t>(</w:t>
      </w:r>
      <w:r w:rsidR="00080C5F" w:rsidRPr="001B4B7B">
        <w:rPr>
          <w:rFonts w:ascii="Times New Roman" w:hAnsi="Times New Roman" w:cs="Times New Roman"/>
          <w:color w:val="000000" w:themeColor="text1"/>
          <w:sz w:val="24"/>
          <w:szCs w:val="24"/>
        </w:rPr>
        <w:t>1993).</w:t>
      </w:r>
    </w:p>
    <w:p w:rsidR="00D442FE" w:rsidRPr="001B4B7B" w:rsidRDefault="00D442FE" w:rsidP="00DD02A9">
      <w:pPr>
        <w:spacing w:line="360" w:lineRule="auto"/>
        <w:ind w:left="360"/>
        <w:jc w:val="both"/>
        <w:rPr>
          <w:rFonts w:ascii="Times New Roman" w:hAnsi="Times New Roman" w:cs="Times New Roman"/>
          <w:color w:val="000000" w:themeColor="text1"/>
          <w:sz w:val="24"/>
          <w:szCs w:val="24"/>
        </w:rPr>
      </w:pPr>
    </w:p>
    <w:p w:rsidR="00D442FE" w:rsidRPr="001B4B7B" w:rsidRDefault="00D442FE" w:rsidP="00DD02A9">
      <w:pPr>
        <w:spacing w:line="360" w:lineRule="auto"/>
        <w:ind w:left="360"/>
        <w:jc w:val="both"/>
        <w:rPr>
          <w:rFonts w:ascii="Times New Roman" w:hAnsi="Times New Roman" w:cs="Times New Roman"/>
          <w:color w:val="000000" w:themeColor="text1"/>
          <w:sz w:val="24"/>
          <w:szCs w:val="24"/>
        </w:rPr>
      </w:pPr>
    </w:p>
    <w:p w:rsidR="003402F3" w:rsidRPr="001B4B7B" w:rsidRDefault="00C30F01" w:rsidP="00DD02A9">
      <w:pPr>
        <w:spacing w:line="360" w:lineRule="auto"/>
        <w:ind w:left="360"/>
        <w:jc w:val="both"/>
        <w:rPr>
          <w:rFonts w:ascii="Times New Roman" w:hAnsi="Times New Roman" w:cs="Times New Roman"/>
          <w:b/>
          <w:color w:val="000000" w:themeColor="text1"/>
          <w:sz w:val="24"/>
          <w:szCs w:val="24"/>
        </w:rPr>
      </w:pPr>
      <w:r w:rsidRPr="001B4B7B">
        <w:rPr>
          <w:rFonts w:ascii="Times New Roman" w:hAnsi="Times New Roman" w:cs="Times New Roman"/>
          <w:color w:val="000000" w:themeColor="text1"/>
          <w:sz w:val="24"/>
          <w:szCs w:val="24"/>
        </w:rPr>
        <w:lastRenderedPageBreak/>
        <w:t>2.9</w:t>
      </w:r>
      <w:r w:rsidR="003402F3" w:rsidRPr="001B4B7B">
        <w:rPr>
          <w:rFonts w:ascii="Times New Roman" w:hAnsi="Times New Roman" w:cs="Times New Roman"/>
          <w:color w:val="000000" w:themeColor="text1"/>
          <w:sz w:val="24"/>
          <w:szCs w:val="24"/>
        </w:rPr>
        <w:t xml:space="preserve"> </w:t>
      </w:r>
      <w:r w:rsidR="00FA72CC" w:rsidRPr="001B4B7B">
        <w:rPr>
          <w:rFonts w:ascii="Times New Roman" w:hAnsi="Times New Roman" w:cs="Times New Roman"/>
          <w:b/>
          <w:color w:val="000000" w:themeColor="text1"/>
          <w:sz w:val="24"/>
          <w:szCs w:val="24"/>
        </w:rPr>
        <w:t>MECHANISM OF IMMUNO</w:t>
      </w:r>
      <w:r w:rsidR="00D442FE" w:rsidRPr="001B4B7B">
        <w:rPr>
          <w:rFonts w:ascii="Times New Roman" w:hAnsi="Times New Roman" w:cs="Times New Roman"/>
          <w:b/>
          <w:color w:val="000000" w:themeColor="text1"/>
          <w:sz w:val="24"/>
          <w:szCs w:val="24"/>
        </w:rPr>
        <w:t>MO</w:t>
      </w:r>
      <w:r w:rsidR="00FA72CC" w:rsidRPr="001B4B7B">
        <w:rPr>
          <w:rFonts w:ascii="Times New Roman" w:hAnsi="Times New Roman" w:cs="Times New Roman"/>
          <w:b/>
          <w:color w:val="000000" w:themeColor="text1"/>
          <w:sz w:val="24"/>
          <w:szCs w:val="24"/>
        </w:rPr>
        <w:t>DULATION</w:t>
      </w:r>
    </w:p>
    <w:p w:rsidR="00A0716C" w:rsidRPr="001B4B7B" w:rsidRDefault="00D442FE" w:rsidP="00DD02A9">
      <w:pPr>
        <w:spacing w:line="360" w:lineRule="auto"/>
        <w:ind w:left="360"/>
        <w:jc w:val="both"/>
        <w:rPr>
          <w:rFonts w:ascii="Times New Roman" w:hAnsi="Times New Roman" w:cs="Times New Roman"/>
          <w:sz w:val="24"/>
          <w:szCs w:val="24"/>
        </w:rPr>
      </w:pPr>
      <w:r w:rsidRPr="001B4B7B">
        <w:rPr>
          <w:rFonts w:ascii="Times New Roman" w:hAnsi="Times New Roman" w:cs="Times New Roman"/>
          <w:color w:val="000000" w:themeColor="text1"/>
          <w:sz w:val="24"/>
          <w:szCs w:val="24"/>
        </w:rPr>
        <w:t>The immune system response</w:t>
      </w:r>
      <w:r w:rsidR="003402F3" w:rsidRPr="001B4B7B">
        <w:rPr>
          <w:rFonts w:ascii="Times New Roman" w:hAnsi="Times New Roman" w:cs="Times New Roman"/>
          <w:color w:val="000000" w:themeColor="text1"/>
          <w:sz w:val="24"/>
          <w:szCs w:val="24"/>
        </w:rPr>
        <w:t xml:space="preserve"> to substances which modify or modulate its </w:t>
      </w:r>
      <w:r w:rsidRPr="001B4B7B">
        <w:rPr>
          <w:rFonts w:ascii="Times New Roman" w:hAnsi="Times New Roman" w:cs="Times New Roman"/>
          <w:color w:val="000000" w:themeColor="text1"/>
          <w:sz w:val="24"/>
          <w:szCs w:val="24"/>
        </w:rPr>
        <w:t>interactions</w:t>
      </w:r>
      <w:r w:rsidR="003402F3" w:rsidRPr="001B4B7B">
        <w:rPr>
          <w:rFonts w:ascii="Times New Roman" w:hAnsi="Times New Roman" w:cs="Times New Roman"/>
          <w:color w:val="000000" w:themeColor="text1"/>
          <w:sz w:val="24"/>
          <w:szCs w:val="24"/>
        </w:rPr>
        <w:t xml:space="preserve"> should begin with a definition </w:t>
      </w:r>
      <w:r w:rsidRPr="001B4B7B">
        <w:rPr>
          <w:rFonts w:ascii="Times New Roman" w:hAnsi="Times New Roman" w:cs="Times New Roman"/>
          <w:color w:val="000000" w:themeColor="text1"/>
          <w:sz w:val="24"/>
          <w:szCs w:val="24"/>
        </w:rPr>
        <w:t xml:space="preserve">of </w:t>
      </w:r>
      <w:r w:rsidR="003402F3" w:rsidRPr="001B4B7B">
        <w:rPr>
          <w:rFonts w:ascii="Times New Roman" w:hAnsi="Times New Roman" w:cs="Times New Roman"/>
          <w:color w:val="000000" w:themeColor="text1"/>
          <w:sz w:val="24"/>
          <w:szCs w:val="24"/>
        </w:rPr>
        <w:t xml:space="preserve">terms. </w:t>
      </w:r>
      <w:r w:rsidRPr="001B4B7B">
        <w:rPr>
          <w:rFonts w:ascii="Times New Roman" w:hAnsi="Times New Roman" w:cs="Times New Roman"/>
          <w:color w:val="000000" w:themeColor="text1"/>
          <w:sz w:val="24"/>
          <w:szCs w:val="24"/>
        </w:rPr>
        <w:t xml:space="preserve">To this, </w:t>
      </w:r>
      <w:proofErr w:type="spellStart"/>
      <w:r w:rsidR="003402F3" w:rsidRPr="001B4B7B">
        <w:rPr>
          <w:rFonts w:ascii="Times New Roman" w:hAnsi="Times New Roman" w:cs="Times New Roman"/>
          <w:color w:val="000000" w:themeColor="text1"/>
          <w:sz w:val="24"/>
          <w:szCs w:val="24"/>
        </w:rPr>
        <w:t>Immunomodulators</w:t>
      </w:r>
      <w:proofErr w:type="spellEnd"/>
      <w:r w:rsidR="003402F3" w:rsidRPr="001B4B7B">
        <w:rPr>
          <w:rFonts w:ascii="Times New Roman" w:hAnsi="Times New Roman" w:cs="Times New Roman"/>
          <w:color w:val="000000" w:themeColor="text1"/>
          <w:sz w:val="24"/>
          <w:szCs w:val="24"/>
        </w:rPr>
        <w:t xml:space="preserve"> are those intrinsic or </w:t>
      </w:r>
      <w:r w:rsidRPr="001B4B7B">
        <w:rPr>
          <w:rFonts w:ascii="Times New Roman" w:hAnsi="Times New Roman" w:cs="Times New Roman"/>
          <w:color w:val="000000" w:themeColor="text1"/>
          <w:sz w:val="24"/>
          <w:szCs w:val="24"/>
        </w:rPr>
        <w:t xml:space="preserve">extrinsic </w:t>
      </w:r>
      <w:r w:rsidR="003402F3" w:rsidRPr="001B4B7B">
        <w:rPr>
          <w:rFonts w:ascii="Times New Roman" w:hAnsi="Times New Roman" w:cs="Times New Roman"/>
          <w:color w:val="000000" w:themeColor="text1"/>
          <w:sz w:val="24"/>
          <w:szCs w:val="24"/>
        </w:rPr>
        <w:t xml:space="preserve">type, duration or </w:t>
      </w:r>
      <w:r w:rsidRPr="001B4B7B">
        <w:rPr>
          <w:rFonts w:ascii="Times New Roman" w:hAnsi="Times New Roman" w:cs="Times New Roman"/>
          <w:color w:val="000000" w:themeColor="text1"/>
          <w:sz w:val="24"/>
          <w:szCs w:val="24"/>
        </w:rPr>
        <w:t>competency</w:t>
      </w:r>
      <w:r w:rsidR="00D81AF2" w:rsidRPr="001B4B7B">
        <w:rPr>
          <w:rFonts w:ascii="Times New Roman" w:hAnsi="Times New Roman" w:cs="Times New Roman"/>
          <w:color w:val="000000" w:themeColor="text1"/>
          <w:sz w:val="24"/>
          <w:szCs w:val="24"/>
        </w:rPr>
        <w:t xml:space="preserve"> of immune response</w:t>
      </w:r>
      <w:r w:rsidR="00A0716C" w:rsidRPr="001B4B7B">
        <w:rPr>
          <w:rFonts w:ascii="Times New Roman" w:hAnsi="Times New Roman" w:cs="Times New Roman"/>
          <w:color w:val="000000" w:themeColor="text1"/>
          <w:sz w:val="24"/>
          <w:szCs w:val="24"/>
        </w:rPr>
        <w:t>.</w:t>
      </w:r>
      <w:r w:rsidR="005B4A1A" w:rsidRPr="001B4B7B">
        <w:rPr>
          <w:rFonts w:ascii="Times New Roman" w:hAnsi="Times New Roman" w:cs="Times New Roman"/>
          <w:color w:val="000000" w:themeColor="text1"/>
          <w:sz w:val="24"/>
          <w:szCs w:val="24"/>
        </w:rPr>
        <w:t xml:space="preserve"> </w:t>
      </w:r>
      <w:r w:rsidR="00A0716C" w:rsidRPr="001B4B7B">
        <w:rPr>
          <w:rFonts w:ascii="Times New Roman" w:hAnsi="Times New Roman" w:cs="Times New Roman"/>
          <w:sz w:val="24"/>
          <w:szCs w:val="24"/>
        </w:rPr>
        <w:t>In the innate cellular immunity there is involvement of monocytes macrophage system, while in innate humoral immunity there is activation of component system. On the other hand the cellular component of acquired immunity consists of T-lymphocytes while the humoral component of this immunity involves the role of B</w:t>
      </w:r>
      <w:r w:rsidR="00115612" w:rsidRPr="001B4B7B">
        <w:rPr>
          <w:rFonts w:ascii="Times New Roman" w:hAnsi="Times New Roman" w:cs="Times New Roman"/>
          <w:sz w:val="24"/>
          <w:szCs w:val="24"/>
        </w:rPr>
        <w:t>-</w:t>
      </w:r>
      <w:r w:rsidR="00A0716C" w:rsidRPr="001B4B7B">
        <w:rPr>
          <w:rFonts w:ascii="Times New Roman" w:hAnsi="Times New Roman" w:cs="Times New Roman"/>
          <w:sz w:val="24"/>
          <w:szCs w:val="24"/>
        </w:rPr>
        <w:t>lymphocytes</w:t>
      </w:r>
      <w:r w:rsidRPr="001B4B7B">
        <w:rPr>
          <w:rFonts w:ascii="Times New Roman" w:hAnsi="Times New Roman" w:cs="Times New Roman"/>
          <w:sz w:val="24"/>
          <w:szCs w:val="24"/>
        </w:rPr>
        <w:t>. Normally the</w:t>
      </w:r>
      <w:r w:rsidR="00A0716C" w:rsidRPr="001B4B7B">
        <w:rPr>
          <w:rFonts w:ascii="Times New Roman" w:hAnsi="Times New Roman" w:cs="Times New Roman"/>
          <w:sz w:val="24"/>
          <w:szCs w:val="24"/>
        </w:rPr>
        <w:t xml:space="preserve"> innate and acquired immune responses act in concerted manner to contain or eradicate infection. In some cases innate responses are enough to </w:t>
      </w:r>
      <w:r w:rsidRPr="001B4B7B">
        <w:rPr>
          <w:rFonts w:ascii="Times New Roman" w:hAnsi="Times New Roman" w:cs="Times New Roman"/>
          <w:sz w:val="24"/>
          <w:szCs w:val="24"/>
        </w:rPr>
        <w:t>neutralize</w:t>
      </w:r>
      <w:r w:rsidR="00A0716C" w:rsidRPr="001B4B7B">
        <w:rPr>
          <w:rFonts w:ascii="Times New Roman" w:hAnsi="Times New Roman" w:cs="Times New Roman"/>
          <w:sz w:val="24"/>
          <w:szCs w:val="24"/>
        </w:rPr>
        <w:t xml:space="preserve"> the offending agent. However in many other cases, certain cells of innate immune system, such as antigen presenting cells (APC), can also process the offending agent into smaller fragments which then activate adaptive immune system to </w:t>
      </w:r>
      <w:r w:rsidRPr="001B4B7B">
        <w:rPr>
          <w:rFonts w:ascii="Times New Roman" w:hAnsi="Times New Roman" w:cs="Times New Roman"/>
          <w:sz w:val="24"/>
          <w:szCs w:val="24"/>
        </w:rPr>
        <w:t>neutralize</w:t>
      </w:r>
      <w:r w:rsidR="00A0716C" w:rsidRPr="001B4B7B">
        <w:rPr>
          <w:rFonts w:ascii="Times New Roman" w:hAnsi="Times New Roman" w:cs="Times New Roman"/>
          <w:sz w:val="24"/>
          <w:szCs w:val="24"/>
        </w:rPr>
        <w:t xml:space="preserve"> or kill th</w:t>
      </w:r>
      <w:r w:rsidRPr="001B4B7B">
        <w:rPr>
          <w:rFonts w:ascii="Times New Roman" w:hAnsi="Times New Roman" w:cs="Times New Roman"/>
          <w:sz w:val="24"/>
          <w:szCs w:val="24"/>
        </w:rPr>
        <w:t>ese pathogens. The elements foun</w:t>
      </w:r>
      <w:r w:rsidR="00A0716C" w:rsidRPr="001B4B7B">
        <w:rPr>
          <w:rFonts w:ascii="Times New Roman" w:hAnsi="Times New Roman" w:cs="Times New Roman"/>
          <w:sz w:val="24"/>
          <w:szCs w:val="24"/>
        </w:rPr>
        <w:t xml:space="preserve">d in the blood are erythrocytes (RBC), leukocytes (WBC) and thrombocytes (platelets). The leukocytes are of two types: granulocytes (neutrophils, eosinophils and basophils) and </w:t>
      </w:r>
      <w:proofErr w:type="spellStart"/>
      <w:r w:rsidR="00A0716C" w:rsidRPr="001B4B7B">
        <w:rPr>
          <w:rFonts w:ascii="Times New Roman" w:hAnsi="Times New Roman" w:cs="Times New Roman"/>
          <w:sz w:val="24"/>
          <w:szCs w:val="24"/>
        </w:rPr>
        <w:t>agranulocytes</w:t>
      </w:r>
      <w:proofErr w:type="spellEnd"/>
      <w:r w:rsidR="00A0716C" w:rsidRPr="001B4B7B">
        <w:rPr>
          <w:rFonts w:ascii="Times New Roman" w:hAnsi="Times New Roman" w:cs="Times New Roman"/>
          <w:sz w:val="24"/>
          <w:szCs w:val="24"/>
        </w:rPr>
        <w:t xml:space="preserve"> (T-lymphocytes, B</w:t>
      </w:r>
      <w:r w:rsidR="00F65E85" w:rsidRPr="001B4B7B">
        <w:rPr>
          <w:rFonts w:ascii="Times New Roman" w:hAnsi="Times New Roman" w:cs="Times New Roman"/>
          <w:sz w:val="24"/>
          <w:szCs w:val="24"/>
        </w:rPr>
        <w:t>-</w:t>
      </w:r>
      <w:r w:rsidR="00A0716C" w:rsidRPr="001B4B7B">
        <w:rPr>
          <w:rFonts w:ascii="Times New Roman" w:hAnsi="Times New Roman" w:cs="Times New Roman"/>
          <w:sz w:val="24"/>
          <w:szCs w:val="24"/>
        </w:rPr>
        <w:t xml:space="preserve">lymphocytes and monocytes). The process by which blood cells are formed is called </w:t>
      </w:r>
      <w:proofErr w:type="spellStart"/>
      <w:r w:rsidR="00A0716C" w:rsidRPr="001B4B7B">
        <w:rPr>
          <w:rFonts w:ascii="Times New Roman" w:hAnsi="Times New Roman" w:cs="Times New Roman"/>
          <w:sz w:val="24"/>
          <w:szCs w:val="24"/>
        </w:rPr>
        <w:t>haemopoiesis</w:t>
      </w:r>
      <w:proofErr w:type="spellEnd"/>
      <w:r w:rsidR="00A0716C" w:rsidRPr="001B4B7B">
        <w:rPr>
          <w:rFonts w:ascii="Times New Roman" w:hAnsi="Times New Roman" w:cs="Times New Roman"/>
          <w:sz w:val="24"/>
          <w:szCs w:val="24"/>
        </w:rPr>
        <w:t xml:space="preserve">. All such cells are involved in exerting immune response develops from pluripotent </w:t>
      </w:r>
      <w:proofErr w:type="spellStart"/>
      <w:r w:rsidR="00A0716C" w:rsidRPr="001B4B7B">
        <w:rPr>
          <w:rFonts w:ascii="Times New Roman" w:hAnsi="Times New Roman" w:cs="Times New Roman"/>
          <w:sz w:val="24"/>
          <w:szCs w:val="24"/>
        </w:rPr>
        <w:t>haemotopoietic</w:t>
      </w:r>
      <w:proofErr w:type="spellEnd"/>
      <w:r w:rsidR="00A0716C" w:rsidRPr="001B4B7B">
        <w:rPr>
          <w:rFonts w:ascii="Times New Roman" w:hAnsi="Times New Roman" w:cs="Times New Roman"/>
          <w:sz w:val="24"/>
          <w:szCs w:val="24"/>
        </w:rPr>
        <w:t xml:space="preserve"> stem cells which resides in bone marrow. These stem cell gives rise to lymphoid stem cell, </w:t>
      </w:r>
      <w:proofErr w:type="spellStart"/>
      <w:r w:rsidR="00A0716C" w:rsidRPr="001B4B7B">
        <w:rPr>
          <w:rFonts w:ascii="Times New Roman" w:hAnsi="Times New Roman" w:cs="Times New Roman"/>
          <w:sz w:val="24"/>
          <w:szCs w:val="24"/>
        </w:rPr>
        <w:t>trilineage</w:t>
      </w:r>
      <w:proofErr w:type="spellEnd"/>
      <w:r w:rsidR="00A0716C" w:rsidRPr="001B4B7B">
        <w:rPr>
          <w:rFonts w:ascii="Times New Roman" w:hAnsi="Times New Roman" w:cs="Times New Roman"/>
          <w:sz w:val="24"/>
          <w:szCs w:val="24"/>
        </w:rPr>
        <w:t xml:space="preserve"> myeloid stem cell, megakaryocytes (from platelets) and erythroblasts (from erythrocytes). The lymphoid stem cells through their progenitors, gives rise to mature lymphocytes (T-lymphocytes and B</w:t>
      </w:r>
      <w:r w:rsidR="00F65E85" w:rsidRPr="001B4B7B">
        <w:rPr>
          <w:rFonts w:ascii="Times New Roman" w:hAnsi="Times New Roman" w:cs="Times New Roman"/>
          <w:sz w:val="24"/>
          <w:szCs w:val="24"/>
        </w:rPr>
        <w:t>-</w:t>
      </w:r>
      <w:r w:rsidR="00A0716C" w:rsidRPr="001B4B7B">
        <w:rPr>
          <w:rFonts w:ascii="Times New Roman" w:hAnsi="Times New Roman" w:cs="Times New Roman"/>
          <w:sz w:val="24"/>
          <w:szCs w:val="24"/>
        </w:rPr>
        <w:t>lymphocytes) and natu</w:t>
      </w:r>
      <w:r w:rsidR="00F65E85" w:rsidRPr="001B4B7B">
        <w:rPr>
          <w:rFonts w:ascii="Times New Roman" w:hAnsi="Times New Roman" w:cs="Times New Roman"/>
          <w:sz w:val="24"/>
          <w:szCs w:val="24"/>
        </w:rPr>
        <w:t>ral killer cells (NK cells). T-</w:t>
      </w:r>
      <w:r w:rsidR="00BD425B" w:rsidRPr="001B4B7B">
        <w:rPr>
          <w:rFonts w:ascii="Times New Roman" w:hAnsi="Times New Roman" w:cs="Times New Roman"/>
          <w:sz w:val="24"/>
          <w:szCs w:val="24"/>
        </w:rPr>
        <w:t xml:space="preserve">Lymphocytes </w:t>
      </w:r>
      <w:r w:rsidR="00A0716C" w:rsidRPr="001B4B7B">
        <w:rPr>
          <w:rFonts w:ascii="Times New Roman" w:hAnsi="Times New Roman" w:cs="Times New Roman"/>
          <w:sz w:val="24"/>
          <w:szCs w:val="24"/>
        </w:rPr>
        <w:t>and B</w:t>
      </w:r>
      <w:r w:rsidR="00F65E85" w:rsidRPr="001B4B7B">
        <w:rPr>
          <w:rFonts w:ascii="Times New Roman" w:hAnsi="Times New Roman" w:cs="Times New Roman"/>
          <w:sz w:val="24"/>
          <w:szCs w:val="24"/>
        </w:rPr>
        <w:t>-</w:t>
      </w:r>
      <w:r w:rsidR="00A0716C" w:rsidRPr="001B4B7B">
        <w:rPr>
          <w:rFonts w:ascii="Times New Roman" w:hAnsi="Times New Roman" w:cs="Times New Roman"/>
          <w:sz w:val="24"/>
          <w:szCs w:val="24"/>
        </w:rPr>
        <w:t>lymphocytes are involved in mediating adaptive immune responses while N</w:t>
      </w:r>
      <w:r w:rsidR="00BD425B" w:rsidRPr="001B4B7B">
        <w:rPr>
          <w:rFonts w:ascii="Times New Roman" w:hAnsi="Times New Roman" w:cs="Times New Roman"/>
          <w:sz w:val="24"/>
          <w:szCs w:val="24"/>
        </w:rPr>
        <w:t xml:space="preserve">atural </w:t>
      </w:r>
      <w:r w:rsidR="00A0716C" w:rsidRPr="001B4B7B">
        <w:rPr>
          <w:rFonts w:ascii="Times New Roman" w:hAnsi="Times New Roman" w:cs="Times New Roman"/>
          <w:sz w:val="24"/>
          <w:szCs w:val="24"/>
        </w:rPr>
        <w:t>K</w:t>
      </w:r>
      <w:r w:rsidR="00BD425B" w:rsidRPr="001B4B7B">
        <w:rPr>
          <w:rFonts w:ascii="Times New Roman" w:hAnsi="Times New Roman" w:cs="Times New Roman"/>
          <w:sz w:val="24"/>
          <w:szCs w:val="24"/>
        </w:rPr>
        <w:t>iller</w:t>
      </w:r>
      <w:r w:rsidR="00A0716C" w:rsidRPr="001B4B7B">
        <w:rPr>
          <w:rFonts w:ascii="Times New Roman" w:hAnsi="Times New Roman" w:cs="Times New Roman"/>
          <w:sz w:val="24"/>
          <w:szCs w:val="24"/>
        </w:rPr>
        <w:t xml:space="preserve"> cells exert innate immune response along with mature cells originating from </w:t>
      </w:r>
      <w:proofErr w:type="spellStart"/>
      <w:r w:rsidR="00A0716C" w:rsidRPr="001B4B7B">
        <w:rPr>
          <w:rFonts w:ascii="Times New Roman" w:hAnsi="Times New Roman" w:cs="Times New Roman"/>
          <w:sz w:val="24"/>
          <w:szCs w:val="24"/>
        </w:rPr>
        <w:t>trilineage</w:t>
      </w:r>
      <w:proofErr w:type="spellEnd"/>
      <w:r w:rsidR="00A0716C" w:rsidRPr="001B4B7B">
        <w:rPr>
          <w:rFonts w:ascii="Times New Roman" w:hAnsi="Times New Roman" w:cs="Times New Roman"/>
          <w:sz w:val="24"/>
          <w:szCs w:val="24"/>
        </w:rPr>
        <w:t xml:space="preserve"> myeloid stem cells. When exposed to specific antigens, </w:t>
      </w:r>
      <w:r w:rsidR="00F65E85" w:rsidRPr="001B4B7B">
        <w:rPr>
          <w:rFonts w:ascii="Times New Roman" w:hAnsi="Times New Roman" w:cs="Times New Roman"/>
          <w:sz w:val="24"/>
          <w:szCs w:val="24"/>
        </w:rPr>
        <w:t>B-</w:t>
      </w:r>
      <w:r w:rsidR="00A0716C" w:rsidRPr="001B4B7B">
        <w:rPr>
          <w:rFonts w:ascii="Times New Roman" w:hAnsi="Times New Roman" w:cs="Times New Roman"/>
          <w:sz w:val="24"/>
          <w:szCs w:val="24"/>
        </w:rPr>
        <w:t>lymphocytes differentiate into antibody producing plasma cells in th</w:t>
      </w:r>
      <w:r w:rsidR="00F65E85" w:rsidRPr="001B4B7B">
        <w:rPr>
          <w:rFonts w:ascii="Times New Roman" w:hAnsi="Times New Roman" w:cs="Times New Roman"/>
          <w:sz w:val="24"/>
          <w:szCs w:val="24"/>
        </w:rPr>
        <w:t>e bone marrow. Simultaneously, T</w:t>
      </w:r>
      <w:r w:rsidR="00A0716C" w:rsidRPr="001B4B7B">
        <w:rPr>
          <w:rFonts w:ascii="Times New Roman" w:hAnsi="Times New Roman" w:cs="Times New Roman"/>
          <w:sz w:val="24"/>
          <w:szCs w:val="24"/>
        </w:rPr>
        <w:t xml:space="preserve">-cells, under the influence of </w:t>
      </w:r>
      <w:proofErr w:type="spellStart"/>
      <w:r w:rsidR="00A0716C" w:rsidRPr="001B4B7B">
        <w:rPr>
          <w:rFonts w:ascii="Times New Roman" w:hAnsi="Times New Roman" w:cs="Times New Roman"/>
          <w:sz w:val="24"/>
          <w:szCs w:val="24"/>
        </w:rPr>
        <w:t>thymic</w:t>
      </w:r>
      <w:proofErr w:type="spellEnd"/>
      <w:r w:rsidR="00A0716C" w:rsidRPr="001B4B7B">
        <w:rPr>
          <w:rFonts w:ascii="Times New Roman" w:hAnsi="Times New Roman" w:cs="Times New Roman"/>
          <w:sz w:val="24"/>
          <w:szCs w:val="24"/>
        </w:rPr>
        <w:t xml:space="preserve"> hormones, migrate to the thymus </w:t>
      </w:r>
      <w:r w:rsidR="00F65E85" w:rsidRPr="001B4B7B">
        <w:rPr>
          <w:rFonts w:ascii="Times New Roman" w:hAnsi="Times New Roman" w:cs="Times New Roman"/>
          <w:sz w:val="24"/>
          <w:szCs w:val="24"/>
        </w:rPr>
        <w:t>and on appropriate stimulus by Antigen Presenting C</w:t>
      </w:r>
      <w:r w:rsidR="00A0716C" w:rsidRPr="001B4B7B">
        <w:rPr>
          <w:rFonts w:ascii="Times New Roman" w:hAnsi="Times New Roman" w:cs="Times New Roman"/>
          <w:sz w:val="24"/>
          <w:szCs w:val="24"/>
        </w:rPr>
        <w:t>ells (APC)</w:t>
      </w:r>
      <w:r w:rsidR="00F65E85" w:rsidRPr="001B4B7B">
        <w:rPr>
          <w:rFonts w:ascii="Times New Roman" w:hAnsi="Times New Roman" w:cs="Times New Roman"/>
          <w:sz w:val="24"/>
          <w:szCs w:val="24"/>
        </w:rPr>
        <w:t>,</w:t>
      </w:r>
      <w:r w:rsidR="00A0716C" w:rsidRPr="001B4B7B">
        <w:rPr>
          <w:rFonts w:ascii="Times New Roman" w:hAnsi="Times New Roman" w:cs="Times New Roman"/>
          <w:sz w:val="24"/>
          <w:szCs w:val="24"/>
        </w:rPr>
        <w:t xml:space="preserve"> acquire T-cell receptor (TCR) and get differentiated to helper T-cells (with specific protein cluster of differentiation- CD4+) and cytotoxic T-cells (with specific protein cluster of differentiation- CD8+). The CD4+ (TH cell) subtypes of T-cells differentiate further outside the thymus into several phenotypes: TH1, TH2 and TH3 which are distinguished by the different cytokines (IL-2 and IFN-γ) they synthesize. TH1 T-cells produce cytokines that </w:t>
      </w:r>
      <w:r w:rsidR="00A0716C" w:rsidRPr="001B4B7B">
        <w:rPr>
          <w:rFonts w:ascii="Times New Roman" w:hAnsi="Times New Roman" w:cs="Times New Roman"/>
          <w:sz w:val="24"/>
          <w:szCs w:val="24"/>
        </w:rPr>
        <w:lastRenderedPageBreak/>
        <w:t>stimulate proliferation and differentiation of T-lymphocytes and NK cells. T</w:t>
      </w:r>
      <w:r w:rsidR="002B3E99" w:rsidRPr="001B4B7B">
        <w:rPr>
          <w:rFonts w:ascii="Times New Roman" w:hAnsi="Times New Roman" w:cs="Times New Roman"/>
          <w:sz w:val="24"/>
          <w:szCs w:val="24"/>
        </w:rPr>
        <w:t xml:space="preserve">hese cytokine play an important </w:t>
      </w:r>
      <w:r w:rsidR="00A0716C" w:rsidRPr="001B4B7B">
        <w:rPr>
          <w:rFonts w:ascii="Times New Roman" w:hAnsi="Times New Roman" w:cs="Times New Roman"/>
          <w:sz w:val="24"/>
          <w:szCs w:val="24"/>
        </w:rPr>
        <w:t>role in cell mediated immunity (CMI).</w:t>
      </w:r>
      <w:r w:rsidR="002B3E99" w:rsidRPr="001B4B7B">
        <w:rPr>
          <w:rFonts w:ascii="Times New Roman" w:hAnsi="Times New Roman" w:cs="Times New Roman"/>
          <w:sz w:val="24"/>
          <w:szCs w:val="24"/>
        </w:rPr>
        <w:t xml:space="preserve"> TH</w:t>
      </w:r>
      <w:r w:rsidR="00A0716C" w:rsidRPr="001B4B7B">
        <w:rPr>
          <w:rFonts w:ascii="Times New Roman" w:hAnsi="Times New Roman" w:cs="Times New Roman"/>
          <w:sz w:val="24"/>
          <w:szCs w:val="24"/>
        </w:rPr>
        <w:t>2 T-cells release cytokine (IL-4, IL-5, IL-10 and IL-13) that stimulate B-lymphocytes production for humoral immunity. TH3 T-cells play an important role in resting phases of immune response and in the p</w:t>
      </w:r>
      <w:r w:rsidR="002B3E99" w:rsidRPr="001B4B7B">
        <w:rPr>
          <w:rFonts w:ascii="Times New Roman" w:hAnsi="Times New Roman" w:cs="Times New Roman"/>
          <w:sz w:val="24"/>
          <w:szCs w:val="24"/>
        </w:rPr>
        <w:t xml:space="preserve">roduction of anti-inflammatory </w:t>
      </w:r>
      <w:proofErr w:type="spellStart"/>
      <w:r w:rsidR="00A0716C" w:rsidRPr="001B4B7B">
        <w:rPr>
          <w:rFonts w:ascii="Times New Roman" w:hAnsi="Times New Roman" w:cs="Times New Roman"/>
          <w:sz w:val="24"/>
          <w:szCs w:val="24"/>
        </w:rPr>
        <w:t>immunoglobin</w:t>
      </w:r>
      <w:proofErr w:type="spellEnd"/>
      <w:r w:rsidR="00A0716C" w:rsidRPr="001B4B7B">
        <w:rPr>
          <w:rFonts w:ascii="Times New Roman" w:hAnsi="Times New Roman" w:cs="Times New Roman"/>
          <w:sz w:val="24"/>
          <w:szCs w:val="24"/>
        </w:rPr>
        <w:t>-A (IgA) antibodies that are important in secretory immunity</w:t>
      </w:r>
      <w:r w:rsidR="00D81AF2" w:rsidRPr="001B4B7B">
        <w:rPr>
          <w:rFonts w:ascii="Times New Roman" w:hAnsi="Times New Roman" w:cs="Times New Roman"/>
          <w:sz w:val="24"/>
          <w:szCs w:val="24"/>
        </w:rPr>
        <w:t xml:space="preserve"> </w:t>
      </w:r>
      <w:r w:rsidR="00A0716C" w:rsidRPr="001B4B7B">
        <w:rPr>
          <w:rFonts w:ascii="Times New Roman" w:hAnsi="Times New Roman" w:cs="Times New Roman"/>
          <w:sz w:val="24"/>
          <w:szCs w:val="24"/>
        </w:rPr>
        <w:t>[Sharma</w:t>
      </w:r>
      <w:r w:rsidR="00115612" w:rsidRPr="001B4B7B">
        <w:rPr>
          <w:rFonts w:ascii="Times New Roman" w:hAnsi="Times New Roman" w:cs="Times New Roman"/>
          <w:sz w:val="24"/>
          <w:szCs w:val="24"/>
        </w:rPr>
        <w:t>,</w:t>
      </w:r>
      <w:r w:rsidR="00A0716C" w:rsidRPr="001B4B7B">
        <w:rPr>
          <w:rFonts w:ascii="Times New Roman" w:hAnsi="Times New Roman" w:cs="Times New Roman"/>
          <w:sz w:val="24"/>
          <w:szCs w:val="24"/>
        </w:rPr>
        <w:t xml:space="preserve"> H</w:t>
      </w:r>
      <w:r w:rsidR="00115612" w:rsidRPr="001B4B7B">
        <w:rPr>
          <w:rFonts w:ascii="Times New Roman" w:hAnsi="Times New Roman" w:cs="Times New Roman"/>
          <w:sz w:val="24"/>
          <w:szCs w:val="24"/>
        </w:rPr>
        <w:t>.</w:t>
      </w:r>
      <w:r w:rsidR="00A0716C" w:rsidRPr="001B4B7B">
        <w:rPr>
          <w:rFonts w:ascii="Times New Roman" w:hAnsi="Times New Roman" w:cs="Times New Roman"/>
          <w:sz w:val="24"/>
          <w:szCs w:val="24"/>
        </w:rPr>
        <w:t>L</w:t>
      </w:r>
      <w:r w:rsidR="00115612" w:rsidRPr="001B4B7B">
        <w:rPr>
          <w:rFonts w:ascii="Times New Roman" w:hAnsi="Times New Roman" w:cs="Times New Roman"/>
          <w:sz w:val="24"/>
          <w:szCs w:val="24"/>
        </w:rPr>
        <w:t>.</w:t>
      </w:r>
      <w:r w:rsidR="00A0716C" w:rsidRPr="001B4B7B">
        <w:rPr>
          <w:rFonts w:ascii="Times New Roman" w:hAnsi="Times New Roman" w:cs="Times New Roman"/>
          <w:sz w:val="24"/>
          <w:szCs w:val="24"/>
        </w:rPr>
        <w:t xml:space="preserve"> and Sharma</w:t>
      </w:r>
      <w:r w:rsidR="00115612" w:rsidRPr="001B4B7B">
        <w:rPr>
          <w:rFonts w:ascii="Times New Roman" w:hAnsi="Times New Roman" w:cs="Times New Roman"/>
          <w:sz w:val="24"/>
          <w:szCs w:val="24"/>
        </w:rPr>
        <w:t>,</w:t>
      </w:r>
      <w:r w:rsidR="00A0716C" w:rsidRPr="001B4B7B">
        <w:rPr>
          <w:rFonts w:ascii="Times New Roman" w:hAnsi="Times New Roman" w:cs="Times New Roman"/>
          <w:sz w:val="24"/>
          <w:szCs w:val="24"/>
        </w:rPr>
        <w:t xml:space="preserve"> K</w:t>
      </w:r>
      <w:r w:rsidR="00115612" w:rsidRPr="001B4B7B">
        <w:rPr>
          <w:rFonts w:ascii="Times New Roman" w:hAnsi="Times New Roman" w:cs="Times New Roman"/>
          <w:sz w:val="24"/>
          <w:szCs w:val="24"/>
        </w:rPr>
        <w:t>.</w:t>
      </w:r>
      <w:r w:rsidR="00A0716C" w:rsidRPr="001B4B7B">
        <w:rPr>
          <w:rFonts w:ascii="Times New Roman" w:hAnsi="Times New Roman" w:cs="Times New Roman"/>
          <w:sz w:val="24"/>
          <w:szCs w:val="24"/>
        </w:rPr>
        <w:t>K</w:t>
      </w:r>
      <w:r w:rsidR="00115612" w:rsidRPr="001B4B7B">
        <w:rPr>
          <w:rFonts w:ascii="Times New Roman" w:hAnsi="Times New Roman" w:cs="Times New Roman"/>
          <w:sz w:val="24"/>
          <w:szCs w:val="24"/>
        </w:rPr>
        <w:t>.</w:t>
      </w:r>
      <w:r w:rsidR="00A0716C" w:rsidRPr="001B4B7B">
        <w:rPr>
          <w:rFonts w:ascii="Times New Roman" w:hAnsi="Times New Roman" w:cs="Times New Roman"/>
          <w:sz w:val="24"/>
          <w:szCs w:val="24"/>
        </w:rPr>
        <w:t xml:space="preserve"> 2007]</w:t>
      </w:r>
      <w:r w:rsidR="00FF7F02" w:rsidRPr="001B4B7B">
        <w:rPr>
          <w:rFonts w:ascii="Times New Roman" w:hAnsi="Times New Roman" w:cs="Times New Roman"/>
          <w:sz w:val="24"/>
          <w:szCs w:val="24"/>
        </w:rPr>
        <w:t>.</w:t>
      </w:r>
    </w:p>
    <w:p w:rsidR="004C6808" w:rsidRPr="001B4B7B" w:rsidRDefault="00C30F01"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2.9</w:t>
      </w:r>
      <w:r w:rsidR="004C6808" w:rsidRPr="001B4B7B">
        <w:rPr>
          <w:rFonts w:ascii="Times New Roman" w:hAnsi="Times New Roman" w:cs="Times New Roman"/>
          <w:b/>
          <w:sz w:val="24"/>
          <w:szCs w:val="24"/>
        </w:rPr>
        <w:t>.1 Benefits of immunomodulation</w:t>
      </w:r>
    </w:p>
    <w:p w:rsidR="004C6808" w:rsidRPr="001B4B7B" w:rsidRDefault="002B3E99"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Through immunomodulation, the</w:t>
      </w:r>
      <w:r w:rsidR="004C6808" w:rsidRPr="001B4B7B">
        <w:rPr>
          <w:rFonts w:ascii="Times New Roman" w:hAnsi="Times New Roman" w:cs="Times New Roman"/>
          <w:sz w:val="24"/>
          <w:szCs w:val="24"/>
        </w:rPr>
        <w:t xml:space="preserve"> ability to stimulate natural and adaptive defense mecha</w:t>
      </w:r>
      <w:r w:rsidR="00D81AF2" w:rsidRPr="001B4B7B">
        <w:rPr>
          <w:rFonts w:ascii="Times New Roman" w:hAnsi="Times New Roman" w:cs="Times New Roman"/>
          <w:sz w:val="24"/>
          <w:szCs w:val="24"/>
        </w:rPr>
        <w:t xml:space="preserve">nisms, such as cytokines, which </w:t>
      </w:r>
      <w:r w:rsidR="004C6808" w:rsidRPr="001B4B7B">
        <w:rPr>
          <w:rFonts w:ascii="Times New Roman" w:hAnsi="Times New Roman" w:cs="Times New Roman"/>
          <w:sz w:val="24"/>
          <w:szCs w:val="24"/>
        </w:rPr>
        <w:t>en</w:t>
      </w:r>
      <w:r w:rsidR="00D81AF2" w:rsidRPr="001B4B7B">
        <w:rPr>
          <w:rFonts w:ascii="Times New Roman" w:hAnsi="Times New Roman" w:cs="Times New Roman"/>
          <w:sz w:val="24"/>
          <w:szCs w:val="24"/>
        </w:rPr>
        <w:t xml:space="preserve">ables the body to help </w:t>
      </w:r>
      <w:r w:rsidRPr="001B4B7B">
        <w:rPr>
          <w:rFonts w:ascii="Times New Roman" w:hAnsi="Times New Roman" w:cs="Times New Roman"/>
          <w:sz w:val="24"/>
          <w:szCs w:val="24"/>
        </w:rPr>
        <w:t>itself, is achieved</w:t>
      </w:r>
      <w:r w:rsidR="00D81AF2" w:rsidRPr="001B4B7B">
        <w:rPr>
          <w:rFonts w:ascii="Times New Roman" w:hAnsi="Times New Roman" w:cs="Times New Roman"/>
          <w:sz w:val="24"/>
          <w:szCs w:val="24"/>
        </w:rPr>
        <w:t xml:space="preserve"> (</w:t>
      </w:r>
      <w:proofErr w:type="spellStart"/>
      <w:r w:rsidR="004C6808" w:rsidRPr="001B4B7B">
        <w:rPr>
          <w:rFonts w:ascii="Times New Roman" w:hAnsi="Times New Roman" w:cs="Times New Roman"/>
          <w:sz w:val="24"/>
          <w:szCs w:val="24"/>
        </w:rPr>
        <w:t>Alamgir</w:t>
      </w:r>
      <w:proofErr w:type="spellEnd"/>
      <w:r w:rsidR="008F748D" w:rsidRPr="001B4B7B">
        <w:rPr>
          <w:rFonts w:ascii="Times New Roman" w:hAnsi="Times New Roman" w:cs="Times New Roman"/>
          <w:sz w:val="24"/>
          <w:szCs w:val="24"/>
        </w:rPr>
        <w:t>,</w:t>
      </w:r>
      <w:r w:rsidR="00D81AF2" w:rsidRPr="001B4B7B">
        <w:rPr>
          <w:rFonts w:ascii="Times New Roman" w:hAnsi="Times New Roman" w:cs="Times New Roman"/>
          <w:sz w:val="24"/>
          <w:szCs w:val="24"/>
        </w:rPr>
        <w:t xml:space="preserve"> M</w:t>
      </w:r>
      <w:r w:rsidR="008F748D" w:rsidRPr="001B4B7B">
        <w:rPr>
          <w:rFonts w:ascii="Times New Roman" w:hAnsi="Times New Roman" w:cs="Times New Roman"/>
          <w:sz w:val="24"/>
          <w:szCs w:val="24"/>
        </w:rPr>
        <w:t>.</w:t>
      </w:r>
      <w:r w:rsidRPr="001B4B7B">
        <w:rPr>
          <w:rFonts w:ascii="Times New Roman" w:hAnsi="Times New Roman" w:cs="Times New Roman"/>
          <w:sz w:val="24"/>
          <w:szCs w:val="24"/>
        </w:rPr>
        <w:t xml:space="preserve"> </w:t>
      </w:r>
      <w:r w:rsidR="00D81AF2" w:rsidRPr="001B4B7B">
        <w:rPr>
          <w:rFonts w:ascii="Times New Roman" w:hAnsi="Times New Roman" w:cs="Times New Roman"/>
          <w:sz w:val="24"/>
          <w:szCs w:val="24"/>
        </w:rPr>
        <w:t xml:space="preserve">and </w:t>
      </w:r>
      <w:proofErr w:type="spellStart"/>
      <w:r w:rsidR="00D81AF2" w:rsidRPr="001B4B7B">
        <w:rPr>
          <w:rFonts w:ascii="Times New Roman" w:hAnsi="Times New Roman" w:cs="Times New Roman"/>
          <w:sz w:val="24"/>
          <w:szCs w:val="24"/>
        </w:rPr>
        <w:t>Udden</w:t>
      </w:r>
      <w:proofErr w:type="spellEnd"/>
      <w:r w:rsidR="008F748D" w:rsidRPr="001B4B7B">
        <w:rPr>
          <w:rFonts w:ascii="Times New Roman" w:hAnsi="Times New Roman" w:cs="Times New Roman"/>
          <w:sz w:val="24"/>
          <w:szCs w:val="24"/>
        </w:rPr>
        <w:t>,</w:t>
      </w:r>
      <w:r w:rsidR="00D81AF2" w:rsidRPr="001B4B7B">
        <w:rPr>
          <w:rFonts w:ascii="Times New Roman" w:hAnsi="Times New Roman" w:cs="Times New Roman"/>
          <w:sz w:val="24"/>
          <w:szCs w:val="24"/>
        </w:rPr>
        <w:t xml:space="preserve"> S</w:t>
      </w:r>
      <w:r w:rsidR="008F748D" w:rsidRPr="001B4B7B">
        <w:rPr>
          <w:rFonts w:ascii="Times New Roman" w:hAnsi="Times New Roman" w:cs="Times New Roman"/>
          <w:sz w:val="24"/>
          <w:szCs w:val="24"/>
        </w:rPr>
        <w:t>.</w:t>
      </w:r>
      <w:r w:rsidR="00D81AF2" w:rsidRPr="001B4B7B">
        <w:rPr>
          <w:rFonts w:ascii="Times New Roman" w:hAnsi="Times New Roman" w:cs="Times New Roman"/>
          <w:sz w:val="24"/>
          <w:szCs w:val="24"/>
        </w:rPr>
        <w:t>J</w:t>
      </w:r>
      <w:r w:rsidR="008F748D" w:rsidRPr="001B4B7B">
        <w:rPr>
          <w:rFonts w:ascii="Times New Roman" w:hAnsi="Times New Roman" w:cs="Times New Roman"/>
          <w:sz w:val="24"/>
          <w:szCs w:val="24"/>
        </w:rPr>
        <w:t>.</w:t>
      </w:r>
      <w:r w:rsidRPr="001B4B7B">
        <w:rPr>
          <w:rFonts w:ascii="Times New Roman" w:hAnsi="Times New Roman" w:cs="Times New Roman"/>
          <w:sz w:val="24"/>
          <w:szCs w:val="24"/>
        </w:rPr>
        <w:t>,</w:t>
      </w:r>
      <w:r w:rsidR="00D81AF2" w:rsidRPr="001B4B7B">
        <w:rPr>
          <w:rFonts w:ascii="Times New Roman" w:hAnsi="Times New Roman" w:cs="Times New Roman"/>
          <w:sz w:val="24"/>
          <w:szCs w:val="24"/>
        </w:rPr>
        <w:t xml:space="preserve"> 2010)</w:t>
      </w:r>
      <w:r w:rsidR="004C6808" w:rsidRPr="001B4B7B">
        <w:rPr>
          <w:rFonts w:ascii="Times New Roman" w:hAnsi="Times New Roman" w:cs="Times New Roman"/>
          <w:sz w:val="24"/>
          <w:szCs w:val="24"/>
        </w:rPr>
        <w:t xml:space="preserve">. The natural </w:t>
      </w:r>
      <w:proofErr w:type="spellStart"/>
      <w:r w:rsidR="004C6808" w:rsidRPr="001B4B7B">
        <w:rPr>
          <w:rFonts w:ascii="Times New Roman" w:hAnsi="Times New Roman" w:cs="Times New Roman"/>
          <w:sz w:val="24"/>
          <w:szCs w:val="24"/>
        </w:rPr>
        <w:t>immunomodulators</w:t>
      </w:r>
      <w:proofErr w:type="spellEnd"/>
      <w:r w:rsidR="004C6808" w:rsidRPr="001B4B7B">
        <w:rPr>
          <w:rFonts w:ascii="Times New Roman" w:hAnsi="Times New Roman" w:cs="Times New Roman"/>
          <w:sz w:val="24"/>
          <w:szCs w:val="24"/>
        </w:rPr>
        <w:t xml:space="preserve"> act to strengthen weak immune systems and to moderate immune systems that are overactive. Plant sterols and </w:t>
      </w:r>
      <w:proofErr w:type="spellStart"/>
      <w:r w:rsidR="004C6808" w:rsidRPr="001B4B7B">
        <w:rPr>
          <w:rFonts w:ascii="Times New Roman" w:hAnsi="Times New Roman" w:cs="Times New Roman"/>
          <w:sz w:val="24"/>
          <w:szCs w:val="24"/>
        </w:rPr>
        <w:t>sterolins</w:t>
      </w:r>
      <w:proofErr w:type="spellEnd"/>
      <w:r w:rsidR="004C6808" w:rsidRPr="001B4B7B">
        <w:rPr>
          <w:rFonts w:ascii="Times New Roman" w:hAnsi="Times New Roman" w:cs="Times New Roman"/>
          <w:sz w:val="24"/>
          <w:szCs w:val="24"/>
        </w:rPr>
        <w:t xml:space="preserve"> are natural </w:t>
      </w:r>
      <w:proofErr w:type="spellStart"/>
      <w:r w:rsidR="004C6808" w:rsidRPr="001B4B7B">
        <w:rPr>
          <w:rFonts w:ascii="Times New Roman" w:hAnsi="Times New Roman" w:cs="Times New Roman"/>
          <w:sz w:val="24"/>
          <w:szCs w:val="24"/>
        </w:rPr>
        <w:t>immunomodulators</w:t>
      </w:r>
      <w:proofErr w:type="spellEnd"/>
      <w:r w:rsidR="004C6808" w:rsidRPr="001B4B7B">
        <w:rPr>
          <w:rFonts w:ascii="Times New Roman" w:hAnsi="Times New Roman" w:cs="Times New Roman"/>
          <w:sz w:val="24"/>
          <w:szCs w:val="24"/>
        </w:rPr>
        <w:t xml:space="preserve"> found in some raw fruits</w:t>
      </w:r>
      <w:r w:rsidRPr="001B4B7B">
        <w:rPr>
          <w:rFonts w:ascii="Times New Roman" w:hAnsi="Times New Roman" w:cs="Times New Roman"/>
          <w:sz w:val="24"/>
          <w:szCs w:val="24"/>
        </w:rPr>
        <w:t xml:space="preserve"> and vegetables and in the alga</w:t>
      </w:r>
      <w:r w:rsidR="004C6808" w:rsidRPr="001B4B7B">
        <w:rPr>
          <w:rFonts w:ascii="Times New Roman" w:hAnsi="Times New Roman" w:cs="Times New Roman"/>
          <w:sz w:val="24"/>
          <w:szCs w:val="24"/>
        </w:rPr>
        <w:t xml:space="preserve"> spirulina. Spreads and yoghurt type foods containing high levels of plant sterols are commonly to be found on sale as ‘cholesterol-reducing’ agents. These compounds are destroyed when vegetables and fruits are cooked. Other natural </w:t>
      </w:r>
      <w:proofErr w:type="spellStart"/>
      <w:r w:rsidR="004C6808" w:rsidRPr="001B4B7B">
        <w:rPr>
          <w:rFonts w:ascii="Times New Roman" w:hAnsi="Times New Roman" w:cs="Times New Roman"/>
          <w:sz w:val="24"/>
          <w:szCs w:val="24"/>
        </w:rPr>
        <w:t>immunomodulators</w:t>
      </w:r>
      <w:proofErr w:type="spellEnd"/>
      <w:r w:rsidR="004C6808" w:rsidRPr="001B4B7B">
        <w:rPr>
          <w:rFonts w:ascii="Times New Roman" w:hAnsi="Times New Roman" w:cs="Times New Roman"/>
          <w:sz w:val="24"/>
          <w:szCs w:val="24"/>
        </w:rPr>
        <w:t xml:space="preserve"> include </w:t>
      </w:r>
      <w:r w:rsidR="004C6808" w:rsidRPr="001B4B7B">
        <w:rPr>
          <w:rFonts w:ascii="Times New Roman" w:hAnsi="Times New Roman" w:cs="Times New Roman"/>
          <w:i/>
          <w:iCs/>
          <w:sz w:val="24"/>
          <w:szCs w:val="24"/>
        </w:rPr>
        <w:t xml:space="preserve">aloe </w:t>
      </w:r>
      <w:proofErr w:type="spellStart"/>
      <w:r w:rsidR="004C6808" w:rsidRPr="001B4B7B">
        <w:rPr>
          <w:rFonts w:ascii="Times New Roman" w:hAnsi="Times New Roman" w:cs="Times New Roman"/>
          <w:i/>
          <w:iCs/>
          <w:sz w:val="24"/>
          <w:szCs w:val="24"/>
        </w:rPr>
        <w:t>vera</w:t>
      </w:r>
      <w:proofErr w:type="spellEnd"/>
      <w:r w:rsidR="004C6808" w:rsidRPr="001B4B7B">
        <w:rPr>
          <w:rFonts w:ascii="Times New Roman" w:hAnsi="Times New Roman" w:cs="Times New Roman"/>
          <w:i/>
          <w:iCs/>
          <w:sz w:val="24"/>
          <w:szCs w:val="24"/>
        </w:rPr>
        <w:t xml:space="preserve">, </w:t>
      </w:r>
      <w:proofErr w:type="spellStart"/>
      <w:r w:rsidR="004C6808" w:rsidRPr="001B4B7B">
        <w:rPr>
          <w:rFonts w:ascii="Times New Roman" w:hAnsi="Times New Roman" w:cs="Times New Roman"/>
          <w:i/>
          <w:iCs/>
          <w:sz w:val="24"/>
          <w:szCs w:val="24"/>
        </w:rPr>
        <w:t>plumbago</w:t>
      </w:r>
      <w:proofErr w:type="spellEnd"/>
      <w:r w:rsidR="004C6808" w:rsidRPr="001B4B7B">
        <w:rPr>
          <w:rFonts w:ascii="Times New Roman" w:hAnsi="Times New Roman" w:cs="Times New Roman"/>
          <w:sz w:val="24"/>
          <w:szCs w:val="24"/>
        </w:rPr>
        <w:t xml:space="preserve"> </w:t>
      </w:r>
      <w:proofErr w:type="spellStart"/>
      <w:r w:rsidR="004C6808" w:rsidRPr="001B4B7B">
        <w:rPr>
          <w:rFonts w:ascii="Times New Roman" w:hAnsi="Times New Roman" w:cs="Times New Roman"/>
          <w:sz w:val="24"/>
          <w:szCs w:val="24"/>
        </w:rPr>
        <w:t>S</w:t>
      </w:r>
      <w:r w:rsidR="00D81AF2" w:rsidRPr="001B4B7B">
        <w:rPr>
          <w:rFonts w:ascii="Times New Roman" w:hAnsi="Times New Roman" w:cs="Times New Roman"/>
          <w:i/>
          <w:iCs/>
          <w:sz w:val="24"/>
          <w:szCs w:val="24"/>
        </w:rPr>
        <w:t>indica</w:t>
      </w:r>
      <w:proofErr w:type="spellEnd"/>
      <w:r w:rsidR="00D81AF2" w:rsidRPr="001B4B7B">
        <w:rPr>
          <w:rFonts w:ascii="Times New Roman" w:hAnsi="Times New Roman" w:cs="Times New Roman"/>
          <w:i/>
          <w:iCs/>
          <w:sz w:val="24"/>
          <w:szCs w:val="24"/>
        </w:rPr>
        <w:t xml:space="preserve">, </w:t>
      </w:r>
      <w:proofErr w:type="spellStart"/>
      <w:r w:rsidR="00D81AF2" w:rsidRPr="001B4B7B">
        <w:rPr>
          <w:rFonts w:ascii="Times New Roman" w:hAnsi="Times New Roman" w:cs="Times New Roman"/>
          <w:i/>
          <w:iCs/>
          <w:sz w:val="24"/>
          <w:szCs w:val="24"/>
        </w:rPr>
        <w:t>aegle</w:t>
      </w:r>
      <w:proofErr w:type="spellEnd"/>
      <w:r w:rsidR="00D81AF2" w:rsidRPr="001B4B7B">
        <w:rPr>
          <w:rFonts w:ascii="Times New Roman" w:hAnsi="Times New Roman" w:cs="Times New Roman"/>
          <w:i/>
          <w:iCs/>
          <w:sz w:val="24"/>
          <w:szCs w:val="24"/>
        </w:rPr>
        <w:t xml:space="preserve"> </w:t>
      </w:r>
      <w:proofErr w:type="spellStart"/>
      <w:r w:rsidR="00D81AF2" w:rsidRPr="001B4B7B">
        <w:rPr>
          <w:rFonts w:ascii="Times New Roman" w:hAnsi="Times New Roman" w:cs="Times New Roman"/>
          <w:i/>
          <w:iCs/>
          <w:sz w:val="24"/>
          <w:szCs w:val="24"/>
        </w:rPr>
        <w:t>marmalos</w:t>
      </w:r>
      <w:proofErr w:type="spellEnd"/>
      <w:r w:rsidR="00D81AF2" w:rsidRPr="001B4B7B">
        <w:rPr>
          <w:rFonts w:ascii="Times New Roman" w:hAnsi="Times New Roman" w:cs="Times New Roman"/>
          <w:i/>
          <w:iCs/>
          <w:sz w:val="24"/>
          <w:szCs w:val="24"/>
        </w:rPr>
        <w:t xml:space="preserve"> </w:t>
      </w:r>
      <w:r w:rsidR="00D81AF2" w:rsidRPr="001B4B7B">
        <w:rPr>
          <w:rFonts w:ascii="Times New Roman" w:hAnsi="Times New Roman" w:cs="Times New Roman"/>
          <w:iCs/>
          <w:sz w:val="24"/>
          <w:szCs w:val="24"/>
        </w:rPr>
        <w:t>(</w:t>
      </w:r>
      <w:proofErr w:type="spellStart"/>
      <w:r w:rsidR="004C6808" w:rsidRPr="001B4B7B">
        <w:rPr>
          <w:rFonts w:ascii="Times New Roman" w:hAnsi="Times New Roman" w:cs="Times New Roman"/>
          <w:iCs/>
          <w:sz w:val="24"/>
          <w:szCs w:val="24"/>
        </w:rPr>
        <w:t>Arokiyaraj</w:t>
      </w:r>
      <w:proofErr w:type="spellEnd"/>
      <w:r w:rsidR="008F748D" w:rsidRPr="001B4B7B">
        <w:rPr>
          <w:rFonts w:ascii="Times New Roman" w:hAnsi="Times New Roman" w:cs="Times New Roman"/>
          <w:iCs/>
          <w:sz w:val="24"/>
          <w:szCs w:val="24"/>
        </w:rPr>
        <w:t>,</w:t>
      </w:r>
      <w:r w:rsidR="004C6808" w:rsidRPr="001B4B7B">
        <w:rPr>
          <w:rFonts w:ascii="Times New Roman" w:hAnsi="Times New Roman" w:cs="Times New Roman"/>
          <w:iCs/>
          <w:sz w:val="24"/>
          <w:szCs w:val="24"/>
        </w:rPr>
        <w:t xml:space="preserve"> S</w:t>
      </w:r>
      <w:r w:rsidR="008F748D" w:rsidRPr="001B4B7B">
        <w:rPr>
          <w:rFonts w:ascii="Times New Roman" w:hAnsi="Times New Roman" w:cs="Times New Roman"/>
          <w:iCs/>
          <w:sz w:val="24"/>
          <w:szCs w:val="24"/>
        </w:rPr>
        <w:t>.</w:t>
      </w:r>
      <w:r w:rsidR="004C6808" w:rsidRPr="001B4B7B">
        <w:rPr>
          <w:rFonts w:ascii="Times New Roman" w:hAnsi="Times New Roman" w:cs="Times New Roman"/>
          <w:iCs/>
          <w:sz w:val="24"/>
          <w:szCs w:val="24"/>
        </w:rPr>
        <w:t xml:space="preserve"> and</w:t>
      </w:r>
      <w:r w:rsidR="004C6808" w:rsidRPr="001B4B7B">
        <w:rPr>
          <w:rFonts w:ascii="Times New Roman" w:hAnsi="Times New Roman" w:cs="Times New Roman"/>
          <w:i/>
          <w:iCs/>
          <w:sz w:val="24"/>
          <w:szCs w:val="24"/>
        </w:rPr>
        <w:t xml:space="preserve"> </w:t>
      </w:r>
      <w:proofErr w:type="spellStart"/>
      <w:r w:rsidR="004C6808" w:rsidRPr="001B4B7B">
        <w:rPr>
          <w:rFonts w:ascii="Times New Roman" w:hAnsi="Times New Roman" w:cs="Times New Roman"/>
          <w:iCs/>
          <w:sz w:val="24"/>
          <w:szCs w:val="24"/>
        </w:rPr>
        <w:t>Perinbam</w:t>
      </w:r>
      <w:proofErr w:type="spellEnd"/>
      <w:r w:rsidR="008F748D" w:rsidRPr="001B4B7B">
        <w:rPr>
          <w:rFonts w:ascii="Times New Roman" w:hAnsi="Times New Roman" w:cs="Times New Roman"/>
          <w:iCs/>
          <w:sz w:val="24"/>
          <w:szCs w:val="24"/>
        </w:rPr>
        <w:t xml:space="preserve">, </w:t>
      </w:r>
      <w:r w:rsidR="004C6808" w:rsidRPr="001B4B7B">
        <w:rPr>
          <w:rFonts w:ascii="Times New Roman" w:hAnsi="Times New Roman" w:cs="Times New Roman"/>
          <w:iCs/>
          <w:sz w:val="24"/>
          <w:szCs w:val="24"/>
        </w:rPr>
        <w:t>K.</w:t>
      </w:r>
      <w:r w:rsidRPr="001B4B7B">
        <w:rPr>
          <w:rFonts w:ascii="Times New Roman" w:hAnsi="Times New Roman" w:cs="Times New Roman"/>
          <w:iCs/>
          <w:sz w:val="24"/>
          <w:szCs w:val="24"/>
        </w:rPr>
        <w:t xml:space="preserve">, </w:t>
      </w:r>
      <w:r w:rsidR="004C6808" w:rsidRPr="001B4B7B">
        <w:rPr>
          <w:rFonts w:ascii="Times New Roman" w:hAnsi="Times New Roman" w:cs="Times New Roman"/>
          <w:iCs/>
          <w:sz w:val="24"/>
          <w:szCs w:val="24"/>
        </w:rPr>
        <w:t>2007</w:t>
      </w:r>
      <w:r w:rsidR="00D81AF2" w:rsidRPr="001B4B7B">
        <w:rPr>
          <w:rFonts w:ascii="Times New Roman" w:hAnsi="Times New Roman" w:cs="Times New Roman"/>
          <w:iCs/>
          <w:sz w:val="24"/>
          <w:szCs w:val="24"/>
        </w:rPr>
        <w:t>),</w:t>
      </w:r>
      <w:r w:rsidR="004C6808" w:rsidRPr="001B4B7B">
        <w:rPr>
          <w:rFonts w:ascii="Times New Roman" w:hAnsi="Times New Roman" w:cs="Times New Roman"/>
          <w:sz w:val="24"/>
          <w:szCs w:val="24"/>
        </w:rPr>
        <w:t xml:space="preserve"> ginseng root, chamomile tea, </w:t>
      </w:r>
      <w:proofErr w:type="spellStart"/>
      <w:r w:rsidR="004C6808" w:rsidRPr="001B4B7B">
        <w:rPr>
          <w:rFonts w:ascii="Times New Roman" w:hAnsi="Times New Roman" w:cs="Times New Roman"/>
          <w:sz w:val="24"/>
          <w:szCs w:val="24"/>
        </w:rPr>
        <w:t>reishi</w:t>
      </w:r>
      <w:proofErr w:type="spellEnd"/>
      <w:r w:rsidR="004C6808" w:rsidRPr="001B4B7B">
        <w:rPr>
          <w:rFonts w:ascii="Times New Roman" w:hAnsi="Times New Roman" w:cs="Times New Roman"/>
          <w:sz w:val="24"/>
          <w:szCs w:val="24"/>
        </w:rPr>
        <w:t xml:space="preserve"> mushroom extract, olive leaf extract, </w:t>
      </w:r>
      <w:r w:rsidR="004C6808" w:rsidRPr="001B4B7B">
        <w:rPr>
          <w:rFonts w:ascii="Times New Roman" w:hAnsi="Times New Roman" w:cs="Times New Roman"/>
          <w:i/>
          <w:iCs/>
          <w:sz w:val="24"/>
          <w:szCs w:val="24"/>
        </w:rPr>
        <w:t xml:space="preserve">N. sativa </w:t>
      </w:r>
      <w:r w:rsidR="004C6808" w:rsidRPr="001B4B7B">
        <w:rPr>
          <w:rFonts w:ascii="Times New Roman" w:hAnsi="Times New Roman" w:cs="Times New Roman"/>
          <w:sz w:val="24"/>
          <w:szCs w:val="24"/>
        </w:rPr>
        <w:t xml:space="preserve">oil, polysaccharides isolated from </w:t>
      </w:r>
      <w:proofErr w:type="spellStart"/>
      <w:r w:rsidR="004C6808" w:rsidRPr="001B4B7B">
        <w:rPr>
          <w:rFonts w:ascii="Times New Roman" w:hAnsi="Times New Roman" w:cs="Times New Roman"/>
          <w:i/>
          <w:iCs/>
          <w:sz w:val="24"/>
          <w:szCs w:val="24"/>
        </w:rPr>
        <w:t>Juniperus</w:t>
      </w:r>
      <w:proofErr w:type="spellEnd"/>
      <w:r w:rsidR="004C6808" w:rsidRPr="001B4B7B">
        <w:rPr>
          <w:rFonts w:ascii="Times New Roman" w:hAnsi="Times New Roman" w:cs="Times New Roman"/>
          <w:i/>
          <w:iCs/>
          <w:sz w:val="24"/>
          <w:szCs w:val="24"/>
        </w:rPr>
        <w:t xml:space="preserve"> </w:t>
      </w:r>
      <w:proofErr w:type="spellStart"/>
      <w:r w:rsidR="004C6808" w:rsidRPr="001B4B7B">
        <w:rPr>
          <w:rFonts w:ascii="Times New Roman" w:hAnsi="Times New Roman" w:cs="Times New Roman"/>
          <w:i/>
          <w:iCs/>
          <w:sz w:val="24"/>
          <w:szCs w:val="24"/>
        </w:rPr>
        <w:t>scopolorum</w:t>
      </w:r>
      <w:proofErr w:type="spellEnd"/>
      <w:r w:rsidR="004C6808" w:rsidRPr="001B4B7B">
        <w:rPr>
          <w:rFonts w:ascii="Times New Roman" w:hAnsi="Times New Roman" w:cs="Times New Roman"/>
          <w:sz w:val="24"/>
          <w:szCs w:val="24"/>
        </w:rPr>
        <w:t xml:space="preserve">, </w:t>
      </w:r>
      <w:proofErr w:type="spellStart"/>
      <w:r w:rsidR="004C6808" w:rsidRPr="001B4B7B">
        <w:rPr>
          <w:rFonts w:ascii="Times New Roman" w:hAnsi="Times New Roman" w:cs="Times New Roman"/>
          <w:i/>
          <w:iCs/>
          <w:sz w:val="24"/>
          <w:szCs w:val="24"/>
        </w:rPr>
        <w:t>Isodon</w:t>
      </w:r>
      <w:proofErr w:type="spellEnd"/>
      <w:r w:rsidR="004C6808" w:rsidRPr="001B4B7B">
        <w:rPr>
          <w:rFonts w:ascii="Times New Roman" w:hAnsi="Times New Roman" w:cs="Times New Roman"/>
          <w:i/>
          <w:iCs/>
          <w:sz w:val="24"/>
          <w:szCs w:val="24"/>
        </w:rPr>
        <w:t xml:space="preserve"> </w:t>
      </w:r>
      <w:proofErr w:type="spellStart"/>
      <w:r w:rsidR="004C6808" w:rsidRPr="001B4B7B">
        <w:rPr>
          <w:rFonts w:ascii="Times New Roman" w:hAnsi="Times New Roman" w:cs="Times New Roman"/>
          <w:i/>
          <w:iCs/>
          <w:sz w:val="24"/>
          <w:szCs w:val="24"/>
        </w:rPr>
        <w:t>serra</w:t>
      </w:r>
      <w:proofErr w:type="spellEnd"/>
      <w:r w:rsidR="004C6808" w:rsidRPr="001B4B7B">
        <w:rPr>
          <w:rFonts w:ascii="Times New Roman" w:hAnsi="Times New Roman" w:cs="Times New Roman"/>
          <w:i/>
          <w:iCs/>
          <w:sz w:val="24"/>
          <w:szCs w:val="24"/>
        </w:rPr>
        <w:t xml:space="preserve"> </w:t>
      </w:r>
      <w:r w:rsidR="004C6808" w:rsidRPr="001B4B7B">
        <w:rPr>
          <w:rFonts w:ascii="Times New Roman" w:hAnsi="Times New Roman" w:cs="Times New Roman"/>
          <w:sz w:val="24"/>
          <w:szCs w:val="24"/>
        </w:rPr>
        <w:t xml:space="preserve">extract, </w:t>
      </w:r>
      <w:proofErr w:type="spellStart"/>
      <w:r w:rsidR="004C6808" w:rsidRPr="001B4B7B">
        <w:rPr>
          <w:rFonts w:ascii="Times New Roman" w:hAnsi="Times New Roman" w:cs="Times New Roman"/>
          <w:i/>
          <w:iCs/>
          <w:sz w:val="24"/>
          <w:szCs w:val="24"/>
        </w:rPr>
        <w:t>ficus</w:t>
      </w:r>
      <w:proofErr w:type="spellEnd"/>
      <w:r w:rsidR="004C6808" w:rsidRPr="001B4B7B">
        <w:rPr>
          <w:rFonts w:ascii="Times New Roman" w:hAnsi="Times New Roman" w:cs="Times New Roman"/>
          <w:sz w:val="24"/>
          <w:szCs w:val="24"/>
        </w:rPr>
        <w:t xml:space="preserve"> </w:t>
      </w:r>
      <w:proofErr w:type="spellStart"/>
      <w:r w:rsidR="004C6808" w:rsidRPr="001B4B7B">
        <w:rPr>
          <w:rFonts w:ascii="Times New Roman" w:hAnsi="Times New Roman" w:cs="Times New Roman"/>
          <w:i/>
          <w:iCs/>
          <w:sz w:val="24"/>
          <w:szCs w:val="24"/>
        </w:rPr>
        <w:t>carica</w:t>
      </w:r>
      <w:proofErr w:type="spellEnd"/>
      <w:r w:rsidR="004C6808" w:rsidRPr="001B4B7B">
        <w:rPr>
          <w:rFonts w:ascii="Times New Roman" w:hAnsi="Times New Roman" w:cs="Times New Roman"/>
          <w:i/>
          <w:iCs/>
          <w:sz w:val="24"/>
          <w:szCs w:val="24"/>
        </w:rPr>
        <w:t xml:space="preserve"> </w:t>
      </w:r>
      <w:r w:rsidR="00D81AF2" w:rsidRPr="001B4B7B">
        <w:rPr>
          <w:rFonts w:ascii="Times New Roman" w:hAnsi="Times New Roman" w:cs="Times New Roman"/>
          <w:sz w:val="24"/>
          <w:szCs w:val="24"/>
        </w:rPr>
        <w:t>leaf extract (</w:t>
      </w:r>
      <w:r w:rsidR="004C6808" w:rsidRPr="001B4B7B">
        <w:rPr>
          <w:rFonts w:ascii="Times New Roman" w:hAnsi="Times New Roman" w:cs="Times New Roman"/>
          <w:sz w:val="24"/>
          <w:szCs w:val="24"/>
        </w:rPr>
        <w:t>Shin</w:t>
      </w:r>
      <w:r w:rsidR="008F748D" w:rsidRPr="001B4B7B">
        <w:rPr>
          <w:rFonts w:ascii="Times New Roman" w:hAnsi="Times New Roman" w:cs="Times New Roman"/>
          <w:sz w:val="24"/>
          <w:szCs w:val="24"/>
        </w:rPr>
        <w:t>,</w:t>
      </w:r>
      <w:r w:rsidR="004C6808" w:rsidRPr="001B4B7B">
        <w:rPr>
          <w:rFonts w:ascii="Times New Roman" w:hAnsi="Times New Roman" w:cs="Times New Roman"/>
          <w:sz w:val="24"/>
          <w:szCs w:val="24"/>
        </w:rPr>
        <w:t xml:space="preserve"> J</w:t>
      </w:r>
      <w:r w:rsidR="008F748D" w:rsidRPr="001B4B7B">
        <w:rPr>
          <w:rFonts w:ascii="Times New Roman" w:hAnsi="Times New Roman" w:cs="Times New Roman"/>
          <w:sz w:val="24"/>
          <w:szCs w:val="24"/>
        </w:rPr>
        <w:t>.</w:t>
      </w:r>
      <w:r w:rsidR="004C6808" w:rsidRPr="001B4B7B">
        <w:rPr>
          <w:rFonts w:ascii="Times New Roman" w:hAnsi="Times New Roman" w:cs="Times New Roman"/>
          <w:sz w:val="24"/>
          <w:szCs w:val="24"/>
        </w:rPr>
        <w:t xml:space="preserve"> </w:t>
      </w:r>
      <w:r w:rsidR="004C6808" w:rsidRPr="001B4B7B">
        <w:rPr>
          <w:rFonts w:ascii="Times New Roman" w:hAnsi="Times New Roman" w:cs="Times New Roman"/>
          <w:i/>
          <w:sz w:val="24"/>
          <w:szCs w:val="24"/>
        </w:rPr>
        <w:t>et.al</w:t>
      </w:r>
      <w:r w:rsidR="00AC2AAD" w:rsidRPr="001B4B7B">
        <w:rPr>
          <w:rFonts w:ascii="Times New Roman" w:hAnsi="Times New Roman" w:cs="Times New Roman"/>
          <w:i/>
          <w:sz w:val="24"/>
          <w:szCs w:val="24"/>
        </w:rPr>
        <w:t>,</w:t>
      </w:r>
      <w:r w:rsidR="00AC2AAD" w:rsidRPr="001B4B7B">
        <w:rPr>
          <w:rFonts w:ascii="Times New Roman" w:hAnsi="Times New Roman" w:cs="Times New Roman"/>
          <w:sz w:val="24"/>
          <w:szCs w:val="24"/>
        </w:rPr>
        <w:t xml:space="preserve"> 2002; Salem</w:t>
      </w:r>
      <w:r w:rsidR="008F748D" w:rsidRPr="001B4B7B">
        <w:rPr>
          <w:rFonts w:ascii="Times New Roman" w:hAnsi="Times New Roman" w:cs="Times New Roman"/>
          <w:sz w:val="24"/>
          <w:szCs w:val="24"/>
        </w:rPr>
        <w:t>,</w:t>
      </w:r>
      <w:r w:rsidR="00AC2AAD" w:rsidRPr="001B4B7B">
        <w:rPr>
          <w:rFonts w:ascii="Times New Roman" w:hAnsi="Times New Roman" w:cs="Times New Roman"/>
          <w:sz w:val="24"/>
          <w:szCs w:val="24"/>
        </w:rPr>
        <w:t xml:space="preserve"> M</w:t>
      </w:r>
      <w:r w:rsidR="008F748D" w:rsidRPr="001B4B7B">
        <w:rPr>
          <w:rFonts w:ascii="Times New Roman" w:hAnsi="Times New Roman" w:cs="Times New Roman"/>
          <w:sz w:val="24"/>
          <w:szCs w:val="24"/>
        </w:rPr>
        <w:t>.</w:t>
      </w:r>
      <w:r w:rsidR="00AC2AAD" w:rsidRPr="001B4B7B">
        <w:rPr>
          <w:rFonts w:ascii="Times New Roman" w:hAnsi="Times New Roman" w:cs="Times New Roman"/>
          <w:sz w:val="24"/>
          <w:szCs w:val="24"/>
        </w:rPr>
        <w:t>L</w:t>
      </w:r>
      <w:r w:rsidR="008F748D" w:rsidRPr="001B4B7B">
        <w:rPr>
          <w:rFonts w:ascii="Times New Roman" w:hAnsi="Times New Roman" w:cs="Times New Roman"/>
          <w:sz w:val="24"/>
          <w:szCs w:val="24"/>
        </w:rPr>
        <w:t>.</w:t>
      </w:r>
      <w:r w:rsidR="00AC2AAD" w:rsidRPr="001B4B7B">
        <w:rPr>
          <w:rFonts w:ascii="Times New Roman" w:hAnsi="Times New Roman" w:cs="Times New Roman"/>
          <w:sz w:val="24"/>
          <w:szCs w:val="24"/>
        </w:rPr>
        <w:t xml:space="preserve"> 2005;</w:t>
      </w:r>
      <w:r w:rsidR="004C6808" w:rsidRPr="001B4B7B">
        <w:rPr>
          <w:rFonts w:ascii="Times New Roman" w:hAnsi="Times New Roman" w:cs="Times New Roman"/>
          <w:sz w:val="24"/>
          <w:szCs w:val="24"/>
        </w:rPr>
        <w:t xml:space="preserve"> </w:t>
      </w:r>
      <w:proofErr w:type="spellStart"/>
      <w:r w:rsidR="004C6808" w:rsidRPr="001B4B7B">
        <w:rPr>
          <w:rFonts w:ascii="Times New Roman" w:hAnsi="Times New Roman" w:cs="Times New Roman"/>
          <w:sz w:val="24"/>
          <w:szCs w:val="24"/>
        </w:rPr>
        <w:t>Qunin</w:t>
      </w:r>
      <w:proofErr w:type="spellEnd"/>
      <w:r w:rsidR="008F748D" w:rsidRPr="001B4B7B">
        <w:rPr>
          <w:rFonts w:ascii="Times New Roman" w:hAnsi="Times New Roman" w:cs="Times New Roman"/>
          <w:sz w:val="24"/>
          <w:szCs w:val="24"/>
        </w:rPr>
        <w:t>,</w:t>
      </w:r>
      <w:r w:rsidR="004C6808" w:rsidRPr="001B4B7B">
        <w:rPr>
          <w:rFonts w:ascii="Times New Roman" w:hAnsi="Times New Roman" w:cs="Times New Roman"/>
          <w:sz w:val="24"/>
          <w:szCs w:val="24"/>
        </w:rPr>
        <w:t xml:space="preserve"> M</w:t>
      </w:r>
      <w:r w:rsidR="008F748D" w:rsidRPr="001B4B7B">
        <w:rPr>
          <w:rFonts w:ascii="Times New Roman" w:hAnsi="Times New Roman" w:cs="Times New Roman"/>
          <w:sz w:val="24"/>
          <w:szCs w:val="24"/>
        </w:rPr>
        <w:t>.</w:t>
      </w:r>
      <w:r w:rsidR="004C6808" w:rsidRPr="001B4B7B">
        <w:rPr>
          <w:rFonts w:ascii="Times New Roman" w:hAnsi="Times New Roman" w:cs="Times New Roman"/>
          <w:sz w:val="24"/>
          <w:szCs w:val="24"/>
        </w:rPr>
        <w:t>T</w:t>
      </w:r>
      <w:r w:rsidR="008F748D" w:rsidRPr="001B4B7B">
        <w:rPr>
          <w:rFonts w:ascii="Times New Roman" w:hAnsi="Times New Roman" w:cs="Times New Roman"/>
          <w:sz w:val="24"/>
          <w:szCs w:val="24"/>
        </w:rPr>
        <w:t>.</w:t>
      </w:r>
      <w:r w:rsidR="004C6808" w:rsidRPr="001B4B7B">
        <w:rPr>
          <w:rFonts w:ascii="Times New Roman" w:hAnsi="Times New Roman" w:cs="Times New Roman"/>
          <w:sz w:val="24"/>
          <w:szCs w:val="24"/>
        </w:rPr>
        <w:t xml:space="preserve"> </w:t>
      </w:r>
      <w:r w:rsidR="004C6808" w:rsidRPr="001B4B7B">
        <w:rPr>
          <w:rFonts w:ascii="Times New Roman" w:hAnsi="Times New Roman" w:cs="Times New Roman"/>
          <w:i/>
          <w:sz w:val="24"/>
          <w:szCs w:val="24"/>
        </w:rPr>
        <w:t>et.al</w:t>
      </w:r>
      <w:r w:rsidR="00AC2AAD" w:rsidRPr="001B4B7B">
        <w:rPr>
          <w:rFonts w:ascii="Times New Roman" w:hAnsi="Times New Roman" w:cs="Times New Roman"/>
          <w:i/>
          <w:sz w:val="24"/>
          <w:szCs w:val="24"/>
        </w:rPr>
        <w:t>,</w:t>
      </w:r>
      <w:r w:rsidR="00AC2AAD" w:rsidRPr="001B4B7B">
        <w:rPr>
          <w:rFonts w:ascii="Times New Roman" w:hAnsi="Times New Roman" w:cs="Times New Roman"/>
          <w:sz w:val="24"/>
          <w:szCs w:val="24"/>
        </w:rPr>
        <w:t xml:space="preserve"> 2005; </w:t>
      </w:r>
      <w:proofErr w:type="spellStart"/>
      <w:r w:rsidR="008F748D" w:rsidRPr="001B4B7B">
        <w:rPr>
          <w:rFonts w:ascii="Times New Roman" w:hAnsi="Times New Roman" w:cs="Times New Roman"/>
          <w:sz w:val="24"/>
          <w:szCs w:val="24"/>
        </w:rPr>
        <w:t>Zang</w:t>
      </w:r>
      <w:proofErr w:type="spellEnd"/>
      <w:r w:rsidR="008F748D" w:rsidRPr="001B4B7B">
        <w:rPr>
          <w:rFonts w:ascii="Times New Roman" w:hAnsi="Times New Roman" w:cs="Times New Roman"/>
          <w:sz w:val="24"/>
          <w:szCs w:val="24"/>
        </w:rPr>
        <w:t>, Y.</w:t>
      </w:r>
      <w:r w:rsidR="004C6808" w:rsidRPr="001B4B7B">
        <w:rPr>
          <w:rFonts w:ascii="Times New Roman" w:hAnsi="Times New Roman" w:cs="Times New Roman"/>
          <w:sz w:val="24"/>
          <w:szCs w:val="24"/>
        </w:rPr>
        <w:t xml:space="preserve"> </w:t>
      </w:r>
      <w:r w:rsidR="004C6808" w:rsidRPr="001B4B7B">
        <w:rPr>
          <w:rFonts w:ascii="Times New Roman" w:hAnsi="Times New Roman" w:cs="Times New Roman"/>
          <w:i/>
          <w:sz w:val="24"/>
          <w:szCs w:val="24"/>
        </w:rPr>
        <w:t>et.al</w:t>
      </w:r>
      <w:r w:rsidR="008F748D" w:rsidRPr="001B4B7B">
        <w:rPr>
          <w:rFonts w:ascii="Times New Roman" w:hAnsi="Times New Roman" w:cs="Times New Roman"/>
          <w:i/>
          <w:sz w:val="24"/>
          <w:szCs w:val="24"/>
        </w:rPr>
        <w:t>,</w:t>
      </w:r>
      <w:r w:rsidR="004C6808" w:rsidRPr="001B4B7B">
        <w:rPr>
          <w:rFonts w:ascii="Times New Roman" w:hAnsi="Times New Roman" w:cs="Times New Roman"/>
          <w:sz w:val="24"/>
          <w:szCs w:val="24"/>
        </w:rPr>
        <w:t xml:space="preserve"> 2005,</w:t>
      </w:r>
      <w:r w:rsidR="00AC2AAD" w:rsidRPr="001B4B7B">
        <w:rPr>
          <w:rFonts w:ascii="Times New Roman" w:hAnsi="Times New Roman" w:cs="Times New Roman"/>
          <w:sz w:val="24"/>
          <w:szCs w:val="24"/>
        </w:rPr>
        <w:t xml:space="preserve"> </w:t>
      </w:r>
      <w:r w:rsidR="008F748D" w:rsidRPr="001B4B7B">
        <w:rPr>
          <w:rFonts w:ascii="Times New Roman" w:hAnsi="Times New Roman" w:cs="Times New Roman"/>
          <w:sz w:val="24"/>
          <w:szCs w:val="24"/>
        </w:rPr>
        <w:t xml:space="preserve">and </w:t>
      </w:r>
      <w:proofErr w:type="spellStart"/>
      <w:r w:rsidR="00AC2AAD" w:rsidRPr="001B4B7B">
        <w:rPr>
          <w:rFonts w:ascii="Times New Roman" w:hAnsi="Times New Roman" w:cs="Times New Roman"/>
          <w:sz w:val="24"/>
          <w:szCs w:val="24"/>
        </w:rPr>
        <w:t>Patil</w:t>
      </w:r>
      <w:proofErr w:type="spellEnd"/>
      <w:r w:rsidR="008F748D" w:rsidRPr="001B4B7B">
        <w:rPr>
          <w:rFonts w:ascii="Times New Roman" w:hAnsi="Times New Roman" w:cs="Times New Roman"/>
          <w:sz w:val="24"/>
          <w:szCs w:val="24"/>
        </w:rPr>
        <w:t>,</w:t>
      </w:r>
      <w:r w:rsidR="00AC2AAD" w:rsidRPr="001B4B7B">
        <w:rPr>
          <w:rFonts w:ascii="Times New Roman" w:hAnsi="Times New Roman" w:cs="Times New Roman"/>
          <w:sz w:val="24"/>
          <w:szCs w:val="24"/>
        </w:rPr>
        <w:t xml:space="preserve"> V</w:t>
      </w:r>
      <w:r w:rsidR="008F748D" w:rsidRPr="001B4B7B">
        <w:rPr>
          <w:rFonts w:ascii="Times New Roman" w:hAnsi="Times New Roman" w:cs="Times New Roman"/>
          <w:sz w:val="24"/>
          <w:szCs w:val="24"/>
        </w:rPr>
        <w:t>.</w:t>
      </w:r>
      <w:r w:rsidR="00AC2AAD" w:rsidRPr="001B4B7B">
        <w:rPr>
          <w:rFonts w:ascii="Times New Roman" w:hAnsi="Times New Roman" w:cs="Times New Roman"/>
          <w:sz w:val="24"/>
          <w:szCs w:val="24"/>
        </w:rPr>
        <w:t>V</w:t>
      </w:r>
      <w:r w:rsidR="008F748D" w:rsidRPr="001B4B7B">
        <w:rPr>
          <w:rFonts w:ascii="Times New Roman" w:hAnsi="Times New Roman" w:cs="Times New Roman"/>
          <w:sz w:val="24"/>
          <w:szCs w:val="24"/>
        </w:rPr>
        <w:t xml:space="preserve">. </w:t>
      </w:r>
      <w:r w:rsidR="008F748D" w:rsidRPr="001B4B7B">
        <w:rPr>
          <w:rFonts w:ascii="Times New Roman" w:hAnsi="Times New Roman" w:cs="Times New Roman"/>
          <w:i/>
          <w:sz w:val="24"/>
          <w:szCs w:val="24"/>
        </w:rPr>
        <w:t>et al,</w:t>
      </w:r>
      <w:r w:rsidR="00D81AF2" w:rsidRPr="001B4B7B">
        <w:rPr>
          <w:rFonts w:ascii="Times New Roman" w:hAnsi="Times New Roman" w:cs="Times New Roman"/>
          <w:sz w:val="24"/>
          <w:szCs w:val="24"/>
        </w:rPr>
        <w:t xml:space="preserve"> 2010)</w:t>
      </w:r>
      <w:r w:rsidR="004C6808" w:rsidRPr="001B4B7B">
        <w:rPr>
          <w:rFonts w:ascii="Times New Roman" w:hAnsi="Times New Roman" w:cs="Times New Roman"/>
          <w:sz w:val="24"/>
          <w:szCs w:val="24"/>
        </w:rPr>
        <w:t xml:space="preserve">. In children, </w:t>
      </w:r>
      <w:proofErr w:type="spellStart"/>
      <w:r w:rsidR="004C6808" w:rsidRPr="001B4B7B">
        <w:rPr>
          <w:rFonts w:ascii="Times New Roman" w:hAnsi="Times New Roman" w:cs="Times New Roman"/>
          <w:sz w:val="24"/>
          <w:szCs w:val="24"/>
        </w:rPr>
        <w:t>immunomodulators</w:t>
      </w:r>
      <w:proofErr w:type="spellEnd"/>
      <w:r w:rsidR="004C6808" w:rsidRPr="001B4B7B">
        <w:rPr>
          <w:rFonts w:ascii="Times New Roman" w:hAnsi="Times New Roman" w:cs="Times New Roman"/>
          <w:sz w:val="24"/>
          <w:szCs w:val="24"/>
        </w:rPr>
        <w:t xml:space="preserve"> are less likely to cause growth failure than corticosteroids. Topical </w:t>
      </w:r>
      <w:proofErr w:type="spellStart"/>
      <w:r w:rsidR="004C6808" w:rsidRPr="001B4B7B">
        <w:rPr>
          <w:rFonts w:ascii="Times New Roman" w:hAnsi="Times New Roman" w:cs="Times New Roman"/>
          <w:sz w:val="24"/>
          <w:szCs w:val="24"/>
        </w:rPr>
        <w:t>immunomodulators</w:t>
      </w:r>
      <w:proofErr w:type="spellEnd"/>
      <w:r w:rsidR="004C6808" w:rsidRPr="001B4B7B">
        <w:rPr>
          <w:rFonts w:ascii="Times New Roman" w:hAnsi="Times New Roman" w:cs="Times New Roman"/>
          <w:sz w:val="24"/>
          <w:szCs w:val="24"/>
        </w:rPr>
        <w:t xml:space="preserve"> are well tolerate</w:t>
      </w:r>
      <w:r w:rsidR="00D81AF2" w:rsidRPr="001B4B7B">
        <w:rPr>
          <w:rFonts w:ascii="Times New Roman" w:hAnsi="Times New Roman" w:cs="Times New Roman"/>
          <w:sz w:val="24"/>
          <w:szCs w:val="24"/>
        </w:rPr>
        <w:t>d even in infants (</w:t>
      </w:r>
      <w:proofErr w:type="spellStart"/>
      <w:r w:rsidR="00D81AF2" w:rsidRPr="001B4B7B">
        <w:rPr>
          <w:rFonts w:ascii="Times New Roman" w:hAnsi="Times New Roman" w:cs="Times New Roman"/>
          <w:sz w:val="24"/>
          <w:szCs w:val="24"/>
        </w:rPr>
        <w:t>Malfitano</w:t>
      </w:r>
      <w:proofErr w:type="spellEnd"/>
      <w:r w:rsidR="00DB4D7A" w:rsidRPr="001B4B7B">
        <w:rPr>
          <w:rFonts w:ascii="Times New Roman" w:hAnsi="Times New Roman" w:cs="Times New Roman"/>
          <w:sz w:val="24"/>
          <w:szCs w:val="24"/>
        </w:rPr>
        <w:t>,</w:t>
      </w:r>
      <w:r w:rsidR="00D81AF2" w:rsidRPr="001B4B7B">
        <w:rPr>
          <w:rFonts w:ascii="Times New Roman" w:hAnsi="Times New Roman" w:cs="Times New Roman"/>
          <w:sz w:val="24"/>
          <w:szCs w:val="24"/>
        </w:rPr>
        <w:t xml:space="preserve"> A</w:t>
      </w:r>
      <w:r w:rsidR="00DB4D7A" w:rsidRPr="001B4B7B">
        <w:rPr>
          <w:rFonts w:ascii="Times New Roman" w:hAnsi="Times New Roman" w:cs="Times New Roman"/>
          <w:sz w:val="24"/>
          <w:szCs w:val="24"/>
        </w:rPr>
        <w:t>.</w:t>
      </w:r>
      <w:r w:rsidR="00D81AF2" w:rsidRPr="001B4B7B">
        <w:rPr>
          <w:rFonts w:ascii="Times New Roman" w:hAnsi="Times New Roman" w:cs="Times New Roman"/>
          <w:sz w:val="24"/>
          <w:szCs w:val="24"/>
        </w:rPr>
        <w:t>M</w:t>
      </w:r>
      <w:r w:rsidR="00DB4D7A" w:rsidRPr="001B4B7B">
        <w:rPr>
          <w:rFonts w:ascii="Times New Roman" w:hAnsi="Times New Roman" w:cs="Times New Roman"/>
          <w:sz w:val="24"/>
          <w:szCs w:val="24"/>
        </w:rPr>
        <w:t>.</w:t>
      </w:r>
      <w:r w:rsidR="00D81AF2" w:rsidRPr="001B4B7B">
        <w:rPr>
          <w:rFonts w:ascii="Times New Roman" w:hAnsi="Times New Roman" w:cs="Times New Roman"/>
          <w:sz w:val="24"/>
          <w:szCs w:val="24"/>
        </w:rPr>
        <w:t xml:space="preserve"> </w:t>
      </w:r>
      <w:r w:rsidR="00D81AF2" w:rsidRPr="001B4B7B">
        <w:rPr>
          <w:rFonts w:ascii="Times New Roman" w:hAnsi="Times New Roman" w:cs="Times New Roman"/>
          <w:i/>
          <w:sz w:val="24"/>
          <w:szCs w:val="24"/>
        </w:rPr>
        <w:t>et.al</w:t>
      </w:r>
      <w:r w:rsidR="00AC2AAD" w:rsidRPr="001B4B7B">
        <w:rPr>
          <w:rFonts w:ascii="Times New Roman" w:hAnsi="Times New Roman" w:cs="Times New Roman"/>
          <w:i/>
          <w:sz w:val="24"/>
          <w:szCs w:val="24"/>
        </w:rPr>
        <w:t>,</w:t>
      </w:r>
      <w:r w:rsidR="00D81AF2" w:rsidRPr="001B4B7B">
        <w:rPr>
          <w:rFonts w:ascii="Times New Roman" w:hAnsi="Times New Roman" w:cs="Times New Roman"/>
          <w:sz w:val="24"/>
          <w:szCs w:val="24"/>
        </w:rPr>
        <w:t xml:space="preserve"> 2006)</w:t>
      </w:r>
      <w:r w:rsidR="004C6808" w:rsidRPr="001B4B7B">
        <w:rPr>
          <w:rFonts w:ascii="Times New Roman" w:hAnsi="Times New Roman" w:cs="Times New Roman"/>
          <w:sz w:val="24"/>
          <w:szCs w:val="24"/>
        </w:rPr>
        <w:t>. Recent research carried out in Russia has identified extracts of certain Siberian plant species (</w:t>
      </w:r>
      <w:r w:rsidR="004C6808" w:rsidRPr="001B4B7B">
        <w:rPr>
          <w:rFonts w:ascii="Times New Roman" w:hAnsi="Times New Roman" w:cs="Times New Roman"/>
          <w:i/>
          <w:sz w:val="24"/>
          <w:szCs w:val="24"/>
        </w:rPr>
        <w:t xml:space="preserve">Aconitum </w:t>
      </w:r>
      <w:proofErr w:type="spellStart"/>
      <w:r w:rsidR="004C6808" w:rsidRPr="001B4B7B">
        <w:rPr>
          <w:rFonts w:ascii="Times New Roman" w:hAnsi="Times New Roman" w:cs="Times New Roman"/>
          <w:i/>
          <w:sz w:val="24"/>
          <w:szCs w:val="24"/>
        </w:rPr>
        <w:t>baikalense</w:t>
      </w:r>
      <w:proofErr w:type="spellEnd"/>
      <w:r w:rsidR="004C6808" w:rsidRPr="001B4B7B">
        <w:rPr>
          <w:rFonts w:ascii="Times New Roman" w:hAnsi="Times New Roman" w:cs="Times New Roman"/>
          <w:i/>
          <w:sz w:val="24"/>
          <w:szCs w:val="24"/>
        </w:rPr>
        <w:t xml:space="preserve">, </w:t>
      </w:r>
      <w:proofErr w:type="spellStart"/>
      <w:r w:rsidR="004C6808" w:rsidRPr="001B4B7B">
        <w:rPr>
          <w:rFonts w:ascii="Times New Roman" w:hAnsi="Times New Roman" w:cs="Times New Roman"/>
          <w:i/>
          <w:sz w:val="24"/>
          <w:szCs w:val="24"/>
        </w:rPr>
        <w:t>Cirsium</w:t>
      </w:r>
      <w:proofErr w:type="spellEnd"/>
      <w:r w:rsidR="004C6808" w:rsidRPr="001B4B7B">
        <w:rPr>
          <w:rFonts w:ascii="Times New Roman" w:hAnsi="Times New Roman" w:cs="Times New Roman"/>
          <w:i/>
          <w:sz w:val="24"/>
          <w:szCs w:val="24"/>
        </w:rPr>
        <w:t xml:space="preserve"> </w:t>
      </w:r>
      <w:proofErr w:type="spellStart"/>
      <w:r w:rsidR="004C6808" w:rsidRPr="001B4B7B">
        <w:rPr>
          <w:rFonts w:ascii="Times New Roman" w:hAnsi="Times New Roman" w:cs="Times New Roman"/>
          <w:i/>
          <w:sz w:val="24"/>
          <w:szCs w:val="24"/>
        </w:rPr>
        <w:t>setosum</w:t>
      </w:r>
      <w:proofErr w:type="spellEnd"/>
      <w:r w:rsidR="004C6808" w:rsidRPr="001B4B7B">
        <w:rPr>
          <w:rFonts w:ascii="Times New Roman" w:hAnsi="Times New Roman" w:cs="Times New Roman"/>
          <w:sz w:val="24"/>
          <w:szCs w:val="24"/>
        </w:rPr>
        <w:t xml:space="preserve"> and </w:t>
      </w:r>
      <w:proofErr w:type="spellStart"/>
      <w:r w:rsidR="004C6808" w:rsidRPr="001B4B7B">
        <w:rPr>
          <w:rFonts w:ascii="Times New Roman" w:hAnsi="Times New Roman" w:cs="Times New Roman"/>
          <w:i/>
          <w:sz w:val="24"/>
          <w:szCs w:val="24"/>
        </w:rPr>
        <w:t>Saussurea</w:t>
      </w:r>
      <w:proofErr w:type="spellEnd"/>
      <w:r w:rsidR="004C6808" w:rsidRPr="001B4B7B">
        <w:rPr>
          <w:rFonts w:ascii="Times New Roman" w:hAnsi="Times New Roman" w:cs="Times New Roman"/>
          <w:i/>
          <w:sz w:val="24"/>
          <w:szCs w:val="24"/>
        </w:rPr>
        <w:t xml:space="preserve"> </w:t>
      </w:r>
      <w:proofErr w:type="spellStart"/>
      <w:r w:rsidR="004C6808" w:rsidRPr="001B4B7B">
        <w:rPr>
          <w:rFonts w:ascii="Times New Roman" w:hAnsi="Times New Roman" w:cs="Times New Roman"/>
          <w:i/>
          <w:sz w:val="24"/>
          <w:szCs w:val="24"/>
        </w:rPr>
        <w:t>controversa</w:t>
      </w:r>
      <w:proofErr w:type="spellEnd"/>
      <w:r w:rsidR="004C6808" w:rsidRPr="001B4B7B">
        <w:rPr>
          <w:rFonts w:ascii="Times New Roman" w:hAnsi="Times New Roman" w:cs="Times New Roman"/>
          <w:sz w:val="24"/>
          <w:szCs w:val="24"/>
        </w:rPr>
        <w:t xml:space="preserve">) as potent natural </w:t>
      </w:r>
      <w:proofErr w:type="spellStart"/>
      <w:r w:rsidR="004C6808" w:rsidRPr="001B4B7B">
        <w:rPr>
          <w:rFonts w:ascii="Times New Roman" w:hAnsi="Times New Roman" w:cs="Times New Roman"/>
          <w:sz w:val="24"/>
          <w:szCs w:val="24"/>
        </w:rPr>
        <w:t>immunomodulators</w:t>
      </w:r>
      <w:proofErr w:type="spellEnd"/>
      <w:r w:rsidR="004C6808" w:rsidRPr="001B4B7B">
        <w:rPr>
          <w:rFonts w:ascii="Times New Roman" w:hAnsi="Times New Roman" w:cs="Times New Roman"/>
          <w:sz w:val="24"/>
          <w:szCs w:val="24"/>
        </w:rPr>
        <w:t xml:space="preserve">. The extracts are dissimilar chemically but have similar immune system enhancing effects. They have successfully been used for the treatment of benign and malignant tumors, antibiotic resistant infections, allergies, </w:t>
      </w:r>
      <w:proofErr w:type="spellStart"/>
      <w:r w:rsidR="004C6808" w:rsidRPr="001B4B7B">
        <w:rPr>
          <w:rFonts w:ascii="Times New Roman" w:hAnsi="Times New Roman" w:cs="Times New Roman"/>
          <w:sz w:val="24"/>
          <w:szCs w:val="24"/>
        </w:rPr>
        <w:t>polyarthrites</w:t>
      </w:r>
      <w:proofErr w:type="spellEnd"/>
      <w:r w:rsidR="004C6808" w:rsidRPr="001B4B7B">
        <w:rPr>
          <w:rFonts w:ascii="Times New Roman" w:hAnsi="Times New Roman" w:cs="Times New Roman"/>
          <w:sz w:val="24"/>
          <w:szCs w:val="24"/>
        </w:rPr>
        <w:t xml:space="preserve">, thyroid diseases, psoriasis and other pathologies which can be treated with medicines only with difficulty, if at all. The synthetic </w:t>
      </w:r>
      <w:proofErr w:type="spellStart"/>
      <w:r w:rsidR="004C6808" w:rsidRPr="001B4B7B">
        <w:rPr>
          <w:rFonts w:ascii="Times New Roman" w:hAnsi="Times New Roman" w:cs="Times New Roman"/>
          <w:sz w:val="24"/>
          <w:szCs w:val="24"/>
        </w:rPr>
        <w:t>immunomodulator</w:t>
      </w:r>
      <w:proofErr w:type="spellEnd"/>
      <w:r w:rsidR="004C6808" w:rsidRPr="001B4B7B">
        <w:rPr>
          <w:rFonts w:ascii="Times New Roman" w:hAnsi="Times New Roman" w:cs="Times New Roman"/>
          <w:sz w:val="24"/>
          <w:szCs w:val="24"/>
        </w:rPr>
        <w:t xml:space="preserve"> </w:t>
      </w:r>
      <w:proofErr w:type="spellStart"/>
      <w:r w:rsidR="004C6808" w:rsidRPr="001B4B7B">
        <w:rPr>
          <w:rFonts w:ascii="Times New Roman" w:hAnsi="Times New Roman" w:cs="Times New Roman"/>
          <w:sz w:val="24"/>
          <w:szCs w:val="24"/>
        </w:rPr>
        <w:t>capsaicinanandamide</w:t>
      </w:r>
      <w:proofErr w:type="spellEnd"/>
      <w:r w:rsidR="004C6808" w:rsidRPr="001B4B7B">
        <w:rPr>
          <w:rFonts w:ascii="Times New Roman" w:hAnsi="Times New Roman" w:cs="Times New Roman"/>
          <w:sz w:val="24"/>
          <w:szCs w:val="24"/>
        </w:rPr>
        <w:t xml:space="preserve"> (hybrid </w:t>
      </w:r>
      <w:proofErr w:type="spellStart"/>
      <w:r w:rsidR="004C6808" w:rsidRPr="001B4B7B">
        <w:rPr>
          <w:rFonts w:ascii="Times New Roman" w:hAnsi="Times New Roman" w:cs="Times New Roman"/>
          <w:sz w:val="24"/>
          <w:szCs w:val="24"/>
        </w:rPr>
        <w:t>arvanil</w:t>
      </w:r>
      <w:proofErr w:type="spellEnd"/>
      <w:r w:rsidR="004C6808" w:rsidRPr="001B4B7B">
        <w:rPr>
          <w:rFonts w:ascii="Times New Roman" w:hAnsi="Times New Roman" w:cs="Times New Roman"/>
          <w:sz w:val="24"/>
          <w:szCs w:val="24"/>
        </w:rPr>
        <w:t xml:space="preserve">) has been found to ameliorate symptoms in autoimmune encephalomyelitis in mice. The relevance of these findings suggests that </w:t>
      </w:r>
      <w:proofErr w:type="spellStart"/>
      <w:r w:rsidR="004C6808" w:rsidRPr="001B4B7B">
        <w:rPr>
          <w:rFonts w:ascii="Times New Roman" w:hAnsi="Times New Roman" w:cs="Times New Roman"/>
          <w:sz w:val="24"/>
          <w:szCs w:val="24"/>
        </w:rPr>
        <w:t>arvanil</w:t>
      </w:r>
      <w:proofErr w:type="spellEnd"/>
      <w:r w:rsidR="004C6808" w:rsidRPr="001B4B7B">
        <w:rPr>
          <w:rFonts w:ascii="Times New Roman" w:hAnsi="Times New Roman" w:cs="Times New Roman"/>
          <w:sz w:val="24"/>
          <w:szCs w:val="24"/>
        </w:rPr>
        <w:t xml:space="preserve"> and related compounds may offer benefits in the treatment of multiple sclerosis. A series of </w:t>
      </w:r>
      <w:proofErr w:type="spellStart"/>
      <w:r w:rsidR="004C6808" w:rsidRPr="001B4B7B">
        <w:rPr>
          <w:rFonts w:ascii="Times New Roman" w:hAnsi="Times New Roman" w:cs="Times New Roman"/>
          <w:sz w:val="24"/>
          <w:szCs w:val="24"/>
        </w:rPr>
        <w:t>triptolide</w:t>
      </w:r>
      <w:proofErr w:type="spellEnd"/>
      <w:r w:rsidR="004C6808" w:rsidRPr="001B4B7B">
        <w:rPr>
          <w:rFonts w:ascii="Times New Roman" w:hAnsi="Times New Roman" w:cs="Times New Roman"/>
          <w:sz w:val="24"/>
          <w:szCs w:val="24"/>
        </w:rPr>
        <w:t xml:space="preserve"> analogs have been successfully synthesized one of them is 5(R)-5-hydroxytriptolide </w:t>
      </w:r>
      <w:r w:rsidR="004C6808" w:rsidRPr="001B4B7B">
        <w:rPr>
          <w:rFonts w:ascii="Times New Roman" w:hAnsi="Times New Roman" w:cs="Times New Roman"/>
          <w:sz w:val="24"/>
          <w:szCs w:val="24"/>
        </w:rPr>
        <w:lastRenderedPageBreak/>
        <w:t xml:space="preserve">showed low cytotoxicity and relatively high immunosuppressive activities as </w:t>
      </w:r>
      <w:r w:rsidR="00AC2AAD" w:rsidRPr="001B4B7B">
        <w:rPr>
          <w:rFonts w:ascii="Times New Roman" w:hAnsi="Times New Roman" w:cs="Times New Roman"/>
          <w:sz w:val="24"/>
          <w:szCs w:val="24"/>
        </w:rPr>
        <w:t>compared</w:t>
      </w:r>
      <w:r w:rsidR="004C6808" w:rsidRPr="001B4B7B">
        <w:rPr>
          <w:rFonts w:ascii="Times New Roman" w:hAnsi="Times New Roman" w:cs="Times New Roman"/>
          <w:sz w:val="24"/>
          <w:szCs w:val="24"/>
        </w:rPr>
        <w:t xml:space="preserve"> with i</w:t>
      </w:r>
      <w:r w:rsidR="00D81AF2" w:rsidRPr="001B4B7B">
        <w:rPr>
          <w:rFonts w:ascii="Times New Roman" w:hAnsi="Times New Roman" w:cs="Times New Roman"/>
          <w:sz w:val="24"/>
          <w:szCs w:val="24"/>
        </w:rPr>
        <w:t xml:space="preserve">ts parent compound </w:t>
      </w:r>
      <w:proofErr w:type="spellStart"/>
      <w:r w:rsidR="00D81AF2" w:rsidRPr="001B4B7B">
        <w:rPr>
          <w:rFonts w:ascii="Times New Roman" w:hAnsi="Times New Roman" w:cs="Times New Roman"/>
          <w:sz w:val="24"/>
          <w:szCs w:val="24"/>
        </w:rPr>
        <w:t>triptolide</w:t>
      </w:r>
      <w:proofErr w:type="spellEnd"/>
      <w:r w:rsidR="00D81AF2" w:rsidRPr="001B4B7B">
        <w:rPr>
          <w:rFonts w:ascii="Times New Roman" w:hAnsi="Times New Roman" w:cs="Times New Roman"/>
          <w:sz w:val="24"/>
          <w:szCs w:val="24"/>
        </w:rPr>
        <w:t xml:space="preserve"> (</w:t>
      </w:r>
      <w:proofErr w:type="spellStart"/>
      <w:r w:rsidR="004C6808" w:rsidRPr="001B4B7B">
        <w:rPr>
          <w:rFonts w:ascii="Times New Roman" w:hAnsi="Times New Roman" w:cs="Times New Roman"/>
          <w:sz w:val="24"/>
          <w:szCs w:val="24"/>
        </w:rPr>
        <w:t>Patil</w:t>
      </w:r>
      <w:proofErr w:type="spellEnd"/>
      <w:r w:rsidR="00DB4D7A" w:rsidRPr="001B4B7B">
        <w:rPr>
          <w:rFonts w:ascii="Times New Roman" w:hAnsi="Times New Roman" w:cs="Times New Roman"/>
          <w:sz w:val="24"/>
          <w:szCs w:val="24"/>
        </w:rPr>
        <w:t>,</w:t>
      </w:r>
      <w:r w:rsidR="004C6808" w:rsidRPr="001B4B7B">
        <w:rPr>
          <w:rFonts w:ascii="Times New Roman" w:hAnsi="Times New Roman" w:cs="Times New Roman"/>
          <w:sz w:val="24"/>
          <w:szCs w:val="24"/>
        </w:rPr>
        <w:t xml:space="preserve"> V</w:t>
      </w:r>
      <w:r w:rsidR="00DB4D7A" w:rsidRPr="001B4B7B">
        <w:rPr>
          <w:rFonts w:ascii="Times New Roman" w:hAnsi="Times New Roman" w:cs="Times New Roman"/>
          <w:sz w:val="24"/>
          <w:szCs w:val="24"/>
        </w:rPr>
        <w:t>.</w:t>
      </w:r>
      <w:r w:rsidR="004C6808" w:rsidRPr="001B4B7B">
        <w:rPr>
          <w:rFonts w:ascii="Times New Roman" w:hAnsi="Times New Roman" w:cs="Times New Roman"/>
          <w:sz w:val="24"/>
          <w:szCs w:val="24"/>
        </w:rPr>
        <w:t>V</w:t>
      </w:r>
      <w:r w:rsidR="00DB4D7A" w:rsidRPr="001B4B7B">
        <w:rPr>
          <w:rFonts w:ascii="Times New Roman" w:hAnsi="Times New Roman" w:cs="Times New Roman"/>
          <w:sz w:val="24"/>
          <w:szCs w:val="24"/>
        </w:rPr>
        <w:t>.</w:t>
      </w:r>
      <w:r w:rsidR="004C6808" w:rsidRPr="001B4B7B">
        <w:rPr>
          <w:rFonts w:ascii="Times New Roman" w:hAnsi="Times New Roman" w:cs="Times New Roman"/>
          <w:sz w:val="24"/>
          <w:szCs w:val="24"/>
        </w:rPr>
        <w:t xml:space="preserve"> and </w:t>
      </w:r>
      <w:proofErr w:type="spellStart"/>
      <w:r w:rsidR="004C6808" w:rsidRPr="001B4B7B">
        <w:rPr>
          <w:rFonts w:ascii="Times New Roman" w:hAnsi="Times New Roman" w:cs="Times New Roman"/>
          <w:sz w:val="24"/>
          <w:szCs w:val="24"/>
        </w:rPr>
        <w:t>Bhan</w:t>
      </w:r>
      <w:r w:rsidR="00D81AF2" w:rsidRPr="001B4B7B">
        <w:rPr>
          <w:rFonts w:ascii="Times New Roman" w:hAnsi="Times New Roman" w:cs="Times New Roman"/>
          <w:sz w:val="24"/>
          <w:szCs w:val="24"/>
        </w:rPr>
        <w:t>gale</w:t>
      </w:r>
      <w:proofErr w:type="spellEnd"/>
      <w:r w:rsidR="00DB4D7A" w:rsidRPr="001B4B7B">
        <w:rPr>
          <w:rFonts w:ascii="Times New Roman" w:hAnsi="Times New Roman" w:cs="Times New Roman"/>
          <w:sz w:val="24"/>
          <w:szCs w:val="24"/>
        </w:rPr>
        <w:t>,</w:t>
      </w:r>
      <w:r w:rsidR="00D81AF2" w:rsidRPr="001B4B7B">
        <w:rPr>
          <w:rFonts w:ascii="Times New Roman" w:hAnsi="Times New Roman" w:cs="Times New Roman"/>
          <w:sz w:val="24"/>
          <w:szCs w:val="24"/>
        </w:rPr>
        <w:t xml:space="preserve"> S</w:t>
      </w:r>
      <w:r w:rsidR="00DB4D7A" w:rsidRPr="001B4B7B">
        <w:rPr>
          <w:rFonts w:ascii="Times New Roman" w:hAnsi="Times New Roman" w:cs="Times New Roman"/>
          <w:sz w:val="24"/>
          <w:szCs w:val="24"/>
        </w:rPr>
        <w:t>.</w:t>
      </w:r>
      <w:r w:rsidR="00D81AF2" w:rsidRPr="001B4B7B">
        <w:rPr>
          <w:rFonts w:ascii="Times New Roman" w:hAnsi="Times New Roman" w:cs="Times New Roman"/>
          <w:sz w:val="24"/>
          <w:szCs w:val="24"/>
        </w:rPr>
        <w:t>C</w:t>
      </w:r>
      <w:r w:rsidR="00DB4D7A" w:rsidRPr="001B4B7B">
        <w:rPr>
          <w:rFonts w:ascii="Times New Roman" w:hAnsi="Times New Roman" w:cs="Times New Roman"/>
          <w:sz w:val="24"/>
          <w:szCs w:val="24"/>
        </w:rPr>
        <w:t>.</w:t>
      </w:r>
      <w:r w:rsidR="00AC2AAD" w:rsidRPr="001B4B7B">
        <w:rPr>
          <w:rFonts w:ascii="Times New Roman" w:hAnsi="Times New Roman" w:cs="Times New Roman"/>
          <w:sz w:val="24"/>
          <w:szCs w:val="24"/>
        </w:rPr>
        <w:t>,</w:t>
      </w:r>
      <w:r w:rsidR="00D81AF2" w:rsidRPr="001B4B7B">
        <w:rPr>
          <w:rFonts w:ascii="Times New Roman" w:hAnsi="Times New Roman" w:cs="Times New Roman"/>
          <w:sz w:val="24"/>
          <w:szCs w:val="24"/>
        </w:rPr>
        <w:t xml:space="preserve"> 2010, Yang</w:t>
      </w:r>
      <w:r w:rsidR="00DB4D7A" w:rsidRPr="001B4B7B">
        <w:rPr>
          <w:rFonts w:ascii="Times New Roman" w:hAnsi="Times New Roman" w:cs="Times New Roman"/>
          <w:sz w:val="24"/>
          <w:szCs w:val="24"/>
        </w:rPr>
        <w:t>,</w:t>
      </w:r>
      <w:r w:rsidR="00D81AF2" w:rsidRPr="001B4B7B">
        <w:rPr>
          <w:rFonts w:ascii="Times New Roman" w:hAnsi="Times New Roman" w:cs="Times New Roman"/>
          <w:sz w:val="24"/>
          <w:szCs w:val="24"/>
        </w:rPr>
        <w:t xml:space="preserve"> Y</w:t>
      </w:r>
      <w:r w:rsidR="00DB4D7A" w:rsidRPr="001B4B7B">
        <w:rPr>
          <w:rFonts w:ascii="Times New Roman" w:hAnsi="Times New Roman" w:cs="Times New Roman"/>
          <w:sz w:val="24"/>
          <w:szCs w:val="24"/>
        </w:rPr>
        <w:t>.,</w:t>
      </w:r>
      <w:r w:rsidR="00D81AF2" w:rsidRPr="001B4B7B">
        <w:rPr>
          <w:rFonts w:ascii="Times New Roman" w:hAnsi="Times New Roman" w:cs="Times New Roman"/>
          <w:sz w:val="24"/>
          <w:szCs w:val="24"/>
        </w:rPr>
        <w:t xml:space="preserve"> </w:t>
      </w:r>
      <w:r w:rsidR="00D81AF2" w:rsidRPr="001B4B7B">
        <w:rPr>
          <w:rFonts w:ascii="Times New Roman" w:hAnsi="Times New Roman" w:cs="Times New Roman"/>
          <w:i/>
          <w:sz w:val="24"/>
          <w:szCs w:val="24"/>
        </w:rPr>
        <w:t>et.al</w:t>
      </w:r>
      <w:r w:rsidR="00AC2AAD" w:rsidRPr="001B4B7B">
        <w:rPr>
          <w:rFonts w:ascii="Times New Roman" w:hAnsi="Times New Roman" w:cs="Times New Roman"/>
          <w:sz w:val="24"/>
          <w:szCs w:val="24"/>
        </w:rPr>
        <w:t xml:space="preserve"> </w:t>
      </w:r>
      <w:r w:rsidR="00D81AF2" w:rsidRPr="001B4B7B">
        <w:rPr>
          <w:rFonts w:ascii="Times New Roman" w:hAnsi="Times New Roman" w:cs="Times New Roman"/>
          <w:sz w:val="24"/>
          <w:szCs w:val="24"/>
        </w:rPr>
        <w:t>2005)</w:t>
      </w:r>
      <w:r w:rsidR="004C6808" w:rsidRPr="001B4B7B">
        <w:rPr>
          <w:rFonts w:ascii="Times New Roman" w:hAnsi="Times New Roman" w:cs="Times New Roman"/>
          <w:sz w:val="24"/>
          <w:szCs w:val="24"/>
        </w:rPr>
        <w:t xml:space="preserve">. Patent </w:t>
      </w:r>
      <w:proofErr w:type="spellStart"/>
      <w:r w:rsidR="004C6808" w:rsidRPr="001B4B7B">
        <w:rPr>
          <w:rFonts w:ascii="Times New Roman" w:hAnsi="Times New Roman" w:cs="Times New Roman"/>
          <w:sz w:val="24"/>
          <w:szCs w:val="24"/>
        </w:rPr>
        <w:t>immunomodulator</w:t>
      </w:r>
      <w:proofErr w:type="spellEnd"/>
      <w:r w:rsidR="004C6808" w:rsidRPr="001B4B7B">
        <w:rPr>
          <w:rFonts w:ascii="Times New Roman" w:hAnsi="Times New Roman" w:cs="Times New Roman"/>
          <w:sz w:val="24"/>
          <w:szCs w:val="24"/>
        </w:rPr>
        <w:t xml:space="preserve"> preparations containing naturally-derived ingredients include </w:t>
      </w:r>
      <w:proofErr w:type="spellStart"/>
      <w:r w:rsidR="004C6808" w:rsidRPr="001B4B7B">
        <w:rPr>
          <w:rFonts w:ascii="Times New Roman" w:hAnsi="Times New Roman" w:cs="Times New Roman"/>
          <w:sz w:val="24"/>
          <w:szCs w:val="24"/>
        </w:rPr>
        <w:t>Immunoferon</w:t>
      </w:r>
      <w:proofErr w:type="spellEnd"/>
      <w:r w:rsidR="004C6808" w:rsidRPr="001B4B7B">
        <w:rPr>
          <w:rFonts w:ascii="Times New Roman" w:hAnsi="Times New Roman" w:cs="Times New Roman"/>
          <w:sz w:val="24"/>
          <w:szCs w:val="24"/>
        </w:rPr>
        <w:t xml:space="preserve">™, </w:t>
      </w:r>
      <w:proofErr w:type="spellStart"/>
      <w:r w:rsidR="004C6808" w:rsidRPr="001B4B7B">
        <w:rPr>
          <w:rFonts w:ascii="Times New Roman" w:hAnsi="Times New Roman" w:cs="Times New Roman"/>
          <w:sz w:val="24"/>
          <w:szCs w:val="24"/>
        </w:rPr>
        <w:t>Licopid</w:t>
      </w:r>
      <w:proofErr w:type="spellEnd"/>
      <w:r w:rsidR="004C6808" w:rsidRPr="001B4B7B">
        <w:rPr>
          <w:rFonts w:ascii="Times New Roman" w:hAnsi="Times New Roman" w:cs="Times New Roman"/>
          <w:sz w:val="24"/>
          <w:szCs w:val="24"/>
        </w:rPr>
        <w:t xml:space="preserve">™, </w:t>
      </w:r>
      <w:proofErr w:type="spellStart"/>
      <w:r w:rsidR="004C6808" w:rsidRPr="001B4B7B">
        <w:rPr>
          <w:rFonts w:ascii="Times New Roman" w:hAnsi="Times New Roman" w:cs="Times New Roman"/>
          <w:sz w:val="24"/>
          <w:szCs w:val="24"/>
        </w:rPr>
        <w:t>Biobran</w:t>
      </w:r>
      <w:proofErr w:type="spellEnd"/>
      <w:r w:rsidR="004C6808" w:rsidRPr="001B4B7B">
        <w:rPr>
          <w:rFonts w:ascii="Times New Roman" w:hAnsi="Times New Roman" w:cs="Times New Roman"/>
          <w:sz w:val="24"/>
          <w:szCs w:val="24"/>
        </w:rPr>
        <w:t xml:space="preserve">™, AHCC, Noxylane4™, </w:t>
      </w:r>
      <w:proofErr w:type="spellStart"/>
      <w:r w:rsidR="004C6808" w:rsidRPr="001B4B7B">
        <w:rPr>
          <w:rFonts w:ascii="Times New Roman" w:hAnsi="Times New Roman" w:cs="Times New Roman"/>
          <w:sz w:val="24"/>
          <w:szCs w:val="24"/>
        </w:rPr>
        <w:t>Leucomeal</w:t>
      </w:r>
      <w:proofErr w:type="spellEnd"/>
      <w:r w:rsidR="004C6808" w:rsidRPr="001B4B7B">
        <w:rPr>
          <w:rFonts w:ascii="Times New Roman" w:hAnsi="Times New Roman" w:cs="Times New Roman"/>
          <w:sz w:val="24"/>
          <w:szCs w:val="24"/>
        </w:rPr>
        <w:t>™ and MGN.</w:t>
      </w:r>
    </w:p>
    <w:p w:rsidR="004C6808" w:rsidRPr="001B4B7B" w:rsidRDefault="00113191" w:rsidP="00DD02A9">
      <w:pPr>
        <w:spacing w:line="360" w:lineRule="auto"/>
        <w:jc w:val="both"/>
        <w:rPr>
          <w:rFonts w:ascii="Times New Roman" w:hAnsi="Times New Roman" w:cs="Times New Roman"/>
          <w:sz w:val="24"/>
          <w:szCs w:val="24"/>
        </w:rPr>
      </w:pPr>
      <w:r w:rsidRPr="001B4B7B">
        <w:rPr>
          <w:rFonts w:ascii="Times New Roman" w:hAnsi="Times New Roman" w:cs="Times New Roman"/>
          <w:b/>
          <w:sz w:val="24"/>
          <w:szCs w:val="24"/>
        </w:rPr>
        <w:t>2.9</w:t>
      </w:r>
      <w:r w:rsidR="00AA276D" w:rsidRPr="001B4B7B">
        <w:rPr>
          <w:rFonts w:ascii="Times New Roman" w:hAnsi="Times New Roman" w:cs="Times New Roman"/>
          <w:b/>
          <w:sz w:val="24"/>
          <w:szCs w:val="24"/>
        </w:rPr>
        <w:t>.2</w:t>
      </w:r>
      <w:r w:rsidR="00AA276D" w:rsidRPr="001B4B7B">
        <w:rPr>
          <w:rFonts w:ascii="Times New Roman" w:hAnsi="Times New Roman" w:cs="Times New Roman"/>
          <w:sz w:val="24"/>
          <w:szCs w:val="24"/>
        </w:rPr>
        <w:t xml:space="preserve"> </w:t>
      </w:r>
      <w:r w:rsidR="00AA276D" w:rsidRPr="001B4B7B">
        <w:rPr>
          <w:rFonts w:ascii="Times New Roman" w:hAnsi="Times New Roman" w:cs="Times New Roman"/>
          <w:b/>
          <w:sz w:val="24"/>
          <w:szCs w:val="24"/>
        </w:rPr>
        <w:t>Drugs used for Immunomodulation</w:t>
      </w:r>
    </w:p>
    <w:p w:rsidR="00AA276D" w:rsidRPr="001B4B7B" w:rsidRDefault="00AA276D"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All drugs which modify immune response </w:t>
      </w:r>
      <w:r w:rsidR="006D6ED7" w:rsidRPr="001B4B7B">
        <w:rPr>
          <w:rFonts w:ascii="Times New Roman" w:hAnsi="Times New Roman" w:cs="Times New Roman"/>
          <w:sz w:val="24"/>
          <w:szCs w:val="24"/>
        </w:rPr>
        <w:t xml:space="preserve">are </w:t>
      </w:r>
      <w:r w:rsidRPr="001B4B7B">
        <w:rPr>
          <w:rFonts w:ascii="Times New Roman" w:hAnsi="Times New Roman" w:cs="Times New Roman"/>
          <w:sz w:val="24"/>
          <w:szCs w:val="24"/>
        </w:rPr>
        <w:t xml:space="preserve">generally categorized as </w:t>
      </w:r>
      <w:proofErr w:type="spellStart"/>
      <w:r w:rsidRPr="001B4B7B">
        <w:rPr>
          <w:rFonts w:ascii="Times New Roman" w:hAnsi="Times New Roman" w:cs="Times New Roman"/>
          <w:sz w:val="24"/>
          <w:szCs w:val="24"/>
        </w:rPr>
        <w:t>immunomodulators</w:t>
      </w:r>
      <w:proofErr w:type="spellEnd"/>
      <w:r w:rsidRPr="001B4B7B">
        <w:rPr>
          <w:rFonts w:ascii="Times New Roman" w:hAnsi="Times New Roman" w:cs="Times New Roman"/>
          <w:sz w:val="24"/>
          <w:szCs w:val="24"/>
        </w:rPr>
        <w:t>. These can either function as:</w:t>
      </w:r>
    </w:p>
    <w:p w:rsidR="00AA276D" w:rsidRPr="001B4B7B" w:rsidRDefault="006D6ED7"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a</w:t>
      </w:r>
      <w:r w:rsidR="00AA276D" w:rsidRPr="001B4B7B">
        <w:rPr>
          <w:rFonts w:ascii="Times New Roman" w:hAnsi="Times New Roman" w:cs="Times New Roman"/>
          <w:sz w:val="24"/>
          <w:szCs w:val="24"/>
        </w:rPr>
        <w:t xml:space="preserve">. </w:t>
      </w:r>
      <w:proofErr w:type="spellStart"/>
      <w:r w:rsidR="00AA276D" w:rsidRPr="001B4B7B">
        <w:rPr>
          <w:rFonts w:ascii="Times New Roman" w:hAnsi="Times New Roman" w:cs="Times New Roman"/>
          <w:sz w:val="24"/>
          <w:szCs w:val="24"/>
        </w:rPr>
        <w:t>Immunosuppressants</w:t>
      </w:r>
      <w:proofErr w:type="spellEnd"/>
    </w:p>
    <w:p w:rsidR="00AA276D" w:rsidRPr="001B4B7B" w:rsidRDefault="006D6ED7"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b</w:t>
      </w:r>
      <w:r w:rsidR="00AA276D" w:rsidRPr="001B4B7B">
        <w:rPr>
          <w:rFonts w:ascii="Times New Roman" w:hAnsi="Times New Roman" w:cs="Times New Roman"/>
          <w:sz w:val="24"/>
          <w:szCs w:val="24"/>
        </w:rPr>
        <w:t xml:space="preserve">. </w:t>
      </w:r>
      <w:proofErr w:type="spellStart"/>
      <w:r w:rsidR="00AA276D" w:rsidRPr="001B4B7B">
        <w:rPr>
          <w:rFonts w:ascii="Times New Roman" w:hAnsi="Times New Roman" w:cs="Times New Roman"/>
          <w:sz w:val="24"/>
          <w:szCs w:val="24"/>
        </w:rPr>
        <w:t>Immunostimulants</w:t>
      </w:r>
      <w:proofErr w:type="spellEnd"/>
      <w:r w:rsidR="00AA276D" w:rsidRPr="001B4B7B">
        <w:rPr>
          <w:rFonts w:ascii="Times New Roman" w:hAnsi="Times New Roman" w:cs="Times New Roman"/>
          <w:sz w:val="24"/>
          <w:szCs w:val="24"/>
        </w:rPr>
        <w:t>.</w:t>
      </w:r>
    </w:p>
    <w:p w:rsidR="00AA276D" w:rsidRPr="001B4B7B" w:rsidRDefault="00AA276D"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Some of these can have both the properties depending on which component of immune response they affect. There is also an upcoming generation of </w:t>
      </w:r>
      <w:proofErr w:type="spellStart"/>
      <w:r w:rsidRPr="001B4B7B">
        <w:rPr>
          <w:rFonts w:ascii="Times New Roman" w:hAnsi="Times New Roman" w:cs="Times New Roman"/>
          <w:sz w:val="24"/>
          <w:szCs w:val="24"/>
        </w:rPr>
        <w:t>immunosuppressants</w:t>
      </w:r>
      <w:proofErr w:type="spellEnd"/>
      <w:r w:rsidRPr="001B4B7B">
        <w:rPr>
          <w:rFonts w:ascii="Times New Roman" w:hAnsi="Times New Roman" w:cs="Times New Roman"/>
          <w:sz w:val="24"/>
          <w:szCs w:val="24"/>
        </w:rPr>
        <w:t xml:space="preserve"> called </w:t>
      </w:r>
      <w:proofErr w:type="spellStart"/>
      <w:r w:rsidRPr="001B4B7B">
        <w:rPr>
          <w:rFonts w:ascii="Times New Roman" w:hAnsi="Times New Roman" w:cs="Times New Roman"/>
          <w:sz w:val="24"/>
          <w:szCs w:val="24"/>
        </w:rPr>
        <w:t>tolerogens</w:t>
      </w:r>
      <w:proofErr w:type="spellEnd"/>
    </w:p>
    <w:p w:rsidR="00C015BB" w:rsidRPr="001B4B7B" w:rsidRDefault="00D0541F" w:rsidP="00DD02A9">
      <w:pPr>
        <w:spacing w:line="360" w:lineRule="auto"/>
        <w:jc w:val="both"/>
        <w:rPr>
          <w:rFonts w:ascii="Times New Roman" w:hAnsi="Times New Roman" w:cs="Times New Roman"/>
          <w:sz w:val="24"/>
          <w:szCs w:val="24"/>
        </w:rPr>
      </w:pPr>
      <w:r w:rsidRPr="001B4B7B">
        <w:rPr>
          <w:rFonts w:ascii="Times New Roman" w:hAnsi="Times New Roman" w:cs="Times New Roman"/>
          <w:b/>
          <w:sz w:val="24"/>
          <w:szCs w:val="24"/>
        </w:rPr>
        <w:t>2.9</w:t>
      </w:r>
      <w:r w:rsidR="00C015BB" w:rsidRPr="001B4B7B">
        <w:rPr>
          <w:rFonts w:ascii="Times New Roman" w:hAnsi="Times New Roman" w:cs="Times New Roman"/>
          <w:b/>
          <w:sz w:val="24"/>
          <w:szCs w:val="24"/>
        </w:rPr>
        <w:t>.3</w:t>
      </w:r>
      <w:r w:rsidR="00C015BB" w:rsidRPr="001B4B7B">
        <w:rPr>
          <w:rFonts w:ascii="Times New Roman" w:hAnsi="Times New Roman" w:cs="Times New Roman"/>
          <w:sz w:val="24"/>
          <w:szCs w:val="24"/>
        </w:rPr>
        <w:t xml:space="preserve"> </w:t>
      </w:r>
      <w:proofErr w:type="spellStart"/>
      <w:r w:rsidR="00C015BB" w:rsidRPr="001B4B7B">
        <w:rPr>
          <w:rFonts w:ascii="Times New Roman" w:hAnsi="Times New Roman" w:cs="Times New Roman"/>
          <w:b/>
          <w:sz w:val="24"/>
          <w:szCs w:val="24"/>
        </w:rPr>
        <w:t>Immunosuppressants</w:t>
      </w:r>
      <w:proofErr w:type="spellEnd"/>
    </w:p>
    <w:p w:rsidR="00C015BB" w:rsidRPr="001B4B7B" w:rsidRDefault="00D81AF2"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TABLE 2.1</w:t>
      </w:r>
      <w:r w:rsidR="00C015BB" w:rsidRPr="001B4B7B">
        <w:rPr>
          <w:rFonts w:ascii="Times New Roman" w:hAnsi="Times New Roman" w:cs="Times New Roman"/>
          <w:sz w:val="24"/>
          <w:szCs w:val="24"/>
        </w:rPr>
        <w:t xml:space="preserve">: </w:t>
      </w:r>
      <w:r w:rsidR="00C015BB" w:rsidRPr="001B4B7B">
        <w:rPr>
          <w:rFonts w:ascii="Times New Roman" w:hAnsi="Times New Roman" w:cs="Times New Roman"/>
          <w:b/>
          <w:sz w:val="24"/>
          <w:szCs w:val="24"/>
        </w:rPr>
        <w:t xml:space="preserve">Classification of </w:t>
      </w:r>
      <w:proofErr w:type="spellStart"/>
      <w:r w:rsidR="00C015BB" w:rsidRPr="001B4B7B">
        <w:rPr>
          <w:rFonts w:ascii="Times New Roman" w:hAnsi="Times New Roman" w:cs="Times New Roman"/>
          <w:b/>
          <w:sz w:val="24"/>
          <w:szCs w:val="24"/>
        </w:rPr>
        <w:t>immunosuppressants</w:t>
      </w:r>
      <w:proofErr w:type="spellEnd"/>
    </w:p>
    <w:tbl>
      <w:tblPr>
        <w:tblStyle w:val="LightShading-Accent5"/>
        <w:tblW w:w="0" w:type="auto"/>
        <w:tblLook w:val="04A0" w:firstRow="1" w:lastRow="0" w:firstColumn="1" w:lastColumn="0" w:noHBand="0" w:noVBand="1"/>
      </w:tblPr>
      <w:tblGrid>
        <w:gridCol w:w="777"/>
        <w:gridCol w:w="4317"/>
        <w:gridCol w:w="4266"/>
      </w:tblGrid>
      <w:tr w:rsidR="00C015BB" w:rsidRPr="001B4B7B" w:rsidTr="002D4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C015BB" w:rsidRPr="001B4B7B" w:rsidRDefault="00C015BB" w:rsidP="006D6ED7">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S</w:t>
            </w:r>
            <w:r w:rsidR="006D6ED7" w:rsidRPr="001B4B7B">
              <w:rPr>
                <w:rFonts w:ascii="Times New Roman" w:hAnsi="Times New Roman" w:cs="Times New Roman"/>
                <w:sz w:val="24"/>
                <w:szCs w:val="24"/>
              </w:rPr>
              <w:t>/</w:t>
            </w:r>
            <w:r w:rsidRPr="001B4B7B">
              <w:rPr>
                <w:rFonts w:ascii="Times New Roman" w:hAnsi="Times New Roman" w:cs="Times New Roman"/>
                <w:sz w:val="24"/>
                <w:szCs w:val="24"/>
              </w:rPr>
              <w:t>NO</w:t>
            </w:r>
          </w:p>
        </w:tc>
        <w:tc>
          <w:tcPr>
            <w:tcW w:w="4453" w:type="dxa"/>
          </w:tcPr>
          <w:p w:rsidR="00C015BB" w:rsidRPr="001B4B7B" w:rsidRDefault="00C015BB" w:rsidP="00DD02A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Mechanism of action</w:t>
            </w:r>
          </w:p>
        </w:tc>
        <w:tc>
          <w:tcPr>
            <w:tcW w:w="4385" w:type="dxa"/>
          </w:tcPr>
          <w:p w:rsidR="00C015BB" w:rsidRPr="001B4B7B" w:rsidRDefault="00C015BB" w:rsidP="00DD02A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Examples</w:t>
            </w:r>
          </w:p>
        </w:tc>
      </w:tr>
      <w:tr w:rsidR="00C015BB" w:rsidRPr="001B4B7B" w:rsidTr="002D4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C015BB" w:rsidRPr="001B4B7B" w:rsidRDefault="00C015BB"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1.</w:t>
            </w:r>
          </w:p>
        </w:tc>
        <w:tc>
          <w:tcPr>
            <w:tcW w:w="4453" w:type="dxa"/>
          </w:tcPr>
          <w:p w:rsidR="00C015BB" w:rsidRPr="001B4B7B" w:rsidRDefault="00C015BB"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Inhibitors of lymphocyte gene expression</w:t>
            </w:r>
          </w:p>
        </w:tc>
        <w:tc>
          <w:tcPr>
            <w:tcW w:w="4385" w:type="dxa"/>
          </w:tcPr>
          <w:p w:rsidR="00C015BB" w:rsidRPr="001B4B7B" w:rsidRDefault="00C015BB"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1B4B7B">
              <w:rPr>
                <w:rFonts w:ascii="Times New Roman" w:hAnsi="Times New Roman" w:cs="Times New Roman"/>
                <w:sz w:val="24"/>
                <w:szCs w:val="24"/>
              </w:rPr>
              <w:t>Glucocoticoids</w:t>
            </w:r>
            <w:proofErr w:type="spellEnd"/>
          </w:p>
        </w:tc>
      </w:tr>
      <w:tr w:rsidR="00C015BB" w:rsidRPr="001B4B7B" w:rsidTr="002D4DD2">
        <w:tc>
          <w:tcPr>
            <w:cnfStyle w:val="001000000000" w:firstRow="0" w:lastRow="0" w:firstColumn="1" w:lastColumn="0" w:oddVBand="0" w:evenVBand="0" w:oddHBand="0" w:evenHBand="0" w:firstRowFirstColumn="0" w:firstRowLastColumn="0" w:lastRowFirstColumn="0" w:lastRowLastColumn="0"/>
            <w:tcW w:w="738" w:type="dxa"/>
          </w:tcPr>
          <w:p w:rsidR="00C015BB" w:rsidRPr="001B4B7B" w:rsidRDefault="001316B0"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2</w:t>
            </w:r>
          </w:p>
        </w:tc>
        <w:tc>
          <w:tcPr>
            <w:tcW w:w="4453" w:type="dxa"/>
          </w:tcPr>
          <w:p w:rsidR="00C015BB" w:rsidRPr="001B4B7B" w:rsidRDefault="00C015BB"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Inhibitors of lymphocyte signaling</w:t>
            </w:r>
          </w:p>
          <w:p w:rsidR="00C015BB" w:rsidRPr="001B4B7B" w:rsidRDefault="006D6ED7"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a</w:t>
            </w:r>
            <w:r w:rsidR="00C015BB" w:rsidRPr="001B4B7B">
              <w:rPr>
                <w:rFonts w:ascii="Times New Roman" w:hAnsi="Times New Roman" w:cs="Times New Roman"/>
                <w:sz w:val="24"/>
                <w:szCs w:val="24"/>
              </w:rPr>
              <w:t xml:space="preserve">] </w:t>
            </w:r>
            <w:proofErr w:type="spellStart"/>
            <w:r w:rsidR="00C015BB" w:rsidRPr="001B4B7B">
              <w:rPr>
                <w:rFonts w:ascii="Times New Roman" w:hAnsi="Times New Roman" w:cs="Times New Roman"/>
                <w:sz w:val="24"/>
                <w:szCs w:val="24"/>
              </w:rPr>
              <w:t>calcineurin</w:t>
            </w:r>
            <w:proofErr w:type="spellEnd"/>
            <w:r w:rsidR="00C015BB" w:rsidRPr="001B4B7B">
              <w:rPr>
                <w:rFonts w:ascii="Times New Roman" w:hAnsi="Times New Roman" w:cs="Times New Roman"/>
                <w:sz w:val="24"/>
                <w:szCs w:val="24"/>
              </w:rPr>
              <w:t xml:space="preserve"> inhibitors</w:t>
            </w:r>
          </w:p>
          <w:p w:rsidR="00C015BB" w:rsidRPr="001B4B7B" w:rsidRDefault="006D6ED7"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b</w:t>
            </w:r>
            <w:r w:rsidR="00C015BB" w:rsidRPr="001B4B7B">
              <w:rPr>
                <w:rFonts w:ascii="Times New Roman" w:hAnsi="Times New Roman" w:cs="Times New Roman"/>
                <w:sz w:val="24"/>
                <w:szCs w:val="24"/>
              </w:rPr>
              <w:t xml:space="preserve">] </w:t>
            </w:r>
            <w:proofErr w:type="spellStart"/>
            <w:r w:rsidR="00C015BB" w:rsidRPr="001B4B7B">
              <w:rPr>
                <w:rFonts w:ascii="Times New Roman" w:hAnsi="Times New Roman" w:cs="Times New Roman"/>
                <w:sz w:val="24"/>
                <w:szCs w:val="24"/>
              </w:rPr>
              <w:t>mTOR</w:t>
            </w:r>
            <w:proofErr w:type="spellEnd"/>
            <w:r w:rsidR="00C015BB" w:rsidRPr="001B4B7B">
              <w:rPr>
                <w:rFonts w:ascii="Times New Roman" w:hAnsi="Times New Roman" w:cs="Times New Roman"/>
                <w:sz w:val="24"/>
                <w:szCs w:val="24"/>
              </w:rPr>
              <w:t xml:space="preserve"> inhibitors</w:t>
            </w:r>
          </w:p>
        </w:tc>
        <w:tc>
          <w:tcPr>
            <w:tcW w:w="4385" w:type="dxa"/>
          </w:tcPr>
          <w:p w:rsidR="00C015BB" w:rsidRPr="001B4B7B" w:rsidRDefault="00C015BB"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015BB" w:rsidRPr="001B4B7B" w:rsidRDefault="00C015BB"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Cyclosporine, Tacrolimus</w:t>
            </w:r>
          </w:p>
          <w:p w:rsidR="00C015BB" w:rsidRPr="001B4B7B" w:rsidRDefault="00C015BB"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1B4B7B">
              <w:rPr>
                <w:rFonts w:ascii="Times New Roman" w:hAnsi="Times New Roman" w:cs="Times New Roman"/>
                <w:sz w:val="24"/>
                <w:szCs w:val="24"/>
              </w:rPr>
              <w:t>Sirolimus</w:t>
            </w:r>
            <w:proofErr w:type="spellEnd"/>
            <w:r w:rsidRPr="001B4B7B">
              <w:rPr>
                <w:rFonts w:ascii="Times New Roman" w:hAnsi="Times New Roman" w:cs="Times New Roman"/>
                <w:sz w:val="24"/>
                <w:szCs w:val="24"/>
              </w:rPr>
              <w:t xml:space="preserve">, </w:t>
            </w:r>
            <w:proofErr w:type="spellStart"/>
            <w:r w:rsidRPr="001B4B7B">
              <w:rPr>
                <w:rFonts w:ascii="Times New Roman" w:hAnsi="Times New Roman" w:cs="Times New Roman"/>
                <w:sz w:val="24"/>
                <w:szCs w:val="24"/>
              </w:rPr>
              <w:t>Everolimus</w:t>
            </w:r>
            <w:proofErr w:type="spellEnd"/>
          </w:p>
        </w:tc>
      </w:tr>
      <w:tr w:rsidR="001316B0" w:rsidRPr="001B4B7B" w:rsidTr="002D4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1316B0" w:rsidRPr="001B4B7B" w:rsidRDefault="001316B0"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3</w:t>
            </w:r>
          </w:p>
        </w:tc>
        <w:tc>
          <w:tcPr>
            <w:tcW w:w="4453" w:type="dxa"/>
          </w:tcPr>
          <w:p w:rsidR="001316B0" w:rsidRPr="001B4B7B" w:rsidRDefault="001316B0"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Cytotoxic agents</w:t>
            </w:r>
          </w:p>
          <w:p w:rsidR="001316B0" w:rsidRPr="001B4B7B" w:rsidRDefault="006D6ED7"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a</w:t>
            </w:r>
            <w:r w:rsidR="001316B0" w:rsidRPr="001B4B7B">
              <w:rPr>
                <w:rFonts w:ascii="Times New Roman" w:hAnsi="Times New Roman" w:cs="Times New Roman"/>
                <w:sz w:val="24"/>
                <w:szCs w:val="24"/>
              </w:rPr>
              <w:t xml:space="preserve">] </w:t>
            </w:r>
            <w:proofErr w:type="spellStart"/>
            <w:r w:rsidR="001316B0" w:rsidRPr="001B4B7B">
              <w:rPr>
                <w:rFonts w:ascii="Times New Roman" w:hAnsi="Times New Roman" w:cs="Times New Roman"/>
                <w:sz w:val="24"/>
                <w:szCs w:val="24"/>
              </w:rPr>
              <w:t>Antimetabolities</w:t>
            </w:r>
            <w:proofErr w:type="spellEnd"/>
          </w:p>
          <w:p w:rsidR="001316B0" w:rsidRPr="001B4B7B" w:rsidRDefault="006D6ED7"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b</w:t>
            </w:r>
            <w:r w:rsidR="001316B0" w:rsidRPr="001B4B7B">
              <w:rPr>
                <w:rFonts w:ascii="Times New Roman" w:hAnsi="Times New Roman" w:cs="Times New Roman"/>
                <w:sz w:val="24"/>
                <w:szCs w:val="24"/>
              </w:rPr>
              <w:t>] Alkylating agents</w:t>
            </w:r>
          </w:p>
          <w:p w:rsidR="001316B0" w:rsidRPr="001B4B7B" w:rsidRDefault="001316B0"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85" w:type="dxa"/>
          </w:tcPr>
          <w:p w:rsidR="001316B0" w:rsidRPr="001B4B7B" w:rsidRDefault="001316B0"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316B0" w:rsidRPr="001B4B7B" w:rsidRDefault="001316B0"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1B4B7B">
              <w:rPr>
                <w:rFonts w:ascii="Times New Roman" w:hAnsi="Times New Roman" w:cs="Times New Roman"/>
                <w:sz w:val="24"/>
                <w:szCs w:val="24"/>
              </w:rPr>
              <w:t>Azathiprine</w:t>
            </w:r>
            <w:proofErr w:type="spellEnd"/>
            <w:r w:rsidRPr="001B4B7B">
              <w:rPr>
                <w:rFonts w:ascii="Times New Roman" w:hAnsi="Times New Roman" w:cs="Times New Roman"/>
                <w:sz w:val="24"/>
                <w:szCs w:val="24"/>
              </w:rPr>
              <w:t xml:space="preserve">, methotrexate, </w:t>
            </w:r>
            <w:proofErr w:type="spellStart"/>
            <w:r w:rsidRPr="001B4B7B">
              <w:rPr>
                <w:rFonts w:ascii="Times New Roman" w:hAnsi="Times New Roman" w:cs="Times New Roman"/>
                <w:sz w:val="24"/>
                <w:szCs w:val="24"/>
              </w:rPr>
              <w:t>leflunomid</w:t>
            </w:r>
            <w:proofErr w:type="spellEnd"/>
            <w:r w:rsidRPr="001B4B7B">
              <w:rPr>
                <w:rFonts w:ascii="Times New Roman" w:hAnsi="Times New Roman" w:cs="Times New Roman"/>
                <w:sz w:val="24"/>
                <w:szCs w:val="24"/>
              </w:rPr>
              <w:t xml:space="preserve">. </w:t>
            </w:r>
            <w:r w:rsidR="00113191" w:rsidRPr="001B4B7B">
              <w:rPr>
                <w:rFonts w:ascii="Times New Roman" w:hAnsi="Times New Roman" w:cs="Times New Roman"/>
                <w:sz w:val="24"/>
                <w:szCs w:val="24"/>
              </w:rPr>
              <w:t>C</w:t>
            </w:r>
            <w:r w:rsidRPr="001B4B7B">
              <w:rPr>
                <w:rFonts w:ascii="Times New Roman" w:hAnsi="Times New Roman" w:cs="Times New Roman"/>
                <w:sz w:val="24"/>
                <w:szCs w:val="24"/>
              </w:rPr>
              <w:t>yclophosphamide</w:t>
            </w:r>
          </w:p>
        </w:tc>
      </w:tr>
      <w:tr w:rsidR="001316B0" w:rsidRPr="001B4B7B" w:rsidTr="002D4DD2">
        <w:tc>
          <w:tcPr>
            <w:cnfStyle w:val="001000000000" w:firstRow="0" w:lastRow="0" w:firstColumn="1" w:lastColumn="0" w:oddVBand="0" w:evenVBand="0" w:oddHBand="0" w:evenHBand="0" w:firstRowFirstColumn="0" w:firstRowLastColumn="0" w:lastRowFirstColumn="0" w:lastRowLastColumn="0"/>
            <w:tcW w:w="738" w:type="dxa"/>
          </w:tcPr>
          <w:p w:rsidR="001316B0" w:rsidRPr="001B4B7B" w:rsidRDefault="001316B0"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4</w:t>
            </w:r>
          </w:p>
        </w:tc>
        <w:tc>
          <w:tcPr>
            <w:tcW w:w="4453" w:type="dxa"/>
          </w:tcPr>
          <w:p w:rsidR="001316B0" w:rsidRPr="001B4B7B" w:rsidRDefault="001316B0"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Cytokine inhibitors [</w:t>
            </w:r>
            <w:proofErr w:type="spellStart"/>
            <w:r w:rsidRPr="001B4B7B">
              <w:rPr>
                <w:rFonts w:ascii="Times New Roman" w:hAnsi="Times New Roman" w:cs="Times New Roman"/>
                <w:sz w:val="24"/>
                <w:szCs w:val="24"/>
              </w:rPr>
              <w:t>anticytokine</w:t>
            </w:r>
            <w:proofErr w:type="spellEnd"/>
            <w:r w:rsidRPr="001B4B7B">
              <w:rPr>
                <w:rFonts w:ascii="Times New Roman" w:hAnsi="Times New Roman" w:cs="Times New Roman"/>
                <w:sz w:val="24"/>
                <w:szCs w:val="24"/>
              </w:rPr>
              <w:t>- antibodies]</w:t>
            </w:r>
          </w:p>
          <w:p w:rsidR="001316B0" w:rsidRPr="001B4B7B" w:rsidRDefault="001316B0"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A] TNF-inhibitors</w:t>
            </w:r>
          </w:p>
          <w:p w:rsidR="001316B0" w:rsidRPr="001B4B7B" w:rsidRDefault="001316B0"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B] IL -1 inhibitors</w:t>
            </w:r>
          </w:p>
          <w:p w:rsidR="001316B0" w:rsidRPr="001B4B7B" w:rsidRDefault="001316B0"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C] IL-2 inhibitors</w:t>
            </w:r>
          </w:p>
        </w:tc>
        <w:tc>
          <w:tcPr>
            <w:tcW w:w="4385" w:type="dxa"/>
          </w:tcPr>
          <w:p w:rsidR="001316B0" w:rsidRPr="001B4B7B" w:rsidRDefault="001316B0"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316B0" w:rsidRPr="001B4B7B" w:rsidRDefault="001316B0"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1B4B7B">
              <w:rPr>
                <w:rFonts w:ascii="Times New Roman" w:hAnsi="Times New Roman" w:cs="Times New Roman"/>
                <w:sz w:val="24"/>
                <w:szCs w:val="24"/>
              </w:rPr>
              <w:t>Etanercept</w:t>
            </w:r>
            <w:proofErr w:type="spellEnd"/>
            <w:r w:rsidRPr="001B4B7B">
              <w:rPr>
                <w:rFonts w:ascii="Times New Roman" w:hAnsi="Times New Roman" w:cs="Times New Roman"/>
                <w:sz w:val="24"/>
                <w:szCs w:val="24"/>
              </w:rPr>
              <w:t xml:space="preserve">, infliximab, </w:t>
            </w:r>
            <w:proofErr w:type="spellStart"/>
            <w:r w:rsidRPr="001B4B7B">
              <w:rPr>
                <w:rFonts w:ascii="Times New Roman" w:hAnsi="Times New Roman" w:cs="Times New Roman"/>
                <w:sz w:val="24"/>
                <w:szCs w:val="24"/>
              </w:rPr>
              <w:t>Adalnunab</w:t>
            </w:r>
            <w:proofErr w:type="spellEnd"/>
          </w:p>
          <w:p w:rsidR="001316B0" w:rsidRPr="001B4B7B" w:rsidRDefault="001316B0"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1B4B7B">
              <w:rPr>
                <w:rFonts w:ascii="Times New Roman" w:hAnsi="Times New Roman" w:cs="Times New Roman"/>
                <w:sz w:val="24"/>
                <w:szCs w:val="24"/>
              </w:rPr>
              <w:t>Anakinra</w:t>
            </w:r>
            <w:proofErr w:type="spellEnd"/>
          </w:p>
          <w:p w:rsidR="001316B0" w:rsidRPr="001B4B7B" w:rsidRDefault="001316B0"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1B4B7B">
              <w:rPr>
                <w:rFonts w:ascii="Times New Roman" w:hAnsi="Times New Roman" w:cs="Times New Roman"/>
                <w:sz w:val="24"/>
                <w:szCs w:val="24"/>
              </w:rPr>
              <w:t>Bastiliximab</w:t>
            </w:r>
            <w:proofErr w:type="spellEnd"/>
          </w:p>
        </w:tc>
      </w:tr>
      <w:tr w:rsidR="001316B0" w:rsidRPr="001B4B7B" w:rsidTr="002D4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1316B0" w:rsidRPr="001B4B7B" w:rsidRDefault="001316B0"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lastRenderedPageBreak/>
              <w:t>5</w:t>
            </w:r>
          </w:p>
        </w:tc>
        <w:tc>
          <w:tcPr>
            <w:tcW w:w="4453" w:type="dxa"/>
          </w:tcPr>
          <w:p w:rsidR="001316B0" w:rsidRPr="001B4B7B" w:rsidRDefault="001316B0"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Antibodies against specific immune cell molecule</w:t>
            </w:r>
          </w:p>
          <w:p w:rsidR="001316B0" w:rsidRPr="001B4B7B" w:rsidRDefault="001316B0"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A] polyclonal antibodies</w:t>
            </w:r>
          </w:p>
          <w:p w:rsidR="001316B0" w:rsidRPr="001B4B7B" w:rsidRDefault="001316B0"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B] Monoclonal Antibodies</w:t>
            </w:r>
          </w:p>
        </w:tc>
        <w:tc>
          <w:tcPr>
            <w:tcW w:w="4385" w:type="dxa"/>
          </w:tcPr>
          <w:p w:rsidR="001316B0" w:rsidRPr="001B4B7B" w:rsidRDefault="001316B0"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316B0" w:rsidRPr="001B4B7B" w:rsidRDefault="001316B0"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1B4B7B">
              <w:rPr>
                <w:rFonts w:ascii="Times New Roman" w:hAnsi="Times New Roman" w:cs="Times New Roman"/>
                <w:sz w:val="24"/>
                <w:szCs w:val="24"/>
              </w:rPr>
              <w:t>Antithymocyte</w:t>
            </w:r>
            <w:proofErr w:type="spellEnd"/>
            <w:r w:rsidRPr="001B4B7B">
              <w:rPr>
                <w:rFonts w:ascii="Times New Roman" w:hAnsi="Times New Roman" w:cs="Times New Roman"/>
                <w:sz w:val="24"/>
                <w:szCs w:val="24"/>
              </w:rPr>
              <w:t xml:space="preserve"> Globulin [ATG]</w:t>
            </w:r>
          </w:p>
          <w:p w:rsidR="001316B0" w:rsidRPr="001B4B7B" w:rsidRDefault="001316B0"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1B4B7B">
              <w:rPr>
                <w:rFonts w:ascii="Times New Roman" w:hAnsi="Times New Roman" w:cs="Times New Roman"/>
                <w:sz w:val="24"/>
                <w:szCs w:val="24"/>
              </w:rPr>
              <w:t>Alemutuznab</w:t>
            </w:r>
            <w:proofErr w:type="spellEnd"/>
            <w:r w:rsidRPr="001B4B7B">
              <w:rPr>
                <w:rFonts w:ascii="Times New Roman" w:hAnsi="Times New Roman" w:cs="Times New Roman"/>
                <w:sz w:val="24"/>
                <w:szCs w:val="24"/>
              </w:rPr>
              <w:t xml:space="preserve"> [anti CD -52 Antibodies]  </w:t>
            </w:r>
            <w:proofErr w:type="spellStart"/>
            <w:r w:rsidRPr="001B4B7B">
              <w:rPr>
                <w:rFonts w:ascii="Times New Roman" w:hAnsi="Times New Roman" w:cs="Times New Roman"/>
                <w:sz w:val="24"/>
                <w:szCs w:val="24"/>
              </w:rPr>
              <w:t>Muromunab</w:t>
            </w:r>
            <w:proofErr w:type="spellEnd"/>
            <w:r w:rsidRPr="001B4B7B">
              <w:rPr>
                <w:rFonts w:ascii="Times New Roman" w:hAnsi="Times New Roman" w:cs="Times New Roman"/>
                <w:sz w:val="24"/>
                <w:szCs w:val="24"/>
              </w:rPr>
              <w:t xml:space="preserve"> [ Anti CD-3 antibodies , OKT -3]</w:t>
            </w:r>
          </w:p>
        </w:tc>
      </w:tr>
      <w:tr w:rsidR="001316B0" w:rsidRPr="001B4B7B" w:rsidTr="002D4DD2">
        <w:tc>
          <w:tcPr>
            <w:cnfStyle w:val="001000000000" w:firstRow="0" w:lastRow="0" w:firstColumn="1" w:lastColumn="0" w:oddVBand="0" w:evenVBand="0" w:oddHBand="0" w:evenHBand="0" w:firstRowFirstColumn="0" w:firstRowLastColumn="0" w:lastRowFirstColumn="0" w:lastRowLastColumn="0"/>
            <w:tcW w:w="738" w:type="dxa"/>
          </w:tcPr>
          <w:p w:rsidR="001316B0" w:rsidRPr="001B4B7B" w:rsidRDefault="001316B0"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6</w:t>
            </w:r>
          </w:p>
        </w:tc>
        <w:tc>
          <w:tcPr>
            <w:tcW w:w="4453" w:type="dxa"/>
          </w:tcPr>
          <w:p w:rsidR="001316B0" w:rsidRPr="001B4B7B" w:rsidRDefault="001316B0"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Inhibitors of immune cell adhesion</w:t>
            </w:r>
          </w:p>
        </w:tc>
        <w:tc>
          <w:tcPr>
            <w:tcW w:w="4385" w:type="dxa"/>
          </w:tcPr>
          <w:p w:rsidR="001316B0" w:rsidRPr="001B4B7B" w:rsidRDefault="001316B0"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1B4B7B">
              <w:rPr>
                <w:rFonts w:ascii="Times New Roman" w:hAnsi="Times New Roman" w:cs="Times New Roman"/>
                <w:sz w:val="24"/>
                <w:szCs w:val="24"/>
              </w:rPr>
              <w:t>Efalizumab</w:t>
            </w:r>
            <w:proofErr w:type="spellEnd"/>
            <w:r w:rsidRPr="001B4B7B">
              <w:rPr>
                <w:rFonts w:ascii="Times New Roman" w:hAnsi="Times New Roman" w:cs="Times New Roman"/>
                <w:sz w:val="24"/>
                <w:szCs w:val="24"/>
              </w:rPr>
              <w:t xml:space="preserve"> [LFA-inhibitors]</w:t>
            </w:r>
          </w:p>
        </w:tc>
      </w:tr>
      <w:tr w:rsidR="001316B0" w:rsidRPr="001B4B7B" w:rsidTr="002D4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1316B0" w:rsidRPr="001B4B7B" w:rsidRDefault="001316B0"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7</w:t>
            </w:r>
          </w:p>
          <w:p w:rsidR="001316B0" w:rsidRPr="001B4B7B" w:rsidRDefault="001316B0" w:rsidP="00DD02A9">
            <w:pPr>
              <w:spacing w:line="360" w:lineRule="auto"/>
              <w:jc w:val="both"/>
              <w:rPr>
                <w:rFonts w:ascii="Times New Roman" w:hAnsi="Times New Roman" w:cs="Times New Roman"/>
                <w:sz w:val="24"/>
                <w:szCs w:val="24"/>
              </w:rPr>
            </w:pPr>
          </w:p>
          <w:p w:rsidR="001316B0" w:rsidRPr="001B4B7B" w:rsidRDefault="001316B0" w:rsidP="00DD02A9">
            <w:pPr>
              <w:spacing w:line="360" w:lineRule="auto"/>
              <w:jc w:val="both"/>
              <w:rPr>
                <w:rFonts w:ascii="Times New Roman" w:hAnsi="Times New Roman" w:cs="Times New Roman"/>
                <w:sz w:val="24"/>
                <w:szCs w:val="24"/>
              </w:rPr>
            </w:pPr>
          </w:p>
          <w:p w:rsidR="00783BB6" w:rsidRPr="001B4B7B" w:rsidRDefault="00783BB6"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8</w:t>
            </w:r>
          </w:p>
        </w:tc>
        <w:tc>
          <w:tcPr>
            <w:tcW w:w="4453" w:type="dxa"/>
          </w:tcPr>
          <w:p w:rsidR="001316B0" w:rsidRPr="001B4B7B" w:rsidRDefault="001316B0"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1B4B7B">
              <w:rPr>
                <w:rFonts w:ascii="Times New Roman" w:hAnsi="Times New Roman" w:cs="Times New Roman"/>
                <w:sz w:val="24"/>
                <w:szCs w:val="24"/>
              </w:rPr>
              <w:t>Tolerogens</w:t>
            </w:r>
            <w:proofErr w:type="spellEnd"/>
            <w:r w:rsidRPr="001B4B7B">
              <w:rPr>
                <w:rFonts w:ascii="Times New Roman" w:hAnsi="Times New Roman" w:cs="Times New Roman"/>
                <w:sz w:val="24"/>
                <w:szCs w:val="24"/>
              </w:rPr>
              <w:t xml:space="preserve"> or inhibitors of immune cell </w:t>
            </w:r>
            <w:r w:rsidR="00783BB6" w:rsidRPr="001B4B7B">
              <w:rPr>
                <w:rFonts w:ascii="Times New Roman" w:hAnsi="Times New Roman" w:cs="Times New Roman"/>
                <w:sz w:val="24"/>
                <w:szCs w:val="24"/>
              </w:rPr>
              <w:t>postulation</w:t>
            </w:r>
          </w:p>
          <w:p w:rsidR="001316B0" w:rsidRPr="001B4B7B" w:rsidRDefault="001316B0"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316B0" w:rsidRPr="001B4B7B" w:rsidRDefault="001316B0"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Miscellaneous</w:t>
            </w:r>
          </w:p>
        </w:tc>
        <w:tc>
          <w:tcPr>
            <w:tcW w:w="4385" w:type="dxa"/>
          </w:tcPr>
          <w:p w:rsidR="001316B0" w:rsidRPr="001B4B7B" w:rsidRDefault="001316B0"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316B0" w:rsidRPr="001B4B7B" w:rsidRDefault="001316B0"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 xml:space="preserve">Rho [D] immune </w:t>
            </w:r>
            <w:proofErr w:type="spellStart"/>
            <w:r w:rsidRPr="001B4B7B">
              <w:rPr>
                <w:rFonts w:ascii="Times New Roman" w:hAnsi="Times New Roman" w:cs="Times New Roman"/>
                <w:sz w:val="24"/>
                <w:szCs w:val="24"/>
              </w:rPr>
              <w:t>Globulinss</w:t>
            </w:r>
            <w:proofErr w:type="spellEnd"/>
          </w:p>
        </w:tc>
      </w:tr>
    </w:tbl>
    <w:p w:rsidR="00C015BB" w:rsidRPr="001B4B7B" w:rsidRDefault="00C015BB" w:rsidP="00DD02A9">
      <w:pPr>
        <w:spacing w:line="360" w:lineRule="auto"/>
        <w:jc w:val="both"/>
        <w:rPr>
          <w:rFonts w:ascii="Times New Roman" w:hAnsi="Times New Roman" w:cs="Times New Roman"/>
          <w:sz w:val="24"/>
          <w:szCs w:val="24"/>
        </w:rPr>
      </w:pPr>
    </w:p>
    <w:p w:rsidR="004C6808" w:rsidRPr="001B4B7B" w:rsidRDefault="00D0541F" w:rsidP="00512572">
      <w:pPr>
        <w:spacing w:after="0" w:line="360" w:lineRule="auto"/>
        <w:jc w:val="both"/>
        <w:rPr>
          <w:rFonts w:ascii="Times New Roman" w:hAnsi="Times New Roman" w:cs="Times New Roman"/>
          <w:b/>
          <w:color w:val="000000" w:themeColor="text1"/>
          <w:sz w:val="24"/>
          <w:szCs w:val="24"/>
        </w:rPr>
      </w:pPr>
      <w:r w:rsidRPr="001B4B7B">
        <w:rPr>
          <w:rFonts w:ascii="Times New Roman" w:hAnsi="Times New Roman" w:cs="Times New Roman"/>
          <w:b/>
          <w:color w:val="000000" w:themeColor="text1"/>
          <w:sz w:val="24"/>
          <w:szCs w:val="24"/>
        </w:rPr>
        <w:t>2.9</w:t>
      </w:r>
      <w:r w:rsidR="00BE1E76" w:rsidRPr="001B4B7B">
        <w:rPr>
          <w:rFonts w:ascii="Times New Roman" w:hAnsi="Times New Roman" w:cs="Times New Roman"/>
          <w:b/>
          <w:color w:val="000000" w:themeColor="text1"/>
          <w:sz w:val="24"/>
          <w:szCs w:val="24"/>
        </w:rPr>
        <w:t>.4</w:t>
      </w:r>
      <w:r w:rsidR="001A1859" w:rsidRPr="001B4B7B">
        <w:rPr>
          <w:rFonts w:ascii="Times New Roman" w:hAnsi="Times New Roman" w:cs="Times New Roman"/>
          <w:b/>
          <w:color w:val="000000" w:themeColor="text1"/>
          <w:sz w:val="24"/>
          <w:szCs w:val="24"/>
        </w:rPr>
        <w:t xml:space="preserve"> </w:t>
      </w:r>
      <w:proofErr w:type="spellStart"/>
      <w:r w:rsidR="001A1859" w:rsidRPr="001B4B7B">
        <w:rPr>
          <w:rFonts w:ascii="Times New Roman" w:hAnsi="Times New Roman" w:cs="Times New Roman"/>
          <w:b/>
          <w:color w:val="000000" w:themeColor="text1"/>
          <w:sz w:val="24"/>
          <w:szCs w:val="24"/>
        </w:rPr>
        <w:t>Immunosutimulants</w:t>
      </w:r>
      <w:proofErr w:type="spellEnd"/>
    </w:p>
    <w:p w:rsidR="001A1859" w:rsidRPr="001B4B7B" w:rsidRDefault="001A1859" w:rsidP="00512572">
      <w:pPr>
        <w:spacing w:after="0"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In contrast to immunosuppressive agents that inhibit the immune response in transplant rejection and autoimmunity, a few </w:t>
      </w:r>
      <w:proofErr w:type="spellStart"/>
      <w:r w:rsidRPr="001B4B7B">
        <w:rPr>
          <w:rFonts w:ascii="Times New Roman" w:hAnsi="Times New Roman" w:cs="Times New Roman"/>
          <w:sz w:val="24"/>
          <w:szCs w:val="24"/>
        </w:rPr>
        <w:t>immunostimulatory</w:t>
      </w:r>
      <w:proofErr w:type="spellEnd"/>
      <w:r w:rsidRPr="001B4B7B">
        <w:rPr>
          <w:rFonts w:ascii="Times New Roman" w:hAnsi="Times New Roman" w:cs="Times New Roman"/>
          <w:sz w:val="24"/>
          <w:szCs w:val="24"/>
        </w:rPr>
        <w:t xml:space="preserve"> drugs have been developed with applicability to infection, immunodef</w:t>
      </w:r>
      <w:r w:rsidR="002D4DD2" w:rsidRPr="001B4B7B">
        <w:rPr>
          <w:rFonts w:ascii="Times New Roman" w:hAnsi="Times New Roman" w:cs="Times New Roman"/>
          <w:sz w:val="24"/>
          <w:szCs w:val="24"/>
        </w:rPr>
        <w:t>iciency, and cancer. These work</w:t>
      </w:r>
      <w:r w:rsidRPr="001B4B7B">
        <w:rPr>
          <w:rFonts w:ascii="Times New Roman" w:hAnsi="Times New Roman" w:cs="Times New Roman"/>
          <w:sz w:val="24"/>
          <w:szCs w:val="24"/>
        </w:rPr>
        <w:t xml:space="preserve"> on cellular as</w:t>
      </w:r>
      <w:r w:rsidR="00BE1E76" w:rsidRPr="001B4B7B">
        <w:rPr>
          <w:rFonts w:ascii="Times New Roman" w:hAnsi="Times New Roman" w:cs="Times New Roman"/>
          <w:sz w:val="24"/>
          <w:szCs w:val="24"/>
        </w:rPr>
        <w:t xml:space="preserve"> </w:t>
      </w:r>
      <w:r w:rsidRPr="001B4B7B">
        <w:rPr>
          <w:rFonts w:ascii="Times New Roman" w:hAnsi="Times New Roman" w:cs="Times New Roman"/>
          <w:sz w:val="24"/>
          <w:szCs w:val="24"/>
        </w:rPr>
        <w:t xml:space="preserve">well as humoral immune system or </w:t>
      </w:r>
      <w:r w:rsidR="00BE1E76" w:rsidRPr="001B4B7B">
        <w:rPr>
          <w:rFonts w:ascii="Times New Roman" w:hAnsi="Times New Roman" w:cs="Times New Roman"/>
          <w:sz w:val="24"/>
          <w:szCs w:val="24"/>
        </w:rPr>
        <w:t>both (</w:t>
      </w:r>
      <w:r w:rsidR="002D4DD2" w:rsidRPr="001B4B7B">
        <w:rPr>
          <w:rFonts w:ascii="Times New Roman" w:hAnsi="Times New Roman" w:cs="Times New Roman"/>
          <w:sz w:val="24"/>
          <w:szCs w:val="24"/>
        </w:rPr>
        <w:t xml:space="preserve">Goodman and </w:t>
      </w:r>
      <w:proofErr w:type="spellStart"/>
      <w:r w:rsidR="002D4DD2" w:rsidRPr="001B4B7B">
        <w:rPr>
          <w:rFonts w:ascii="Times New Roman" w:hAnsi="Times New Roman" w:cs="Times New Roman"/>
          <w:sz w:val="24"/>
          <w:szCs w:val="24"/>
        </w:rPr>
        <w:t>Gilman</w:t>
      </w:r>
      <w:r w:rsidR="00BE1E76" w:rsidRPr="001B4B7B">
        <w:rPr>
          <w:rFonts w:ascii="Times New Roman" w:hAnsi="Times New Roman" w:cs="Times New Roman"/>
          <w:sz w:val="24"/>
          <w:szCs w:val="24"/>
        </w:rPr>
        <w:t>s</w:t>
      </w:r>
      <w:proofErr w:type="spellEnd"/>
      <w:r w:rsidR="002D4DD2" w:rsidRPr="001B4B7B">
        <w:rPr>
          <w:rFonts w:ascii="Times New Roman" w:hAnsi="Times New Roman" w:cs="Times New Roman"/>
          <w:sz w:val="24"/>
          <w:szCs w:val="24"/>
        </w:rPr>
        <w:t>,</w:t>
      </w:r>
      <w:r w:rsidR="00BE1E76" w:rsidRPr="001B4B7B">
        <w:rPr>
          <w:rFonts w:ascii="Times New Roman" w:hAnsi="Times New Roman" w:cs="Times New Roman"/>
          <w:sz w:val="24"/>
          <w:szCs w:val="24"/>
        </w:rPr>
        <w:t xml:space="preserve"> 2008)</w:t>
      </w:r>
      <w:r w:rsidRPr="001B4B7B">
        <w:rPr>
          <w:rFonts w:ascii="Times New Roman" w:hAnsi="Times New Roman" w:cs="Times New Roman"/>
          <w:sz w:val="24"/>
          <w:szCs w:val="24"/>
        </w:rPr>
        <w:t>.</w:t>
      </w:r>
      <w:r w:rsidR="002D4DD2" w:rsidRPr="001B4B7B">
        <w:rPr>
          <w:rFonts w:ascii="Times New Roman" w:hAnsi="Times New Roman" w:cs="Times New Roman"/>
          <w:sz w:val="24"/>
          <w:szCs w:val="24"/>
        </w:rPr>
        <w:t xml:space="preserve"> Some of these </w:t>
      </w:r>
      <w:proofErr w:type="spellStart"/>
      <w:r w:rsidR="002D4DD2" w:rsidRPr="001B4B7B">
        <w:rPr>
          <w:rFonts w:ascii="Times New Roman" w:hAnsi="Times New Roman" w:cs="Times New Roman"/>
          <w:sz w:val="24"/>
          <w:szCs w:val="24"/>
        </w:rPr>
        <w:t>immunostimulants</w:t>
      </w:r>
      <w:proofErr w:type="spellEnd"/>
      <w:r w:rsidR="002D4DD2" w:rsidRPr="001B4B7B">
        <w:rPr>
          <w:rFonts w:ascii="Times New Roman" w:hAnsi="Times New Roman" w:cs="Times New Roman"/>
          <w:sz w:val="24"/>
          <w:szCs w:val="24"/>
        </w:rPr>
        <w:t xml:space="preserve"> include;</w:t>
      </w:r>
    </w:p>
    <w:p w:rsidR="00512572" w:rsidRPr="001B4B7B" w:rsidRDefault="00512572" w:rsidP="00512572">
      <w:pPr>
        <w:spacing w:after="0" w:line="360" w:lineRule="auto"/>
        <w:jc w:val="both"/>
        <w:rPr>
          <w:rFonts w:ascii="Times New Roman" w:hAnsi="Times New Roman" w:cs="Times New Roman"/>
          <w:sz w:val="24"/>
          <w:szCs w:val="24"/>
        </w:rPr>
      </w:pPr>
    </w:p>
    <w:p w:rsidR="001A1859" w:rsidRPr="001B4B7B" w:rsidRDefault="001C7503" w:rsidP="00512572">
      <w:pPr>
        <w:spacing w:after="0" w:line="360" w:lineRule="auto"/>
        <w:jc w:val="both"/>
        <w:rPr>
          <w:rFonts w:ascii="Times New Roman" w:hAnsi="Times New Roman" w:cs="Times New Roman"/>
          <w:b/>
          <w:sz w:val="24"/>
          <w:szCs w:val="24"/>
        </w:rPr>
      </w:pPr>
      <w:r w:rsidRPr="001B4B7B">
        <w:rPr>
          <w:rFonts w:ascii="Times New Roman" w:hAnsi="Times New Roman" w:cs="Times New Roman"/>
          <w:b/>
          <w:bCs/>
          <w:sz w:val="24"/>
          <w:szCs w:val="24"/>
        </w:rPr>
        <w:t>1.</w:t>
      </w:r>
      <w:r w:rsidR="00516266" w:rsidRPr="001B4B7B">
        <w:rPr>
          <w:rFonts w:ascii="Times New Roman" w:hAnsi="Times New Roman" w:cs="Times New Roman"/>
          <w:b/>
          <w:bCs/>
          <w:sz w:val="24"/>
          <w:szCs w:val="24"/>
        </w:rPr>
        <w:t xml:space="preserve"> </w:t>
      </w:r>
      <w:r w:rsidR="001A1859" w:rsidRPr="001B4B7B">
        <w:rPr>
          <w:rFonts w:ascii="Times New Roman" w:hAnsi="Times New Roman" w:cs="Times New Roman"/>
          <w:b/>
          <w:bCs/>
          <w:sz w:val="24"/>
          <w:szCs w:val="24"/>
        </w:rPr>
        <w:t xml:space="preserve">Bacillus </w:t>
      </w:r>
      <w:proofErr w:type="spellStart"/>
      <w:r w:rsidR="001A1859" w:rsidRPr="001B4B7B">
        <w:rPr>
          <w:rFonts w:ascii="Times New Roman" w:hAnsi="Times New Roman" w:cs="Times New Roman"/>
          <w:b/>
          <w:bCs/>
          <w:sz w:val="24"/>
          <w:szCs w:val="24"/>
        </w:rPr>
        <w:t>Calmette</w:t>
      </w:r>
      <w:proofErr w:type="spellEnd"/>
      <w:r w:rsidR="001A1859" w:rsidRPr="001B4B7B">
        <w:rPr>
          <w:rFonts w:ascii="Times New Roman" w:hAnsi="Times New Roman" w:cs="Times New Roman"/>
          <w:b/>
          <w:bCs/>
          <w:sz w:val="24"/>
          <w:szCs w:val="24"/>
        </w:rPr>
        <w:t>-Guerin (BCG):</w:t>
      </w:r>
    </w:p>
    <w:p w:rsidR="000142A9" w:rsidRPr="001B4B7B" w:rsidRDefault="001A1859" w:rsidP="00DD02A9">
      <w:pPr>
        <w:spacing w:line="360" w:lineRule="auto"/>
        <w:jc w:val="both"/>
        <w:rPr>
          <w:rFonts w:ascii="Times New Roman" w:hAnsi="Times New Roman" w:cs="Times New Roman"/>
          <w:b/>
          <w:bCs/>
          <w:sz w:val="24"/>
          <w:szCs w:val="24"/>
        </w:rPr>
      </w:pPr>
      <w:r w:rsidRPr="001B4B7B">
        <w:rPr>
          <w:rFonts w:ascii="Times New Roman" w:hAnsi="Times New Roman" w:cs="Times New Roman"/>
          <w:sz w:val="24"/>
          <w:szCs w:val="24"/>
        </w:rPr>
        <w:t xml:space="preserve">Live </w:t>
      </w:r>
      <w:r w:rsidRPr="001B4B7B">
        <w:rPr>
          <w:rFonts w:ascii="Times New Roman" w:hAnsi="Times New Roman" w:cs="Times New Roman"/>
          <w:i/>
          <w:sz w:val="24"/>
          <w:szCs w:val="24"/>
        </w:rPr>
        <w:t>bacillus</w:t>
      </w:r>
      <w:r w:rsidRPr="001B4B7B">
        <w:rPr>
          <w:rFonts w:ascii="Times New Roman" w:hAnsi="Times New Roman" w:cs="Times New Roman"/>
          <w:sz w:val="24"/>
          <w:szCs w:val="24"/>
        </w:rPr>
        <w:t xml:space="preserve"> </w:t>
      </w:r>
      <w:proofErr w:type="spellStart"/>
      <w:r w:rsidRPr="001B4B7B">
        <w:rPr>
          <w:rFonts w:ascii="Times New Roman" w:hAnsi="Times New Roman" w:cs="Times New Roman"/>
          <w:i/>
          <w:sz w:val="24"/>
          <w:szCs w:val="24"/>
        </w:rPr>
        <w:t>Calmette</w:t>
      </w:r>
      <w:proofErr w:type="spellEnd"/>
      <w:r w:rsidRPr="001B4B7B">
        <w:rPr>
          <w:rFonts w:ascii="Times New Roman" w:hAnsi="Times New Roman" w:cs="Times New Roman"/>
          <w:i/>
          <w:sz w:val="24"/>
          <w:szCs w:val="24"/>
        </w:rPr>
        <w:t>-Guerin</w:t>
      </w:r>
      <w:r w:rsidRPr="001B4B7B">
        <w:rPr>
          <w:rFonts w:ascii="Times New Roman" w:hAnsi="Times New Roman" w:cs="Times New Roman"/>
          <w:sz w:val="24"/>
          <w:szCs w:val="24"/>
        </w:rPr>
        <w:t xml:space="preserve"> (BCG; TICE BCG, THERACYS) is an</w:t>
      </w:r>
      <w:r w:rsidRPr="001B4B7B">
        <w:rPr>
          <w:rFonts w:ascii="Times New Roman" w:hAnsi="Times New Roman" w:cs="Times New Roman"/>
          <w:b/>
          <w:bCs/>
          <w:sz w:val="24"/>
          <w:szCs w:val="24"/>
        </w:rPr>
        <w:t xml:space="preserve"> </w:t>
      </w:r>
      <w:r w:rsidRPr="001B4B7B">
        <w:rPr>
          <w:rFonts w:ascii="Times New Roman" w:hAnsi="Times New Roman" w:cs="Times New Roman"/>
          <w:sz w:val="24"/>
          <w:szCs w:val="24"/>
        </w:rPr>
        <w:t xml:space="preserve">attenuated, live culture of the </w:t>
      </w:r>
      <w:r w:rsidRPr="001B4B7B">
        <w:rPr>
          <w:rFonts w:ascii="Times New Roman" w:hAnsi="Times New Roman" w:cs="Times New Roman"/>
          <w:i/>
          <w:sz w:val="24"/>
          <w:szCs w:val="24"/>
        </w:rPr>
        <w:t>bacillus</w:t>
      </w:r>
      <w:r w:rsidRPr="001B4B7B">
        <w:rPr>
          <w:rFonts w:ascii="Times New Roman" w:hAnsi="Times New Roman" w:cs="Times New Roman"/>
          <w:sz w:val="24"/>
          <w:szCs w:val="24"/>
        </w:rPr>
        <w:t xml:space="preserve"> of </w:t>
      </w:r>
      <w:proofErr w:type="spellStart"/>
      <w:r w:rsidRPr="001B4B7B">
        <w:rPr>
          <w:rFonts w:ascii="Times New Roman" w:hAnsi="Times New Roman" w:cs="Times New Roman"/>
          <w:i/>
          <w:sz w:val="24"/>
          <w:szCs w:val="24"/>
        </w:rPr>
        <w:t>Calmette</w:t>
      </w:r>
      <w:proofErr w:type="spellEnd"/>
      <w:r w:rsidRPr="001B4B7B">
        <w:rPr>
          <w:rFonts w:ascii="Times New Roman" w:hAnsi="Times New Roman" w:cs="Times New Roman"/>
          <w:sz w:val="24"/>
          <w:szCs w:val="24"/>
        </w:rPr>
        <w:t xml:space="preserve"> and </w:t>
      </w:r>
      <w:r w:rsidRPr="001B4B7B">
        <w:rPr>
          <w:rFonts w:ascii="Times New Roman" w:hAnsi="Times New Roman" w:cs="Times New Roman"/>
          <w:i/>
          <w:sz w:val="24"/>
          <w:szCs w:val="24"/>
        </w:rPr>
        <w:t>Guerin</w:t>
      </w:r>
      <w:r w:rsidRPr="001B4B7B">
        <w:rPr>
          <w:rFonts w:ascii="Times New Roman" w:hAnsi="Times New Roman" w:cs="Times New Roman"/>
          <w:sz w:val="24"/>
          <w:szCs w:val="24"/>
        </w:rPr>
        <w:t xml:space="preserve"> strain</w:t>
      </w:r>
      <w:r w:rsidRPr="001B4B7B">
        <w:rPr>
          <w:rFonts w:ascii="Times New Roman" w:hAnsi="Times New Roman" w:cs="Times New Roman"/>
          <w:b/>
          <w:bCs/>
          <w:sz w:val="24"/>
          <w:szCs w:val="24"/>
        </w:rPr>
        <w:t xml:space="preserve"> </w:t>
      </w:r>
      <w:r w:rsidRPr="001B4B7B">
        <w:rPr>
          <w:rFonts w:ascii="Times New Roman" w:hAnsi="Times New Roman" w:cs="Times New Roman"/>
          <w:sz w:val="24"/>
          <w:szCs w:val="24"/>
        </w:rPr>
        <w:t xml:space="preserve">of </w:t>
      </w:r>
      <w:r w:rsidRPr="001B4B7B">
        <w:rPr>
          <w:rFonts w:ascii="Times New Roman" w:hAnsi="Times New Roman" w:cs="Times New Roman"/>
          <w:i/>
          <w:iCs/>
          <w:sz w:val="24"/>
          <w:szCs w:val="24"/>
        </w:rPr>
        <w:t xml:space="preserve">Mycobacterium </w:t>
      </w:r>
      <w:proofErr w:type="spellStart"/>
      <w:r w:rsidRPr="001B4B7B">
        <w:rPr>
          <w:rFonts w:ascii="Times New Roman" w:hAnsi="Times New Roman" w:cs="Times New Roman"/>
          <w:i/>
          <w:iCs/>
          <w:sz w:val="24"/>
          <w:szCs w:val="24"/>
        </w:rPr>
        <w:t>bovis</w:t>
      </w:r>
      <w:proofErr w:type="spellEnd"/>
      <w:r w:rsidRPr="001B4B7B">
        <w:rPr>
          <w:rFonts w:ascii="Times New Roman" w:hAnsi="Times New Roman" w:cs="Times New Roman"/>
          <w:i/>
          <w:iCs/>
          <w:sz w:val="24"/>
          <w:szCs w:val="24"/>
        </w:rPr>
        <w:t>.</w:t>
      </w:r>
    </w:p>
    <w:p w:rsidR="00783BB6" w:rsidRPr="001B4B7B" w:rsidRDefault="001A1859" w:rsidP="00DD02A9">
      <w:pPr>
        <w:spacing w:line="360" w:lineRule="auto"/>
        <w:jc w:val="both"/>
        <w:rPr>
          <w:rFonts w:ascii="Times New Roman" w:hAnsi="Times New Roman" w:cs="Times New Roman"/>
          <w:sz w:val="24"/>
          <w:szCs w:val="24"/>
        </w:rPr>
      </w:pPr>
      <w:r w:rsidRPr="001B4B7B">
        <w:rPr>
          <w:rFonts w:ascii="Times New Roman" w:hAnsi="Times New Roman" w:cs="Times New Roman"/>
          <w:b/>
          <w:sz w:val="24"/>
          <w:szCs w:val="24"/>
        </w:rPr>
        <w:t>Mechanism of action:</w:t>
      </w:r>
      <w:r w:rsidR="00D0541F" w:rsidRPr="001B4B7B">
        <w:rPr>
          <w:rFonts w:ascii="Times New Roman" w:hAnsi="Times New Roman" w:cs="Times New Roman"/>
          <w:sz w:val="24"/>
          <w:szCs w:val="24"/>
        </w:rPr>
        <w:t xml:space="preserve">   </w:t>
      </w:r>
      <w:r w:rsidR="00BE1E76" w:rsidRPr="001B4B7B">
        <w:rPr>
          <w:rFonts w:ascii="Times New Roman" w:hAnsi="Times New Roman" w:cs="Times New Roman"/>
          <w:sz w:val="24"/>
          <w:szCs w:val="24"/>
        </w:rPr>
        <w:t xml:space="preserve">Induction of </w:t>
      </w:r>
      <w:r w:rsidRPr="001B4B7B">
        <w:rPr>
          <w:rFonts w:ascii="Times New Roman" w:hAnsi="Times New Roman" w:cs="Times New Roman"/>
          <w:sz w:val="24"/>
          <w:szCs w:val="24"/>
        </w:rPr>
        <w:t>a granulomatous reaction at the site of administration.</w:t>
      </w:r>
      <w:r w:rsidR="00783BB6" w:rsidRPr="001B4B7B">
        <w:rPr>
          <w:rFonts w:ascii="Times New Roman" w:hAnsi="Times New Roman" w:cs="Times New Roman"/>
          <w:sz w:val="24"/>
          <w:szCs w:val="24"/>
        </w:rPr>
        <w:t xml:space="preserve"> </w:t>
      </w:r>
      <w:r w:rsidRPr="001B4B7B">
        <w:rPr>
          <w:rFonts w:ascii="Times New Roman" w:hAnsi="Times New Roman" w:cs="Times New Roman"/>
          <w:sz w:val="24"/>
          <w:szCs w:val="24"/>
        </w:rPr>
        <w:t xml:space="preserve">Therapeutic </w:t>
      </w:r>
      <w:r w:rsidR="00783BB6" w:rsidRPr="001B4B7B">
        <w:rPr>
          <w:rFonts w:ascii="Times New Roman" w:hAnsi="Times New Roman" w:cs="Times New Roman"/>
          <w:sz w:val="24"/>
          <w:szCs w:val="24"/>
        </w:rPr>
        <w:t>they are used for the t</w:t>
      </w:r>
      <w:r w:rsidRPr="001B4B7B">
        <w:rPr>
          <w:rFonts w:ascii="Times New Roman" w:hAnsi="Times New Roman" w:cs="Times New Roman"/>
          <w:sz w:val="24"/>
          <w:szCs w:val="24"/>
        </w:rPr>
        <w:t>reatment and prophylaxis of carcinoma of the urinary bladder, prophylaxis of primary and recurrent stage Ta and/or T1 papillary tumors after transurethral resection.</w:t>
      </w:r>
      <w:r w:rsidR="00783BB6" w:rsidRPr="001B4B7B">
        <w:rPr>
          <w:rFonts w:ascii="Times New Roman" w:hAnsi="Times New Roman" w:cs="Times New Roman"/>
          <w:sz w:val="24"/>
          <w:szCs w:val="24"/>
        </w:rPr>
        <w:t xml:space="preserve"> Their adverse effects comprises </w:t>
      </w:r>
      <w:r w:rsidRPr="001B4B7B">
        <w:rPr>
          <w:rFonts w:ascii="Times New Roman" w:hAnsi="Times New Roman" w:cs="Times New Roman"/>
          <w:sz w:val="24"/>
          <w:szCs w:val="24"/>
        </w:rPr>
        <w:t>Hypersensitivity, shock, chills, fever, malaise, and immune complex</w:t>
      </w:r>
    </w:p>
    <w:p w:rsidR="00783BB6" w:rsidRPr="001B4B7B" w:rsidRDefault="00783BB6" w:rsidP="00DD02A9">
      <w:pPr>
        <w:spacing w:line="360" w:lineRule="auto"/>
        <w:jc w:val="both"/>
        <w:rPr>
          <w:rFonts w:ascii="Times New Roman" w:hAnsi="Times New Roman" w:cs="Times New Roman"/>
          <w:sz w:val="24"/>
          <w:szCs w:val="24"/>
        </w:rPr>
      </w:pPr>
    </w:p>
    <w:p w:rsidR="00783BB6" w:rsidRPr="001B4B7B" w:rsidRDefault="00783BB6" w:rsidP="00DD02A9">
      <w:pPr>
        <w:spacing w:line="360" w:lineRule="auto"/>
        <w:jc w:val="both"/>
        <w:rPr>
          <w:rFonts w:ascii="Times New Roman" w:hAnsi="Times New Roman" w:cs="Times New Roman"/>
          <w:sz w:val="24"/>
          <w:szCs w:val="24"/>
        </w:rPr>
      </w:pPr>
    </w:p>
    <w:p w:rsidR="001A1859" w:rsidRPr="001B4B7B" w:rsidRDefault="00A86D8A" w:rsidP="00512572">
      <w:pPr>
        <w:spacing w:after="0" w:line="360" w:lineRule="auto"/>
        <w:jc w:val="both"/>
        <w:rPr>
          <w:rFonts w:ascii="Times New Roman" w:hAnsi="Times New Roman" w:cs="Times New Roman"/>
          <w:b/>
          <w:bCs/>
          <w:sz w:val="24"/>
          <w:szCs w:val="24"/>
        </w:rPr>
      </w:pPr>
      <w:r w:rsidRPr="001B4B7B">
        <w:rPr>
          <w:rFonts w:ascii="Times New Roman" w:hAnsi="Times New Roman" w:cs="Times New Roman"/>
          <w:b/>
          <w:bCs/>
          <w:sz w:val="24"/>
          <w:szCs w:val="24"/>
        </w:rPr>
        <w:t>2</w:t>
      </w:r>
      <w:r w:rsidR="001C7503" w:rsidRPr="001B4B7B">
        <w:rPr>
          <w:rFonts w:ascii="Times New Roman" w:hAnsi="Times New Roman" w:cs="Times New Roman"/>
          <w:b/>
          <w:bCs/>
          <w:sz w:val="24"/>
          <w:szCs w:val="24"/>
        </w:rPr>
        <w:t>.</w:t>
      </w:r>
      <w:r w:rsidR="001A1859" w:rsidRPr="001B4B7B">
        <w:rPr>
          <w:rFonts w:ascii="Times New Roman" w:hAnsi="Times New Roman" w:cs="Times New Roman"/>
          <w:b/>
          <w:bCs/>
          <w:sz w:val="24"/>
          <w:szCs w:val="24"/>
        </w:rPr>
        <w:t xml:space="preserve"> Levamisole:</w:t>
      </w:r>
    </w:p>
    <w:p w:rsidR="001A1859" w:rsidRPr="001B4B7B" w:rsidRDefault="001A1859" w:rsidP="00512572">
      <w:pPr>
        <w:spacing w:after="0" w:line="360" w:lineRule="auto"/>
        <w:jc w:val="both"/>
        <w:rPr>
          <w:rFonts w:ascii="Times New Roman" w:hAnsi="Times New Roman" w:cs="Times New Roman"/>
          <w:sz w:val="24"/>
          <w:szCs w:val="24"/>
        </w:rPr>
      </w:pPr>
      <w:r w:rsidRPr="001B4B7B">
        <w:rPr>
          <w:rFonts w:ascii="Times New Roman" w:hAnsi="Times New Roman" w:cs="Times New Roman"/>
          <w:sz w:val="24"/>
          <w:szCs w:val="24"/>
        </w:rPr>
        <w:lastRenderedPageBreak/>
        <w:t>Levamisole (ERGAMISOL) was synthesized originally as an anthelmintic but appears to restore</w:t>
      </w:r>
      <w:r w:rsidR="00802326" w:rsidRPr="001B4B7B">
        <w:rPr>
          <w:rFonts w:ascii="Times New Roman" w:hAnsi="Times New Roman" w:cs="Times New Roman"/>
          <w:sz w:val="24"/>
          <w:szCs w:val="24"/>
        </w:rPr>
        <w:t xml:space="preserve"> </w:t>
      </w:r>
      <w:r w:rsidR="00783BB6" w:rsidRPr="001B4B7B">
        <w:rPr>
          <w:rFonts w:ascii="Times New Roman" w:hAnsi="Times New Roman" w:cs="Times New Roman"/>
          <w:sz w:val="24"/>
          <w:szCs w:val="24"/>
        </w:rPr>
        <w:t>depressed immune function of B-lymphocytes, T-</w:t>
      </w:r>
      <w:r w:rsidRPr="001B4B7B">
        <w:rPr>
          <w:rFonts w:ascii="Times New Roman" w:hAnsi="Times New Roman" w:cs="Times New Roman"/>
          <w:sz w:val="24"/>
          <w:szCs w:val="24"/>
        </w:rPr>
        <w:t xml:space="preserve">lymphocytes, monocytes and </w:t>
      </w:r>
      <w:r w:rsidR="00027B0B" w:rsidRPr="001B4B7B">
        <w:rPr>
          <w:rFonts w:ascii="Times New Roman" w:hAnsi="Times New Roman" w:cs="Times New Roman"/>
          <w:sz w:val="24"/>
          <w:szCs w:val="24"/>
        </w:rPr>
        <w:t>macrophages (Shah</w:t>
      </w:r>
      <w:r w:rsidR="00970410" w:rsidRPr="001B4B7B">
        <w:rPr>
          <w:rFonts w:ascii="Times New Roman" w:hAnsi="Times New Roman" w:cs="Times New Roman"/>
          <w:sz w:val="24"/>
          <w:szCs w:val="24"/>
        </w:rPr>
        <w:t>,</w:t>
      </w:r>
      <w:r w:rsidR="00027B0B" w:rsidRPr="001B4B7B">
        <w:rPr>
          <w:rFonts w:ascii="Times New Roman" w:hAnsi="Times New Roman" w:cs="Times New Roman"/>
          <w:sz w:val="24"/>
          <w:szCs w:val="24"/>
        </w:rPr>
        <w:t xml:space="preserve"> D</w:t>
      </w:r>
      <w:r w:rsidR="00970410" w:rsidRPr="001B4B7B">
        <w:rPr>
          <w:rFonts w:ascii="Times New Roman" w:hAnsi="Times New Roman" w:cs="Times New Roman"/>
          <w:sz w:val="24"/>
          <w:szCs w:val="24"/>
        </w:rPr>
        <w:t>.,</w:t>
      </w:r>
      <w:r w:rsidR="00027B0B" w:rsidRPr="001B4B7B">
        <w:rPr>
          <w:rFonts w:ascii="Times New Roman" w:hAnsi="Times New Roman" w:cs="Times New Roman"/>
          <w:sz w:val="24"/>
          <w:szCs w:val="24"/>
        </w:rPr>
        <w:t xml:space="preserve"> </w:t>
      </w:r>
      <w:r w:rsidR="00027B0B" w:rsidRPr="001B4B7B">
        <w:rPr>
          <w:rFonts w:ascii="Times New Roman" w:hAnsi="Times New Roman" w:cs="Times New Roman"/>
          <w:i/>
          <w:sz w:val="24"/>
          <w:szCs w:val="24"/>
        </w:rPr>
        <w:t>et.al</w:t>
      </w:r>
      <w:r w:rsidR="00027B0B" w:rsidRPr="001B4B7B">
        <w:rPr>
          <w:rFonts w:ascii="Times New Roman" w:hAnsi="Times New Roman" w:cs="Times New Roman"/>
          <w:sz w:val="24"/>
          <w:szCs w:val="24"/>
        </w:rPr>
        <w:t xml:space="preserve"> 2011)</w:t>
      </w:r>
      <w:r w:rsidRPr="001B4B7B">
        <w:rPr>
          <w:rFonts w:ascii="Times New Roman" w:hAnsi="Times New Roman" w:cs="Times New Roman"/>
          <w:sz w:val="24"/>
          <w:szCs w:val="24"/>
        </w:rPr>
        <w:t>.</w:t>
      </w:r>
      <w:r w:rsidR="00783BB6" w:rsidRPr="001B4B7B">
        <w:rPr>
          <w:rFonts w:ascii="Times New Roman" w:hAnsi="Times New Roman" w:cs="Times New Roman"/>
          <w:sz w:val="24"/>
          <w:szCs w:val="24"/>
        </w:rPr>
        <w:t xml:space="preserve"> It is therapeutically used as</w:t>
      </w:r>
      <w:r w:rsidR="00C814E6" w:rsidRPr="001B4B7B">
        <w:rPr>
          <w:rFonts w:ascii="Times New Roman" w:hAnsi="Times New Roman" w:cs="Times New Roman"/>
          <w:sz w:val="24"/>
          <w:szCs w:val="24"/>
        </w:rPr>
        <w:t xml:space="preserve"> </w:t>
      </w:r>
      <w:r w:rsidRPr="001B4B7B">
        <w:rPr>
          <w:rFonts w:ascii="Times New Roman" w:hAnsi="Times New Roman" w:cs="Times New Roman"/>
          <w:sz w:val="24"/>
          <w:szCs w:val="24"/>
        </w:rPr>
        <w:t xml:space="preserve">Adjuvant therapy with 5-fluorouracil after </w:t>
      </w:r>
      <w:r w:rsidR="00783BB6" w:rsidRPr="001B4B7B">
        <w:rPr>
          <w:rFonts w:ascii="Times New Roman" w:hAnsi="Times New Roman" w:cs="Times New Roman"/>
          <w:sz w:val="24"/>
          <w:szCs w:val="24"/>
        </w:rPr>
        <w:t xml:space="preserve">surgical resection in </w:t>
      </w:r>
      <w:r w:rsidRPr="001B4B7B">
        <w:rPr>
          <w:rFonts w:ascii="Times New Roman" w:hAnsi="Times New Roman" w:cs="Times New Roman"/>
          <w:sz w:val="24"/>
          <w:szCs w:val="24"/>
        </w:rPr>
        <w:t xml:space="preserve">patients with Duke’s stage </w:t>
      </w:r>
      <w:r w:rsidR="00C814E6" w:rsidRPr="001B4B7B">
        <w:rPr>
          <w:rFonts w:ascii="Times New Roman" w:hAnsi="Times New Roman" w:cs="Times New Roman"/>
          <w:sz w:val="24"/>
          <w:szCs w:val="24"/>
        </w:rPr>
        <w:t>C colon cancer, agranulocytosis</w:t>
      </w:r>
      <w:r w:rsidR="00783BB6" w:rsidRPr="001B4B7B">
        <w:rPr>
          <w:rFonts w:ascii="Times New Roman" w:hAnsi="Times New Roman" w:cs="Times New Roman"/>
          <w:sz w:val="24"/>
          <w:szCs w:val="24"/>
        </w:rPr>
        <w:t>. It has an adverse effects of</w:t>
      </w:r>
      <w:r w:rsidR="00C814E6" w:rsidRPr="001B4B7B">
        <w:rPr>
          <w:rFonts w:ascii="Times New Roman" w:hAnsi="Times New Roman" w:cs="Times New Roman"/>
          <w:sz w:val="24"/>
          <w:szCs w:val="24"/>
        </w:rPr>
        <w:t xml:space="preserve"> </w:t>
      </w:r>
      <w:r w:rsidRPr="001B4B7B">
        <w:rPr>
          <w:rFonts w:ascii="Times New Roman" w:hAnsi="Times New Roman" w:cs="Times New Roman"/>
          <w:sz w:val="24"/>
          <w:szCs w:val="24"/>
        </w:rPr>
        <w:t>Flu-like symptoms, allergic manifestation, nausea and muscle p</w:t>
      </w:r>
      <w:r w:rsidR="00027B0B" w:rsidRPr="001B4B7B">
        <w:rPr>
          <w:rFonts w:ascii="Times New Roman" w:hAnsi="Times New Roman" w:cs="Times New Roman"/>
          <w:sz w:val="24"/>
          <w:szCs w:val="24"/>
        </w:rPr>
        <w:t>ain (Sharma and Sharma KK 2007)</w:t>
      </w:r>
      <w:r w:rsidRPr="001B4B7B">
        <w:rPr>
          <w:rFonts w:ascii="Times New Roman" w:hAnsi="Times New Roman" w:cs="Times New Roman"/>
          <w:sz w:val="24"/>
          <w:szCs w:val="24"/>
        </w:rPr>
        <w:t>.</w:t>
      </w:r>
    </w:p>
    <w:p w:rsidR="00512572" w:rsidRPr="001B4B7B" w:rsidRDefault="00AE101B" w:rsidP="00512572">
      <w:pPr>
        <w:spacing w:after="0" w:line="360" w:lineRule="auto"/>
        <w:jc w:val="both"/>
        <w:rPr>
          <w:rFonts w:ascii="Times New Roman" w:hAnsi="Times New Roman" w:cs="Times New Roman"/>
          <w:b/>
          <w:bCs/>
          <w:sz w:val="24"/>
          <w:szCs w:val="24"/>
        </w:rPr>
      </w:pPr>
      <w:r w:rsidRPr="001B4B7B">
        <w:rPr>
          <w:rFonts w:ascii="Times New Roman" w:hAnsi="Times New Roman" w:cs="Times New Roman"/>
          <w:b/>
          <w:bCs/>
          <w:sz w:val="24"/>
          <w:szCs w:val="24"/>
        </w:rPr>
        <w:t>3</w:t>
      </w:r>
      <w:r w:rsidR="001C7503" w:rsidRPr="001B4B7B">
        <w:rPr>
          <w:rFonts w:ascii="Times New Roman" w:hAnsi="Times New Roman" w:cs="Times New Roman"/>
          <w:b/>
          <w:bCs/>
          <w:sz w:val="24"/>
          <w:szCs w:val="24"/>
        </w:rPr>
        <w:t>.</w:t>
      </w:r>
      <w:r w:rsidR="001A1859" w:rsidRPr="001B4B7B">
        <w:rPr>
          <w:rFonts w:ascii="Times New Roman" w:hAnsi="Times New Roman" w:cs="Times New Roman"/>
          <w:b/>
          <w:bCs/>
          <w:sz w:val="24"/>
          <w:szCs w:val="24"/>
        </w:rPr>
        <w:t xml:space="preserve"> Thalidomide:</w:t>
      </w:r>
    </w:p>
    <w:p w:rsidR="000142A9" w:rsidRPr="001B4B7B" w:rsidRDefault="001A1859" w:rsidP="00DD02A9">
      <w:pPr>
        <w:spacing w:line="360" w:lineRule="auto"/>
        <w:jc w:val="both"/>
        <w:rPr>
          <w:rFonts w:ascii="Times New Roman" w:hAnsi="Times New Roman" w:cs="Times New Roman"/>
          <w:b/>
          <w:bCs/>
          <w:sz w:val="24"/>
          <w:szCs w:val="24"/>
        </w:rPr>
      </w:pPr>
      <w:r w:rsidRPr="001B4B7B">
        <w:rPr>
          <w:rFonts w:ascii="Times New Roman" w:hAnsi="Times New Roman" w:cs="Times New Roman"/>
          <w:sz w:val="24"/>
          <w:szCs w:val="24"/>
        </w:rPr>
        <w:t xml:space="preserve">Thalidomide has been reported to decrease circulating TNF-α in patients with erythema </w:t>
      </w:r>
      <w:proofErr w:type="spellStart"/>
      <w:r w:rsidRPr="001B4B7B">
        <w:rPr>
          <w:rFonts w:ascii="Times New Roman" w:hAnsi="Times New Roman" w:cs="Times New Roman"/>
          <w:sz w:val="24"/>
          <w:szCs w:val="24"/>
        </w:rPr>
        <w:t>nodosum</w:t>
      </w:r>
      <w:proofErr w:type="spellEnd"/>
      <w:r w:rsidRPr="001B4B7B">
        <w:rPr>
          <w:rFonts w:ascii="Times New Roman" w:hAnsi="Times New Roman" w:cs="Times New Roman"/>
          <w:sz w:val="24"/>
          <w:szCs w:val="24"/>
        </w:rPr>
        <w:t xml:space="preserve"> </w:t>
      </w:r>
      <w:proofErr w:type="spellStart"/>
      <w:r w:rsidRPr="001B4B7B">
        <w:rPr>
          <w:rFonts w:ascii="Times New Roman" w:hAnsi="Times New Roman" w:cs="Times New Roman"/>
          <w:sz w:val="24"/>
          <w:szCs w:val="24"/>
        </w:rPr>
        <w:t>leprosum</w:t>
      </w:r>
      <w:proofErr w:type="spellEnd"/>
      <w:r w:rsidRPr="001B4B7B">
        <w:rPr>
          <w:rFonts w:ascii="Times New Roman" w:hAnsi="Times New Roman" w:cs="Times New Roman"/>
          <w:sz w:val="24"/>
          <w:szCs w:val="24"/>
        </w:rPr>
        <w:t xml:space="preserve">, but to increase it in patients who are HIV-seropositive. Alternatively, it </w:t>
      </w:r>
      <w:r w:rsidR="00512572" w:rsidRPr="001B4B7B">
        <w:rPr>
          <w:rFonts w:ascii="Times New Roman" w:hAnsi="Times New Roman" w:cs="Times New Roman"/>
          <w:sz w:val="24"/>
          <w:szCs w:val="24"/>
        </w:rPr>
        <w:t>has been suggested to affect</w:t>
      </w:r>
      <w:r w:rsidRPr="001B4B7B">
        <w:rPr>
          <w:rFonts w:ascii="Times New Roman" w:hAnsi="Times New Roman" w:cs="Times New Roman"/>
          <w:sz w:val="24"/>
          <w:szCs w:val="24"/>
        </w:rPr>
        <w:t xml:space="preserve"> angiogenesis.</w:t>
      </w:r>
      <w:r w:rsidR="00512572" w:rsidRPr="001B4B7B">
        <w:rPr>
          <w:rFonts w:ascii="Times New Roman" w:hAnsi="Times New Roman" w:cs="Times New Roman"/>
          <w:b/>
          <w:bCs/>
          <w:sz w:val="24"/>
          <w:szCs w:val="24"/>
        </w:rPr>
        <w:t xml:space="preserve"> </w:t>
      </w:r>
      <w:r w:rsidR="00512572" w:rsidRPr="001B4B7B">
        <w:rPr>
          <w:rFonts w:ascii="Times New Roman" w:hAnsi="Times New Roman" w:cs="Times New Roman"/>
          <w:bCs/>
          <w:sz w:val="24"/>
          <w:szCs w:val="24"/>
        </w:rPr>
        <w:t>It is t</w:t>
      </w:r>
      <w:r w:rsidRPr="001B4B7B">
        <w:rPr>
          <w:rFonts w:ascii="Times New Roman" w:hAnsi="Times New Roman" w:cs="Times New Roman"/>
          <w:sz w:val="24"/>
          <w:szCs w:val="24"/>
        </w:rPr>
        <w:t>herapeutic</w:t>
      </w:r>
      <w:r w:rsidR="00512572" w:rsidRPr="001B4B7B">
        <w:rPr>
          <w:rFonts w:ascii="Times New Roman" w:hAnsi="Times New Roman" w:cs="Times New Roman"/>
          <w:sz w:val="24"/>
          <w:szCs w:val="24"/>
        </w:rPr>
        <w:t>ally used for s</w:t>
      </w:r>
      <w:r w:rsidRPr="001B4B7B">
        <w:rPr>
          <w:rFonts w:ascii="Times New Roman" w:hAnsi="Times New Roman" w:cs="Times New Roman"/>
          <w:sz w:val="24"/>
          <w:szCs w:val="24"/>
        </w:rPr>
        <w:t>evere, refractory rheu</w:t>
      </w:r>
      <w:r w:rsidR="00027B0B" w:rsidRPr="001B4B7B">
        <w:rPr>
          <w:rFonts w:ascii="Times New Roman" w:hAnsi="Times New Roman" w:cs="Times New Roman"/>
          <w:sz w:val="24"/>
          <w:szCs w:val="24"/>
        </w:rPr>
        <w:t xml:space="preserve">matoid arthritis </w:t>
      </w:r>
      <w:r w:rsidR="00512572" w:rsidRPr="001B4B7B">
        <w:rPr>
          <w:rFonts w:ascii="Times New Roman" w:hAnsi="Times New Roman" w:cs="Times New Roman"/>
          <w:sz w:val="24"/>
          <w:szCs w:val="24"/>
        </w:rPr>
        <w:t xml:space="preserve">with an adverse effect of teratogenicity </w:t>
      </w:r>
      <w:r w:rsidR="00027B0B" w:rsidRPr="001B4B7B">
        <w:rPr>
          <w:rFonts w:ascii="Times New Roman" w:hAnsi="Times New Roman" w:cs="Times New Roman"/>
          <w:sz w:val="24"/>
          <w:szCs w:val="24"/>
        </w:rPr>
        <w:t>(Sharma and Sharma KK 2007</w:t>
      </w:r>
      <w:r w:rsidRPr="001B4B7B">
        <w:rPr>
          <w:rFonts w:ascii="Times New Roman" w:hAnsi="Times New Roman" w:cs="Times New Roman"/>
          <w:sz w:val="24"/>
          <w:szCs w:val="24"/>
        </w:rPr>
        <w:t>,</w:t>
      </w:r>
      <w:r w:rsidR="00027B0B" w:rsidRPr="001B4B7B">
        <w:rPr>
          <w:rFonts w:ascii="Times New Roman" w:hAnsi="Times New Roman" w:cs="Times New Roman"/>
          <w:sz w:val="24"/>
          <w:szCs w:val="24"/>
        </w:rPr>
        <w:t xml:space="preserve"> Goodman and Gilman’s </w:t>
      </w:r>
      <w:r w:rsidRPr="001B4B7B">
        <w:rPr>
          <w:rFonts w:ascii="Times New Roman" w:hAnsi="Times New Roman" w:cs="Times New Roman"/>
          <w:sz w:val="24"/>
          <w:szCs w:val="24"/>
        </w:rPr>
        <w:t>2008,</w:t>
      </w:r>
      <w:r w:rsidR="00027B0B" w:rsidRPr="001B4B7B">
        <w:rPr>
          <w:rFonts w:ascii="Times New Roman" w:hAnsi="Times New Roman" w:cs="Times New Roman"/>
          <w:sz w:val="24"/>
          <w:szCs w:val="24"/>
        </w:rPr>
        <w:t xml:space="preserve"> </w:t>
      </w:r>
      <w:proofErr w:type="spellStart"/>
      <w:r w:rsidR="00027B0B" w:rsidRPr="001B4B7B">
        <w:rPr>
          <w:rFonts w:ascii="Times New Roman" w:hAnsi="Times New Roman" w:cs="Times New Roman"/>
          <w:sz w:val="24"/>
          <w:szCs w:val="24"/>
        </w:rPr>
        <w:t>Katzung</w:t>
      </w:r>
      <w:proofErr w:type="spellEnd"/>
      <w:r w:rsidR="00027B0B" w:rsidRPr="001B4B7B">
        <w:rPr>
          <w:rFonts w:ascii="Times New Roman" w:hAnsi="Times New Roman" w:cs="Times New Roman"/>
          <w:sz w:val="24"/>
          <w:szCs w:val="24"/>
        </w:rPr>
        <w:t xml:space="preserve"> GB and Trevor JA 2009)</w:t>
      </w:r>
      <w:r w:rsidRPr="001B4B7B">
        <w:rPr>
          <w:rFonts w:ascii="Times New Roman" w:hAnsi="Times New Roman" w:cs="Times New Roman"/>
          <w:sz w:val="24"/>
          <w:szCs w:val="24"/>
        </w:rPr>
        <w:t>.</w:t>
      </w:r>
    </w:p>
    <w:p w:rsidR="000142A9" w:rsidRPr="001B4B7B" w:rsidRDefault="001C7503" w:rsidP="00512572">
      <w:pPr>
        <w:spacing w:after="0" w:line="360" w:lineRule="auto"/>
        <w:jc w:val="both"/>
        <w:rPr>
          <w:rFonts w:ascii="Times New Roman" w:hAnsi="Times New Roman" w:cs="Times New Roman"/>
          <w:b/>
          <w:bCs/>
          <w:sz w:val="24"/>
          <w:szCs w:val="24"/>
        </w:rPr>
      </w:pPr>
      <w:r w:rsidRPr="001B4B7B">
        <w:rPr>
          <w:rFonts w:ascii="Times New Roman" w:hAnsi="Times New Roman" w:cs="Times New Roman"/>
          <w:b/>
          <w:color w:val="000000" w:themeColor="text1"/>
          <w:sz w:val="24"/>
          <w:szCs w:val="24"/>
        </w:rPr>
        <w:t>3.</w:t>
      </w:r>
      <w:r w:rsidR="000142A9" w:rsidRPr="001B4B7B">
        <w:rPr>
          <w:rFonts w:ascii="Times New Roman" w:hAnsi="Times New Roman" w:cs="Times New Roman"/>
          <w:b/>
          <w:color w:val="000000" w:themeColor="text1"/>
          <w:sz w:val="24"/>
          <w:szCs w:val="24"/>
        </w:rPr>
        <w:t xml:space="preserve"> </w:t>
      </w:r>
      <w:r w:rsidR="000142A9" w:rsidRPr="001B4B7B">
        <w:rPr>
          <w:rFonts w:ascii="Times New Roman" w:hAnsi="Times New Roman" w:cs="Times New Roman"/>
          <w:b/>
          <w:bCs/>
          <w:sz w:val="24"/>
          <w:szCs w:val="24"/>
        </w:rPr>
        <w:t>Recombinant Cytokines</w:t>
      </w:r>
    </w:p>
    <w:p w:rsidR="00A03F77" w:rsidRPr="001B4B7B" w:rsidRDefault="00D0541F" w:rsidP="004316D0">
      <w:pPr>
        <w:spacing w:after="0" w:line="360" w:lineRule="auto"/>
        <w:jc w:val="both"/>
        <w:rPr>
          <w:rFonts w:ascii="Times New Roman" w:hAnsi="Times New Roman" w:cs="Times New Roman"/>
          <w:sz w:val="24"/>
          <w:szCs w:val="24"/>
        </w:rPr>
      </w:pPr>
      <w:r w:rsidRPr="001B4B7B">
        <w:rPr>
          <w:rFonts w:ascii="Times New Roman" w:hAnsi="Times New Roman" w:cs="Times New Roman"/>
          <w:b/>
          <w:sz w:val="24"/>
          <w:szCs w:val="24"/>
        </w:rPr>
        <w:t xml:space="preserve"> </w:t>
      </w:r>
      <w:r w:rsidR="000142A9" w:rsidRPr="001B4B7B">
        <w:rPr>
          <w:rFonts w:ascii="Times New Roman" w:hAnsi="Times New Roman" w:cs="Times New Roman"/>
          <w:b/>
          <w:sz w:val="24"/>
          <w:szCs w:val="24"/>
        </w:rPr>
        <w:t>Interferons</w:t>
      </w:r>
      <w:r w:rsidR="000142A9" w:rsidRPr="001B4B7B">
        <w:rPr>
          <w:rFonts w:ascii="Times New Roman" w:hAnsi="Times New Roman" w:cs="Times New Roman"/>
          <w:sz w:val="24"/>
          <w:szCs w:val="24"/>
        </w:rPr>
        <w:t>:</w:t>
      </w:r>
      <w:r w:rsidR="00512572" w:rsidRPr="001B4B7B">
        <w:rPr>
          <w:rFonts w:ascii="Times New Roman" w:hAnsi="Times New Roman" w:cs="Times New Roman"/>
          <w:sz w:val="24"/>
          <w:szCs w:val="24"/>
        </w:rPr>
        <w:t xml:space="preserve"> Examples are</w:t>
      </w:r>
      <w:r w:rsidR="000142A9" w:rsidRPr="001B4B7B">
        <w:rPr>
          <w:rFonts w:ascii="Times New Roman" w:hAnsi="Times New Roman" w:cs="Times New Roman"/>
          <w:sz w:val="24"/>
          <w:szCs w:val="24"/>
        </w:rPr>
        <w:t xml:space="preserve"> Alpha, beta, gamma.</w:t>
      </w:r>
      <w:r w:rsidR="00512572" w:rsidRPr="001B4B7B">
        <w:rPr>
          <w:rFonts w:ascii="Times New Roman" w:hAnsi="Times New Roman" w:cs="Times New Roman"/>
          <w:sz w:val="24"/>
          <w:szCs w:val="24"/>
        </w:rPr>
        <w:t xml:space="preserve"> Their mode of action comprises the i</w:t>
      </w:r>
      <w:r w:rsidR="000142A9" w:rsidRPr="001B4B7B">
        <w:rPr>
          <w:rFonts w:ascii="Times New Roman" w:hAnsi="Times New Roman" w:cs="Times New Roman"/>
          <w:sz w:val="24"/>
          <w:szCs w:val="24"/>
        </w:rPr>
        <w:t>nduction of certain enzymes, inhibition of cell proliferation, and enhancement of immune activities, including increased phagocytosis by macrophages and augmentation of specific cytotoxicity by T</w:t>
      </w:r>
      <w:r w:rsidR="004316D0" w:rsidRPr="001B4B7B">
        <w:rPr>
          <w:rFonts w:ascii="Times New Roman" w:hAnsi="Times New Roman" w:cs="Times New Roman"/>
          <w:sz w:val="24"/>
          <w:szCs w:val="24"/>
        </w:rPr>
        <w:t xml:space="preserve">-cells. </w:t>
      </w:r>
      <w:r w:rsidR="00A03F77" w:rsidRPr="001B4B7B">
        <w:rPr>
          <w:rFonts w:ascii="Times New Roman" w:hAnsi="Times New Roman" w:cs="Times New Roman"/>
          <w:sz w:val="24"/>
          <w:szCs w:val="24"/>
        </w:rPr>
        <w:t>Therapeutic</w:t>
      </w:r>
      <w:r w:rsidR="004316D0" w:rsidRPr="001B4B7B">
        <w:rPr>
          <w:rFonts w:ascii="Times New Roman" w:hAnsi="Times New Roman" w:cs="Times New Roman"/>
          <w:sz w:val="24"/>
          <w:szCs w:val="24"/>
        </w:rPr>
        <w:t>ally, they are used in</w:t>
      </w:r>
      <w:r w:rsidR="00C814E6" w:rsidRPr="001B4B7B">
        <w:rPr>
          <w:rFonts w:ascii="Times New Roman" w:hAnsi="Times New Roman" w:cs="Times New Roman"/>
          <w:sz w:val="24"/>
          <w:szCs w:val="24"/>
        </w:rPr>
        <w:t xml:space="preserve"> </w:t>
      </w:r>
      <w:r w:rsidR="00B3494D" w:rsidRPr="001B4B7B">
        <w:rPr>
          <w:rFonts w:ascii="Times New Roman" w:hAnsi="Times New Roman" w:cs="Times New Roman"/>
          <w:sz w:val="24"/>
          <w:szCs w:val="24"/>
        </w:rPr>
        <w:t>Hairy cell leukemia,</w:t>
      </w:r>
      <w:r w:rsidR="00A03F77" w:rsidRPr="001B4B7B">
        <w:rPr>
          <w:rFonts w:ascii="Times New Roman" w:hAnsi="Times New Roman" w:cs="Times New Roman"/>
          <w:sz w:val="24"/>
          <w:szCs w:val="24"/>
        </w:rPr>
        <w:t xml:space="preserve"> </w:t>
      </w:r>
      <w:r w:rsidR="00B3494D" w:rsidRPr="001B4B7B">
        <w:rPr>
          <w:rFonts w:ascii="Times New Roman" w:hAnsi="Times New Roman" w:cs="Times New Roman"/>
          <w:sz w:val="24"/>
          <w:szCs w:val="24"/>
        </w:rPr>
        <w:t>malignant melanoma,</w:t>
      </w:r>
      <w:r w:rsidR="00A03F77" w:rsidRPr="001B4B7B">
        <w:rPr>
          <w:rFonts w:ascii="Times New Roman" w:hAnsi="Times New Roman" w:cs="Times New Roman"/>
          <w:sz w:val="24"/>
          <w:szCs w:val="24"/>
        </w:rPr>
        <w:t xml:space="preserve"> </w:t>
      </w:r>
      <w:r w:rsidR="00B3494D" w:rsidRPr="001B4B7B">
        <w:rPr>
          <w:rFonts w:ascii="Times New Roman" w:hAnsi="Times New Roman" w:cs="Times New Roman"/>
          <w:sz w:val="24"/>
          <w:szCs w:val="24"/>
        </w:rPr>
        <w:t>follicular lymphoma, AIDS</w:t>
      </w:r>
      <w:r w:rsidR="004316D0" w:rsidRPr="001B4B7B">
        <w:rPr>
          <w:rFonts w:ascii="Times New Roman" w:hAnsi="Times New Roman" w:cs="Times New Roman"/>
          <w:sz w:val="24"/>
          <w:szCs w:val="24"/>
        </w:rPr>
        <w:t>-</w:t>
      </w:r>
      <w:r w:rsidR="00B3494D" w:rsidRPr="001B4B7B">
        <w:rPr>
          <w:rFonts w:ascii="Times New Roman" w:hAnsi="Times New Roman" w:cs="Times New Roman"/>
          <w:sz w:val="24"/>
          <w:szCs w:val="24"/>
        </w:rPr>
        <w:t>related</w:t>
      </w:r>
      <w:r w:rsidR="00A03F77" w:rsidRPr="001B4B7B">
        <w:rPr>
          <w:rFonts w:ascii="Times New Roman" w:hAnsi="Times New Roman" w:cs="Times New Roman"/>
          <w:sz w:val="24"/>
          <w:szCs w:val="24"/>
        </w:rPr>
        <w:t xml:space="preserve"> </w:t>
      </w:r>
      <w:r w:rsidR="00B3494D" w:rsidRPr="001B4B7B">
        <w:rPr>
          <w:rFonts w:ascii="Times New Roman" w:hAnsi="Times New Roman" w:cs="Times New Roman"/>
          <w:sz w:val="24"/>
          <w:szCs w:val="24"/>
        </w:rPr>
        <w:t>Kaposi's sarcoma,</w:t>
      </w:r>
      <w:r w:rsidR="00A03F77" w:rsidRPr="001B4B7B">
        <w:rPr>
          <w:rFonts w:ascii="Times New Roman" w:hAnsi="Times New Roman" w:cs="Times New Roman"/>
          <w:sz w:val="24"/>
          <w:szCs w:val="24"/>
        </w:rPr>
        <w:t xml:space="preserve"> </w:t>
      </w:r>
      <w:r w:rsidR="00B3494D" w:rsidRPr="001B4B7B">
        <w:rPr>
          <w:rFonts w:ascii="Times New Roman" w:hAnsi="Times New Roman" w:cs="Times New Roman"/>
          <w:sz w:val="24"/>
          <w:szCs w:val="24"/>
        </w:rPr>
        <w:t>chronic hepatitis B and</w:t>
      </w:r>
      <w:r w:rsidR="00A03F77" w:rsidRPr="001B4B7B">
        <w:rPr>
          <w:rFonts w:ascii="Times New Roman" w:hAnsi="Times New Roman" w:cs="Times New Roman"/>
          <w:sz w:val="24"/>
          <w:szCs w:val="24"/>
        </w:rPr>
        <w:t xml:space="preserve"> </w:t>
      </w:r>
      <w:proofErr w:type="spellStart"/>
      <w:r w:rsidR="00B3494D" w:rsidRPr="001B4B7B">
        <w:rPr>
          <w:rFonts w:ascii="Times New Roman" w:hAnsi="Times New Roman" w:cs="Times New Roman"/>
          <w:sz w:val="24"/>
          <w:szCs w:val="24"/>
        </w:rPr>
        <w:t>condylomata</w:t>
      </w:r>
      <w:proofErr w:type="spellEnd"/>
      <w:r w:rsidR="00B3494D" w:rsidRPr="001B4B7B">
        <w:rPr>
          <w:rFonts w:ascii="Times New Roman" w:hAnsi="Times New Roman" w:cs="Times New Roman"/>
          <w:sz w:val="24"/>
          <w:szCs w:val="24"/>
        </w:rPr>
        <w:t xml:space="preserve"> acuminate</w:t>
      </w:r>
      <w:r w:rsidR="00A03F77" w:rsidRPr="001B4B7B">
        <w:rPr>
          <w:rFonts w:ascii="Times New Roman" w:hAnsi="Times New Roman" w:cs="Times New Roman"/>
          <w:sz w:val="24"/>
          <w:szCs w:val="24"/>
        </w:rPr>
        <w:t>.</w:t>
      </w:r>
      <w:r w:rsidR="004316D0" w:rsidRPr="001B4B7B">
        <w:rPr>
          <w:rFonts w:ascii="Times New Roman" w:hAnsi="Times New Roman" w:cs="Times New Roman"/>
          <w:sz w:val="24"/>
          <w:szCs w:val="24"/>
        </w:rPr>
        <w:t xml:space="preserve"> Their adverse effects include;</w:t>
      </w:r>
      <w:r w:rsidR="00C814E6" w:rsidRPr="001B4B7B">
        <w:rPr>
          <w:rFonts w:ascii="Times New Roman" w:hAnsi="Times New Roman" w:cs="Times New Roman"/>
          <w:sz w:val="24"/>
          <w:szCs w:val="24"/>
        </w:rPr>
        <w:t xml:space="preserve"> </w:t>
      </w:r>
      <w:r w:rsidR="00A03F77" w:rsidRPr="001B4B7B">
        <w:rPr>
          <w:rFonts w:ascii="Times New Roman" w:hAnsi="Times New Roman" w:cs="Times New Roman"/>
          <w:sz w:val="24"/>
          <w:szCs w:val="24"/>
        </w:rPr>
        <w:t>Hypotension, arrhythmias, and rarely cardiomyopathy and myocardial infarction, GI distress, anorexia, weight loss, myalgia and depression.</w:t>
      </w:r>
      <w:r w:rsidR="004316D0" w:rsidRPr="001B4B7B">
        <w:rPr>
          <w:rFonts w:ascii="Times New Roman" w:hAnsi="Times New Roman" w:cs="Times New Roman"/>
          <w:sz w:val="24"/>
          <w:szCs w:val="24"/>
        </w:rPr>
        <w:t xml:space="preserve"> They include;</w:t>
      </w:r>
    </w:p>
    <w:p w:rsidR="004316D0" w:rsidRPr="001B4B7B" w:rsidRDefault="004316D0" w:rsidP="004316D0">
      <w:pPr>
        <w:spacing w:after="0" w:line="360" w:lineRule="auto"/>
        <w:jc w:val="both"/>
        <w:rPr>
          <w:rFonts w:ascii="Times New Roman" w:hAnsi="Times New Roman" w:cs="Times New Roman"/>
          <w:sz w:val="24"/>
          <w:szCs w:val="24"/>
        </w:rPr>
      </w:pPr>
    </w:p>
    <w:p w:rsidR="00A03F77" w:rsidRPr="001B4B7B" w:rsidRDefault="004316D0"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a.</w:t>
      </w:r>
      <w:r w:rsidR="00CD0EBA" w:rsidRPr="001B4B7B">
        <w:rPr>
          <w:rFonts w:ascii="Times New Roman" w:hAnsi="Times New Roman" w:cs="Times New Roman"/>
          <w:b/>
          <w:sz w:val="24"/>
          <w:szCs w:val="24"/>
        </w:rPr>
        <w:t xml:space="preserve"> </w:t>
      </w:r>
      <w:r w:rsidR="00A03F77" w:rsidRPr="001B4B7B">
        <w:rPr>
          <w:rFonts w:ascii="Times New Roman" w:hAnsi="Times New Roman" w:cs="Times New Roman"/>
          <w:b/>
          <w:sz w:val="24"/>
          <w:szCs w:val="24"/>
        </w:rPr>
        <w:t>Interleukins:</w:t>
      </w:r>
      <w:r w:rsidRPr="001B4B7B">
        <w:rPr>
          <w:rFonts w:ascii="Times New Roman" w:hAnsi="Times New Roman" w:cs="Times New Roman"/>
          <w:b/>
          <w:sz w:val="24"/>
          <w:szCs w:val="24"/>
        </w:rPr>
        <w:t xml:space="preserve"> </w:t>
      </w:r>
      <w:r w:rsidRPr="001B4B7B">
        <w:rPr>
          <w:rFonts w:ascii="Times New Roman" w:hAnsi="Times New Roman" w:cs="Times New Roman"/>
          <w:sz w:val="24"/>
          <w:szCs w:val="24"/>
        </w:rPr>
        <w:t xml:space="preserve">Drugs grouped under this sub-type include; </w:t>
      </w:r>
      <w:proofErr w:type="spellStart"/>
      <w:r w:rsidR="00A03F77" w:rsidRPr="001B4B7B">
        <w:rPr>
          <w:rFonts w:ascii="Times New Roman" w:hAnsi="Times New Roman" w:cs="Times New Roman"/>
          <w:sz w:val="24"/>
          <w:szCs w:val="24"/>
        </w:rPr>
        <w:t>Aldesleukin</w:t>
      </w:r>
      <w:proofErr w:type="spellEnd"/>
      <w:r w:rsidR="00A03F77" w:rsidRPr="001B4B7B">
        <w:rPr>
          <w:rFonts w:ascii="Times New Roman" w:hAnsi="Times New Roman" w:cs="Times New Roman"/>
          <w:sz w:val="24"/>
          <w:szCs w:val="24"/>
        </w:rPr>
        <w:t>, des-alanyl-1, serine-125 human IL-2.</w:t>
      </w:r>
      <w:r w:rsidRPr="001B4B7B">
        <w:rPr>
          <w:rFonts w:ascii="Times New Roman" w:hAnsi="Times New Roman" w:cs="Times New Roman"/>
          <w:b/>
          <w:sz w:val="24"/>
          <w:szCs w:val="24"/>
        </w:rPr>
        <w:t xml:space="preserve"> </w:t>
      </w:r>
      <w:r w:rsidR="00630599" w:rsidRPr="001B4B7B">
        <w:rPr>
          <w:rFonts w:ascii="Times New Roman" w:hAnsi="Times New Roman" w:cs="Times New Roman"/>
          <w:sz w:val="24"/>
          <w:szCs w:val="24"/>
        </w:rPr>
        <w:t>They are known to activate cellular immunity during</w:t>
      </w:r>
      <w:r w:rsidR="00A03F77" w:rsidRPr="001B4B7B">
        <w:rPr>
          <w:rFonts w:ascii="Times New Roman" w:hAnsi="Times New Roman" w:cs="Times New Roman"/>
          <w:sz w:val="24"/>
          <w:szCs w:val="24"/>
        </w:rPr>
        <w:t xml:space="preserve"> lymphocytosis,</w:t>
      </w:r>
      <w:r w:rsidRPr="001B4B7B">
        <w:rPr>
          <w:rFonts w:ascii="Times New Roman" w:hAnsi="Times New Roman" w:cs="Times New Roman"/>
          <w:sz w:val="24"/>
          <w:szCs w:val="24"/>
        </w:rPr>
        <w:t xml:space="preserve"> </w:t>
      </w:r>
      <w:r w:rsidR="00A03F77" w:rsidRPr="001B4B7B">
        <w:rPr>
          <w:rFonts w:ascii="Times New Roman" w:hAnsi="Times New Roman" w:cs="Times New Roman"/>
          <w:sz w:val="24"/>
          <w:szCs w:val="24"/>
        </w:rPr>
        <w:t>eos</w:t>
      </w:r>
      <w:r w:rsidR="00630599" w:rsidRPr="001B4B7B">
        <w:rPr>
          <w:rFonts w:ascii="Times New Roman" w:hAnsi="Times New Roman" w:cs="Times New Roman"/>
          <w:sz w:val="24"/>
          <w:szCs w:val="24"/>
        </w:rPr>
        <w:t>inophilia, and thrombocytopenia by releasing</w:t>
      </w:r>
      <w:r w:rsidR="00A03F77" w:rsidRPr="001B4B7B">
        <w:rPr>
          <w:rFonts w:ascii="Times New Roman" w:hAnsi="Times New Roman" w:cs="Times New Roman"/>
          <w:sz w:val="24"/>
          <w:szCs w:val="24"/>
        </w:rPr>
        <w:t xml:space="preserve"> multiple cytokines (</w:t>
      </w:r>
      <w:r w:rsidR="00630599" w:rsidRPr="001B4B7B">
        <w:rPr>
          <w:rFonts w:ascii="Times New Roman" w:hAnsi="Times New Roman" w:cs="Times New Roman"/>
          <w:sz w:val="24"/>
          <w:szCs w:val="24"/>
        </w:rPr>
        <w:t>e.g., TNF, IL-1 and interferon-G</w:t>
      </w:r>
      <w:r w:rsidR="00A03F77" w:rsidRPr="001B4B7B">
        <w:rPr>
          <w:rFonts w:ascii="Times New Roman" w:hAnsi="Times New Roman" w:cs="Times New Roman"/>
          <w:sz w:val="24"/>
          <w:szCs w:val="24"/>
        </w:rPr>
        <w:t>).</w:t>
      </w:r>
      <w:r w:rsidR="00630599" w:rsidRPr="001B4B7B">
        <w:rPr>
          <w:rFonts w:ascii="Times New Roman" w:hAnsi="Times New Roman" w:cs="Times New Roman"/>
          <w:b/>
          <w:sz w:val="24"/>
          <w:szCs w:val="24"/>
        </w:rPr>
        <w:t xml:space="preserve"> </w:t>
      </w:r>
      <w:r w:rsidR="005D31D5" w:rsidRPr="001B4B7B">
        <w:rPr>
          <w:rFonts w:ascii="Times New Roman" w:hAnsi="Times New Roman" w:cs="Times New Roman"/>
          <w:sz w:val="24"/>
          <w:szCs w:val="24"/>
        </w:rPr>
        <w:t>Therapeutic</w:t>
      </w:r>
      <w:r w:rsidR="00630599" w:rsidRPr="001B4B7B">
        <w:rPr>
          <w:rFonts w:ascii="Times New Roman" w:hAnsi="Times New Roman" w:cs="Times New Roman"/>
          <w:sz w:val="24"/>
          <w:szCs w:val="24"/>
        </w:rPr>
        <w:t>ally, they are</w:t>
      </w:r>
      <w:r w:rsidR="005D31D5" w:rsidRPr="001B4B7B">
        <w:rPr>
          <w:rFonts w:ascii="Times New Roman" w:hAnsi="Times New Roman" w:cs="Times New Roman"/>
          <w:sz w:val="24"/>
          <w:szCs w:val="24"/>
        </w:rPr>
        <w:t xml:space="preserve"> use</w:t>
      </w:r>
      <w:r w:rsidR="00630599" w:rsidRPr="001B4B7B">
        <w:rPr>
          <w:rFonts w:ascii="Times New Roman" w:hAnsi="Times New Roman" w:cs="Times New Roman"/>
          <w:sz w:val="24"/>
          <w:szCs w:val="24"/>
        </w:rPr>
        <w:t>d for</w:t>
      </w:r>
      <w:r w:rsidR="00C814E6" w:rsidRPr="001B4B7B">
        <w:rPr>
          <w:rFonts w:ascii="Times New Roman" w:hAnsi="Times New Roman" w:cs="Times New Roman"/>
          <w:sz w:val="24"/>
          <w:szCs w:val="24"/>
        </w:rPr>
        <w:t xml:space="preserve"> </w:t>
      </w:r>
      <w:r w:rsidR="00630599" w:rsidRPr="001B4B7B">
        <w:rPr>
          <w:rFonts w:ascii="Times New Roman" w:hAnsi="Times New Roman" w:cs="Times New Roman"/>
          <w:sz w:val="24"/>
          <w:szCs w:val="24"/>
        </w:rPr>
        <w:t>m</w:t>
      </w:r>
      <w:r w:rsidR="00A03F77" w:rsidRPr="001B4B7B">
        <w:rPr>
          <w:rFonts w:ascii="Times New Roman" w:hAnsi="Times New Roman" w:cs="Times New Roman"/>
          <w:sz w:val="24"/>
          <w:szCs w:val="24"/>
        </w:rPr>
        <w:t>etastatic renal cell carcinoma and melanoma</w:t>
      </w:r>
      <w:r w:rsidR="00630599" w:rsidRPr="001B4B7B">
        <w:rPr>
          <w:rFonts w:ascii="Times New Roman" w:hAnsi="Times New Roman" w:cs="Times New Roman"/>
          <w:b/>
          <w:sz w:val="24"/>
          <w:szCs w:val="24"/>
        </w:rPr>
        <w:t xml:space="preserve">. </w:t>
      </w:r>
      <w:r w:rsidR="00630599" w:rsidRPr="001B4B7B">
        <w:rPr>
          <w:rFonts w:ascii="Times New Roman" w:hAnsi="Times New Roman" w:cs="Times New Roman"/>
          <w:sz w:val="24"/>
          <w:szCs w:val="24"/>
        </w:rPr>
        <w:t>Its adverse effect comprises</w:t>
      </w:r>
      <w:r w:rsidR="00113191" w:rsidRPr="001B4B7B">
        <w:rPr>
          <w:rFonts w:ascii="Times New Roman" w:hAnsi="Times New Roman" w:cs="Times New Roman"/>
          <w:sz w:val="24"/>
          <w:szCs w:val="24"/>
        </w:rPr>
        <w:t xml:space="preserve"> </w:t>
      </w:r>
      <w:r w:rsidR="00630599" w:rsidRPr="001B4B7B">
        <w:rPr>
          <w:rFonts w:ascii="Times New Roman" w:hAnsi="Times New Roman" w:cs="Times New Roman"/>
          <w:sz w:val="24"/>
          <w:szCs w:val="24"/>
        </w:rPr>
        <w:t>c</w:t>
      </w:r>
      <w:r w:rsidR="00A03F77" w:rsidRPr="001B4B7B">
        <w:rPr>
          <w:rFonts w:ascii="Times New Roman" w:hAnsi="Times New Roman" w:cs="Times New Roman"/>
          <w:sz w:val="24"/>
          <w:szCs w:val="24"/>
        </w:rPr>
        <w:t>apillary leak syndrome,</w:t>
      </w:r>
      <w:r w:rsidR="005D31D5" w:rsidRPr="001B4B7B">
        <w:rPr>
          <w:rFonts w:ascii="Times New Roman" w:hAnsi="Times New Roman" w:cs="Times New Roman"/>
          <w:sz w:val="24"/>
          <w:szCs w:val="24"/>
        </w:rPr>
        <w:t xml:space="preserve"> </w:t>
      </w:r>
      <w:r w:rsidR="00A03F77" w:rsidRPr="001B4B7B">
        <w:rPr>
          <w:rFonts w:ascii="Times New Roman" w:hAnsi="Times New Roman" w:cs="Times New Roman"/>
          <w:sz w:val="24"/>
          <w:szCs w:val="24"/>
        </w:rPr>
        <w:t>Hypotension, reduced organ perfusion, and</w:t>
      </w:r>
      <w:r w:rsidR="005D31D5" w:rsidRPr="001B4B7B">
        <w:rPr>
          <w:rFonts w:ascii="Times New Roman" w:hAnsi="Times New Roman" w:cs="Times New Roman"/>
          <w:sz w:val="24"/>
          <w:szCs w:val="24"/>
        </w:rPr>
        <w:t xml:space="preserve"> </w:t>
      </w:r>
      <w:r w:rsidR="00A03F77" w:rsidRPr="001B4B7B">
        <w:rPr>
          <w:rFonts w:ascii="Times New Roman" w:hAnsi="Times New Roman" w:cs="Times New Roman"/>
          <w:sz w:val="24"/>
          <w:szCs w:val="24"/>
        </w:rPr>
        <w:t>death</w:t>
      </w:r>
    </w:p>
    <w:p w:rsidR="005D31D5" w:rsidRPr="001B4B7B" w:rsidRDefault="00630599"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 xml:space="preserve">b. </w:t>
      </w:r>
      <w:r w:rsidR="005D31D5" w:rsidRPr="001B4B7B">
        <w:rPr>
          <w:rFonts w:ascii="Times New Roman" w:hAnsi="Times New Roman" w:cs="Times New Roman"/>
          <w:b/>
          <w:sz w:val="24"/>
          <w:szCs w:val="24"/>
        </w:rPr>
        <w:t>Colony</w:t>
      </w:r>
      <w:r w:rsidRPr="001B4B7B">
        <w:rPr>
          <w:rFonts w:ascii="Times New Roman" w:hAnsi="Times New Roman" w:cs="Times New Roman"/>
          <w:b/>
          <w:sz w:val="24"/>
          <w:szCs w:val="24"/>
        </w:rPr>
        <w:t xml:space="preserve"> </w:t>
      </w:r>
      <w:r w:rsidR="005D31D5" w:rsidRPr="001B4B7B">
        <w:rPr>
          <w:rFonts w:ascii="Times New Roman" w:hAnsi="Times New Roman" w:cs="Times New Roman"/>
          <w:b/>
          <w:sz w:val="24"/>
          <w:szCs w:val="24"/>
        </w:rPr>
        <w:t>stimulating Factors:</w:t>
      </w:r>
      <w:r w:rsidRPr="001B4B7B">
        <w:rPr>
          <w:rFonts w:ascii="Times New Roman" w:hAnsi="Times New Roman" w:cs="Times New Roman"/>
          <w:b/>
          <w:sz w:val="24"/>
          <w:szCs w:val="24"/>
        </w:rPr>
        <w:t xml:space="preserve"> </w:t>
      </w:r>
      <w:r w:rsidRPr="001B4B7B">
        <w:rPr>
          <w:rFonts w:ascii="Times New Roman" w:hAnsi="Times New Roman" w:cs="Times New Roman"/>
          <w:sz w:val="24"/>
          <w:szCs w:val="24"/>
        </w:rPr>
        <w:t>Example</w:t>
      </w:r>
      <w:r w:rsidR="005D31D5" w:rsidRPr="001B4B7B">
        <w:rPr>
          <w:rFonts w:ascii="Times New Roman" w:hAnsi="Times New Roman" w:cs="Times New Roman"/>
          <w:sz w:val="24"/>
          <w:szCs w:val="24"/>
        </w:rPr>
        <w:t>:</w:t>
      </w:r>
      <w:r w:rsidR="00113191" w:rsidRPr="001B4B7B">
        <w:rPr>
          <w:rFonts w:ascii="Times New Roman" w:hAnsi="Times New Roman" w:cs="Times New Roman"/>
          <w:sz w:val="24"/>
          <w:szCs w:val="24"/>
        </w:rPr>
        <w:t xml:space="preserve">  </w:t>
      </w:r>
      <w:proofErr w:type="spellStart"/>
      <w:r w:rsidR="005D31D5" w:rsidRPr="001B4B7B">
        <w:rPr>
          <w:rFonts w:ascii="Times New Roman" w:hAnsi="Times New Roman" w:cs="Times New Roman"/>
          <w:sz w:val="24"/>
          <w:szCs w:val="24"/>
        </w:rPr>
        <w:t>Filgrastim</w:t>
      </w:r>
      <w:proofErr w:type="spellEnd"/>
      <w:r w:rsidR="005D31D5" w:rsidRPr="001B4B7B">
        <w:rPr>
          <w:rFonts w:ascii="Times New Roman" w:hAnsi="Times New Roman" w:cs="Times New Roman"/>
          <w:sz w:val="24"/>
          <w:szCs w:val="24"/>
        </w:rPr>
        <w:t xml:space="preserve"> (</w:t>
      </w:r>
      <w:proofErr w:type="spellStart"/>
      <w:r w:rsidR="005D31D5" w:rsidRPr="001B4B7B">
        <w:rPr>
          <w:rFonts w:ascii="Times New Roman" w:hAnsi="Times New Roman" w:cs="Times New Roman"/>
          <w:sz w:val="24"/>
          <w:szCs w:val="24"/>
        </w:rPr>
        <w:t>rmetHuG</w:t>
      </w:r>
      <w:proofErr w:type="spellEnd"/>
      <w:r w:rsidR="005D31D5" w:rsidRPr="001B4B7B">
        <w:rPr>
          <w:rFonts w:ascii="Times New Roman" w:hAnsi="Times New Roman" w:cs="Times New Roman"/>
          <w:sz w:val="24"/>
          <w:szCs w:val="24"/>
        </w:rPr>
        <w:t>-CSF)</w:t>
      </w:r>
      <w:r w:rsidR="003158E5" w:rsidRPr="001B4B7B">
        <w:rPr>
          <w:rFonts w:ascii="Times New Roman" w:hAnsi="Times New Roman" w:cs="Times New Roman"/>
          <w:sz w:val="24"/>
          <w:szCs w:val="24"/>
        </w:rPr>
        <w:t xml:space="preserve">. It </w:t>
      </w:r>
      <w:r w:rsidR="005D31D5" w:rsidRPr="001B4B7B">
        <w:rPr>
          <w:rFonts w:ascii="Times New Roman" w:hAnsi="Times New Roman" w:cs="Times New Roman"/>
          <w:sz w:val="24"/>
          <w:szCs w:val="24"/>
        </w:rPr>
        <w:t>Increases the number and differentiation of myeloid progenitor</w:t>
      </w:r>
      <w:r w:rsidR="003158E5" w:rsidRPr="001B4B7B">
        <w:rPr>
          <w:rFonts w:ascii="Times New Roman" w:hAnsi="Times New Roman" w:cs="Times New Roman"/>
          <w:b/>
          <w:sz w:val="24"/>
          <w:szCs w:val="24"/>
        </w:rPr>
        <w:t xml:space="preserve"> </w:t>
      </w:r>
      <w:r w:rsidR="003158E5" w:rsidRPr="001B4B7B">
        <w:rPr>
          <w:rFonts w:ascii="Times New Roman" w:hAnsi="Times New Roman" w:cs="Times New Roman"/>
          <w:sz w:val="24"/>
          <w:szCs w:val="24"/>
        </w:rPr>
        <w:t>and it is t</w:t>
      </w:r>
      <w:r w:rsidR="005D31D5" w:rsidRPr="001B4B7B">
        <w:rPr>
          <w:rFonts w:ascii="Times New Roman" w:hAnsi="Times New Roman" w:cs="Times New Roman"/>
          <w:sz w:val="24"/>
          <w:szCs w:val="24"/>
        </w:rPr>
        <w:t>herapeutic</w:t>
      </w:r>
      <w:r w:rsidR="003158E5" w:rsidRPr="001B4B7B">
        <w:rPr>
          <w:rFonts w:ascii="Times New Roman" w:hAnsi="Times New Roman" w:cs="Times New Roman"/>
          <w:sz w:val="24"/>
          <w:szCs w:val="24"/>
        </w:rPr>
        <w:t>ally used</w:t>
      </w:r>
      <w:r w:rsidR="00113191" w:rsidRPr="001B4B7B">
        <w:rPr>
          <w:rFonts w:ascii="Times New Roman" w:hAnsi="Times New Roman" w:cs="Times New Roman"/>
          <w:sz w:val="24"/>
          <w:szCs w:val="24"/>
        </w:rPr>
        <w:t xml:space="preserve"> </w:t>
      </w:r>
      <w:r w:rsidR="003158E5" w:rsidRPr="001B4B7B">
        <w:rPr>
          <w:rFonts w:ascii="Times New Roman" w:hAnsi="Times New Roman" w:cs="Times New Roman"/>
          <w:sz w:val="24"/>
          <w:szCs w:val="24"/>
        </w:rPr>
        <w:t xml:space="preserve">for leucopenia and </w:t>
      </w:r>
      <w:r w:rsidR="005D31D5" w:rsidRPr="001B4B7B">
        <w:rPr>
          <w:rFonts w:ascii="Times New Roman" w:hAnsi="Times New Roman" w:cs="Times New Roman"/>
          <w:sz w:val="24"/>
          <w:szCs w:val="24"/>
        </w:rPr>
        <w:t>ganciclovir</w:t>
      </w:r>
      <w:r w:rsidR="003158E5" w:rsidRPr="001B4B7B">
        <w:rPr>
          <w:rFonts w:ascii="Times New Roman" w:hAnsi="Times New Roman" w:cs="Times New Roman"/>
          <w:sz w:val="24"/>
          <w:szCs w:val="24"/>
        </w:rPr>
        <w:t xml:space="preserve"> </w:t>
      </w:r>
      <w:r w:rsidR="005D31D5" w:rsidRPr="001B4B7B">
        <w:rPr>
          <w:rFonts w:ascii="Times New Roman" w:hAnsi="Times New Roman" w:cs="Times New Roman"/>
          <w:sz w:val="24"/>
          <w:szCs w:val="24"/>
        </w:rPr>
        <w:t>induced neutropenia</w:t>
      </w:r>
      <w:r w:rsidR="003158E5" w:rsidRPr="001B4B7B">
        <w:rPr>
          <w:rFonts w:ascii="Times New Roman" w:hAnsi="Times New Roman" w:cs="Times New Roman"/>
          <w:b/>
          <w:sz w:val="24"/>
          <w:szCs w:val="24"/>
        </w:rPr>
        <w:t xml:space="preserve"> </w:t>
      </w:r>
      <w:r w:rsidR="003158E5" w:rsidRPr="001B4B7B">
        <w:rPr>
          <w:rFonts w:ascii="Times New Roman" w:hAnsi="Times New Roman" w:cs="Times New Roman"/>
          <w:sz w:val="24"/>
          <w:szCs w:val="24"/>
        </w:rPr>
        <w:t>with an adverse effect of</w:t>
      </w:r>
      <w:r w:rsidR="00113191" w:rsidRPr="001B4B7B">
        <w:rPr>
          <w:rFonts w:ascii="Times New Roman" w:hAnsi="Times New Roman" w:cs="Times New Roman"/>
          <w:sz w:val="24"/>
          <w:szCs w:val="24"/>
        </w:rPr>
        <w:t xml:space="preserve"> </w:t>
      </w:r>
      <w:r w:rsidR="003158E5" w:rsidRPr="001B4B7B">
        <w:rPr>
          <w:rFonts w:ascii="Times New Roman" w:hAnsi="Times New Roman" w:cs="Times New Roman"/>
          <w:sz w:val="24"/>
          <w:szCs w:val="24"/>
        </w:rPr>
        <w:t>myocardial infarction and</w:t>
      </w:r>
      <w:r w:rsidR="005D31D5" w:rsidRPr="001B4B7B">
        <w:rPr>
          <w:rFonts w:ascii="Times New Roman" w:hAnsi="Times New Roman" w:cs="Times New Roman"/>
          <w:sz w:val="24"/>
          <w:szCs w:val="24"/>
        </w:rPr>
        <w:t xml:space="preserve"> anorexia</w:t>
      </w:r>
      <w:r w:rsidR="003158E5" w:rsidRPr="001B4B7B">
        <w:rPr>
          <w:rFonts w:ascii="Times New Roman" w:hAnsi="Times New Roman" w:cs="Times New Roman"/>
          <w:sz w:val="24"/>
          <w:szCs w:val="24"/>
        </w:rPr>
        <w:t>.</w:t>
      </w:r>
    </w:p>
    <w:p w:rsidR="005D31D5" w:rsidRPr="001B4B7B" w:rsidRDefault="003158E5" w:rsidP="003158E5">
      <w:pPr>
        <w:spacing w:after="0" w:line="360" w:lineRule="auto"/>
        <w:jc w:val="both"/>
        <w:rPr>
          <w:rFonts w:ascii="Times New Roman" w:hAnsi="Times New Roman" w:cs="Times New Roman"/>
          <w:b/>
          <w:bCs/>
          <w:sz w:val="24"/>
          <w:szCs w:val="24"/>
        </w:rPr>
      </w:pPr>
      <w:r w:rsidRPr="001B4B7B">
        <w:rPr>
          <w:rFonts w:ascii="Times New Roman" w:hAnsi="Times New Roman" w:cs="Times New Roman"/>
          <w:b/>
          <w:bCs/>
          <w:sz w:val="24"/>
          <w:szCs w:val="24"/>
        </w:rPr>
        <w:t>c.</w:t>
      </w:r>
      <w:r w:rsidR="00D0541F" w:rsidRPr="001B4B7B">
        <w:rPr>
          <w:rFonts w:ascii="Times New Roman" w:hAnsi="Times New Roman" w:cs="Times New Roman"/>
          <w:b/>
          <w:bCs/>
          <w:sz w:val="24"/>
          <w:szCs w:val="24"/>
        </w:rPr>
        <w:t xml:space="preserve"> </w:t>
      </w:r>
      <w:r w:rsidR="005D31D5" w:rsidRPr="001B4B7B">
        <w:rPr>
          <w:rFonts w:ascii="Times New Roman" w:hAnsi="Times New Roman" w:cs="Times New Roman"/>
          <w:b/>
          <w:bCs/>
          <w:sz w:val="24"/>
          <w:szCs w:val="24"/>
        </w:rPr>
        <w:t>Isoprinosine:</w:t>
      </w:r>
    </w:p>
    <w:p w:rsidR="005D31D5" w:rsidRPr="001B4B7B" w:rsidRDefault="005D31D5" w:rsidP="003158E5">
      <w:pPr>
        <w:spacing w:after="0" w:line="360" w:lineRule="auto"/>
        <w:jc w:val="both"/>
        <w:rPr>
          <w:rFonts w:ascii="Times New Roman" w:hAnsi="Times New Roman" w:cs="Times New Roman"/>
          <w:sz w:val="24"/>
          <w:szCs w:val="24"/>
        </w:rPr>
      </w:pPr>
      <w:r w:rsidRPr="001B4B7B">
        <w:rPr>
          <w:rFonts w:ascii="Times New Roman" w:hAnsi="Times New Roman" w:cs="Times New Roman"/>
          <w:sz w:val="24"/>
          <w:szCs w:val="24"/>
        </w:rPr>
        <w:lastRenderedPageBreak/>
        <w:t>Isoprinosine (</w:t>
      </w:r>
      <w:proofErr w:type="spellStart"/>
      <w:r w:rsidRPr="001B4B7B">
        <w:rPr>
          <w:rFonts w:ascii="Times New Roman" w:hAnsi="Times New Roman" w:cs="Times New Roman"/>
          <w:sz w:val="24"/>
          <w:szCs w:val="24"/>
        </w:rPr>
        <w:t>Inosiplex</w:t>
      </w:r>
      <w:proofErr w:type="spellEnd"/>
      <w:r w:rsidRPr="001B4B7B">
        <w:rPr>
          <w:rFonts w:ascii="Times New Roman" w:hAnsi="Times New Roman" w:cs="Times New Roman"/>
          <w:sz w:val="24"/>
          <w:szCs w:val="24"/>
        </w:rPr>
        <w:t xml:space="preserve">) is a complex of the </w:t>
      </w:r>
      <w:proofErr w:type="spellStart"/>
      <w:r w:rsidRPr="001B4B7B">
        <w:rPr>
          <w:rFonts w:ascii="Times New Roman" w:hAnsi="Times New Roman" w:cs="Times New Roman"/>
          <w:sz w:val="24"/>
          <w:szCs w:val="24"/>
        </w:rPr>
        <w:t>pacetsamidobe</w:t>
      </w:r>
      <w:r w:rsidR="00027B0B" w:rsidRPr="001B4B7B">
        <w:rPr>
          <w:rFonts w:ascii="Times New Roman" w:hAnsi="Times New Roman" w:cs="Times New Roman"/>
          <w:sz w:val="24"/>
          <w:szCs w:val="24"/>
        </w:rPr>
        <w:t>nzoate</w:t>
      </w:r>
      <w:proofErr w:type="spellEnd"/>
      <w:r w:rsidR="00027B0B" w:rsidRPr="001B4B7B">
        <w:rPr>
          <w:rFonts w:ascii="Times New Roman" w:hAnsi="Times New Roman" w:cs="Times New Roman"/>
          <w:sz w:val="24"/>
          <w:szCs w:val="24"/>
        </w:rPr>
        <w:t xml:space="preserve"> salt of N, N</w:t>
      </w:r>
      <w:r w:rsidR="003158E5" w:rsidRPr="001B4B7B">
        <w:rPr>
          <w:rFonts w:ascii="Times New Roman" w:hAnsi="Times New Roman" w:cs="Times New Roman"/>
          <w:sz w:val="24"/>
          <w:szCs w:val="24"/>
        </w:rPr>
        <w:t>-</w:t>
      </w:r>
      <w:r w:rsidR="00027B0B" w:rsidRPr="001B4B7B">
        <w:rPr>
          <w:rFonts w:ascii="Times New Roman" w:hAnsi="Times New Roman" w:cs="Times New Roman"/>
          <w:sz w:val="24"/>
          <w:szCs w:val="24"/>
        </w:rPr>
        <w:t>dimethylamino-</w:t>
      </w:r>
      <w:r w:rsidRPr="001B4B7B">
        <w:rPr>
          <w:rFonts w:ascii="Times New Roman" w:hAnsi="Times New Roman" w:cs="Times New Roman"/>
          <w:sz w:val="24"/>
          <w:szCs w:val="24"/>
        </w:rPr>
        <w:t>2- propanol: inosine in a 3:1 molar ratio.</w:t>
      </w:r>
      <w:r w:rsidR="003158E5" w:rsidRPr="001B4B7B">
        <w:rPr>
          <w:rFonts w:ascii="Times New Roman" w:hAnsi="Times New Roman" w:cs="Times New Roman"/>
          <w:sz w:val="24"/>
          <w:szCs w:val="24"/>
        </w:rPr>
        <w:t xml:space="preserve"> It has</w:t>
      </w:r>
      <w:r w:rsidRPr="001B4B7B">
        <w:rPr>
          <w:rFonts w:ascii="Times New Roman" w:hAnsi="Times New Roman" w:cs="Times New Roman"/>
          <w:sz w:val="24"/>
          <w:szCs w:val="24"/>
        </w:rPr>
        <w:t xml:space="preserve"> been shown to augment production of cytokines such as IL-1, IL-2 and IFN-γ. It increases proliferation of lymphocytes in response to </w:t>
      </w:r>
      <w:proofErr w:type="spellStart"/>
      <w:r w:rsidRPr="001B4B7B">
        <w:rPr>
          <w:rFonts w:ascii="Times New Roman" w:hAnsi="Times New Roman" w:cs="Times New Roman"/>
          <w:sz w:val="24"/>
          <w:szCs w:val="24"/>
        </w:rPr>
        <w:t>mitogenic</w:t>
      </w:r>
      <w:proofErr w:type="spellEnd"/>
      <w:r w:rsidRPr="001B4B7B">
        <w:rPr>
          <w:rFonts w:ascii="Times New Roman" w:hAnsi="Times New Roman" w:cs="Times New Roman"/>
          <w:sz w:val="24"/>
          <w:szCs w:val="24"/>
        </w:rPr>
        <w:t xml:space="preserve"> or antigenic stimuli, increases active T-cell rosettes and induces T-cell surface markers on</w:t>
      </w:r>
      <w:r w:rsidR="00113191" w:rsidRPr="001B4B7B">
        <w:rPr>
          <w:rFonts w:ascii="Times New Roman" w:hAnsi="Times New Roman" w:cs="Times New Roman"/>
          <w:sz w:val="24"/>
          <w:szCs w:val="24"/>
        </w:rPr>
        <w:t xml:space="preserve"> </w:t>
      </w:r>
      <w:proofErr w:type="spellStart"/>
      <w:r w:rsidRPr="001B4B7B">
        <w:rPr>
          <w:rFonts w:ascii="Times New Roman" w:hAnsi="Times New Roman" w:cs="Times New Roman"/>
          <w:sz w:val="24"/>
          <w:szCs w:val="24"/>
        </w:rPr>
        <w:t>prothymocytes</w:t>
      </w:r>
      <w:proofErr w:type="spellEnd"/>
      <w:r w:rsidRPr="001B4B7B">
        <w:rPr>
          <w:rFonts w:ascii="Times New Roman" w:hAnsi="Times New Roman" w:cs="Times New Roman"/>
          <w:sz w:val="24"/>
          <w:szCs w:val="24"/>
        </w:rPr>
        <w:t>.</w:t>
      </w:r>
      <w:r w:rsidR="003158E5" w:rsidRPr="001B4B7B">
        <w:rPr>
          <w:rFonts w:ascii="Times New Roman" w:hAnsi="Times New Roman" w:cs="Times New Roman"/>
          <w:sz w:val="24"/>
          <w:szCs w:val="24"/>
        </w:rPr>
        <w:t xml:space="preserve"> </w:t>
      </w:r>
      <w:r w:rsidRPr="001B4B7B">
        <w:rPr>
          <w:rFonts w:ascii="Times New Roman" w:hAnsi="Times New Roman" w:cs="Times New Roman"/>
          <w:sz w:val="24"/>
          <w:szCs w:val="24"/>
        </w:rPr>
        <w:t>Therapeutic</w:t>
      </w:r>
      <w:r w:rsidR="003158E5" w:rsidRPr="001B4B7B">
        <w:rPr>
          <w:rFonts w:ascii="Times New Roman" w:hAnsi="Times New Roman" w:cs="Times New Roman"/>
          <w:sz w:val="24"/>
          <w:szCs w:val="24"/>
        </w:rPr>
        <w:t>ally, it is used for</w:t>
      </w:r>
      <w:r w:rsidR="00113191" w:rsidRPr="001B4B7B">
        <w:rPr>
          <w:rFonts w:ascii="Times New Roman" w:hAnsi="Times New Roman" w:cs="Times New Roman"/>
          <w:sz w:val="24"/>
          <w:szCs w:val="24"/>
        </w:rPr>
        <w:t xml:space="preserve"> </w:t>
      </w:r>
      <w:r w:rsidR="003158E5" w:rsidRPr="001B4B7B">
        <w:rPr>
          <w:rFonts w:ascii="Times New Roman" w:hAnsi="Times New Roman" w:cs="Times New Roman"/>
          <w:sz w:val="24"/>
          <w:szCs w:val="24"/>
        </w:rPr>
        <w:t>h</w:t>
      </w:r>
      <w:r w:rsidRPr="001B4B7B">
        <w:rPr>
          <w:rFonts w:ascii="Times New Roman" w:hAnsi="Times New Roman" w:cs="Times New Roman"/>
          <w:sz w:val="24"/>
          <w:szCs w:val="24"/>
        </w:rPr>
        <w:t>erpes simplex infections, sub</w:t>
      </w:r>
      <w:r w:rsidR="003158E5" w:rsidRPr="001B4B7B">
        <w:rPr>
          <w:rFonts w:ascii="Times New Roman" w:hAnsi="Times New Roman" w:cs="Times New Roman"/>
          <w:sz w:val="24"/>
          <w:szCs w:val="24"/>
        </w:rPr>
        <w:t>-</w:t>
      </w:r>
      <w:r w:rsidRPr="001B4B7B">
        <w:rPr>
          <w:rFonts w:ascii="Times New Roman" w:hAnsi="Times New Roman" w:cs="Times New Roman"/>
          <w:sz w:val="24"/>
          <w:szCs w:val="24"/>
        </w:rPr>
        <w:t xml:space="preserve">acute </w:t>
      </w:r>
      <w:proofErr w:type="spellStart"/>
      <w:r w:rsidRPr="001B4B7B">
        <w:rPr>
          <w:rFonts w:ascii="Times New Roman" w:hAnsi="Times New Roman" w:cs="Times New Roman"/>
          <w:sz w:val="24"/>
          <w:szCs w:val="24"/>
        </w:rPr>
        <w:t>sclerosing</w:t>
      </w:r>
      <w:proofErr w:type="spellEnd"/>
      <w:r w:rsidRPr="001B4B7B">
        <w:rPr>
          <w:rFonts w:ascii="Times New Roman" w:hAnsi="Times New Roman" w:cs="Times New Roman"/>
          <w:sz w:val="24"/>
          <w:szCs w:val="24"/>
        </w:rPr>
        <w:t xml:space="preserve"> </w:t>
      </w:r>
      <w:proofErr w:type="spellStart"/>
      <w:r w:rsidRPr="001B4B7B">
        <w:rPr>
          <w:rFonts w:ascii="Times New Roman" w:hAnsi="Times New Roman" w:cs="Times New Roman"/>
          <w:sz w:val="24"/>
          <w:szCs w:val="24"/>
        </w:rPr>
        <w:t>panencephalitis</w:t>
      </w:r>
      <w:proofErr w:type="spellEnd"/>
      <w:r w:rsidRPr="001B4B7B">
        <w:rPr>
          <w:rFonts w:ascii="Times New Roman" w:hAnsi="Times New Roman" w:cs="Times New Roman"/>
          <w:sz w:val="24"/>
          <w:szCs w:val="24"/>
        </w:rPr>
        <w:t>, acute viral encephalitis caused by herpes simplex, E</w:t>
      </w:r>
      <w:r w:rsidR="003158E5" w:rsidRPr="001B4B7B">
        <w:rPr>
          <w:rFonts w:ascii="Times New Roman" w:hAnsi="Times New Roman" w:cs="Times New Roman"/>
          <w:sz w:val="24"/>
          <w:szCs w:val="24"/>
        </w:rPr>
        <w:t>pstein-Barr and measles viruses. Its a</w:t>
      </w:r>
      <w:r w:rsidR="00C2453A" w:rsidRPr="001B4B7B">
        <w:rPr>
          <w:rFonts w:ascii="Times New Roman" w:hAnsi="Times New Roman" w:cs="Times New Roman"/>
          <w:sz w:val="24"/>
          <w:szCs w:val="24"/>
        </w:rPr>
        <w:t>dverse effect causes</w:t>
      </w:r>
      <w:r w:rsidR="00113191" w:rsidRPr="001B4B7B">
        <w:rPr>
          <w:rFonts w:ascii="Times New Roman" w:hAnsi="Times New Roman" w:cs="Times New Roman"/>
          <w:sz w:val="24"/>
          <w:szCs w:val="24"/>
        </w:rPr>
        <w:t xml:space="preserve"> </w:t>
      </w:r>
      <w:r w:rsidR="00C2453A" w:rsidRPr="001B4B7B">
        <w:rPr>
          <w:rFonts w:ascii="Times New Roman" w:hAnsi="Times New Roman" w:cs="Times New Roman"/>
          <w:sz w:val="24"/>
          <w:szCs w:val="24"/>
        </w:rPr>
        <w:t>m</w:t>
      </w:r>
      <w:r w:rsidR="00027B0B" w:rsidRPr="001B4B7B">
        <w:rPr>
          <w:rFonts w:ascii="Times New Roman" w:hAnsi="Times New Roman" w:cs="Times New Roman"/>
          <w:sz w:val="24"/>
          <w:szCs w:val="24"/>
        </w:rPr>
        <w:t>inor</w:t>
      </w:r>
      <w:r w:rsidRPr="001B4B7B">
        <w:rPr>
          <w:rFonts w:ascii="Times New Roman" w:hAnsi="Times New Roman" w:cs="Times New Roman"/>
          <w:sz w:val="24"/>
          <w:szCs w:val="24"/>
        </w:rPr>
        <w:t xml:space="preserve"> CNS depressant, transient nausea and rise of uric acid in serum and urine </w:t>
      </w:r>
      <w:r w:rsidR="00027B0B" w:rsidRPr="001B4B7B">
        <w:rPr>
          <w:rFonts w:ascii="Times New Roman" w:hAnsi="Times New Roman" w:cs="Times New Roman"/>
          <w:sz w:val="24"/>
          <w:szCs w:val="24"/>
        </w:rPr>
        <w:t>(</w:t>
      </w:r>
      <w:proofErr w:type="spellStart"/>
      <w:r w:rsidR="00027B0B" w:rsidRPr="001B4B7B">
        <w:rPr>
          <w:rFonts w:ascii="Times New Roman" w:hAnsi="Times New Roman" w:cs="Times New Roman"/>
          <w:sz w:val="24"/>
          <w:szCs w:val="24"/>
        </w:rPr>
        <w:t>Phamham</w:t>
      </w:r>
      <w:proofErr w:type="spellEnd"/>
      <w:r w:rsidR="00027B0B" w:rsidRPr="001B4B7B">
        <w:rPr>
          <w:rFonts w:ascii="Times New Roman" w:hAnsi="Times New Roman" w:cs="Times New Roman"/>
          <w:sz w:val="24"/>
          <w:szCs w:val="24"/>
        </w:rPr>
        <w:t xml:space="preserve"> MJ and Nijkamp FP 2005)</w:t>
      </w:r>
      <w:r w:rsidRPr="001B4B7B">
        <w:rPr>
          <w:rFonts w:ascii="Times New Roman" w:hAnsi="Times New Roman" w:cs="Times New Roman"/>
          <w:sz w:val="24"/>
          <w:szCs w:val="24"/>
        </w:rPr>
        <w:t>.</w:t>
      </w:r>
    </w:p>
    <w:p w:rsidR="00C2453A" w:rsidRPr="001B4B7B" w:rsidRDefault="00C2453A" w:rsidP="003158E5">
      <w:pPr>
        <w:spacing w:after="0" w:line="360" w:lineRule="auto"/>
        <w:jc w:val="both"/>
        <w:rPr>
          <w:rFonts w:ascii="Times New Roman" w:hAnsi="Times New Roman" w:cs="Times New Roman"/>
          <w:sz w:val="24"/>
          <w:szCs w:val="24"/>
        </w:rPr>
      </w:pPr>
    </w:p>
    <w:p w:rsidR="005D31D5" w:rsidRPr="001B4B7B" w:rsidRDefault="00C2453A" w:rsidP="00DD02A9">
      <w:pPr>
        <w:spacing w:line="360" w:lineRule="auto"/>
        <w:jc w:val="both"/>
        <w:rPr>
          <w:rFonts w:ascii="Times New Roman" w:hAnsi="Times New Roman" w:cs="Times New Roman"/>
          <w:bCs/>
          <w:sz w:val="24"/>
          <w:szCs w:val="24"/>
        </w:rPr>
      </w:pPr>
      <w:r w:rsidRPr="001B4B7B">
        <w:rPr>
          <w:rFonts w:ascii="Times New Roman" w:hAnsi="Times New Roman" w:cs="Times New Roman"/>
          <w:b/>
          <w:bCs/>
          <w:sz w:val="24"/>
          <w:szCs w:val="24"/>
        </w:rPr>
        <w:t xml:space="preserve">d. </w:t>
      </w:r>
      <w:proofErr w:type="spellStart"/>
      <w:r w:rsidR="005D31D5" w:rsidRPr="001B4B7B">
        <w:rPr>
          <w:rFonts w:ascii="Times New Roman" w:hAnsi="Times New Roman" w:cs="Times New Roman"/>
          <w:b/>
          <w:bCs/>
          <w:sz w:val="24"/>
          <w:szCs w:val="24"/>
        </w:rPr>
        <w:t>Immunocynin</w:t>
      </w:r>
      <w:proofErr w:type="spellEnd"/>
      <w:r w:rsidR="005D31D5" w:rsidRPr="001B4B7B">
        <w:rPr>
          <w:rFonts w:ascii="Times New Roman" w:hAnsi="Times New Roman" w:cs="Times New Roman"/>
          <w:b/>
          <w:bCs/>
          <w:sz w:val="24"/>
          <w:szCs w:val="24"/>
        </w:rPr>
        <w:t>:</w:t>
      </w:r>
      <w:r w:rsidR="00113191" w:rsidRPr="001B4B7B">
        <w:rPr>
          <w:rFonts w:ascii="Times New Roman" w:hAnsi="Times New Roman" w:cs="Times New Roman"/>
          <w:sz w:val="24"/>
          <w:szCs w:val="24"/>
        </w:rPr>
        <w:t xml:space="preserve"> </w:t>
      </w:r>
      <w:r w:rsidR="005D31D5" w:rsidRPr="001B4B7B">
        <w:rPr>
          <w:rFonts w:ascii="Times New Roman" w:hAnsi="Times New Roman" w:cs="Times New Roman"/>
          <w:sz w:val="24"/>
          <w:szCs w:val="24"/>
        </w:rPr>
        <w:t xml:space="preserve">It is a stable </w:t>
      </w:r>
      <w:r w:rsidRPr="001B4B7B">
        <w:rPr>
          <w:rFonts w:ascii="Times New Roman" w:hAnsi="Times New Roman" w:cs="Times New Roman"/>
          <w:sz w:val="24"/>
          <w:szCs w:val="24"/>
        </w:rPr>
        <w:t xml:space="preserve">form of </w:t>
      </w:r>
      <w:proofErr w:type="spellStart"/>
      <w:r w:rsidRPr="001B4B7B">
        <w:rPr>
          <w:rFonts w:ascii="Times New Roman" w:hAnsi="Times New Roman" w:cs="Times New Roman"/>
          <w:sz w:val="24"/>
          <w:szCs w:val="24"/>
        </w:rPr>
        <w:t>haemocynin</w:t>
      </w:r>
      <w:proofErr w:type="spellEnd"/>
      <w:r w:rsidRPr="001B4B7B">
        <w:rPr>
          <w:rFonts w:ascii="Times New Roman" w:hAnsi="Times New Roman" w:cs="Times New Roman"/>
          <w:sz w:val="24"/>
          <w:szCs w:val="24"/>
        </w:rPr>
        <w:t>, non-</w:t>
      </w:r>
      <w:proofErr w:type="spellStart"/>
      <w:r w:rsidRPr="001B4B7B">
        <w:rPr>
          <w:rFonts w:ascii="Times New Roman" w:hAnsi="Times New Roman" w:cs="Times New Roman"/>
          <w:sz w:val="24"/>
          <w:szCs w:val="24"/>
        </w:rPr>
        <w:t>haem</w:t>
      </w:r>
      <w:proofErr w:type="spellEnd"/>
      <w:r w:rsidR="005D31D5" w:rsidRPr="001B4B7B">
        <w:rPr>
          <w:rFonts w:ascii="Times New Roman" w:hAnsi="Times New Roman" w:cs="Times New Roman"/>
          <w:sz w:val="24"/>
          <w:szCs w:val="24"/>
        </w:rPr>
        <w:t xml:space="preserve"> oxygen carrying, copper-containing protein found in arthropods and </w:t>
      </w:r>
      <w:proofErr w:type="spellStart"/>
      <w:r w:rsidR="005D31D5" w:rsidRPr="001B4B7B">
        <w:rPr>
          <w:rFonts w:ascii="Times New Roman" w:hAnsi="Times New Roman" w:cs="Times New Roman"/>
          <w:sz w:val="24"/>
          <w:szCs w:val="24"/>
        </w:rPr>
        <w:t>molluses</w:t>
      </w:r>
      <w:proofErr w:type="spellEnd"/>
      <w:r w:rsidR="005D31D5" w:rsidRPr="001B4B7B">
        <w:rPr>
          <w:rFonts w:ascii="Times New Roman" w:hAnsi="Times New Roman" w:cs="Times New Roman"/>
          <w:sz w:val="24"/>
          <w:szCs w:val="24"/>
        </w:rPr>
        <w:t>.</w:t>
      </w:r>
      <w:r w:rsidRPr="001B4B7B">
        <w:rPr>
          <w:rFonts w:ascii="Times New Roman" w:hAnsi="Times New Roman" w:cs="Times New Roman"/>
          <w:b/>
          <w:bCs/>
          <w:sz w:val="24"/>
          <w:szCs w:val="24"/>
        </w:rPr>
        <w:t xml:space="preserve"> </w:t>
      </w:r>
      <w:r w:rsidRPr="001B4B7B">
        <w:rPr>
          <w:rFonts w:ascii="Times New Roman" w:hAnsi="Times New Roman" w:cs="Times New Roman"/>
          <w:bCs/>
          <w:sz w:val="24"/>
          <w:szCs w:val="24"/>
        </w:rPr>
        <w:t xml:space="preserve">It is chiefly used therapeutically for </w:t>
      </w:r>
      <w:r w:rsidRPr="001B4B7B">
        <w:rPr>
          <w:rFonts w:ascii="Times New Roman" w:hAnsi="Times New Roman" w:cs="Times New Roman"/>
          <w:sz w:val="24"/>
          <w:szCs w:val="24"/>
        </w:rPr>
        <w:t>u</w:t>
      </w:r>
      <w:r w:rsidR="005D31D5" w:rsidRPr="001B4B7B">
        <w:rPr>
          <w:rFonts w:ascii="Times New Roman" w:hAnsi="Times New Roman" w:cs="Times New Roman"/>
          <w:sz w:val="24"/>
          <w:szCs w:val="24"/>
        </w:rPr>
        <w:t>rinary bladder cancer</w:t>
      </w:r>
      <w:r w:rsidRPr="001B4B7B">
        <w:rPr>
          <w:rFonts w:ascii="Times New Roman" w:hAnsi="Times New Roman" w:cs="Times New Roman"/>
          <w:sz w:val="24"/>
          <w:szCs w:val="24"/>
        </w:rPr>
        <w:t>. Its adverse effect causes</w:t>
      </w:r>
      <w:r w:rsidR="00113191" w:rsidRPr="001B4B7B">
        <w:rPr>
          <w:rFonts w:ascii="Times New Roman" w:hAnsi="Times New Roman" w:cs="Times New Roman"/>
          <w:sz w:val="24"/>
          <w:szCs w:val="24"/>
        </w:rPr>
        <w:t xml:space="preserve"> </w:t>
      </w:r>
      <w:r w:rsidRPr="001B4B7B">
        <w:rPr>
          <w:rFonts w:ascii="Times New Roman" w:hAnsi="Times New Roman" w:cs="Times New Roman"/>
          <w:sz w:val="24"/>
          <w:szCs w:val="24"/>
        </w:rPr>
        <w:t>r</w:t>
      </w:r>
      <w:r w:rsidR="005D31D5" w:rsidRPr="001B4B7B">
        <w:rPr>
          <w:rFonts w:ascii="Times New Roman" w:hAnsi="Times New Roman" w:cs="Times New Roman"/>
          <w:sz w:val="24"/>
          <w:szCs w:val="24"/>
        </w:rPr>
        <w:t>are-mild fever</w:t>
      </w:r>
      <w:r w:rsidR="00113191" w:rsidRPr="001B4B7B">
        <w:rPr>
          <w:rFonts w:ascii="Times New Roman" w:hAnsi="Times New Roman" w:cs="Times New Roman"/>
          <w:sz w:val="24"/>
          <w:szCs w:val="24"/>
        </w:rPr>
        <w:t xml:space="preserve"> </w:t>
      </w:r>
      <w:r w:rsidR="00027B0B" w:rsidRPr="001B4B7B">
        <w:rPr>
          <w:rFonts w:ascii="Times New Roman" w:hAnsi="Times New Roman" w:cs="Times New Roman"/>
          <w:sz w:val="24"/>
          <w:szCs w:val="24"/>
        </w:rPr>
        <w:t>(</w:t>
      </w:r>
      <w:proofErr w:type="spellStart"/>
      <w:r w:rsidR="00027B0B" w:rsidRPr="001B4B7B">
        <w:rPr>
          <w:rFonts w:ascii="Times New Roman" w:hAnsi="Times New Roman" w:cs="Times New Roman"/>
          <w:sz w:val="24"/>
          <w:szCs w:val="24"/>
        </w:rPr>
        <w:t>Phamham</w:t>
      </w:r>
      <w:proofErr w:type="spellEnd"/>
      <w:r w:rsidR="00027B0B" w:rsidRPr="001B4B7B">
        <w:rPr>
          <w:rFonts w:ascii="Times New Roman" w:hAnsi="Times New Roman" w:cs="Times New Roman"/>
          <w:sz w:val="24"/>
          <w:szCs w:val="24"/>
        </w:rPr>
        <w:t xml:space="preserve"> MJ and Nijkamp FP 2005)</w:t>
      </w:r>
      <w:r w:rsidR="00D25183" w:rsidRPr="001B4B7B">
        <w:rPr>
          <w:rFonts w:ascii="Times New Roman" w:hAnsi="Times New Roman" w:cs="Times New Roman"/>
          <w:sz w:val="24"/>
          <w:szCs w:val="24"/>
        </w:rPr>
        <w:t>.</w:t>
      </w:r>
    </w:p>
    <w:p w:rsidR="00D25183" w:rsidRPr="001B4B7B" w:rsidRDefault="00D25183" w:rsidP="00DD02A9">
      <w:pPr>
        <w:spacing w:line="360" w:lineRule="auto"/>
        <w:jc w:val="both"/>
        <w:rPr>
          <w:rFonts w:ascii="Times New Roman" w:hAnsi="Times New Roman" w:cs="Times New Roman"/>
          <w:sz w:val="24"/>
          <w:szCs w:val="24"/>
        </w:rPr>
      </w:pPr>
    </w:p>
    <w:p w:rsidR="00D25183" w:rsidRPr="001B4B7B" w:rsidRDefault="00D25183" w:rsidP="00DD02A9">
      <w:pPr>
        <w:spacing w:line="360" w:lineRule="auto"/>
        <w:jc w:val="both"/>
        <w:rPr>
          <w:rFonts w:ascii="Times New Roman" w:hAnsi="Times New Roman" w:cs="Times New Roman"/>
          <w:sz w:val="24"/>
          <w:szCs w:val="24"/>
        </w:rPr>
      </w:pPr>
    </w:p>
    <w:p w:rsidR="00D25183" w:rsidRPr="001B4B7B" w:rsidRDefault="00D25183" w:rsidP="00DD02A9">
      <w:pPr>
        <w:spacing w:line="360" w:lineRule="auto"/>
        <w:jc w:val="both"/>
        <w:rPr>
          <w:rFonts w:ascii="Times New Roman" w:hAnsi="Times New Roman" w:cs="Times New Roman"/>
          <w:sz w:val="24"/>
          <w:szCs w:val="24"/>
        </w:rPr>
      </w:pPr>
    </w:p>
    <w:p w:rsidR="00FE13E5" w:rsidRPr="001B4B7B" w:rsidRDefault="00FE13E5" w:rsidP="00DD02A9">
      <w:pPr>
        <w:spacing w:line="360" w:lineRule="auto"/>
        <w:jc w:val="both"/>
        <w:rPr>
          <w:rFonts w:ascii="Times New Roman" w:hAnsi="Times New Roman" w:cs="Times New Roman"/>
          <w:sz w:val="24"/>
          <w:szCs w:val="24"/>
        </w:rPr>
      </w:pPr>
    </w:p>
    <w:p w:rsidR="00C2453A" w:rsidRPr="001B4B7B" w:rsidRDefault="00C2453A" w:rsidP="00DD02A9">
      <w:pPr>
        <w:spacing w:line="360" w:lineRule="auto"/>
        <w:jc w:val="both"/>
        <w:rPr>
          <w:rFonts w:ascii="Times New Roman" w:hAnsi="Times New Roman" w:cs="Times New Roman"/>
          <w:sz w:val="24"/>
          <w:szCs w:val="24"/>
        </w:rPr>
      </w:pPr>
    </w:p>
    <w:p w:rsidR="00C2453A" w:rsidRPr="001B4B7B" w:rsidRDefault="00C2453A" w:rsidP="00DD02A9">
      <w:pPr>
        <w:spacing w:line="360" w:lineRule="auto"/>
        <w:jc w:val="both"/>
        <w:rPr>
          <w:rFonts w:ascii="Times New Roman" w:hAnsi="Times New Roman" w:cs="Times New Roman"/>
          <w:sz w:val="24"/>
          <w:szCs w:val="24"/>
        </w:rPr>
      </w:pPr>
    </w:p>
    <w:p w:rsidR="00C2453A" w:rsidRPr="001B4B7B" w:rsidRDefault="00C2453A" w:rsidP="00DD02A9">
      <w:pPr>
        <w:spacing w:line="360" w:lineRule="auto"/>
        <w:jc w:val="both"/>
        <w:rPr>
          <w:rFonts w:ascii="Times New Roman" w:hAnsi="Times New Roman" w:cs="Times New Roman"/>
          <w:sz w:val="24"/>
          <w:szCs w:val="24"/>
        </w:rPr>
      </w:pPr>
    </w:p>
    <w:p w:rsidR="00C2453A" w:rsidRPr="001B4B7B" w:rsidRDefault="00C2453A" w:rsidP="00DD02A9">
      <w:pPr>
        <w:spacing w:line="360" w:lineRule="auto"/>
        <w:jc w:val="both"/>
        <w:rPr>
          <w:rFonts w:ascii="Times New Roman" w:hAnsi="Times New Roman" w:cs="Times New Roman"/>
          <w:sz w:val="24"/>
          <w:szCs w:val="24"/>
        </w:rPr>
      </w:pPr>
    </w:p>
    <w:p w:rsidR="00C2453A" w:rsidRPr="001B4B7B" w:rsidRDefault="00C2453A" w:rsidP="00DD02A9">
      <w:pPr>
        <w:spacing w:line="360" w:lineRule="auto"/>
        <w:jc w:val="both"/>
        <w:rPr>
          <w:rFonts w:ascii="Times New Roman" w:hAnsi="Times New Roman" w:cs="Times New Roman"/>
          <w:sz w:val="24"/>
          <w:szCs w:val="24"/>
        </w:rPr>
      </w:pPr>
    </w:p>
    <w:p w:rsidR="00C2453A" w:rsidRPr="001B4B7B" w:rsidRDefault="00C2453A" w:rsidP="00DD02A9">
      <w:pPr>
        <w:spacing w:line="360" w:lineRule="auto"/>
        <w:jc w:val="both"/>
        <w:rPr>
          <w:rFonts w:ascii="Times New Roman" w:hAnsi="Times New Roman" w:cs="Times New Roman"/>
          <w:sz w:val="24"/>
          <w:szCs w:val="24"/>
        </w:rPr>
      </w:pPr>
    </w:p>
    <w:p w:rsidR="00D25183" w:rsidRPr="001B4B7B" w:rsidRDefault="00D25183" w:rsidP="00DD02A9">
      <w:pPr>
        <w:spacing w:line="360" w:lineRule="auto"/>
        <w:jc w:val="both"/>
        <w:rPr>
          <w:rFonts w:ascii="Times New Roman" w:hAnsi="Times New Roman" w:cs="Times New Roman"/>
          <w:b/>
          <w:sz w:val="24"/>
          <w:szCs w:val="24"/>
        </w:rPr>
      </w:pPr>
      <w:r w:rsidRPr="001B4B7B">
        <w:rPr>
          <w:rFonts w:ascii="Times New Roman" w:hAnsi="Times New Roman" w:cs="Times New Roman"/>
          <w:sz w:val="24"/>
          <w:szCs w:val="24"/>
        </w:rPr>
        <w:t xml:space="preserve">                                                     </w:t>
      </w:r>
      <w:r w:rsidRPr="001B4B7B">
        <w:rPr>
          <w:rFonts w:ascii="Times New Roman" w:hAnsi="Times New Roman" w:cs="Times New Roman"/>
          <w:b/>
          <w:sz w:val="24"/>
          <w:szCs w:val="24"/>
        </w:rPr>
        <w:t>CHAPTER THREE</w:t>
      </w:r>
    </w:p>
    <w:p w:rsidR="00D25183" w:rsidRPr="001B4B7B" w:rsidRDefault="00D25183" w:rsidP="005533D5">
      <w:pPr>
        <w:pStyle w:val="ListParagraph"/>
        <w:numPr>
          <w:ilvl w:val="1"/>
          <w:numId w:val="2"/>
        </w:numPr>
        <w:spacing w:line="360" w:lineRule="auto"/>
        <w:ind w:left="0" w:firstLine="0"/>
        <w:jc w:val="both"/>
        <w:rPr>
          <w:rFonts w:ascii="Times New Roman" w:hAnsi="Times New Roman" w:cs="Times New Roman"/>
          <w:b/>
          <w:sz w:val="24"/>
          <w:szCs w:val="24"/>
        </w:rPr>
      </w:pPr>
      <w:r w:rsidRPr="001B4B7B">
        <w:rPr>
          <w:rFonts w:ascii="Times New Roman" w:hAnsi="Times New Roman" w:cs="Times New Roman"/>
          <w:b/>
          <w:sz w:val="24"/>
          <w:szCs w:val="24"/>
        </w:rPr>
        <w:t xml:space="preserve">MATERIALS AND METHODS </w:t>
      </w:r>
    </w:p>
    <w:p w:rsidR="00522908" w:rsidRPr="001B4B7B" w:rsidRDefault="005533D5" w:rsidP="00522908">
      <w:pPr>
        <w:pStyle w:val="ListParagraph"/>
        <w:ind w:left="0"/>
        <w:jc w:val="both"/>
        <w:rPr>
          <w:rFonts w:ascii="Times New Roman" w:hAnsi="Times New Roman" w:cs="Times New Roman"/>
          <w:sz w:val="24"/>
          <w:szCs w:val="24"/>
        </w:rPr>
      </w:pPr>
      <w:r w:rsidRPr="001B4B7B">
        <w:rPr>
          <w:rFonts w:ascii="Times New Roman" w:hAnsi="Times New Roman" w:cs="Times New Roman"/>
          <w:sz w:val="24"/>
          <w:szCs w:val="24"/>
        </w:rPr>
        <w:t xml:space="preserve">All materials, glass wares, chemicals and reagents used for this research work were sourced from Godfrey Okoye University, Enugu. All the analysis carried out during project work was performed </w:t>
      </w:r>
      <w:r w:rsidRPr="001B4B7B">
        <w:rPr>
          <w:rFonts w:ascii="Times New Roman" w:hAnsi="Times New Roman" w:cs="Times New Roman"/>
          <w:sz w:val="24"/>
          <w:szCs w:val="24"/>
        </w:rPr>
        <w:lastRenderedPageBreak/>
        <w:t xml:space="preserve">at the Biochemistry Laboratory of Chemical Science Department, Godfrey Okoye University. The glass wares and some other </w:t>
      </w:r>
      <w:r w:rsidR="00522908" w:rsidRPr="001B4B7B">
        <w:rPr>
          <w:rFonts w:ascii="Times New Roman" w:hAnsi="Times New Roman" w:cs="Times New Roman"/>
          <w:sz w:val="24"/>
          <w:szCs w:val="24"/>
        </w:rPr>
        <w:t>materials used for this project work include:</w:t>
      </w:r>
      <w:r w:rsidR="00425EB7" w:rsidRPr="001B4B7B">
        <w:rPr>
          <w:rFonts w:ascii="Times New Roman" w:hAnsi="Times New Roman" w:cs="Times New Roman"/>
          <w:sz w:val="24"/>
          <w:szCs w:val="24"/>
        </w:rPr>
        <w:t xml:space="preserve"> </w:t>
      </w:r>
      <w:proofErr w:type="spellStart"/>
      <w:r w:rsidR="00027B0B" w:rsidRPr="001B4B7B">
        <w:rPr>
          <w:rFonts w:ascii="Times New Roman" w:hAnsi="Times New Roman" w:cs="Times New Roman"/>
          <w:sz w:val="24"/>
          <w:szCs w:val="24"/>
        </w:rPr>
        <w:t>Whatmann</w:t>
      </w:r>
      <w:proofErr w:type="spellEnd"/>
      <w:r w:rsidR="00027B0B" w:rsidRPr="001B4B7B">
        <w:rPr>
          <w:rFonts w:ascii="Times New Roman" w:hAnsi="Times New Roman" w:cs="Times New Roman"/>
          <w:sz w:val="24"/>
          <w:szCs w:val="24"/>
        </w:rPr>
        <w:t xml:space="preserve"> (no.1</w:t>
      </w:r>
      <w:r w:rsidR="00425EB7" w:rsidRPr="001B4B7B">
        <w:rPr>
          <w:rFonts w:ascii="Times New Roman" w:hAnsi="Times New Roman" w:cs="Times New Roman"/>
          <w:sz w:val="24"/>
          <w:szCs w:val="24"/>
        </w:rPr>
        <w:t xml:space="preserve">) filter paper </w:t>
      </w:r>
    </w:p>
    <w:p w:rsidR="00D25183" w:rsidRPr="001B4B7B" w:rsidRDefault="00425EB7" w:rsidP="00522908">
      <w:pPr>
        <w:pStyle w:val="ListParagraph"/>
        <w:spacing w:after="0"/>
        <w:ind w:left="0"/>
        <w:jc w:val="both"/>
        <w:rPr>
          <w:rFonts w:ascii="Times New Roman" w:hAnsi="Times New Roman" w:cs="Times New Roman"/>
          <w:sz w:val="24"/>
          <w:szCs w:val="24"/>
        </w:rPr>
      </w:pPr>
      <w:r w:rsidRPr="001B4B7B">
        <w:rPr>
          <w:rFonts w:ascii="Times New Roman" w:hAnsi="Times New Roman" w:cs="Times New Roman"/>
          <w:sz w:val="24"/>
          <w:szCs w:val="24"/>
        </w:rPr>
        <w:t>Foil</w:t>
      </w:r>
    </w:p>
    <w:p w:rsidR="00425EB7" w:rsidRPr="001B4B7B" w:rsidRDefault="00425EB7" w:rsidP="00522908">
      <w:pPr>
        <w:spacing w:after="0"/>
        <w:jc w:val="both"/>
        <w:rPr>
          <w:rFonts w:ascii="Times New Roman" w:hAnsi="Times New Roman" w:cs="Times New Roman"/>
          <w:sz w:val="24"/>
          <w:szCs w:val="24"/>
        </w:rPr>
      </w:pPr>
      <w:r w:rsidRPr="001B4B7B">
        <w:rPr>
          <w:rFonts w:ascii="Times New Roman" w:hAnsi="Times New Roman" w:cs="Times New Roman"/>
          <w:sz w:val="24"/>
          <w:szCs w:val="24"/>
        </w:rPr>
        <w:t xml:space="preserve">Animal cages </w:t>
      </w:r>
    </w:p>
    <w:p w:rsidR="00425EB7" w:rsidRPr="001B4B7B" w:rsidRDefault="00425EB7" w:rsidP="00522908">
      <w:pPr>
        <w:spacing w:after="0"/>
        <w:jc w:val="both"/>
        <w:rPr>
          <w:rFonts w:ascii="Times New Roman" w:hAnsi="Times New Roman" w:cs="Times New Roman"/>
          <w:sz w:val="24"/>
          <w:szCs w:val="24"/>
        </w:rPr>
      </w:pPr>
      <w:r w:rsidRPr="001B4B7B">
        <w:rPr>
          <w:rFonts w:ascii="Times New Roman" w:hAnsi="Times New Roman" w:cs="Times New Roman"/>
          <w:sz w:val="24"/>
          <w:szCs w:val="24"/>
        </w:rPr>
        <w:t xml:space="preserve">Insulin syringes </w:t>
      </w:r>
    </w:p>
    <w:p w:rsidR="00425EB7" w:rsidRPr="001B4B7B" w:rsidRDefault="00425EB7" w:rsidP="00522908">
      <w:pPr>
        <w:spacing w:after="0"/>
        <w:jc w:val="both"/>
        <w:rPr>
          <w:rFonts w:ascii="Times New Roman" w:hAnsi="Times New Roman" w:cs="Times New Roman"/>
          <w:sz w:val="24"/>
          <w:szCs w:val="24"/>
        </w:rPr>
      </w:pPr>
      <w:r w:rsidRPr="001B4B7B">
        <w:rPr>
          <w:rFonts w:ascii="Times New Roman" w:hAnsi="Times New Roman" w:cs="Times New Roman"/>
          <w:sz w:val="24"/>
          <w:szCs w:val="24"/>
        </w:rPr>
        <w:t>2ml syringes</w:t>
      </w:r>
    </w:p>
    <w:p w:rsidR="00425EB7" w:rsidRPr="001B4B7B" w:rsidRDefault="00425EB7" w:rsidP="00522908">
      <w:pPr>
        <w:spacing w:after="0"/>
        <w:jc w:val="both"/>
        <w:rPr>
          <w:rFonts w:ascii="Times New Roman" w:hAnsi="Times New Roman" w:cs="Times New Roman"/>
          <w:sz w:val="24"/>
          <w:szCs w:val="24"/>
        </w:rPr>
      </w:pPr>
      <w:r w:rsidRPr="001B4B7B">
        <w:rPr>
          <w:rFonts w:ascii="Times New Roman" w:hAnsi="Times New Roman" w:cs="Times New Roman"/>
          <w:sz w:val="24"/>
          <w:szCs w:val="24"/>
        </w:rPr>
        <w:t>Hand towels</w:t>
      </w:r>
    </w:p>
    <w:p w:rsidR="00425EB7" w:rsidRPr="001B4B7B" w:rsidRDefault="00425EB7" w:rsidP="00522908">
      <w:pPr>
        <w:spacing w:after="0"/>
        <w:jc w:val="both"/>
        <w:rPr>
          <w:rFonts w:ascii="Times New Roman" w:hAnsi="Times New Roman" w:cs="Times New Roman"/>
          <w:sz w:val="24"/>
          <w:szCs w:val="24"/>
        </w:rPr>
      </w:pPr>
      <w:r w:rsidRPr="001B4B7B">
        <w:rPr>
          <w:rFonts w:ascii="Times New Roman" w:hAnsi="Times New Roman" w:cs="Times New Roman"/>
          <w:sz w:val="24"/>
          <w:szCs w:val="24"/>
        </w:rPr>
        <w:t xml:space="preserve">Hand gloves </w:t>
      </w:r>
    </w:p>
    <w:p w:rsidR="00425EB7" w:rsidRPr="001B4B7B" w:rsidRDefault="00425EB7" w:rsidP="00522908">
      <w:pPr>
        <w:spacing w:after="0"/>
        <w:jc w:val="both"/>
        <w:rPr>
          <w:rFonts w:ascii="Times New Roman" w:hAnsi="Times New Roman" w:cs="Times New Roman"/>
          <w:sz w:val="24"/>
          <w:szCs w:val="24"/>
        </w:rPr>
      </w:pPr>
      <w:r w:rsidRPr="001B4B7B">
        <w:rPr>
          <w:rFonts w:ascii="Times New Roman" w:hAnsi="Times New Roman" w:cs="Times New Roman"/>
          <w:sz w:val="24"/>
          <w:szCs w:val="24"/>
        </w:rPr>
        <w:t>Spatula</w:t>
      </w:r>
    </w:p>
    <w:p w:rsidR="00425EB7" w:rsidRPr="001B4B7B" w:rsidRDefault="00425EB7" w:rsidP="00522908">
      <w:pPr>
        <w:spacing w:after="0"/>
        <w:jc w:val="both"/>
        <w:rPr>
          <w:rFonts w:ascii="Times New Roman" w:hAnsi="Times New Roman" w:cs="Times New Roman"/>
          <w:sz w:val="24"/>
          <w:szCs w:val="24"/>
        </w:rPr>
      </w:pPr>
      <w:r w:rsidRPr="001B4B7B">
        <w:rPr>
          <w:rFonts w:ascii="Times New Roman" w:hAnsi="Times New Roman" w:cs="Times New Roman"/>
          <w:sz w:val="24"/>
          <w:szCs w:val="24"/>
        </w:rPr>
        <w:t>Reagents bottles</w:t>
      </w:r>
    </w:p>
    <w:p w:rsidR="00425EB7" w:rsidRPr="001B4B7B" w:rsidRDefault="00425EB7" w:rsidP="00522908">
      <w:pPr>
        <w:spacing w:after="0"/>
        <w:jc w:val="both"/>
        <w:rPr>
          <w:rFonts w:ascii="Times New Roman" w:hAnsi="Times New Roman" w:cs="Times New Roman"/>
          <w:sz w:val="24"/>
          <w:szCs w:val="24"/>
        </w:rPr>
      </w:pPr>
      <w:r w:rsidRPr="001B4B7B">
        <w:rPr>
          <w:rFonts w:ascii="Times New Roman" w:hAnsi="Times New Roman" w:cs="Times New Roman"/>
          <w:sz w:val="24"/>
          <w:szCs w:val="24"/>
        </w:rPr>
        <w:t>Dropper</w:t>
      </w:r>
    </w:p>
    <w:p w:rsidR="00425EB7" w:rsidRPr="001B4B7B" w:rsidRDefault="00FE13E5" w:rsidP="00522908">
      <w:pPr>
        <w:spacing w:after="0"/>
        <w:jc w:val="both"/>
        <w:rPr>
          <w:rFonts w:ascii="Times New Roman" w:hAnsi="Times New Roman" w:cs="Times New Roman"/>
          <w:sz w:val="24"/>
          <w:szCs w:val="24"/>
        </w:rPr>
      </w:pPr>
      <w:r w:rsidRPr="001B4B7B">
        <w:rPr>
          <w:rFonts w:ascii="Times New Roman" w:hAnsi="Times New Roman" w:cs="Times New Roman"/>
          <w:sz w:val="24"/>
          <w:szCs w:val="24"/>
        </w:rPr>
        <w:t>Micro</w:t>
      </w:r>
      <w:r w:rsidR="00425EB7" w:rsidRPr="001B4B7B">
        <w:rPr>
          <w:rFonts w:ascii="Times New Roman" w:hAnsi="Times New Roman" w:cs="Times New Roman"/>
          <w:sz w:val="24"/>
          <w:szCs w:val="24"/>
        </w:rPr>
        <w:t xml:space="preserve"> pipettes</w:t>
      </w:r>
    </w:p>
    <w:p w:rsidR="005F0834" w:rsidRPr="001B4B7B" w:rsidRDefault="00FE13E5" w:rsidP="00522908">
      <w:pPr>
        <w:spacing w:after="0"/>
        <w:jc w:val="both"/>
        <w:rPr>
          <w:rFonts w:ascii="Times New Roman" w:hAnsi="Times New Roman" w:cs="Times New Roman"/>
          <w:sz w:val="24"/>
          <w:szCs w:val="24"/>
        </w:rPr>
      </w:pPr>
      <w:r w:rsidRPr="001B4B7B">
        <w:rPr>
          <w:rFonts w:ascii="Times New Roman" w:hAnsi="Times New Roman" w:cs="Times New Roman"/>
          <w:sz w:val="24"/>
          <w:szCs w:val="24"/>
        </w:rPr>
        <w:t>Microscope</w:t>
      </w:r>
      <w:r w:rsidR="005F0834" w:rsidRPr="001B4B7B">
        <w:rPr>
          <w:rFonts w:ascii="Times New Roman" w:hAnsi="Times New Roman" w:cs="Times New Roman"/>
          <w:sz w:val="24"/>
          <w:szCs w:val="24"/>
        </w:rPr>
        <w:t xml:space="preserve"> </w:t>
      </w:r>
    </w:p>
    <w:p w:rsidR="001C7503" w:rsidRPr="001B4B7B" w:rsidRDefault="005F0834" w:rsidP="00522908">
      <w:pPr>
        <w:spacing w:after="0"/>
        <w:jc w:val="both"/>
        <w:rPr>
          <w:rFonts w:ascii="Times New Roman" w:hAnsi="Times New Roman" w:cs="Times New Roman"/>
          <w:sz w:val="24"/>
          <w:szCs w:val="24"/>
        </w:rPr>
      </w:pPr>
      <w:r w:rsidRPr="001B4B7B">
        <w:rPr>
          <w:rFonts w:ascii="Times New Roman" w:hAnsi="Times New Roman" w:cs="Times New Roman"/>
          <w:sz w:val="24"/>
          <w:szCs w:val="24"/>
        </w:rPr>
        <w:t>Slides</w:t>
      </w:r>
    </w:p>
    <w:p w:rsidR="00F07444" w:rsidRPr="001B4B7B" w:rsidRDefault="00F07444" w:rsidP="001C7503">
      <w:pPr>
        <w:spacing w:after="0" w:line="360" w:lineRule="auto"/>
        <w:jc w:val="both"/>
        <w:rPr>
          <w:rFonts w:ascii="Times New Roman" w:hAnsi="Times New Roman" w:cs="Times New Roman"/>
          <w:sz w:val="24"/>
          <w:szCs w:val="24"/>
        </w:rPr>
      </w:pPr>
    </w:p>
    <w:p w:rsidR="00F07444" w:rsidRPr="001B4B7B" w:rsidRDefault="00F07444" w:rsidP="001C7503">
      <w:pPr>
        <w:spacing w:after="0" w:line="360" w:lineRule="auto"/>
        <w:jc w:val="both"/>
        <w:rPr>
          <w:rFonts w:ascii="Times New Roman" w:hAnsi="Times New Roman" w:cs="Times New Roman"/>
          <w:sz w:val="24"/>
          <w:szCs w:val="24"/>
        </w:rPr>
      </w:pPr>
      <w:r w:rsidRPr="001B4B7B">
        <w:rPr>
          <w:rFonts w:ascii="Times New Roman" w:hAnsi="Times New Roman" w:cs="Times New Roman"/>
          <w:b/>
          <w:sz w:val="24"/>
          <w:szCs w:val="24"/>
        </w:rPr>
        <w:t xml:space="preserve">3.1.1: </w:t>
      </w:r>
      <w:r w:rsidR="00EA3F9E" w:rsidRPr="001B4B7B">
        <w:rPr>
          <w:rFonts w:ascii="Times New Roman" w:hAnsi="Times New Roman" w:cs="Times New Roman"/>
          <w:b/>
          <w:sz w:val="24"/>
          <w:szCs w:val="24"/>
        </w:rPr>
        <w:t xml:space="preserve">List of chemicals: </w:t>
      </w:r>
      <w:r w:rsidRPr="001B4B7B">
        <w:rPr>
          <w:rFonts w:ascii="Times New Roman" w:hAnsi="Times New Roman" w:cs="Times New Roman"/>
          <w:sz w:val="24"/>
          <w:szCs w:val="24"/>
        </w:rPr>
        <w:t>All the chemicals used for this research work are of analytical grade an</w:t>
      </w:r>
      <w:r w:rsidR="005533D5" w:rsidRPr="001B4B7B">
        <w:rPr>
          <w:rFonts w:ascii="Times New Roman" w:hAnsi="Times New Roman" w:cs="Times New Roman"/>
          <w:sz w:val="24"/>
          <w:szCs w:val="24"/>
        </w:rPr>
        <w:t>d</w:t>
      </w:r>
      <w:r w:rsidRPr="001B4B7B">
        <w:rPr>
          <w:rFonts w:ascii="Times New Roman" w:hAnsi="Times New Roman" w:cs="Times New Roman"/>
          <w:sz w:val="24"/>
          <w:szCs w:val="24"/>
        </w:rPr>
        <w:t xml:space="preserve"> w</w:t>
      </w:r>
      <w:r w:rsidR="005533D5" w:rsidRPr="001B4B7B">
        <w:rPr>
          <w:rFonts w:ascii="Times New Roman" w:hAnsi="Times New Roman" w:cs="Times New Roman"/>
          <w:sz w:val="24"/>
          <w:szCs w:val="24"/>
        </w:rPr>
        <w:t xml:space="preserve">ere sourced and </w:t>
      </w:r>
      <w:r w:rsidRPr="001B4B7B">
        <w:rPr>
          <w:rFonts w:ascii="Times New Roman" w:hAnsi="Times New Roman" w:cs="Times New Roman"/>
          <w:sz w:val="24"/>
          <w:szCs w:val="24"/>
        </w:rPr>
        <w:t>prepared at the Biochemistry Laboratory of Godfrey Okoye University Enugu. Table 3.1 below shows list of chemicals used for this work.</w:t>
      </w:r>
    </w:p>
    <w:p w:rsidR="008A5442" w:rsidRPr="001B4B7B" w:rsidRDefault="00027B0B" w:rsidP="001C7503">
      <w:pPr>
        <w:spacing w:after="0"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Table 3.1</w:t>
      </w:r>
      <w:r w:rsidR="009833BE" w:rsidRPr="001B4B7B">
        <w:rPr>
          <w:rFonts w:ascii="Times New Roman" w:hAnsi="Times New Roman" w:cs="Times New Roman"/>
          <w:b/>
          <w:sz w:val="24"/>
          <w:szCs w:val="24"/>
        </w:rPr>
        <w:t>:</w:t>
      </w:r>
      <w:r w:rsidR="008A5442" w:rsidRPr="001B4B7B">
        <w:rPr>
          <w:rFonts w:ascii="Times New Roman" w:hAnsi="Times New Roman" w:cs="Times New Roman"/>
          <w:b/>
          <w:sz w:val="24"/>
          <w:szCs w:val="24"/>
        </w:rPr>
        <w:t xml:space="preserve"> CHEMICALS </w:t>
      </w:r>
    </w:p>
    <w:tbl>
      <w:tblPr>
        <w:tblStyle w:val="LightShading-Accent4"/>
        <w:tblW w:w="0" w:type="auto"/>
        <w:tblLook w:val="04A0" w:firstRow="1" w:lastRow="0" w:firstColumn="1" w:lastColumn="0" w:noHBand="0" w:noVBand="1"/>
      </w:tblPr>
      <w:tblGrid>
        <w:gridCol w:w="4681"/>
        <w:gridCol w:w="4679"/>
      </w:tblGrid>
      <w:tr w:rsidR="00F92866" w:rsidRPr="001B4B7B" w:rsidTr="001C7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92866" w:rsidRPr="001B4B7B" w:rsidRDefault="00F92866"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Chemicals  </w:t>
            </w:r>
          </w:p>
        </w:tc>
        <w:tc>
          <w:tcPr>
            <w:tcW w:w="4788" w:type="dxa"/>
          </w:tcPr>
          <w:p w:rsidR="00F92866" w:rsidRPr="001B4B7B" w:rsidRDefault="008A5442" w:rsidP="00DD02A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C</w:t>
            </w:r>
            <w:r w:rsidR="00F92866" w:rsidRPr="001B4B7B">
              <w:rPr>
                <w:rFonts w:ascii="Times New Roman" w:hAnsi="Times New Roman" w:cs="Times New Roman"/>
                <w:sz w:val="24"/>
                <w:szCs w:val="24"/>
              </w:rPr>
              <w:t>ompany</w:t>
            </w:r>
          </w:p>
        </w:tc>
      </w:tr>
      <w:tr w:rsidR="00F92866" w:rsidRPr="001B4B7B" w:rsidTr="001C7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92866" w:rsidRPr="001B4B7B" w:rsidRDefault="00F92866"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HCL</w:t>
            </w:r>
          </w:p>
        </w:tc>
        <w:tc>
          <w:tcPr>
            <w:tcW w:w="4788" w:type="dxa"/>
          </w:tcPr>
          <w:p w:rsidR="00F92866" w:rsidRPr="001B4B7B" w:rsidRDefault="00F92866"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1B4B7B">
              <w:rPr>
                <w:rFonts w:ascii="Times New Roman" w:hAnsi="Times New Roman" w:cs="Times New Roman"/>
                <w:sz w:val="24"/>
                <w:szCs w:val="24"/>
              </w:rPr>
              <w:t>Naafco</w:t>
            </w:r>
            <w:proofErr w:type="spellEnd"/>
            <w:r w:rsidRPr="001B4B7B">
              <w:rPr>
                <w:rFonts w:ascii="Times New Roman" w:hAnsi="Times New Roman" w:cs="Times New Roman"/>
                <w:sz w:val="24"/>
                <w:szCs w:val="24"/>
              </w:rPr>
              <w:t xml:space="preserve"> </w:t>
            </w:r>
          </w:p>
        </w:tc>
      </w:tr>
      <w:tr w:rsidR="00F92866" w:rsidRPr="001B4B7B" w:rsidTr="001C7503">
        <w:tc>
          <w:tcPr>
            <w:cnfStyle w:val="001000000000" w:firstRow="0" w:lastRow="0" w:firstColumn="1" w:lastColumn="0" w:oddVBand="0" w:evenVBand="0" w:oddHBand="0" w:evenHBand="0" w:firstRowFirstColumn="0" w:firstRowLastColumn="0" w:lastRowFirstColumn="0" w:lastRowLastColumn="0"/>
            <w:tcW w:w="4320" w:type="dxa"/>
          </w:tcPr>
          <w:p w:rsidR="00F92866" w:rsidRPr="001B4B7B" w:rsidRDefault="00F92866"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Sodium hydroxide </w:t>
            </w:r>
          </w:p>
        </w:tc>
        <w:tc>
          <w:tcPr>
            <w:tcW w:w="4788" w:type="dxa"/>
          </w:tcPr>
          <w:p w:rsidR="00F92866" w:rsidRPr="001B4B7B" w:rsidRDefault="0001447B"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 xml:space="preserve">Alpha </w:t>
            </w:r>
            <w:proofErr w:type="spellStart"/>
            <w:r w:rsidRPr="001B4B7B">
              <w:rPr>
                <w:rFonts w:ascii="Times New Roman" w:hAnsi="Times New Roman" w:cs="Times New Roman"/>
                <w:sz w:val="24"/>
                <w:szCs w:val="24"/>
              </w:rPr>
              <w:t>chem</w:t>
            </w:r>
            <w:proofErr w:type="spellEnd"/>
          </w:p>
        </w:tc>
      </w:tr>
      <w:tr w:rsidR="00F92866" w:rsidRPr="001B4B7B" w:rsidTr="001C7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92866" w:rsidRPr="001B4B7B" w:rsidRDefault="00F92866"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Lead </w:t>
            </w:r>
            <w:proofErr w:type="spellStart"/>
            <w:r w:rsidRPr="001B4B7B">
              <w:rPr>
                <w:rFonts w:ascii="Times New Roman" w:hAnsi="Times New Roman" w:cs="Times New Roman"/>
                <w:sz w:val="24"/>
                <w:szCs w:val="24"/>
              </w:rPr>
              <w:t>actete</w:t>
            </w:r>
            <w:proofErr w:type="spellEnd"/>
          </w:p>
        </w:tc>
        <w:tc>
          <w:tcPr>
            <w:tcW w:w="4788" w:type="dxa"/>
          </w:tcPr>
          <w:p w:rsidR="00F92866" w:rsidRPr="001B4B7B" w:rsidRDefault="00F92866"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1B4B7B">
              <w:rPr>
                <w:rFonts w:ascii="Times New Roman" w:hAnsi="Times New Roman" w:cs="Times New Roman"/>
                <w:sz w:val="24"/>
                <w:szCs w:val="24"/>
              </w:rPr>
              <w:t>Avishkar</w:t>
            </w:r>
            <w:proofErr w:type="spellEnd"/>
          </w:p>
        </w:tc>
      </w:tr>
      <w:tr w:rsidR="00F92866" w:rsidRPr="001B4B7B" w:rsidTr="001C7503">
        <w:tc>
          <w:tcPr>
            <w:cnfStyle w:val="001000000000" w:firstRow="0" w:lastRow="0" w:firstColumn="1" w:lastColumn="0" w:oddVBand="0" w:evenVBand="0" w:oddHBand="0" w:evenHBand="0" w:firstRowFirstColumn="0" w:firstRowLastColumn="0" w:lastRowFirstColumn="0" w:lastRowLastColumn="0"/>
            <w:tcW w:w="4320" w:type="dxa"/>
          </w:tcPr>
          <w:p w:rsidR="00F92866" w:rsidRPr="001B4B7B" w:rsidRDefault="00F92866"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Potassium chloride </w:t>
            </w:r>
          </w:p>
        </w:tc>
        <w:tc>
          <w:tcPr>
            <w:tcW w:w="4788" w:type="dxa"/>
          </w:tcPr>
          <w:p w:rsidR="00F92866" w:rsidRPr="001B4B7B" w:rsidRDefault="004D7A8B"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1B4B7B">
              <w:rPr>
                <w:rFonts w:ascii="Times New Roman" w:hAnsi="Times New Roman" w:cs="Times New Roman"/>
                <w:sz w:val="24"/>
                <w:szCs w:val="24"/>
              </w:rPr>
              <w:t>Avighkar</w:t>
            </w:r>
            <w:proofErr w:type="spellEnd"/>
          </w:p>
        </w:tc>
      </w:tr>
      <w:tr w:rsidR="00F92866" w:rsidRPr="001B4B7B" w:rsidTr="001C7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92866" w:rsidRPr="001B4B7B" w:rsidRDefault="004D7A8B"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Bismuth</w:t>
            </w:r>
          </w:p>
        </w:tc>
        <w:tc>
          <w:tcPr>
            <w:tcW w:w="4788" w:type="dxa"/>
          </w:tcPr>
          <w:p w:rsidR="00F92866" w:rsidRPr="001B4B7B" w:rsidRDefault="00FA6B0E"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BDH</w:t>
            </w:r>
          </w:p>
        </w:tc>
      </w:tr>
      <w:tr w:rsidR="00F92866" w:rsidRPr="001B4B7B" w:rsidTr="001C7503">
        <w:tc>
          <w:tcPr>
            <w:cnfStyle w:val="001000000000" w:firstRow="0" w:lastRow="0" w:firstColumn="1" w:lastColumn="0" w:oddVBand="0" w:evenVBand="0" w:oddHBand="0" w:evenHBand="0" w:firstRowFirstColumn="0" w:firstRowLastColumn="0" w:lastRowFirstColumn="0" w:lastRowLastColumn="0"/>
            <w:tcW w:w="4320" w:type="dxa"/>
          </w:tcPr>
          <w:p w:rsidR="00F92866" w:rsidRPr="001B4B7B" w:rsidRDefault="00F92866"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Acetic acid </w:t>
            </w:r>
          </w:p>
        </w:tc>
        <w:tc>
          <w:tcPr>
            <w:tcW w:w="4788" w:type="dxa"/>
          </w:tcPr>
          <w:p w:rsidR="00F92866" w:rsidRPr="001B4B7B" w:rsidRDefault="0001447B"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JHD</w:t>
            </w:r>
          </w:p>
        </w:tc>
      </w:tr>
      <w:tr w:rsidR="00F92866" w:rsidRPr="001B4B7B" w:rsidTr="001C7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92866" w:rsidRPr="001B4B7B" w:rsidRDefault="00F92866"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Ethanol</w:t>
            </w:r>
          </w:p>
        </w:tc>
        <w:tc>
          <w:tcPr>
            <w:tcW w:w="4788" w:type="dxa"/>
          </w:tcPr>
          <w:p w:rsidR="00F92866" w:rsidRPr="001B4B7B" w:rsidRDefault="00F92866"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 xml:space="preserve">Alpha </w:t>
            </w:r>
            <w:proofErr w:type="spellStart"/>
            <w:r w:rsidRPr="001B4B7B">
              <w:rPr>
                <w:rFonts w:ascii="Times New Roman" w:hAnsi="Times New Roman" w:cs="Times New Roman"/>
                <w:sz w:val="24"/>
                <w:szCs w:val="24"/>
              </w:rPr>
              <w:t>chem</w:t>
            </w:r>
            <w:proofErr w:type="spellEnd"/>
            <w:r w:rsidRPr="001B4B7B">
              <w:rPr>
                <w:rFonts w:ascii="Times New Roman" w:hAnsi="Times New Roman" w:cs="Times New Roman"/>
                <w:sz w:val="24"/>
                <w:szCs w:val="24"/>
              </w:rPr>
              <w:t xml:space="preserve"> </w:t>
            </w:r>
          </w:p>
        </w:tc>
      </w:tr>
      <w:tr w:rsidR="00F92866" w:rsidRPr="001B4B7B" w:rsidTr="001C7503">
        <w:tc>
          <w:tcPr>
            <w:cnfStyle w:val="001000000000" w:firstRow="0" w:lastRow="0" w:firstColumn="1" w:lastColumn="0" w:oddVBand="0" w:evenVBand="0" w:oddHBand="0" w:evenHBand="0" w:firstRowFirstColumn="0" w:firstRowLastColumn="0" w:lastRowFirstColumn="0" w:lastRowLastColumn="0"/>
            <w:tcW w:w="4320" w:type="dxa"/>
          </w:tcPr>
          <w:p w:rsidR="00F92866" w:rsidRPr="001B4B7B" w:rsidRDefault="00F92866"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Methanol</w:t>
            </w:r>
          </w:p>
        </w:tc>
        <w:tc>
          <w:tcPr>
            <w:tcW w:w="4788" w:type="dxa"/>
          </w:tcPr>
          <w:p w:rsidR="00F92866" w:rsidRPr="001B4B7B" w:rsidRDefault="00656841"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 xml:space="preserve">Alpha </w:t>
            </w:r>
            <w:r w:rsidR="005A01BC" w:rsidRPr="001B4B7B">
              <w:rPr>
                <w:rFonts w:ascii="Times New Roman" w:hAnsi="Times New Roman" w:cs="Times New Roman"/>
                <w:sz w:val="24"/>
                <w:szCs w:val="24"/>
              </w:rPr>
              <w:t>chem.</w:t>
            </w:r>
          </w:p>
        </w:tc>
      </w:tr>
      <w:tr w:rsidR="00F92866" w:rsidRPr="001B4B7B" w:rsidTr="001C7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92866" w:rsidRPr="001B4B7B" w:rsidRDefault="00F92866"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Di-sodium hydrogen phosphate</w:t>
            </w:r>
          </w:p>
        </w:tc>
        <w:tc>
          <w:tcPr>
            <w:tcW w:w="4788" w:type="dxa"/>
          </w:tcPr>
          <w:p w:rsidR="00F92866" w:rsidRPr="001B4B7B" w:rsidRDefault="0001447B"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BDH</w:t>
            </w:r>
          </w:p>
        </w:tc>
      </w:tr>
      <w:tr w:rsidR="00F92866" w:rsidRPr="001B4B7B" w:rsidTr="001C7503">
        <w:tc>
          <w:tcPr>
            <w:cnfStyle w:val="001000000000" w:firstRow="0" w:lastRow="0" w:firstColumn="1" w:lastColumn="0" w:oddVBand="0" w:evenVBand="0" w:oddHBand="0" w:evenHBand="0" w:firstRowFirstColumn="0" w:firstRowLastColumn="0" w:lastRowFirstColumn="0" w:lastRowLastColumn="0"/>
            <w:tcW w:w="4320" w:type="dxa"/>
          </w:tcPr>
          <w:p w:rsidR="00F92866" w:rsidRPr="001B4B7B" w:rsidRDefault="00F92866"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Di-hydrogen </w:t>
            </w:r>
            <w:proofErr w:type="spellStart"/>
            <w:r w:rsidRPr="001B4B7B">
              <w:rPr>
                <w:rFonts w:ascii="Times New Roman" w:hAnsi="Times New Roman" w:cs="Times New Roman"/>
                <w:sz w:val="24"/>
                <w:szCs w:val="24"/>
              </w:rPr>
              <w:t>tetetra</w:t>
            </w:r>
            <w:proofErr w:type="spellEnd"/>
            <w:r w:rsidRPr="001B4B7B">
              <w:rPr>
                <w:rFonts w:ascii="Times New Roman" w:hAnsi="Times New Roman" w:cs="Times New Roman"/>
                <w:sz w:val="24"/>
                <w:szCs w:val="24"/>
              </w:rPr>
              <w:t xml:space="preserve"> oxide phosphate</w:t>
            </w:r>
          </w:p>
        </w:tc>
        <w:tc>
          <w:tcPr>
            <w:tcW w:w="4788" w:type="dxa"/>
          </w:tcPr>
          <w:p w:rsidR="00F92866" w:rsidRPr="001B4B7B" w:rsidRDefault="0001447B"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BDH</w:t>
            </w:r>
          </w:p>
        </w:tc>
      </w:tr>
      <w:tr w:rsidR="00656841" w:rsidRPr="001B4B7B" w:rsidTr="001C7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656841" w:rsidRPr="001B4B7B" w:rsidRDefault="00656841"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Bismuth</w:t>
            </w:r>
          </w:p>
        </w:tc>
        <w:tc>
          <w:tcPr>
            <w:tcW w:w="4788" w:type="dxa"/>
          </w:tcPr>
          <w:p w:rsidR="00656841" w:rsidRPr="001B4B7B" w:rsidRDefault="00656841"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BDH</w:t>
            </w:r>
          </w:p>
        </w:tc>
      </w:tr>
      <w:tr w:rsidR="00656841" w:rsidRPr="001B4B7B" w:rsidTr="001C7503">
        <w:tc>
          <w:tcPr>
            <w:cnfStyle w:val="001000000000" w:firstRow="0" w:lastRow="0" w:firstColumn="1" w:lastColumn="0" w:oddVBand="0" w:evenVBand="0" w:oddHBand="0" w:evenHBand="0" w:firstRowFirstColumn="0" w:firstRowLastColumn="0" w:lastRowFirstColumn="0" w:lastRowLastColumn="0"/>
            <w:tcW w:w="4788" w:type="dxa"/>
          </w:tcPr>
          <w:p w:rsidR="00656841" w:rsidRPr="001B4B7B" w:rsidRDefault="00656841"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n-butanol</w:t>
            </w:r>
          </w:p>
        </w:tc>
        <w:tc>
          <w:tcPr>
            <w:tcW w:w="4788" w:type="dxa"/>
          </w:tcPr>
          <w:p w:rsidR="00656841" w:rsidRPr="001B4B7B" w:rsidRDefault="00656841"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 xml:space="preserve">E. Merck </w:t>
            </w:r>
          </w:p>
        </w:tc>
      </w:tr>
    </w:tbl>
    <w:p w:rsidR="001C7503" w:rsidRPr="001B4B7B" w:rsidRDefault="001C7503" w:rsidP="00DD02A9">
      <w:pPr>
        <w:spacing w:line="360" w:lineRule="auto"/>
        <w:jc w:val="both"/>
        <w:rPr>
          <w:rFonts w:ascii="Times New Roman" w:hAnsi="Times New Roman" w:cs="Times New Roman"/>
          <w:b/>
          <w:sz w:val="24"/>
          <w:szCs w:val="24"/>
        </w:rPr>
      </w:pPr>
    </w:p>
    <w:p w:rsidR="005541AE" w:rsidRPr="001B4B7B" w:rsidRDefault="008A5442" w:rsidP="00DD02A9">
      <w:pPr>
        <w:spacing w:line="360" w:lineRule="auto"/>
        <w:jc w:val="both"/>
        <w:rPr>
          <w:rFonts w:ascii="Times New Roman" w:hAnsi="Times New Roman" w:cs="Times New Roman"/>
          <w:sz w:val="24"/>
          <w:szCs w:val="24"/>
        </w:rPr>
      </w:pPr>
      <w:r w:rsidRPr="001B4B7B">
        <w:rPr>
          <w:rFonts w:ascii="Times New Roman" w:hAnsi="Times New Roman" w:cs="Times New Roman"/>
          <w:b/>
          <w:sz w:val="24"/>
          <w:szCs w:val="24"/>
        </w:rPr>
        <w:lastRenderedPageBreak/>
        <w:t>3.1.2</w:t>
      </w:r>
      <w:r w:rsidR="005541AE" w:rsidRPr="001B4B7B">
        <w:rPr>
          <w:rFonts w:ascii="Times New Roman" w:hAnsi="Times New Roman" w:cs="Times New Roman"/>
          <w:b/>
          <w:sz w:val="24"/>
          <w:szCs w:val="24"/>
        </w:rPr>
        <w:t>:</w:t>
      </w:r>
      <w:r w:rsidR="00C70D9B" w:rsidRPr="001B4B7B">
        <w:rPr>
          <w:rFonts w:ascii="Times New Roman" w:hAnsi="Times New Roman" w:cs="Times New Roman"/>
          <w:b/>
          <w:sz w:val="24"/>
          <w:szCs w:val="24"/>
        </w:rPr>
        <w:t xml:space="preserve"> </w:t>
      </w:r>
      <w:r w:rsidR="005541AE" w:rsidRPr="001B4B7B">
        <w:rPr>
          <w:rFonts w:ascii="Times New Roman" w:hAnsi="Times New Roman" w:cs="Times New Roman"/>
          <w:b/>
          <w:sz w:val="24"/>
          <w:szCs w:val="24"/>
        </w:rPr>
        <w:t xml:space="preserve">List of </w:t>
      </w:r>
      <w:r w:rsidR="00C70D9B" w:rsidRPr="001B4B7B">
        <w:rPr>
          <w:rFonts w:ascii="Times New Roman" w:hAnsi="Times New Roman" w:cs="Times New Roman"/>
          <w:b/>
          <w:sz w:val="24"/>
          <w:szCs w:val="24"/>
        </w:rPr>
        <w:t xml:space="preserve">reagents: </w:t>
      </w:r>
      <w:r w:rsidR="00C70D9B" w:rsidRPr="001B4B7B">
        <w:rPr>
          <w:rFonts w:ascii="Times New Roman" w:hAnsi="Times New Roman" w:cs="Times New Roman"/>
          <w:sz w:val="24"/>
          <w:szCs w:val="24"/>
        </w:rPr>
        <w:t xml:space="preserve">All the reagents used for this analysis are of reagent grade and were prepared at the Biochemistry Laboratory of Godfrey Okoye University, Enugu using standard </w:t>
      </w:r>
      <w:r w:rsidR="005533D5" w:rsidRPr="001B4B7B">
        <w:rPr>
          <w:rFonts w:ascii="Times New Roman" w:hAnsi="Times New Roman" w:cs="Times New Roman"/>
          <w:sz w:val="24"/>
          <w:szCs w:val="24"/>
        </w:rPr>
        <w:t>procedures. Table 3.2 below shows list of regents used for this analysis.</w:t>
      </w:r>
    </w:p>
    <w:p w:rsidR="00D25183" w:rsidRPr="001B4B7B" w:rsidRDefault="00027B0B"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Table 3.2</w:t>
      </w:r>
      <w:r w:rsidR="009833BE" w:rsidRPr="001B4B7B">
        <w:rPr>
          <w:rFonts w:ascii="Times New Roman" w:hAnsi="Times New Roman" w:cs="Times New Roman"/>
          <w:b/>
          <w:sz w:val="24"/>
          <w:szCs w:val="24"/>
        </w:rPr>
        <w:t xml:space="preserve">: </w:t>
      </w:r>
      <w:r w:rsidR="008A5442" w:rsidRPr="001B4B7B">
        <w:rPr>
          <w:rFonts w:ascii="Times New Roman" w:hAnsi="Times New Roman" w:cs="Times New Roman"/>
          <w:b/>
          <w:sz w:val="24"/>
          <w:szCs w:val="24"/>
        </w:rPr>
        <w:t xml:space="preserve"> REAGENTS</w:t>
      </w:r>
    </w:p>
    <w:tbl>
      <w:tblPr>
        <w:tblStyle w:val="LightShading-Accent4"/>
        <w:tblW w:w="0" w:type="auto"/>
        <w:tblLook w:val="04A0" w:firstRow="1" w:lastRow="0" w:firstColumn="1" w:lastColumn="0" w:noHBand="0" w:noVBand="1"/>
      </w:tblPr>
      <w:tblGrid>
        <w:gridCol w:w="5130"/>
      </w:tblGrid>
      <w:tr w:rsidR="008A5442" w:rsidRPr="001B4B7B" w:rsidTr="001C7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rsidR="008A5442" w:rsidRPr="001B4B7B" w:rsidRDefault="008A5442" w:rsidP="00DD02A9">
            <w:pPr>
              <w:spacing w:line="360" w:lineRule="auto"/>
              <w:jc w:val="both"/>
              <w:rPr>
                <w:rFonts w:ascii="Times New Roman" w:hAnsi="Times New Roman" w:cs="Times New Roman"/>
                <w:sz w:val="24"/>
                <w:szCs w:val="24"/>
              </w:rPr>
            </w:pPr>
            <w:proofErr w:type="spellStart"/>
            <w:r w:rsidRPr="001B4B7B">
              <w:rPr>
                <w:rFonts w:ascii="Times New Roman" w:hAnsi="Times New Roman" w:cs="Times New Roman"/>
                <w:sz w:val="24"/>
                <w:szCs w:val="24"/>
              </w:rPr>
              <w:t>Dragendoff’s</w:t>
            </w:r>
            <w:proofErr w:type="spellEnd"/>
          </w:p>
        </w:tc>
      </w:tr>
      <w:tr w:rsidR="008A5442" w:rsidRPr="001B4B7B" w:rsidTr="001C7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rsidR="008A5442" w:rsidRPr="001B4B7B" w:rsidRDefault="008A5442"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Phosphate buffer saline</w:t>
            </w:r>
          </w:p>
        </w:tc>
      </w:tr>
      <w:tr w:rsidR="008A5442" w:rsidRPr="001B4B7B" w:rsidTr="001C7503">
        <w:tc>
          <w:tcPr>
            <w:cnfStyle w:val="001000000000" w:firstRow="0" w:lastRow="0" w:firstColumn="1" w:lastColumn="0" w:oddVBand="0" w:evenVBand="0" w:oddHBand="0" w:evenHBand="0" w:firstRowFirstColumn="0" w:firstRowLastColumn="0" w:lastRowFirstColumn="0" w:lastRowLastColumn="0"/>
            <w:tcW w:w="5130" w:type="dxa"/>
          </w:tcPr>
          <w:p w:rsidR="008A5442" w:rsidRPr="001B4B7B" w:rsidRDefault="008A5442"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Normal saline</w:t>
            </w:r>
          </w:p>
        </w:tc>
      </w:tr>
      <w:tr w:rsidR="008A5442" w:rsidRPr="001B4B7B" w:rsidTr="001C7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rsidR="008A5442" w:rsidRPr="001B4B7B" w:rsidRDefault="00311D64"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Mc-</w:t>
            </w:r>
            <w:proofErr w:type="spellStart"/>
            <w:r w:rsidRPr="001B4B7B">
              <w:rPr>
                <w:rFonts w:ascii="Times New Roman" w:hAnsi="Times New Roman" w:cs="Times New Roman"/>
                <w:sz w:val="24"/>
                <w:szCs w:val="24"/>
              </w:rPr>
              <w:t>F</w:t>
            </w:r>
            <w:r w:rsidR="008A5442" w:rsidRPr="001B4B7B">
              <w:rPr>
                <w:rFonts w:ascii="Times New Roman" w:hAnsi="Times New Roman" w:cs="Times New Roman"/>
                <w:sz w:val="24"/>
                <w:szCs w:val="24"/>
              </w:rPr>
              <w:t>arland</w:t>
            </w:r>
            <w:proofErr w:type="spellEnd"/>
            <w:r w:rsidR="008A5442" w:rsidRPr="001B4B7B">
              <w:rPr>
                <w:rFonts w:ascii="Times New Roman" w:hAnsi="Times New Roman" w:cs="Times New Roman"/>
                <w:sz w:val="24"/>
                <w:szCs w:val="24"/>
              </w:rPr>
              <w:t xml:space="preserve"> standard </w:t>
            </w:r>
          </w:p>
        </w:tc>
      </w:tr>
      <w:tr w:rsidR="008A5442" w:rsidRPr="001B4B7B" w:rsidTr="001C7503">
        <w:tc>
          <w:tcPr>
            <w:cnfStyle w:val="001000000000" w:firstRow="0" w:lastRow="0" w:firstColumn="1" w:lastColumn="0" w:oddVBand="0" w:evenVBand="0" w:oddHBand="0" w:evenHBand="0" w:firstRowFirstColumn="0" w:firstRowLastColumn="0" w:lastRowFirstColumn="0" w:lastRowLastColumn="0"/>
            <w:tcW w:w="5130" w:type="dxa"/>
          </w:tcPr>
          <w:p w:rsidR="008A5442" w:rsidRPr="001B4B7B" w:rsidRDefault="008A5442"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Diluted sodium hydroxide</w:t>
            </w:r>
          </w:p>
        </w:tc>
      </w:tr>
      <w:tr w:rsidR="008A5442" w:rsidRPr="001B4B7B" w:rsidTr="001C7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rsidR="008A5442" w:rsidRPr="001B4B7B" w:rsidRDefault="008A5442"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1% lead acetate</w:t>
            </w:r>
          </w:p>
        </w:tc>
      </w:tr>
      <w:tr w:rsidR="008A5442" w:rsidRPr="001B4B7B" w:rsidTr="001C7503">
        <w:tc>
          <w:tcPr>
            <w:cnfStyle w:val="001000000000" w:firstRow="0" w:lastRow="0" w:firstColumn="1" w:lastColumn="0" w:oddVBand="0" w:evenVBand="0" w:oddHBand="0" w:evenHBand="0" w:firstRowFirstColumn="0" w:firstRowLastColumn="0" w:lastRowFirstColumn="0" w:lastRowLastColumn="0"/>
            <w:tcW w:w="5130" w:type="dxa"/>
          </w:tcPr>
          <w:p w:rsidR="008A5442" w:rsidRPr="001B4B7B" w:rsidRDefault="00311D64"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Diluted </w:t>
            </w:r>
            <w:proofErr w:type="spellStart"/>
            <w:r w:rsidRPr="001B4B7B">
              <w:rPr>
                <w:rFonts w:ascii="Times New Roman" w:hAnsi="Times New Roman" w:cs="Times New Roman"/>
                <w:sz w:val="24"/>
                <w:szCs w:val="24"/>
              </w:rPr>
              <w:t>HC</w:t>
            </w:r>
            <w:r w:rsidR="008A5442" w:rsidRPr="001B4B7B">
              <w:rPr>
                <w:rFonts w:ascii="Times New Roman" w:hAnsi="Times New Roman" w:cs="Times New Roman"/>
                <w:sz w:val="24"/>
                <w:szCs w:val="24"/>
              </w:rPr>
              <w:t>l</w:t>
            </w:r>
            <w:proofErr w:type="spellEnd"/>
            <w:r w:rsidR="008A5442" w:rsidRPr="001B4B7B">
              <w:rPr>
                <w:rFonts w:ascii="Times New Roman" w:hAnsi="Times New Roman" w:cs="Times New Roman"/>
                <w:sz w:val="24"/>
                <w:szCs w:val="24"/>
              </w:rPr>
              <w:t xml:space="preserve"> </w:t>
            </w:r>
          </w:p>
        </w:tc>
      </w:tr>
      <w:tr w:rsidR="008A5442" w:rsidRPr="001B4B7B" w:rsidTr="001C7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rsidR="008A5442" w:rsidRPr="001B4B7B" w:rsidRDefault="008A5442" w:rsidP="00DD02A9">
            <w:pPr>
              <w:spacing w:line="360" w:lineRule="auto"/>
              <w:jc w:val="both"/>
              <w:rPr>
                <w:rFonts w:ascii="Times New Roman" w:hAnsi="Times New Roman" w:cs="Times New Roman"/>
                <w:sz w:val="24"/>
                <w:szCs w:val="24"/>
              </w:rPr>
            </w:pPr>
          </w:p>
        </w:tc>
      </w:tr>
    </w:tbl>
    <w:p w:rsidR="008A5442" w:rsidRPr="001B4B7B" w:rsidRDefault="008A5442" w:rsidP="00DD02A9">
      <w:pPr>
        <w:spacing w:line="360" w:lineRule="auto"/>
        <w:jc w:val="both"/>
        <w:rPr>
          <w:rFonts w:ascii="Times New Roman" w:hAnsi="Times New Roman" w:cs="Times New Roman"/>
          <w:sz w:val="24"/>
          <w:szCs w:val="24"/>
        </w:rPr>
      </w:pPr>
    </w:p>
    <w:p w:rsidR="005541AE" w:rsidRPr="001B4B7B" w:rsidRDefault="0007197D"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3.1.3</w:t>
      </w:r>
      <w:r w:rsidR="005541AE" w:rsidRPr="001B4B7B">
        <w:rPr>
          <w:rFonts w:ascii="Times New Roman" w:hAnsi="Times New Roman" w:cs="Times New Roman"/>
          <w:b/>
          <w:sz w:val="24"/>
          <w:szCs w:val="24"/>
        </w:rPr>
        <w:t xml:space="preserve">: List of </w:t>
      </w:r>
      <w:proofErr w:type="spellStart"/>
      <w:r w:rsidR="005541AE" w:rsidRPr="001B4B7B">
        <w:rPr>
          <w:rFonts w:ascii="Times New Roman" w:hAnsi="Times New Roman" w:cs="Times New Roman"/>
          <w:b/>
          <w:sz w:val="24"/>
          <w:szCs w:val="24"/>
        </w:rPr>
        <w:t>equipments</w:t>
      </w:r>
      <w:proofErr w:type="spellEnd"/>
      <w:r w:rsidR="00EA3F9E" w:rsidRPr="001B4B7B">
        <w:rPr>
          <w:rFonts w:ascii="Times New Roman" w:hAnsi="Times New Roman" w:cs="Times New Roman"/>
          <w:b/>
          <w:sz w:val="24"/>
          <w:szCs w:val="24"/>
        </w:rPr>
        <w:t xml:space="preserve">: </w:t>
      </w:r>
      <w:r w:rsidR="00EA3F9E" w:rsidRPr="001B4B7B">
        <w:rPr>
          <w:rFonts w:ascii="Times New Roman" w:hAnsi="Times New Roman" w:cs="Times New Roman"/>
          <w:sz w:val="24"/>
          <w:szCs w:val="24"/>
        </w:rPr>
        <w:t xml:space="preserve">Table 3.3 below shows the description of </w:t>
      </w:r>
      <w:proofErr w:type="spellStart"/>
      <w:r w:rsidR="00EA3F9E" w:rsidRPr="001B4B7B">
        <w:rPr>
          <w:rFonts w:ascii="Times New Roman" w:hAnsi="Times New Roman" w:cs="Times New Roman"/>
          <w:sz w:val="24"/>
          <w:szCs w:val="24"/>
        </w:rPr>
        <w:t>equipments</w:t>
      </w:r>
      <w:proofErr w:type="spellEnd"/>
      <w:r w:rsidR="00EA3F9E" w:rsidRPr="001B4B7B">
        <w:rPr>
          <w:rFonts w:ascii="Times New Roman" w:hAnsi="Times New Roman" w:cs="Times New Roman"/>
          <w:sz w:val="24"/>
          <w:szCs w:val="24"/>
        </w:rPr>
        <w:t xml:space="preserve"> </w:t>
      </w:r>
      <w:r w:rsidR="005541AE" w:rsidRPr="001B4B7B">
        <w:rPr>
          <w:rFonts w:ascii="Times New Roman" w:hAnsi="Times New Roman" w:cs="Times New Roman"/>
          <w:sz w:val="24"/>
          <w:szCs w:val="24"/>
        </w:rPr>
        <w:t>used for the analysis</w:t>
      </w:r>
      <w:r w:rsidR="00EA3F9E" w:rsidRPr="001B4B7B">
        <w:rPr>
          <w:rFonts w:ascii="Times New Roman" w:hAnsi="Times New Roman" w:cs="Times New Roman"/>
          <w:b/>
          <w:sz w:val="24"/>
          <w:szCs w:val="24"/>
        </w:rPr>
        <w:t>.</w:t>
      </w:r>
      <w:r w:rsidR="00027B0B" w:rsidRPr="001B4B7B">
        <w:rPr>
          <w:rFonts w:ascii="Times New Roman" w:hAnsi="Times New Roman" w:cs="Times New Roman"/>
          <w:b/>
          <w:sz w:val="24"/>
          <w:szCs w:val="24"/>
        </w:rPr>
        <w:t xml:space="preserve"> </w:t>
      </w:r>
    </w:p>
    <w:p w:rsidR="00D25183" w:rsidRPr="001B4B7B" w:rsidRDefault="00027B0B"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Table 3.3</w:t>
      </w:r>
      <w:r w:rsidR="009833BE" w:rsidRPr="001B4B7B">
        <w:rPr>
          <w:rFonts w:ascii="Times New Roman" w:hAnsi="Times New Roman" w:cs="Times New Roman"/>
          <w:b/>
          <w:sz w:val="24"/>
          <w:szCs w:val="24"/>
        </w:rPr>
        <w:t>:</w:t>
      </w:r>
      <w:r w:rsidR="0007197D" w:rsidRPr="001B4B7B">
        <w:rPr>
          <w:rFonts w:ascii="Times New Roman" w:hAnsi="Times New Roman" w:cs="Times New Roman"/>
          <w:b/>
          <w:sz w:val="24"/>
          <w:szCs w:val="24"/>
        </w:rPr>
        <w:t xml:space="preserve"> EQUIPMENTS </w:t>
      </w:r>
    </w:p>
    <w:tbl>
      <w:tblPr>
        <w:tblStyle w:val="LightShading-Accent4"/>
        <w:tblW w:w="0" w:type="auto"/>
        <w:tblLook w:val="04A0" w:firstRow="1" w:lastRow="0" w:firstColumn="1" w:lastColumn="0" w:noHBand="0" w:noVBand="1"/>
      </w:tblPr>
      <w:tblGrid>
        <w:gridCol w:w="4692"/>
        <w:gridCol w:w="4668"/>
      </w:tblGrid>
      <w:tr w:rsidR="003C3137" w:rsidRPr="001B4B7B" w:rsidTr="001C7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C3137" w:rsidRPr="001B4B7B" w:rsidRDefault="003C3137"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Electrical weighing balance </w:t>
            </w:r>
          </w:p>
        </w:tc>
        <w:tc>
          <w:tcPr>
            <w:tcW w:w="4788" w:type="dxa"/>
          </w:tcPr>
          <w:p w:rsidR="003C3137" w:rsidRPr="001B4B7B" w:rsidRDefault="003C3137" w:rsidP="00DD02A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Model No. Yp-502N</w:t>
            </w:r>
          </w:p>
        </w:tc>
      </w:tr>
      <w:tr w:rsidR="003C3137" w:rsidRPr="001B4B7B" w:rsidTr="001C7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C3137" w:rsidRPr="001B4B7B" w:rsidRDefault="003C3137"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Oven </w:t>
            </w:r>
          </w:p>
        </w:tc>
        <w:tc>
          <w:tcPr>
            <w:tcW w:w="4788" w:type="dxa"/>
          </w:tcPr>
          <w:p w:rsidR="003C3137" w:rsidRPr="001B4B7B" w:rsidRDefault="003C3137"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DHG-9101-ISA</w:t>
            </w:r>
          </w:p>
        </w:tc>
      </w:tr>
      <w:tr w:rsidR="003C3137" w:rsidRPr="001B4B7B" w:rsidTr="001C7503">
        <w:tc>
          <w:tcPr>
            <w:cnfStyle w:val="001000000000" w:firstRow="0" w:lastRow="0" w:firstColumn="1" w:lastColumn="0" w:oddVBand="0" w:evenVBand="0" w:oddHBand="0" w:evenHBand="0" w:firstRowFirstColumn="0" w:firstRowLastColumn="0" w:lastRowFirstColumn="0" w:lastRowLastColumn="0"/>
            <w:tcW w:w="4788" w:type="dxa"/>
          </w:tcPr>
          <w:p w:rsidR="003C3137" w:rsidRPr="001B4B7B" w:rsidRDefault="000A6837"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Water bath </w:t>
            </w:r>
          </w:p>
        </w:tc>
        <w:tc>
          <w:tcPr>
            <w:tcW w:w="4788" w:type="dxa"/>
          </w:tcPr>
          <w:p w:rsidR="003C3137" w:rsidRPr="001B4B7B" w:rsidRDefault="00FA6B0E"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 xml:space="preserve">Model H </w:t>
            </w:r>
            <w:proofErr w:type="spellStart"/>
            <w:r w:rsidRPr="001B4B7B">
              <w:rPr>
                <w:rFonts w:ascii="Times New Roman" w:hAnsi="Times New Roman" w:cs="Times New Roman"/>
                <w:sz w:val="24"/>
                <w:szCs w:val="24"/>
              </w:rPr>
              <w:t>H</w:t>
            </w:r>
            <w:proofErr w:type="spellEnd"/>
            <w:r w:rsidRPr="001B4B7B">
              <w:rPr>
                <w:rFonts w:ascii="Times New Roman" w:hAnsi="Times New Roman" w:cs="Times New Roman"/>
                <w:sz w:val="24"/>
                <w:szCs w:val="24"/>
              </w:rPr>
              <w:t xml:space="preserve"> .W 21.cr 4211</w:t>
            </w:r>
          </w:p>
        </w:tc>
      </w:tr>
      <w:tr w:rsidR="003C3137" w:rsidRPr="001B4B7B" w:rsidTr="001C7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C3137" w:rsidRPr="001B4B7B" w:rsidRDefault="000A6837"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Auto clave</w:t>
            </w:r>
          </w:p>
        </w:tc>
        <w:tc>
          <w:tcPr>
            <w:tcW w:w="4788" w:type="dxa"/>
          </w:tcPr>
          <w:p w:rsidR="003C3137" w:rsidRPr="001B4B7B" w:rsidRDefault="00FA6B0E"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 xml:space="preserve">DESCO </w:t>
            </w:r>
          </w:p>
        </w:tc>
      </w:tr>
      <w:tr w:rsidR="003C3137" w:rsidRPr="001B4B7B" w:rsidTr="001C7503">
        <w:tc>
          <w:tcPr>
            <w:cnfStyle w:val="001000000000" w:firstRow="0" w:lastRow="0" w:firstColumn="1" w:lastColumn="0" w:oddVBand="0" w:evenVBand="0" w:oddHBand="0" w:evenHBand="0" w:firstRowFirstColumn="0" w:firstRowLastColumn="0" w:lastRowFirstColumn="0" w:lastRowLastColumn="0"/>
            <w:tcW w:w="4788" w:type="dxa"/>
          </w:tcPr>
          <w:p w:rsidR="003C3137" w:rsidRPr="001B4B7B" w:rsidRDefault="000A6837"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Improved hemocytometer art</w:t>
            </w:r>
          </w:p>
        </w:tc>
        <w:tc>
          <w:tcPr>
            <w:tcW w:w="4788" w:type="dxa"/>
          </w:tcPr>
          <w:p w:rsidR="003C3137" w:rsidRPr="001B4B7B" w:rsidRDefault="008B40F8"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Hospital and home care UK</w:t>
            </w:r>
            <w:r w:rsidR="000A6837" w:rsidRPr="001B4B7B">
              <w:rPr>
                <w:rFonts w:ascii="Times New Roman" w:hAnsi="Times New Roman" w:cs="Times New Roman"/>
                <w:sz w:val="24"/>
                <w:szCs w:val="24"/>
              </w:rPr>
              <w:t xml:space="preserve"> No. 1280</w:t>
            </w:r>
          </w:p>
        </w:tc>
      </w:tr>
      <w:tr w:rsidR="00FA6B0E" w:rsidRPr="001B4B7B" w:rsidTr="001C7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6B0E" w:rsidRPr="001B4B7B" w:rsidRDefault="00FA6B0E"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Incubator </w:t>
            </w:r>
          </w:p>
        </w:tc>
        <w:tc>
          <w:tcPr>
            <w:tcW w:w="4788" w:type="dxa"/>
          </w:tcPr>
          <w:p w:rsidR="00FA6B0E" w:rsidRPr="001B4B7B" w:rsidRDefault="00FA6B0E"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DHP-9032</w:t>
            </w:r>
          </w:p>
        </w:tc>
      </w:tr>
      <w:tr w:rsidR="00FA6B0E" w:rsidRPr="001B4B7B" w:rsidTr="001C7503">
        <w:tc>
          <w:tcPr>
            <w:cnfStyle w:val="001000000000" w:firstRow="0" w:lastRow="0" w:firstColumn="1" w:lastColumn="0" w:oddVBand="0" w:evenVBand="0" w:oddHBand="0" w:evenHBand="0" w:firstRowFirstColumn="0" w:firstRowLastColumn="0" w:lastRowFirstColumn="0" w:lastRowLastColumn="0"/>
            <w:tcW w:w="4788" w:type="dxa"/>
          </w:tcPr>
          <w:p w:rsidR="00FA6B0E" w:rsidRPr="001B4B7B" w:rsidRDefault="00FA6B0E"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pH meter </w:t>
            </w:r>
          </w:p>
        </w:tc>
        <w:tc>
          <w:tcPr>
            <w:tcW w:w="4788" w:type="dxa"/>
          </w:tcPr>
          <w:p w:rsidR="00FA6B0E" w:rsidRPr="001B4B7B" w:rsidRDefault="00FA6B0E"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Rated capacity :3W</w:t>
            </w:r>
          </w:p>
        </w:tc>
      </w:tr>
      <w:tr w:rsidR="00FA6B0E" w:rsidRPr="001B4B7B" w:rsidTr="001C7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6B0E" w:rsidRPr="001B4B7B" w:rsidRDefault="00FA6B0E"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Centrifuge </w:t>
            </w:r>
          </w:p>
        </w:tc>
        <w:tc>
          <w:tcPr>
            <w:tcW w:w="4788" w:type="dxa"/>
          </w:tcPr>
          <w:p w:rsidR="00FA6B0E" w:rsidRPr="001B4B7B" w:rsidRDefault="00FA6B0E"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 xml:space="preserve">Model 80-2 </w:t>
            </w:r>
          </w:p>
        </w:tc>
      </w:tr>
    </w:tbl>
    <w:p w:rsidR="00A96BA3" w:rsidRPr="001B4B7B" w:rsidRDefault="00A96BA3"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 xml:space="preserve">3.1.4 BIOLOGICAL MATERIALS </w:t>
      </w:r>
    </w:p>
    <w:p w:rsidR="00A96BA3" w:rsidRPr="001B4B7B" w:rsidRDefault="008B40F8" w:rsidP="001C7503">
      <w:pPr>
        <w:spacing w:after="0"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Fresh stem bark of </w:t>
      </w:r>
      <w:proofErr w:type="spellStart"/>
      <w:r w:rsidRPr="001B4B7B">
        <w:rPr>
          <w:rFonts w:ascii="Times New Roman" w:hAnsi="Times New Roman" w:cs="Times New Roman"/>
          <w:i/>
          <w:sz w:val="24"/>
          <w:szCs w:val="24"/>
        </w:rPr>
        <w:t>P</w:t>
      </w:r>
      <w:r w:rsidR="00307817" w:rsidRPr="001B4B7B">
        <w:rPr>
          <w:rFonts w:ascii="Times New Roman" w:hAnsi="Times New Roman" w:cs="Times New Roman"/>
          <w:i/>
          <w:sz w:val="24"/>
          <w:szCs w:val="24"/>
        </w:rPr>
        <w:t>ausinystaila</w:t>
      </w:r>
      <w:proofErr w:type="spellEnd"/>
      <w:r w:rsidR="00307817" w:rsidRPr="001B4B7B">
        <w:rPr>
          <w:rFonts w:ascii="Times New Roman" w:hAnsi="Times New Roman" w:cs="Times New Roman"/>
          <w:i/>
          <w:sz w:val="24"/>
          <w:szCs w:val="24"/>
        </w:rPr>
        <w:t xml:space="preserve"> </w:t>
      </w:r>
      <w:proofErr w:type="spellStart"/>
      <w:r w:rsidR="00307817" w:rsidRPr="001B4B7B">
        <w:rPr>
          <w:rFonts w:ascii="Times New Roman" w:hAnsi="Times New Roman" w:cs="Times New Roman"/>
          <w:i/>
          <w:sz w:val="24"/>
          <w:szCs w:val="24"/>
        </w:rPr>
        <w:t>yoh</w:t>
      </w:r>
      <w:r w:rsidRPr="001B4B7B">
        <w:rPr>
          <w:rFonts w:ascii="Times New Roman" w:hAnsi="Times New Roman" w:cs="Times New Roman"/>
          <w:i/>
          <w:sz w:val="24"/>
          <w:szCs w:val="24"/>
        </w:rPr>
        <w:t>im</w:t>
      </w:r>
      <w:r w:rsidR="00307817" w:rsidRPr="001B4B7B">
        <w:rPr>
          <w:rFonts w:ascii="Times New Roman" w:hAnsi="Times New Roman" w:cs="Times New Roman"/>
          <w:i/>
          <w:sz w:val="24"/>
          <w:szCs w:val="24"/>
        </w:rPr>
        <w:t>be</w:t>
      </w:r>
      <w:proofErr w:type="spellEnd"/>
      <w:r w:rsidR="00307817" w:rsidRPr="001B4B7B">
        <w:rPr>
          <w:rFonts w:ascii="Times New Roman" w:hAnsi="Times New Roman" w:cs="Times New Roman"/>
          <w:sz w:val="24"/>
          <w:szCs w:val="24"/>
        </w:rPr>
        <w:t xml:space="preserve"> </w:t>
      </w:r>
    </w:p>
    <w:p w:rsidR="00307817" w:rsidRPr="001B4B7B" w:rsidRDefault="00307817" w:rsidP="001C7503">
      <w:pPr>
        <w:spacing w:after="0" w:line="360" w:lineRule="auto"/>
        <w:jc w:val="both"/>
        <w:rPr>
          <w:rFonts w:ascii="Times New Roman" w:hAnsi="Times New Roman" w:cs="Times New Roman"/>
          <w:sz w:val="24"/>
          <w:szCs w:val="24"/>
        </w:rPr>
      </w:pPr>
      <w:r w:rsidRPr="001B4B7B">
        <w:rPr>
          <w:rFonts w:ascii="Times New Roman" w:hAnsi="Times New Roman" w:cs="Times New Roman"/>
          <w:sz w:val="24"/>
          <w:szCs w:val="24"/>
        </w:rPr>
        <w:t>Forty</w:t>
      </w:r>
      <w:r w:rsidR="001C7503" w:rsidRPr="001B4B7B">
        <w:rPr>
          <w:rFonts w:ascii="Times New Roman" w:hAnsi="Times New Roman" w:cs="Times New Roman"/>
          <w:sz w:val="24"/>
          <w:szCs w:val="24"/>
        </w:rPr>
        <w:t xml:space="preserve"> (40)</w:t>
      </w:r>
      <w:r w:rsidRPr="001B4B7B">
        <w:rPr>
          <w:rFonts w:ascii="Times New Roman" w:hAnsi="Times New Roman" w:cs="Times New Roman"/>
          <w:sz w:val="24"/>
          <w:szCs w:val="24"/>
        </w:rPr>
        <w:t xml:space="preserve"> adult albino mice </w:t>
      </w:r>
      <w:r w:rsidR="001C7503" w:rsidRPr="001B4B7B">
        <w:rPr>
          <w:rFonts w:ascii="Times New Roman" w:hAnsi="Times New Roman" w:cs="Times New Roman"/>
          <w:sz w:val="24"/>
          <w:szCs w:val="24"/>
        </w:rPr>
        <w:t xml:space="preserve">of </w:t>
      </w:r>
      <w:r w:rsidRPr="001B4B7B">
        <w:rPr>
          <w:rFonts w:ascii="Times New Roman" w:hAnsi="Times New Roman" w:cs="Times New Roman"/>
          <w:sz w:val="24"/>
          <w:szCs w:val="24"/>
        </w:rPr>
        <w:t>both sex</w:t>
      </w:r>
      <w:r w:rsidR="001C7503" w:rsidRPr="001B4B7B">
        <w:rPr>
          <w:rFonts w:ascii="Times New Roman" w:hAnsi="Times New Roman" w:cs="Times New Roman"/>
          <w:sz w:val="24"/>
          <w:szCs w:val="24"/>
        </w:rPr>
        <w:t>es</w:t>
      </w:r>
    </w:p>
    <w:p w:rsidR="00307817" w:rsidRPr="001B4B7B" w:rsidRDefault="00307817" w:rsidP="001C7503">
      <w:pPr>
        <w:spacing w:after="0" w:line="360" w:lineRule="auto"/>
        <w:jc w:val="both"/>
        <w:rPr>
          <w:rFonts w:ascii="Times New Roman" w:hAnsi="Times New Roman" w:cs="Times New Roman"/>
          <w:i/>
          <w:sz w:val="24"/>
          <w:szCs w:val="24"/>
        </w:rPr>
      </w:pPr>
      <w:r w:rsidRPr="001B4B7B">
        <w:rPr>
          <w:rFonts w:ascii="Times New Roman" w:hAnsi="Times New Roman" w:cs="Times New Roman"/>
          <w:i/>
          <w:sz w:val="24"/>
          <w:szCs w:val="24"/>
        </w:rPr>
        <w:t>Candi</w:t>
      </w:r>
      <w:r w:rsidR="00AE0955" w:rsidRPr="001B4B7B">
        <w:rPr>
          <w:rFonts w:ascii="Times New Roman" w:hAnsi="Times New Roman" w:cs="Times New Roman"/>
          <w:i/>
          <w:sz w:val="24"/>
          <w:szCs w:val="24"/>
        </w:rPr>
        <w:t>d</w:t>
      </w:r>
      <w:r w:rsidRPr="001B4B7B">
        <w:rPr>
          <w:rFonts w:ascii="Times New Roman" w:hAnsi="Times New Roman" w:cs="Times New Roman"/>
          <w:i/>
          <w:sz w:val="24"/>
          <w:szCs w:val="24"/>
        </w:rPr>
        <w:t xml:space="preserve">a </w:t>
      </w:r>
      <w:proofErr w:type="spellStart"/>
      <w:r w:rsidRPr="001B4B7B">
        <w:rPr>
          <w:rFonts w:ascii="Times New Roman" w:hAnsi="Times New Roman" w:cs="Times New Roman"/>
          <w:i/>
          <w:sz w:val="24"/>
          <w:szCs w:val="24"/>
        </w:rPr>
        <w:t>albicans</w:t>
      </w:r>
      <w:proofErr w:type="spellEnd"/>
      <w:r w:rsidRPr="001B4B7B">
        <w:rPr>
          <w:rFonts w:ascii="Times New Roman" w:hAnsi="Times New Roman" w:cs="Times New Roman"/>
          <w:i/>
          <w:sz w:val="24"/>
          <w:szCs w:val="24"/>
        </w:rPr>
        <w:t xml:space="preserve"> </w:t>
      </w:r>
    </w:p>
    <w:p w:rsidR="00307817" w:rsidRPr="001B4B7B" w:rsidRDefault="00307817" w:rsidP="001C7503">
      <w:pPr>
        <w:spacing w:after="0" w:line="360" w:lineRule="auto"/>
        <w:jc w:val="both"/>
        <w:rPr>
          <w:rFonts w:ascii="Times New Roman" w:hAnsi="Times New Roman" w:cs="Times New Roman"/>
          <w:sz w:val="24"/>
          <w:szCs w:val="24"/>
        </w:rPr>
      </w:pPr>
      <w:r w:rsidRPr="001B4B7B">
        <w:rPr>
          <w:rFonts w:ascii="Times New Roman" w:hAnsi="Times New Roman" w:cs="Times New Roman"/>
          <w:sz w:val="24"/>
          <w:szCs w:val="24"/>
        </w:rPr>
        <w:lastRenderedPageBreak/>
        <w:t xml:space="preserve">Fresh sheep blood </w:t>
      </w:r>
    </w:p>
    <w:p w:rsidR="000421E5" w:rsidRPr="001B4B7B" w:rsidRDefault="00027B0B"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 xml:space="preserve">3.2 </w:t>
      </w:r>
      <w:r w:rsidR="000421E5" w:rsidRPr="001B4B7B">
        <w:rPr>
          <w:rFonts w:ascii="Times New Roman" w:hAnsi="Times New Roman" w:cs="Times New Roman"/>
          <w:b/>
          <w:sz w:val="24"/>
          <w:szCs w:val="24"/>
        </w:rPr>
        <w:t xml:space="preserve">COLLECTION AND IDENTIFICATION OF SAMPLES </w:t>
      </w:r>
    </w:p>
    <w:p w:rsidR="000421E5" w:rsidRPr="001B4B7B" w:rsidRDefault="00027B0B"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 xml:space="preserve">3.2.1 </w:t>
      </w:r>
      <w:r w:rsidR="000421E5" w:rsidRPr="001B4B7B">
        <w:rPr>
          <w:rFonts w:ascii="Times New Roman" w:hAnsi="Times New Roman" w:cs="Times New Roman"/>
          <w:b/>
          <w:sz w:val="24"/>
          <w:szCs w:val="24"/>
        </w:rPr>
        <w:t>COLLECTION OF PLANT MATERIAL</w:t>
      </w:r>
    </w:p>
    <w:p w:rsidR="00EB079B" w:rsidRPr="001B4B7B" w:rsidRDefault="00C36C25"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Fresh stem bark of </w:t>
      </w:r>
      <w:proofErr w:type="spellStart"/>
      <w:r w:rsidRPr="001B4B7B">
        <w:rPr>
          <w:rFonts w:ascii="Times New Roman" w:hAnsi="Times New Roman" w:cs="Times New Roman"/>
          <w:i/>
          <w:sz w:val="24"/>
          <w:szCs w:val="24"/>
        </w:rPr>
        <w:t>P</w:t>
      </w:r>
      <w:r w:rsidR="000421E5" w:rsidRPr="001B4B7B">
        <w:rPr>
          <w:rFonts w:ascii="Times New Roman" w:hAnsi="Times New Roman" w:cs="Times New Roman"/>
          <w:i/>
          <w:sz w:val="24"/>
          <w:szCs w:val="24"/>
        </w:rPr>
        <w:t>ausinystaila</w:t>
      </w:r>
      <w:proofErr w:type="spellEnd"/>
      <w:r w:rsidR="000421E5" w:rsidRPr="001B4B7B">
        <w:rPr>
          <w:rFonts w:ascii="Times New Roman" w:hAnsi="Times New Roman" w:cs="Times New Roman"/>
          <w:i/>
          <w:sz w:val="24"/>
          <w:szCs w:val="24"/>
        </w:rPr>
        <w:t xml:space="preserve"> </w:t>
      </w:r>
      <w:proofErr w:type="spellStart"/>
      <w:r w:rsidR="000421E5" w:rsidRPr="001B4B7B">
        <w:rPr>
          <w:rFonts w:ascii="Times New Roman" w:hAnsi="Times New Roman" w:cs="Times New Roman"/>
          <w:i/>
          <w:sz w:val="24"/>
          <w:szCs w:val="24"/>
        </w:rPr>
        <w:t>yohmibe</w:t>
      </w:r>
      <w:proofErr w:type="spellEnd"/>
      <w:r w:rsidR="000421E5" w:rsidRPr="001B4B7B">
        <w:rPr>
          <w:rFonts w:ascii="Times New Roman" w:hAnsi="Times New Roman" w:cs="Times New Roman"/>
          <w:sz w:val="24"/>
          <w:szCs w:val="24"/>
        </w:rPr>
        <w:t xml:space="preserve"> were cut from its tree</w:t>
      </w:r>
      <w:r w:rsidRPr="001B4B7B">
        <w:rPr>
          <w:rFonts w:ascii="Times New Roman" w:hAnsi="Times New Roman" w:cs="Times New Roman"/>
          <w:sz w:val="24"/>
          <w:szCs w:val="24"/>
        </w:rPr>
        <w:t xml:space="preserve"> in November, 2016 from Abu</w:t>
      </w:r>
      <w:r w:rsidR="0044360C" w:rsidRPr="001B4B7B">
        <w:rPr>
          <w:rFonts w:ascii="Times New Roman" w:hAnsi="Times New Roman" w:cs="Times New Roman"/>
          <w:sz w:val="24"/>
          <w:szCs w:val="24"/>
        </w:rPr>
        <w:t>, Local Government Area, Zaria in Kaduna S</w:t>
      </w:r>
      <w:r w:rsidR="000421E5" w:rsidRPr="001B4B7B">
        <w:rPr>
          <w:rFonts w:ascii="Times New Roman" w:hAnsi="Times New Roman" w:cs="Times New Roman"/>
          <w:sz w:val="24"/>
          <w:szCs w:val="24"/>
        </w:rPr>
        <w:t xml:space="preserve">tate and was authenticated by </w:t>
      </w:r>
      <w:r w:rsidRPr="001B4B7B">
        <w:rPr>
          <w:rFonts w:ascii="Times New Roman" w:hAnsi="Times New Roman" w:cs="Times New Roman"/>
          <w:sz w:val="24"/>
          <w:szCs w:val="24"/>
        </w:rPr>
        <w:t xml:space="preserve">Prof. C </w:t>
      </w:r>
      <w:r w:rsidR="005341BF" w:rsidRPr="001B4B7B">
        <w:rPr>
          <w:rFonts w:ascii="Times New Roman" w:hAnsi="Times New Roman" w:cs="Times New Roman"/>
          <w:sz w:val="24"/>
          <w:szCs w:val="24"/>
        </w:rPr>
        <w:t xml:space="preserve">.U </w:t>
      </w:r>
      <w:proofErr w:type="spellStart"/>
      <w:r w:rsidR="005341BF" w:rsidRPr="001B4B7B">
        <w:rPr>
          <w:rFonts w:ascii="Times New Roman" w:hAnsi="Times New Roman" w:cs="Times New Roman"/>
          <w:sz w:val="24"/>
          <w:szCs w:val="24"/>
        </w:rPr>
        <w:t>Okeke</w:t>
      </w:r>
      <w:proofErr w:type="spellEnd"/>
      <w:r w:rsidR="0044360C" w:rsidRPr="001B4B7B">
        <w:rPr>
          <w:rFonts w:ascii="Times New Roman" w:hAnsi="Times New Roman" w:cs="Times New Roman"/>
          <w:sz w:val="24"/>
          <w:szCs w:val="24"/>
        </w:rPr>
        <w:t>, a botanis</w:t>
      </w:r>
      <w:r w:rsidRPr="001B4B7B">
        <w:rPr>
          <w:rFonts w:ascii="Times New Roman" w:hAnsi="Times New Roman" w:cs="Times New Roman"/>
          <w:sz w:val="24"/>
          <w:szCs w:val="24"/>
        </w:rPr>
        <w:t xml:space="preserve">t </w:t>
      </w:r>
      <w:r w:rsidR="0044360C" w:rsidRPr="001B4B7B">
        <w:rPr>
          <w:rFonts w:ascii="Times New Roman" w:hAnsi="Times New Roman" w:cs="Times New Roman"/>
          <w:sz w:val="24"/>
          <w:szCs w:val="24"/>
        </w:rPr>
        <w:t xml:space="preserve">at </w:t>
      </w:r>
      <w:proofErr w:type="spellStart"/>
      <w:r w:rsidR="00911386" w:rsidRPr="001B4B7B">
        <w:rPr>
          <w:rFonts w:ascii="Times New Roman" w:hAnsi="Times New Roman" w:cs="Times New Roman"/>
          <w:sz w:val="24"/>
          <w:szCs w:val="24"/>
        </w:rPr>
        <w:t>Nnamdi</w:t>
      </w:r>
      <w:proofErr w:type="spellEnd"/>
      <w:r w:rsidR="00911386" w:rsidRPr="001B4B7B">
        <w:rPr>
          <w:rFonts w:ascii="Times New Roman" w:hAnsi="Times New Roman" w:cs="Times New Roman"/>
          <w:sz w:val="24"/>
          <w:szCs w:val="24"/>
        </w:rPr>
        <w:t xml:space="preserve"> </w:t>
      </w:r>
      <w:proofErr w:type="spellStart"/>
      <w:r w:rsidR="00911386" w:rsidRPr="001B4B7B">
        <w:rPr>
          <w:rFonts w:ascii="Times New Roman" w:hAnsi="Times New Roman" w:cs="Times New Roman"/>
          <w:sz w:val="24"/>
          <w:szCs w:val="24"/>
        </w:rPr>
        <w:t>Aziweke</w:t>
      </w:r>
      <w:proofErr w:type="spellEnd"/>
      <w:r w:rsidR="0044360C" w:rsidRPr="001B4B7B">
        <w:rPr>
          <w:rFonts w:ascii="Times New Roman" w:hAnsi="Times New Roman" w:cs="Times New Roman"/>
          <w:sz w:val="24"/>
          <w:szCs w:val="24"/>
        </w:rPr>
        <w:t xml:space="preserve"> University </w:t>
      </w:r>
      <w:proofErr w:type="spellStart"/>
      <w:r w:rsidR="0044360C" w:rsidRPr="001B4B7B">
        <w:rPr>
          <w:rFonts w:ascii="Times New Roman" w:hAnsi="Times New Roman" w:cs="Times New Roman"/>
          <w:sz w:val="24"/>
          <w:szCs w:val="24"/>
        </w:rPr>
        <w:t>A</w:t>
      </w:r>
      <w:r w:rsidR="00027B0B" w:rsidRPr="001B4B7B">
        <w:rPr>
          <w:rFonts w:ascii="Times New Roman" w:hAnsi="Times New Roman" w:cs="Times New Roman"/>
          <w:sz w:val="24"/>
          <w:szCs w:val="24"/>
        </w:rPr>
        <w:t>wka</w:t>
      </w:r>
      <w:proofErr w:type="spellEnd"/>
      <w:r w:rsidR="00027B0B" w:rsidRPr="001B4B7B">
        <w:rPr>
          <w:rFonts w:ascii="Times New Roman" w:hAnsi="Times New Roman" w:cs="Times New Roman"/>
          <w:sz w:val="24"/>
          <w:szCs w:val="24"/>
        </w:rPr>
        <w:t>, with a Herbarium number 35.</w:t>
      </w:r>
      <w:r w:rsidR="0044360C" w:rsidRPr="001B4B7B">
        <w:rPr>
          <w:rFonts w:ascii="Times New Roman" w:hAnsi="Times New Roman" w:cs="Times New Roman"/>
          <w:sz w:val="24"/>
          <w:szCs w:val="24"/>
        </w:rPr>
        <w:t xml:space="preserve">  </w:t>
      </w:r>
      <w:r w:rsidR="00911386" w:rsidRPr="001B4B7B">
        <w:rPr>
          <w:rFonts w:ascii="Times New Roman" w:hAnsi="Times New Roman" w:cs="Times New Roman"/>
          <w:sz w:val="24"/>
          <w:szCs w:val="24"/>
        </w:rPr>
        <w:t xml:space="preserve"> The stem </w:t>
      </w:r>
      <w:r w:rsidR="0044360C" w:rsidRPr="001B4B7B">
        <w:rPr>
          <w:rFonts w:ascii="Times New Roman" w:hAnsi="Times New Roman" w:cs="Times New Roman"/>
          <w:sz w:val="24"/>
          <w:szCs w:val="24"/>
        </w:rPr>
        <w:t>bark was dried for three months</w:t>
      </w:r>
      <w:r w:rsidR="000A2B4A" w:rsidRPr="001B4B7B">
        <w:rPr>
          <w:rFonts w:ascii="Times New Roman" w:hAnsi="Times New Roman" w:cs="Times New Roman"/>
          <w:sz w:val="24"/>
          <w:szCs w:val="24"/>
        </w:rPr>
        <w:t xml:space="preserve"> under</w:t>
      </w:r>
      <w:r w:rsidRPr="001B4B7B">
        <w:rPr>
          <w:rFonts w:ascii="Times New Roman" w:hAnsi="Times New Roman" w:cs="Times New Roman"/>
          <w:sz w:val="24"/>
          <w:szCs w:val="24"/>
        </w:rPr>
        <w:t xml:space="preserve"> controlled room temperature of </w:t>
      </w:r>
      <w:r w:rsidR="000A2B4A" w:rsidRPr="001B4B7B">
        <w:rPr>
          <w:rFonts w:ascii="Times New Roman" w:hAnsi="Times New Roman" w:cs="Times New Roman"/>
          <w:sz w:val="24"/>
          <w:szCs w:val="24"/>
        </w:rPr>
        <w:t xml:space="preserve">between </w:t>
      </w:r>
      <w:r w:rsidRPr="001B4B7B">
        <w:rPr>
          <w:rFonts w:ascii="Times New Roman" w:hAnsi="Times New Roman" w:cs="Times New Roman"/>
          <w:sz w:val="24"/>
          <w:szCs w:val="24"/>
        </w:rPr>
        <w:t>28</w:t>
      </w:r>
      <w:r w:rsidRPr="001B4B7B">
        <w:rPr>
          <w:rFonts w:ascii="Times New Roman" w:hAnsi="Times New Roman" w:cs="Times New Roman"/>
          <w:sz w:val="24"/>
          <w:szCs w:val="24"/>
          <w:vertAlign w:val="superscript"/>
        </w:rPr>
        <w:t>0</w:t>
      </w:r>
      <w:r w:rsidRPr="001B4B7B">
        <w:rPr>
          <w:rFonts w:ascii="Times New Roman" w:hAnsi="Times New Roman" w:cs="Times New Roman"/>
          <w:sz w:val="24"/>
          <w:szCs w:val="24"/>
        </w:rPr>
        <w:t>C - 35</w:t>
      </w:r>
      <w:r w:rsidRPr="001B4B7B">
        <w:rPr>
          <w:rFonts w:ascii="Times New Roman" w:hAnsi="Times New Roman" w:cs="Times New Roman"/>
          <w:sz w:val="24"/>
          <w:szCs w:val="24"/>
          <w:vertAlign w:val="superscript"/>
        </w:rPr>
        <w:t>0</w:t>
      </w:r>
      <w:r w:rsidRPr="001B4B7B">
        <w:rPr>
          <w:rFonts w:ascii="Times New Roman" w:hAnsi="Times New Roman" w:cs="Times New Roman"/>
          <w:sz w:val="24"/>
          <w:szCs w:val="24"/>
        </w:rPr>
        <w:t>C</w:t>
      </w:r>
      <w:r w:rsidR="00027B0B" w:rsidRPr="001B4B7B">
        <w:rPr>
          <w:rFonts w:ascii="Times New Roman" w:hAnsi="Times New Roman" w:cs="Times New Roman"/>
          <w:sz w:val="24"/>
          <w:szCs w:val="24"/>
        </w:rPr>
        <w:t>. T</w:t>
      </w:r>
      <w:r w:rsidR="000A2B4A" w:rsidRPr="001B4B7B">
        <w:rPr>
          <w:rFonts w:ascii="Times New Roman" w:hAnsi="Times New Roman" w:cs="Times New Roman"/>
          <w:sz w:val="24"/>
          <w:szCs w:val="24"/>
        </w:rPr>
        <w:t>he dried samples</w:t>
      </w:r>
      <w:r w:rsidR="00911386" w:rsidRPr="001B4B7B">
        <w:rPr>
          <w:rFonts w:ascii="Times New Roman" w:hAnsi="Times New Roman" w:cs="Times New Roman"/>
          <w:sz w:val="24"/>
          <w:szCs w:val="24"/>
        </w:rPr>
        <w:t xml:space="preserve"> </w:t>
      </w:r>
      <w:r w:rsidR="000A2B4A" w:rsidRPr="001B4B7B">
        <w:rPr>
          <w:rFonts w:ascii="Times New Roman" w:hAnsi="Times New Roman" w:cs="Times New Roman"/>
          <w:sz w:val="24"/>
          <w:szCs w:val="24"/>
        </w:rPr>
        <w:t>were ground</w:t>
      </w:r>
      <w:r w:rsidR="00911386" w:rsidRPr="001B4B7B">
        <w:rPr>
          <w:rFonts w:ascii="Times New Roman" w:hAnsi="Times New Roman" w:cs="Times New Roman"/>
          <w:sz w:val="24"/>
          <w:szCs w:val="24"/>
        </w:rPr>
        <w:t xml:space="preserve"> into powder with an electric blender and stored </w:t>
      </w:r>
      <w:r w:rsidR="00027B0B" w:rsidRPr="001B4B7B">
        <w:rPr>
          <w:rFonts w:ascii="Times New Roman" w:hAnsi="Times New Roman" w:cs="Times New Roman"/>
          <w:sz w:val="24"/>
          <w:szCs w:val="24"/>
        </w:rPr>
        <w:t>in airtight container until use</w:t>
      </w:r>
      <w:r w:rsidR="00911386" w:rsidRPr="001B4B7B">
        <w:rPr>
          <w:rFonts w:ascii="Times New Roman" w:hAnsi="Times New Roman" w:cs="Times New Roman"/>
          <w:sz w:val="24"/>
          <w:szCs w:val="24"/>
        </w:rPr>
        <w:t xml:space="preserve">. </w:t>
      </w:r>
    </w:p>
    <w:p w:rsidR="00911386" w:rsidRPr="001B4B7B" w:rsidRDefault="00027B0B"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3.2</w:t>
      </w:r>
      <w:r w:rsidR="000A2B4A" w:rsidRPr="001B4B7B">
        <w:rPr>
          <w:rFonts w:ascii="Times New Roman" w:hAnsi="Times New Roman" w:cs="Times New Roman"/>
          <w:b/>
          <w:sz w:val="24"/>
          <w:szCs w:val="24"/>
        </w:rPr>
        <w:t>.2</w:t>
      </w:r>
      <w:r w:rsidR="00BF5C34" w:rsidRPr="001B4B7B">
        <w:rPr>
          <w:rFonts w:ascii="Times New Roman" w:hAnsi="Times New Roman" w:cs="Times New Roman"/>
          <w:b/>
          <w:sz w:val="24"/>
          <w:szCs w:val="24"/>
        </w:rPr>
        <w:t xml:space="preserve"> COLLECTION OF ANIMALS </w:t>
      </w:r>
    </w:p>
    <w:p w:rsidR="00BF5C34" w:rsidRPr="001B4B7B" w:rsidRDefault="00A927BD"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Eighty (80)</w:t>
      </w:r>
      <w:r w:rsidR="00BF5C34" w:rsidRPr="001B4B7B">
        <w:rPr>
          <w:rFonts w:ascii="Times New Roman" w:hAnsi="Times New Roman" w:cs="Times New Roman"/>
          <w:sz w:val="24"/>
          <w:szCs w:val="24"/>
        </w:rPr>
        <w:t xml:space="preserve"> male and female mice</w:t>
      </w:r>
      <w:r w:rsidR="000A2B4A" w:rsidRPr="001B4B7B">
        <w:rPr>
          <w:rFonts w:ascii="Times New Roman" w:hAnsi="Times New Roman" w:cs="Times New Roman"/>
          <w:sz w:val="24"/>
          <w:szCs w:val="24"/>
        </w:rPr>
        <w:t xml:space="preserve"> between the </w:t>
      </w:r>
      <w:r w:rsidR="00DA53D7" w:rsidRPr="001B4B7B">
        <w:rPr>
          <w:rFonts w:ascii="Times New Roman" w:hAnsi="Times New Roman" w:cs="Times New Roman"/>
          <w:sz w:val="24"/>
          <w:szCs w:val="24"/>
        </w:rPr>
        <w:t>ranges</w:t>
      </w:r>
      <w:r w:rsidR="000A2B4A" w:rsidRPr="001B4B7B">
        <w:rPr>
          <w:rFonts w:ascii="Times New Roman" w:hAnsi="Times New Roman" w:cs="Times New Roman"/>
          <w:sz w:val="24"/>
          <w:szCs w:val="24"/>
        </w:rPr>
        <w:t xml:space="preserve"> of 19g to 29g obtained from the Department of P</w:t>
      </w:r>
      <w:r w:rsidR="00BF5C34" w:rsidRPr="001B4B7B">
        <w:rPr>
          <w:rFonts w:ascii="Times New Roman" w:hAnsi="Times New Roman" w:cs="Times New Roman"/>
          <w:sz w:val="24"/>
          <w:szCs w:val="24"/>
        </w:rPr>
        <w:t>harm</w:t>
      </w:r>
      <w:r w:rsidR="000A2B4A" w:rsidRPr="001B4B7B">
        <w:rPr>
          <w:rFonts w:ascii="Times New Roman" w:hAnsi="Times New Roman" w:cs="Times New Roman"/>
          <w:sz w:val="24"/>
          <w:szCs w:val="24"/>
        </w:rPr>
        <w:t>acology and Veterinary Medicine, U</w:t>
      </w:r>
      <w:r w:rsidR="00027B0B" w:rsidRPr="001B4B7B">
        <w:rPr>
          <w:rFonts w:ascii="Times New Roman" w:hAnsi="Times New Roman" w:cs="Times New Roman"/>
          <w:sz w:val="24"/>
          <w:szCs w:val="24"/>
        </w:rPr>
        <w:t xml:space="preserve">niversity of Nigeria </w:t>
      </w:r>
      <w:proofErr w:type="spellStart"/>
      <w:r w:rsidR="00027B0B" w:rsidRPr="001B4B7B">
        <w:rPr>
          <w:rFonts w:ascii="Times New Roman" w:hAnsi="Times New Roman" w:cs="Times New Roman"/>
          <w:sz w:val="24"/>
          <w:szCs w:val="24"/>
        </w:rPr>
        <w:t>Nsukka</w:t>
      </w:r>
      <w:proofErr w:type="spellEnd"/>
      <w:r w:rsidR="00BF5C34" w:rsidRPr="001B4B7B">
        <w:rPr>
          <w:rFonts w:ascii="Times New Roman" w:hAnsi="Times New Roman" w:cs="Times New Roman"/>
          <w:sz w:val="24"/>
          <w:szCs w:val="24"/>
        </w:rPr>
        <w:t>, ser</w:t>
      </w:r>
      <w:r w:rsidR="00027B0B" w:rsidRPr="001B4B7B">
        <w:rPr>
          <w:rFonts w:ascii="Times New Roman" w:hAnsi="Times New Roman" w:cs="Times New Roman"/>
          <w:sz w:val="24"/>
          <w:szCs w:val="24"/>
        </w:rPr>
        <w:t>ved as the experimental animals</w:t>
      </w:r>
      <w:r w:rsidR="00BF5C34" w:rsidRPr="001B4B7B">
        <w:rPr>
          <w:rFonts w:ascii="Times New Roman" w:hAnsi="Times New Roman" w:cs="Times New Roman"/>
          <w:sz w:val="24"/>
          <w:szCs w:val="24"/>
        </w:rPr>
        <w:t>.</w:t>
      </w:r>
      <w:r w:rsidR="000A2B4A" w:rsidRPr="001B4B7B">
        <w:rPr>
          <w:rFonts w:ascii="Times New Roman" w:hAnsi="Times New Roman" w:cs="Times New Roman"/>
          <w:sz w:val="24"/>
          <w:szCs w:val="24"/>
        </w:rPr>
        <w:t xml:space="preserve"> </w:t>
      </w:r>
      <w:r w:rsidR="00C84B7C" w:rsidRPr="001B4B7B">
        <w:rPr>
          <w:rFonts w:ascii="Times New Roman" w:hAnsi="Times New Roman" w:cs="Times New Roman"/>
          <w:sz w:val="24"/>
          <w:szCs w:val="24"/>
        </w:rPr>
        <w:t>They were transported in plastic cage covere</w:t>
      </w:r>
      <w:r w:rsidR="000A2B4A" w:rsidRPr="001B4B7B">
        <w:rPr>
          <w:rFonts w:ascii="Times New Roman" w:hAnsi="Times New Roman" w:cs="Times New Roman"/>
          <w:sz w:val="24"/>
          <w:szCs w:val="24"/>
        </w:rPr>
        <w:t>d with wire gauze to the animal</w:t>
      </w:r>
      <w:r w:rsidR="00C84B7C" w:rsidRPr="001B4B7B">
        <w:rPr>
          <w:rFonts w:ascii="Times New Roman" w:hAnsi="Times New Roman" w:cs="Times New Roman"/>
          <w:sz w:val="24"/>
          <w:szCs w:val="24"/>
        </w:rPr>
        <w:t xml:space="preserve"> house of God</w:t>
      </w:r>
      <w:r w:rsidR="001824D1" w:rsidRPr="001B4B7B">
        <w:rPr>
          <w:rFonts w:ascii="Times New Roman" w:hAnsi="Times New Roman" w:cs="Times New Roman"/>
          <w:sz w:val="24"/>
          <w:szCs w:val="24"/>
        </w:rPr>
        <w:t>fre</w:t>
      </w:r>
      <w:r w:rsidR="00973DDA" w:rsidRPr="001B4B7B">
        <w:rPr>
          <w:rFonts w:ascii="Times New Roman" w:hAnsi="Times New Roman" w:cs="Times New Roman"/>
          <w:sz w:val="24"/>
          <w:szCs w:val="24"/>
        </w:rPr>
        <w:t xml:space="preserve">y </w:t>
      </w:r>
      <w:r w:rsidR="000A2B4A" w:rsidRPr="001B4B7B">
        <w:rPr>
          <w:rFonts w:ascii="Times New Roman" w:hAnsi="Times New Roman" w:cs="Times New Roman"/>
          <w:sz w:val="24"/>
          <w:szCs w:val="24"/>
        </w:rPr>
        <w:t>Okoye U</w:t>
      </w:r>
      <w:r w:rsidR="00973DDA" w:rsidRPr="001B4B7B">
        <w:rPr>
          <w:rFonts w:ascii="Times New Roman" w:hAnsi="Times New Roman" w:cs="Times New Roman"/>
          <w:sz w:val="24"/>
          <w:szCs w:val="24"/>
        </w:rPr>
        <w:t>niversity</w:t>
      </w:r>
      <w:r w:rsidR="000A2B4A" w:rsidRPr="001B4B7B">
        <w:rPr>
          <w:rFonts w:ascii="Times New Roman" w:hAnsi="Times New Roman" w:cs="Times New Roman"/>
          <w:sz w:val="24"/>
          <w:szCs w:val="24"/>
        </w:rPr>
        <w:t xml:space="preserve">, Enugu. These animals were acclimatized for fourteen </w:t>
      </w:r>
      <w:r w:rsidR="00DA53D7" w:rsidRPr="001B4B7B">
        <w:rPr>
          <w:rFonts w:ascii="Times New Roman" w:hAnsi="Times New Roman" w:cs="Times New Roman"/>
          <w:sz w:val="24"/>
          <w:szCs w:val="24"/>
        </w:rPr>
        <w:t xml:space="preserve">(14) </w:t>
      </w:r>
      <w:r w:rsidR="000A2B4A" w:rsidRPr="001B4B7B">
        <w:rPr>
          <w:rFonts w:ascii="Times New Roman" w:hAnsi="Times New Roman" w:cs="Times New Roman"/>
          <w:sz w:val="24"/>
          <w:szCs w:val="24"/>
        </w:rPr>
        <w:t>days prior to the experiment and</w:t>
      </w:r>
      <w:r w:rsidR="00973DDA" w:rsidRPr="001B4B7B">
        <w:rPr>
          <w:rFonts w:ascii="Times New Roman" w:hAnsi="Times New Roman" w:cs="Times New Roman"/>
          <w:sz w:val="24"/>
          <w:szCs w:val="24"/>
        </w:rPr>
        <w:t xml:space="preserve"> fed with guinea feed Nigeria, Ltd</w:t>
      </w:r>
      <w:r w:rsidR="00027B0B" w:rsidRPr="001B4B7B">
        <w:rPr>
          <w:rFonts w:ascii="Times New Roman" w:hAnsi="Times New Roman" w:cs="Times New Roman"/>
          <w:sz w:val="24"/>
          <w:szCs w:val="24"/>
        </w:rPr>
        <w:t xml:space="preserve"> </w:t>
      </w:r>
      <w:r w:rsidR="00973DDA" w:rsidRPr="001B4B7B">
        <w:rPr>
          <w:rFonts w:ascii="Times New Roman" w:hAnsi="Times New Roman" w:cs="Times New Roman"/>
          <w:sz w:val="24"/>
          <w:szCs w:val="24"/>
        </w:rPr>
        <w:t xml:space="preserve">  and water. </w:t>
      </w:r>
    </w:p>
    <w:p w:rsidR="00DA53D7" w:rsidRPr="001B4B7B" w:rsidRDefault="00DA53D7"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3.2.3 ANIMAL GROUPING</w:t>
      </w:r>
    </w:p>
    <w:p w:rsidR="00DA53D7" w:rsidRPr="001B4B7B" w:rsidRDefault="00DA53D7"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After the acclimatization period, </w:t>
      </w:r>
      <w:r w:rsidR="00D87F19" w:rsidRPr="001B4B7B">
        <w:rPr>
          <w:rFonts w:ascii="Times New Roman" w:hAnsi="Times New Roman" w:cs="Times New Roman"/>
          <w:sz w:val="24"/>
          <w:szCs w:val="24"/>
        </w:rPr>
        <w:t xml:space="preserve">the weight of </w:t>
      </w:r>
      <w:r w:rsidRPr="001B4B7B">
        <w:rPr>
          <w:rFonts w:ascii="Times New Roman" w:hAnsi="Times New Roman" w:cs="Times New Roman"/>
          <w:sz w:val="24"/>
          <w:szCs w:val="24"/>
        </w:rPr>
        <w:t>the</w:t>
      </w:r>
      <w:r w:rsidR="00D87F19" w:rsidRPr="001B4B7B">
        <w:rPr>
          <w:rFonts w:ascii="Times New Roman" w:hAnsi="Times New Roman" w:cs="Times New Roman"/>
          <w:sz w:val="24"/>
          <w:szCs w:val="24"/>
        </w:rPr>
        <w:t xml:space="preserve"> experimental animals were measured and divided into four groups of five (5) animals each with regard to their weight range for each parameter. Groups one to three (1-3) served as the test group while group four (4) served as the control group which received standard drugs.</w:t>
      </w:r>
    </w:p>
    <w:p w:rsidR="005548DD" w:rsidRPr="001B4B7B" w:rsidRDefault="00A927BD"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On the day 7 of the acclimatization period, the acute toxicity (LD50) of the extract was analyzed</w:t>
      </w:r>
      <w:r w:rsidR="00D35B0E" w:rsidRPr="001B4B7B">
        <w:rPr>
          <w:rFonts w:ascii="Times New Roman" w:hAnsi="Times New Roman" w:cs="Times New Roman"/>
          <w:sz w:val="24"/>
          <w:szCs w:val="24"/>
        </w:rPr>
        <w:t xml:space="preserve"> using a method of </w:t>
      </w:r>
      <w:r w:rsidR="002F6C96" w:rsidRPr="001B4B7B">
        <w:rPr>
          <w:rFonts w:ascii="Times New Roman" w:hAnsi="Times New Roman" w:cs="Times New Roman"/>
          <w:sz w:val="24"/>
          <w:szCs w:val="24"/>
        </w:rPr>
        <w:t>(</w:t>
      </w:r>
      <w:proofErr w:type="spellStart"/>
      <w:r w:rsidR="002F6C96" w:rsidRPr="001B4B7B">
        <w:rPr>
          <w:rFonts w:ascii="Times New Roman" w:hAnsi="Times New Roman" w:cs="Times New Roman"/>
          <w:sz w:val="24"/>
          <w:szCs w:val="24"/>
        </w:rPr>
        <w:t>Lorke</w:t>
      </w:r>
      <w:proofErr w:type="spellEnd"/>
      <w:r w:rsidR="008B40F8" w:rsidRPr="001B4B7B">
        <w:rPr>
          <w:rFonts w:ascii="Times New Roman" w:hAnsi="Times New Roman" w:cs="Times New Roman"/>
          <w:sz w:val="24"/>
          <w:szCs w:val="24"/>
        </w:rPr>
        <w:t>,</w:t>
      </w:r>
      <w:r w:rsidR="002F6C96" w:rsidRPr="001B4B7B">
        <w:rPr>
          <w:rFonts w:ascii="Times New Roman" w:hAnsi="Times New Roman" w:cs="Times New Roman"/>
          <w:sz w:val="24"/>
          <w:szCs w:val="24"/>
        </w:rPr>
        <w:t xml:space="preserve"> D. 1983). </w:t>
      </w:r>
      <w:r w:rsidRPr="001B4B7B">
        <w:rPr>
          <w:rFonts w:ascii="Times New Roman" w:hAnsi="Times New Roman" w:cs="Times New Roman"/>
          <w:sz w:val="24"/>
          <w:szCs w:val="24"/>
        </w:rPr>
        <w:t>For this, the</w:t>
      </w:r>
      <w:r w:rsidR="005548DD" w:rsidRPr="001B4B7B">
        <w:rPr>
          <w:rFonts w:ascii="Times New Roman" w:hAnsi="Times New Roman" w:cs="Times New Roman"/>
          <w:sz w:val="24"/>
          <w:szCs w:val="24"/>
        </w:rPr>
        <w:t xml:space="preserve"> animals were placed in</w:t>
      </w:r>
      <w:r w:rsidR="00ED1778" w:rsidRPr="001B4B7B">
        <w:rPr>
          <w:rFonts w:ascii="Times New Roman" w:hAnsi="Times New Roman" w:cs="Times New Roman"/>
          <w:sz w:val="24"/>
          <w:szCs w:val="24"/>
        </w:rPr>
        <w:t xml:space="preserve"> six</w:t>
      </w:r>
      <w:r w:rsidR="005548DD" w:rsidRPr="001B4B7B">
        <w:rPr>
          <w:rFonts w:ascii="Times New Roman" w:hAnsi="Times New Roman" w:cs="Times New Roman"/>
          <w:sz w:val="24"/>
          <w:szCs w:val="24"/>
        </w:rPr>
        <w:t xml:space="preserve"> group</w:t>
      </w:r>
      <w:r w:rsidR="00ED1778" w:rsidRPr="001B4B7B">
        <w:rPr>
          <w:rFonts w:ascii="Times New Roman" w:hAnsi="Times New Roman" w:cs="Times New Roman"/>
          <w:sz w:val="24"/>
          <w:szCs w:val="24"/>
        </w:rPr>
        <w:t xml:space="preserve">s of three </w:t>
      </w:r>
      <w:r w:rsidR="005548DD" w:rsidRPr="001B4B7B">
        <w:rPr>
          <w:rFonts w:ascii="Times New Roman" w:hAnsi="Times New Roman" w:cs="Times New Roman"/>
          <w:sz w:val="24"/>
          <w:szCs w:val="24"/>
        </w:rPr>
        <w:t>animals each as stated bellow;</w:t>
      </w:r>
    </w:p>
    <w:p w:rsidR="005548DD" w:rsidRPr="001B4B7B" w:rsidRDefault="005548DD" w:rsidP="005548DD">
      <w:pPr>
        <w:spacing w:after="0"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 Group One (1) received 50mg/kg of extract</w:t>
      </w:r>
    </w:p>
    <w:p w:rsidR="005548DD" w:rsidRPr="001B4B7B" w:rsidRDefault="00143837" w:rsidP="005548DD">
      <w:pPr>
        <w:spacing w:after="0" w:line="360" w:lineRule="auto"/>
        <w:jc w:val="both"/>
        <w:rPr>
          <w:rFonts w:ascii="Times New Roman" w:hAnsi="Times New Roman" w:cs="Times New Roman"/>
          <w:sz w:val="24"/>
          <w:szCs w:val="24"/>
        </w:rPr>
      </w:pPr>
      <w:r w:rsidRPr="001B4B7B">
        <w:rPr>
          <w:rFonts w:ascii="Times New Roman" w:hAnsi="Times New Roman" w:cs="Times New Roman"/>
          <w:sz w:val="24"/>
          <w:szCs w:val="24"/>
        </w:rPr>
        <w:t>Group Two (2) received 5</w:t>
      </w:r>
      <w:r w:rsidR="005548DD" w:rsidRPr="001B4B7B">
        <w:rPr>
          <w:rFonts w:ascii="Times New Roman" w:hAnsi="Times New Roman" w:cs="Times New Roman"/>
          <w:sz w:val="24"/>
          <w:szCs w:val="24"/>
        </w:rPr>
        <w:t>00mg/kg of extract</w:t>
      </w:r>
    </w:p>
    <w:p w:rsidR="005548DD" w:rsidRPr="001B4B7B" w:rsidRDefault="00143837" w:rsidP="005548DD">
      <w:pPr>
        <w:spacing w:after="0" w:line="360" w:lineRule="auto"/>
        <w:jc w:val="both"/>
        <w:rPr>
          <w:rFonts w:ascii="Times New Roman" w:hAnsi="Times New Roman" w:cs="Times New Roman"/>
          <w:sz w:val="24"/>
          <w:szCs w:val="24"/>
        </w:rPr>
      </w:pPr>
      <w:r w:rsidRPr="001B4B7B">
        <w:rPr>
          <w:rFonts w:ascii="Times New Roman" w:hAnsi="Times New Roman" w:cs="Times New Roman"/>
          <w:sz w:val="24"/>
          <w:szCs w:val="24"/>
        </w:rPr>
        <w:t>Group Three (3) received 10</w:t>
      </w:r>
      <w:r w:rsidR="005548DD" w:rsidRPr="001B4B7B">
        <w:rPr>
          <w:rFonts w:ascii="Times New Roman" w:hAnsi="Times New Roman" w:cs="Times New Roman"/>
          <w:sz w:val="24"/>
          <w:szCs w:val="24"/>
        </w:rPr>
        <w:t>00mg/kg of extract</w:t>
      </w:r>
    </w:p>
    <w:p w:rsidR="005548DD" w:rsidRPr="001B4B7B" w:rsidRDefault="00143837" w:rsidP="005548DD">
      <w:pPr>
        <w:spacing w:after="0" w:line="360" w:lineRule="auto"/>
        <w:jc w:val="both"/>
        <w:rPr>
          <w:rFonts w:ascii="Times New Roman" w:hAnsi="Times New Roman" w:cs="Times New Roman"/>
          <w:sz w:val="24"/>
          <w:szCs w:val="24"/>
        </w:rPr>
      </w:pPr>
      <w:r w:rsidRPr="001B4B7B">
        <w:rPr>
          <w:rFonts w:ascii="Times New Roman" w:hAnsi="Times New Roman" w:cs="Times New Roman"/>
          <w:sz w:val="24"/>
          <w:szCs w:val="24"/>
        </w:rPr>
        <w:t>Group Four (4) received 18</w:t>
      </w:r>
      <w:r w:rsidR="005548DD" w:rsidRPr="001B4B7B">
        <w:rPr>
          <w:rFonts w:ascii="Times New Roman" w:hAnsi="Times New Roman" w:cs="Times New Roman"/>
          <w:sz w:val="24"/>
          <w:szCs w:val="24"/>
        </w:rPr>
        <w:t>00mg/kg of extract</w:t>
      </w:r>
    </w:p>
    <w:p w:rsidR="005548DD" w:rsidRPr="001B4B7B" w:rsidRDefault="00143837" w:rsidP="005548DD">
      <w:pPr>
        <w:spacing w:after="0" w:line="360" w:lineRule="auto"/>
        <w:jc w:val="both"/>
        <w:rPr>
          <w:rFonts w:ascii="Times New Roman" w:hAnsi="Times New Roman" w:cs="Times New Roman"/>
          <w:sz w:val="24"/>
          <w:szCs w:val="24"/>
        </w:rPr>
      </w:pPr>
      <w:r w:rsidRPr="001B4B7B">
        <w:rPr>
          <w:rFonts w:ascii="Times New Roman" w:hAnsi="Times New Roman" w:cs="Times New Roman"/>
          <w:sz w:val="24"/>
          <w:szCs w:val="24"/>
        </w:rPr>
        <w:lastRenderedPageBreak/>
        <w:t>Group Five (5) received 30</w:t>
      </w:r>
      <w:r w:rsidR="005548DD" w:rsidRPr="001B4B7B">
        <w:rPr>
          <w:rFonts w:ascii="Times New Roman" w:hAnsi="Times New Roman" w:cs="Times New Roman"/>
          <w:sz w:val="24"/>
          <w:szCs w:val="24"/>
        </w:rPr>
        <w:t>00mg/kg of extract</w:t>
      </w:r>
    </w:p>
    <w:p w:rsidR="005548DD" w:rsidRPr="001B4B7B" w:rsidRDefault="001824D1" w:rsidP="005548DD">
      <w:pPr>
        <w:spacing w:after="0" w:line="360" w:lineRule="auto"/>
        <w:jc w:val="both"/>
        <w:rPr>
          <w:rFonts w:ascii="Times New Roman" w:hAnsi="Times New Roman" w:cs="Times New Roman"/>
          <w:sz w:val="24"/>
          <w:szCs w:val="24"/>
        </w:rPr>
      </w:pPr>
      <w:r w:rsidRPr="001B4B7B">
        <w:rPr>
          <w:rFonts w:ascii="Times New Roman" w:hAnsi="Times New Roman" w:cs="Times New Roman"/>
          <w:sz w:val="24"/>
          <w:szCs w:val="24"/>
        </w:rPr>
        <w:t>Group Six (6</w:t>
      </w:r>
      <w:r w:rsidR="00143837" w:rsidRPr="001B4B7B">
        <w:rPr>
          <w:rFonts w:ascii="Times New Roman" w:hAnsi="Times New Roman" w:cs="Times New Roman"/>
          <w:sz w:val="24"/>
          <w:szCs w:val="24"/>
        </w:rPr>
        <w:t>) received 5</w:t>
      </w:r>
      <w:r w:rsidR="005548DD" w:rsidRPr="001B4B7B">
        <w:rPr>
          <w:rFonts w:ascii="Times New Roman" w:hAnsi="Times New Roman" w:cs="Times New Roman"/>
          <w:sz w:val="24"/>
          <w:szCs w:val="24"/>
        </w:rPr>
        <w:t>000mg/kg of extract</w:t>
      </w:r>
    </w:p>
    <w:p w:rsidR="00A927BD" w:rsidRPr="001B4B7B" w:rsidRDefault="00A927BD"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For </w:t>
      </w:r>
      <w:r w:rsidR="001C5394" w:rsidRPr="001B4B7B">
        <w:rPr>
          <w:rFonts w:ascii="Times New Roman" w:hAnsi="Times New Roman" w:cs="Times New Roman"/>
          <w:sz w:val="24"/>
          <w:szCs w:val="24"/>
        </w:rPr>
        <w:t xml:space="preserve">each parameter (Delayed-Type Hypersensitivity, Evaluation of Phagocytosis, </w:t>
      </w:r>
      <w:r w:rsidR="001C5394" w:rsidRPr="001B4B7B">
        <w:rPr>
          <w:rFonts w:ascii="Times New Roman" w:hAnsi="Times New Roman" w:cs="Times New Roman"/>
          <w:i/>
          <w:sz w:val="24"/>
          <w:szCs w:val="24"/>
        </w:rPr>
        <w:t>In vivo</w:t>
      </w:r>
      <w:r w:rsidR="001C5394" w:rsidRPr="001B4B7B">
        <w:rPr>
          <w:rFonts w:ascii="Times New Roman" w:hAnsi="Times New Roman" w:cs="Times New Roman"/>
          <w:sz w:val="24"/>
          <w:szCs w:val="24"/>
        </w:rPr>
        <w:t xml:space="preserve"> Leucocytes Mobilization Count, Humoral Immune Response),</w:t>
      </w:r>
      <w:r w:rsidRPr="001B4B7B">
        <w:rPr>
          <w:rFonts w:ascii="Times New Roman" w:hAnsi="Times New Roman" w:cs="Times New Roman"/>
          <w:sz w:val="24"/>
          <w:szCs w:val="24"/>
        </w:rPr>
        <w:t xml:space="preserve"> the experimental animals were divided into four groups as stated below;</w:t>
      </w:r>
    </w:p>
    <w:p w:rsidR="00A927BD" w:rsidRPr="001B4B7B" w:rsidRDefault="00D87F19" w:rsidP="00A927BD">
      <w:pPr>
        <w:spacing w:after="0" w:line="360" w:lineRule="auto"/>
        <w:jc w:val="both"/>
        <w:rPr>
          <w:rFonts w:ascii="Times New Roman" w:hAnsi="Times New Roman" w:cs="Times New Roman"/>
          <w:sz w:val="24"/>
          <w:szCs w:val="24"/>
        </w:rPr>
      </w:pPr>
      <w:r w:rsidRPr="001B4B7B">
        <w:rPr>
          <w:rFonts w:ascii="Times New Roman" w:hAnsi="Times New Roman" w:cs="Times New Roman"/>
          <w:sz w:val="24"/>
          <w:szCs w:val="24"/>
        </w:rPr>
        <w:t>Group One</w:t>
      </w:r>
      <w:r w:rsidR="00A927BD" w:rsidRPr="001B4B7B">
        <w:rPr>
          <w:rFonts w:ascii="Times New Roman" w:hAnsi="Times New Roman" w:cs="Times New Roman"/>
          <w:sz w:val="24"/>
          <w:szCs w:val="24"/>
        </w:rPr>
        <w:t xml:space="preserve"> (1)</w:t>
      </w:r>
      <w:r w:rsidRPr="001B4B7B">
        <w:rPr>
          <w:rFonts w:ascii="Times New Roman" w:hAnsi="Times New Roman" w:cs="Times New Roman"/>
          <w:sz w:val="24"/>
          <w:szCs w:val="24"/>
        </w:rPr>
        <w:t xml:space="preserve"> received </w:t>
      </w:r>
      <w:r w:rsidR="00A927BD" w:rsidRPr="001B4B7B">
        <w:rPr>
          <w:rFonts w:ascii="Times New Roman" w:hAnsi="Times New Roman" w:cs="Times New Roman"/>
          <w:sz w:val="24"/>
          <w:szCs w:val="24"/>
        </w:rPr>
        <w:t>100mg/kg of extract</w:t>
      </w:r>
    </w:p>
    <w:p w:rsidR="00D87F19" w:rsidRPr="001B4B7B" w:rsidRDefault="00D87F19" w:rsidP="00A927BD">
      <w:pPr>
        <w:spacing w:after="0" w:line="360" w:lineRule="auto"/>
        <w:jc w:val="both"/>
        <w:rPr>
          <w:rFonts w:ascii="Times New Roman" w:hAnsi="Times New Roman" w:cs="Times New Roman"/>
          <w:sz w:val="24"/>
          <w:szCs w:val="24"/>
        </w:rPr>
      </w:pPr>
      <w:r w:rsidRPr="001B4B7B">
        <w:rPr>
          <w:rFonts w:ascii="Times New Roman" w:hAnsi="Times New Roman" w:cs="Times New Roman"/>
          <w:sz w:val="24"/>
          <w:szCs w:val="24"/>
        </w:rPr>
        <w:t>Group Two</w:t>
      </w:r>
      <w:r w:rsidR="00A927BD" w:rsidRPr="001B4B7B">
        <w:rPr>
          <w:rFonts w:ascii="Times New Roman" w:hAnsi="Times New Roman" w:cs="Times New Roman"/>
          <w:sz w:val="24"/>
          <w:szCs w:val="24"/>
        </w:rPr>
        <w:t xml:space="preserve"> (2)</w:t>
      </w:r>
      <w:r w:rsidRPr="001B4B7B">
        <w:rPr>
          <w:rFonts w:ascii="Times New Roman" w:hAnsi="Times New Roman" w:cs="Times New Roman"/>
          <w:sz w:val="24"/>
          <w:szCs w:val="24"/>
        </w:rPr>
        <w:t xml:space="preserve"> receive</w:t>
      </w:r>
      <w:r w:rsidR="00A927BD" w:rsidRPr="001B4B7B">
        <w:rPr>
          <w:rFonts w:ascii="Times New Roman" w:hAnsi="Times New Roman" w:cs="Times New Roman"/>
          <w:sz w:val="24"/>
          <w:szCs w:val="24"/>
        </w:rPr>
        <w:t>d 300mg/kg of extract</w:t>
      </w:r>
    </w:p>
    <w:p w:rsidR="00D87F19" w:rsidRPr="001B4B7B" w:rsidRDefault="00A927BD" w:rsidP="00A927BD">
      <w:pPr>
        <w:spacing w:after="0" w:line="360" w:lineRule="auto"/>
        <w:jc w:val="both"/>
        <w:rPr>
          <w:rFonts w:ascii="Times New Roman" w:hAnsi="Times New Roman" w:cs="Times New Roman"/>
          <w:sz w:val="24"/>
          <w:szCs w:val="24"/>
        </w:rPr>
      </w:pPr>
      <w:r w:rsidRPr="001B4B7B">
        <w:rPr>
          <w:rFonts w:ascii="Times New Roman" w:hAnsi="Times New Roman" w:cs="Times New Roman"/>
          <w:sz w:val="24"/>
          <w:szCs w:val="24"/>
        </w:rPr>
        <w:t>Group T</w:t>
      </w:r>
      <w:r w:rsidR="00D87F19" w:rsidRPr="001B4B7B">
        <w:rPr>
          <w:rFonts w:ascii="Times New Roman" w:hAnsi="Times New Roman" w:cs="Times New Roman"/>
          <w:sz w:val="24"/>
          <w:szCs w:val="24"/>
        </w:rPr>
        <w:t>h</w:t>
      </w:r>
      <w:r w:rsidRPr="001B4B7B">
        <w:rPr>
          <w:rFonts w:ascii="Times New Roman" w:hAnsi="Times New Roman" w:cs="Times New Roman"/>
          <w:sz w:val="24"/>
          <w:szCs w:val="24"/>
        </w:rPr>
        <w:t>ree (3) received 600mg/kg of extract</w:t>
      </w:r>
    </w:p>
    <w:p w:rsidR="00A927BD" w:rsidRPr="001B4B7B" w:rsidRDefault="00A927BD" w:rsidP="00A927BD">
      <w:pPr>
        <w:spacing w:after="0" w:line="360" w:lineRule="auto"/>
        <w:jc w:val="both"/>
        <w:rPr>
          <w:rFonts w:ascii="Times New Roman" w:hAnsi="Times New Roman" w:cs="Times New Roman"/>
          <w:sz w:val="24"/>
          <w:szCs w:val="24"/>
        </w:rPr>
      </w:pPr>
      <w:r w:rsidRPr="001B4B7B">
        <w:rPr>
          <w:rFonts w:ascii="Times New Roman" w:hAnsi="Times New Roman" w:cs="Times New Roman"/>
          <w:sz w:val="24"/>
          <w:szCs w:val="24"/>
        </w:rPr>
        <w:t>Group Four (4) received 800mg/kg of standard drugs</w:t>
      </w:r>
    </w:p>
    <w:p w:rsidR="005906F3" w:rsidRPr="001B4B7B" w:rsidRDefault="005906F3" w:rsidP="00A927BD">
      <w:pPr>
        <w:spacing w:after="0" w:line="360" w:lineRule="auto"/>
        <w:jc w:val="both"/>
        <w:rPr>
          <w:rFonts w:ascii="Times New Roman" w:hAnsi="Times New Roman" w:cs="Times New Roman"/>
          <w:sz w:val="24"/>
          <w:szCs w:val="24"/>
        </w:rPr>
      </w:pPr>
    </w:p>
    <w:p w:rsidR="005906F3" w:rsidRPr="001B4B7B" w:rsidRDefault="005906F3" w:rsidP="005906F3">
      <w:pPr>
        <w:spacing w:after="0"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 xml:space="preserve">3.2.4 PREPARATION OF EXTRACTS </w:t>
      </w:r>
    </w:p>
    <w:p w:rsidR="005906F3" w:rsidRPr="001B4B7B" w:rsidRDefault="005906F3" w:rsidP="005906F3">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A ground weight of 700g of </w:t>
      </w:r>
      <w:proofErr w:type="spellStart"/>
      <w:r w:rsidRPr="001B4B7B">
        <w:rPr>
          <w:rFonts w:ascii="Times New Roman" w:hAnsi="Times New Roman" w:cs="Times New Roman"/>
          <w:i/>
          <w:sz w:val="24"/>
          <w:szCs w:val="24"/>
        </w:rPr>
        <w:t>Pausinystalia</w:t>
      </w:r>
      <w:proofErr w:type="spellEnd"/>
      <w:r w:rsidRPr="001B4B7B">
        <w:rPr>
          <w:rFonts w:ascii="Times New Roman" w:hAnsi="Times New Roman" w:cs="Times New Roman"/>
          <w:i/>
          <w:sz w:val="24"/>
          <w:szCs w:val="24"/>
        </w:rPr>
        <w:t xml:space="preserve"> </w:t>
      </w:r>
      <w:proofErr w:type="spellStart"/>
      <w:r w:rsidRPr="001B4B7B">
        <w:rPr>
          <w:rFonts w:ascii="Times New Roman" w:hAnsi="Times New Roman" w:cs="Times New Roman"/>
          <w:i/>
          <w:sz w:val="24"/>
          <w:szCs w:val="24"/>
        </w:rPr>
        <w:t>yohimbe</w:t>
      </w:r>
      <w:proofErr w:type="spellEnd"/>
      <w:r w:rsidRPr="001B4B7B">
        <w:rPr>
          <w:rFonts w:ascii="Times New Roman" w:hAnsi="Times New Roman" w:cs="Times New Roman"/>
          <w:sz w:val="24"/>
          <w:szCs w:val="24"/>
        </w:rPr>
        <w:t xml:space="preserve"> stem bark was extracted with methanol using cold maceration method for 72 hrs. The entire bulk was filtered and concentrated using a rotary evaporator under reduced pressure of 40°C to obtain the methanol extract of the </w:t>
      </w:r>
      <w:proofErr w:type="spellStart"/>
      <w:r w:rsidRPr="001B4B7B">
        <w:rPr>
          <w:rFonts w:ascii="Times New Roman" w:hAnsi="Times New Roman" w:cs="Times New Roman"/>
          <w:sz w:val="24"/>
          <w:szCs w:val="24"/>
        </w:rPr>
        <w:t>Pausinystaila</w:t>
      </w:r>
      <w:proofErr w:type="spellEnd"/>
      <w:r w:rsidRPr="001B4B7B">
        <w:rPr>
          <w:rFonts w:ascii="Times New Roman" w:hAnsi="Times New Roman" w:cs="Times New Roman"/>
          <w:sz w:val="24"/>
          <w:szCs w:val="24"/>
        </w:rPr>
        <w:t xml:space="preserve"> </w:t>
      </w:r>
      <w:proofErr w:type="spellStart"/>
      <w:r w:rsidRPr="001B4B7B">
        <w:rPr>
          <w:rFonts w:ascii="Times New Roman" w:hAnsi="Times New Roman" w:cs="Times New Roman"/>
          <w:i/>
          <w:sz w:val="24"/>
          <w:szCs w:val="24"/>
        </w:rPr>
        <w:t>yohmibe</w:t>
      </w:r>
      <w:proofErr w:type="spellEnd"/>
      <w:r w:rsidRPr="001B4B7B">
        <w:rPr>
          <w:rFonts w:ascii="Times New Roman" w:hAnsi="Times New Roman" w:cs="Times New Roman"/>
          <w:sz w:val="24"/>
          <w:szCs w:val="24"/>
        </w:rPr>
        <w:t xml:space="preserve"> stem bark.  The extract were determined and stored in a refrigerator at 5</w:t>
      </w:r>
      <w:r w:rsidRPr="001B4B7B">
        <w:rPr>
          <w:rFonts w:ascii="Times New Roman" w:hAnsi="Times New Roman" w:cs="Times New Roman"/>
          <w:sz w:val="24"/>
          <w:szCs w:val="24"/>
          <w:vertAlign w:val="superscript"/>
        </w:rPr>
        <w:t>0</w:t>
      </w:r>
      <w:r w:rsidRPr="001B4B7B">
        <w:rPr>
          <w:rFonts w:ascii="Times New Roman" w:hAnsi="Times New Roman" w:cs="Times New Roman"/>
          <w:sz w:val="24"/>
          <w:szCs w:val="24"/>
        </w:rPr>
        <w:t>C until use.</w:t>
      </w:r>
    </w:p>
    <w:p w:rsidR="005906F3" w:rsidRPr="001B4B7B" w:rsidRDefault="005906F3" w:rsidP="005906F3">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3.2.5 ANTIGEN</w:t>
      </w:r>
    </w:p>
    <w:p w:rsidR="005906F3" w:rsidRPr="001B4B7B" w:rsidRDefault="005906F3" w:rsidP="005906F3">
      <w:pPr>
        <w:spacing w:line="360" w:lineRule="auto"/>
        <w:jc w:val="both"/>
        <w:rPr>
          <w:rFonts w:ascii="Times New Roman" w:eastAsiaTheme="minorEastAsia" w:hAnsi="Times New Roman" w:cs="Times New Roman"/>
          <w:sz w:val="24"/>
          <w:szCs w:val="24"/>
        </w:rPr>
      </w:pPr>
      <w:r w:rsidRPr="001B4B7B">
        <w:rPr>
          <w:rFonts w:ascii="Times New Roman" w:hAnsi="Times New Roman" w:cs="Times New Roman"/>
          <w:sz w:val="24"/>
          <w:szCs w:val="24"/>
        </w:rPr>
        <w:t xml:space="preserve">Fresh sheep blood (10ml) was aseptically taken from the jugular vein of healthy male sheep obtained in the animal house of the Department of </w:t>
      </w:r>
      <w:proofErr w:type="spellStart"/>
      <w:r w:rsidRPr="001B4B7B">
        <w:rPr>
          <w:rFonts w:ascii="Times New Roman" w:hAnsi="Times New Roman" w:cs="Times New Roman"/>
          <w:sz w:val="24"/>
          <w:szCs w:val="24"/>
        </w:rPr>
        <w:t>Vetinary</w:t>
      </w:r>
      <w:proofErr w:type="spellEnd"/>
      <w:r w:rsidRPr="001B4B7B">
        <w:rPr>
          <w:rFonts w:ascii="Times New Roman" w:hAnsi="Times New Roman" w:cs="Times New Roman"/>
          <w:sz w:val="24"/>
          <w:szCs w:val="24"/>
        </w:rPr>
        <w:t xml:space="preserve"> Medicine, University of Nigeria, </w:t>
      </w:r>
      <w:proofErr w:type="spellStart"/>
      <w:proofErr w:type="gramStart"/>
      <w:r w:rsidRPr="001B4B7B">
        <w:rPr>
          <w:rFonts w:ascii="Times New Roman" w:hAnsi="Times New Roman" w:cs="Times New Roman"/>
          <w:sz w:val="24"/>
          <w:szCs w:val="24"/>
        </w:rPr>
        <w:t>Nsukka</w:t>
      </w:r>
      <w:proofErr w:type="spellEnd"/>
      <w:proofErr w:type="gramEnd"/>
      <w:r w:rsidRPr="001B4B7B">
        <w:rPr>
          <w:rFonts w:ascii="Times New Roman" w:hAnsi="Times New Roman" w:cs="Times New Roman"/>
          <w:sz w:val="24"/>
          <w:szCs w:val="24"/>
        </w:rPr>
        <w:t xml:space="preserve"> and transferred to an EDTA tube. The blood sample was washed thrice with 5ml of sterile phosphate buffer saline by centrifugation at 3000rpm for 10minutes on the each occasion. The washed sheep red blood cell (SRBCs) was adjusted to a concentration of </w:t>
      </w:r>
      <m:oMath>
        <m:r>
          <w:rPr>
            <w:rFonts w:ascii="Cambria Math" w:hAnsi="Times New Roman" w:cs="Times New Roman"/>
            <w:sz w:val="24"/>
            <w:szCs w:val="24"/>
          </w:rPr>
          <m:t xml:space="preserve">1 </m:t>
        </m:r>
        <m:r>
          <w:rPr>
            <w:rFonts w:ascii="Cambria Math" w:hAnsi="Cambria Math" w:cs="Times New Roman"/>
            <w:sz w:val="24"/>
            <w:szCs w:val="24"/>
          </w:rPr>
          <m:t>x</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Cambria Math" w:hAnsi="Times New Roman" w:cs="Times New Roman"/>
                <w:sz w:val="24"/>
                <w:szCs w:val="24"/>
              </w:rPr>
              <m:t>9</m:t>
            </m:r>
          </m:sup>
        </m:sSup>
      </m:oMath>
      <w:r w:rsidRPr="001B4B7B">
        <w:rPr>
          <w:rFonts w:ascii="Times New Roman" w:eastAsiaTheme="minorEastAsia" w:hAnsi="Times New Roman" w:cs="Times New Roman"/>
          <w:sz w:val="24"/>
          <w:szCs w:val="24"/>
        </w:rPr>
        <w:t xml:space="preserve"> cells/ml with sterile phosphate buffer saline (PBS) and used for immunization and challenge. </w:t>
      </w:r>
    </w:p>
    <w:p w:rsidR="00136C9D" w:rsidRPr="001B4B7B" w:rsidRDefault="00136C9D" w:rsidP="005906F3">
      <w:pPr>
        <w:spacing w:line="360" w:lineRule="auto"/>
        <w:jc w:val="both"/>
        <w:rPr>
          <w:rFonts w:ascii="Times New Roman" w:eastAsiaTheme="minorEastAsia" w:hAnsi="Times New Roman" w:cs="Times New Roman"/>
          <w:sz w:val="24"/>
          <w:szCs w:val="24"/>
        </w:rPr>
      </w:pPr>
    </w:p>
    <w:p w:rsidR="00136C9D" w:rsidRPr="001B4B7B" w:rsidRDefault="00136C9D" w:rsidP="005906F3">
      <w:pPr>
        <w:spacing w:line="360" w:lineRule="auto"/>
        <w:jc w:val="both"/>
        <w:rPr>
          <w:rFonts w:ascii="Times New Roman" w:eastAsiaTheme="minorEastAsia" w:hAnsi="Times New Roman" w:cs="Times New Roman"/>
          <w:sz w:val="24"/>
          <w:szCs w:val="24"/>
        </w:rPr>
      </w:pPr>
    </w:p>
    <w:p w:rsidR="005906F3" w:rsidRPr="001B4B7B" w:rsidRDefault="005906F3" w:rsidP="005906F3">
      <w:pPr>
        <w:spacing w:line="360" w:lineRule="auto"/>
        <w:jc w:val="both"/>
        <w:rPr>
          <w:rFonts w:ascii="Times New Roman" w:eastAsiaTheme="minorEastAsia" w:hAnsi="Times New Roman" w:cs="Times New Roman"/>
          <w:b/>
          <w:sz w:val="24"/>
          <w:szCs w:val="24"/>
        </w:rPr>
      </w:pPr>
      <w:r w:rsidRPr="001B4B7B">
        <w:rPr>
          <w:rFonts w:ascii="Times New Roman" w:eastAsiaTheme="minorEastAsia" w:hAnsi="Times New Roman" w:cs="Times New Roman"/>
          <w:b/>
          <w:sz w:val="24"/>
          <w:szCs w:val="24"/>
        </w:rPr>
        <w:t xml:space="preserve">3.2.6 Preparation </w:t>
      </w:r>
      <m:oMath>
        <m:r>
          <m:rPr>
            <m:sty m:val="bi"/>
          </m:rPr>
          <w:rPr>
            <w:rFonts w:ascii="Cambria Math" w:eastAsiaTheme="minorEastAsia" w:hAnsi="Times New Roman" w:cs="Times New Roman"/>
            <w:sz w:val="24"/>
            <w:szCs w:val="24"/>
          </w:rPr>
          <m:t>1</m:t>
        </m:r>
        <m:r>
          <m:rPr>
            <m:sty m:val="bi"/>
          </m:rPr>
          <w:rPr>
            <w:rFonts w:ascii="Cambria Math" w:eastAsiaTheme="minorEastAsia" w:hAnsi="Cambria Math" w:cs="Times New Roman"/>
            <w:sz w:val="24"/>
            <w:szCs w:val="24"/>
          </w:rPr>
          <m:t>x</m:t>
        </m:r>
        <m:sSup>
          <m:sSupPr>
            <m:ctrlPr>
              <w:rPr>
                <w:rFonts w:ascii="Cambria Math" w:eastAsiaTheme="minorEastAsia" w:hAnsi="Times New Roman" w:cs="Times New Roman"/>
                <w:b/>
                <w:i/>
                <w:sz w:val="24"/>
                <w:szCs w:val="24"/>
              </w:rPr>
            </m:ctrlPr>
          </m:sSupPr>
          <m:e>
            <m:r>
              <m:rPr>
                <m:sty m:val="bi"/>
              </m:rPr>
              <w:rPr>
                <w:rFonts w:ascii="Cambria Math" w:eastAsiaTheme="minorEastAsia" w:hAnsi="Times New Roman" w:cs="Times New Roman"/>
                <w:sz w:val="24"/>
                <w:szCs w:val="24"/>
              </w:rPr>
              <m:t>10</m:t>
            </m:r>
          </m:e>
          <m:sup>
            <m:r>
              <m:rPr>
                <m:sty m:val="bi"/>
              </m:rPr>
              <w:rPr>
                <w:rFonts w:ascii="Cambria Math" w:eastAsiaTheme="minorEastAsia" w:hAnsi="Times New Roman" w:cs="Times New Roman"/>
                <w:sz w:val="24"/>
                <w:szCs w:val="24"/>
              </w:rPr>
              <m:t>9</m:t>
            </m:r>
          </m:sup>
        </m:sSup>
      </m:oMath>
      <w:r w:rsidRPr="001B4B7B">
        <w:rPr>
          <w:rFonts w:ascii="Times New Roman" w:eastAsiaTheme="minorEastAsia" w:hAnsi="Times New Roman" w:cs="Times New Roman"/>
          <w:b/>
          <w:sz w:val="24"/>
          <w:szCs w:val="24"/>
        </w:rPr>
        <w:t xml:space="preserve">cell/ml of sheep red blood cell </w:t>
      </w:r>
    </w:p>
    <w:p w:rsidR="005906F3" w:rsidRPr="001B4B7B" w:rsidRDefault="005906F3" w:rsidP="005906F3">
      <w:pPr>
        <w:spacing w:line="360" w:lineRule="auto"/>
        <w:jc w:val="both"/>
        <w:rPr>
          <w:rFonts w:ascii="Times New Roman" w:eastAsiaTheme="minorEastAsia" w:hAnsi="Times New Roman" w:cs="Times New Roman"/>
          <w:sz w:val="24"/>
          <w:szCs w:val="24"/>
        </w:rPr>
      </w:pPr>
      <w:r w:rsidRPr="001B4B7B">
        <w:rPr>
          <w:rFonts w:ascii="Times New Roman" w:eastAsiaTheme="minorEastAsia" w:hAnsi="Times New Roman" w:cs="Times New Roman"/>
          <w:sz w:val="24"/>
          <w:szCs w:val="24"/>
        </w:rPr>
        <w:t>A volume of 9990ul sterile phosphate buffer saline was pipetted in a test tube, 10ul of sheep red blood cell was added. The cell were counted under 40x magnifica</w:t>
      </w:r>
      <w:r w:rsidR="002F6C96" w:rsidRPr="001B4B7B">
        <w:rPr>
          <w:rFonts w:ascii="Times New Roman" w:eastAsiaTheme="minorEastAsia" w:hAnsi="Times New Roman" w:cs="Times New Roman"/>
          <w:sz w:val="24"/>
          <w:szCs w:val="24"/>
        </w:rPr>
        <w:t xml:space="preserve">tion in a microscope using the Improved </w:t>
      </w:r>
      <w:proofErr w:type="spellStart"/>
      <w:proofErr w:type="gramStart"/>
      <w:r w:rsidR="002F6C96" w:rsidRPr="001B4B7B">
        <w:rPr>
          <w:rFonts w:ascii="Times New Roman" w:eastAsiaTheme="minorEastAsia" w:hAnsi="Times New Roman" w:cs="Times New Roman"/>
          <w:sz w:val="24"/>
          <w:szCs w:val="24"/>
        </w:rPr>
        <w:t>Neuber</w:t>
      </w:r>
      <w:proofErr w:type="spellEnd"/>
      <w:r w:rsidR="002F6C96" w:rsidRPr="001B4B7B">
        <w:rPr>
          <w:rFonts w:ascii="Times New Roman" w:eastAsiaTheme="minorEastAsia" w:hAnsi="Times New Roman" w:cs="Times New Roman"/>
          <w:sz w:val="24"/>
          <w:szCs w:val="24"/>
        </w:rPr>
        <w:t xml:space="preserve">  H</w:t>
      </w:r>
      <w:r w:rsidRPr="001B4B7B">
        <w:rPr>
          <w:rFonts w:ascii="Times New Roman" w:eastAsiaTheme="minorEastAsia" w:hAnsi="Times New Roman" w:cs="Times New Roman"/>
          <w:sz w:val="24"/>
          <w:szCs w:val="24"/>
        </w:rPr>
        <w:t>emocytometer</w:t>
      </w:r>
      <w:proofErr w:type="gramEnd"/>
      <w:r w:rsidRPr="001B4B7B">
        <w:rPr>
          <w:rFonts w:ascii="Times New Roman" w:eastAsiaTheme="minorEastAsia" w:hAnsi="Times New Roman" w:cs="Times New Roman"/>
          <w:sz w:val="24"/>
          <w:szCs w:val="24"/>
        </w:rPr>
        <w:t xml:space="preserve"> .  </w:t>
      </w:r>
    </w:p>
    <w:p w:rsidR="005906F3" w:rsidRPr="001B4B7B" w:rsidRDefault="005906F3" w:rsidP="005906F3">
      <w:pPr>
        <w:spacing w:line="360" w:lineRule="auto"/>
        <w:jc w:val="both"/>
        <w:rPr>
          <w:rFonts w:ascii="Times New Roman" w:eastAsiaTheme="minorEastAsia" w:hAnsi="Times New Roman" w:cs="Times New Roman"/>
          <w:b/>
          <w:sz w:val="24"/>
          <w:szCs w:val="24"/>
        </w:rPr>
      </w:pPr>
      <w:r w:rsidRPr="001B4B7B">
        <w:rPr>
          <w:rFonts w:ascii="Times New Roman" w:eastAsiaTheme="minorEastAsia" w:hAnsi="Times New Roman" w:cs="Times New Roman"/>
          <w:b/>
          <w:sz w:val="24"/>
          <w:szCs w:val="24"/>
        </w:rPr>
        <w:lastRenderedPageBreak/>
        <w:t xml:space="preserve">3.2.7 Micro-organism: </w:t>
      </w:r>
      <w:r w:rsidRPr="001B4B7B">
        <w:rPr>
          <w:rFonts w:ascii="Times New Roman" w:eastAsiaTheme="minorEastAsia" w:hAnsi="Times New Roman" w:cs="Times New Roman"/>
          <w:sz w:val="24"/>
          <w:szCs w:val="24"/>
        </w:rPr>
        <w:t xml:space="preserve">Clinical isolates of </w:t>
      </w:r>
      <w:r w:rsidRPr="001B4B7B">
        <w:rPr>
          <w:rFonts w:ascii="Times New Roman" w:eastAsiaTheme="minorEastAsia" w:hAnsi="Times New Roman" w:cs="Times New Roman"/>
          <w:i/>
          <w:sz w:val="24"/>
          <w:szCs w:val="24"/>
        </w:rPr>
        <w:t xml:space="preserve">candida </w:t>
      </w:r>
      <w:proofErr w:type="spellStart"/>
      <w:r w:rsidRPr="001B4B7B">
        <w:rPr>
          <w:rFonts w:ascii="Times New Roman" w:eastAsiaTheme="minorEastAsia" w:hAnsi="Times New Roman" w:cs="Times New Roman"/>
          <w:i/>
          <w:sz w:val="24"/>
          <w:szCs w:val="24"/>
        </w:rPr>
        <w:t>albicans</w:t>
      </w:r>
      <w:proofErr w:type="spellEnd"/>
      <w:r w:rsidRPr="001B4B7B">
        <w:rPr>
          <w:rFonts w:ascii="Times New Roman" w:eastAsiaTheme="minorEastAsia" w:hAnsi="Times New Roman" w:cs="Times New Roman"/>
          <w:sz w:val="24"/>
          <w:szCs w:val="24"/>
        </w:rPr>
        <w:t xml:space="preserve"> was obtained from the </w:t>
      </w:r>
      <w:proofErr w:type="spellStart"/>
      <w:r w:rsidRPr="001B4B7B">
        <w:rPr>
          <w:rFonts w:ascii="Times New Roman" w:eastAsiaTheme="minorEastAsia" w:hAnsi="Times New Roman" w:cs="Times New Roman"/>
          <w:sz w:val="24"/>
          <w:szCs w:val="24"/>
        </w:rPr>
        <w:t>Mircobiology</w:t>
      </w:r>
      <w:proofErr w:type="spellEnd"/>
      <w:r w:rsidRPr="001B4B7B">
        <w:rPr>
          <w:rFonts w:ascii="Times New Roman" w:eastAsiaTheme="minorEastAsia" w:hAnsi="Times New Roman" w:cs="Times New Roman"/>
          <w:sz w:val="24"/>
          <w:szCs w:val="24"/>
        </w:rPr>
        <w:t xml:space="preserve"> laboratory, University of Nigeria teaching hospital Enugu. The </w:t>
      </w:r>
      <w:r w:rsidRPr="001B4B7B">
        <w:rPr>
          <w:rFonts w:ascii="Times New Roman" w:eastAsiaTheme="minorEastAsia" w:hAnsi="Times New Roman" w:cs="Times New Roman"/>
          <w:i/>
          <w:sz w:val="24"/>
          <w:szCs w:val="24"/>
        </w:rPr>
        <w:t xml:space="preserve">C. </w:t>
      </w:r>
      <w:proofErr w:type="spellStart"/>
      <w:r w:rsidRPr="001B4B7B">
        <w:rPr>
          <w:rFonts w:ascii="Times New Roman" w:eastAsiaTheme="minorEastAsia" w:hAnsi="Times New Roman" w:cs="Times New Roman"/>
          <w:i/>
          <w:sz w:val="24"/>
          <w:szCs w:val="24"/>
        </w:rPr>
        <w:t>albicans</w:t>
      </w:r>
      <w:proofErr w:type="spellEnd"/>
      <w:r w:rsidRPr="001B4B7B">
        <w:rPr>
          <w:rFonts w:ascii="Times New Roman" w:eastAsiaTheme="minorEastAsia" w:hAnsi="Times New Roman" w:cs="Times New Roman"/>
          <w:sz w:val="24"/>
          <w:szCs w:val="24"/>
        </w:rPr>
        <w:t xml:space="preserve"> had been isolated from a high vaginal swab in the microbiology lab.</w:t>
      </w:r>
    </w:p>
    <w:p w:rsidR="005906F3" w:rsidRPr="001B4B7B" w:rsidRDefault="005906F3" w:rsidP="005906F3">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 xml:space="preserve">3.2.8 HANDLING OF ANIMALS </w:t>
      </w:r>
    </w:p>
    <w:p w:rsidR="005906F3" w:rsidRPr="001B4B7B" w:rsidRDefault="005906F3" w:rsidP="005906F3">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3.2.8.1</w:t>
      </w:r>
      <w:r w:rsidR="00941F84" w:rsidRPr="001B4B7B">
        <w:rPr>
          <w:rFonts w:ascii="Times New Roman" w:hAnsi="Times New Roman" w:cs="Times New Roman"/>
          <w:b/>
          <w:sz w:val="24"/>
          <w:szCs w:val="24"/>
        </w:rPr>
        <w:t xml:space="preserve"> Acute toxicity study </w:t>
      </w:r>
    </w:p>
    <w:p w:rsidR="005906F3" w:rsidRPr="001B4B7B" w:rsidRDefault="005906F3" w:rsidP="005906F3">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The acute lethal dose (LD50) of </w:t>
      </w:r>
      <w:proofErr w:type="spellStart"/>
      <w:r w:rsidRPr="001B4B7B">
        <w:rPr>
          <w:rFonts w:ascii="Times New Roman" w:hAnsi="Times New Roman" w:cs="Times New Roman"/>
          <w:i/>
          <w:sz w:val="24"/>
          <w:szCs w:val="24"/>
        </w:rPr>
        <w:t>Pausinystalia</w:t>
      </w:r>
      <w:proofErr w:type="spellEnd"/>
      <w:r w:rsidRPr="001B4B7B">
        <w:rPr>
          <w:rFonts w:ascii="Times New Roman" w:hAnsi="Times New Roman" w:cs="Times New Roman"/>
          <w:i/>
          <w:sz w:val="24"/>
          <w:szCs w:val="24"/>
        </w:rPr>
        <w:t xml:space="preserve"> </w:t>
      </w:r>
      <w:proofErr w:type="spellStart"/>
      <w:r w:rsidRPr="001B4B7B">
        <w:rPr>
          <w:rFonts w:ascii="Times New Roman" w:hAnsi="Times New Roman" w:cs="Times New Roman"/>
          <w:i/>
          <w:sz w:val="24"/>
          <w:szCs w:val="24"/>
        </w:rPr>
        <w:t>yohime</w:t>
      </w:r>
      <w:proofErr w:type="spellEnd"/>
      <w:r w:rsidR="002F6C96" w:rsidRPr="001B4B7B">
        <w:rPr>
          <w:rFonts w:ascii="Times New Roman" w:hAnsi="Times New Roman" w:cs="Times New Roman"/>
          <w:i/>
          <w:sz w:val="24"/>
          <w:szCs w:val="24"/>
        </w:rPr>
        <w:t xml:space="preserve"> </w:t>
      </w:r>
      <w:proofErr w:type="spellStart"/>
      <w:r w:rsidR="002F6C96" w:rsidRPr="001B4B7B">
        <w:rPr>
          <w:rFonts w:ascii="Times New Roman" w:hAnsi="Times New Roman" w:cs="Times New Roman"/>
          <w:sz w:val="24"/>
          <w:szCs w:val="24"/>
        </w:rPr>
        <w:t>methanolic</w:t>
      </w:r>
      <w:proofErr w:type="spellEnd"/>
      <w:r w:rsidR="002F6C96" w:rsidRPr="001B4B7B">
        <w:rPr>
          <w:rFonts w:ascii="Times New Roman" w:hAnsi="Times New Roman" w:cs="Times New Roman"/>
          <w:sz w:val="24"/>
          <w:szCs w:val="24"/>
        </w:rPr>
        <w:t xml:space="preserve"> extract (PYME)</w:t>
      </w:r>
      <w:r w:rsidRPr="001B4B7B">
        <w:rPr>
          <w:rFonts w:ascii="Times New Roman" w:hAnsi="Times New Roman" w:cs="Times New Roman"/>
          <w:sz w:val="24"/>
          <w:szCs w:val="24"/>
        </w:rPr>
        <w:t xml:space="preserve"> was ascertained by the method described by </w:t>
      </w:r>
      <w:r w:rsidR="002F6C96" w:rsidRPr="001B4B7B">
        <w:rPr>
          <w:rFonts w:ascii="Times New Roman" w:hAnsi="Times New Roman" w:cs="Times New Roman"/>
          <w:sz w:val="24"/>
          <w:szCs w:val="24"/>
        </w:rPr>
        <w:t>(</w:t>
      </w:r>
      <w:proofErr w:type="spellStart"/>
      <w:r w:rsidR="002F6C96" w:rsidRPr="001B4B7B">
        <w:rPr>
          <w:rFonts w:ascii="Times New Roman" w:hAnsi="Times New Roman" w:cs="Times New Roman"/>
          <w:sz w:val="24"/>
          <w:szCs w:val="24"/>
        </w:rPr>
        <w:t>Lorke</w:t>
      </w:r>
      <w:proofErr w:type="spellEnd"/>
      <w:r w:rsidR="002F6C96" w:rsidRPr="001B4B7B">
        <w:rPr>
          <w:rFonts w:ascii="Times New Roman" w:hAnsi="Times New Roman" w:cs="Times New Roman"/>
          <w:sz w:val="24"/>
          <w:szCs w:val="24"/>
        </w:rPr>
        <w:t xml:space="preserve"> D. 1983). Briefly</w:t>
      </w:r>
      <w:r w:rsidRPr="001B4B7B">
        <w:rPr>
          <w:rFonts w:ascii="Times New Roman" w:hAnsi="Times New Roman" w:cs="Times New Roman"/>
          <w:sz w:val="24"/>
          <w:szCs w:val="24"/>
        </w:rPr>
        <w:t xml:space="preserve">, the study </w:t>
      </w:r>
      <w:r w:rsidR="002F6C96" w:rsidRPr="001B4B7B">
        <w:rPr>
          <w:rFonts w:ascii="Times New Roman" w:hAnsi="Times New Roman" w:cs="Times New Roman"/>
          <w:sz w:val="24"/>
          <w:szCs w:val="24"/>
        </w:rPr>
        <w:t>was performed in the two phases</w:t>
      </w:r>
      <w:r w:rsidRPr="001B4B7B">
        <w:rPr>
          <w:rFonts w:ascii="Times New Roman" w:hAnsi="Times New Roman" w:cs="Times New Roman"/>
          <w:sz w:val="24"/>
          <w:szCs w:val="24"/>
        </w:rPr>
        <w:t>. In first phase</w:t>
      </w:r>
      <w:r w:rsidR="002F6C96" w:rsidRPr="001B4B7B">
        <w:rPr>
          <w:rFonts w:ascii="Times New Roman" w:hAnsi="Times New Roman" w:cs="Times New Roman"/>
          <w:sz w:val="24"/>
          <w:szCs w:val="24"/>
        </w:rPr>
        <w:t>,</w:t>
      </w:r>
      <w:r w:rsidRPr="001B4B7B">
        <w:rPr>
          <w:rFonts w:ascii="Times New Roman" w:hAnsi="Times New Roman" w:cs="Times New Roman"/>
          <w:sz w:val="24"/>
          <w:szCs w:val="24"/>
        </w:rPr>
        <w:t xml:space="preserve"> </w:t>
      </w:r>
      <w:r w:rsidR="002F6C96" w:rsidRPr="001B4B7B">
        <w:rPr>
          <w:rFonts w:ascii="Times New Roman" w:hAnsi="Times New Roman" w:cs="Times New Roman"/>
          <w:sz w:val="24"/>
          <w:szCs w:val="24"/>
        </w:rPr>
        <w:t>9 mice were divided into 3</w:t>
      </w:r>
      <w:r w:rsidRPr="001B4B7B">
        <w:rPr>
          <w:rFonts w:ascii="Times New Roman" w:hAnsi="Times New Roman" w:cs="Times New Roman"/>
          <w:sz w:val="24"/>
          <w:szCs w:val="24"/>
        </w:rPr>
        <w:t xml:space="preserve"> groups of 3</w:t>
      </w:r>
      <w:r w:rsidR="002F6C96" w:rsidRPr="001B4B7B">
        <w:rPr>
          <w:rFonts w:ascii="Times New Roman" w:hAnsi="Times New Roman" w:cs="Times New Roman"/>
          <w:sz w:val="24"/>
          <w:szCs w:val="24"/>
        </w:rPr>
        <w:t xml:space="preserve"> mice per group. These groups </w:t>
      </w:r>
      <w:proofErr w:type="spellStart"/>
      <w:r w:rsidR="002F6C96" w:rsidRPr="001B4B7B">
        <w:rPr>
          <w:rFonts w:ascii="Times New Roman" w:hAnsi="Times New Roman" w:cs="Times New Roman"/>
          <w:sz w:val="24"/>
          <w:szCs w:val="24"/>
        </w:rPr>
        <w:t>wee</w:t>
      </w:r>
      <w:proofErr w:type="spellEnd"/>
      <w:r w:rsidR="002F6C96" w:rsidRPr="001B4B7B">
        <w:rPr>
          <w:rFonts w:ascii="Times New Roman" w:hAnsi="Times New Roman" w:cs="Times New Roman"/>
          <w:sz w:val="24"/>
          <w:szCs w:val="24"/>
        </w:rPr>
        <w:t xml:space="preserve"> orally administered with the extract</w:t>
      </w:r>
      <w:r w:rsidRPr="001B4B7B">
        <w:rPr>
          <w:rFonts w:ascii="Times New Roman" w:hAnsi="Times New Roman" w:cs="Times New Roman"/>
          <w:sz w:val="24"/>
          <w:szCs w:val="24"/>
        </w:rPr>
        <w:t xml:space="preserve"> at the dose</w:t>
      </w:r>
      <w:r w:rsidR="002F6C96" w:rsidRPr="001B4B7B">
        <w:rPr>
          <w:rFonts w:ascii="Times New Roman" w:hAnsi="Times New Roman" w:cs="Times New Roman"/>
          <w:sz w:val="24"/>
          <w:szCs w:val="24"/>
        </w:rPr>
        <w:t>s of 50mg/kg, 500mg/kg and 1000mg/kg body weight respectively</w:t>
      </w:r>
      <w:r w:rsidRPr="001B4B7B">
        <w:rPr>
          <w:rFonts w:ascii="Times New Roman" w:hAnsi="Times New Roman" w:cs="Times New Roman"/>
          <w:sz w:val="24"/>
          <w:szCs w:val="24"/>
        </w:rPr>
        <w:t xml:space="preserve">. The animals were observed for </w:t>
      </w:r>
      <w:r w:rsidR="002F6C96" w:rsidRPr="001B4B7B">
        <w:rPr>
          <w:rFonts w:ascii="Times New Roman" w:hAnsi="Times New Roman" w:cs="Times New Roman"/>
          <w:sz w:val="24"/>
          <w:szCs w:val="24"/>
        </w:rPr>
        <w:t>24 h for signs of toxicity. In second phase, 9</w:t>
      </w:r>
      <w:r w:rsidRPr="001B4B7B">
        <w:rPr>
          <w:rFonts w:ascii="Times New Roman" w:hAnsi="Times New Roman" w:cs="Times New Roman"/>
          <w:sz w:val="24"/>
          <w:szCs w:val="24"/>
        </w:rPr>
        <w:t xml:space="preserve"> mice </w:t>
      </w:r>
      <w:r w:rsidR="002F6C96" w:rsidRPr="001B4B7B">
        <w:rPr>
          <w:rFonts w:ascii="Times New Roman" w:hAnsi="Times New Roman" w:cs="Times New Roman"/>
          <w:sz w:val="24"/>
          <w:szCs w:val="24"/>
        </w:rPr>
        <w:t xml:space="preserve">were divided into 3 groups of 3 animals and </w:t>
      </w:r>
      <w:r w:rsidRPr="001B4B7B">
        <w:rPr>
          <w:rFonts w:ascii="Times New Roman" w:hAnsi="Times New Roman" w:cs="Times New Roman"/>
          <w:sz w:val="24"/>
          <w:szCs w:val="24"/>
        </w:rPr>
        <w:t>used</w:t>
      </w:r>
      <w:r w:rsidR="002F6C96" w:rsidRPr="001B4B7B">
        <w:rPr>
          <w:rFonts w:ascii="Times New Roman" w:hAnsi="Times New Roman" w:cs="Times New Roman"/>
          <w:sz w:val="24"/>
          <w:szCs w:val="24"/>
        </w:rPr>
        <w:t xml:space="preserve"> for the study</w:t>
      </w:r>
      <w:r w:rsidRPr="001B4B7B">
        <w:rPr>
          <w:rFonts w:ascii="Times New Roman" w:hAnsi="Times New Roman" w:cs="Times New Roman"/>
          <w:sz w:val="24"/>
          <w:szCs w:val="24"/>
        </w:rPr>
        <w:t>. There w</w:t>
      </w:r>
      <w:r w:rsidR="00143837" w:rsidRPr="001B4B7B">
        <w:rPr>
          <w:rFonts w:ascii="Times New Roman" w:hAnsi="Times New Roman" w:cs="Times New Roman"/>
          <w:sz w:val="24"/>
          <w:szCs w:val="24"/>
        </w:rPr>
        <w:t>ere treated separately with oral administration of the extract at</w:t>
      </w:r>
      <w:r w:rsidRPr="001B4B7B">
        <w:rPr>
          <w:rFonts w:ascii="Times New Roman" w:hAnsi="Times New Roman" w:cs="Times New Roman"/>
          <w:sz w:val="24"/>
          <w:szCs w:val="24"/>
        </w:rPr>
        <w:t xml:space="preserve"> doses of 1800</w:t>
      </w:r>
      <w:r w:rsidR="00143837" w:rsidRPr="001B4B7B">
        <w:rPr>
          <w:rFonts w:ascii="Times New Roman" w:hAnsi="Times New Roman" w:cs="Times New Roman"/>
          <w:sz w:val="24"/>
          <w:szCs w:val="24"/>
        </w:rPr>
        <w:t>mg/kg</w:t>
      </w:r>
      <w:r w:rsidRPr="001B4B7B">
        <w:rPr>
          <w:rFonts w:ascii="Times New Roman" w:hAnsi="Times New Roman" w:cs="Times New Roman"/>
          <w:sz w:val="24"/>
          <w:szCs w:val="24"/>
        </w:rPr>
        <w:t>, 3000</w:t>
      </w:r>
      <w:r w:rsidR="00143837" w:rsidRPr="001B4B7B">
        <w:rPr>
          <w:rFonts w:ascii="Times New Roman" w:hAnsi="Times New Roman" w:cs="Times New Roman"/>
          <w:sz w:val="24"/>
          <w:szCs w:val="24"/>
        </w:rPr>
        <w:t>mg/kg and 5000mg/kg respectively</w:t>
      </w:r>
      <w:r w:rsidRPr="001B4B7B">
        <w:rPr>
          <w:rFonts w:ascii="Times New Roman" w:hAnsi="Times New Roman" w:cs="Times New Roman"/>
          <w:sz w:val="24"/>
          <w:szCs w:val="24"/>
        </w:rPr>
        <w:t>.</w:t>
      </w:r>
    </w:p>
    <w:p w:rsidR="005906F3" w:rsidRPr="001B4B7B" w:rsidRDefault="00B32FD0" w:rsidP="005906F3">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3.2.8</w:t>
      </w:r>
      <w:r w:rsidR="005906F3" w:rsidRPr="001B4B7B">
        <w:rPr>
          <w:rFonts w:ascii="Times New Roman" w:hAnsi="Times New Roman" w:cs="Times New Roman"/>
          <w:b/>
          <w:sz w:val="24"/>
          <w:szCs w:val="24"/>
        </w:rPr>
        <w:t>.2 Determination of delayed-type hypersensitivity response (DTHR)</w:t>
      </w:r>
    </w:p>
    <w:p w:rsidR="005541AE" w:rsidRPr="001B4B7B" w:rsidRDefault="005906F3" w:rsidP="005906F3">
      <w:pPr>
        <w:spacing w:line="360" w:lineRule="auto"/>
        <w:jc w:val="both"/>
        <w:rPr>
          <w:rFonts w:ascii="Times New Roman" w:eastAsiaTheme="minorEastAsia" w:hAnsi="Times New Roman" w:cs="Times New Roman"/>
          <w:sz w:val="24"/>
          <w:szCs w:val="24"/>
        </w:rPr>
      </w:pPr>
      <w:r w:rsidRPr="001B4B7B">
        <w:rPr>
          <w:rFonts w:ascii="Times New Roman" w:hAnsi="Times New Roman" w:cs="Times New Roman"/>
          <w:sz w:val="24"/>
          <w:szCs w:val="24"/>
        </w:rPr>
        <w:t xml:space="preserve">This parameter was </w:t>
      </w:r>
      <w:r w:rsidR="00941F84" w:rsidRPr="001B4B7B">
        <w:rPr>
          <w:rFonts w:ascii="Times New Roman" w:hAnsi="Times New Roman" w:cs="Times New Roman"/>
          <w:sz w:val="24"/>
          <w:szCs w:val="24"/>
        </w:rPr>
        <w:t xml:space="preserve">carried out as </w:t>
      </w:r>
      <w:r w:rsidRPr="001B4B7B">
        <w:rPr>
          <w:rFonts w:ascii="Times New Roman" w:hAnsi="Times New Roman" w:cs="Times New Roman"/>
          <w:sz w:val="24"/>
          <w:szCs w:val="24"/>
        </w:rPr>
        <w:t>describe by (</w:t>
      </w:r>
      <w:proofErr w:type="spellStart"/>
      <w:r w:rsidRPr="001B4B7B">
        <w:rPr>
          <w:rFonts w:ascii="Times New Roman" w:hAnsi="Times New Roman" w:cs="Times New Roman"/>
          <w:sz w:val="24"/>
          <w:szCs w:val="24"/>
        </w:rPr>
        <w:t>Shinde</w:t>
      </w:r>
      <w:proofErr w:type="spellEnd"/>
      <w:r w:rsidRPr="001B4B7B">
        <w:rPr>
          <w:rFonts w:ascii="Times New Roman" w:hAnsi="Times New Roman" w:cs="Times New Roman"/>
          <w:sz w:val="24"/>
          <w:szCs w:val="24"/>
        </w:rPr>
        <w:t xml:space="preserve"> </w:t>
      </w:r>
      <w:proofErr w:type="gramStart"/>
      <w:r w:rsidRPr="001B4B7B">
        <w:rPr>
          <w:rFonts w:ascii="Times New Roman" w:hAnsi="Times New Roman" w:cs="Times New Roman"/>
          <w:sz w:val="24"/>
          <w:szCs w:val="24"/>
        </w:rPr>
        <w:t>UA ,</w:t>
      </w:r>
      <w:proofErr w:type="gramEnd"/>
      <w:r w:rsidRPr="001B4B7B">
        <w:rPr>
          <w:rFonts w:ascii="Times New Roman" w:hAnsi="Times New Roman" w:cs="Times New Roman"/>
          <w:i/>
          <w:sz w:val="24"/>
          <w:szCs w:val="24"/>
        </w:rPr>
        <w:t>et.al;</w:t>
      </w:r>
      <w:r w:rsidRPr="001B4B7B">
        <w:rPr>
          <w:rFonts w:ascii="Times New Roman" w:hAnsi="Times New Roman" w:cs="Times New Roman"/>
          <w:sz w:val="24"/>
          <w:szCs w:val="24"/>
        </w:rPr>
        <w:t xml:space="preserve"> 1999, </w:t>
      </w:r>
      <w:proofErr w:type="spellStart"/>
      <w:r w:rsidRPr="001B4B7B">
        <w:rPr>
          <w:rFonts w:ascii="Times New Roman" w:hAnsi="Times New Roman" w:cs="Times New Roman"/>
          <w:sz w:val="24"/>
          <w:szCs w:val="24"/>
        </w:rPr>
        <w:t>Nworu</w:t>
      </w:r>
      <w:proofErr w:type="spellEnd"/>
      <w:r w:rsidRPr="001B4B7B">
        <w:rPr>
          <w:rFonts w:ascii="Times New Roman" w:hAnsi="Times New Roman" w:cs="Times New Roman"/>
          <w:sz w:val="24"/>
          <w:szCs w:val="24"/>
        </w:rPr>
        <w:t xml:space="preserve"> CS, </w:t>
      </w:r>
      <w:r w:rsidRPr="001B4B7B">
        <w:rPr>
          <w:rFonts w:ascii="Times New Roman" w:hAnsi="Times New Roman" w:cs="Times New Roman"/>
          <w:i/>
          <w:sz w:val="24"/>
          <w:szCs w:val="24"/>
        </w:rPr>
        <w:t>et.al;</w:t>
      </w:r>
      <w:r w:rsidRPr="001B4B7B">
        <w:rPr>
          <w:rFonts w:ascii="Times New Roman" w:hAnsi="Times New Roman" w:cs="Times New Roman"/>
          <w:sz w:val="24"/>
          <w:szCs w:val="24"/>
        </w:rPr>
        <w:t xml:space="preserve"> 2007, </w:t>
      </w:r>
      <w:proofErr w:type="spellStart"/>
      <w:r w:rsidRPr="001B4B7B">
        <w:rPr>
          <w:rFonts w:ascii="Times New Roman" w:hAnsi="Times New Roman" w:cs="Times New Roman"/>
          <w:sz w:val="24"/>
          <w:szCs w:val="24"/>
        </w:rPr>
        <w:t>Naved</w:t>
      </w:r>
      <w:proofErr w:type="spellEnd"/>
      <w:r w:rsidRPr="001B4B7B">
        <w:rPr>
          <w:rFonts w:ascii="Times New Roman" w:hAnsi="Times New Roman" w:cs="Times New Roman"/>
          <w:sz w:val="24"/>
          <w:szCs w:val="24"/>
        </w:rPr>
        <w:t xml:space="preserve"> T, </w:t>
      </w:r>
      <w:r w:rsidRPr="001B4B7B">
        <w:rPr>
          <w:rFonts w:ascii="Times New Roman" w:hAnsi="Times New Roman" w:cs="Times New Roman"/>
          <w:i/>
          <w:sz w:val="24"/>
          <w:szCs w:val="24"/>
        </w:rPr>
        <w:t>et.al</w:t>
      </w:r>
      <w:r w:rsidRPr="001B4B7B">
        <w:rPr>
          <w:rFonts w:ascii="Times New Roman" w:hAnsi="Times New Roman" w:cs="Times New Roman"/>
          <w:sz w:val="24"/>
          <w:szCs w:val="24"/>
        </w:rPr>
        <w:t>; 2005 )</w:t>
      </w:r>
      <w:r w:rsidR="00941F84" w:rsidRPr="001B4B7B">
        <w:rPr>
          <w:rFonts w:ascii="Times New Roman" w:hAnsi="Times New Roman" w:cs="Times New Roman"/>
          <w:sz w:val="24"/>
          <w:szCs w:val="24"/>
        </w:rPr>
        <w:t xml:space="preserve"> with little modifications</w:t>
      </w:r>
      <w:r w:rsidRPr="001B4B7B">
        <w:rPr>
          <w:rFonts w:ascii="Times New Roman" w:hAnsi="Times New Roman" w:cs="Times New Roman"/>
          <w:sz w:val="24"/>
          <w:szCs w:val="24"/>
        </w:rPr>
        <w:t>.</w:t>
      </w:r>
      <w:r w:rsidR="00941F84" w:rsidRPr="001B4B7B">
        <w:rPr>
          <w:rFonts w:ascii="Times New Roman" w:hAnsi="Times New Roman" w:cs="Times New Roman"/>
          <w:sz w:val="24"/>
          <w:szCs w:val="24"/>
        </w:rPr>
        <w:t xml:space="preserve"> </w:t>
      </w:r>
      <w:r w:rsidRPr="001B4B7B">
        <w:rPr>
          <w:rFonts w:ascii="Times New Roman" w:hAnsi="Times New Roman" w:cs="Times New Roman"/>
          <w:sz w:val="24"/>
          <w:szCs w:val="24"/>
        </w:rPr>
        <w:t>Twenty mice were randomly divided into four groups consisting of the five animals per group. Delay</w:t>
      </w:r>
      <w:r w:rsidR="00941F84" w:rsidRPr="001B4B7B">
        <w:rPr>
          <w:rFonts w:ascii="Times New Roman" w:hAnsi="Times New Roman" w:cs="Times New Roman"/>
          <w:sz w:val="24"/>
          <w:szCs w:val="24"/>
        </w:rPr>
        <w:t>ed-</w:t>
      </w:r>
      <w:r w:rsidRPr="001B4B7B">
        <w:rPr>
          <w:rFonts w:ascii="Times New Roman" w:hAnsi="Times New Roman" w:cs="Times New Roman"/>
          <w:sz w:val="24"/>
          <w:szCs w:val="24"/>
        </w:rPr>
        <w:t>ty</w:t>
      </w:r>
      <w:r w:rsidR="00941F84" w:rsidRPr="001B4B7B">
        <w:rPr>
          <w:rFonts w:ascii="Times New Roman" w:hAnsi="Times New Roman" w:cs="Times New Roman"/>
          <w:sz w:val="24"/>
          <w:szCs w:val="24"/>
        </w:rPr>
        <w:t>pe hypersensitivity was induced</w:t>
      </w:r>
      <w:r w:rsidRPr="001B4B7B">
        <w:rPr>
          <w:rFonts w:ascii="Times New Roman" w:hAnsi="Times New Roman" w:cs="Times New Roman"/>
          <w:sz w:val="24"/>
          <w:szCs w:val="24"/>
        </w:rPr>
        <w:t xml:space="preserve"> in the mice using sheep red blood cells (SRBCs). The extract was administered by oral g</w:t>
      </w:r>
      <w:r w:rsidR="00941F84" w:rsidRPr="001B4B7B">
        <w:rPr>
          <w:rFonts w:ascii="Times New Roman" w:hAnsi="Times New Roman" w:cs="Times New Roman"/>
          <w:sz w:val="24"/>
          <w:szCs w:val="24"/>
        </w:rPr>
        <w:t xml:space="preserve">avage to the animals, </w:t>
      </w:r>
      <w:r w:rsidRPr="001B4B7B">
        <w:rPr>
          <w:rFonts w:ascii="Times New Roman" w:hAnsi="Times New Roman" w:cs="Times New Roman"/>
          <w:sz w:val="24"/>
          <w:szCs w:val="24"/>
        </w:rPr>
        <w:t>group 1, 2 and 3 received 100</w:t>
      </w:r>
      <w:r w:rsidR="00941F84" w:rsidRPr="001B4B7B">
        <w:rPr>
          <w:rFonts w:ascii="Times New Roman" w:hAnsi="Times New Roman" w:cs="Times New Roman"/>
          <w:sz w:val="24"/>
          <w:szCs w:val="24"/>
        </w:rPr>
        <w:t>mg/kg</w:t>
      </w:r>
      <w:r w:rsidRPr="001B4B7B">
        <w:rPr>
          <w:rFonts w:ascii="Times New Roman" w:hAnsi="Times New Roman" w:cs="Times New Roman"/>
          <w:sz w:val="24"/>
          <w:szCs w:val="24"/>
        </w:rPr>
        <w:t>,</w:t>
      </w:r>
      <w:r w:rsidR="00941F84" w:rsidRPr="001B4B7B">
        <w:rPr>
          <w:rFonts w:ascii="Times New Roman" w:hAnsi="Times New Roman" w:cs="Times New Roman"/>
          <w:sz w:val="24"/>
          <w:szCs w:val="24"/>
        </w:rPr>
        <w:t xml:space="preserve"> </w:t>
      </w:r>
      <w:r w:rsidRPr="001B4B7B">
        <w:rPr>
          <w:rFonts w:ascii="Times New Roman" w:hAnsi="Times New Roman" w:cs="Times New Roman"/>
          <w:sz w:val="24"/>
          <w:szCs w:val="24"/>
        </w:rPr>
        <w:t>300</w:t>
      </w:r>
      <w:r w:rsidR="00941F84" w:rsidRPr="001B4B7B">
        <w:rPr>
          <w:rFonts w:ascii="Times New Roman" w:hAnsi="Times New Roman" w:cs="Times New Roman"/>
          <w:sz w:val="24"/>
          <w:szCs w:val="24"/>
        </w:rPr>
        <w:t>mg/kg and 600</w:t>
      </w:r>
      <w:r w:rsidRPr="001B4B7B">
        <w:rPr>
          <w:rFonts w:ascii="Times New Roman" w:hAnsi="Times New Roman" w:cs="Times New Roman"/>
          <w:sz w:val="24"/>
          <w:szCs w:val="24"/>
        </w:rPr>
        <w:t xml:space="preserve">mg/kg of the extract respectively </w:t>
      </w:r>
      <w:r w:rsidR="00941F84" w:rsidRPr="001B4B7B">
        <w:rPr>
          <w:rFonts w:ascii="Times New Roman" w:hAnsi="Times New Roman" w:cs="Times New Roman"/>
          <w:sz w:val="24"/>
          <w:szCs w:val="24"/>
        </w:rPr>
        <w:t xml:space="preserve">while group 4 received Levamisole (control). </w:t>
      </w:r>
      <w:r w:rsidR="00B32FD0" w:rsidRPr="001B4B7B">
        <w:rPr>
          <w:rFonts w:ascii="Times New Roman" w:eastAsiaTheme="minorEastAsia" w:hAnsi="Times New Roman" w:cs="Times New Roman"/>
          <w:sz w:val="24"/>
          <w:szCs w:val="24"/>
        </w:rPr>
        <w:t xml:space="preserve">The animals were treated with the extract 3 days prior to sensitization and continued till the challenge. </w:t>
      </w:r>
      <w:r w:rsidR="00941F84" w:rsidRPr="001B4B7B">
        <w:rPr>
          <w:rFonts w:ascii="Times New Roman" w:hAnsi="Times New Roman" w:cs="Times New Roman"/>
          <w:sz w:val="24"/>
          <w:szCs w:val="24"/>
        </w:rPr>
        <w:t>On day 0</w:t>
      </w:r>
      <w:r w:rsidRPr="001B4B7B">
        <w:rPr>
          <w:rFonts w:ascii="Times New Roman" w:hAnsi="Times New Roman" w:cs="Times New Roman"/>
          <w:sz w:val="24"/>
          <w:szCs w:val="24"/>
        </w:rPr>
        <w:t>, one hour a</w:t>
      </w:r>
      <w:r w:rsidR="00941F84" w:rsidRPr="001B4B7B">
        <w:rPr>
          <w:rFonts w:ascii="Times New Roman" w:hAnsi="Times New Roman" w:cs="Times New Roman"/>
          <w:sz w:val="24"/>
          <w:szCs w:val="24"/>
        </w:rPr>
        <w:t>fter the extract administration</w:t>
      </w:r>
      <w:r w:rsidRPr="001B4B7B">
        <w:rPr>
          <w:rFonts w:ascii="Times New Roman" w:hAnsi="Times New Roman" w:cs="Times New Roman"/>
          <w:sz w:val="24"/>
          <w:szCs w:val="24"/>
        </w:rPr>
        <w:t xml:space="preserve">, the </w:t>
      </w:r>
      <w:r w:rsidR="00941F84" w:rsidRPr="001B4B7B">
        <w:rPr>
          <w:rFonts w:ascii="Times New Roman" w:hAnsi="Times New Roman" w:cs="Times New Roman"/>
          <w:sz w:val="24"/>
          <w:szCs w:val="24"/>
        </w:rPr>
        <w:t>mice</w:t>
      </w:r>
      <w:r w:rsidRPr="001B4B7B">
        <w:rPr>
          <w:rFonts w:ascii="Times New Roman" w:hAnsi="Times New Roman" w:cs="Times New Roman"/>
          <w:sz w:val="24"/>
          <w:szCs w:val="24"/>
        </w:rPr>
        <w:t xml:space="preserve"> were sensitized by </w:t>
      </w:r>
      <w:r w:rsidR="00941F84" w:rsidRPr="001B4B7B">
        <w:rPr>
          <w:rFonts w:ascii="Times New Roman" w:hAnsi="Times New Roman" w:cs="Times New Roman"/>
          <w:sz w:val="24"/>
          <w:szCs w:val="24"/>
        </w:rPr>
        <w:t>injecting 0.02ml</w:t>
      </w:r>
      <w:r w:rsidRPr="001B4B7B">
        <w:rPr>
          <w:rFonts w:ascii="Times New Roman" w:hAnsi="Times New Roman" w:cs="Times New Roman"/>
          <w:sz w:val="24"/>
          <w:szCs w:val="24"/>
        </w:rPr>
        <w:t xml:space="preserve"> of </w:t>
      </w:r>
      <m:oMath>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Cambria Math" w:hAnsi="Times New Roman" w:cs="Times New Roman"/>
                <w:sz w:val="24"/>
                <w:szCs w:val="24"/>
              </w:rPr>
              <m:t>9</m:t>
            </m:r>
          </m:sup>
        </m:sSup>
      </m:oMath>
      <w:r w:rsidRPr="001B4B7B">
        <w:rPr>
          <w:rFonts w:ascii="Times New Roman" w:eastAsiaTheme="minorEastAsia" w:hAnsi="Times New Roman" w:cs="Times New Roman"/>
          <w:sz w:val="24"/>
          <w:szCs w:val="24"/>
        </w:rPr>
        <w:t xml:space="preserve"> cell/ml of sheep red blood </w:t>
      </w:r>
      <w:r w:rsidR="00941F84" w:rsidRPr="001B4B7B">
        <w:rPr>
          <w:rFonts w:ascii="Times New Roman" w:eastAsiaTheme="minorEastAsia" w:hAnsi="Times New Roman" w:cs="Times New Roman"/>
          <w:sz w:val="24"/>
          <w:szCs w:val="24"/>
        </w:rPr>
        <w:t>subcutaneously</w:t>
      </w:r>
      <w:r w:rsidRPr="001B4B7B">
        <w:rPr>
          <w:rFonts w:ascii="Times New Roman" w:eastAsiaTheme="minorEastAsia" w:hAnsi="Times New Roman" w:cs="Times New Roman"/>
          <w:sz w:val="24"/>
          <w:szCs w:val="24"/>
        </w:rPr>
        <w:t xml:space="preserve"> into the right hind foot paw. The</w:t>
      </w:r>
      <w:r w:rsidR="00941F84" w:rsidRPr="001B4B7B">
        <w:rPr>
          <w:rFonts w:ascii="Times New Roman" w:eastAsiaTheme="minorEastAsia" w:hAnsi="Times New Roman" w:cs="Times New Roman"/>
          <w:sz w:val="24"/>
          <w:szCs w:val="24"/>
        </w:rPr>
        <w:t xml:space="preserve">n on day 5, the mice were </w:t>
      </w:r>
      <w:r w:rsidRPr="001B4B7B">
        <w:rPr>
          <w:rFonts w:ascii="Times New Roman" w:eastAsiaTheme="minorEastAsia" w:hAnsi="Times New Roman" w:cs="Times New Roman"/>
          <w:sz w:val="24"/>
          <w:szCs w:val="24"/>
        </w:rPr>
        <w:t>challenged by subcutaneous injection of the same amount of antigen (</w:t>
      </w:r>
      <w:r w:rsidR="00B32FD0" w:rsidRPr="001B4B7B">
        <w:rPr>
          <w:rFonts w:ascii="Times New Roman" w:eastAsiaTheme="minorEastAsia" w:hAnsi="Times New Roman" w:cs="Times New Roman"/>
          <w:sz w:val="24"/>
          <w:szCs w:val="24"/>
        </w:rPr>
        <w:t xml:space="preserve">0.02ml </w:t>
      </w:r>
      <w:r w:rsidRPr="001B4B7B">
        <w:rPr>
          <w:rFonts w:ascii="Times New Roman" w:eastAsiaTheme="minorEastAsia" w:hAnsi="Times New Roman" w:cs="Times New Roman"/>
          <w:sz w:val="24"/>
          <w:szCs w:val="24"/>
        </w:rPr>
        <w:t xml:space="preserve">SRBCs) into the left hind foot paw. The </w:t>
      </w:r>
      <w:proofErr w:type="spellStart"/>
      <w:r w:rsidR="00B32FD0" w:rsidRPr="001B4B7B">
        <w:rPr>
          <w:rFonts w:ascii="Times New Roman" w:eastAsiaTheme="minorEastAsia" w:hAnsi="Times New Roman" w:cs="Times New Roman"/>
          <w:sz w:val="24"/>
          <w:szCs w:val="24"/>
        </w:rPr>
        <w:t>o</w:t>
      </w:r>
      <w:r w:rsidRPr="001B4B7B">
        <w:rPr>
          <w:rFonts w:ascii="Times New Roman" w:eastAsiaTheme="minorEastAsia" w:hAnsi="Times New Roman" w:cs="Times New Roman"/>
          <w:sz w:val="24"/>
          <w:szCs w:val="24"/>
        </w:rPr>
        <w:t>edema</w:t>
      </w:r>
      <w:proofErr w:type="spellEnd"/>
      <w:r w:rsidRPr="001B4B7B">
        <w:rPr>
          <w:rFonts w:ascii="Times New Roman" w:eastAsiaTheme="minorEastAsia" w:hAnsi="Times New Roman" w:cs="Times New Roman"/>
          <w:sz w:val="24"/>
          <w:szCs w:val="24"/>
        </w:rPr>
        <w:t xml:space="preserve"> produced by antigenic challenge in the left hind paw was measured as the difference in the paw thickness before and 24 hours after the challenge. The paw thickness was measured with a pocket-sized screw gauge.</w:t>
      </w:r>
    </w:p>
    <w:p w:rsidR="005906F3" w:rsidRPr="001B4B7B" w:rsidRDefault="00B32FD0" w:rsidP="005906F3">
      <w:pPr>
        <w:spacing w:line="360" w:lineRule="auto"/>
        <w:jc w:val="both"/>
        <w:rPr>
          <w:rFonts w:ascii="Times New Roman" w:eastAsiaTheme="minorEastAsia" w:hAnsi="Times New Roman" w:cs="Times New Roman"/>
          <w:b/>
          <w:sz w:val="24"/>
          <w:szCs w:val="24"/>
        </w:rPr>
      </w:pPr>
      <w:r w:rsidRPr="001B4B7B">
        <w:rPr>
          <w:rFonts w:ascii="Times New Roman" w:eastAsiaTheme="minorEastAsia" w:hAnsi="Times New Roman" w:cs="Times New Roman"/>
          <w:b/>
          <w:sz w:val="24"/>
          <w:szCs w:val="24"/>
        </w:rPr>
        <w:t>3.2.8</w:t>
      </w:r>
      <w:r w:rsidR="005906F3" w:rsidRPr="001B4B7B">
        <w:rPr>
          <w:rFonts w:ascii="Times New Roman" w:eastAsiaTheme="minorEastAsia" w:hAnsi="Times New Roman" w:cs="Times New Roman"/>
          <w:b/>
          <w:sz w:val="24"/>
          <w:szCs w:val="24"/>
        </w:rPr>
        <w:t xml:space="preserve">.3 Determination of humoral immune response </w:t>
      </w:r>
    </w:p>
    <w:p w:rsidR="005906F3" w:rsidRPr="001B4B7B" w:rsidRDefault="005906F3" w:rsidP="005906F3">
      <w:pPr>
        <w:spacing w:line="360" w:lineRule="auto"/>
        <w:jc w:val="both"/>
        <w:rPr>
          <w:rFonts w:ascii="Times New Roman" w:eastAsiaTheme="minorEastAsia" w:hAnsi="Times New Roman" w:cs="Times New Roman"/>
          <w:sz w:val="24"/>
          <w:szCs w:val="24"/>
        </w:rPr>
      </w:pPr>
      <w:r w:rsidRPr="001B4B7B">
        <w:rPr>
          <w:rFonts w:ascii="Times New Roman" w:eastAsiaTheme="minorEastAsia" w:hAnsi="Times New Roman" w:cs="Times New Roman"/>
          <w:sz w:val="24"/>
          <w:szCs w:val="24"/>
        </w:rPr>
        <w:lastRenderedPageBreak/>
        <w:t>Twenty mice were randomly selected and divided into four groups of</w:t>
      </w:r>
      <w:r w:rsidR="00B32FD0" w:rsidRPr="001B4B7B">
        <w:rPr>
          <w:rFonts w:ascii="Times New Roman" w:eastAsiaTheme="minorEastAsia" w:hAnsi="Times New Roman" w:cs="Times New Roman"/>
          <w:sz w:val="24"/>
          <w:szCs w:val="24"/>
        </w:rPr>
        <w:t xml:space="preserve"> five animals in each group. The extract, suspended in distilled water</w:t>
      </w:r>
      <w:r w:rsidRPr="001B4B7B">
        <w:rPr>
          <w:rFonts w:ascii="Times New Roman" w:eastAsiaTheme="minorEastAsia" w:hAnsi="Times New Roman" w:cs="Times New Roman"/>
          <w:sz w:val="24"/>
          <w:szCs w:val="24"/>
        </w:rPr>
        <w:t>, w</w:t>
      </w:r>
      <w:r w:rsidR="00643B07" w:rsidRPr="001B4B7B">
        <w:rPr>
          <w:rFonts w:ascii="Times New Roman" w:eastAsiaTheme="minorEastAsia" w:hAnsi="Times New Roman" w:cs="Times New Roman"/>
          <w:sz w:val="24"/>
          <w:szCs w:val="24"/>
        </w:rPr>
        <w:t>as administered by oral ga</w:t>
      </w:r>
      <w:r w:rsidR="00B32FD0" w:rsidRPr="001B4B7B">
        <w:rPr>
          <w:rFonts w:ascii="Times New Roman" w:eastAsiaTheme="minorEastAsia" w:hAnsi="Times New Roman" w:cs="Times New Roman"/>
          <w:sz w:val="24"/>
          <w:szCs w:val="24"/>
        </w:rPr>
        <w:t>vage to the animals</w:t>
      </w:r>
      <w:r w:rsidRPr="001B4B7B">
        <w:rPr>
          <w:rFonts w:ascii="Times New Roman" w:eastAsiaTheme="minorEastAsia" w:hAnsi="Times New Roman" w:cs="Times New Roman"/>
          <w:sz w:val="24"/>
          <w:szCs w:val="24"/>
        </w:rPr>
        <w:t>. Group 1,</w:t>
      </w:r>
      <w:r w:rsidR="00B32FD0" w:rsidRPr="001B4B7B">
        <w:rPr>
          <w:rFonts w:ascii="Times New Roman" w:eastAsiaTheme="minorEastAsia" w:hAnsi="Times New Roman" w:cs="Times New Roman"/>
          <w:sz w:val="24"/>
          <w:szCs w:val="24"/>
        </w:rPr>
        <w:t xml:space="preserve"> </w:t>
      </w:r>
      <w:r w:rsidRPr="001B4B7B">
        <w:rPr>
          <w:rFonts w:ascii="Times New Roman" w:eastAsiaTheme="minorEastAsia" w:hAnsi="Times New Roman" w:cs="Times New Roman"/>
          <w:sz w:val="24"/>
          <w:szCs w:val="24"/>
        </w:rPr>
        <w:t xml:space="preserve">2 and 3 received </w:t>
      </w:r>
      <w:r w:rsidR="00A4017E" w:rsidRPr="001B4B7B">
        <w:rPr>
          <w:rFonts w:ascii="Times New Roman" w:hAnsi="Times New Roman" w:cs="Times New Roman"/>
          <w:sz w:val="24"/>
          <w:szCs w:val="24"/>
        </w:rPr>
        <w:t>100mg/kg, 300mg/kg and 600mg/kg</w:t>
      </w:r>
      <w:r w:rsidRPr="001B4B7B">
        <w:rPr>
          <w:rFonts w:ascii="Times New Roman" w:eastAsiaTheme="minorEastAsia" w:hAnsi="Times New Roman" w:cs="Times New Roman"/>
          <w:sz w:val="24"/>
          <w:szCs w:val="24"/>
        </w:rPr>
        <w:t xml:space="preserve"> body wei</w:t>
      </w:r>
      <w:r w:rsidR="00B32FD0" w:rsidRPr="001B4B7B">
        <w:rPr>
          <w:rFonts w:ascii="Times New Roman" w:eastAsiaTheme="minorEastAsia" w:hAnsi="Times New Roman" w:cs="Times New Roman"/>
          <w:sz w:val="24"/>
          <w:szCs w:val="24"/>
        </w:rPr>
        <w:t>ght of the extract respectively</w:t>
      </w:r>
      <w:r w:rsidRPr="001B4B7B">
        <w:rPr>
          <w:rFonts w:ascii="Times New Roman" w:eastAsiaTheme="minorEastAsia" w:hAnsi="Times New Roman" w:cs="Times New Roman"/>
          <w:sz w:val="24"/>
          <w:szCs w:val="24"/>
        </w:rPr>
        <w:t>, while group 4 (control) received distilled water . The method of (N</w:t>
      </w:r>
      <w:r w:rsidR="00643B07" w:rsidRPr="001B4B7B">
        <w:rPr>
          <w:rFonts w:ascii="Times New Roman" w:eastAsiaTheme="minorEastAsia" w:hAnsi="Times New Roman" w:cs="Times New Roman"/>
          <w:sz w:val="24"/>
          <w:szCs w:val="24"/>
        </w:rPr>
        <w:t xml:space="preserve">elson and </w:t>
      </w:r>
      <w:proofErr w:type="spellStart"/>
      <w:r w:rsidR="00643B07" w:rsidRPr="001B4B7B">
        <w:rPr>
          <w:rFonts w:ascii="Times New Roman" w:eastAsiaTheme="minorEastAsia" w:hAnsi="Times New Roman" w:cs="Times New Roman"/>
          <w:sz w:val="24"/>
          <w:szCs w:val="24"/>
        </w:rPr>
        <w:t>Mildenhall</w:t>
      </w:r>
      <w:proofErr w:type="spellEnd"/>
      <w:r w:rsidRPr="001B4B7B">
        <w:rPr>
          <w:rFonts w:ascii="Times New Roman" w:eastAsiaTheme="minorEastAsia" w:hAnsi="Times New Roman" w:cs="Times New Roman"/>
          <w:sz w:val="24"/>
          <w:szCs w:val="24"/>
        </w:rPr>
        <w:t>,</w:t>
      </w:r>
      <w:r w:rsidR="00643B07" w:rsidRPr="001B4B7B">
        <w:rPr>
          <w:rFonts w:ascii="Times New Roman" w:eastAsiaTheme="minorEastAsia" w:hAnsi="Times New Roman" w:cs="Times New Roman"/>
          <w:sz w:val="24"/>
          <w:szCs w:val="24"/>
        </w:rPr>
        <w:t xml:space="preserve"> </w:t>
      </w:r>
      <w:r w:rsidRPr="001B4B7B">
        <w:rPr>
          <w:rFonts w:ascii="Times New Roman" w:eastAsiaTheme="minorEastAsia" w:hAnsi="Times New Roman" w:cs="Times New Roman"/>
          <w:sz w:val="24"/>
          <w:szCs w:val="24"/>
        </w:rPr>
        <w:t>1967) was used</w:t>
      </w:r>
      <w:r w:rsidR="00A4017E" w:rsidRPr="001B4B7B">
        <w:rPr>
          <w:rFonts w:ascii="Times New Roman" w:eastAsiaTheme="minorEastAsia" w:hAnsi="Times New Roman" w:cs="Times New Roman"/>
          <w:sz w:val="24"/>
          <w:szCs w:val="24"/>
        </w:rPr>
        <w:t xml:space="preserve"> with little modification</w:t>
      </w:r>
      <w:r w:rsidRPr="001B4B7B">
        <w:rPr>
          <w:rFonts w:ascii="Times New Roman" w:eastAsiaTheme="minorEastAsia" w:hAnsi="Times New Roman" w:cs="Times New Roman"/>
          <w:sz w:val="24"/>
          <w:szCs w:val="24"/>
        </w:rPr>
        <w:t xml:space="preserve"> to the determine the effect of the extract on the antibody level of the animals resulting from se</w:t>
      </w:r>
      <w:r w:rsidR="00A4017E" w:rsidRPr="001B4B7B">
        <w:rPr>
          <w:rFonts w:ascii="Times New Roman" w:eastAsiaTheme="minorEastAsia" w:hAnsi="Times New Roman" w:cs="Times New Roman"/>
          <w:sz w:val="24"/>
          <w:szCs w:val="24"/>
        </w:rPr>
        <w:t>nsitization with SRBCs. Briefly</w:t>
      </w:r>
      <w:r w:rsidRPr="001B4B7B">
        <w:rPr>
          <w:rFonts w:ascii="Times New Roman" w:eastAsiaTheme="minorEastAsia" w:hAnsi="Times New Roman" w:cs="Times New Roman"/>
          <w:sz w:val="24"/>
          <w:szCs w:val="24"/>
        </w:rPr>
        <w:t xml:space="preserve">, on day zero, 0.1 ml of the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Cambria Math" w:eastAsiaTheme="minorEastAsia" w:hAnsi="Times New Roman" w:cs="Times New Roman"/>
                <w:sz w:val="24"/>
                <w:szCs w:val="24"/>
              </w:rPr>
              <m:t>9</m:t>
            </m:r>
          </m:sup>
        </m:sSup>
      </m:oMath>
      <w:r w:rsidRPr="001B4B7B">
        <w:rPr>
          <w:rFonts w:ascii="Times New Roman" w:eastAsiaTheme="minorEastAsia" w:hAnsi="Times New Roman" w:cs="Times New Roman"/>
          <w:sz w:val="24"/>
          <w:szCs w:val="24"/>
        </w:rPr>
        <w:t xml:space="preserve"> ce</w:t>
      </w:r>
      <w:proofErr w:type="spellStart"/>
      <w:r w:rsidR="00A4017E" w:rsidRPr="001B4B7B">
        <w:rPr>
          <w:rFonts w:ascii="Times New Roman" w:eastAsiaTheme="minorEastAsia" w:hAnsi="Times New Roman" w:cs="Times New Roman"/>
          <w:sz w:val="24"/>
          <w:szCs w:val="24"/>
        </w:rPr>
        <w:t>ll</w:t>
      </w:r>
      <w:proofErr w:type="spellEnd"/>
      <w:r w:rsidR="00A4017E" w:rsidRPr="001B4B7B">
        <w:rPr>
          <w:rFonts w:ascii="Times New Roman" w:eastAsiaTheme="minorEastAsia" w:hAnsi="Times New Roman" w:cs="Times New Roman"/>
          <w:sz w:val="24"/>
          <w:szCs w:val="24"/>
        </w:rPr>
        <w:t>/ml SRBCs was administered by intra-</w:t>
      </w:r>
      <w:r w:rsidRPr="001B4B7B">
        <w:rPr>
          <w:rFonts w:ascii="Times New Roman" w:eastAsiaTheme="minorEastAsia" w:hAnsi="Times New Roman" w:cs="Times New Roman"/>
          <w:sz w:val="24"/>
          <w:szCs w:val="24"/>
        </w:rPr>
        <w:t>peritoneal injection (</w:t>
      </w:r>
      <w:proofErr w:type="spellStart"/>
      <w:r w:rsidRPr="001B4B7B">
        <w:rPr>
          <w:rFonts w:ascii="Times New Roman" w:eastAsiaTheme="minorEastAsia" w:hAnsi="Times New Roman" w:cs="Times New Roman"/>
          <w:sz w:val="24"/>
          <w:szCs w:val="24"/>
        </w:rPr>
        <w:t>i.p</w:t>
      </w:r>
      <w:proofErr w:type="spellEnd"/>
      <w:r w:rsidRPr="001B4B7B">
        <w:rPr>
          <w:rFonts w:ascii="Times New Roman" w:eastAsiaTheme="minorEastAsia" w:hAnsi="Times New Roman" w:cs="Times New Roman"/>
          <w:sz w:val="24"/>
          <w:szCs w:val="24"/>
        </w:rPr>
        <w:t xml:space="preserve">) to </w:t>
      </w:r>
      <w:r w:rsidR="00A4017E" w:rsidRPr="001B4B7B">
        <w:rPr>
          <w:rFonts w:ascii="Times New Roman" w:eastAsiaTheme="minorEastAsia" w:hAnsi="Times New Roman" w:cs="Times New Roman"/>
          <w:sz w:val="24"/>
          <w:szCs w:val="24"/>
        </w:rPr>
        <w:t>all the groups for immunization</w:t>
      </w:r>
      <w:r w:rsidRPr="001B4B7B">
        <w:rPr>
          <w:rFonts w:ascii="Times New Roman" w:eastAsiaTheme="minorEastAsia" w:hAnsi="Times New Roman" w:cs="Times New Roman"/>
          <w:sz w:val="24"/>
          <w:szCs w:val="24"/>
        </w:rPr>
        <w:t xml:space="preserve">. The </w:t>
      </w:r>
      <w:r w:rsidR="00A4017E" w:rsidRPr="001B4B7B">
        <w:rPr>
          <w:rFonts w:ascii="Times New Roman" w:eastAsiaTheme="minorEastAsia" w:hAnsi="Times New Roman" w:cs="Times New Roman"/>
          <w:sz w:val="24"/>
          <w:szCs w:val="24"/>
        </w:rPr>
        <w:t xml:space="preserve">experimental </w:t>
      </w:r>
      <w:r w:rsidRPr="001B4B7B">
        <w:rPr>
          <w:rFonts w:ascii="Times New Roman" w:eastAsiaTheme="minorEastAsia" w:hAnsi="Times New Roman" w:cs="Times New Roman"/>
          <w:sz w:val="24"/>
          <w:szCs w:val="24"/>
        </w:rPr>
        <w:t>animal</w:t>
      </w:r>
      <w:r w:rsidR="00A4017E" w:rsidRPr="001B4B7B">
        <w:rPr>
          <w:rFonts w:ascii="Times New Roman" w:eastAsiaTheme="minorEastAsia" w:hAnsi="Times New Roman" w:cs="Times New Roman"/>
          <w:sz w:val="24"/>
          <w:szCs w:val="24"/>
        </w:rPr>
        <w:t>s were challenged on the day 7</w:t>
      </w:r>
      <w:r w:rsidRPr="001B4B7B">
        <w:rPr>
          <w:rFonts w:ascii="Times New Roman" w:eastAsiaTheme="minorEastAsia" w:hAnsi="Times New Roman" w:cs="Times New Roman"/>
          <w:sz w:val="24"/>
          <w:szCs w:val="24"/>
        </w:rPr>
        <w:t xml:space="preserve"> by similar i</w:t>
      </w:r>
      <w:r w:rsidR="00A4017E" w:rsidRPr="001B4B7B">
        <w:rPr>
          <w:rFonts w:ascii="Times New Roman" w:eastAsiaTheme="minorEastAsia" w:hAnsi="Times New Roman" w:cs="Times New Roman"/>
          <w:sz w:val="24"/>
          <w:szCs w:val="24"/>
        </w:rPr>
        <w:t>ntra-peritoneal</w:t>
      </w:r>
      <w:r w:rsidRPr="001B4B7B">
        <w:rPr>
          <w:rFonts w:ascii="Times New Roman" w:eastAsiaTheme="minorEastAsia" w:hAnsi="Times New Roman" w:cs="Times New Roman"/>
          <w:sz w:val="24"/>
          <w:szCs w:val="24"/>
        </w:rPr>
        <w:t xml:space="preserve"> injection of the same amount </w:t>
      </w:r>
      <w:r w:rsidR="00A4017E" w:rsidRPr="001B4B7B">
        <w:rPr>
          <w:rFonts w:ascii="Times New Roman" w:eastAsiaTheme="minorEastAsia" w:hAnsi="Times New Roman" w:cs="Times New Roman"/>
          <w:sz w:val="24"/>
          <w:szCs w:val="24"/>
        </w:rPr>
        <w:t xml:space="preserve">(0.1ml SRBCs)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Cambria Math" w:eastAsiaTheme="minorEastAsia" w:hAnsi="Times New Roman" w:cs="Times New Roman"/>
                <w:sz w:val="24"/>
                <w:szCs w:val="24"/>
              </w:rPr>
              <m:t>9</m:t>
            </m:r>
          </m:sup>
        </m:sSup>
      </m:oMath>
      <w:r w:rsidRPr="001B4B7B">
        <w:rPr>
          <w:rFonts w:ascii="Times New Roman" w:eastAsiaTheme="minorEastAsia" w:hAnsi="Times New Roman" w:cs="Times New Roman"/>
          <w:sz w:val="24"/>
          <w:szCs w:val="24"/>
        </w:rPr>
        <w:t>cell/ml SRBCs. The extract was administered 3 days prior to sensiti</w:t>
      </w:r>
      <w:proofErr w:type="spellStart"/>
      <w:r w:rsidR="00A4017E" w:rsidRPr="001B4B7B">
        <w:rPr>
          <w:rFonts w:ascii="Times New Roman" w:eastAsiaTheme="minorEastAsia" w:hAnsi="Times New Roman" w:cs="Times New Roman"/>
          <w:sz w:val="24"/>
          <w:szCs w:val="24"/>
        </w:rPr>
        <w:t>zation</w:t>
      </w:r>
      <w:proofErr w:type="spellEnd"/>
      <w:r w:rsidR="00A4017E" w:rsidRPr="001B4B7B">
        <w:rPr>
          <w:rFonts w:ascii="Times New Roman" w:eastAsiaTheme="minorEastAsia" w:hAnsi="Times New Roman" w:cs="Times New Roman"/>
          <w:sz w:val="24"/>
          <w:szCs w:val="24"/>
        </w:rPr>
        <w:t xml:space="preserve"> and continued daily for 7</w:t>
      </w:r>
      <w:r w:rsidRPr="001B4B7B">
        <w:rPr>
          <w:rFonts w:ascii="Times New Roman" w:eastAsiaTheme="minorEastAsia" w:hAnsi="Times New Roman" w:cs="Times New Roman"/>
          <w:sz w:val="24"/>
          <w:szCs w:val="24"/>
        </w:rPr>
        <w:t xml:space="preserve"> days after the challenged (</w:t>
      </w:r>
      <w:proofErr w:type="spellStart"/>
      <w:r w:rsidRPr="001B4B7B">
        <w:rPr>
          <w:rFonts w:ascii="Times New Roman" w:eastAsiaTheme="minorEastAsia" w:hAnsi="Times New Roman" w:cs="Times New Roman"/>
          <w:sz w:val="24"/>
          <w:szCs w:val="24"/>
        </w:rPr>
        <w:t>Nworu</w:t>
      </w:r>
      <w:proofErr w:type="spellEnd"/>
      <w:r w:rsidRPr="001B4B7B">
        <w:rPr>
          <w:rFonts w:ascii="Times New Roman" w:eastAsiaTheme="minorEastAsia" w:hAnsi="Times New Roman" w:cs="Times New Roman"/>
          <w:sz w:val="24"/>
          <w:szCs w:val="24"/>
        </w:rPr>
        <w:t xml:space="preserve"> CS, </w:t>
      </w:r>
      <w:r w:rsidRPr="001B4B7B">
        <w:rPr>
          <w:rFonts w:ascii="Times New Roman" w:eastAsiaTheme="minorEastAsia" w:hAnsi="Times New Roman" w:cs="Times New Roman"/>
          <w:i/>
          <w:sz w:val="24"/>
          <w:szCs w:val="24"/>
        </w:rPr>
        <w:t>et.al</w:t>
      </w:r>
      <w:r w:rsidRPr="001B4B7B">
        <w:rPr>
          <w:rFonts w:ascii="Times New Roman" w:eastAsiaTheme="minorEastAsia" w:hAnsi="Times New Roman" w:cs="Times New Roman"/>
          <w:sz w:val="24"/>
          <w:szCs w:val="24"/>
        </w:rPr>
        <w:t>; 2007).</w:t>
      </w:r>
      <w:r w:rsidR="00A4017E" w:rsidRPr="001B4B7B">
        <w:rPr>
          <w:rFonts w:ascii="Times New Roman" w:eastAsiaTheme="minorEastAsia" w:hAnsi="Times New Roman" w:cs="Times New Roman"/>
          <w:sz w:val="24"/>
          <w:szCs w:val="24"/>
        </w:rPr>
        <w:t xml:space="preserve"> </w:t>
      </w:r>
      <w:r w:rsidR="002E1A9F" w:rsidRPr="001B4B7B">
        <w:rPr>
          <w:rFonts w:ascii="Times New Roman" w:eastAsiaTheme="minorEastAsia" w:hAnsi="Times New Roman" w:cs="Times New Roman"/>
          <w:sz w:val="24"/>
          <w:szCs w:val="24"/>
        </w:rPr>
        <w:t xml:space="preserve">The </w:t>
      </w:r>
      <w:r w:rsidRPr="001B4B7B">
        <w:rPr>
          <w:rFonts w:ascii="Times New Roman" w:eastAsiaTheme="minorEastAsia" w:hAnsi="Times New Roman" w:cs="Times New Roman"/>
          <w:sz w:val="24"/>
          <w:szCs w:val="24"/>
        </w:rPr>
        <w:t xml:space="preserve">Primary antibody </w:t>
      </w:r>
      <w:proofErr w:type="spellStart"/>
      <w:r w:rsidRPr="001B4B7B">
        <w:rPr>
          <w:rFonts w:ascii="Times New Roman" w:eastAsiaTheme="minorEastAsia" w:hAnsi="Times New Roman" w:cs="Times New Roman"/>
          <w:sz w:val="24"/>
          <w:szCs w:val="24"/>
        </w:rPr>
        <w:t>ti</w:t>
      </w:r>
      <w:r w:rsidR="00A4017E" w:rsidRPr="001B4B7B">
        <w:rPr>
          <w:rFonts w:ascii="Times New Roman" w:eastAsiaTheme="minorEastAsia" w:hAnsi="Times New Roman" w:cs="Times New Roman"/>
          <w:sz w:val="24"/>
          <w:szCs w:val="24"/>
        </w:rPr>
        <w:t>tre</w:t>
      </w:r>
      <w:proofErr w:type="spellEnd"/>
      <w:r w:rsidR="00A4017E" w:rsidRPr="001B4B7B">
        <w:rPr>
          <w:rFonts w:ascii="Times New Roman" w:eastAsiaTheme="minorEastAsia" w:hAnsi="Times New Roman" w:cs="Times New Roman"/>
          <w:sz w:val="24"/>
          <w:szCs w:val="24"/>
        </w:rPr>
        <w:t xml:space="preserve"> was determined on the day 7</w:t>
      </w:r>
      <w:r w:rsidRPr="001B4B7B">
        <w:rPr>
          <w:rFonts w:ascii="Times New Roman" w:eastAsiaTheme="minorEastAsia" w:hAnsi="Times New Roman" w:cs="Times New Roman"/>
          <w:sz w:val="24"/>
          <w:szCs w:val="24"/>
        </w:rPr>
        <w:t xml:space="preserve"> (before the challeng</w:t>
      </w:r>
      <w:r w:rsidR="002E1A9F" w:rsidRPr="001B4B7B">
        <w:rPr>
          <w:rFonts w:ascii="Times New Roman" w:eastAsiaTheme="minorEastAsia" w:hAnsi="Times New Roman" w:cs="Times New Roman"/>
          <w:sz w:val="24"/>
          <w:szCs w:val="24"/>
        </w:rPr>
        <w:t xml:space="preserve">e) while the </w:t>
      </w:r>
      <w:r w:rsidR="00A4017E" w:rsidRPr="001B4B7B">
        <w:rPr>
          <w:rFonts w:ascii="Times New Roman" w:eastAsiaTheme="minorEastAsia" w:hAnsi="Times New Roman" w:cs="Times New Roman"/>
          <w:sz w:val="24"/>
          <w:szCs w:val="24"/>
        </w:rPr>
        <w:t xml:space="preserve">secondary </w:t>
      </w:r>
      <w:r w:rsidR="002E1A9F" w:rsidRPr="001B4B7B">
        <w:rPr>
          <w:rFonts w:ascii="Times New Roman" w:eastAsiaTheme="minorEastAsia" w:hAnsi="Times New Roman" w:cs="Times New Roman"/>
          <w:sz w:val="24"/>
          <w:szCs w:val="24"/>
        </w:rPr>
        <w:t>anti</w:t>
      </w:r>
      <w:r w:rsidR="00A4017E" w:rsidRPr="001B4B7B">
        <w:rPr>
          <w:rFonts w:ascii="Times New Roman" w:eastAsiaTheme="minorEastAsia" w:hAnsi="Times New Roman" w:cs="Times New Roman"/>
          <w:sz w:val="24"/>
          <w:szCs w:val="24"/>
        </w:rPr>
        <w:t xml:space="preserve">body </w:t>
      </w:r>
      <w:proofErr w:type="spellStart"/>
      <w:r w:rsidR="00A4017E" w:rsidRPr="001B4B7B">
        <w:rPr>
          <w:rFonts w:ascii="Times New Roman" w:eastAsiaTheme="minorEastAsia" w:hAnsi="Times New Roman" w:cs="Times New Roman"/>
          <w:sz w:val="24"/>
          <w:szCs w:val="24"/>
        </w:rPr>
        <w:t>titre</w:t>
      </w:r>
      <w:proofErr w:type="spellEnd"/>
      <w:r w:rsidR="00A4017E" w:rsidRPr="001B4B7B">
        <w:rPr>
          <w:rFonts w:ascii="Times New Roman" w:eastAsiaTheme="minorEastAsia" w:hAnsi="Times New Roman" w:cs="Times New Roman"/>
          <w:sz w:val="24"/>
          <w:szCs w:val="24"/>
        </w:rPr>
        <w:t xml:space="preserve"> was measured on day 14</w:t>
      </w:r>
      <w:r w:rsidR="002E1A9F" w:rsidRPr="001B4B7B">
        <w:rPr>
          <w:rFonts w:ascii="Times New Roman" w:eastAsiaTheme="minorEastAsia" w:hAnsi="Times New Roman" w:cs="Times New Roman"/>
          <w:sz w:val="24"/>
          <w:szCs w:val="24"/>
        </w:rPr>
        <w:t xml:space="preserve"> after </w:t>
      </w:r>
      <w:proofErr w:type="spellStart"/>
      <w:r w:rsidR="002E1A9F" w:rsidRPr="001B4B7B">
        <w:rPr>
          <w:rFonts w:ascii="Times New Roman" w:eastAsiaTheme="minorEastAsia" w:hAnsi="Times New Roman" w:cs="Times New Roman"/>
          <w:sz w:val="24"/>
          <w:szCs w:val="24"/>
        </w:rPr>
        <w:t>after</w:t>
      </w:r>
      <w:proofErr w:type="spellEnd"/>
      <w:r w:rsidR="002E1A9F" w:rsidRPr="001B4B7B">
        <w:rPr>
          <w:rFonts w:ascii="Times New Roman" w:eastAsiaTheme="minorEastAsia" w:hAnsi="Times New Roman" w:cs="Times New Roman"/>
          <w:sz w:val="24"/>
          <w:szCs w:val="24"/>
        </w:rPr>
        <w:t xml:space="preserve"> the challenge</w:t>
      </w:r>
      <w:r w:rsidRPr="001B4B7B">
        <w:rPr>
          <w:rFonts w:ascii="Times New Roman" w:eastAsiaTheme="minorEastAsia" w:hAnsi="Times New Roman" w:cs="Times New Roman"/>
          <w:sz w:val="24"/>
          <w:szCs w:val="24"/>
        </w:rPr>
        <w:t xml:space="preserve">. </w:t>
      </w:r>
      <w:r w:rsidR="002E1A9F" w:rsidRPr="001B4B7B">
        <w:rPr>
          <w:rFonts w:ascii="Times New Roman" w:eastAsiaTheme="minorEastAsia" w:hAnsi="Times New Roman" w:cs="Times New Roman"/>
          <w:sz w:val="24"/>
          <w:szCs w:val="24"/>
        </w:rPr>
        <w:t>For this, b</w:t>
      </w:r>
      <w:r w:rsidRPr="001B4B7B">
        <w:rPr>
          <w:rFonts w:ascii="Times New Roman" w:eastAsiaTheme="minorEastAsia" w:hAnsi="Times New Roman" w:cs="Times New Roman"/>
          <w:sz w:val="24"/>
          <w:szCs w:val="24"/>
        </w:rPr>
        <w:t xml:space="preserve">lood samples were obtained by retro orbital puncture into </w:t>
      </w:r>
      <w:r w:rsidR="002E1A9F" w:rsidRPr="001B4B7B">
        <w:rPr>
          <w:rFonts w:ascii="Times New Roman" w:eastAsiaTheme="minorEastAsia" w:hAnsi="Times New Roman" w:cs="Times New Roman"/>
          <w:sz w:val="24"/>
          <w:szCs w:val="24"/>
        </w:rPr>
        <w:t>plane (non-anticoagulant)</w:t>
      </w:r>
      <w:r w:rsidRPr="001B4B7B">
        <w:rPr>
          <w:rFonts w:ascii="Times New Roman" w:eastAsiaTheme="minorEastAsia" w:hAnsi="Times New Roman" w:cs="Times New Roman"/>
          <w:sz w:val="24"/>
          <w:szCs w:val="24"/>
        </w:rPr>
        <w:t xml:space="preserve"> tubes and allowed to clot.  A </w:t>
      </w:r>
      <w:r w:rsidR="002E1A9F" w:rsidRPr="001B4B7B">
        <w:rPr>
          <w:rFonts w:ascii="Times New Roman" w:eastAsiaTheme="minorEastAsia" w:hAnsi="Times New Roman" w:cs="Times New Roman"/>
          <w:sz w:val="24"/>
          <w:szCs w:val="24"/>
        </w:rPr>
        <w:t>25ul serum from each animal</w:t>
      </w:r>
      <w:r w:rsidRPr="001B4B7B">
        <w:rPr>
          <w:rFonts w:ascii="Times New Roman" w:eastAsiaTheme="minorEastAsia" w:hAnsi="Times New Roman" w:cs="Times New Roman"/>
          <w:sz w:val="24"/>
          <w:szCs w:val="24"/>
        </w:rPr>
        <w:t xml:space="preserve"> was obtained after centrifugation and serially diluted two-fold in 96-U well </w:t>
      </w:r>
      <w:proofErr w:type="spellStart"/>
      <w:r w:rsidRPr="001B4B7B">
        <w:rPr>
          <w:rFonts w:ascii="Times New Roman" w:eastAsiaTheme="minorEastAsia" w:hAnsi="Times New Roman" w:cs="Times New Roman"/>
          <w:sz w:val="24"/>
          <w:szCs w:val="24"/>
        </w:rPr>
        <w:t>microtitre</w:t>
      </w:r>
      <w:proofErr w:type="spellEnd"/>
      <w:r w:rsidRPr="001B4B7B">
        <w:rPr>
          <w:rFonts w:ascii="Times New Roman" w:eastAsiaTheme="minorEastAsia" w:hAnsi="Times New Roman" w:cs="Times New Roman"/>
          <w:sz w:val="24"/>
          <w:szCs w:val="24"/>
        </w:rPr>
        <w:t xml:space="preserve"> plates using </w:t>
      </w:r>
      <w:r w:rsidR="002E1A9F" w:rsidRPr="001B4B7B">
        <w:rPr>
          <w:rFonts w:ascii="Times New Roman" w:eastAsiaTheme="minorEastAsia" w:hAnsi="Times New Roman" w:cs="Times New Roman"/>
          <w:sz w:val="24"/>
          <w:szCs w:val="24"/>
        </w:rPr>
        <w:t>sterile phosphate buffer saline</w:t>
      </w:r>
      <w:r w:rsidRPr="001B4B7B">
        <w:rPr>
          <w:rFonts w:ascii="Times New Roman" w:eastAsiaTheme="minorEastAsia" w:hAnsi="Times New Roman" w:cs="Times New Roman"/>
          <w:sz w:val="24"/>
          <w:szCs w:val="24"/>
        </w:rPr>
        <w:t xml:space="preserve">. The last well on each row contained sterile phosphate buffer saline </w:t>
      </w:r>
      <w:r w:rsidR="002E1A9F" w:rsidRPr="001B4B7B">
        <w:rPr>
          <w:rFonts w:ascii="Times New Roman" w:eastAsiaTheme="minorEastAsia" w:hAnsi="Times New Roman" w:cs="Times New Roman"/>
          <w:sz w:val="24"/>
          <w:szCs w:val="24"/>
        </w:rPr>
        <w:t xml:space="preserve">served as </w:t>
      </w:r>
      <w:proofErr w:type="spellStart"/>
      <w:r w:rsidRPr="001B4B7B">
        <w:rPr>
          <w:rFonts w:ascii="Times New Roman" w:eastAsiaTheme="minorEastAsia" w:hAnsi="Times New Roman" w:cs="Times New Roman"/>
          <w:sz w:val="24"/>
          <w:szCs w:val="24"/>
        </w:rPr>
        <w:t>as</w:t>
      </w:r>
      <w:proofErr w:type="spellEnd"/>
      <w:r w:rsidRPr="001B4B7B">
        <w:rPr>
          <w:rFonts w:ascii="Times New Roman" w:eastAsiaTheme="minorEastAsia" w:hAnsi="Times New Roman" w:cs="Times New Roman"/>
          <w:sz w:val="24"/>
          <w:szCs w:val="24"/>
        </w:rPr>
        <w:t xml:space="preserve"> control. </w:t>
      </w:r>
      <w:r w:rsidR="002E1A9F" w:rsidRPr="001B4B7B">
        <w:rPr>
          <w:rFonts w:ascii="Times New Roman" w:eastAsiaTheme="minorEastAsia" w:hAnsi="Times New Roman" w:cs="Times New Roman"/>
          <w:sz w:val="24"/>
          <w:szCs w:val="24"/>
        </w:rPr>
        <w:t>Each of t</w:t>
      </w:r>
      <w:r w:rsidRPr="001B4B7B">
        <w:rPr>
          <w:rFonts w:ascii="Times New Roman" w:eastAsiaTheme="minorEastAsia" w:hAnsi="Times New Roman" w:cs="Times New Roman"/>
          <w:sz w:val="24"/>
          <w:szCs w:val="24"/>
        </w:rPr>
        <w:t>he dilut</w:t>
      </w:r>
      <w:r w:rsidR="002E1A9F" w:rsidRPr="001B4B7B">
        <w:rPr>
          <w:rFonts w:ascii="Times New Roman" w:eastAsiaTheme="minorEastAsia" w:hAnsi="Times New Roman" w:cs="Times New Roman"/>
          <w:sz w:val="24"/>
          <w:szCs w:val="24"/>
        </w:rPr>
        <w:t>ed sera were challenged with 25ul of 1%</w:t>
      </w:r>
      <w:r w:rsidRPr="001B4B7B">
        <w:rPr>
          <w:rFonts w:ascii="Times New Roman" w:eastAsiaTheme="minorEastAsia" w:hAnsi="Times New Roman" w:cs="Times New Roman"/>
          <w:sz w:val="24"/>
          <w:szCs w:val="24"/>
        </w:rPr>
        <w:t>v/v SRBCs and th</w:t>
      </w:r>
      <w:r w:rsidR="002E1A9F" w:rsidRPr="001B4B7B">
        <w:rPr>
          <w:rFonts w:ascii="Times New Roman" w:eastAsiaTheme="minorEastAsia" w:hAnsi="Times New Roman" w:cs="Times New Roman"/>
          <w:sz w:val="24"/>
          <w:szCs w:val="24"/>
        </w:rPr>
        <w:t>en incubated at 37◦C for 1 hour</w:t>
      </w:r>
      <w:r w:rsidRPr="001B4B7B">
        <w:rPr>
          <w:rFonts w:ascii="Times New Roman" w:eastAsiaTheme="minorEastAsia" w:hAnsi="Times New Roman" w:cs="Times New Roman"/>
          <w:sz w:val="24"/>
          <w:szCs w:val="24"/>
        </w:rPr>
        <w:t xml:space="preserve">. The highest dilution giving rise to visible </w:t>
      </w:r>
      <w:proofErr w:type="spellStart"/>
      <w:r w:rsidRPr="001B4B7B">
        <w:rPr>
          <w:rFonts w:ascii="Times New Roman" w:eastAsiaTheme="minorEastAsia" w:hAnsi="Times New Roman" w:cs="Times New Roman"/>
          <w:sz w:val="24"/>
          <w:szCs w:val="24"/>
        </w:rPr>
        <w:t>heamagglutination</w:t>
      </w:r>
      <w:proofErr w:type="spellEnd"/>
      <w:r w:rsidRPr="001B4B7B">
        <w:rPr>
          <w:rFonts w:ascii="Times New Roman" w:eastAsiaTheme="minorEastAsia" w:hAnsi="Times New Roman" w:cs="Times New Roman"/>
          <w:sz w:val="24"/>
          <w:szCs w:val="24"/>
        </w:rPr>
        <w:t xml:space="preserve"> was taken as antibody </w:t>
      </w:r>
      <w:proofErr w:type="spellStart"/>
      <w:r w:rsidRPr="001B4B7B">
        <w:rPr>
          <w:rFonts w:ascii="Times New Roman" w:eastAsiaTheme="minorEastAsia" w:hAnsi="Times New Roman" w:cs="Times New Roman"/>
          <w:sz w:val="24"/>
          <w:szCs w:val="24"/>
        </w:rPr>
        <w:t>titre</w:t>
      </w:r>
      <w:proofErr w:type="spellEnd"/>
      <w:r w:rsidRPr="001B4B7B">
        <w:rPr>
          <w:rFonts w:ascii="Times New Roman" w:eastAsiaTheme="minorEastAsia" w:hAnsi="Times New Roman" w:cs="Times New Roman"/>
          <w:sz w:val="24"/>
          <w:szCs w:val="24"/>
        </w:rPr>
        <w:t xml:space="preserve">. </w:t>
      </w:r>
      <w:r w:rsidR="002E1A9F" w:rsidRPr="001B4B7B">
        <w:rPr>
          <w:rFonts w:ascii="Times New Roman" w:eastAsiaTheme="minorEastAsia" w:hAnsi="Times New Roman" w:cs="Times New Roman"/>
          <w:sz w:val="24"/>
          <w:szCs w:val="24"/>
        </w:rPr>
        <w:t xml:space="preserve">The </w:t>
      </w:r>
      <w:r w:rsidRPr="001B4B7B">
        <w:rPr>
          <w:rFonts w:ascii="Times New Roman" w:eastAsiaTheme="minorEastAsia" w:hAnsi="Times New Roman" w:cs="Times New Roman"/>
          <w:sz w:val="24"/>
          <w:szCs w:val="24"/>
        </w:rPr>
        <w:t xml:space="preserve">Antibody </w:t>
      </w:r>
      <w:proofErr w:type="spellStart"/>
      <w:r w:rsidRPr="001B4B7B">
        <w:rPr>
          <w:rFonts w:ascii="Times New Roman" w:eastAsiaTheme="minorEastAsia" w:hAnsi="Times New Roman" w:cs="Times New Roman"/>
          <w:sz w:val="24"/>
          <w:szCs w:val="24"/>
        </w:rPr>
        <w:t>titres</w:t>
      </w:r>
      <w:proofErr w:type="spellEnd"/>
      <w:r w:rsidRPr="001B4B7B">
        <w:rPr>
          <w:rFonts w:ascii="Times New Roman" w:eastAsiaTheme="minorEastAsia" w:hAnsi="Times New Roman" w:cs="Times New Roman"/>
          <w:sz w:val="24"/>
          <w:szCs w:val="24"/>
        </w:rPr>
        <w:t xml:space="preserve"> were expressed in graded manner, the minimum dilution (1/2) being ranked as 1 (calculated as </w:t>
      </w:r>
      <m:oMath>
        <m:r>
          <w:rPr>
            <w:rFonts w:ascii="Cambria Math" w:eastAsiaTheme="minorEastAsia" w:hAnsi="Cambria Math" w:cs="Times New Roman"/>
            <w:sz w:val="24"/>
            <w:szCs w:val="24"/>
          </w:rPr>
          <m:t>log</m:t>
        </m:r>
        <m:r>
          <w:rPr>
            <w:rFonts w:ascii="Cambria Math" w:eastAsiaTheme="minorEastAsia" w:hAnsi="Times New Roman" w:cs="Times New Roman"/>
            <w:sz w:val="24"/>
            <w:szCs w:val="24"/>
          </w:rPr>
          <m:t>2</m:t>
        </m:r>
      </m:oMath>
      <w:r w:rsidRPr="001B4B7B">
        <w:rPr>
          <w:rFonts w:ascii="Times New Roman" w:eastAsiaTheme="minorEastAsia" w:hAnsi="Times New Roman" w:cs="Times New Roman"/>
          <w:sz w:val="24"/>
          <w:szCs w:val="24"/>
        </w:rPr>
        <w:t xml:space="preserve"> of the dilution factor).</w:t>
      </w:r>
    </w:p>
    <w:p w:rsidR="005906F3" w:rsidRPr="001B4B7B" w:rsidRDefault="002E1A9F" w:rsidP="005906F3">
      <w:pPr>
        <w:spacing w:line="360" w:lineRule="auto"/>
        <w:jc w:val="both"/>
        <w:rPr>
          <w:rFonts w:ascii="Times New Roman" w:eastAsiaTheme="minorEastAsia" w:hAnsi="Times New Roman" w:cs="Times New Roman"/>
          <w:b/>
          <w:sz w:val="24"/>
          <w:szCs w:val="24"/>
        </w:rPr>
      </w:pPr>
      <w:r w:rsidRPr="001B4B7B">
        <w:rPr>
          <w:rFonts w:ascii="Times New Roman" w:eastAsiaTheme="minorEastAsia" w:hAnsi="Times New Roman" w:cs="Times New Roman"/>
          <w:b/>
          <w:sz w:val="24"/>
          <w:szCs w:val="24"/>
        </w:rPr>
        <w:t>3.2.8</w:t>
      </w:r>
      <w:r w:rsidR="005906F3" w:rsidRPr="001B4B7B">
        <w:rPr>
          <w:rFonts w:ascii="Times New Roman" w:eastAsiaTheme="minorEastAsia" w:hAnsi="Times New Roman" w:cs="Times New Roman"/>
          <w:b/>
          <w:sz w:val="24"/>
          <w:szCs w:val="24"/>
        </w:rPr>
        <w:t xml:space="preserve">.4 In vivo </w:t>
      </w:r>
      <w:proofErr w:type="spellStart"/>
      <w:r w:rsidR="005906F3" w:rsidRPr="001B4B7B">
        <w:rPr>
          <w:rFonts w:ascii="Times New Roman" w:eastAsiaTheme="minorEastAsia" w:hAnsi="Times New Roman" w:cs="Times New Roman"/>
          <w:b/>
          <w:sz w:val="24"/>
          <w:szCs w:val="24"/>
        </w:rPr>
        <w:t>leucoyte</w:t>
      </w:r>
      <w:proofErr w:type="spellEnd"/>
      <w:r w:rsidR="005906F3" w:rsidRPr="001B4B7B">
        <w:rPr>
          <w:rFonts w:ascii="Times New Roman" w:eastAsiaTheme="minorEastAsia" w:hAnsi="Times New Roman" w:cs="Times New Roman"/>
          <w:b/>
          <w:sz w:val="24"/>
          <w:szCs w:val="24"/>
        </w:rPr>
        <w:t xml:space="preserve"> mobilization test </w:t>
      </w:r>
    </w:p>
    <w:p w:rsidR="00B20DC9" w:rsidRPr="001B4B7B" w:rsidRDefault="005906F3" w:rsidP="005906F3">
      <w:pPr>
        <w:spacing w:line="360" w:lineRule="auto"/>
        <w:jc w:val="both"/>
        <w:rPr>
          <w:rFonts w:ascii="Times New Roman" w:eastAsiaTheme="minorEastAsia" w:hAnsi="Times New Roman" w:cs="Times New Roman"/>
          <w:sz w:val="24"/>
          <w:szCs w:val="24"/>
        </w:rPr>
      </w:pPr>
      <w:r w:rsidRPr="001B4B7B">
        <w:rPr>
          <w:rFonts w:ascii="Times New Roman" w:eastAsiaTheme="minorEastAsia" w:hAnsi="Times New Roman" w:cs="Times New Roman"/>
          <w:sz w:val="24"/>
          <w:szCs w:val="24"/>
        </w:rPr>
        <w:t>The method of</w:t>
      </w:r>
      <w:r w:rsidR="002E1A9F" w:rsidRPr="001B4B7B">
        <w:rPr>
          <w:rFonts w:ascii="Times New Roman" w:eastAsiaTheme="minorEastAsia" w:hAnsi="Times New Roman" w:cs="Times New Roman"/>
          <w:sz w:val="24"/>
          <w:szCs w:val="24"/>
        </w:rPr>
        <w:t xml:space="preserve"> </w:t>
      </w:r>
      <w:r w:rsidR="00D41962" w:rsidRPr="001B4B7B">
        <w:rPr>
          <w:rFonts w:ascii="Times New Roman" w:eastAsiaTheme="minorEastAsia" w:hAnsi="Times New Roman" w:cs="Times New Roman"/>
          <w:sz w:val="24"/>
          <w:szCs w:val="24"/>
        </w:rPr>
        <w:t>(</w:t>
      </w:r>
      <w:proofErr w:type="spellStart"/>
      <w:r w:rsidRPr="001B4B7B">
        <w:rPr>
          <w:rFonts w:ascii="Times New Roman" w:eastAsiaTheme="minorEastAsia" w:hAnsi="Times New Roman" w:cs="Times New Roman"/>
          <w:sz w:val="24"/>
          <w:szCs w:val="24"/>
        </w:rPr>
        <w:t>Riberio</w:t>
      </w:r>
      <w:proofErr w:type="spellEnd"/>
      <w:r w:rsidRPr="001B4B7B">
        <w:rPr>
          <w:rFonts w:ascii="Times New Roman" w:eastAsiaTheme="minorEastAsia" w:hAnsi="Times New Roman" w:cs="Times New Roman"/>
          <w:sz w:val="24"/>
          <w:szCs w:val="24"/>
        </w:rPr>
        <w:t xml:space="preserve"> RA, </w:t>
      </w:r>
      <w:r w:rsidRPr="001B4B7B">
        <w:rPr>
          <w:rFonts w:ascii="Times New Roman" w:eastAsiaTheme="minorEastAsia" w:hAnsi="Times New Roman" w:cs="Times New Roman"/>
          <w:i/>
          <w:sz w:val="24"/>
          <w:szCs w:val="24"/>
        </w:rPr>
        <w:t>et.al</w:t>
      </w:r>
      <w:r w:rsidR="00111146" w:rsidRPr="001B4B7B">
        <w:rPr>
          <w:rFonts w:ascii="Times New Roman" w:eastAsiaTheme="minorEastAsia" w:hAnsi="Times New Roman" w:cs="Times New Roman"/>
          <w:sz w:val="24"/>
          <w:szCs w:val="24"/>
        </w:rPr>
        <w:t xml:space="preserve">, </w:t>
      </w:r>
      <w:r w:rsidRPr="001B4B7B">
        <w:rPr>
          <w:rFonts w:ascii="Times New Roman" w:eastAsiaTheme="minorEastAsia" w:hAnsi="Times New Roman" w:cs="Times New Roman"/>
          <w:sz w:val="24"/>
          <w:szCs w:val="24"/>
        </w:rPr>
        <w:t xml:space="preserve">1991) was used </w:t>
      </w:r>
      <w:r w:rsidR="00111146" w:rsidRPr="001B4B7B">
        <w:rPr>
          <w:rFonts w:ascii="Times New Roman" w:eastAsiaTheme="minorEastAsia" w:hAnsi="Times New Roman" w:cs="Times New Roman"/>
          <w:sz w:val="24"/>
          <w:szCs w:val="24"/>
        </w:rPr>
        <w:t xml:space="preserve">with little modification </w:t>
      </w:r>
      <w:r w:rsidRPr="001B4B7B">
        <w:rPr>
          <w:rFonts w:ascii="Times New Roman" w:eastAsiaTheme="minorEastAsia" w:hAnsi="Times New Roman" w:cs="Times New Roman"/>
          <w:sz w:val="24"/>
          <w:szCs w:val="24"/>
        </w:rPr>
        <w:t>in the t</w:t>
      </w:r>
      <w:r w:rsidR="00111146" w:rsidRPr="001B4B7B">
        <w:rPr>
          <w:rFonts w:ascii="Times New Roman" w:eastAsiaTheme="minorEastAsia" w:hAnsi="Times New Roman" w:cs="Times New Roman"/>
          <w:sz w:val="24"/>
          <w:szCs w:val="24"/>
        </w:rPr>
        <w:t>est for the effect of the extract</w:t>
      </w:r>
      <w:r w:rsidRPr="001B4B7B">
        <w:rPr>
          <w:rFonts w:ascii="Times New Roman" w:eastAsiaTheme="minorEastAsia" w:hAnsi="Times New Roman" w:cs="Times New Roman"/>
          <w:sz w:val="24"/>
          <w:szCs w:val="24"/>
        </w:rPr>
        <w:t xml:space="preserve"> on the </w:t>
      </w:r>
      <w:r w:rsidRPr="001B4B7B">
        <w:rPr>
          <w:rFonts w:ascii="Times New Roman" w:eastAsiaTheme="minorEastAsia" w:hAnsi="Times New Roman" w:cs="Times New Roman"/>
          <w:i/>
          <w:sz w:val="24"/>
          <w:szCs w:val="24"/>
        </w:rPr>
        <w:t>in vivo</w:t>
      </w:r>
      <w:r w:rsidR="00111146" w:rsidRPr="001B4B7B">
        <w:rPr>
          <w:rFonts w:ascii="Times New Roman" w:eastAsiaTheme="minorEastAsia" w:hAnsi="Times New Roman" w:cs="Times New Roman"/>
          <w:i/>
          <w:sz w:val="24"/>
          <w:szCs w:val="24"/>
        </w:rPr>
        <w:t xml:space="preserve"> </w:t>
      </w:r>
      <w:proofErr w:type="spellStart"/>
      <w:r w:rsidRPr="001B4B7B">
        <w:rPr>
          <w:rFonts w:ascii="Times New Roman" w:eastAsiaTheme="minorEastAsia" w:hAnsi="Times New Roman" w:cs="Times New Roman"/>
          <w:sz w:val="24"/>
          <w:szCs w:val="24"/>
        </w:rPr>
        <w:t>leucoctye</w:t>
      </w:r>
      <w:proofErr w:type="spellEnd"/>
      <w:r w:rsidRPr="001B4B7B">
        <w:rPr>
          <w:rFonts w:ascii="Times New Roman" w:eastAsiaTheme="minorEastAsia" w:hAnsi="Times New Roman" w:cs="Times New Roman"/>
          <w:sz w:val="24"/>
          <w:szCs w:val="24"/>
        </w:rPr>
        <w:t xml:space="preserve"> mobilization i</w:t>
      </w:r>
      <w:r w:rsidR="00111146" w:rsidRPr="001B4B7B">
        <w:rPr>
          <w:rFonts w:ascii="Times New Roman" w:eastAsiaTheme="minorEastAsia" w:hAnsi="Times New Roman" w:cs="Times New Roman"/>
          <w:sz w:val="24"/>
          <w:szCs w:val="24"/>
        </w:rPr>
        <w:t>nduced by inflammatory stimulus</w:t>
      </w:r>
      <w:r w:rsidRPr="001B4B7B">
        <w:rPr>
          <w:rFonts w:ascii="Times New Roman" w:eastAsiaTheme="minorEastAsia" w:hAnsi="Times New Roman" w:cs="Times New Roman"/>
          <w:sz w:val="24"/>
          <w:szCs w:val="24"/>
        </w:rPr>
        <w:t xml:space="preserve">. </w:t>
      </w:r>
      <w:r w:rsidR="00111146" w:rsidRPr="001B4B7B">
        <w:rPr>
          <w:rFonts w:ascii="Times New Roman" w:eastAsiaTheme="minorEastAsia" w:hAnsi="Times New Roman" w:cs="Times New Roman"/>
          <w:sz w:val="24"/>
          <w:szCs w:val="24"/>
        </w:rPr>
        <w:t>The m</w:t>
      </w:r>
      <w:r w:rsidRPr="001B4B7B">
        <w:rPr>
          <w:rFonts w:ascii="Times New Roman" w:eastAsiaTheme="minorEastAsia" w:hAnsi="Times New Roman" w:cs="Times New Roman"/>
          <w:sz w:val="24"/>
          <w:szCs w:val="24"/>
        </w:rPr>
        <w:t>ice were divided into fou</w:t>
      </w:r>
      <w:r w:rsidR="00111146" w:rsidRPr="001B4B7B">
        <w:rPr>
          <w:rFonts w:ascii="Times New Roman" w:eastAsiaTheme="minorEastAsia" w:hAnsi="Times New Roman" w:cs="Times New Roman"/>
          <w:sz w:val="24"/>
          <w:szCs w:val="24"/>
        </w:rPr>
        <w:t>r groups of five animals each</w:t>
      </w:r>
      <w:r w:rsidRPr="001B4B7B">
        <w:rPr>
          <w:rFonts w:ascii="Times New Roman" w:eastAsiaTheme="minorEastAsia" w:hAnsi="Times New Roman" w:cs="Times New Roman"/>
          <w:sz w:val="24"/>
          <w:szCs w:val="24"/>
        </w:rPr>
        <w:t xml:space="preserve">. Group 1, 2 and 3 received </w:t>
      </w:r>
      <w:r w:rsidR="00111146" w:rsidRPr="001B4B7B">
        <w:rPr>
          <w:rFonts w:ascii="Times New Roman" w:eastAsiaTheme="minorEastAsia" w:hAnsi="Times New Roman" w:cs="Times New Roman"/>
          <w:sz w:val="24"/>
          <w:szCs w:val="24"/>
        </w:rPr>
        <w:t xml:space="preserve">the </w:t>
      </w:r>
      <w:r w:rsidRPr="001B4B7B">
        <w:rPr>
          <w:rFonts w:ascii="Times New Roman" w:eastAsiaTheme="minorEastAsia" w:hAnsi="Times New Roman" w:cs="Times New Roman"/>
          <w:sz w:val="24"/>
          <w:szCs w:val="24"/>
        </w:rPr>
        <w:t xml:space="preserve">extract </w:t>
      </w:r>
      <w:r w:rsidR="00111146" w:rsidRPr="001B4B7B">
        <w:rPr>
          <w:rFonts w:ascii="Times New Roman" w:hAnsi="Times New Roman" w:cs="Times New Roman"/>
          <w:sz w:val="24"/>
          <w:szCs w:val="24"/>
        </w:rPr>
        <w:t>100mg/kg, 300mg/kg and 600mg/kg</w:t>
      </w:r>
      <w:r w:rsidRPr="001B4B7B">
        <w:rPr>
          <w:rFonts w:ascii="Times New Roman" w:eastAsiaTheme="minorEastAsia" w:hAnsi="Times New Roman" w:cs="Times New Roman"/>
          <w:sz w:val="24"/>
          <w:szCs w:val="24"/>
        </w:rPr>
        <w:t xml:space="preserve"> body weight respectively whi</w:t>
      </w:r>
      <w:r w:rsidR="00111146" w:rsidRPr="001B4B7B">
        <w:rPr>
          <w:rFonts w:ascii="Times New Roman" w:eastAsiaTheme="minorEastAsia" w:hAnsi="Times New Roman" w:cs="Times New Roman"/>
          <w:sz w:val="24"/>
          <w:szCs w:val="24"/>
        </w:rPr>
        <w:t>le group 4 received the vehicle. O</w:t>
      </w:r>
      <w:r w:rsidRPr="001B4B7B">
        <w:rPr>
          <w:rFonts w:ascii="Times New Roman" w:eastAsiaTheme="minorEastAsia" w:hAnsi="Times New Roman" w:cs="Times New Roman"/>
          <w:sz w:val="24"/>
          <w:szCs w:val="24"/>
        </w:rPr>
        <w:t>ne hour after the</w:t>
      </w:r>
      <w:r w:rsidR="00111146" w:rsidRPr="001B4B7B">
        <w:rPr>
          <w:rFonts w:ascii="Times New Roman" w:eastAsiaTheme="minorEastAsia" w:hAnsi="Times New Roman" w:cs="Times New Roman"/>
          <w:sz w:val="24"/>
          <w:szCs w:val="24"/>
        </w:rPr>
        <w:t xml:space="preserve"> administration of the extract</w:t>
      </w:r>
      <w:r w:rsidRPr="001B4B7B">
        <w:rPr>
          <w:rFonts w:ascii="Times New Roman" w:eastAsiaTheme="minorEastAsia" w:hAnsi="Times New Roman" w:cs="Times New Roman"/>
          <w:sz w:val="24"/>
          <w:szCs w:val="24"/>
        </w:rPr>
        <w:t xml:space="preserve">, each mice in the groups received </w:t>
      </w:r>
      <w:r w:rsidR="00111146" w:rsidRPr="001B4B7B">
        <w:rPr>
          <w:rFonts w:ascii="Times New Roman" w:eastAsiaTheme="minorEastAsia" w:hAnsi="Times New Roman" w:cs="Times New Roman"/>
          <w:sz w:val="24"/>
          <w:szCs w:val="24"/>
        </w:rPr>
        <w:t xml:space="preserve">intra-peritoneal </w:t>
      </w:r>
      <w:r w:rsidRPr="001B4B7B">
        <w:rPr>
          <w:rFonts w:ascii="Times New Roman" w:eastAsiaTheme="minorEastAsia" w:hAnsi="Times New Roman" w:cs="Times New Roman"/>
          <w:sz w:val="24"/>
          <w:szCs w:val="24"/>
        </w:rPr>
        <w:t>injection (</w:t>
      </w:r>
      <w:proofErr w:type="spellStart"/>
      <w:r w:rsidRPr="001B4B7B">
        <w:rPr>
          <w:rFonts w:ascii="Times New Roman" w:eastAsiaTheme="minorEastAsia" w:hAnsi="Times New Roman" w:cs="Times New Roman"/>
          <w:sz w:val="24"/>
          <w:szCs w:val="24"/>
        </w:rPr>
        <w:t>i.p</w:t>
      </w:r>
      <w:proofErr w:type="spellEnd"/>
      <w:r w:rsidRPr="001B4B7B">
        <w:rPr>
          <w:rFonts w:ascii="Times New Roman" w:eastAsiaTheme="minorEastAsia" w:hAnsi="Times New Roman" w:cs="Times New Roman"/>
          <w:sz w:val="24"/>
          <w:szCs w:val="24"/>
        </w:rPr>
        <w:t>) of 0.5ml of 3% w/v a</w:t>
      </w:r>
      <w:r w:rsidR="00111146" w:rsidRPr="001B4B7B">
        <w:rPr>
          <w:rFonts w:ascii="Times New Roman" w:eastAsiaTheme="minorEastAsia" w:hAnsi="Times New Roman" w:cs="Times New Roman"/>
          <w:sz w:val="24"/>
          <w:szCs w:val="24"/>
        </w:rPr>
        <w:t>gar suspension in normal saline</w:t>
      </w:r>
      <w:r w:rsidRPr="001B4B7B">
        <w:rPr>
          <w:rFonts w:ascii="Times New Roman" w:eastAsiaTheme="minorEastAsia" w:hAnsi="Times New Roman" w:cs="Times New Roman"/>
          <w:sz w:val="24"/>
          <w:szCs w:val="24"/>
        </w:rPr>
        <w:t>. Four hours later, the mice were sacrificed and the peritoneum washed with 5ml of 5% solution of EDTA in phosphate buffer saline</w:t>
      </w:r>
      <w:r w:rsidR="00111146" w:rsidRPr="001B4B7B">
        <w:rPr>
          <w:rFonts w:ascii="Times New Roman" w:eastAsiaTheme="minorEastAsia" w:hAnsi="Times New Roman" w:cs="Times New Roman"/>
          <w:sz w:val="24"/>
          <w:szCs w:val="24"/>
        </w:rPr>
        <w:t xml:space="preserve"> </w:t>
      </w:r>
      <w:r w:rsidRPr="001B4B7B">
        <w:rPr>
          <w:rFonts w:ascii="Times New Roman" w:eastAsiaTheme="minorEastAsia" w:hAnsi="Times New Roman" w:cs="Times New Roman"/>
          <w:sz w:val="24"/>
          <w:szCs w:val="24"/>
        </w:rPr>
        <w:t xml:space="preserve">(PBS). </w:t>
      </w:r>
      <w:r w:rsidR="00B20DC9" w:rsidRPr="001B4B7B">
        <w:rPr>
          <w:rFonts w:ascii="Times New Roman" w:eastAsiaTheme="minorEastAsia" w:hAnsi="Times New Roman" w:cs="Times New Roman"/>
          <w:sz w:val="24"/>
          <w:szCs w:val="24"/>
        </w:rPr>
        <w:t>The t</w:t>
      </w:r>
      <w:r w:rsidRPr="001B4B7B">
        <w:rPr>
          <w:rFonts w:ascii="Times New Roman" w:eastAsiaTheme="minorEastAsia" w:hAnsi="Times New Roman" w:cs="Times New Roman"/>
          <w:sz w:val="24"/>
          <w:szCs w:val="24"/>
        </w:rPr>
        <w:t>otal and differentia</w:t>
      </w:r>
      <w:r w:rsidR="009514F6" w:rsidRPr="001B4B7B">
        <w:rPr>
          <w:rFonts w:ascii="Times New Roman" w:eastAsiaTheme="minorEastAsia" w:hAnsi="Times New Roman" w:cs="Times New Roman"/>
          <w:sz w:val="24"/>
          <w:szCs w:val="24"/>
        </w:rPr>
        <w:t>l leucocyte counts (TLC and DLC</w:t>
      </w:r>
      <w:r w:rsidRPr="001B4B7B">
        <w:rPr>
          <w:rFonts w:ascii="Times New Roman" w:eastAsiaTheme="minorEastAsia" w:hAnsi="Times New Roman" w:cs="Times New Roman"/>
          <w:sz w:val="24"/>
          <w:szCs w:val="24"/>
        </w:rPr>
        <w:t xml:space="preserve">) were performed on the </w:t>
      </w:r>
      <w:proofErr w:type="spellStart"/>
      <w:r w:rsidRPr="001B4B7B">
        <w:rPr>
          <w:rFonts w:ascii="Times New Roman" w:eastAsiaTheme="minorEastAsia" w:hAnsi="Times New Roman" w:cs="Times New Roman"/>
          <w:sz w:val="24"/>
          <w:szCs w:val="24"/>
        </w:rPr>
        <w:lastRenderedPageBreak/>
        <w:t>perfusates</w:t>
      </w:r>
      <w:proofErr w:type="spellEnd"/>
      <w:r w:rsidRPr="001B4B7B">
        <w:rPr>
          <w:rFonts w:ascii="Times New Roman" w:eastAsiaTheme="minorEastAsia" w:hAnsi="Times New Roman" w:cs="Times New Roman"/>
          <w:sz w:val="24"/>
          <w:szCs w:val="24"/>
        </w:rPr>
        <w:t xml:space="preserve"> while the percentage </w:t>
      </w:r>
      <w:r w:rsidR="00B20DC9" w:rsidRPr="001B4B7B">
        <w:rPr>
          <w:rFonts w:ascii="Times New Roman" w:eastAsiaTheme="minorEastAsia" w:hAnsi="Times New Roman" w:cs="Times New Roman"/>
          <w:sz w:val="24"/>
          <w:szCs w:val="24"/>
        </w:rPr>
        <w:t>leucocytes</w:t>
      </w:r>
      <w:r w:rsidRPr="001B4B7B">
        <w:rPr>
          <w:rFonts w:ascii="Times New Roman" w:eastAsiaTheme="minorEastAsia" w:hAnsi="Times New Roman" w:cs="Times New Roman"/>
          <w:sz w:val="24"/>
          <w:szCs w:val="24"/>
        </w:rPr>
        <w:t xml:space="preserve"> mobilization (PLM) was calculated using the for</w:t>
      </w:r>
      <w:r w:rsidR="00643B07" w:rsidRPr="001B4B7B">
        <w:rPr>
          <w:rFonts w:ascii="Times New Roman" w:eastAsiaTheme="minorEastAsia" w:hAnsi="Times New Roman" w:cs="Times New Roman"/>
          <w:sz w:val="24"/>
          <w:szCs w:val="24"/>
        </w:rPr>
        <w:t>mula; PLM (%) =TLC (Test)-TLC (</w:t>
      </w:r>
      <w:r w:rsidRPr="001B4B7B">
        <w:rPr>
          <w:rFonts w:ascii="Times New Roman" w:eastAsiaTheme="minorEastAsia" w:hAnsi="Times New Roman" w:cs="Times New Roman"/>
          <w:sz w:val="24"/>
          <w:szCs w:val="24"/>
        </w:rPr>
        <w:t xml:space="preserve">Control)/TLC (control) x 100.   </w:t>
      </w:r>
    </w:p>
    <w:p w:rsidR="005906F3" w:rsidRPr="001B4B7B" w:rsidRDefault="005906F3" w:rsidP="005906F3">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 xml:space="preserve">3.3 PREPARATION OF </w:t>
      </w:r>
      <w:r w:rsidRPr="001B4B7B">
        <w:rPr>
          <w:rFonts w:ascii="Times New Roman" w:hAnsi="Times New Roman" w:cs="Times New Roman"/>
          <w:b/>
          <w:i/>
          <w:sz w:val="24"/>
          <w:szCs w:val="24"/>
        </w:rPr>
        <w:t>CANDIDA ALBICANS</w:t>
      </w:r>
      <w:r w:rsidRPr="001B4B7B">
        <w:rPr>
          <w:rFonts w:ascii="Times New Roman" w:hAnsi="Times New Roman" w:cs="Times New Roman"/>
          <w:b/>
          <w:sz w:val="24"/>
          <w:szCs w:val="24"/>
        </w:rPr>
        <w:t xml:space="preserve"> SUSPENSION </w:t>
      </w:r>
    </w:p>
    <w:p w:rsidR="005906F3" w:rsidRPr="001B4B7B" w:rsidRDefault="005906F3" w:rsidP="005906F3">
      <w:pPr>
        <w:spacing w:line="360" w:lineRule="auto"/>
        <w:jc w:val="both"/>
        <w:rPr>
          <w:rFonts w:ascii="Times New Roman" w:hAnsi="Times New Roman" w:cs="Times New Roman"/>
          <w:sz w:val="24"/>
          <w:szCs w:val="24"/>
        </w:rPr>
      </w:pPr>
      <w:r w:rsidRPr="001B4B7B">
        <w:rPr>
          <w:rFonts w:ascii="Times New Roman" w:hAnsi="Times New Roman" w:cs="Times New Roman"/>
          <w:i/>
          <w:sz w:val="24"/>
          <w:szCs w:val="24"/>
        </w:rPr>
        <w:t xml:space="preserve">Candida </w:t>
      </w:r>
      <w:proofErr w:type="spellStart"/>
      <w:r w:rsidRPr="001B4B7B">
        <w:rPr>
          <w:rFonts w:ascii="Times New Roman" w:hAnsi="Times New Roman" w:cs="Times New Roman"/>
          <w:i/>
          <w:sz w:val="24"/>
          <w:szCs w:val="24"/>
        </w:rPr>
        <w:t>albicans</w:t>
      </w:r>
      <w:proofErr w:type="spellEnd"/>
      <w:r w:rsidRPr="001B4B7B">
        <w:rPr>
          <w:rFonts w:ascii="Times New Roman" w:hAnsi="Times New Roman" w:cs="Times New Roman"/>
          <w:sz w:val="24"/>
          <w:szCs w:val="24"/>
        </w:rPr>
        <w:t xml:space="preserve"> culture was incubated in </w:t>
      </w:r>
      <w:proofErr w:type="spellStart"/>
      <w:r w:rsidRPr="001B4B7B">
        <w:rPr>
          <w:rFonts w:ascii="Times New Roman" w:hAnsi="Times New Roman" w:cs="Times New Roman"/>
          <w:sz w:val="24"/>
          <w:szCs w:val="24"/>
        </w:rPr>
        <w:t>sabouraud</w:t>
      </w:r>
      <w:proofErr w:type="spellEnd"/>
      <w:r w:rsidRPr="001B4B7B">
        <w:rPr>
          <w:rFonts w:ascii="Times New Roman" w:hAnsi="Times New Roman" w:cs="Times New Roman"/>
          <w:sz w:val="24"/>
          <w:szCs w:val="24"/>
        </w:rPr>
        <w:t xml:space="preserve"> dextrose broth overnight and centrifuged to form a cell </w:t>
      </w:r>
      <w:r w:rsidR="00B20DC9" w:rsidRPr="001B4B7B">
        <w:rPr>
          <w:rFonts w:ascii="Times New Roman" w:hAnsi="Times New Roman" w:cs="Times New Roman"/>
          <w:sz w:val="24"/>
          <w:szCs w:val="24"/>
        </w:rPr>
        <w:t>button on the bottom of the tube</w:t>
      </w:r>
      <w:r w:rsidRPr="001B4B7B">
        <w:rPr>
          <w:rFonts w:ascii="Times New Roman" w:hAnsi="Times New Roman" w:cs="Times New Roman"/>
          <w:sz w:val="24"/>
          <w:szCs w:val="24"/>
        </w:rPr>
        <w:t>. The supernatant was discarded and the cell button was wash</w:t>
      </w:r>
      <w:r w:rsidR="00B20DC9" w:rsidRPr="001B4B7B">
        <w:rPr>
          <w:rFonts w:ascii="Times New Roman" w:hAnsi="Times New Roman" w:cs="Times New Roman"/>
          <w:sz w:val="24"/>
          <w:szCs w:val="24"/>
        </w:rPr>
        <w:t xml:space="preserve"> by centrifugation at 3000rpm </w:t>
      </w:r>
      <w:r w:rsidRPr="001B4B7B">
        <w:rPr>
          <w:rFonts w:ascii="Times New Roman" w:hAnsi="Times New Roman" w:cs="Times New Roman"/>
          <w:sz w:val="24"/>
          <w:szCs w:val="24"/>
        </w:rPr>
        <w:t>3-4times with sterile ph</w:t>
      </w:r>
      <w:r w:rsidR="00B20DC9" w:rsidRPr="001B4B7B">
        <w:rPr>
          <w:rFonts w:ascii="Times New Roman" w:hAnsi="Times New Roman" w:cs="Times New Roman"/>
          <w:sz w:val="24"/>
          <w:szCs w:val="24"/>
        </w:rPr>
        <w:t>osphate buffer saline (PBS)</w:t>
      </w:r>
      <w:r w:rsidRPr="001B4B7B">
        <w:rPr>
          <w:rFonts w:ascii="Times New Roman" w:hAnsi="Times New Roman" w:cs="Times New Roman"/>
          <w:sz w:val="24"/>
          <w:szCs w:val="24"/>
        </w:rPr>
        <w:t xml:space="preserve">. </w:t>
      </w:r>
      <w:r w:rsidR="00B20DC9" w:rsidRPr="001B4B7B">
        <w:rPr>
          <w:rFonts w:ascii="Times New Roman" w:hAnsi="Times New Roman" w:cs="Times New Roman"/>
          <w:sz w:val="24"/>
          <w:szCs w:val="24"/>
        </w:rPr>
        <w:t>The washed</w:t>
      </w:r>
      <w:r w:rsidRPr="001B4B7B">
        <w:rPr>
          <w:rFonts w:ascii="Times New Roman" w:hAnsi="Times New Roman" w:cs="Times New Roman"/>
          <w:sz w:val="24"/>
          <w:szCs w:val="24"/>
        </w:rPr>
        <w:t xml:space="preserve"> cell button was re-suspended in a mixtu</w:t>
      </w:r>
      <w:r w:rsidR="00B20DC9" w:rsidRPr="001B4B7B">
        <w:rPr>
          <w:rFonts w:ascii="Times New Roman" w:hAnsi="Times New Roman" w:cs="Times New Roman"/>
          <w:sz w:val="24"/>
          <w:szCs w:val="24"/>
        </w:rPr>
        <w:t>re of PBS and mice</w:t>
      </w:r>
      <w:r w:rsidRPr="001B4B7B">
        <w:rPr>
          <w:rFonts w:ascii="Times New Roman" w:hAnsi="Times New Roman" w:cs="Times New Roman"/>
          <w:sz w:val="24"/>
          <w:szCs w:val="24"/>
        </w:rPr>
        <w:t xml:space="preserve"> serum in the proportion of 4:1</w:t>
      </w:r>
      <w:r w:rsidR="00B20DC9" w:rsidRPr="001B4B7B">
        <w:rPr>
          <w:rFonts w:ascii="Times New Roman" w:hAnsi="Times New Roman" w:cs="Times New Roman"/>
          <w:sz w:val="24"/>
          <w:szCs w:val="24"/>
        </w:rPr>
        <w:t xml:space="preserve"> and the count of </w:t>
      </w:r>
      <w:r w:rsidR="00B20DC9" w:rsidRPr="001B4B7B">
        <w:rPr>
          <w:rFonts w:ascii="Times New Roman" w:hAnsi="Times New Roman" w:cs="Times New Roman"/>
          <w:i/>
          <w:sz w:val="24"/>
          <w:szCs w:val="24"/>
        </w:rPr>
        <w:t>Candida</w:t>
      </w:r>
      <w:r w:rsidRPr="001B4B7B">
        <w:rPr>
          <w:rFonts w:ascii="Times New Roman" w:hAnsi="Times New Roman" w:cs="Times New Roman"/>
          <w:i/>
          <w:sz w:val="24"/>
          <w:szCs w:val="24"/>
        </w:rPr>
        <w:t xml:space="preserve">. </w:t>
      </w:r>
      <w:proofErr w:type="spellStart"/>
      <w:proofErr w:type="gramStart"/>
      <w:r w:rsidRPr="001B4B7B">
        <w:rPr>
          <w:rFonts w:ascii="Times New Roman" w:hAnsi="Times New Roman" w:cs="Times New Roman"/>
          <w:i/>
          <w:sz w:val="24"/>
          <w:szCs w:val="24"/>
        </w:rPr>
        <w:t>albicans</w:t>
      </w:r>
      <w:proofErr w:type="spellEnd"/>
      <w:proofErr w:type="gramEnd"/>
      <w:r w:rsidR="00B20DC9" w:rsidRPr="001B4B7B">
        <w:rPr>
          <w:rFonts w:ascii="Times New Roman" w:hAnsi="Times New Roman" w:cs="Times New Roman"/>
          <w:sz w:val="24"/>
          <w:szCs w:val="24"/>
        </w:rPr>
        <w:t xml:space="preserve"> was adjusted to  1x</w:t>
      </w:r>
      <w:r w:rsidRPr="001B4B7B">
        <w:rPr>
          <w:rFonts w:ascii="Times New Roman" w:hAnsi="Times New Roman" w:cs="Times New Roman"/>
          <w:sz w:val="24"/>
          <w:szCs w:val="24"/>
        </w:rPr>
        <w:t>10</w:t>
      </w:r>
      <w:r w:rsidR="00B20DC9" w:rsidRPr="001B4B7B">
        <w:rPr>
          <w:rFonts w:ascii="Times New Roman" w:hAnsi="Times New Roman" w:cs="Times New Roman"/>
          <w:sz w:val="24"/>
          <w:szCs w:val="24"/>
          <w:vertAlign w:val="superscript"/>
        </w:rPr>
        <w:t>8</w:t>
      </w:r>
      <w:r w:rsidR="00B20DC9" w:rsidRPr="001B4B7B">
        <w:rPr>
          <w:rFonts w:ascii="Times New Roman" w:hAnsi="Times New Roman" w:cs="Times New Roman"/>
          <w:sz w:val="24"/>
          <w:szCs w:val="24"/>
        </w:rPr>
        <w:t xml:space="preserve"> cell/ml using 0.5 MC-</w:t>
      </w:r>
      <w:proofErr w:type="spellStart"/>
      <w:r w:rsidR="00B20DC9" w:rsidRPr="001B4B7B">
        <w:rPr>
          <w:rFonts w:ascii="Times New Roman" w:hAnsi="Times New Roman" w:cs="Times New Roman"/>
          <w:sz w:val="24"/>
          <w:szCs w:val="24"/>
        </w:rPr>
        <w:t>F</w:t>
      </w:r>
      <w:r w:rsidRPr="001B4B7B">
        <w:rPr>
          <w:rFonts w:ascii="Times New Roman" w:hAnsi="Times New Roman" w:cs="Times New Roman"/>
          <w:sz w:val="24"/>
          <w:szCs w:val="24"/>
        </w:rPr>
        <w:t>arland</w:t>
      </w:r>
      <w:proofErr w:type="spellEnd"/>
      <w:r w:rsidRPr="001B4B7B">
        <w:rPr>
          <w:rFonts w:ascii="Times New Roman" w:hAnsi="Times New Roman" w:cs="Times New Roman"/>
          <w:sz w:val="24"/>
          <w:szCs w:val="24"/>
        </w:rPr>
        <w:t xml:space="preserve"> standard.</w:t>
      </w:r>
      <w:r w:rsidR="00421243" w:rsidRPr="001B4B7B">
        <w:rPr>
          <w:rFonts w:ascii="Times New Roman" w:hAnsi="Times New Roman" w:cs="Times New Roman"/>
          <w:sz w:val="24"/>
          <w:szCs w:val="24"/>
        </w:rPr>
        <w:t xml:space="preserve"> The </w:t>
      </w:r>
      <w:r w:rsidR="00421243" w:rsidRPr="001B4B7B">
        <w:rPr>
          <w:rFonts w:ascii="Times New Roman" w:hAnsi="Times New Roman" w:cs="Times New Roman"/>
          <w:i/>
          <w:sz w:val="24"/>
          <w:szCs w:val="24"/>
        </w:rPr>
        <w:t xml:space="preserve">C </w:t>
      </w:r>
      <w:proofErr w:type="spellStart"/>
      <w:r w:rsidR="00421243" w:rsidRPr="001B4B7B">
        <w:rPr>
          <w:rFonts w:ascii="Times New Roman" w:hAnsi="Times New Roman" w:cs="Times New Roman"/>
          <w:i/>
          <w:sz w:val="24"/>
          <w:szCs w:val="24"/>
        </w:rPr>
        <w:t>albicans</w:t>
      </w:r>
      <w:proofErr w:type="spellEnd"/>
      <w:r w:rsidR="00421243" w:rsidRPr="001B4B7B">
        <w:rPr>
          <w:rFonts w:ascii="Times New Roman" w:hAnsi="Times New Roman" w:cs="Times New Roman"/>
          <w:sz w:val="24"/>
          <w:szCs w:val="24"/>
        </w:rPr>
        <w:t xml:space="preserve"> count was used for the evaluation of phagocytosis.</w:t>
      </w:r>
    </w:p>
    <w:p w:rsidR="005906F3" w:rsidRPr="001B4B7B" w:rsidRDefault="005906F3" w:rsidP="005906F3">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 xml:space="preserve">3.3.1  </w:t>
      </w:r>
      <w:r w:rsidR="00421243" w:rsidRPr="001B4B7B">
        <w:rPr>
          <w:rFonts w:ascii="Times New Roman" w:hAnsi="Times New Roman" w:cs="Times New Roman"/>
          <w:b/>
          <w:sz w:val="24"/>
          <w:szCs w:val="24"/>
        </w:rPr>
        <w:t xml:space="preserve"> Evaluation of phagocytosis </w:t>
      </w:r>
    </w:p>
    <w:p w:rsidR="005906F3" w:rsidRPr="001B4B7B" w:rsidRDefault="005906F3" w:rsidP="005906F3">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About 0.2ml of mice</w:t>
      </w:r>
      <w:r w:rsidR="009514F6" w:rsidRPr="001B4B7B">
        <w:rPr>
          <w:rFonts w:ascii="Times New Roman" w:hAnsi="Times New Roman" w:cs="Times New Roman"/>
          <w:sz w:val="24"/>
          <w:szCs w:val="24"/>
        </w:rPr>
        <w:t xml:space="preserve"> whole</w:t>
      </w:r>
      <w:r w:rsidRPr="001B4B7B">
        <w:rPr>
          <w:rFonts w:ascii="Times New Roman" w:hAnsi="Times New Roman" w:cs="Times New Roman"/>
          <w:sz w:val="24"/>
          <w:szCs w:val="24"/>
        </w:rPr>
        <w:t xml:space="preserve"> blood</w:t>
      </w:r>
      <w:r w:rsidR="009514F6" w:rsidRPr="001B4B7B">
        <w:rPr>
          <w:rFonts w:ascii="Times New Roman" w:hAnsi="Times New Roman" w:cs="Times New Roman"/>
          <w:sz w:val="24"/>
          <w:szCs w:val="24"/>
        </w:rPr>
        <w:t xml:space="preserve"> obtained retro-orbital puncture</w:t>
      </w:r>
      <w:r w:rsidRPr="001B4B7B">
        <w:rPr>
          <w:rFonts w:ascii="Times New Roman" w:hAnsi="Times New Roman" w:cs="Times New Roman"/>
          <w:sz w:val="24"/>
          <w:szCs w:val="24"/>
        </w:rPr>
        <w:t xml:space="preserve"> was smeared on the sterile glass slide</w:t>
      </w:r>
      <w:r w:rsidR="000137A8" w:rsidRPr="001B4B7B">
        <w:rPr>
          <w:rFonts w:ascii="Times New Roman" w:hAnsi="Times New Roman" w:cs="Times New Roman"/>
          <w:sz w:val="24"/>
          <w:szCs w:val="24"/>
        </w:rPr>
        <w:t>s</w:t>
      </w:r>
      <w:r w:rsidRPr="001B4B7B">
        <w:rPr>
          <w:rFonts w:ascii="Times New Roman" w:hAnsi="Times New Roman" w:cs="Times New Roman"/>
          <w:sz w:val="24"/>
          <w:szCs w:val="24"/>
        </w:rPr>
        <w:t xml:space="preserve"> and incubated at 37°C f</w:t>
      </w:r>
      <w:r w:rsidR="009514F6" w:rsidRPr="001B4B7B">
        <w:rPr>
          <w:rFonts w:ascii="Times New Roman" w:hAnsi="Times New Roman" w:cs="Times New Roman"/>
          <w:sz w:val="24"/>
          <w:szCs w:val="24"/>
        </w:rPr>
        <w:t>or 20 min for clotting to occur</w:t>
      </w:r>
      <w:r w:rsidRPr="001B4B7B">
        <w:rPr>
          <w:rFonts w:ascii="Times New Roman" w:hAnsi="Times New Roman" w:cs="Times New Roman"/>
          <w:sz w:val="24"/>
          <w:szCs w:val="24"/>
        </w:rPr>
        <w:t xml:space="preserve">. The </w:t>
      </w:r>
      <w:r w:rsidR="000137A8" w:rsidRPr="001B4B7B">
        <w:rPr>
          <w:rFonts w:ascii="Times New Roman" w:hAnsi="Times New Roman" w:cs="Times New Roman"/>
          <w:sz w:val="24"/>
          <w:szCs w:val="24"/>
        </w:rPr>
        <w:t>slides were</w:t>
      </w:r>
      <w:r w:rsidRPr="001B4B7B">
        <w:rPr>
          <w:rFonts w:ascii="Times New Roman" w:hAnsi="Times New Roman" w:cs="Times New Roman"/>
          <w:sz w:val="24"/>
          <w:szCs w:val="24"/>
        </w:rPr>
        <w:t xml:space="preserve"> there after drained slowly with sterile normal saline in order not to wash off adhered neutro</w:t>
      </w:r>
      <w:r w:rsidR="000137A8" w:rsidRPr="001B4B7B">
        <w:rPr>
          <w:rFonts w:ascii="Times New Roman" w:hAnsi="Times New Roman" w:cs="Times New Roman"/>
          <w:sz w:val="24"/>
          <w:szCs w:val="24"/>
        </w:rPr>
        <w:t>phils/</w:t>
      </w:r>
      <w:proofErr w:type="spellStart"/>
      <w:r w:rsidR="000137A8" w:rsidRPr="001B4B7B">
        <w:rPr>
          <w:rFonts w:ascii="Times New Roman" w:hAnsi="Times New Roman" w:cs="Times New Roman"/>
          <w:sz w:val="24"/>
          <w:szCs w:val="24"/>
        </w:rPr>
        <w:t>polymorphonuclear</w:t>
      </w:r>
      <w:proofErr w:type="spellEnd"/>
      <w:r w:rsidRPr="001B4B7B">
        <w:rPr>
          <w:rFonts w:ascii="Times New Roman" w:hAnsi="Times New Roman" w:cs="Times New Roman"/>
          <w:sz w:val="24"/>
          <w:szCs w:val="24"/>
        </w:rPr>
        <w:t xml:space="preserve"> </w:t>
      </w:r>
      <w:r w:rsidR="000137A8" w:rsidRPr="001B4B7B">
        <w:rPr>
          <w:rFonts w:ascii="Times New Roman" w:hAnsi="Times New Roman" w:cs="Times New Roman"/>
          <w:sz w:val="24"/>
          <w:szCs w:val="24"/>
        </w:rPr>
        <w:t>leucocytes</w:t>
      </w:r>
      <w:r w:rsidRPr="001B4B7B">
        <w:rPr>
          <w:rFonts w:ascii="Times New Roman" w:hAnsi="Times New Roman" w:cs="Times New Roman"/>
          <w:sz w:val="24"/>
          <w:szCs w:val="24"/>
        </w:rPr>
        <w:t>. The slide</w:t>
      </w:r>
      <w:r w:rsidR="000137A8" w:rsidRPr="001B4B7B">
        <w:rPr>
          <w:rFonts w:ascii="Times New Roman" w:hAnsi="Times New Roman" w:cs="Times New Roman"/>
          <w:sz w:val="24"/>
          <w:szCs w:val="24"/>
        </w:rPr>
        <w:t>s</w:t>
      </w:r>
      <w:r w:rsidRPr="001B4B7B">
        <w:rPr>
          <w:rFonts w:ascii="Times New Roman" w:hAnsi="Times New Roman" w:cs="Times New Roman"/>
          <w:sz w:val="24"/>
          <w:szCs w:val="24"/>
        </w:rPr>
        <w:t xml:space="preserve"> consisting of neutrophils was flooded with the extract, </w:t>
      </w:r>
      <w:proofErr w:type="spellStart"/>
      <w:r w:rsidRPr="001B4B7B">
        <w:rPr>
          <w:rFonts w:ascii="Times New Roman" w:hAnsi="Times New Roman" w:cs="Times New Roman"/>
          <w:sz w:val="24"/>
          <w:szCs w:val="24"/>
        </w:rPr>
        <w:t>artesunate</w:t>
      </w:r>
      <w:proofErr w:type="spellEnd"/>
      <w:r w:rsidRPr="001B4B7B">
        <w:rPr>
          <w:rFonts w:ascii="Times New Roman" w:hAnsi="Times New Roman" w:cs="Times New Roman"/>
          <w:sz w:val="24"/>
          <w:szCs w:val="24"/>
        </w:rPr>
        <w:t xml:space="preserve"> and combinations of the extract and </w:t>
      </w:r>
      <w:proofErr w:type="spellStart"/>
      <w:r w:rsidRPr="001B4B7B">
        <w:rPr>
          <w:rFonts w:ascii="Times New Roman" w:hAnsi="Times New Roman" w:cs="Times New Roman"/>
          <w:sz w:val="24"/>
          <w:szCs w:val="24"/>
        </w:rPr>
        <w:t>artesunate</w:t>
      </w:r>
      <w:proofErr w:type="spellEnd"/>
      <w:r w:rsidRPr="001B4B7B">
        <w:rPr>
          <w:rFonts w:ascii="Times New Roman" w:hAnsi="Times New Roman" w:cs="Times New Roman"/>
          <w:sz w:val="24"/>
          <w:szCs w:val="24"/>
        </w:rPr>
        <w:t xml:space="preserve"> at different concentrations (25</w:t>
      </w:r>
      <w:r w:rsidR="000137A8" w:rsidRPr="001B4B7B">
        <w:rPr>
          <w:rFonts w:ascii="Times New Roman" w:hAnsi="Times New Roman" w:cs="Times New Roman"/>
          <w:sz w:val="24"/>
          <w:szCs w:val="24"/>
        </w:rPr>
        <w:t>ug/mg</w:t>
      </w:r>
      <w:r w:rsidRPr="001B4B7B">
        <w:rPr>
          <w:rFonts w:ascii="Times New Roman" w:hAnsi="Times New Roman" w:cs="Times New Roman"/>
          <w:sz w:val="24"/>
          <w:szCs w:val="24"/>
        </w:rPr>
        <w:t>, 50</w:t>
      </w:r>
      <w:r w:rsidR="000137A8" w:rsidRPr="001B4B7B">
        <w:rPr>
          <w:rFonts w:ascii="Times New Roman" w:hAnsi="Times New Roman" w:cs="Times New Roman"/>
          <w:sz w:val="24"/>
          <w:szCs w:val="24"/>
        </w:rPr>
        <w:t xml:space="preserve"> </w:t>
      </w:r>
      <w:proofErr w:type="spellStart"/>
      <w:r w:rsidR="000137A8" w:rsidRPr="001B4B7B">
        <w:rPr>
          <w:rFonts w:ascii="Times New Roman" w:hAnsi="Times New Roman" w:cs="Times New Roman"/>
          <w:sz w:val="24"/>
          <w:szCs w:val="24"/>
        </w:rPr>
        <w:t>ug</w:t>
      </w:r>
      <w:proofErr w:type="spellEnd"/>
      <w:r w:rsidR="000137A8" w:rsidRPr="001B4B7B">
        <w:rPr>
          <w:rFonts w:ascii="Times New Roman" w:hAnsi="Times New Roman" w:cs="Times New Roman"/>
          <w:sz w:val="24"/>
          <w:szCs w:val="24"/>
        </w:rPr>
        <w:t>/mg</w:t>
      </w:r>
      <w:r w:rsidRPr="001B4B7B">
        <w:rPr>
          <w:rFonts w:ascii="Times New Roman" w:hAnsi="Times New Roman" w:cs="Times New Roman"/>
          <w:sz w:val="24"/>
          <w:szCs w:val="24"/>
        </w:rPr>
        <w:t>,</w:t>
      </w:r>
      <w:r w:rsidR="000137A8" w:rsidRPr="001B4B7B">
        <w:rPr>
          <w:rFonts w:ascii="Times New Roman" w:hAnsi="Times New Roman" w:cs="Times New Roman"/>
          <w:sz w:val="24"/>
          <w:szCs w:val="24"/>
        </w:rPr>
        <w:t xml:space="preserve"> 100</w:t>
      </w:r>
      <w:r w:rsidRPr="001B4B7B">
        <w:rPr>
          <w:rFonts w:ascii="Times New Roman" w:hAnsi="Times New Roman" w:cs="Times New Roman"/>
          <w:sz w:val="24"/>
          <w:szCs w:val="24"/>
        </w:rPr>
        <w:t>ug/mg)</w:t>
      </w:r>
      <w:r w:rsidR="000137A8" w:rsidRPr="001B4B7B">
        <w:rPr>
          <w:rFonts w:ascii="Times New Roman" w:hAnsi="Times New Roman" w:cs="Times New Roman"/>
          <w:sz w:val="24"/>
          <w:szCs w:val="24"/>
        </w:rPr>
        <w:t xml:space="preserve"> respectively</w:t>
      </w:r>
      <w:r w:rsidRPr="001B4B7B">
        <w:rPr>
          <w:rFonts w:ascii="Times New Roman" w:hAnsi="Times New Roman" w:cs="Times New Roman"/>
          <w:sz w:val="24"/>
          <w:szCs w:val="24"/>
        </w:rPr>
        <w:t xml:space="preserve"> and incubated at 37°C for </w:t>
      </w:r>
      <w:r w:rsidR="00E243E8" w:rsidRPr="001B4B7B">
        <w:rPr>
          <w:rFonts w:ascii="Times New Roman" w:hAnsi="Times New Roman" w:cs="Times New Roman"/>
          <w:sz w:val="24"/>
          <w:szCs w:val="24"/>
        </w:rPr>
        <w:t>1 hour</w:t>
      </w:r>
      <w:r w:rsidRPr="001B4B7B">
        <w:rPr>
          <w:rFonts w:ascii="Times New Roman" w:hAnsi="Times New Roman" w:cs="Times New Roman"/>
          <w:sz w:val="24"/>
          <w:szCs w:val="24"/>
        </w:rPr>
        <w:t>. The</w:t>
      </w:r>
      <w:r w:rsidR="00E243E8" w:rsidRPr="001B4B7B">
        <w:rPr>
          <w:rFonts w:ascii="Times New Roman" w:hAnsi="Times New Roman" w:cs="Times New Roman"/>
          <w:sz w:val="24"/>
          <w:szCs w:val="24"/>
        </w:rPr>
        <w:t>reafter, the</w:t>
      </w:r>
      <w:r w:rsidRPr="001B4B7B">
        <w:rPr>
          <w:rFonts w:ascii="Times New Roman" w:hAnsi="Times New Roman" w:cs="Times New Roman"/>
          <w:sz w:val="24"/>
          <w:szCs w:val="24"/>
        </w:rPr>
        <w:t xml:space="preserve"> slide</w:t>
      </w:r>
      <w:r w:rsidR="00E243E8" w:rsidRPr="001B4B7B">
        <w:rPr>
          <w:rFonts w:ascii="Times New Roman" w:hAnsi="Times New Roman" w:cs="Times New Roman"/>
          <w:sz w:val="24"/>
          <w:szCs w:val="24"/>
        </w:rPr>
        <w:t>s were</w:t>
      </w:r>
      <w:r w:rsidRPr="001B4B7B">
        <w:rPr>
          <w:rFonts w:ascii="Times New Roman" w:hAnsi="Times New Roman" w:cs="Times New Roman"/>
          <w:sz w:val="24"/>
          <w:szCs w:val="24"/>
        </w:rPr>
        <w:t xml:space="preserve"> drained, fixed with methanol under oil immersion and phagocytosis evaluated by the method</w:t>
      </w:r>
      <w:r w:rsidR="00E243E8" w:rsidRPr="001B4B7B">
        <w:rPr>
          <w:rFonts w:ascii="Times New Roman" w:hAnsi="Times New Roman" w:cs="Times New Roman"/>
          <w:sz w:val="24"/>
          <w:szCs w:val="24"/>
        </w:rPr>
        <w:t xml:space="preserve"> described by (</w:t>
      </w:r>
      <w:proofErr w:type="spellStart"/>
      <w:r w:rsidR="00643B07" w:rsidRPr="001B4B7B">
        <w:rPr>
          <w:rFonts w:ascii="Times New Roman" w:hAnsi="Times New Roman" w:cs="Times New Roman"/>
          <w:sz w:val="24"/>
          <w:szCs w:val="24"/>
        </w:rPr>
        <w:t>Ganachari</w:t>
      </w:r>
      <w:proofErr w:type="spellEnd"/>
      <w:r w:rsidR="00643B07" w:rsidRPr="001B4B7B">
        <w:rPr>
          <w:rFonts w:ascii="Times New Roman" w:hAnsi="Times New Roman" w:cs="Times New Roman"/>
          <w:sz w:val="24"/>
          <w:szCs w:val="24"/>
        </w:rPr>
        <w:t xml:space="preserve"> </w:t>
      </w:r>
      <w:r w:rsidRPr="001B4B7B">
        <w:rPr>
          <w:rFonts w:ascii="Times New Roman" w:hAnsi="Times New Roman" w:cs="Times New Roman"/>
          <w:sz w:val="24"/>
          <w:szCs w:val="24"/>
        </w:rPr>
        <w:t xml:space="preserve">MS, </w:t>
      </w:r>
      <w:r w:rsidRPr="001B4B7B">
        <w:rPr>
          <w:rFonts w:ascii="Times New Roman" w:hAnsi="Times New Roman" w:cs="Times New Roman"/>
          <w:i/>
          <w:sz w:val="24"/>
          <w:szCs w:val="24"/>
        </w:rPr>
        <w:t>et.al</w:t>
      </w:r>
      <w:r w:rsidR="00643B07" w:rsidRPr="001B4B7B">
        <w:rPr>
          <w:rFonts w:ascii="Times New Roman" w:hAnsi="Times New Roman" w:cs="Times New Roman"/>
          <w:sz w:val="24"/>
          <w:szCs w:val="24"/>
        </w:rPr>
        <w:t xml:space="preserve">, </w:t>
      </w:r>
      <w:r w:rsidR="00E243E8" w:rsidRPr="001B4B7B">
        <w:rPr>
          <w:rFonts w:ascii="Times New Roman" w:hAnsi="Times New Roman" w:cs="Times New Roman"/>
          <w:sz w:val="24"/>
          <w:szCs w:val="24"/>
        </w:rPr>
        <w:t xml:space="preserve">2004). The number </w:t>
      </w:r>
      <w:r w:rsidRPr="001B4B7B">
        <w:rPr>
          <w:rFonts w:ascii="Times New Roman" w:hAnsi="Times New Roman" w:cs="Times New Roman"/>
          <w:sz w:val="24"/>
          <w:szCs w:val="24"/>
        </w:rPr>
        <w:t xml:space="preserve">of </w:t>
      </w:r>
      <w:r w:rsidRPr="001B4B7B">
        <w:rPr>
          <w:rFonts w:ascii="Times New Roman" w:hAnsi="Times New Roman" w:cs="Times New Roman"/>
          <w:i/>
          <w:sz w:val="24"/>
          <w:szCs w:val="24"/>
        </w:rPr>
        <w:t xml:space="preserve">C. </w:t>
      </w:r>
      <w:proofErr w:type="spellStart"/>
      <w:r w:rsidRPr="001B4B7B">
        <w:rPr>
          <w:rFonts w:ascii="Times New Roman" w:hAnsi="Times New Roman" w:cs="Times New Roman"/>
          <w:i/>
          <w:sz w:val="24"/>
          <w:szCs w:val="24"/>
        </w:rPr>
        <w:t>albicans</w:t>
      </w:r>
      <w:proofErr w:type="spellEnd"/>
      <w:r w:rsidR="00E243E8" w:rsidRPr="001B4B7B">
        <w:rPr>
          <w:rFonts w:ascii="Times New Roman" w:hAnsi="Times New Roman" w:cs="Times New Roman"/>
          <w:sz w:val="24"/>
          <w:szCs w:val="24"/>
        </w:rPr>
        <w:t xml:space="preserve"> </w:t>
      </w:r>
      <w:r w:rsidRPr="001B4B7B">
        <w:rPr>
          <w:rFonts w:ascii="Times New Roman" w:hAnsi="Times New Roman" w:cs="Times New Roman"/>
          <w:sz w:val="24"/>
          <w:szCs w:val="24"/>
        </w:rPr>
        <w:t xml:space="preserve">cells </w:t>
      </w:r>
      <w:r w:rsidR="00E243E8" w:rsidRPr="001B4B7B">
        <w:rPr>
          <w:rFonts w:ascii="Times New Roman" w:hAnsi="Times New Roman" w:cs="Times New Roman"/>
          <w:sz w:val="24"/>
          <w:szCs w:val="24"/>
        </w:rPr>
        <w:t xml:space="preserve">phagocytose </w:t>
      </w:r>
      <w:r w:rsidR="00361302" w:rsidRPr="001B4B7B">
        <w:rPr>
          <w:rFonts w:ascii="Times New Roman" w:hAnsi="Times New Roman" w:cs="Times New Roman"/>
          <w:sz w:val="24"/>
          <w:szCs w:val="24"/>
        </w:rPr>
        <w:t xml:space="preserve">by </w:t>
      </w:r>
      <w:proofErr w:type="spellStart"/>
      <w:r w:rsidR="00361302" w:rsidRPr="001B4B7B">
        <w:rPr>
          <w:rFonts w:ascii="Times New Roman" w:hAnsi="Times New Roman" w:cs="Times New Roman"/>
          <w:sz w:val="24"/>
          <w:szCs w:val="24"/>
        </w:rPr>
        <w:t>polymorphonuclear</w:t>
      </w:r>
      <w:proofErr w:type="spellEnd"/>
      <w:r w:rsidRPr="001B4B7B">
        <w:rPr>
          <w:rFonts w:ascii="Times New Roman" w:hAnsi="Times New Roman" w:cs="Times New Roman"/>
          <w:sz w:val="24"/>
          <w:szCs w:val="24"/>
        </w:rPr>
        <w:t xml:space="preserve"> on the slide was determined microscopically for granulocyt</w:t>
      </w:r>
      <w:r w:rsidR="00F220BE" w:rsidRPr="001B4B7B">
        <w:rPr>
          <w:rFonts w:ascii="Times New Roman" w:hAnsi="Times New Roman" w:cs="Times New Roman"/>
          <w:sz w:val="24"/>
          <w:szCs w:val="24"/>
        </w:rPr>
        <w:t>es using morphological criteria</w:t>
      </w:r>
      <w:r w:rsidRPr="001B4B7B">
        <w:rPr>
          <w:rFonts w:ascii="Times New Roman" w:hAnsi="Times New Roman" w:cs="Times New Roman"/>
          <w:sz w:val="24"/>
          <w:szCs w:val="24"/>
        </w:rPr>
        <w:t xml:space="preserve">. The number was regarded as phagocytic index (PI) and was compared with PI of the control treatment.  </w:t>
      </w:r>
      <w:proofErr w:type="spellStart"/>
      <w:r w:rsidRPr="001B4B7B">
        <w:rPr>
          <w:rFonts w:ascii="Times New Roman" w:hAnsi="Times New Roman" w:cs="Times New Roman"/>
          <w:sz w:val="24"/>
          <w:szCs w:val="24"/>
        </w:rPr>
        <w:t>Immunostilulation</w:t>
      </w:r>
      <w:proofErr w:type="spellEnd"/>
      <w:r w:rsidRPr="001B4B7B">
        <w:rPr>
          <w:rFonts w:ascii="Times New Roman" w:hAnsi="Times New Roman" w:cs="Times New Roman"/>
          <w:sz w:val="24"/>
          <w:szCs w:val="24"/>
        </w:rPr>
        <w:t xml:space="preserve"> was calculated using the following equation: </w:t>
      </w:r>
    </w:p>
    <w:p w:rsidR="005906F3" w:rsidRPr="001B4B7B" w:rsidRDefault="00FC230B" w:rsidP="00FC230B">
      <w:pPr>
        <w:spacing w:after="0" w:line="360" w:lineRule="auto"/>
        <w:jc w:val="both"/>
        <w:rPr>
          <w:rFonts w:ascii="Times New Roman" w:hAnsi="Times New Roman" w:cs="Times New Roman"/>
          <w:sz w:val="24"/>
          <w:szCs w:val="24"/>
        </w:rPr>
      </w:pPr>
      <w:r w:rsidRPr="001B4B7B">
        <w:rPr>
          <w:rFonts w:ascii="Times New Roman" w:hAnsi="Times New Roman" w:cs="Times New Roman"/>
          <w:sz w:val="24"/>
          <w:szCs w:val="24"/>
        </w:rPr>
        <w:t>%</w:t>
      </w:r>
      <w:r w:rsidR="005906F3" w:rsidRPr="001B4B7B">
        <w:rPr>
          <w:rFonts w:ascii="Times New Roman" w:hAnsi="Times New Roman" w:cs="Times New Roman"/>
          <w:sz w:val="24"/>
          <w:szCs w:val="24"/>
        </w:rPr>
        <w:t xml:space="preserve"> Phagocytic </w:t>
      </w:r>
      <w:r w:rsidR="006A4E1B" w:rsidRPr="001B4B7B">
        <w:rPr>
          <w:rFonts w:ascii="Times New Roman" w:hAnsi="Times New Roman" w:cs="Times New Roman"/>
          <w:sz w:val="24"/>
          <w:szCs w:val="24"/>
        </w:rPr>
        <w:t>S</w:t>
      </w:r>
      <w:r w:rsidR="005906F3" w:rsidRPr="001B4B7B">
        <w:rPr>
          <w:rFonts w:ascii="Times New Roman" w:hAnsi="Times New Roman" w:cs="Times New Roman"/>
          <w:sz w:val="24"/>
          <w:szCs w:val="24"/>
        </w:rPr>
        <w:t>timulation</w:t>
      </w:r>
      <w:r w:rsidR="00853E3E" w:rsidRPr="001B4B7B">
        <w:rPr>
          <w:rFonts w:ascii="Times New Roman" w:hAnsi="Times New Roman" w:cs="Times New Roman"/>
          <w:sz w:val="24"/>
          <w:szCs w:val="24"/>
        </w:rPr>
        <w:t xml:space="preserve"> (PPS) = PI (Test</w:t>
      </w:r>
      <w:r w:rsidR="005906F3" w:rsidRPr="001B4B7B">
        <w:rPr>
          <w:rFonts w:ascii="Times New Roman" w:hAnsi="Times New Roman" w:cs="Times New Roman"/>
          <w:sz w:val="24"/>
          <w:szCs w:val="24"/>
        </w:rPr>
        <w:t>)</w:t>
      </w:r>
      <w:r w:rsidR="00853E3E" w:rsidRPr="001B4B7B">
        <w:rPr>
          <w:rFonts w:ascii="Times New Roman" w:hAnsi="Times New Roman" w:cs="Times New Roman"/>
          <w:sz w:val="24"/>
          <w:szCs w:val="24"/>
        </w:rPr>
        <w:tab/>
        <w:t xml:space="preserve">- </w:t>
      </w:r>
      <w:r w:rsidR="005906F3" w:rsidRPr="001B4B7B">
        <w:rPr>
          <w:rFonts w:ascii="Times New Roman" w:hAnsi="Times New Roman" w:cs="Times New Roman"/>
          <w:sz w:val="24"/>
          <w:szCs w:val="24"/>
        </w:rPr>
        <w:t>PI (Control) / PI (control) x 100.</w:t>
      </w:r>
    </w:p>
    <w:p w:rsidR="00136C9D" w:rsidRPr="001B4B7B" w:rsidRDefault="00136C9D" w:rsidP="00FC230B">
      <w:pPr>
        <w:spacing w:after="0" w:line="360" w:lineRule="auto"/>
        <w:jc w:val="both"/>
        <w:rPr>
          <w:rFonts w:ascii="Times New Roman" w:hAnsi="Times New Roman" w:cs="Times New Roman"/>
          <w:sz w:val="24"/>
          <w:szCs w:val="24"/>
        </w:rPr>
      </w:pPr>
    </w:p>
    <w:p w:rsidR="00136C9D" w:rsidRPr="001B4B7B" w:rsidRDefault="00136C9D" w:rsidP="00FC230B">
      <w:pPr>
        <w:spacing w:after="0" w:line="360" w:lineRule="auto"/>
        <w:jc w:val="both"/>
        <w:rPr>
          <w:rFonts w:ascii="Times New Roman" w:hAnsi="Times New Roman" w:cs="Times New Roman"/>
          <w:sz w:val="24"/>
          <w:szCs w:val="24"/>
        </w:rPr>
      </w:pPr>
    </w:p>
    <w:p w:rsidR="00AF2DD7" w:rsidRPr="001B4B7B" w:rsidRDefault="00AF2DD7" w:rsidP="00FC230B">
      <w:pPr>
        <w:spacing w:after="0" w:line="360" w:lineRule="auto"/>
        <w:jc w:val="both"/>
        <w:rPr>
          <w:rFonts w:ascii="Times New Roman" w:hAnsi="Times New Roman" w:cs="Times New Roman"/>
          <w:sz w:val="24"/>
          <w:szCs w:val="24"/>
        </w:rPr>
      </w:pPr>
    </w:p>
    <w:p w:rsidR="00AF2DD7" w:rsidRPr="001B4B7B" w:rsidRDefault="00AF2DD7" w:rsidP="00AF2DD7">
      <w:pPr>
        <w:spacing w:after="0" w:line="360" w:lineRule="auto"/>
        <w:jc w:val="both"/>
        <w:rPr>
          <w:rFonts w:ascii="Times New Roman" w:hAnsi="Times New Roman"/>
          <w:b/>
          <w:sz w:val="24"/>
          <w:szCs w:val="24"/>
        </w:rPr>
      </w:pPr>
      <w:r w:rsidRPr="001B4B7B">
        <w:rPr>
          <w:rFonts w:ascii="Times New Roman" w:hAnsi="Times New Roman"/>
          <w:b/>
          <w:sz w:val="24"/>
          <w:szCs w:val="24"/>
        </w:rPr>
        <w:t>3.4 PERPARATION OF REAGENTS</w:t>
      </w:r>
    </w:p>
    <w:p w:rsidR="00AF2DD7" w:rsidRPr="001B4B7B" w:rsidRDefault="00AF2DD7" w:rsidP="00AF2DD7">
      <w:pPr>
        <w:spacing w:after="0" w:line="360" w:lineRule="auto"/>
        <w:jc w:val="both"/>
        <w:rPr>
          <w:rFonts w:ascii="Times New Roman" w:hAnsi="Times New Roman"/>
          <w:b/>
          <w:sz w:val="24"/>
          <w:szCs w:val="24"/>
        </w:rPr>
      </w:pPr>
      <w:r w:rsidRPr="001B4B7B">
        <w:rPr>
          <w:rFonts w:ascii="Times New Roman" w:hAnsi="Times New Roman"/>
          <w:b/>
          <w:sz w:val="24"/>
          <w:szCs w:val="24"/>
        </w:rPr>
        <w:t>3.4.</w:t>
      </w:r>
      <w:r w:rsidR="00223B54" w:rsidRPr="001B4B7B">
        <w:rPr>
          <w:rFonts w:ascii="Times New Roman" w:hAnsi="Times New Roman"/>
          <w:b/>
          <w:sz w:val="24"/>
          <w:szCs w:val="24"/>
        </w:rPr>
        <w:t xml:space="preserve">1 </w:t>
      </w:r>
      <w:proofErr w:type="spellStart"/>
      <w:r w:rsidR="00223B54" w:rsidRPr="001B4B7B">
        <w:rPr>
          <w:rFonts w:ascii="Times New Roman" w:hAnsi="Times New Roman"/>
          <w:b/>
          <w:sz w:val="24"/>
          <w:szCs w:val="24"/>
        </w:rPr>
        <w:t>Perparation</w:t>
      </w:r>
      <w:proofErr w:type="spellEnd"/>
      <w:r w:rsidR="00223B54" w:rsidRPr="001B4B7B">
        <w:rPr>
          <w:rFonts w:ascii="Times New Roman" w:hAnsi="Times New Roman"/>
          <w:b/>
          <w:sz w:val="24"/>
          <w:szCs w:val="24"/>
        </w:rPr>
        <w:t xml:space="preserve"> of </w:t>
      </w:r>
      <w:proofErr w:type="spellStart"/>
      <w:r w:rsidR="00223B54" w:rsidRPr="001B4B7B">
        <w:rPr>
          <w:rFonts w:ascii="Times New Roman" w:hAnsi="Times New Roman"/>
          <w:b/>
          <w:sz w:val="24"/>
          <w:szCs w:val="24"/>
        </w:rPr>
        <w:t>drangendoff</w:t>
      </w:r>
      <w:proofErr w:type="spellEnd"/>
      <w:r w:rsidR="00223B54" w:rsidRPr="001B4B7B">
        <w:rPr>
          <w:rFonts w:ascii="Times New Roman" w:hAnsi="Times New Roman"/>
          <w:b/>
          <w:sz w:val="24"/>
          <w:szCs w:val="24"/>
        </w:rPr>
        <w:t xml:space="preserve"> </w:t>
      </w:r>
    </w:p>
    <w:p w:rsidR="00223B54" w:rsidRPr="001B4B7B" w:rsidRDefault="00AF2DD7" w:rsidP="00AF2DD7">
      <w:pPr>
        <w:spacing w:after="0" w:line="360" w:lineRule="auto"/>
        <w:jc w:val="both"/>
        <w:rPr>
          <w:rFonts w:ascii="Times New Roman" w:hAnsi="Times New Roman"/>
          <w:sz w:val="24"/>
          <w:szCs w:val="24"/>
        </w:rPr>
      </w:pPr>
      <w:r w:rsidRPr="001B4B7B">
        <w:rPr>
          <w:rFonts w:ascii="Times New Roman" w:hAnsi="Times New Roman"/>
          <w:sz w:val="24"/>
          <w:szCs w:val="24"/>
        </w:rPr>
        <w:t xml:space="preserve">A quantity of 0.5g of bismuth nitrate weighed and transferred into an empty beaker. To this, a volume of 10ml of concentrated hydrochloric acid was added. Into another empty beaker, 4g of </w:t>
      </w:r>
      <w:r w:rsidRPr="001B4B7B">
        <w:rPr>
          <w:rFonts w:ascii="Times New Roman" w:hAnsi="Times New Roman"/>
          <w:sz w:val="24"/>
          <w:szCs w:val="24"/>
        </w:rPr>
        <w:lastRenderedPageBreak/>
        <w:t>potassium iodide was added and dissolved with little water (H</w:t>
      </w:r>
      <w:r w:rsidRPr="001B4B7B">
        <w:rPr>
          <w:rFonts w:ascii="Times New Roman" w:hAnsi="Times New Roman"/>
          <w:sz w:val="24"/>
          <w:szCs w:val="24"/>
          <w:vertAlign w:val="subscript"/>
        </w:rPr>
        <w:t>2</w:t>
      </w:r>
      <w:r w:rsidRPr="001B4B7B">
        <w:rPr>
          <w:rFonts w:ascii="Times New Roman" w:hAnsi="Times New Roman"/>
          <w:sz w:val="24"/>
          <w:szCs w:val="24"/>
        </w:rPr>
        <w:t>O) on continuous stirring until the KI was completely dissolved. Then the two solutions where mixed together in which formation of dark orange solution was observed.</w:t>
      </w:r>
    </w:p>
    <w:p w:rsidR="00AF2DD7" w:rsidRPr="001B4B7B" w:rsidRDefault="00AF2DD7" w:rsidP="00AF2DD7">
      <w:pPr>
        <w:spacing w:after="0" w:line="360" w:lineRule="auto"/>
        <w:jc w:val="both"/>
        <w:rPr>
          <w:rFonts w:ascii="Times New Roman" w:hAnsi="Times New Roman"/>
          <w:b/>
          <w:sz w:val="24"/>
          <w:szCs w:val="24"/>
        </w:rPr>
      </w:pPr>
      <w:r w:rsidRPr="001B4B7B">
        <w:rPr>
          <w:rFonts w:ascii="Times New Roman" w:hAnsi="Times New Roman"/>
          <w:sz w:val="24"/>
          <w:szCs w:val="24"/>
        </w:rPr>
        <w:t xml:space="preserve"> </w:t>
      </w:r>
      <w:r w:rsidRPr="001B4B7B">
        <w:rPr>
          <w:rFonts w:ascii="Times New Roman" w:hAnsi="Times New Roman"/>
          <w:b/>
          <w:sz w:val="24"/>
          <w:szCs w:val="24"/>
        </w:rPr>
        <w:t xml:space="preserve">3.4.2 </w:t>
      </w:r>
      <w:r w:rsidR="00223B54" w:rsidRPr="001B4B7B">
        <w:rPr>
          <w:rFonts w:ascii="Times New Roman" w:hAnsi="Times New Roman"/>
          <w:b/>
          <w:sz w:val="24"/>
          <w:szCs w:val="24"/>
        </w:rPr>
        <w:t>Pr</w:t>
      </w:r>
      <w:r w:rsidR="003C75DF" w:rsidRPr="001B4B7B">
        <w:rPr>
          <w:rFonts w:ascii="Times New Roman" w:hAnsi="Times New Roman"/>
          <w:b/>
          <w:sz w:val="24"/>
          <w:szCs w:val="24"/>
        </w:rPr>
        <w:t>e</w:t>
      </w:r>
      <w:r w:rsidR="00223B54" w:rsidRPr="001B4B7B">
        <w:rPr>
          <w:rFonts w:ascii="Times New Roman" w:hAnsi="Times New Roman"/>
          <w:b/>
          <w:sz w:val="24"/>
          <w:szCs w:val="24"/>
        </w:rPr>
        <w:t xml:space="preserve">paration of phosphate buffer saline </w:t>
      </w:r>
    </w:p>
    <w:p w:rsidR="00AF2DD7" w:rsidRPr="001B4B7B" w:rsidRDefault="00AF2DD7" w:rsidP="00AF2DD7">
      <w:pPr>
        <w:spacing w:after="0" w:line="360" w:lineRule="auto"/>
        <w:jc w:val="both"/>
        <w:rPr>
          <w:rFonts w:ascii="Times New Roman" w:hAnsi="Times New Roman"/>
          <w:sz w:val="24"/>
          <w:szCs w:val="24"/>
        </w:rPr>
      </w:pPr>
      <w:r w:rsidRPr="001B4B7B">
        <w:rPr>
          <w:rFonts w:ascii="Times New Roman" w:hAnsi="Times New Roman"/>
          <w:sz w:val="24"/>
          <w:szCs w:val="24"/>
        </w:rPr>
        <w:t>A volume of 800ml distilled water</w:t>
      </w:r>
      <w:r w:rsidR="003C75DF" w:rsidRPr="001B4B7B">
        <w:rPr>
          <w:rFonts w:ascii="Times New Roman" w:hAnsi="Times New Roman"/>
          <w:sz w:val="24"/>
          <w:szCs w:val="24"/>
        </w:rPr>
        <w:t xml:space="preserve"> </w:t>
      </w:r>
      <w:r w:rsidRPr="001B4B7B">
        <w:rPr>
          <w:rFonts w:ascii="Times New Roman" w:hAnsi="Times New Roman"/>
          <w:sz w:val="24"/>
          <w:szCs w:val="24"/>
        </w:rPr>
        <w:t>was poured into an empty beaker and added 8g of (</w:t>
      </w:r>
      <w:proofErr w:type="spellStart"/>
      <w:r w:rsidRPr="001B4B7B">
        <w:rPr>
          <w:rFonts w:ascii="Times New Roman" w:hAnsi="Times New Roman"/>
          <w:sz w:val="24"/>
          <w:szCs w:val="24"/>
        </w:rPr>
        <w:t>NaCl</w:t>
      </w:r>
      <w:proofErr w:type="spellEnd"/>
      <w:r w:rsidRPr="001B4B7B">
        <w:rPr>
          <w:rFonts w:ascii="Times New Roman" w:hAnsi="Times New Roman"/>
          <w:sz w:val="24"/>
          <w:szCs w:val="24"/>
        </w:rPr>
        <w:t>) sodium chloride, 0.2g of (</w:t>
      </w:r>
      <w:proofErr w:type="spellStart"/>
      <w:r w:rsidRPr="001B4B7B">
        <w:rPr>
          <w:rFonts w:ascii="Times New Roman" w:hAnsi="Times New Roman"/>
          <w:sz w:val="24"/>
          <w:szCs w:val="24"/>
        </w:rPr>
        <w:t>KCl</w:t>
      </w:r>
      <w:proofErr w:type="spellEnd"/>
      <w:r w:rsidRPr="001B4B7B">
        <w:rPr>
          <w:rFonts w:ascii="Times New Roman" w:hAnsi="Times New Roman"/>
          <w:sz w:val="24"/>
          <w:szCs w:val="24"/>
        </w:rPr>
        <w:t>) potassium chloride, 1.44g of (Na</w:t>
      </w:r>
      <w:r w:rsidRPr="001B4B7B">
        <w:rPr>
          <w:rFonts w:ascii="Times New Roman" w:hAnsi="Times New Roman"/>
          <w:sz w:val="24"/>
          <w:szCs w:val="24"/>
          <w:vertAlign w:val="subscript"/>
        </w:rPr>
        <w:t>2</w:t>
      </w:r>
      <w:r w:rsidRPr="001B4B7B">
        <w:rPr>
          <w:rFonts w:ascii="Times New Roman" w:hAnsi="Times New Roman"/>
          <w:sz w:val="24"/>
          <w:szCs w:val="24"/>
        </w:rPr>
        <w:t>HPO</w:t>
      </w:r>
      <w:r w:rsidRPr="001B4B7B">
        <w:rPr>
          <w:rFonts w:ascii="Times New Roman" w:hAnsi="Times New Roman"/>
          <w:sz w:val="24"/>
          <w:szCs w:val="24"/>
          <w:vertAlign w:val="subscript"/>
        </w:rPr>
        <w:t>4</w:t>
      </w:r>
      <w:r w:rsidRPr="001B4B7B">
        <w:rPr>
          <w:rFonts w:ascii="Times New Roman" w:hAnsi="Times New Roman"/>
          <w:sz w:val="24"/>
          <w:szCs w:val="24"/>
        </w:rPr>
        <w:t>) di-sodium hydrogen ph</w:t>
      </w:r>
      <w:r w:rsidR="00223B54" w:rsidRPr="001B4B7B">
        <w:rPr>
          <w:rFonts w:ascii="Times New Roman" w:hAnsi="Times New Roman"/>
          <w:sz w:val="24"/>
          <w:szCs w:val="24"/>
        </w:rPr>
        <w:t>osphate six, 0.24g of (KH</w:t>
      </w:r>
      <w:r w:rsidR="00223B54" w:rsidRPr="001B4B7B">
        <w:rPr>
          <w:rFonts w:ascii="Times New Roman" w:hAnsi="Times New Roman"/>
          <w:sz w:val="24"/>
          <w:szCs w:val="24"/>
          <w:vertAlign w:val="subscript"/>
        </w:rPr>
        <w:t>2</w:t>
      </w:r>
      <w:r w:rsidR="00223B54" w:rsidRPr="001B4B7B">
        <w:rPr>
          <w:rFonts w:ascii="Times New Roman" w:hAnsi="Times New Roman"/>
          <w:sz w:val="24"/>
          <w:szCs w:val="24"/>
        </w:rPr>
        <w:t>PO</w:t>
      </w:r>
      <w:r w:rsidR="00223B54" w:rsidRPr="001B4B7B">
        <w:rPr>
          <w:rFonts w:ascii="Times New Roman" w:hAnsi="Times New Roman"/>
          <w:sz w:val="24"/>
          <w:szCs w:val="24"/>
          <w:vertAlign w:val="subscript"/>
        </w:rPr>
        <w:t>4</w:t>
      </w:r>
      <w:r w:rsidR="00223B54" w:rsidRPr="001B4B7B">
        <w:rPr>
          <w:rFonts w:ascii="Times New Roman" w:hAnsi="Times New Roman"/>
          <w:sz w:val="24"/>
          <w:szCs w:val="24"/>
        </w:rPr>
        <w:t xml:space="preserve">) </w:t>
      </w:r>
      <w:r w:rsidR="003C75DF" w:rsidRPr="001B4B7B">
        <w:rPr>
          <w:rFonts w:ascii="Times New Roman" w:hAnsi="Times New Roman"/>
          <w:sz w:val="24"/>
          <w:szCs w:val="24"/>
        </w:rPr>
        <w:t>potassium di-hydrogen te</w:t>
      </w:r>
      <w:r w:rsidRPr="001B4B7B">
        <w:rPr>
          <w:rFonts w:ascii="Times New Roman" w:hAnsi="Times New Roman"/>
          <w:sz w:val="24"/>
          <w:szCs w:val="24"/>
        </w:rPr>
        <w:t xml:space="preserve">tra oxide phosphate six then </w:t>
      </w:r>
      <w:r w:rsidR="00BA0D4C" w:rsidRPr="001B4B7B">
        <w:rPr>
          <w:rFonts w:ascii="Times New Roman" w:hAnsi="Times New Roman"/>
          <w:sz w:val="24"/>
          <w:szCs w:val="24"/>
        </w:rPr>
        <w:t>adjusted the pH to 7.4 with (</w:t>
      </w:r>
      <w:proofErr w:type="spellStart"/>
      <w:r w:rsidR="00BA0D4C" w:rsidRPr="001B4B7B">
        <w:rPr>
          <w:rFonts w:ascii="Times New Roman" w:hAnsi="Times New Roman"/>
          <w:sz w:val="24"/>
          <w:szCs w:val="24"/>
        </w:rPr>
        <w:t>HCl</w:t>
      </w:r>
      <w:proofErr w:type="spellEnd"/>
      <w:r w:rsidR="00BA0D4C" w:rsidRPr="001B4B7B">
        <w:rPr>
          <w:rFonts w:ascii="Times New Roman" w:hAnsi="Times New Roman"/>
          <w:sz w:val="24"/>
          <w:szCs w:val="24"/>
        </w:rPr>
        <w:t>) acid and then</w:t>
      </w:r>
      <w:r w:rsidRPr="001B4B7B">
        <w:rPr>
          <w:rFonts w:ascii="Times New Roman" w:hAnsi="Times New Roman"/>
          <w:sz w:val="24"/>
          <w:szCs w:val="24"/>
        </w:rPr>
        <w:t xml:space="preserve"> distilled water</w:t>
      </w:r>
      <w:r w:rsidR="00BA0D4C" w:rsidRPr="001B4B7B">
        <w:rPr>
          <w:rFonts w:ascii="Times New Roman" w:hAnsi="Times New Roman"/>
          <w:sz w:val="24"/>
          <w:szCs w:val="24"/>
        </w:rPr>
        <w:t xml:space="preserve"> </w:t>
      </w:r>
      <w:r w:rsidRPr="001B4B7B">
        <w:rPr>
          <w:rFonts w:ascii="Times New Roman" w:hAnsi="Times New Roman"/>
          <w:sz w:val="24"/>
          <w:szCs w:val="24"/>
        </w:rPr>
        <w:t>(H</w:t>
      </w:r>
      <w:r w:rsidRPr="001B4B7B">
        <w:rPr>
          <w:rFonts w:ascii="Times New Roman" w:hAnsi="Times New Roman"/>
          <w:sz w:val="24"/>
          <w:szCs w:val="24"/>
          <w:vertAlign w:val="subscript"/>
        </w:rPr>
        <w:t>2</w:t>
      </w:r>
      <w:r w:rsidRPr="001B4B7B">
        <w:rPr>
          <w:rFonts w:ascii="Times New Roman" w:hAnsi="Times New Roman"/>
          <w:sz w:val="24"/>
          <w:szCs w:val="24"/>
        </w:rPr>
        <w:t>O)</w:t>
      </w:r>
      <w:r w:rsidR="00F97796" w:rsidRPr="001B4B7B">
        <w:rPr>
          <w:rFonts w:ascii="Times New Roman" w:hAnsi="Times New Roman"/>
          <w:sz w:val="24"/>
          <w:szCs w:val="24"/>
        </w:rPr>
        <w:t xml:space="preserve"> was</w:t>
      </w:r>
      <w:r w:rsidR="00C9083F" w:rsidRPr="001B4B7B">
        <w:rPr>
          <w:rFonts w:ascii="Times New Roman" w:hAnsi="Times New Roman"/>
          <w:sz w:val="24"/>
          <w:szCs w:val="24"/>
        </w:rPr>
        <w:t xml:space="preserve"> to make up a</w:t>
      </w:r>
      <w:r w:rsidRPr="001B4B7B">
        <w:rPr>
          <w:rFonts w:ascii="Times New Roman" w:hAnsi="Times New Roman"/>
          <w:sz w:val="24"/>
          <w:szCs w:val="24"/>
        </w:rPr>
        <w:t xml:space="preserve"> volume of 1liter. </w:t>
      </w:r>
    </w:p>
    <w:p w:rsidR="00AF2DD7" w:rsidRPr="001B4B7B" w:rsidRDefault="00AF2DD7" w:rsidP="00AF2DD7">
      <w:pPr>
        <w:spacing w:after="0" w:line="360" w:lineRule="auto"/>
        <w:jc w:val="both"/>
        <w:rPr>
          <w:rFonts w:ascii="Times New Roman" w:hAnsi="Times New Roman"/>
          <w:b/>
          <w:sz w:val="24"/>
          <w:szCs w:val="24"/>
        </w:rPr>
      </w:pPr>
      <w:r w:rsidRPr="001B4B7B">
        <w:rPr>
          <w:rFonts w:ascii="Times New Roman" w:hAnsi="Times New Roman"/>
          <w:b/>
          <w:sz w:val="24"/>
          <w:szCs w:val="24"/>
        </w:rPr>
        <w:t>3.4.3</w:t>
      </w:r>
      <w:r w:rsidRPr="001B4B7B">
        <w:rPr>
          <w:rFonts w:ascii="Times New Roman" w:hAnsi="Times New Roman"/>
          <w:sz w:val="24"/>
          <w:szCs w:val="24"/>
        </w:rPr>
        <w:t xml:space="preserve"> </w:t>
      </w:r>
      <w:r w:rsidR="00223B54" w:rsidRPr="001B4B7B">
        <w:rPr>
          <w:rFonts w:ascii="Times New Roman" w:hAnsi="Times New Roman"/>
          <w:b/>
          <w:sz w:val="24"/>
          <w:szCs w:val="24"/>
        </w:rPr>
        <w:t>Preparation of normal saline</w:t>
      </w:r>
    </w:p>
    <w:p w:rsidR="00AF2DD7" w:rsidRPr="001B4B7B" w:rsidRDefault="00223B54" w:rsidP="00AF2DD7">
      <w:pPr>
        <w:spacing w:after="0" w:line="360" w:lineRule="auto"/>
        <w:jc w:val="both"/>
        <w:rPr>
          <w:rFonts w:ascii="Times New Roman" w:hAnsi="Times New Roman"/>
          <w:sz w:val="24"/>
          <w:szCs w:val="24"/>
        </w:rPr>
      </w:pPr>
      <w:r w:rsidRPr="001B4B7B">
        <w:rPr>
          <w:rFonts w:ascii="Times New Roman" w:hAnsi="Times New Roman"/>
          <w:sz w:val="24"/>
          <w:szCs w:val="24"/>
        </w:rPr>
        <w:t>A quantity 9g of (</w:t>
      </w:r>
      <w:proofErr w:type="spellStart"/>
      <w:r w:rsidRPr="001B4B7B">
        <w:rPr>
          <w:rFonts w:ascii="Times New Roman" w:hAnsi="Times New Roman"/>
          <w:sz w:val="24"/>
          <w:szCs w:val="24"/>
        </w:rPr>
        <w:t>NaCl</w:t>
      </w:r>
      <w:proofErr w:type="spellEnd"/>
      <w:r w:rsidR="002044D5" w:rsidRPr="001B4B7B">
        <w:rPr>
          <w:rFonts w:ascii="Times New Roman" w:hAnsi="Times New Roman"/>
          <w:sz w:val="24"/>
          <w:szCs w:val="24"/>
        </w:rPr>
        <w:t>) sodium chloride was dissolved</w:t>
      </w:r>
      <w:r w:rsidR="00AF2DD7" w:rsidRPr="001B4B7B">
        <w:rPr>
          <w:rFonts w:ascii="Times New Roman" w:hAnsi="Times New Roman"/>
          <w:sz w:val="24"/>
          <w:szCs w:val="24"/>
        </w:rPr>
        <w:t xml:space="preserve"> in 700ml of distilled water in a beaker and added H</w:t>
      </w:r>
      <w:r w:rsidR="00AF2DD7" w:rsidRPr="001B4B7B">
        <w:rPr>
          <w:rFonts w:ascii="Times New Roman" w:hAnsi="Times New Roman"/>
          <w:sz w:val="24"/>
          <w:szCs w:val="24"/>
          <w:vertAlign w:val="subscript"/>
        </w:rPr>
        <w:t>2</w:t>
      </w:r>
      <w:r w:rsidR="00AF2DD7" w:rsidRPr="001B4B7B">
        <w:rPr>
          <w:rFonts w:ascii="Times New Roman" w:hAnsi="Times New Roman"/>
          <w:sz w:val="24"/>
          <w:szCs w:val="24"/>
        </w:rPr>
        <w:t>O to make the solution of the volume 1000ml.</w:t>
      </w:r>
    </w:p>
    <w:p w:rsidR="00AF2DD7" w:rsidRPr="001B4B7B" w:rsidRDefault="00AF2DD7" w:rsidP="00AF2DD7">
      <w:pPr>
        <w:spacing w:after="0" w:line="360" w:lineRule="auto"/>
        <w:jc w:val="both"/>
        <w:rPr>
          <w:rFonts w:ascii="Times New Roman" w:hAnsi="Times New Roman"/>
          <w:b/>
          <w:sz w:val="24"/>
          <w:szCs w:val="24"/>
        </w:rPr>
      </w:pPr>
      <w:r w:rsidRPr="001B4B7B">
        <w:rPr>
          <w:rFonts w:ascii="Times New Roman" w:hAnsi="Times New Roman"/>
          <w:sz w:val="24"/>
          <w:szCs w:val="24"/>
        </w:rPr>
        <w:t xml:space="preserve">  </w:t>
      </w:r>
      <w:r w:rsidRPr="001B4B7B">
        <w:rPr>
          <w:rFonts w:ascii="Times New Roman" w:hAnsi="Times New Roman"/>
          <w:b/>
          <w:sz w:val="24"/>
          <w:szCs w:val="24"/>
        </w:rPr>
        <w:t xml:space="preserve">3.4.4 </w:t>
      </w:r>
      <w:r w:rsidR="00223B54" w:rsidRPr="001B4B7B">
        <w:rPr>
          <w:rFonts w:ascii="Times New Roman" w:hAnsi="Times New Roman"/>
          <w:b/>
          <w:sz w:val="24"/>
          <w:szCs w:val="24"/>
        </w:rPr>
        <w:t>Preparation of MC-</w:t>
      </w:r>
      <w:proofErr w:type="spellStart"/>
      <w:r w:rsidR="00223B54" w:rsidRPr="001B4B7B">
        <w:rPr>
          <w:rFonts w:ascii="Times New Roman" w:hAnsi="Times New Roman"/>
          <w:b/>
          <w:sz w:val="24"/>
          <w:szCs w:val="24"/>
        </w:rPr>
        <w:t>Farland</w:t>
      </w:r>
      <w:proofErr w:type="spellEnd"/>
      <w:r w:rsidR="00223B54" w:rsidRPr="001B4B7B">
        <w:rPr>
          <w:rFonts w:ascii="Times New Roman" w:hAnsi="Times New Roman"/>
          <w:b/>
          <w:sz w:val="24"/>
          <w:szCs w:val="24"/>
        </w:rPr>
        <w:t xml:space="preserve"> standard</w:t>
      </w:r>
    </w:p>
    <w:p w:rsidR="00AF2DD7" w:rsidRPr="001B4B7B" w:rsidRDefault="00223B54" w:rsidP="00AF2DD7">
      <w:pPr>
        <w:spacing w:after="0" w:line="360" w:lineRule="auto"/>
        <w:jc w:val="both"/>
        <w:rPr>
          <w:rFonts w:ascii="Times New Roman" w:hAnsi="Times New Roman"/>
          <w:sz w:val="24"/>
          <w:szCs w:val="24"/>
        </w:rPr>
      </w:pPr>
      <w:r w:rsidRPr="001B4B7B">
        <w:rPr>
          <w:rFonts w:ascii="Times New Roman" w:hAnsi="Times New Roman"/>
          <w:sz w:val="24"/>
          <w:szCs w:val="24"/>
        </w:rPr>
        <w:t xml:space="preserve">A quantity </w:t>
      </w:r>
      <w:r w:rsidR="005C61DF" w:rsidRPr="001B4B7B">
        <w:rPr>
          <w:rFonts w:ascii="Times New Roman" w:hAnsi="Times New Roman"/>
          <w:sz w:val="24"/>
          <w:szCs w:val="24"/>
        </w:rPr>
        <w:t xml:space="preserve">of 1g </w:t>
      </w:r>
      <w:r w:rsidRPr="001B4B7B">
        <w:rPr>
          <w:rFonts w:ascii="Times New Roman" w:hAnsi="Times New Roman"/>
          <w:sz w:val="24"/>
          <w:szCs w:val="24"/>
        </w:rPr>
        <w:t>bari</w:t>
      </w:r>
      <w:r w:rsidR="00AF2DD7" w:rsidRPr="001B4B7B">
        <w:rPr>
          <w:rFonts w:ascii="Times New Roman" w:hAnsi="Times New Roman"/>
          <w:sz w:val="24"/>
          <w:szCs w:val="24"/>
        </w:rPr>
        <w:t>um chloride</w:t>
      </w:r>
      <w:r w:rsidR="005C61DF" w:rsidRPr="001B4B7B">
        <w:rPr>
          <w:rFonts w:ascii="Times New Roman" w:hAnsi="Times New Roman"/>
          <w:sz w:val="24"/>
          <w:szCs w:val="24"/>
        </w:rPr>
        <w:t xml:space="preserve"> (</w:t>
      </w:r>
      <w:proofErr w:type="spellStart"/>
      <w:r w:rsidR="005C61DF" w:rsidRPr="001B4B7B">
        <w:rPr>
          <w:rFonts w:ascii="Times New Roman" w:hAnsi="Times New Roman"/>
          <w:sz w:val="24"/>
          <w:szCs w:val="24"/>
        </w:rPr>
        <w:t>BaCl</w:t>
      </w:r>
      <w:proofErr w:type="spellEnd"/>
      <w:r w:rsidR="005C61DF" w:rsidRPr="001B4B7B">
        <w:rPr>
          <w:rFonts w:ascii="Times New Roman" w:hAnsi="Times New Roman"/>
          <w:sz w:val="24"/>
          <w:szCs w:val="24"/>
        </w:rPr>
        <w:t>) was dissolved</w:t>
      </w:r>
      <w:r w:rsidR="00AF2DD7" w:rsidRPr="001B4B7B">
        <w:rPr>
          <w:rFonts w:ascii="Times New Roman" w:hAnsi="Times New Roman"/>
          <w:sz w:val="24"/>
          <w:szCs w:val="24"/>
        </w:rPr>
        <w:t xml:space="preserve"> in 100ml of water</w:t>
      </w:r>
      <w:r w:rsidR="000E4D94" w:rsidRPr="001B4B7B">
        <w:rPr>
          <w:rFonts w:ascii="Times New Roman" w:hAnsi="Times New Roman"/>
          <w:sz w:val="24"/>
          <w:szCs w:val="24"/>
        </w:rPr>
        <w:t>. Then 1% of sulfuric acid was prepared by diluting 1ml of sulfuric acid</w:t>
      </w:r>
      <w:r w:rsidR="00AF2DD7" w:rsidRPr="001B4B7B">
        <w:rPr>
          <w:rFonts w:ascii="Times New Roman" w:hAnsi="Times New Roman"/>
          <w:sz w:val="24"/>
          <w:szCs w:val="24"/>
        </w:rPr>
        <w:t xml:space="preserve"> in 99ml of water (H</w:t>
      </w:r>
      <w:r w:rsidR="00AF2DD7" w:rsidRPr="001B4B7B">
        <w:rPr>
          <w:rFonts w:ascii="Times New Roman" w:hAnsi="Times New Roman"/>
          <w:sz w:val="24"/>
          <w:szCs w:val="24"/>
          <w:vertAlign w:val="subscript"/>
        </w:rPr>
        <w:t>2</w:t>
      </w:r>
      <w:r w:rsidRPr="001B4B7B">
        <w:rPr>
          <w:rFonts w:ascii="Times New Roman" w:hAnsi="Times New Roman"/>
          <w:sz w:val="24"/>
          <w:szCs w:val="24"/>
        </w:rPr>
        <w:t>O)</w:t>
      </w:r>
      <w:r w:rsidR="000E4D94" w:rsidRPr="001B4B7B">
        <w:rPr>
          <w:rFonts w:ascii="Times New Roman" w:hAnsi="Times New Roman"/>
          <w:sz w:val="24"/>
          <w:szCs w:val="24"/>
        </w:rPr>
        <w:t xml:space="preserve">. </w:t>
      </w:r>
      <w:r w:rsidR="00D52829" w:rsidRPr="001B4B7B">
        <w:rPr>
          <w:rFonts w:ascii="Times New Roman" w:hAnsi="Times New Roman"/>
          <w:sz w:val="24"/>
          <w:szCs w:val="24"/>
        </w:rPr>
        <w:t>F</w:t>
      </w:r>
      <w:r w:rsidR="000E4D94" w:rsidRPr="001B4B7B">
        <w:rPr>
          <w:rFonts w:ascii="Times New Roman" w:hAnsi="Times New Roman"/>
          <w:sz w:val="24"/>
          <w:szCs w:val="24"/>
        </w:rPr>
        <w:t>rom these two separate solutions,</w:t>
      </w:r>
      <w:r w:rsidRPr="001B4B7B">
        <w:rPr>
          <w:rFonts w:ascii="Times New Roman" w:hAnsi="Times New Roman"/>
          <w:sz w:val="24"/>
          <w:szCs w:val="24"/>
        </w:rPr>
        <w:t xml:space="preserve"> 0.05ml of bari</w:t>
      </w:r>
      <w:r w:rsidR="00AF2DD7" w:rsidRPr="001B4B7B">
        <w:rPr>
          <w:rFonts w:ascii="Times New Roman" w:hAnsi="Times New Roman"/>
          <w:sz w:val="24"/>
          <w:szCs w:val="24"/>
        </w:rPr>
        <w:t>um chloride</w:t>
      </w:r>
      <w:r w:rsidR="000E4D94" w:rsidRPr="001B4B7B">
        <w:rPr>
          <w:rFonts w:ascii="Times New Roman" w:hAnsi="Times New Roman"/>
          <w:sz w:val="24"/>
          <w:szCs w:val="24"/>
        </w:rPr>
        <w:t xml:space="preserve"> (</w:t>
      </w:r>
      <w:proofErr w:type="spellStart"/>
      <w:r w:rsidR="000E4D94" w:rsidRPr="001B4B7B">
        <w:rPr>
          <w:rFonts w:ascii="Times New Roman" w:hAnsi="Times New Roman"/>
          <w:sz w:val="24"/>
          <w:szCs w:val="24"/>
        </w:rPr>
        <w:t>BaCl</w:t>
      </w:r>
      <w:proofErr w:type="spellEnd"/>
      <w:r w:rsidR="000E4D94" w:rsidRPr="001B4B7B">
        <w:rPr>
          <w:rFonts w:ascii="Times New Roman" w:hAnsi="Times New Roman"/>
          <w:sz w:val="24"/>
          <w:szCs w:val="24"/>
        </w:rPr>
        <w:t xml:space="preserve">) solution was </w:t>
      </w:r>
      <w:r w:rsidR="00D52829" w:rsidRPr="001B4B7B">
        <w:rPr>
          <w:rFonts w:ascii="Times New Roman" w:hAnsi="Times New Roman"/>
          <w:sz w:val="24"/>
          <w:szCs w:val="24"/>
        </w:rPr>
        <w:t>transferred into a test tube</w:t>
      </w:r>
      <w:r w:rsidR="000E4D94" w:rsidRPr="001B4B7B">
        <w:rPr>
          <w:rFonts w:ascii="Times New Roman" w:hAnsi="Times New Roman"/>
          <w:sz w:val="24"/>
          <w:szCs w:val="24"/>
        </w:rPr>
        <w:t xml:space="preserve"> </w:t>
      </w:r>
      <w:r w:rsidR="00D52829" w:rsidRPr="001B4B7B">
        <w:rPr>
          <w:rFonts w:ascii="Times New Roman" w:hAnsi="Times New Roman"/>
          <w:sz w:val="24"/>
          <w:szCs w:val="24"/>
        </w:rPr>
        <w:t>followed by addition of 9.95ml of 1% sulfuric acid into test tube</w:t>
      </w:r>
      <w:r w:rsidR="00AF2DD7" w:rsidRPr="001B4B7B">
        <w:rPr>
          <w:rFonts w:ascii="Times New Roman" w:hAnsi="Times New Roman"/>
          <w:sz w:val="24"/>
          <w:szCs w:val="24"/>
        </w:rPr>
        <w:t xml:space="preserve">. </w:t>
      </w:r>
    </w:p>
    <w:p w:rsidR="00AF2DD7" w:rsidRPr="001B4B7B" w:rsidRDefault="00AF2DD7" w:rsidP="00AF2DD7">
      <w:pPr>
        <w:spacing w:after="0" w:line="360" w:lineRule="auto"/>
        <w:jc w:val="both"/>
        <w:rPr>
          <w:rFonts w:ascii="Times New Roman" w:hAnsi="Times New Roman"/>
          <w:b/>
          <w:sz w:val="24"/>
          <w:szCs w:val="24"/>
        </w:rPr>
      </w:pPr>
      <w:r w:rsidRPr="001B4B7B">
        <w:rPr>
          <w:rFonts w:ascii="Times New Roman" w:hAnsi="Times New Roman"/>
          <w:b/>
          <w:sz w:val="24"/>
          <w:szCs w:val="24"/>
        </w:rPr>
        <w:t xml:space="preserve">3.4.5 </w:t>
      </w:r>
      <w:r w:rsidR="003C75DF" w:rsidRPr="001B4B7B">
        <w:rPr>
          <w:rFonts w:ascii="Times New Roman" w:hAnsi="Times New Roman"/>
          <w:b/>
          <w:sz w:val="24"/>
          <w:szCs w:val="24"/>
        </w:rPr>
        <w:t>Preparation of diluted sodium hydroxide</w:t>
      </w:r>
    </w:p>
    <w:p w:rsidR="00AF2DD7" w:rsidRPr="001B4B7B" w:rsidRDefault="00AF2DD7" w:rsidP="00AF2DD7">
      <w:pPr>
        <w:spacing w:after="0" w:line="360" w:lineRule="auto"/>
        <w:jc w:val="both"/>
        <w:rPr>
          <w:rFonts w:ascii="Times New Roman" w:hAnsi="Times New Roman"/>
          <w:sz w:val="24"/>
          <w:szCs w:val="24"/>
        </w:rPr>
      </w:pPr>
      <w:r w:rsidRPr="001B4B7B">
        <w:rPr>
          <w:rFonts w:ascii="Times New Roman" w:hAnsi="Times New Roman"/>
          <w:sz w:val="24"/>
          <w:szCs w:val="24"/>
        </w:rPr>
        <w:t>A quantity 0.04g was added into 100ml of H</w:t>
      </w:r>
      <w:r w:rsidRPr="001B4B7B">
        <w:rPr>
          <w:rFonts w:ascii="Times New Roman" w:hAnsi="Times New Roman"/>
          <w:sz w:val="24"/>
          <w:szCs w:val="24"/>
          <w:vertAlign w:val="subscript"/>
        </w:rPr>
        <w:t>2</w:t>
      </w:r>
      <w:r w:rsidR="00FA3D98" w:rsidRPr="001B4B7B">
        <w:rPr>
          <w:rFonts w:ascii="Times New Roman" w:hAnsi="Times New Roman"/>
          <w:sz w:val="24"/>
          <w:szCs w:val="24"/>
        </w:rPr>
        <w:t>O</w:t>
      </w:r>
      <w:r w:rsidRPr="001B4B7B">
        <w:rPr>
          <w:rFonts w:ascii="Times New Roman" w:hAnsi="Times New Roman"/>
          <w:sz w:val="24"/>
          <w:szCs w:val="24"/>
        </w:rPr>
        <w:t>.</w:t>
      </w:r>
    </w:p>
    <w:p w:rsidR="00AF2DD7" w:rsidRPr="001B4B7B" w:rsidRDefault="00AF2DD7" w:rsidP="00AF2DD7">
      <w:pPr>
        <w:spacing w:after="0" w:line="360" w:lineRule="auto"/>
        <w:jc w:val="both"/>
        <w:rPr>
          <w:rFonts w:ascii="Times New Roman" w:hAnsi="Times New Roman"/>
          <w:b/>
          <w:sz w:val="24"/>
          <w:szCs w:val="24"/>
        </w:rPr>
      </w:pPr>
      <w:r w:rsidRPr="001B4B7B">
        <w:rPr>
          <w:rFonts w:ascii="Times New Roman" w:hAnsi="Times New Roman"/>
          <w:b/>
          <w:sz w:val="24"/>
          <w:szCs w:val="24"/>
        </w:rPr>
        <w:t xml:space="preserve">3.4.6 </w:t>
      </w:r>
      <w:r w:rsidR="007622FC" w:rsidRPr="001B4B7B">
        <w:rPr>
          <w:rFonts w:ascii="Times New Roman" w:hAnsi="Times New Roman"/>
          <w:b/>
          <w:sz w:val="24"/>
          <w:szCs w:val="24"/>
        </w:rPr>
        <w:t>Preparation of</w:t>
      </w:r>
      <w:r w:rsidRPr="001B4B7B">
        <w:rPr>
          <w:rFonts w:ascii="Times New Roman" w:hAnsi="Times New Roman"/>
          <w:sz w:val="24"/>
          <w:szCs w:val="24"/>
        </w:rPr>
        <w:t xml:space="preserve"> </w:t>
      </w:r>
      <w:r w:rsidR="007622FC" w:rsidRPr="001B4B7B">
        <w:rPr>
          <w:rFonts w:ascii="Times New Roman" w:hAnsi="Times New Roman"/>
          <w:b/>
          <w:sz w:val="24"/>
          <w:szCs w:val="24"/>
        </w:rPr>
        <w:t>1% of lead acetate</w:t>
      </w:r>
    </w:p>
    <w:p w:rsidR="00AF2DD7" w:rsidRPr="001B4B7B" w:rsidRDefault="00AF2DD7" w:rsidP="00AF2DD7">
      <w:pPr>
        <w:spacing w:after="0" w:line="360" w:lineRule="auto"/>
        <w:jc w:val="both"/>
        <w:rPr>
          <w:rFonts w:ascii="Times New Roman" w:hAnsi="Times New Roman"/>
          <w:sz w:val="24"/>
          <w:szCs w:val="24"/>
        </w:rPr>
      </w:pPr>
      <w:r w:rsidRPr="001B4B7B">
        <w:rPr>
          <w:rFonts w:ascii="Times New Roman" w:hAnsi="Times New Roman"/>
          <w:sz w:val="24"/>
          <w:szCs w:val="24"/>
        </w:rPr>
        <w:t xml:space="preserve">A quantity of 1g </w:t>
      </w:r>
      <w:r w:rsidR="00177D91" w:rsidRPr="001B4B7B">
        <w:rPr>
          <w:rFonts w:ascii="Times New Roman" w:hAnsi="Times New Roman"/>
          <w:sz w:val="24"/>
          <w:szCs w:val="24"/>
        </w:rPr>
        <w:t xml:space="preserve">of lead acetate </w:t>
      </w:r>
      <w:r w:rsidRPr="001B4B7B">
        <w:rPr>
          <w:rFonts w:ascii="Times New Roman" w:hAnsi="Times New Roman"/>
          <w:sz w:val="24"/>
          <w:szCs w:val="24"/>
        </w:rPr>
        <w:t xml:space="preserve">was </w:t>
      </w:r>
      <w:r w:rsidR="00177D91" w:rsidRPr="001B4B7B">
        <w:rPr>
          <w:rFonts w:ascii="Times New Roman" w:hAnsi="Times New Roman"/>
          <w:sz w:val="24"/>
          <w:szCs w:val="24"/>
        </w:rPr>
        <w:t xml:space="preserve">dissolved </w:t>
      </w:r>
      <w:r w:rsidRPr="001B4B7B">
        <w:rPr>
          <w:rFonts w:ascii="Times New Roman" w:hAnsi="Times New Roman"/>
          <w:sz w:val="24"/>
          <w:szCs w:val="24"/>
        </w:rPr>
        <w:t>into 100ml of</w:t>
      </w:r>
      <w:r w:rsidR="00177D91" w:rsidRPr="001B4B7B">
        <w:rPr>
          <w:rFonts w:ascii="Times New Roman" w:hAnsi="Times New Roman"/>
          <w:sz w:val="24"/>
          <w:szCs w:val="24"/>
        </w:rPr>
        <w:t xml:space="preserve"> distilled</w:t>
      </w:r>
      <w:r w:rsidRPr="001B4B7B">
        <w:rPr>
          <w:rFonts w:ascii="Times New Roman" w:hAnsi="Times New Roman"/>
          <w:sz w:val="24"/>
          <w:szCs w:val="24"/>
        </w:rPr>
        <w:t xml:space="preserve"> H</w:t>
      </w:r>
      <w:r w:rsidRPr="001B4B7B">
        <w:rPr>
          <w:rFonts w:ascii="Times New Roman" w:hAnsi="Times New Roman"/>
          <w:sz w:val="24"/>
          <w:szCs w:val="24"/>
          <w:vertAlign w:val="subscript"/>
        </w:rPr>
        <w:t>2</w:t>
      </w:r>
      <w:r w:rsidRPr="001B4B7B">
        <w:rPr>
          <w:rFonts w:ascii="Times New Roman" w:hAnsi="Times New Roman"/>
          <w:sz w:val="24"/>
          <w:szCs w:val="24"/>
        </w:rPr>
        <w:t>O.</w:t>
      </w:r>
    </w:p>
    <w:p w:rsidR="00223B54" w:rsidRPr="001B4B7B" w:rsidRDefault="00223B54" w:rsidP="00AF2DD7">
      <w:pPr>
        <w:spacing w:after="0" w:line="360" w:lineRule="auto"/>
        <w:jc w:val="both"/>
        <w:rPr>
          <w:rFonts w:ascii="Times New Roman" w:hAnsi="Times New Roman"/>
          <w:b/>
          <w:sz w:val="24"/>
          <w:szCs w:val="24"/>
        </w:rPr>
      </w:pPr>
    </w:p>
    <w:p w:rsidR="002D7087" w:rsidRPr="001B4B7B" w:rsidRDefault="00AF2DD7" w:rsidP="00A21429">
      <w:pPr>
        <w:spacing w:after="0"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3.5</w:t>
      </w:r>
      <w:r w:rsidR="00E011CF" w:rsidRPr="001B4B7B">
        <w:rPr>
          <w:rFonts w:ascii="Times New Roman" w:hAnsi="Times New Roman" w:cs="Times New Roman"/>
          <w:b/>
          <w:sz w:val="24"/>
          <w:szCs w:val="24"/>
        </w:rPr>
        <w:t xml:space="preserve"> </w:t>
      </w:r>
      <w:r w:rsidR="001824D1" w:rsidRPr="001B4B7B">
        <w:rPr>
          <w:rFonts w:ascii="Times New Roman" w:hAnsi="Times New Roman" w:cs="Times New Roman"/>
          <w:b/>
          <w:sz w:val="24"/>
          <w:szCs w:val="24"/>
        </w:rPr>
        <w:t xml:space="preserve">QUALITATIVE </w:t>
      </w:r>
      <w:r w:rsidR="00E011CF" w:rsidRPr="001B4B7B">
        <w:rPr>
          <w:rFonts w:ascii="Times New Roman" w:hAnsi="Times New Roman" w:cs="Times New Roman"/>
          <w:b/>
          <w:sz w:val="24"/>
          <w:szCs w:val="24"/>
        </w:rPr>
        <w:t>PHYTOCHEMICAL</w:t>
      </w:r>
      <w:r w:rsidR="002D7087" w:rsidRPr="001B4B7B">
        <w:rPr>
          <w:rFonts w:ascii="Times New Roman" w:hAnsi="Times New Roman" w:cs="Times New Roman"/>
          <w:b/>
          <w:sz w:val="24"/>
          <w:szCs w:val="24"/>
        </w:rPr>
        <w:t xml:space="preserve"> ANAYLSIS </w:t>
      </w:r>
    </w:p>
    <w:p w:rsidR="002D7087" w:rsidRPr="001B4B7B" w:rsidRDefault="00E011CF"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3.</w:t>
      </w:r>
      <w:r w:rsidR="00AF2DD7" w:rsidRPr="001B4B7B">
        <w:rPr>
          <w:rFonts w:ascii="Times New Roman" w:hAnsi="Times New Roman" w:cs="Times New Roman"/>
          <w:b/>
          <w:sz w:val="24"/>
          <w:szCs w:val="24"/>
        </w:rPr>
        <w:t>5</w:t>
      </w:r>
      <w:r w:rsidR="002D7087" w:rsidRPr="001B4B7B">
        <w:rPr>
          <w:rFonts w:ascii="Times New Roman" w:hAnsi="Times New Roman" w:cs="Times New Roman"/>
          <w:b/>
          <w:sz w:val="24"/>
          <w:szCs w:val="24"/>
        </w:rPr>
        <w:t xml:space="preserve">.1 </w:t>
      </w:r>
      <w:r w:rsidR="0056069A" w:rsidRPr="001B4B7B">
        <w:rPr>
          <w:rFonts w:ascii="Times New Roman" w:hAnsi="Times New Roman" w:cs="Times New Roman"/>
          <w:b/>
          <w:sz w:val="24"/>
          <w:szCs w:val="24"/>
        </w:rPr>
        <w:t xml:space="preserve">Test for alkaloids </w:t>
      </w:r>
    </w:p>
    <w:p w:rsidR="005A01BC" w:rsidRPr="001B4B7B" w:rsidRDefault="002D7087"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A quantity</w:t>
      </w:r>
      <w:r w:rsidR="001824D1" w:rsidRPr="001B4B7B">
        <w:rPr>
          <w:rFonts w:ascii="Times New Roman" w:hAnsi="Times New Roman" w:cs="Times New Roman"/>
          <w:sz w:val="24"/>
          <w:szCs w:val="24"/>
        </w:rPr>
        <w:t xml:space="preserve"> of</w:t>
      </w:r>
      <w:r w:rsidRPr="001B4B7B">
        <w:rPr>
          <w:rFonts w:ascii="Times New Roman" w:hAnsi="Times New Roman" w:cs="Times New Roman"/>
          <w:sz w:val="24"/>
          <w:szCs w:val="24"/>
        </w:rPr>
        <w:t xml:space="preserve"> 5ml of t</w:t>
      </w:r>
      <w:r w:rsidR="00E011CF" w:rsidRPr="001B4B7B">
        <w:rPr>
          <w:rFonts w:ascii="Times New Roman" w:hAnsi="Times New Roman" w:cs="Times New Roman"/>
          <w:sz w:val="24"/>
          <w:szCs w:val="24"/>
        </w:rPr>
        <w:t xml:space="preserve">he extract was added to 2ml </w:t>
      </w:r>
      <w:proofErr w:type="spellStart"/>
      <w:r w:rsidR="00E011CF" w:rsidRPr="001B4B7B">
        <w:rPr>
          <w:rFonts w:ascii="Times New Roman" w:hAnsi="Times New Roman" w:cs="Times New Roman"/>
          <w:sz w:val="24"/>
          <w:szCs w:val="24"/>
        </w:rPr>
        <w:t>HC</w:t>
      </w:r>
      <w:r w:rsidR="00FA3D98" w:rsidRPr="001B4B7B">
        <w:rPr>
          <w:rFonts w:ascii="Times New Roman" w:hAnsi="Times New Roman" w:cs="Times New Roman"/>
          <w:sz w:val="24"/>
          <w:szCs w:val="24"/>
        </w:rPr>
        <w:t>l</w:t>
      </w:r>
      <w:proofErr w:type="spellEnd"/>
      <w:r w:rsidRPr="001B4B7B">
        <w:rPr>
          <w:rFonts w:ascii="Times New Roman" w:hAnsi="Times New Roman" w:cs="Times New Roman"/>
          <w:sz w:val="24"/>
          <w:szCs w:val="24"/>
        </w:rPr>
        <w:t>, followed by addition</w:t>
      </w:r>
      <w:r w:rsidR="00E011CF" w:rsidRPr="001B4B7B">
        <w:rPr>
          <w:rFonts w:ascii="Times New Roman" w:hAnsi="Times New Roman" w:cs="Times New Roman"/>
          <w:sz w:val="24"/>
          <w:szCs w:val="24"/>
        </w:rPr>
        <w:t xml:space="preserve"> of 1ml of </w:t>
      </w:r>
      <w:proofErr w:type="spellStart"/>
      <w:r w:rsidR="00E011CF" w:rsidRPr="001B4B7B">
        <w:rPr>
          <w:rFonts w:ascii="Times New Roman" w:hAnsi="Times New Roman" w:cs="Times New Roman"/>
          <w:sz w:val="24"/>
          <w:szCs w:val="24"/>
        </w:rPr>
        <w:t>Dragendoff’s</w:t>
      </w:r>
      <w:proofErr w:type="spellEnd"/>
      <w:r w:rsidR="00E011CF" w:rsidRPr="001B4B7B">
        <w:rPr>
          <w:rFonts w:ascii="Times New Roman" w:hAnsi="Times New Roman" w:cs="Times New Roman"/>
          <w:sz w:val="24"/>
          <w:szCs w:val="24"/>
        </w:rPr>
        <w:t xml:space="preserve"> reagent</w:t>
      </w:r>
      <w:r w:rsidRPr="001B4B7B">
        <w:rPr>
          <w:rFonts w:ascii="Times New Roman" w:hAnsi="Times New Roman" w:cs="Times New Roman"/>
          <w:sz w:val="24"/>
          <w:szCs w:val="24"/>
        </w:rPr>
        <w:t>. An orange precip</w:t>
      </w:r>
      <w:r w:rsidR="00FA3D98" w:rsidRPr="001B4B7B">
        <w:rPr>
          <w:rFonts w:ascii="Times New Roman" w:hAnsi="Times New Roman" w:cs="Times New Roman"/>
          <w:sz w:val="24"/>
          <w:szCs w:val="24"/>
        </w:rPr>
        <w:t>it</w:t>
      </w:r>
      <w:r w:rsidRPr="001B4B7B">
        <w:rPr>
          <w:rFonts w:ascii="Times New Roman" w:hAnsi="Times New Roman" w:cs="Times New Roman"/>
          <w:sz w:val="24"/>
          <w:szCs w:val="24"/>
        </w:rPr>
        <w:t>ate was produced immediately indicating the presence of alkaloids.</w:t>
      </w:r>
    </w:p>
    <w:p w:rsidR="002D7087" w:rsidRPr="001B4B7B" w:rsidRDefault="00E011CF"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3</w:t>
      </w:r>
      <w:r w:rsidR="00AF2DD7" w:rsidRPr="001B4B7B">
        <w:rPr>
          <w:rFonts w:ascii="Times New Roman" w:hAnsi="Times New Roman" w:cs="Times New Roman"/>
          <w:b/>
          <w:sz w:val="24"/>
          <w:szCs w:val="24"/>
        </w:rPr>
        <w:t>.5</w:t>
      </w:r>
      <w:r w:rsidR="002D7087" w:rsidRPr="001B4B7B">
        <w:rPr>
          <w:rFonts w:ascii="Times New Roman" w:hAnsi="Times New Roman" w:cs="Times New Roman"/>
          <w:b/>
          <w:sz w:val="24"/>
          <w:szCs w:val="24"/>
        </w:rPr>
        <w:t xml:space="preserve">.2 </w:t>
      </w:r>
      <w:r w:rsidR="0056069A" w:rsidRPr="001B4B7B">
        <w:rPr>
          <w:rFonts w:ascii="Times New Roman" w:hAnsi="Times New Roman" w:cs="Times New Roman"/>
          <w:b/>
          <w:sz w:val="24"/>
          <w:szCs w:val="24"/>
        </w:rPr>
        <w:t>Test for flavonoids</w:t>
      </w:r>
    </w:p>
    <w:p w:rsidR="0056069A" w:rsidRPr="001B4B7B" w:rsidRDefault="002D7087"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A q</w:t>
      </w:r>
      <w:r w:rsidR="00E011CF" w:rsidRPr="001B4B7B">
        <w:rPr>
          <w:rFonts w:ascii="Times New Roman" w:hAnsi="Times New Roman" w:cs="Times New Roman"/>
          <w:sz w:val="24"/>
          <w:szCs w:val="24"/>
        </w:rPr>
        <w:t xml:space="preserve">uantity </w:t>
      </w:r>
      <w:r w:rsidR="001824D1" w:rsidRPr="001B4B7B">
        <w:rPr>
          <w:rFonts w:ascii="Times New Roman" w:hAnsi="Times New Roman" w:cs="Times New Roman"/>
          <w:sz w:val="24"/>
          <w:szCs w:val="24"/>
        </w:rPr>
        <w:t xml:space="preserve">of </w:t>
      </w:r>
      <w:r w:rsidR="00A33056" w:rsidRPr="001B4B7B">
        <w:rPr>
          <w:rFonts w:ascii="Times New Roman" w:hAnsi="Times New Roman" w:cs="Times New Roman"/>
          <w:sz w:val="24"/>
          <w:szCs w:val="24"/>
        </w:rPr>
        <w:t>1ml of the extract was measured in a test-tube</w:t>
      </w:r>
      <w:r w:rsidRPr="001B4B7B">
        <w:rPr>
          <w:rFonts w:ascii="Times New Roman" w:hAnsi="Times New Roman" w:cs="Times New Roman"/>
          <w:sz w:val="24"/>
          <w:szCs w:val="24"/>
        </w:rPr>
        <w:t xml:space="preserve">, </w:t>
      </w:r>
      <w:r w:rsidR="00A33056" w:rsidRPr="001B4B7B">
        <w:rPr>
          <w:rFonts w:ascii="Times New Roman" w:hAnsi="Times New Roman" w:cs="Times New Roman"/>
          <w:sz w:val="24"/>
          <w:szCs w:val="24"/>
        </w:rPr>
        <w:t>to this test-tube</w:t>
      </w:r>
      <w:r w:rsidRPr="001B4B7B">
        <w:rPr>
          <w:rFonts w:ascii="Times New Roman" w:hAnsi="Times New Roman" w:cs="Times New Roman"/>
          <w:sz w:val="24"/>
          <w:szCs w:val="24"/>
        </w:rPr>
        <w:t xml:space="preserve"> few drops of diluted sodium hydroxide was added and an intense yellow </w:t>
      </w:r>
      <w:proofErr w:type="spellStart"/>
      <w:r w:rsidRPr="001B4B7B">
        <w:rPr>
          <w:rFonts w:ascii="Times New Roman" w:hAnsi="Times New Roman" w:cs="Times New Roman"/>
          <w:sz w:val="24"/>
          <w:szCs w:val="24"/>
        </w:rPr>
        <w:t>colour</w:t>
      </w:r>
      <w:proofErr w:type="spellEnd"/>
      <w:r w:rsidR="001824D1" w:rsidRPr="001B4B7B">
        <w:rPr>
          <w:rFonts w:ascii="Times New Roman" w:hAnsi="Times New Roman" w:cs="Times New Roman"/>
          <w:sz w:val="24"/>
          <w:szCs w:val="24"/>
        </w:rPr>
        <w:t xml:space="preserve"> was produced which tur</w:t>
      </w:r>
      <w:r w:rsidRPr="001B4B7B">
        <w:rPr>
          <w:rFonts w:ascii="Times New Roman" w:hAnsi="Times New Roman" w:cs="Times New Roman"/>
          <w:sz w:val="24"/>
          <w:szCs w:val="24"/>
        </w:rPr>
        <w:t xml:space="preserve">ned </w:t>
      </w:r>
      <w:proofErr w:type="spellStart"/>
      <w:r w:rsidRPr="001B4B7B">
        <w:rPr>
          <w:rFonts w:ascii="Times New Roman" w:hAnsi="Times New Roman" w:cs="Times New Roman"/>
          <w:sz w:val="24"/>
          <w:szCs w:val="24"/>
        </w:rPr>
        <w:t>colourless</w:t>
      </w:r>
      <w:proofErr w:type="spellEnd"/>
      <w:r w:rsidRPr="001B4B7B">
        <w:rPr>
          <w:rFonts w:ascii="Times New Roman" w:hAnsi="Times New Roman" w:cs="Times New Roman"/>
          <w:sz w:val="24"/>
          <w:szCs w:val="24"/>
        </w:rPr>
        <w:t xml:space="preserve"> on the additio</w:t>
      </w:r>
      <w:r w:rsidR="00A33056" w:rsidRPr="001B4B7B">
        <w:rPr>
          <w:rFonts w:ascii="Times New Roman" w:hAnsi="Times New Roman" w:cs="Times New Roman"/>
          <w:sz w:val="24"/>
          <w:szCs w:val="24"/>
        </w:rPr>
        <w:t xml:space="preserve">n of a few drop of diluted </w:t>
      </w:r>
      <w:proofErr w:type="spellStart"/>
      <w:r w:rsidR="00A33056" w:rsidRPr="001B4B7B">
        <w:rPr>
          <w:rFonts w:ascii="Times New Roman" w:hAnsi="Times New Roman" w:cs="Times New Roman"/>
          <w:sz w:val="24"/>
          <w:szCs w:val="24"/>
        </w:rPr>
        <w:t>HCl</w:t>
      </w:r>
      <w:proofErr w:type="spellEnd"/>
      <w:r w:rsidRPr="001B4B7B">
        <w:rPr>
          <w:rFonts w:ascii="Times New Roman" w:hAnsi="Times New Roman" w:cs="Times New Roman"/>
          <w:sz w:val="24"/>
          <w:szCs w:val="24"/>
        </w:rPr>
        <w:t xml:space="preserve"> sho</w:t>
      </w:r>
      <w:r w:rsidR="00E011CF" w:rsidRPr="001B4B7B">
        <w:rPr>
          <w:rFonts w:ascii="Times New Roman" w:hAnsi="Times New Roman" w:cs="Times New Roman"/>
          <w:sz w:val="24"/>
          <w:szCs w:val="24"/>
        </w:rPr>
        <w:t>wing the presence of flavonoids</w:t>
      </w:r>
      <w:r w:rsidR="00D741FD" w:rsidRPr="001B4B7B">
        <w:rPr>
          <w:rFonts w:ascii="Times New Roman" w:hAnsi="Times New Roman" w:cs="Times New Roman"/>
          <w:sz w:val="24"/>
          <w:szCs w:val="24"/>
        </w:rPr>
        <w:t>.</w:t>
      </w:r>
    </w:p>
    <w:p w:rsidR="00D741FD" w:rsidRPr="001B4B7B" w:rsidRDefault="00E011CF"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lastRenderedPageBreak/>
        <w:t>3.</w:t>
      </w:r>
      <w:r w:rsidR="00AF2DD7" w:rsidRPr="001B4B7B">
        <w:rPr>
          <w:rFonts w:ascii="Times New Roman" w:hAnsi="Times New Roman" w:cs="Times New Roman"/>
          <w:b/>
          <w:sz w:val="24"/>
          <w:szCs w:val="24"/>
        </w:rPr>
        <w:t>5</w:t>
      </w:r>
      <w:r w:rsidR="00D741FD" w:rsidRPr="001B4B7B">
        <w:rPr>
          <w:rFonts w:ascii="Times New Roman" w:hAnsi="Times New Roman" w:cs="Times New Roman"/>
          <w:b/>
          <w:sz w:val="24"/>
          <w:szCs w:val="24"/>
        </w:rPr>
        <w:t xml:space="preserve">.3 </w:t>
      </w:r>
      <w:r w:rsidR="0056069A" w:rsidRPr="001B4B7B">
        <w:rPr>
          <w:rFonts w:ascii="Times New Roman" w:hAnsi="Times New Roman" w:cs="Times New Roman"/>
          <w:b/>
          <w:sz w:val="24"/>
          <w:szCs w:val="24"/>
        </w:rPr>
        <w:t xml:space="preserve">Test for </w:t>
      </w:r>
      <w:proofErr w:type="spellStart"/>
      <w:r w:rsidR="0056069A" w:rsidRPr="001B4B7B">
        <w:rPr>
          <w:rFonts w:ascii="Times New Roman" w:hAnsi="Times New Roman" w:cs="Times New Roman"/>
          <w:b/>
          <w:sz w:val="24"/>
          <w:szCs w:val="24"/>
        </w:rPr>
        <w:t>saponins</w:t>
      </w:r>
      <w:proofErr w:type="spellEnd"/>
    </w:p>
    <w:p w:rsidR="00A33056" w:rsidRPr="001B4B7B" w:rsidRDefault="00A33056"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A quantity of 2g of the extract was</w:t>
      </w:r>
      <w:r w:rsidR="002B0761" w:rsidRPr="001B4B7B">
        <w:rPr>
          <w:rFonts w:ascii="Times New Roman" w:hAnsi="Times New Roman" w:cs="Times New Roman"/>
          <w:sz w:val="24"/>
          <w:szCs w:val="24"/>
        </w:rPr>
        <w:t xml:space="preserve"> diluted with distilled water and agitated in g</w:t>
      </w:r>
      <w:r w:rsidR="00E011CF" w:rsidRPr="001B4B7B">
        <w:rPr>
          <w:rFonts w:ascii="Times New Roman" w:hAnsi="Times New Roman" w:cs="Times New Roman"/>
          <w:sz w:val="24"/>
          <w:szCs w:val="24"/>
        </w:rPr>
        <w:t>raduated cylinder for 15minutes</w:t>
      </w:r>
      <w:r w:rsidRPr="001B4B7B">
        <w:rPr>
          <w:rFonts w:ascii="Times New Roman" w:hAnsi="Times New Roman" w:cs="Times New Roman"/>
          <w:sz w:val="24"/>
          <w:szCs w:val="24"/>
        </w:rPr>
        <w:t xml:space="preserve">. The </w:t>
      </w:r>
      <w:r w:rsidR="002B0761" w:rsidRPr="001B4B7B">
        <w:rPr>
          <w:rFonts w:ascii="Times New Roman" w:hAnsi="Times New Roman" w:cs="Times New Roman"/>
          <w:sz w:val="24"/>
          <w:szCs w:val="24"/>
        </w:rPr>
        <w:t xml:space="preserve">formation of 1cm layer of the foam indicates the presence of </w:t>
      </w:r>
      <w:proofErr w:type="spellStart"/>
      <w:r w:rsidR="002B0761" w:rsidRPr="001B4B7B">
        <w:rPr>
          <w:rFonts w:ascii="Times New Roman" w:hAnsi="Times New Roman" w:cs="Times New Roman"/>
          <w:sz w:val="24"/>
          <w:szCs w:val="24"/>
        </w:rPr>
        <w:t>saponins</w:t>
      </w:r>
      <w:proofErr w:type="spellEnd"/>
      <w:r w:rsidR="002B0761" w:rsidRPr="001B4B7B">
        <w:rPr>
          <w:rFonts w:ascii="Times New Roman" w:hAnsi="Times New Roman" w:cs="Times New Roman"/>
          <w:sz w:val="24"/>
          <w:szCs w:val="24"/>
        </w:rPr>
        <w:t>.</w:t>
      </w:r>
    </w:p>
    <w:p w:rsidR="002B0761" w:rsidRPr="001B4B7B" w:rsidRDefault="002B0761" w:rsidP="00DD02A9">
      <w:pPr>
        <w:spacing w:line="360" w:lineRule="auto"/>
        <w:jc w:val="both"/>
        <w:rPr>
          <w:rFonts w:ascii="Times New Roman" w:hAnsi="Times New Roman" w:cs="Times New Roman"/>
          <w:b/>
          <w:sz w:val="24"/>
          <w:szCs w:val="24"/>
        </w:rPr>
      </w:pPr>
      <w:r w:rsidRPr="001B4B7B">
        <w:rPr>
          <w:rFonts w:ascii="Times New Roman" w:hAnsi="Times New Roman" w:cs="Times New Roman"/>
          <w:sz w:val="24"/>
          <w:szCs w:val="24"/>
        </w:rPr>
        <w:t xml:space="preserve"> </w:t>
      </w:r>
      <w:r w:rsidR="00E011CF" w:rsidRPr="001B4B7B">
        <w:rPr>
          <w:rFonts w:ascii="Times New Roman" w:hAnsi="Times New Roman" w:cs="Times New Roman"/>
          <w:b/>
          <w:sz w:val="24"/>
          <w:szCs w:val="24"/>
        </w:rPr>
        <w:t>3.</w:t>
      </w:r>
      <w:r w:rsidR="00AF2DD7" w:rsidRPr="001B4B7B">
        <w:rPr>
          <w:rFonts w:ascii="Times New Roman" w:hAnsi="Times New Roman" w:cs="Times New Roman"/>
          <w:b/>
          <w:sz w:val="24"/>
          <w:szCs w:val="24"/>
        </w:rPr>
        <w:t>5</w:t>
      </w:r>
      <w:r w:rsidR="00A33056" w:rsidRPr="001B4B7B">
        <w:rPr>
          <w:rFonts w:ascii="Times New Roman" w:hAnsi="Times New Roman" w:cs="Times New Roman"/>
          <w:b/>
          <w:sz w:val="24"/>
          <w:szCs w:val="24"/>
        </w:rPr>
        <w:t xml:space="preserve">.4 </w:t>
      </w:r>
      <w:r w:rsidR="004E041C" w:rsidRPr="001B4B7B">
        <w:rPr>
          <w:rFonts w:ascii="Times New Roman" w:hAnsi="Times New Roman" w:cs="Times New Roman"/>
          <w:b/>
          <w:sz w:val="24"/>
          <w:szCs w:val="24"/>
        </w:rPr>
        <w:t xml:space="preserve">Test for tannins </w:t>
      </w:r>
    </w:p>
    <w:p w:rsidR="00FA3BA2" w:rsidRPr="001B4B7B" w:rsidRDefault="00A33056"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To volume of 5ml of the extract</w:t>
      </w:r>
      <w:r w:rsidR="002B0761" w:rsidRPr="001B4B7B">
        <w:rPr>
          <w:rFonts w:ascii="Times New Roman" w:hAnsi="Times New Roman" w:cs="Times New Roman"/>
          <w:sz w:val="24"/>
          <w:szCs w:val="24"/>
        </w:rPr>
        <w:t>, a few drops of the 1%</w:t>
      </w:r>
      <w:r w:rsidRPr="001B4B7B">
        <w:rPr>
          <w:rFonts w:ascii="Times New Roman" w:hAnsi="Times New Roman" w:cs="Times New Roman"/>
          <w:sz w:val="24"/>
          <w:szCs w:val="24"/>
        </w:rPr>
        <w:t xml:space="preserve"> lead acetate was added and a </w:t>
      </w:r>
      <w:r w:rsidR="002B0761" w:rsidRPr="001B4B7B">
        <w:rPr>
          <w:rFonts w:ascii="Times New Roman" w:hAnsi="Times New Roman" w:cs="Times New Roman"/>
          <w:sz w:val="24"/>
          <w:szCs w:val="24"/>
        </w:rPr>
        <w:t>yellow precipita</w:t>
      </w:r>
      <w:r w:rsidR="00171685" w:rsidRPr="001B4B7B">
        <w:rPr>
          <w:rFonts w:ascii="Times New Roman" w:hAnsi="Times New Roman" w:cs="Times New Roman"/>
          <w:sz w:val="24"/>
          <w:szCs w:val="24"/>
        </w:rPr>
        <w:t>te was formed in each</w:t>
      </w:r>
      <w:r w:rsidR="002B0761" w:rsidRPr="001B4B7B">
        <w:rPr>
          <w:rFonts w:ascii="Times New Roman" w:hAnsi="Times New Roman" w:cs="Times New Roman"/>
          <w:sz w:val="24"/>
          <w:szCs w:val="24"/>
        </w:rPr>
        <w:t>, indicating the presence of tan</w:t>
      </w:r>
      <w:r w:rsidRPr="001B4B7B">
        <w:rPr>
          <w:rFonts w:ascii="Times New Roman" w:hAnsi="Times New Roman" w:cs="Times New Roman"/>
          <w:sz w:val="24"/>
          <w:szCs w:val="24"/>
        </w:rPr>
        <w:t>ni</w:t>
      </w:r>
      <w:r w:rsidR="002B0761" w:rsidRPr="001B4B7B">
        <w:rPr>
          <w:rFonts w:ascii="Times New Roman" w:hAnsi="Times New Roman" w:cs="Times New Roman"/>
          <w:sz w:val="24"/>
          <w:szCs w:val="24"/>
        </w:rPr>
        <w:t xml:space="preserve">ns. </w:t>
      </w:r>
      <w:r w:rsidR="00DF180E" w:rsidRPr="001B4B7B">
        <w:rPr>
          <w:rFonts w:ascii="Times New Roman" w:hAnsi="Times New Roman" w:cs="Times New Roman"/>
          <w:sz w:val="24"/>
          <w:szCs w:val="24"/>
        </w:rPr>
        <w:t xml:space="preserve"> </w:t>
      </w:r>
    </w:p>
    <w:p w:rsidR="00D25183" w:rsidRPr="001B4B7B" w:rsidRDefault="009C2DFC"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3.6</w:t>
      </w:r>
      <w:r w:rsidR="00D16A24" w:rsidRPr="001B4B7B">
        <w:rPr>
          <w:rFonts w:ascii="Times New Roman" w:hAnsi="Times New Roman" w:cs="Times New Roman"/>
          <w:b/>
          <w:sz w:val="24"/>
          <w:szCs w:val="24"/>
        </w:rPr>
        <w:t xml:space="preserve"> Statistical analysis </w:t>
      </w:r>
    </w:p>
    <w:p w:rsidR="00D16A24" w:rsidRPr="001B4B7B" w:rsidRDefault="00D16A24"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The results from the experiment were analyzed using one way Analysis of varianc</w:t>
      </w:r>
      <w:r w:rsidR="00A21429" w:rsidRPr="001B4B7B">
        <w:rPr>
          <w:rFonts w:ascii="Times New Roman" w:hAnsi="Times New Roman" w:cs="Times New Roman"/>
          <w:sz w:val="24"/>
          <w:szCs w:val="24"/>
        </w:rPr>
        <w:t xml:space="preserve">e (ANOVA; </w:t>
      </w:r>
      <w:proofErr w:type="spellStart"/>
      <w:r w:rsidR="00A21429" w:rsidRPr="001B4B7B">
        <w:rPr>
          <w:rFonts w:ascii="Times New Roman" w:hAnsi="Times New Roman" w:cs="Times New Roman"/>
          <w:sz w:val="24"/>
          <w:szCs w:val="24"/>
        </w:rPr>
        <w:t>Dunnett</w:t>
      </w:r>
      <w:proofErr w:type="spellEnd"/>
      <w:r w:rsidR="00A21429" w:rsidRPr="001B4B7B">
        <w:rPr>
          <w:rFonts w:ascii="Times New Roman" w:hAnsi="Times New Roman" w:cs="Times New Roman"/>
          <w:sz w:val="24"/>
          <w:szCs w:val="24"/>
        </w:rPr>
        <w:t xml:space="preserve"> post hoc test</w:t>
      </w:r>
      <w:r w:rsidRPr="001B4B7B">
        <w:rPr>
          <w:rFonts w:ascii="Times New Roman" w:hAnsi="Times New Roman" w:cs="Times New Roman"/>
          <w:sz w:val="24"/>
          <w:szCs w:val="24"/>
        </w:rPr>
        <w:t>) and expressed as the m</w:t>
      </w:r>
      <w:r w:rsidR="00643B07" w:rsidRPr="001B4B7B">
        <w:rPr>
          <w:rFonts w:ascii="Times New Roman" w:hAnsi="Times New Roman" w:cs="Times New Roman"/>
          <w:sz w:val="24"/>
          <w:szCs w:val="24"/>
        </w:rPr>
        <w:t>ean values for each group ± SEM</w:t>
      </w:r>
      <w:r w:rsidRPr="001B4B7B">
        <w:rPr>
          <w:rFonts w:ascii="Times New Roman" w:hAnsi="Times New Roman" w:cs="Times New Roman"/>
          <w:sz w:val="24"/>
          <w:szCs w:val="24"/>
        </w:rPr>
        <w:t xml:space="preserve">. The statistical significance between the test and the control groups were considered at p &lt; 0.05. </w:t>
      </w:r>
    </w:p>
    <w:p w:rsidR="005D31D5" w:rsidRPr="001B4B7B" w:rsidRDefault="005D31D5" w:rsidP="00DD02A9">
      <w:pPr>
        <w:spacing w:line="360" w:lineRule="auto"/>
        <w:jc w:val="both"/>
        <w:rPr>
          <w:rFonts w:ascii="Times New Roman" w:hAnsi="Times New Roman" w:cs="Times New Roman"/>
          <w:sz w:val="24"/>
          <w:szCs w:val="24"/>
        </w:rPr>
      </w:pPr>
    </w:p>
    <w:p w:rsidR="00623FDE" w:rsidRPr="001B4B7B" w:rsidRDefault="00623FDE" w:rsidP="00DD02A9">
      <w:pPr>
        <w:spacing w:line="360" w:lineRule="auto"/>
        <w:jc w:val="both"/>
        <w:rPr>
          <w:rFonts w:ascii="Times New Roman" w:hAnsi="Times New Roman" w:cs="Times New Roman"/>
          <w:sz w:val="24"/>
          <w:szCs w:val="24"/>
        </w:rPr>
      </w:pPr>
    </w:p>
    <w:p w:rsidR="00623FDE" w:rsidRPr="001B4B7B" w:rsidRDefault="00623FDE" w:rsidP="00DD02A9">
      <w:pPr>
        <w:spacing w:line="360" w:lineRule="auto"/>
        <w:jc w:val="both"/>
        <w:rPr>
          <w:rFonts w:ascii="Times New Roman" w:hAnsi="Times New Roman" w:cs="Times New Roman"/>
          <w:sz w:val="24"/>
          <w:szCs w:val="24"/>
        </w:rPr>
      </w:pPr>
    </w:p>
    <w:p w:rsidR="00623FDE" w:rsidRPr="001B4B7B" w:rsidRDefault="00623FDE" w:rsidP="00DD02A9">
      <w:pPr>
        <w:spacing w:line="360" w:lineRule="auto"/>
        <w:jc w:val="both"/>
        <w:rPr>
          <w:rFonts w:ascii="Times New Roman" w:hAnsi="Times New Roman" w:cs="Times New Roman"/>
          <w:sz w:val="24"/>
          <w:szCs w:val="24"/>
        </w:rPr>
      </w:pPr>
    </w:p>
    <w:p w:rsidR="00623FDE" w:rsidRPr="001B4B7B" w:rsidRDefault="00623FDE" w:rsidP="00DD02A9">
      <w:pPr>
        <w:spacing w:line="360" w:lineRule="auto"/>
        <w:jc w:val="both"/>
        <w:rPr>
          <w:rFonts w:ascii="Times New Roman" w:hAnsi="Times New Roman" w:cs="Times New Roman"/>
          <w:sz w:val="24"/>
          <w:szCs w:val="24"/>
        </w:rPr>
      </w:pPr>
    </w:p>
    <w:p w:rsidR="009C2DFC" w:rsidRPr="001B4B7B" w:rsidRDefault="009C2DFC" w:rsidP="00DD02A9">
      <w:pPr>
        <w:spacing w:line="360" w:lineRule="auto"/>
        <w:jc w:val="both"/>
        <w:rPr>
          <w:rFonts w:ascii="Times New Roman" w:hAnsi="Times New Roman" w:cs="Times New Roman"/>
          <w:sz w:val="24"/>
          <w:szCs w:val="24"/>
        </w:rPr>
      </w:pPr>
    </w:p>
    <w:p w:rsidR="009C2DFC" w:rsidRPr="001B4B7B" w:rsidRDefault="009C2DFC" w:rsidP="00DD02A9">
      <w:pPr>
        <w:spacing w:line="360" w:lineRule="auto"/>
        <w:jc w:val="both"/>
        <w:rPr>
          <w:rFonts w:ascii="Times New Roman" w:hAnsi="Times New Roman" w:cs="Times New Roman"/>
          <w:sz w:val="24"/>
          <w:szCs w:val="24"/>
        </w:rPr>
      </w:pPr>
    </w:p>
    <w:p w:rsidR="009C2DFC" w:rsidRPr="001B4B7B" w:rsidRDefault="009C2DFC" w:rsidP="00DD02A9">
      <w:pPr>
        <w:spacing w:line="360" w:lineRule="auto"/>
        <w:jc w:val="both"/>
        <w:rPr>
          <w:rFonts w:ascii="Times New Roman" w:hAnsi="Times New Roman" w:cs="Times New Roman"/>
          <w:sz w:val="24"/>
          <w:szCs w:val="24"/>
        </w:rPr>
      </w:pPr>
    </w:p>
    <w:p w:rsidR="00623FDE" w:rsidRPr="001B4B7B" w:rsidRDefault="00623FDE" w:rsidP="00DD02A9">
      <w:pPr>
        <w:spacing w:line="360" w:lineRule="auto"/>
        <w:jc w:val="both"/>
        <w:rPr>
          <w:rFonts w:ascii="Times New Roman" w:hAnsi="Times New Roman" w:cs="Times New Roman"/>
          <w:sz w:val="24"/>
          <w:szCs w:val="24"/>
        </w:rPr>
      </w:pPr>
    </w:p>
    <w:p w:rsidR="00B375DE" w:rsidRPr="001B4B7B" w:rsidRDefault="00B375DE" w:rsidP="0016330E">
      <w:pPr>
        <w:spacing w:line="360" w:lineRule="auto"/>
        <w:jc w:val="center"/>
        <w:rPr>
          <w:rFonts w:ascii="Times New Roman" w:hAnsi="Times New Roman" w:cs="Times New Roman"/>
          <w:b/>
          <w:sz w:val="24"/>
          <w:szCs w:val="24"/>
        </w:rPr>
      </w:pPr>
      <w:r w:rsidRPr="001B4B7B">
        <w:rPr>
          <w:rFonts w:ascii="Times New Roman" w:hAnsi="Times New Roman" w:cs="Times New Roman"/>
          <w:b/>
          <w:sz w:val="24"/>
          <w:szCs w:val="24"/>
        </w:rPr>
        <w:t>CHAPTER FOUR</w:t>
      </w:r>
    </w:p>
    <w:p w:rsidR="008D7305" w:rsidRPr="001B4B7B" w:rsidRDefault="00B375DE" w:rsidP="00CA0295">
      <w:pPr>
        <w:pStyle w:val="ListParagraph"/>
        <w:numPr>
          <w:ilvl w:val="0"/>
          <w:numId w:val="29"/>
        </w:numPr>
        <w:spacing w:line="360" w:lineRule="auto"/>
        <w:jc w:val="both"/>
        <w:rPr>
          <w:rFonts w:ascii="Times New Roman" w:hAnsi="Times New Roman" w:cs="Times New Roman"/>
          <w:b/>
          <w:sz w:val="24"/>
          <w:szCs w:val="24"/>
        </w:rPr>
      </w:pPr>
      <w:r w:rsidRPr="001B4B7B">
        <w:rPr>
          <w:rFonts w:ascii="Times New Roman" w:hAnsi="Times New Roman" w:cs="Times New Roman"/>
          <w:sz w:val="24"/>
          <w:szCs w:val="24"/>
        </w:rPr>
        <w:t xml:space="preserve"> </w:t>
      </w:r>
      <w:r w:rsidRPr="001B4B7B">
        <w:rPr>
          <w:rFonts w:ascii="Times New Roman" w:hAnsi="Times New Roman" w:cs="Times New Roman"/>
          <w:b/>
          <w:sz w:val="24"/>
          <w:szCs w:val="24"/>
        </w:rPr>
        <w:t>RESULTS</w:t>
      </w:r>
    </w:p>
    <w:p w:rsidR="008D7305" w:rsidRPr="001B4B7B" w:rsidRDefault="00CA0295" w:rsidP="00CA0295">
      <w:pPr>
        <w:spacing w:line="360" w:lineRule="auto"/>
        <w:jc w:val="both"/>
        <w:rPr>
          <w:rFonts w:ascii="Times New Roman" w:hAnsi="Times New Roman" w:cs="Times New Roman"/>
          <w:b/>
          <w:sz w:val="24"/>
          <w:szCs w:val="24"/>
        </w:rPr>
      </w:pPr>
      <w:r w:rsidRPr="001B4B7B">
        <w:rPr>
          <w:rFonts w:ascii="Times New Roman" w:eastAsiaTheme="minorEastAsia" w:hAnsi="Times New Roman" w:cs="Times New Roman"/>
          <w:b/>
          <w:color w:val="000000" w:themeColor="text1"/>
          <w:kern w:val="24"/>
          <w:sz w:val="24"/>
          <w:szCs w:val="24"/>
        </w:rPr>
        <w:t xml:space="preserve">4.1 </w:t>
      </w:r>
      <w:r w:rsidR="00607519" w:rsidRPr="001B4B7B">
        <w:rPr>
          <w:rFonts w:ascii="Times New Roman" w:eastAsiaTheme="minorEastAsia" w:hAnsi="Times New Roman" w:cs="Times New Roman"/>
          <w:b/>
          <w:color w:val="000000" w:themeColor="text1"/>
          <w:kern w:val="24"/>
          <w:sz w:val="24"/>
          <w:szCs w:val="24"/>
        </w:rPr>
        <w:t>Acute toxicity LD</w:t>
      </w:r>
      <w:r w:rsidR="008D7305" w:rsidRPr="001B4B7B">
        <w:rPr>
          <w:rFonts w:ascii="Times New Roman" w:eastAsiaTheme="minorEastAsia" w:hAnsi="Times New Roman" w:cs="Times New Roman"/>
          <w:b/>
          <w:color w:val="000000" w:themeColor="text1"/>
          <w:kern w:val="24"/>
          <w:sz w:val="24"/>
          <w:szCs w:val="24"/>
        </w:rPr>
        <w:t xml:space="preserve">50 </w:t>
      </w:r>
    </w:p>
    <w:p w:rsidR="008D7305" w:rsidRPr="001B4B7B" w:rsidRDefault="00607519" w:rsidP="00DD02A9">
      <w:pPr>
        <w:spacing w:before="134" w:after="0" w:line="360" w:lineRule="auto"/>
        <w:ind w:left="216"/>
        <w:rPr>
          <w:rFonts w:ascii="Times New Roman" w:eastAsiaTheme="minorEastAsia" w:hAnsi="Times New Roman" w:cs="Times New Roman"/>
          <w:color w:val="000000" w:themeColor="text1"/>
          <w:kern w:val="24"/>
          <w:sz w:val="24"/>
          <w:szCs w:val="24"/>
        </w:rPr>
      </w:pPr>
      <w:r w:rsidRPr="001B4B7B">
        <w:rPr>
          <w:rFonts w:ascii="Times New Roman" w:eastAsiaTheme="minorEastAsia" w:hAnsi="Times New Roman" w:cs="Times New Roman"/>
          <w:color w:val="000000" w:themeColor="text1"/>
          <w:kern w:val="24"/>
          <w:sz w:val="24"/>
          <w:szCs w:val="24"/>
        </w:rPr>
        <w:lastRenderedPageBreak/>
        <w:t>The Median Lethal D</w:t>
      </w:r>
      <w:r w:rsidR="008D7305" w:rsidRPr="001B4B7B">
        <w:rPr>
          <w:rFonts w:ascii="Times New Roman" w:eastAsiaTheme="minorEastAsia" w:hAnsi="Times New Roman" w:cs="Times New Roman"/>
          <w:color w:val="000000" w:themeColor="text1"/>
          <w:kern w:val="24"/>
          <w:sz w:val="24"/>
          <w:szCs w:val="24"/>
        </w:rPr>
        <w:t>ose (LD50</w:t>
      </w:r>
      <w:r w:rsidRPr="001B4B7B">
        <w:rPr>
          <w:rFonts w:ascii="Times New Roman" w:eastAsiaTheme="minorEastAsia" w:hAnsi="Times New Roman" w:cs="Times New Roman"/>
          <w:color w:val="000000" w:themeColor="text1"/>
          <w:kern w:val="24"/>
          <w:sz w:val="24"/>
          <w:szCs w:val="24"/>
        </w:rPr>
        <w:t>) was calculated by the method described by (</w:t>
      </w:r>
      <w:proofErr w:type="spellStart"/>
      <w:r w:rsidRPr="001B4B7B">
        <w:rPr>
          <w:rFonts w:ascii="Times New Roman" w:eastAsiaTheme="minorEastAsia" w:hAnsi="Times New Roman" w:cs="Times New Roman"/>
          <w:color w:val="000000" w:themeColor="text1"/>
          <w:kern w:val="24"/>
          <w:sz w:val="24"/>
          <w:szCs w:val="24"/>
        </w:rPr>
        <w:t>karber</w:t>
      </w:r>
      <w:proofErr w:type="spellEnd"/>
      <w:r w:rsidR="008D7305" w:rsidRPr="001B4B7B">
        <w:rPr>
          <w:rFonts w:ascii="Times New Roman" w:eastAsiaTheme="minorEastAsia" w:hAnsi="Times New Roman" w:cs="Times New Roman"/>
          <w:color w:val="000000" w:themeColor="text1"/>
          <w:kern w:val="24"/>
          <w:sz w:val="24"/>
          <w:szCs w:val="24"/>
        </w:rPr>
        <w:t>, G. 1931)</w:t>
      </w:r>
    </w:p>
    <w:p w:rsidR="00CA0295" w:rsidRPr="001B4B7B" w:rsidRDefault="00CA0295" w:rsidP="00DD02A9">
      <w:pPr>
        <w:spacing w:before="134" w:after="0" w:line="360" w:lineRule="auto"/>
        <w:ind w:left="216"/>
        <w:rPr>
          <w:rFonts w:ascii="Times New Roman" w:eastAsia="Times New Roman" w:hAnsi="Times New Roman" w:cs="Times New Roman"/>
          <w:sz w:val="24"/>
          <w:szCs w:val="24"/>
        </w:rPr>
      </w:pPr>
      <w:r w:rsidRPr="001B4B7B">
        <w:rPr>
          <w:rFonts w:ascii="Times New Roman" w:eastAsiaTheme="minorEastAsia" w:hAnsi="Times New Roman" w:cs="Times New Roman"/>
          <w:color w:val="000000" w:themeColor="text1"/>
          <w:kern w:val="24"/>
          <w:sz w:val="24"/>
          <w:szCs w:val="24"/>
        </w:rPr>
        <w:t xml:space="preserve">The LD50 as shown in the result below indicates that the </w:t>
      </w:r>
      <w:proofErr w:type="spellStart"/>
      <w:r w:rsidRPr="001B4B7B">
        <w:rPr>
          <w:rFonts w:ascii="Times New Roman" w:eastAsiaTheme="minorEastAsia" w:hAnsi="Times New Roman" w:cs="Times New Roman"/>
          <w:i/>
          <w:color w:val="000000" w:themeColor="text1"/>
          <w:kern w:val="24"/>
          <w:sz w:val="24"/>
          <w:szCs w:val="24"/>
        </w:rPr>
        <w:t>Pausinystalia</w:t>
      </w:r>
      <w:proofErr w:type="spellEnd"/>
      <w:r w:rsidRPr="001B4B7B">
        <w:rPr>
          <w:rFonts w:ascii="Times New Roman" w:eastAsiaTheme="minorEastAsia" w:hAnsi="Times New Roman" w:cs="Times New Roman"/>
          <w:i/>
          <w:color w:val="000000" w:themeColor="text1"/>
          <w:kern w:val="24"/>
          <w:sz w:val="24"/>
          <w:szCs w:val="24"/>
        </w:rPr>
        <w:t xml:space="preserve"> </w:t>
      </w:r>
      <w:proofErr w:type="spellStart"/>
      <w:r w:rsidRPr="001B4B7B">
        <w:rPr>
          <w:rFonts w:ascii="Times New Roman" w:eastAsiaTheme="minorEastAsia" w:hAnsi="Times New Roman" w:cs="Times New Roman"/>
          <w:i/>
          <w:color w:val="000000" w:themeColor="text1"/>
          <w:kern w:val="24"/>
          <w:sz w:val="24"/>
          <w:szCs w:val="24"/>
        </w:rPr>
        <w:t>yohimbe</w:t>
      </w:r>
      <w:proofErr w:type="spellEnd"/>
      <w:r w:rsidRPr="001B4B7B">
        <w:rPr>
          <w:rFonts w:ascii="Times New Roman" w:eastAsiaTheme="minorEastAsia" w:hAnsi="Times New Roman" w:cs="Times New Roman"/>
          <w:color w:val="000000" w:themeColor="text1"/>
          <w:kern w:val="24"/>
          <w:sz w:val="24"/>
          <w:szCs w:val="24"/>
        </w:rPr>
        <w:t xml:space="preserve"> extract is toxic and can probably cause lethality at range </w:t>
      </w:r>
      <w:r w:rsidR="0016330E" w:rsidRPr="001B4B7B">
        <w:rPr>
          <w:rFonts w:ascii="Times New Roman" w:eastAsiaTheme="minorEastAsia" w:hAnsi="Times New Roman" w:cs="Times New Roman"/>
          <w:color w:val="000000" w:themeColor="text1"/>
          <w:kern w:val="24"/>
          <w:sz w:val="24"/>
          <w:szCs w:val="24"/>
        </w:rPr>
        <w:t>above 1000mg/kg.</w:t>
      </w:r>
      <w:r w:rsidRPr="001B4B7B">
        <w:rPr>
          <w:rFonts w:ascii="Times New Roman" w:eastAsiaTheme="minorEastAsia" w:hAnsi="Times New Roman" w:cs="Times New Roman"/>
          <w:color w:val="000000" w:themeColor="text1"/>
          <w:kern w:val="24"/>
          <w:sz w:val="24"/>
          <w:szCs w:val="24"/>
        </w:rPr>
        <w:t xml:space="preserve"> </w:t>
      </w:r>
    </w:p>
    <w:p w:rsidR="008D7305" w:rsidRPr="001B4B7B" w:rsidRDefault="00607519" w:rsidP="00DD02A9">
      <w:pPr>
        <w:spacing w:before="134" w:after="0" w:line="360" w:lineRule="auto"/>
        <w:ind w:left="216"/>
        <w:rPr>
          <w:rFonts w:ascii="Times New Roman" w:eastAsia="Times New Roman" w:hAnsi="Times New Roman" w:cs="Times New Roman"/>
          <w:sz w:val="24"/>
          <w:szCs w:val="24"/>
        </w:rPr>
      </w:pPr>
      <w:r w:rsidRPr="001B4B7B">
        <w:rPr>
          <w:rFonts w:ascii="Times New Roman" w:eastAsiaTheme="minorEastAsia" w:hAnsi="Times New Roman" w:cs="Times New Roman"/>
          <w:color w:val="000000" w:themeColor="text1"/>
          <w:kern w:val="24"/>
          <w:sz w:val="24"/>
          <w:szCs w:val="24"/>
        </w:rPr>
        <w:t xml:space="preserve">LD50 =LD100 - </w:t>
      </w:r>
      <w:proofErr w:type="gramStart"/>
      <w:r w:rsidRPr="001B4B7B">
        <w:rPr>
          <w:rFonts w:ascii="Times New Roman" w:eastAsiaTheme="minorEastAsia" w:hAnsi="Times New Roman" w:cs="Times New Roman"/>
          <w:color w:val="000000" w:themeColor="text1"/>
          <w:kern w:val="24"/>
          <w:sz w:val="24"/>
          <w:szCs w:val="24"/>
        </w:rPr>
        <w:t>Ƹ(</w:t>
      </w:r>
      <w:proofErr w:type="gramEnd"/>
      <w:r w:rsidR="008D7305" w:rsidRPr="001B4B7B">
        <w:rPr>
          <w:rFonts w:ascii="Times New Roman" w:eastAsiaTheme="minorEastAsia" w:hAnsi="Times New Roman" w:cs="Times New Roman"/>
          <w:color w:val="000000" w:themeColor="text1"/>
          <w:kern w:val="24"/>
          <w:sz w:val="24"/>
          <w:szCs w:val="24"/>
        </w:rPr>
        <w:t>a x b</w:t>
      </w:r>
      <w:r w:rsidRPr="001B4B7B">
        <w:rPr>
          <w:rFonts w:ascii="Times New Roman" w:eastAsiaTheme="minorEastAsia" w:hAnsi="Times New Roman" w:cs="Times New Roman"/>
          <w:color w:val="000000" w:themeColor="text1"/>
          <w:kern w:val="24"/>
          <w:sz w:val="24"/>
          <w:szCs w:val="24"/>
        </w:rPr>
        <w:t>)</w:t>
      </w:r>
      <w:r w:rsidR="008D7305" w:rsidRPr="001B4B7B">
        <w:rPr>
          <w:rFonts w:ascii="Times New Roman" w:eastAsiaTheme="minorEastAsia" w:hAnsi="Times New Roman" w:cs="Times New Roman"/>
          <w:color w:val="000000" w:themeColor="text1"/>
          <w:kern w:val="24"/>
          <w:sz w:val="24"/>
          <w:szCs w:val="24"/>
        </w:rPr>
        <w:t xml:space="preserve">/ n </w:t>
      </w:r>
    </w:p>
    <w:p w:rsidR="008D7305" w:rsidRPr="001B4B7B" w:rsidRDefault="00CE4FCD" w:rsidP="00DD02A9">
      <w:pPr>
        <w:spacing w:before="134" w:after="0" w:line="360" w:lineRule="auto"/>
        <w:ind w:left="216"/>
        <w:rPr>
          <w:rFonts w:ascii="Times New Roman" w:eastAsiaTheme="minorEastAsia" w:hAnsi="Times New Roman" w:cs="Times New Roman"/>
          <w:color w:val="000000" w:themeColor="text1"/>
          <w:kern w:val="24"/>
          <w:sz w:val="24"/>
          <w:szCs w:val="24"/>
        </w:rPr>
      </w:pPr>
      <w:r w:rsidRPr="001B4B7B">
        <w:rPr>
          <w:rFonts w:ascii="Times New Roman" w:eastAsiaTheme="minorEastAsia" w:hAnsi="Times New Roman" w:cs="Times New Roman"/>
          <w:color w:val="000000" w:themeColor="text1"/>
          <w:kern w:val="24"/>
          <w:sz w:val="24"/>
          <w:szCs w:val="24"/>
        </w:rPr>
        <w:t xml:space="preserve"> LD50 =1, 440mg/kg</w:t>
      </w:r>
    </w:p>
    <w:p w:rsidR="00317751" w:rsidRPr="001B4B7B" w:rsidRDefault="00317751" w:rsidP="00DD02A9">
      <w:pPr>
        <w:spacing w:before="134" w:after="0" w:line="360" w:lineRule="auto"/>
        <w:ind w:left="216"/>
        <w:rPr>
          <w:rFonts w:ascii="Times New Roman" w:eastAsiaTheme="minorEastAsia" w:hAnsi="Times New Roman" w:cs="Times New Roman"/>
          <w:color w:val="000000" w:themeColor="text1"/>
          <w:kern w:val="24"/>
          <w:sz w:val="24"/>
          <w:szCs w:val="24"/>
        </w:rPr>
      </w:pPr>
    </w:p>
    <w:p w:rsidR="00317751" w:rsidRPr="001B4B7B" w:rsidRDefault="00317751" w:rsidP="00DD02A9">
      <w:pPr>
        <w:spacing w:before="134" w:after="0" w:line="360" w:lineRule="auto"/>
        <w:ind w:left="216"/>
        <w:rPr>
          <w:rFonts w:ascii="Times New Roman" w:eastAsiaTheme="minorEastAsia" w:hAnsi="Times New Roman" w:cs="Times New Roman"/>
          <w:color w:val="000000" w:themeColor="text1"/>
          <w:kern w:val="24"/>
          <w:sz w:val="24"/>
          <w:szCs w:val="24"/>
        </w:rPr>
      </w:pPr>
    </w:p>
    <w:p w:rsidR="00317751" w:rsidRPr="001B4B7B" w:rsidRDefault="00317751" w:rsidP="00DD02A9">
      <w:pPr>
        <w:spacing w:before="134" w:after="0" w:line="360" w:lineRule="auto"/>
        <w:ind w:left="216"/>
        <w:rPr>
          <w:rFonts w:ascii="Times New Roman" w:eastAsiaTheme="minorEastAsia" w:hAnsi="Times New Roman" w:cs="Times New Roman"/>
          <w:color w:val="000000" w:themeColor="text1"/>
          <w:kern w:val="24"/>
          <w:sz w:val="24"/>
          <w:szCs w:val="24"/>
        </w:rPr>
      </w:pPr>
    </w:p>
    <w:p w:rsidR="00317751" w:rsidRPr="001B4B7B" w:rsidRDefault="00317751" w:rsidP="00DD02A9">
      <w:pPr>
        <w:spacing w:before="134" w:after="0" w:line="360" w:lineRule="auto"/>
        <w:ind w:left="216"/>
        <w:rPr>
          <w:rFonts w:ascii="Times New Roman" w:eastAsiaTheme="minorEastAsia" w:hAnsi="Times New Roman" w:cs="Times New Roman"/>
          <w:color w:val="000000" w:themeColor="text1"/>
          <w:kern w:val="24"/>
          <w:sz w:val="24"/>
          <w:szCs w:val="24"/>
        </w:rPr>
      </w:pPr>
    </w:p>
    <w:p w:rsidR="00317751" w:rsidRPr="001B4B7B" w:rsidRDefault="00317751" w:rsidP="00DD02A9">
      <w:pPr>
        <w:spacing w:before="134" w:after="0" w:line="360" w:lineRule="auto"/>
        <w:ind w:left="216"/>
        <w:rPr>
          <w:rFonts w:ascii="Times New Roman" w:eastAsiaTheme="minorEastAsia" w:hAnsi="Times New Roman" w:cs="Times New Roman"/>
          <w:color w:val="000000" w:themeColor="text1"/>
          <w:kern w:val="24"/>
          <w:sz w:val="24"/>
          <w:szCs w:val="24"/>
        </w:rPr>
      </w:pPr>
    </w:p>
    <w:p w:rsidR="00317751" w:rsidRPr="001B4B7B" w:rsidRDefault="00317751" w:rsidP="00DD02A9">
      <w:pPr>
        <w:spacing w:before="134" w:after="0" w:line="360" w:lineRule="auto"/>
        <w:ind w:left="216"/>
        <w:rPr>
          <w:rFonts w:ascii="Times New Roman" w:eastAsiaTheme="minorEastAsia" w:hAnsi="Times New Roman" w:cs="Times New Roman"/>
          <w:color w:val="000000" w:themeColor="text1"/>
          <w:kern w:val="24"/>
          <w:sz w:val="24"/>
          <w:szCs w:val="24"/>
        </w:rPr>
      </w:pPr>
    </w:p>
    <w:p w:rsidR="00317751" w:rsidRPr="001B4B7B" w:rsidRDefault="00317751" w:rsidP="00DD02A9">
      <w:pPr>
        <w:spacing w:before="134" w:after="0" w:line="360" w:lineRule="auto"/>
        <w:ind w:left="216"/>
        <w:rPr>
          <w:rFonts w:ascii="Times New Roman" w:eastAsiaTheme="minorEastAsia" w:hAnsi="Times New Roman" w:cs="Times New Roman"/>
          <w:color w:val="000000" w:themeColor="text1"/>
          <w:kern w:val="24"/>
          <w:sz w:val="24"/>
          <w:szCs w:val="24"/>
        </w:rPr>
      </w:pPr>
    </w:p>
    <w:p w:rsidR="00317751" w:rsidRPr="001B4B7B" w:rsidRDefault="00317751" w:rsidP="00DD02A9">
      <w:pPr>
        <w:spacing w:before="134" w:after="0" w:line="360" w:lineRule="auto"/>
        <w:ind w:left="216"/>
        <w:rPr>
          <w:rFonts w:ascii="Times New Roman" w:eastAsiaTheme="minorEastAsia" w:hAnsi="Times New Roman" w:cs="Times New Roman"/>
          <w:color w:val="000000" w:themeColor="text1"/>
          <w:kern w:val="24"/>
          <w:sz w:val="24"/>
          <w:szCs w:val="24"/>
        </w:rPr>
      </w:pPr>
    </w:p>
    <w:p w:rsidR="00317751" w:rsidRPr="001B4B7B" w:rsidRDefault="00317751" w:rsidP="00DD02A9">
      <w:pPr>
        <w:spacing w:before="134" w:after="0" w:line="360" w:lineRule="auto"/>
        <w:ind w:left="216"/>
        <w:rPr>
          <w:rFonts w:ascii="Times New Roman" w:eastAsiaTheme="minorEastAsia" w:hAnsi="Times New Roman" w:cs="Times New Roman"/>
          <w:color w:val="000000" w:themeColor="text1"/>
          <w:kern w:val="24"/>
          <w:sz w:val="24"/>
          <w:szCs w:val="24"/>
        </w:rPr>
      </w:pPr>
    </w:p>
    <w:p w:rsidR="00607519" w:rsidRPr="001B4B7B" w:rsidRDefault="00607519" w:rsidP="00DD02A9">
      <w:pPr>
        <w:spacing w:before="134" w:after="0" w:line="360" w:lineRule="auto"/>
        <w:ind w:left="216"/>
        <w:rPr>
          <w:rFonts w:ascii="Times New Roman" w:eastAsia="Times New Roman" w:hAnsi="Times New Roman" w:cs="Times New Roman"/>
          <w:sz w:val="24"/>
          <w:szCs w:val="24"/>
        </w:rPr>
      </w:pPr>
    </w:p>
    <w:p w:rsidR="00317751" w:rsidRPr="001B4B7B" w:rsidRDefault="00317751" w:rsidP="00DD02A9">
      <w:pPr>
        <w:spacing w:before="134" w:after="0" w:line="360" w:lineRule="auto"/>
        <w:ind w:left="216"/>
        <w:rPr>
          <w:rFonts w:ascii="Times New Roman" w:eastAsia="Times New Roman" w:hAnsi="Times New Roman" w:cs="Times New Roman"/>
          <w:sz w:val="24"/>
          <w:szCs w:val="24"/>
        </w:rPr>
      </w:pPr>
    </w:p>
    <w:p w:rsidR="00317751" w:rsidRPr="001B4B7B" w:rsidRDefault="00317751" w:rsidP="00DD02A9">
      <w:pPr>
        <w:spacing w:before="134" w:after="0" w:line="360" w:lineRule="auto"/>
        <w:ind w:left="216"/>
        <w:rPr>
          <w:rFonts w:ascii="Times New Roman" w:eastAsia="Times New Roman" w:hAnsi="Times New Roman" w:cs="Times New Roman"/>
          <w:sz w:val="24"/>
          <w:szCs w:val="24"/>
        </w:rPr>
      </w:pPr>
    </w:p>
    <w:p w:rsidR="00317751" w:rsidRPr="001B4B7B" w:rsidRDefault="00317751" w:rsidP="00DD02A9">
      <w:pPr>
        <w:spacing w:before="134" w:after="0" w:line="360" w:lineRule="auto"/>
        <w:ind w:left="216"/>
        <w:rPr>
          <w:rFonts w:ascii="Times New Roman" w:eastAsia="Times New Roman" w:hAnsi="Times New Roman" w:cs="Times New Roman"/>
          <w:sz w:val="24"/>
          <w:szCs w:val="24"/>
        </w:rPr>
      </w:pPr>
    </w:p>
    <w:p w:rsidR="00317751" w:rsidRPr="001B4B7B" w:rsidRDefault="00317751" w:rsidP="00DD02A9">
      <w:pPr>
        <w:spacing w:before="134" w:after="0" w:line="360" w:lineRule="auto"/>
        <w:ind w:left="216"/>
        <w:rPr>
          <w:rFonts w:ascii="Times New Roman" w:eastAsia="Times New Roman" w:hAnsi="Times New Roman" w:cs="Times New Roman"/>
          <w:sz w:val="24"/>
          <w:szCs w:val="24"/>
        </w:rPr>
      </w:pPr>
    </w:p>
    <w:p w:rsidR="00317751" w:rsidRPr="001B4B7B" w:rsidRDefault="00317751" w:rsidP="00DD02A9">
      <w:pPr>
        <w:spacing w:before="134" w:after="0" w:line="360" w:lineRule="auto"/>
        <w:ind w:left="216"/>
        <w:rPr>
          <w:rFonts w:ascii="Times New Roman" w:eastAsia="Times New Roman" w:hAnsi="Times New Roman" w:cs="Times New Roman"/>
          <w:sz w:val="24"/>
          <w:szCs w:val="24"/>
        </w:rPr>
      </w:pPr>
    </w:p>
    <w:p w:rsidR="00317751" w:rsidRPr="001B4B7B" w:rsidRDefault="00317751" w:rsidP="00DD02A9">
      <w:pPr>
        <w:spacing w:before="134" w:after="0" w:line="360" w:lineRule="auto"/>
        <w:ind w:left="216"/>
        <w:rPr>
          <w:rFonts w:ascii="Times New Roman" w:eastAsia="Times New Roman" w:hAnsi="Times New Roman" w:cs="Times New Roman"/>
          <w:sz w:val="24"/>
          <w:szCs w:val="24"/>
        </w:rPr>
      </w:pPr>
    </w:p>
    <w:p w:rsidR="00A92784" w:rsidRPr="001B4B7B" w:rsidRDefault="00CA0295"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4</w:t>
      </w:r>
      <w:r w:rsidR="00B375DE" w:rsidRPr="001B4B7B">
        <w:rPr>
          <w:rFonts w:ascii="Times New Roman" w:hAnsi="Times New Roman" w:cs="Times New Roman"/>
          <w:b/>
          <w:sz w:val="24"/>
          <w:szCs w:val="24"/>
        </w:rPr>
        <w:t>.</w:t>
      </w:r>
      <w:r w:rsidR="008D7305" w:rsidRPr="001B4B7B">
        <w:rPr>
          <w:rFonts w:ascii="Times New Roman" w:hAnsi="Times New Roman" w:cs="Times New Roman"/>
          <w:b/>
          <w:sz w:val="24"/>
          <w:szCs w:val="24"/>
        </w:rPr>
        <w:t>2</w:t>
      </w:r>
      <w:r w:rsidR="00C13FDB" w:rsidRPr="001B4B7B">
        <w:rPr>
          <w:rFonts w:ascii="Times New Roman" w:hAnsi="Times New Roman" w:cs="Times New Roman"/>
          <w:b/>
          <w:sz w:val="24"/>
          <w:szCs w:val="24"/>
        </w:rPr>
        <w:t xml:space="preserve"> </w:t>
      </w:r>
      <w:r w:rsidRPr="001B4B7B">
        <w:rPr>
          <w:rFonts w:ascii="Times New Roman" w:hAnsi="Times New Roman" w:cs="Times New Roman"/>
          <w:b/>
          <w:sz w:val="24"/>
          <w:szCs w:val="24"/>
        </w:rPr>
        <w:t>Phyto</w:t>
      </w:r>
      <w:r w:rsidR="0016330E" w:rsidRPr="001B4B7B">
        <w:rPr>
          <w:rFonts w:ascii="Times New Roman" w:hAnsi="Times New Roman" w:cs="Times New Roman"/>
          <w:b/>
          <w:sz w:val="24"/>
          <w:szCs w:val="24"/>
        </w:rPr>
        <w:t>chemical analysis</w:t>
      </w:r>
    </w:p>
    <w:p w:rsidR="0016330E" w:rsidRPr="001B4B7B" w:rsidRDefault="0016330E"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The results obtained from the phytochemical evaluation of </w:t>
      </w:r>
      <w:proofErr w:type="spellStart"/>
      <w:r w:rsidRPr="001B4B7B">
        <w:rPr>
          <w:rFonts w:ascii="Times New Roman" w:hAnsi="Times New Roman" w:cs="Times New Roman"/>
          <w:i/>
          <w:sz w:val="24"/>
          <w:szCs w:val="24"/>
        </w:rPr>
        <w:t>Pausinystalia</w:t>
      </w:r>
      <w:proofErr w:type="spellEnd"/>
      <w:r w:rsidRPr="001B4B7B">
        <w:rPr>
          <w:rFonts w:ascii="Times New Roman" w:hAnsi="Times New Roman" w:cs="Times New Roman"/>
          <w:i/>
          <w:sz w:val="24"/>
          <w:szCs w:val="24"/>
        </w:rPr>
        <w:t xml:space="preserve"> </w:t>
      </w:r>
      <w:proofErr w:type="spellStart"/>
      <w:r w:rsidRPr="001B4B7B">
        <w:rPr>
          <w:rFonts w:ascii="Times New Roman" w:hAnsi="Times New Roman" w:cs="Times New Roman"/>
          <w:i/>
          <w:sz w:val="24"/>
          <w:szCs w:val="24"/>
        </w:rPr>
        <w:t>yohimbe</w:t>
      </w:r>
      <w:proofErr w:type="spellEnd"/>
      <w:r w:rsidRPr="001B4B7B">
        <w:rPr>
          <w:rFonts w:ascii="Times New Roman" w:hAnsi="Times New Roman" w:cs="Times New Roman"/>
          <w:sz w:val="24"/>
          <w:szCs w:val="24"/>
        </w:rPr>
        <w:t xml:space="preserve"> extract </w:t>
      </w:r>
      <w:r w:rsidR="00256616" w:rsidRPr="001B4B7B">
        <w:rPr>
          <w:rFonts w:ascii="Times New Roman" w:hAnsi="Times New Roman" w:cs="Times New Roman"/>
          <w:sz w:val="24"/>
          <w:szCs w:val="24"/>
        </w:rPr>
        <w:t xml:space="preserve">as </w:t>
      </w:r>
      <w:r w:rsidRPr="001B4B7B">
        <w:rPr>
          <w:rFonts w:ascii="Times New Roman" w:hAnsi="Times New Roman" w:cs="Times New Roman"/>
          <w:sz w:val="24"/>
          <w:szCs w:val="24"/>
        </w:rPr>
        <w:t>shown in table 5 below</w:t>
      </w:r>
      <w:r w:rsidR="009735C6" w:rsidRPr="001B4B7B">
        <w:rPr>
          <w:rFonts w:ascii="Times New Roman" w:hAnsi="Times New Roman" w:cs="Times New Roman"/>
          <w:sz w:val="24"/>
          <w:szCs w:val="24"/>
        </w:rPr>
        <w:t>,</w:t>
      </w:r>
      <w:r w:rsidRPr="001B4B7B">
        <w:rPr>
          <w:rFonts w:ascii="Times New Roman" w:hAnsi="Times New Roman" w:cs="Times New Roman"/>
          <w:sz w:val="24"/>
          <w:szCs w:val="24"/>
        </w:rPr>
        <w:t xml:space="preserve"> indicates an </w:t>
      </w:r>
      <w:r w:rsidR="009735C6" w:rsidRPr="001B4B7B">
        <w:rPr>
          <w:rFonts w:ascii="Times New Roman" w:hAnsi="Times New Roman" w:cs="Times New Roman"/>
          <w:sz w:val="24"/>
          <w:szCs w:val="24"/>
        </w:rPr>
        <w:t>adverse</w:t>
      </w:r>
      <w:r w:rsidRPr="001B4B7B">
        <w:rPr>
          <w:rFonts w:ascii="Times New Roman" w:hAnsi="Times New Roman" w:cs="Times New Roman"/>
          <w:sz w:val="24"/>
          <w:szCs w:val="24"/>
        </w:rPr>
        <w:t xml:space="preserve"> </w:t>
      </w:r>
      <w:r w:rsidR="009735C6" w:rsidRPr="001B4B7B">
        <w:rPr>
          <w:rFonts w:ascii="Times New Roman" w:hAnsi="Times New Roman" w:cs="Times New Roman"/>
          <w:sz w:val="24"/>
          <w:szCs w:val="24"/>
        </w:rPr>
        <w:t xml:space="preserve">presence of tannins, and </w:t>
      </w:r>
      <w:proofErr w:type="spellStart"/>
      <w:r w:rsidR="009735C6" w:rsidRPr="001B4B7B">
        <w:rPr>
          <w:rFonts w:ascii="Times New Roman" w:hAnsi="Times New Roman" w:cs="Times New Roman"/>
          <w:sz w:val="24"/>
          <w:szCs w:val="24"/>
        </w:rPr>
        <w:t>saponins</w:t>
      </w:r>
      <w:proofErr w:type="spellEnd"/>
      <w:r w:rsidR="009735C6" w:rsidRPr="001B4B7B">
        <w:rPr>
          <w:rFonts w:ascii="Times New Roman" w:hAnsi="Times New Roman" w:cs="Times New Roman"/>
          <w:sz w:val="24"/>
          <w:szCs w:val="24"/>
        </w:rPr>
        <w:t xml:space="preserve"> with moderate alkaloids </w:t>
      </w:r>
      <w:r w:rsidR="009735C6" w:rsidRPr="001B4B7B">
        <w:rPr>
          <w:rFonts w:ascii="Times New Roman" w:hAnsi="Times New Roman" w:cs="Times New Roman"/>
          <w:sz w:val="24"/>
          <w:szCs w:val="24"/>
        </w:rPr>
        <w:lastRenderedPageBreak/>
        <w:t xml:space="preserve">and flavonoids. Theses </w:t>
      </w:r>
      <w:r w:rsidR="005C4514" w:rsidRPr="001B4B7B">
        <w:rPr>
          <w:rFonts w:ascii="Times New Roman" w:hAnsi="Times New Roman" w:cs="Times New Roman"/>
          <w:sz w:val="24"/>
          <w:szCs w:val="24"/>
        </w:rPr>
        <w:t xml:space="preserve">active phytochemical components which have ethno pharmacological significant </w:t>
      </w:r>
      <w:r w:rsidR="009735C6" w:rsidRPr="001B4B7B">
        <w:rPr>
          <w:rFonts w:ascii="Times New Roman" w:hAnsi="Times New Roman" w:cs="Times New Roman"/>
          <w:sz w:val="24"/>
          <w:szCs w:val="24"/>
        </w:rPr>
        <w:t>may</w:t>
      </w:r>
      <w:r w:rsidR="005C4514" w:rsidRPr="001B4B7B">
        <w:rPr>
          <w:rFonts w:ascii="Times New Roman" w:hAnsi="Times New Roman" w:cs="Times New Roman"/>
          <w:sz w:val="24"/>
          <w:szCs w:val="24"/>
        </w:rPr>
        <w:t xml:space="preserve"> be responsible for the extract’s medicinal value.</w:t>
      </w:r>
    </w:p>
    <w:p w:rsidR="00B375DE" w:rsidRPr="001B4B7B" w:rsidRDefault="00757A1C" w:rsidP="00DD02A9">
      <w:p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Table 4.1</w:t>
      </w:r>
      <w:r w:rsidR="009833BE" w:rsidRPr="001B4B7B">
        <w:rPr>
          <w:rFonts w:ascii="Times New Roman" w:hAnsi="Times New Roman" w:cs="Times New Roman"/>
          <w:b/>
          <w:sz w:val="24"/>
          <w:szCs w:val="24"/>
        </w:rPr>
        <w:t xml:space="preserve">: </w:t>
      </w:r>
      <w:r w:rsidR="00C13FDB" w:rsidRPr="001B4B7B">
        <w:rPr>
          <w:rFonts w:ascii="Times New Roman" w:hAnsi="Times New Roman" w:cs="Times New Roman"/>
          <w:b/>
          <w:sz w:val="24"/>
          <w:szCs w:val="24"/>
        </w:rPr>
        <w:t>Phytochemical analysis</w:t>
      </w:r>
    </w:p>
    <w:tbl>
      <w:tblPr>
        <w:tblStyle w:val="LightShading-Accent3"/>
        <w:tblW w:w="0" w:type="auto"/>
        <w:tblLook w:val="04A0" w:firstRow="1" w:lastRow="0" w:firstColumn="1" w:lastColumn="0" w:noHBand="0" w:noVBand="1"/>
      </w:tblPr>
      <w:tblGrid>
        <w:gridCol w:w="3947"/>
        <w:gridCol w:w="3947"/>
      </w:tblGrid>
      <w:tr w:rsidR="00B375DE" w:rsidRPr="001B4B7B" w:rsidTr="00317751">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947" w:type="dxa"/>
          </w:tcPr>
          <w:p w:rsidR="00B375DE" w:rsidRPr="001B4B7B" w:rsidRDefault="00B375DE" w:rsidP="00DD02A9">
            <w:pPr>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Alka</w:t>
            </w:r>
            <w:r w:rsidR="00317751" w:rsidRPr="001B4B7B">
              <w:rPr>
                <w:rFonts w:ascii="Times New Roman" w:hAnsi="Times New Roman" w:cs="Times New Roman"/>
                <w:sz w:val="24"/>
                <w:szCs w:val="24"/>
              </w:rPr>
              <w:t>loids</w:t>
            </w:r>
          </w:p>
        </w:tc>
        <w:tc>
          <w:tcPr>
            <w:tcW w:w="3947" w:type="dxa"/>
          </w:tcPr>
          <w:p w:rsidR="00B375DE" w:rsidRPr="001B4B7B" w:rsidRDefault="00B375DE" w:rsidP="00DD02A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w:t>
            </w:r>
          </w:p>
        </w:tc>
      </w:tr>
      <w:tr w:rsidR="00B375DE" w:rsidRPr="001B4B7B" w:rsidTr="0031775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47" w:type="dxa"/>
          </w:tcPr>
          <w:p w:rsidR="00B375DE" w:rsidRPr="001B4B7B" w:rsidRDefault="00292E5E" w:rsidP="00DD02A9">
            <w:pPr>
              <w:spacing w:line="360" w:lineRule="auto"/>
              <w:jc w:val="both"/>
              <w:rPr>
                <w:rFonts w:ascii="Times New Roman" w:hAnsi="Times New Roman" w:cs="Times New Roman"/>
                <w:sz w:val="24"/>
                <w:szCs w:val="24"/>
              </w:rPr>
            </w:pPr>
            <w:proofErr w:type="spellStart"/>
            <w:r w:rsidRPr="001B4B7B">
              <w:rPr>
                <w:rFonts w:ascii="Times New Roman" w:hAnsi="Times New Roman" w:cs="Times New Roman"/>
                <w:sz w:val="24"/>
                <w:szCs w:val="24"/>
              </w:rPr>
              <w:t>Flavonid</w:t>
            </w:r>
            <w:r w:rsidR="00317751" w:rsidRPr="001B4B7B">
              <w:rPr>
                <w:rFonts w:ascii="Times New Roman" w:hAnsi="Times New Roman" w:cs="Times New Roman"/>
                <w:sz w:val="24"/>
                <w:szCs w:val="24"/>
              </w:rPr>
              <w:t>s</w:t>
            </w:r>
            <w:proofErr w:type="spellEnd"/>
          </w:p>
        </w:tc>
        <w:tc>
          <w:tcPr>
            <w:tcW w:w="3947" w:type="dxa"/>
          </w:tcPr>
          <w:p w:rsidR="00B375DE" w:rsidRPr="001B4B7B" w:rsidRDefault="00B375DE"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w:t>
            </w:r>
          </w:p>
        </w:tc>
      </w:tr>
      <w:tr w:rsidR="00B375DE" w:rsidRPr="001B4B7B" w:rsidTr="00317751">
        <w:trPr>
          <w:trHeight w:val="312"/>
        </w:trPr>
        <w:tc>
          <w:tcPr>
            <w:cnfStyle w:val="001000000000" w:firstRow="0" w:lastRow="0" w:firstColumn="1" w:lastColumn="0" w:oddVBand="0" w:evenVBand="0" w:oddHBand="0" w:evenHBand="0" w:firstRowFirstColumn="0" w:firstRowLastColumn="0" w:lastRowFirstColumn="0" w:lastRowLastColumn="0"/>
            <w:tcW w:w="3947" w:type="dxa"/>
          </w:tcPr>
          <w:p w:rsidR="00B375DE" w:rsidRPr="001B4B7B" w:rsidRDefault="00292E5E" w:rsidP="00DD02A9">
            <w:pPr>
              <w:spacing w:line="360" w:lineRule="auto"/>
              <w:jc w:val="both"/>
              <w:rPr>
                <w:rFonts w:ascii="Times New Roman" w:hAnsi="Times New Roman" w:cs="Times New Roman"/>
                <w:sz w:val="24"/>
                <w:szCs w:val="24"/>
              </w:rPr>
            </w:pPr>
            <w:proofErr w:type="spellStart"/>
            <w:r w:rsidRPr="001B4B7B">
              <w:rPr>
                <w:rFonts w:ascii="Times New Roman" w:hAnsi="Times New Roman" w:cs="Times New Roman"/>
                <w:sz w:val="24"/>
                <w:szCs w:val="24"/>
              </w:rPr>
              <w:t>Tanin</w:t>
            </w:r>
            <w:r w:rsidR="00317751" w:rsidRPr="001B4B7B">
              <w:rPr>
                <w:rFonts w:ascii="Times New Roman" w:hAnsi="Times New Roman" w:cs="Times New Roman"/>
                <w:sz w:val="24"/>
                <w:szCs w:val="24"/>
              </w:rPr>
              <w:t>s</w:t>
            </w:r>
            <w:proofErr w:type="spellEnd"/>
          </w:p>
        </w:tc>
        <w:tc>
          <w:tcPr>
            <w:tcW w:w="3947" w:type="dxa"/>
          </w:tcPr>
          <w:p w:rsidR="00B375DE" w:rsidRPr="001B4B7B" w:rsidRDefault="00B375DE"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w:t>
            </w:r>
          </w:p>
        </w:tc>
      </w:tr>
      <w:tr w:rsidR="00B375DE" w:rsidRPr="001B4B7B" w:rsidTr="00317751">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3947" w:type="dxa"/>
          </w:tcPr>
          <w:p w:rsidR="00B375DE" w:rsidRPr="001B4B7B" w:rsidRDefault="00292E5E" w:rsidP="00DD02A9">
            <w:pPr>
              <w:spacing w:line="360" w:lineRule="auto"/>
              <w:jc w:val="both"/>
              <w:rPr>
                <w:rFonts w:ascii="Times New Roman" w:hAnsi="Times New Roman" w:cs="Times New Roman"/>
                <w:sz w:val="24"/>
                <w:szCs w:val="24"/>
              </w:rPr>
            </w:pPr>
            <w:proofErr w:type="spellStart"/>
            <w:r w:rsidRPr="001B4B7B">
              <w:rPr>
                <w:rFonts w:ascii="Times New Roman" w:hAnsi="Times New Roman" w:cs="Times New Roman"/>
                <w:sz w:val="24"/>
                <w:szCs w:val="24"/>
              </w:rPr>
              <w:t>Saponin</w:t>
            </w:r>
            <w:r w:rsidR="00317751" w:rsidRPr="001B4B7B">
              <w:rPr>
                <w:rFonts w:ascii="Times New Roman" w:hAnsi="Times New Roman" w:cs="Times New Roman"/>
                <w:sz w:val="24"/>
                <w:szCs w:val="24"/>
              </w:rPr>
              <w:t>s</w:t>
            </w:r>
            <w:proofErr w:type="spellEnd"/>
          </w:p>
        </w:tc>
        <w:tc>
          <w:tcPr>
            <w:tcW w:w="3947" w:type="dxa"/>
          </w:tcPr>
          <w:p w:rsidR="00B375DE" w:rsidRPr="001B4B7B" w:rsidRDefault="00B375DE"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w:t>
            </w:r>
          </w:p>
        </w:tc>
      </w:tr>
    </w:tbl>
    <w:p w:rsidR="00A92784" w:rsidRPr="001B4B7B" w:rsidRDefault="00A92784" w:rsidP="0092337B">
      <w:pPr>
        <w:spacing w:after="0" w:line="360" w:lineRule="auto"/>
        <w:jc w:val="both"/>
        <w:rPr>
          <w:rFonts w:ascii="Times New Roman" w:hAnsi="Times New Roman" w:cs="Times New Roman"/>
          <w:b/>
          <w:sz w:val="24"/>
          <w:szCs w:val="24"/>
        </w:rPr>
      </w:pPr>
    </w:p>
    <w:p w:rsidR="0092337B" w:rsidRPr="001B4B7B" w:rsidRDefault="0092337B" w:rsidP="0092337B">
      <w:pPr>
        <w:spacing w:after="0" w:line="360" w:lineRule="auto"/>
        <w:jc w:val="both"/>
        <w:rPr>
          <w:rFonts w:ascii="Times New Roman" w:hAnsi="Times New Roman" w:cs="Times New Roman"/>
          <w:sz w:val="24"/>
          <w:szCs w:val="24"/>
        </w:rPr>
      </w:pPr>
      <w:r w:rsidRPr="001B4B7B">
        <w:rPr>
          <w:rFonts w:ascii="Times New Roman" w:hAnsi="Times New Roman" w:cs="Times New Roman"/>
          <w:b/>
          <w:sz w:val="24"/>
          <w:szCs w:val="24"/>
        </w:rPr>
        <w:t xml:space="preserve">KEY: </w:t>
      </w:r>
      <w:r w:rsidRPr="001B4B7B">
        <w:rPr>
          <w:rFonts w:ascii="Times New Roman" w:hAnsi="Times New Roman" w:cs="Times New Roman"/>
          <w:sz w:val="24"/>
          <w:szCs w:val="24"/>
        </w:rPr>
        <w:t>+ = slightly present</w:t>
      </w:r>
    </w:p>
    <w:p w:rsidR="0092337B" w:rsidRPr="001B4B7B" w:rsidRDefault="0092337B" w:rsidP="0092337B">
      <w:pPr>
        <w:spacing w:after="0"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           ++ = moderately present</w:t>
      </w:r>
    </w:p>
    <w:p w:rsidR="0092337B" w:rsidRPr="001B4B7B" w:rsidRDefault="0092337B" w:rsidP="0092337B">
      <w:pPr>
        <w:spacing w:after="0" w:line="360" w:lineRule="auto"/>
        <w:jc w:val="both"/>
        <w:rPr>
          <w:rFonts w:ascii="Times New Roman" w:hAnsi="Times New Roman" w:cs="Times New Roman"/>
          <w:sz w:val="24"/>
          <w:szCs w:val="24"/>
        </w:rPr>
      </w:pPr>
      <w:r w:rsidRPr="001B4B7B">
        <w:rPr>
          <w:rFonts w:ascii="Times New Roman" w:hAnsi="Times New Roman" w:cs="Times New Roman"/>
          <w:sz w:val="24"/>
          <w:szCs w:val="24"/>
        </w:rPr>
        <w:t xml:space="preserve">           +++ = highly present</w:t>
      </w:r>
    </w:p>
    <w:p w:rsidR="00317751" w:rsidRPr="001B4B7B" w:rsidRDefault="00317751" w:rsidP="0092337B">
      <w:pPr>
        <w:spacing w:after="0" w:line="360" w:lineRule="auto"/>
        <w:jc w:val="both"/>
        <w:rPr>
          <w:rFonts w:ascii="Times New Roman" w:hAnsi="Times New Roman" w:cs="Times New Roman"/>
          <w:sz w:val="24"/>
          <w:szCs w:val="24"/>
        </w:rPr>
      </w:pPr>
    </w:p>
    <w:p w:rsidR="00317751" w:rsidRPr="001B4B7B" w:rsidRDefault="00317751" w:rsidP="00DD02A9">
      <w:pPr>
        <w:spacing w:line="360" w:lineRule="auto"/>
        <w:jc w:val="both"/>
        <w:rPr>
          <w:rFonts w:ascii="Times New Roman" w:hAnsi="Times New Roman" w:cs="Times New Roman"/>
          <w:sz w:val="24"/>
          <w:szCs w:val="24"/>
        </w:rPr>
      </w:pPr>
    </w:p>
    <w:p w:rsidR="00317751" w:rsidRPr="001B4B7B" w:rsidRDefault="00317751" w:rsidP="00DD02A9">
      <w:pPr>
        <w:spacing w:line="360" w:lineRule="auto"/>
        <w:jc w:val="both"/>
        <w:rPr>
          <w:rFonts w:ascii="Times New Roman" w:hAnsi="Times New Roman" w:cs="Times New Roman"/>
          <w:sz w:val="24"/>
          <w:szCs w:val="24"/>
        </w:rPr>
      </w:pPr>
    </w:p>
    <w:p w:rsidR="00317751" w:rsidRPr="001B4B7B" w:rsidRDefault="00317751" w:rsidP="00DD02A9">
      <w:pPr>
        <w:spacing w:line="360" w:lineRule="auto"/>
        <w:jc w:val="both"/>
        <w:rPr>
          <w:rFonts w:ascii="Times New Roman" w:hAnsi="Times New Roman" w:cs="Times New Roman"/>
          <w:sz w:val="24"/>
          <w:szCs w:val="24"/>
        </w:rPr>
      </w:pPr>
    </w:p>
    <w:p w:rsidR="00317751" w:rsidRPr="001B4B7B" w:rsidRDefault="00317751" w:rsidP="00DD02A9">
      <w:pPr>
        <w:spacing w:line="360" w:lineRule="auto"/>
        <w:jc w:val="both"/>
        <w:rPr>
          <w:rFonts w:ascii="Times New Roman" w:hAnsi="Times New Roman" w:cs="Times New Roman"/>
          <w:sz w:val="24"/>
          <w:szCs w:val="24"/>
        </w:rPr>
      </w:pPr>
    </w:p>
    <w:p w:rsidR="00317751" w:rsidRPr="001B4B7B" w:rsidRDefault="00317751" w:rsidP="00DD02A9">
      <w:pPr>
        <w:spacing w:line="360" w:lineRule="auto"/>
        <w:jc w:val="both"/>
        <w:rPr>
          <w:rFonts w:ascii="Times New Roman" w:hAnsi="Times New Roman" w:cs="Times New Roman"/>
          <w:sz w:val="24"/>
          <w:szCs w:val="24"/>
        </w:rPr>
      </w:pPr>
    </w:p>
    <w:p w:rsidR="00317751" w:rsidRPr="001B4B7B" w:rsidRDefault="00317751" w:rsidP="00DD02A9">
      <w:pPr>
        <w:spacing w:line="360" w:lineRule="auto"/>
        <w:jc w:val="both"/>
        <w:rPr>
          <w:rFonts w:ascii="Times New Roman" w:hAnsi="Times New Roman" w:cs="Times New Roman"/>
          <w:sz w:val="24"/>
          <w:szCs w:val="24"/>
        </w:rPr>
      </w:pPr>
    </w:p>
    <w:p w:rsidR="00317751" w:rsidRPr="001B4B7B" w:rsidRDefault="00317751" w:rsidP="00DD02A9">
      <w:pPr>
        <w:spacing w:line="360" w:lineRule="auto"/>
        <w:jc w:val="both"/>
        <w:rPr>
          <w:rFonts w:ascii="Times New Roman" w:hAnsi="Times New Roman" w:cs="Times New Roman"/>
          <w:sz w:val="24"/>
          <w:szCs w:val="24"/>
        </w:rPr>
      </w:pPr>
    </w:p>
    <w:p w:rsidR="00C646DE" w:rsidRPr="001B4B7B" w:rsidRDefault="00C646DE" w:rsidP="00DD02A9">
      <w:pPr>
        <w:spacing w:line="360" w:lineRule="auto"/>
        <w:jc w:val="both"/>
        <w:rPr>
          <w:rFonts w:ascii="Times New Roman" w:hAnsi="Times New Roman" w:cs="Times New Roman"/>
          <w:sz w:val="24"/>
          <w:szCs w:val="24"/>
        </w:rPr>
      </w:pPr>
    </w:p>
    <w:p w:rsidR="00317751" w:rsidRPr="001B4B7B" w:rsidRDefault="00317751" w:rsidP="00DD02A9">
      <w:pPr>
        <w:spacing w:line="360" w:lineRule="auto"/>
        <w:jc w:val="both"/>
        <w:rPr>
          <w:rFonts w:ascii="Times New Roman" w:hAnsi="Times New Roman" w:cs="Times New Roman"/>
          <w:sz w:val="24"/>
          <w:szCs w:val="24"/>
        </w:rPr>
      </w:pPr>
    </w:p>
    <w:p w:rsidR="00317751" w:rsidRPr="001B4B7B" w:rsidRDefault="00317751" w:rsidP="00DD02A9">
      <w:pPr>
        <w:spacing w:line="360" w:lineRule="auto"/>
        <w:jc w:val="both"/>
        <w:rPr>
          <w:rFonts w:ascii="Times New Roman" w:hAnsi="Times New Roman" w:cs="Times New Roman"/>
          <w:sz w:val="24"/>
          <w:szCs w:val="24"/>
        </w:rPr>
      </w:pPr>
    </w:p>
    <w:p w:rsidR="00A92784" w:rsidRPr="001B4B7B" w:rsidRDefault="00C646DE" w:rsidP="00C646DE">
      <w:pPr>
        <w:pStyle w:val="ListParagraph"/>
        <w:numPr>
          <w:ilvl w:val="1"/>
          <w:numId w:val="30"/>
        </w:num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t>Delayed-type hypersensitivity response</w:t>
      </w:r>
    </w:p>
    <w:p w:rsidR="00C646DE" w:rsidRPr="001B4B7B" w:rsidRDefault="00C646DE" w:rsidP="00C646DE">
      <w:pPr>
        <w:pStyle w:val="ListParagraph"/>
        <w:spacing w:line="360" w:lineRule="auto"/>
        <w:ind w:left="0"/>
        <w:jc w:val="both"/>
        <w:rPr>
          <w:rFonts w:ascii="Times New Roman" w:hAnsi="Times New Roman" w:cs="Times New Roman"/>
          <w:sz w:val="24"/>
          <w:szCs w:val="24"/>
        </w:rPr>
      </w:pPr>
      <w:r w:rsidRPr="001B4B7B">
        <w:rPr>
          <w:rFonts w:ascii="Times New Roman" w:hAnsi="Times New Roman" w:cs="Times New Roman"/>
          <w:sz w:val="24"/>
          <w:szCs w:val="24"/>
        </w:rPr>
        <w:t xml:space="preserve">The results obtained from the delayed-type hypersensitivity as indicated in table </w:t>
      </w:r>
      <w:r w:rsidR="00AA174D" w:rsidRPr="001B4B7B">
        <w:rPr>
          <w:rFonts w:ascii="Times New Roman" w:hAnsi="Times New Roman" w:cs="Times New Roman"/>
          <w:sz w:val="24"/>
          <w:szCs w:val="24"/>
        </w:rPr>
        <w:t xml:space="preserve">6 below shows that the extract was able to inhibit the inflammation of T-cell caused by the antigenic substance. </w:t>
      </w:r>
      <w:r w:rsidR="00AA174D" w:rsidRPr="001B4B7B">
        <w:rPr>
          <w:rFonts w:ascii="Times New Roman" w:hAnsi="Times New Roman" w:cs="Times New Roman"/>
          <w:sz w:val="24"/>
          <w:szCs w:val="24"/>
        </w:rPr>
        <w:lastRenderedPageBreak/>
        <w:t>From the table below, the treatment groups showed effective response compared to the control group.</w:t>
      </w:r>
    </w:p>
    <w:p w:rsidR="00C13FDB" w:rsidRPr="001B4B7B" w:rsidRDefault="00757A1C" w:rsidP="00C646DE">
      <w:pPr>
        <w:pStyle w:val="ListParagraph"/>
        <w:spacing w:line="360" w:lineRule="auto"/>
        <w:ind w:left="0"/>
        <w:jc w:val="both"/>
        <w:rPr>
          <w:rFonts w:ascii="Times New Roman" w:hAnsi="Times New Roman" w:cs="Times New Roman"/>
          <w:b/>
          <w:sz w:val="24"/>
          <w:szCs w:val="24"/>
        </w:rPr>
      </w:pPr>
      <w:r w:rsidRPr="001B4B7B">
        <w:rPr>
          <w:rFonts w:ascii="Times New Roman" w:hAnsi="Times New Roman" w:cs="Times New Roman"/>
          <w:b/>
          <w:sz w:val="24"/>
          <w:szCs w:val="24"/>
        </w:rPr>
        <w:t>Table 4.2</w:t>
      </w:r>
      <w:r w:rsidR="009833BE" w:rsidRPr="001B4B7B">
        <w:rPr>
          <w:rFonts w:ascii="Times New Roman" w:hAnsi="Times New Roman" w:cs="Times New Roman"/>
          <w:b/>
          <w:sz w:val="24"/>
          <w:szCs w:val="24"/>
        </w:rPr>
        <w:t xml:space="preserve">: </w:t>
      </w:r>
      <w:r w:rsidR="008D7305" w:rsidRPr="001B4B7B">
        <w:rPr>
          <w:rFonts w:ascii="Times New Roman" w:hAnsi="Times New Roman" w:cs="Times New Roman"/>
          <w:b/>
          <w:sz w:val="24"/>
          <w:szCs w:val="24"/>
        </w:rPr>
        <w:t>Delay</w:t>
      </w:r>
      <w:r w:rsidR="00317751" w:rsidRPr="001B4B7B">
        <w:rPr>
          <w:rFonts w:ascii="Times New Roman" w:hAnsi="Times New Roman" w:cs="Times New Roman"/>
          <w:b/>
          <w:sz w:val="24"/>
          <w:szCs w:val="24"/>
        </w:rPr>
        <w:t>ed-</w:t>
      </w:r>
      <w:r w:rsidR="008D7305" w:rsidRPr="001B4B7B">
        <w:rPr>
          <w:rFonts w:ascii="Times New Roman" w:hAnsi="Times New Roman" w:cs="Times New Roman"/>
          <w:b/>
          <w:sz w:val="24"/>
          <w:szCs w:val="24"/>
        </w:rPr>
        <w:t>type hypersensitivity response</w:t>
      </w:r>
    </w:p>
    <w:tbl>
      <w:tblPr>
        <w:tblStyle w:val="LightShading-Accent3"/>
        <w:tblW w:w="0" w:type="auto"/>
        <w:tblLook w:val="04A0" w:firstRow="1" w:lastRow="0" w:firstColumn="1" w:lastColumn="0" w:noHBand="0" w:noVBand="1"/>
      </w:tblPr>
      <w:tblGrid>
        <w:gridCol w:w="1706"/>
        <w:gridCol w:w="2182"/>
        <w:gridCol w:w="1589"/>
        <w:gridCol w:w="2019"/>
        <w:gridCol w:w="1864"/>
      </w:tblGrid>
      <w:tr w:rsidR="00AA174D" w:rsidRPr="001B4B7B" w:rsidTr="00AA17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AA174D" w:rsidRPr="001B4B7B" w:rsidRDefault="00AA174D" w:rsidP="00DD02A9">
            <w:pPr>
              <w:pStyle w:val="ListParagraph"/>
              <w:spacing w:line="360" w:lineRule="auto"/>
              <w:ind w:left="0"/>
              <w:jc w:val="both"/>
              <w:rPr>
                <w:rFonts w:ascii="Times New Roman" w:hAnsi="Times New Roman" w:cs="Times New Roman"/>
                <w:sz w:val="24"/>
                <w:szCs w:val="24"/>
              </w:rPr>
            </w:pPr>
            <w:r w:rsidRPr="001B4B7B">
              <w:rPr>
                <w:rFonts w:ascii="Times New Roman" w:hAnsi="Times New Roman" w:cs="Times New Roman"/>
                <w:sz w:val="24"/>
                <w:szCs w:val="24"/>
              </w:rPr>
              <w:t>Group</w:t>
            </w:r>
          </w:p>
        </w:tc>
        <w:tc>
          <w:tcPr>
            <w:tcW w:w="2243" w:type="dxa"/>
          </w:tcPr>
          <w:p w:rsidR="00AA174D" w:rsidRPr="001B4B7B" w:rsidRDefault="00AA174D" w:rsidP="00DD02A9">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 xml:space="preserve">Treatment </w:t>
            </w:r>
          </w:p>
        </w:tc>
        <w:tc>
          <w:tcPr>
            <w:tcW w:w="1636" w:type="dxa"/>
          </w:tcPr>
          <w:p w:rsidR="00AA174D" w:rsidRPr="001B4B7B" w:rsidRDefault="00AA174D" w:rsidP="00DD02A9">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Dose (mg/kg )</w:t>
            </w:r>
          </w:p>
        </w:tc>
        <w:tc>
          <w:tcPr>
            <w:tcW w:w="2040" w:type="dxa"/>
          </w:tcPr>
          <w:p w:rsidR="00AA174D" w:rsidRPr="001B4B7B" w:rsidRDefault="00AA174D" w:rsidP="00DD02A9">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Paw thickness(mm)</w:t>
            </w:r>
          </w:p>
        </w:tc>
        <w:tc>
          <w:tcPr>
            <w:tcW w:w="1892" w:type="dxa"/>
          </w:tcPr>
          <w:p w:rsidR="00AA174D" w:rsidRPr="001B4B7B" w:rsidRDefault="00AA174D" w:rsidP="00DD02A9">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 xml:space="preserve">%Inhibition of DTHR </w:t>
            </w:r>
          </w:p>
        </w:tc>
      </w:tr>
      <w:tr w:rsidR="00AA174D" w:rsidRPr="001B4B7B" w:rsidTr="00AA1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AA174D" w:rsidRPr="001B4B7B" w:rsidRDefault="00AA174D" w:rsidP="00DD02A9">
            <w:pPr>
              <w:pStyle w:val="ListParagraph"/>
              <w:spacing w:line="360" w:lineRule="auto"/>
              <w:ind w:left="0"/>
              <w:jc w:val="both"/>
              <w:rPr>
                <w:rFonts w:ascii="Times New Roman" w:hAnsi="Times New Roman" w:cs="Times New Roman"/>
                <w:sz w:val="24"/>
                <w:szCs w:val="24"/>
              </w:rPr>
            </w:pPr>
            <w:r w:rsidRPr="001B4B7B">
              <w:rPr>
                <w:rFonts w:ascii="Times New Roman" w:hAnsi="Times New Roman" w:cs="Times New Roman"/>
                <w:sz w:val="24"/>
                <w:szCs w:val="24"/>
              </w:rPr>
              <w:t>One</w:t>
            </w:r>
          </w:p>
        </w:tc>
        <w:tc>
          <w:tcPr>
            <w:tcW w:w="2243" w:type="dxa"/>
          </w:tcPr>
          <w:p w:rsidR="00AA174D" w:rsidRPr="001B4B7B" w:rsidRDefault="00AA174D" w:rsidP="00DD02A9">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PYME</w:t>
            </w:r>
          </w:p>
        </w:tc>
        <w:tc>
          <w:tcPr>
            <w:tcW w:w="1636" w:type="dxa"/>
          </w:tcPr>
          <w:p w:rsidR="00AA174D" w:rsidRPr="001B4B7B" w:rsidRDefault="00AA174D" w:rsidP="00DD02A9">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100</w:t>
            </w:r>
          </w:p>
        </w:tc>
        <w:tc>
          <w:tcPr>
            <w:tcW w:w="2040" w:type="dxa"/>
          </w:tcPr>
          <w:p w:rsidR="00AA174D" w:rsidRPr="001B4B7B" w:rsidRDefault="00AA174D"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1.600 ± 0.54</w:t>
            </w:r>
          </w:p>
        </w:tc>
        <w:tc>
          <w:tcPr>
            <w:tcW w:w="1892" w:type="dxa"/>
          </w:tcPr>
          <w:p w:rsidR="00AA174D" w:rsidRPr="001B4B7B" w:rsidRDefault="00AA174D"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63.33</w:t>
            </w:r>
          </w:p>
        </w:tc>
      </w:tr>
      <w:tr w:rsidR="00AA174D" w:rsidRPr="001B4B7B" w:rsidTr="00AA174D">
        <w:tc>
          <w:tcPr>
            <w:cnfStyle w:val="001000000000" w:firstRow="0" w:lastRow="0" w:firstColumn="1" w:lastColumn="0" w:oddVBand="0" w:evenVBand="0" w:oddHBand="0" w:evenHBand="0" w:firstRowFirstColumn="0" w:firstRowLastColumn="0" w:lastRowFirstColumn="0" w:lastRowLastColumn="0"/>
            <w:tcW w:w="1765" w:type="dxa"/>
          </w:tcPr>
          <w:p w:rsidR="00AA174D" w:rsidRPr="001B4B7B" w:rsidRDefault="00AA174D" w:rsidP="00DD02A9">
            <w:pPr>
              <w:pStyle w:val="ListParagraph"/>
              <w:spacing w:line="360" w:lineRule="auto"/>
              <w:ind w:left="0"/>
              <w:jc w:val="both"/>
              <w:rPr>
                <w:rFonts w:ascii="Times New Roman" w:hAnsi="Times New Roman" w:cs="Times New Roman"/>
                <w:sz w:val="24"/>
                <w:szCs w:val="24"/>
              </w:rPr>
            </w:pPr>
            <w:r w:rsidRPr="001B4B7B">
              <w:rPr>
                <w:rFonts w:ascii="Times New Roman" w:hAnsi="Times New Roman" w:cs="Times New Roman"/>
                <w:sz w:val="24"/>
                <w:szCs w:val="24"/>
              </w:rPr>
              <w:t>Two</w:t>
            </w:r>
          </w:p>
        </w:tc>
        <w:tc>
          <w:tcPr>
            <w:tcW w:w="2243" w:type="dxa"/>
          </w:tcPr>
          <w:p w:rsidR="00AA174D" w:rsidRPr="001B4B7B" w:rsidRDefault="00AA174D" w:rsidP="00DD02A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PYME</w:t>
            </w:r>
          </w:p>
        </w:tc>
        <w:tc>
          <w:tcPr>
            <w:tcW w:w="1636" w:type="dxa"/>
          </w:tcPr>
          <w:p w:rsidR="00AA174D" w:rsidRPr="001B4B7B" w:rsidRDefault="00AA174D" w:rsidP="00DD02A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300</w:t>
            </w:r>
          </w:p>
        </w:tc>
        <w:tc>
          <w:tcPr>
            <w:tcW w:w="2040" w:type="dxa"/>
          </w:tcPr>
          <w:p w:rsidR="00AA174D" w:rsidRPr="001B4B7B" w:rsidRDefault="00AA174D"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2.4000 ± 1.14</w:t>
            </w:r>
          </w:p>
        </w:tc>
        <w:tc>
          <w:tcPr>
            <w:tcW w:w="1892" w:type="dxa"/>
          </w:tcPr>
          <w:p w:rsidR="00AA174D" w:rsidRPr="001B4B7B" w:rsidRDefault="00AA174D"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53.66</w:t>
            </w:r>
          </w:p>
        </w:tc>
      </w:tr>
      <w:tr w:rsidR="00AA174D" w:rsidRPr="001B4B7B" w:rsidTr="00AA1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rsidR="00AA174D" w:rsidRPr="001B4B7B" w:rsidRDefault="00AA174D" w:rsidP="00DD02A9">
            <w:pPr>
              <w:pStyle w:val="ListParagraph"/>
              <w:spacing w:line="360" w:lineRule="auto"/>
              <w:ind w:left="0"/>
              <w:jc w:val="both"/>
              <w:rPr>
                <w:rFonts w:ascii="Times New Roman" w:hAnsi="Times New Roman" w:cs="Times New Roman"/>
                <w:sz w:val="24"/>
                <w:szCs w:val="24"/>
              </w:rPr>
            </w:pPr>
            <w:r w:rsidRPr="001B4B7B">
              <w:rPr>
                <w:rFonts w:ascii="Times New Roman" w:hAnsi="Times New Roman" w:cs="Times New Roman"/>
                <w:sz w:val="24"/>
                <w:szCs w:val="24"/>
              </w:rPr>
              <w:t>Three</w:t>
            </w:r>
          </w:p>
        </w:tc>
        <w:tc>
          <w:tcPr>
            <w:tcW w:w="2243" w:type="dxa"/>
          </w:tcPr>
          <w:p w:rsidR="00AA174D" w:rsidRPr="001B4B7B" w:rsidRDefault="00AA174D" w:rsidP="00DD02A9">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PYME</w:t>
            </w:r>
          </w:p>
        </w:tc>
        <w:tc>
          <w:tcPr>
            <w:tcW w:w="1636" w:type="dxa"/>
          </w:tcPr>
          <w:p w:rsidR="00AA174D" w:rsidRPr="001B4B7B" w:rsidRDefault="00AA174D" w:rsidP="00DD02A9">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600</w:t>
            </w:r>
          </w:p>
        </w:tc>
        <w:tc>
          <w:tcPr>
            <w:tcW w:w="2040" w:type="dxa"/>
          </w:tcPr>
          <w:p w:rsidR="00AA174D" w:rsidRPr="001B4B7B" w:rsidRDefault="00AA174D"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1.8000 ± 0.83</w:t>
            </w:r>
          </w:p>
        </w:tc>
        <w:tc>
          <w:tcPr>
            <w:tcW w:w="1892" w:type="dxa"/>
          </w:tcPr>
          <w:p w:rsidR="00AA174D" w:rsidRPr="001B4B7B" w:rsidRDefault="00AA174D"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61.66</w:t>
            </w:r>
          </w:p>
        </w:tc>
      </w:tr>
      <w:tr w:rsidR="00AA174D" w:rsidRPr="001B4B7B" w:rsidTr="00AA174D">
        <w:tc>
          <w:tcPr>
            <w:cnfStyle w:val="001000000000" w:firstRow="0" w:lastRow="0" w:firstColumn="1" w:lastColumn="0" w:oddVBand="0" w:evenVBand="0" w:oddHBand="0" w:evenHBand="0" w:firstRowFirstColumn="0" w:firstRowLastColumn="0" w:lastRowFirstColumn="0" w:lastRowLastColumn="0"/>
            <w:tcW w:w="1765" w:type="dxa"/>
          </w:tcPr>
          <w:p w:rsidR="00AA174D" w:rsidRPr="001B4B7B" w:rsidRDefault="00AA174D" w:rsidP="00DD02A9">
            <w:pPr>
              <w:pStyle w:val="ListParagraph"/>
              <w:spacing w:line="360" w:lineRule="auto"/>
              <w:ind w:left="0"/>
              <w:jc w:val="both"/>
              <w:rPr>
                <w:rFonts w:ascii="Times New Roman" w:hAnsi="Times New Roman" w:cs="Times New Roman"/>
                <w:sz w:val="24"/>
                <w:szCs w:val="24"/>
              </w:rPr>
            </w:pPr>
            <w:r w:rsidRPr="001B4B7B">
              <w:rPr>
                <w:rFonts w:ascii="Times New Roman" w:hAnsi="Times New Roman" w:cs="Times New Roman"/>
                <w:sz w:val="24"/>
                <w:szCs w:val="24"/>
              </w:rPr>
              <w:t>Four</w:t>
            </w:r>
          </w:p>
        </w:tc>
        <w:tc>
          <w:tcPr>
            <w:tcW w:w="2243" w:type="dxa"/>
          </w:tcPr>
          <w:p w:rsidR="00AA174D" w:rsidRPr="001B4B7B" w:rsidRDefault="00AA174D" w:rsidP="00DD02A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 xml:space="preserve">Levamisole </w:t>
            </w:r>
          </w:p>
        </w:tc>
        <w:tc>
          <w:tcPr>
            <w:tcW w:w="1636" w:type="dxa"/>
          </w:tcPr>
          <w:p w:rsidR="00AA174D" w:rsidRPr="001B4B7B" w:rsidRDefault="00AA174D" w:rsidP="00DD02A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40</w:t>
            </w:r>
          </w:p>
        </w:tc>
        <w:tc>
          <w:tcPr>
            <w:tcW w:w="2040" w:type="dxa"/>
          </w:tcPr>
          <w:p w:rsidR="00AA174D" w:rsidRPr="001B4B7B" w:rsidRDefault="00AA174D"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0.8000 ± 0.45</w:t>
            </w:r>
          </w:p>
        </w:tc>
        <w:tc>
          <w:tcPr>
            <w:tcW w:w="1892" w:type="dxa"/>
          </w:tcPr>
          <w:p w:rsidR="00AA174D" w:rsidRPr="001B4B7B" w:rsidRDefault="00AA174D"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78.66</w:t>
            </w:r>
          </w:p>
        </w:tc>
      </w:tr>
    </w:tbl>
    <w:p w:rsidR="0071667E" w:rsidRPr="001B4B7B" w:rsidRDefault="0071667E" w:rsidP="00643B07">
      <w:pPr>
        <w:pStyle w:val="ListParagraph"/>
        <w:spacing w:line="360" w:lineRule="auto"/>
        <w:ind w:left="0"/>
        <w:jc w:val="both"/>
        <w:rPr>
          <w:rFonts w:ascii="Times New Roman" w:hAnsi="Times New Roman" w:cs="Times New Roman"/>
          <w:b/>
          <w:sz w:val="24"/>
          <w:szCs w:val="24"/>
        </w:rPr>
      </w:pPr>
    </w:p>
    <w:p w:rsidR="008D7305" w:rsidRPr="001B4B7B" w:rsidRDefault="00024920" w:rsidP="00643B07">
      <w:pPr>
        <w:pStyle w:val="ListParagraph"/>
        <w:spacing w:line="360" w:lineRule="auto"/>
        <w:ind w:left="0"/>
        <w:jc w:val="both"/>
        <w:rPr>
          <w:rFonts w:ascii="Times New Roman" w:hAnsi="Times New Roman" w:cs="Times New Roman"/>
          <w:sz w:val="24"/>
          <w:szCs w:val="24"/>
        </w:rPr>
      </w:pPr>
      <w:r w:rsidRPr="001B4B7B">
        <w:rPr>
          <w:rFonts w:ascii="Times New Roman" w:hAnsi="Times New Roman" w:cs="Times New Roman"/>
          <w:b/>
          <w:sz w:val="24"/>
          <w:szCs w:val="24"/>
        </w:rPr>
        <w:t xml:space="preserve">Key: </w:t>
      </w:r>
      <w:r w:rsidR="009833BE" w:rsidRPr="001B4B7B">
        <w:rPr>
          <w:rFonts w:ascii="Times New Roman" w:hAnsi="Times New Roman" w:cs="Times New Roman"/>
          <w:sz w:val="24"/>
          <w:szCs w:val="24"/>
        </w:rPr>
        <w:t xml:space="preserve"> </w:t>
      </w:r>
      <w:r w:rsidR="00643B07" w:rsidRPr="001B4B7B">
        <w:rPr>
          <w:rFonts w:ascii="Times New Roman" w:hAnsi="Times New Roman" w:cs="Times New Roman"/>
          <w:sz w:val="24"/>
          <w:szCs w:val="24"/>
        </w:rPr>
        <w:t xml:space="preserve">PYME = </w:t>
      </w:r>
      <w:proofErr w:type="spellStart"/>
      <w:r w:rsidR="00643B07" w:rsidRPr="001B4B7B">
        <w:rPr>
          <w:rFonts w:ascii="Times New Roman" w:hAnsi="Times New Roman" w:cs="Times New Roman"/>
          <w:i/>
          <w:sz w:val="24"/>
          <w:szCs w:val="24"/>
        </w:rPr>
        <w:t>Pausinystalia</w:t>
      </w:r>
      <w:proofErr w:type="spellEnd"/>
      <w:r w:rsidR="00643B07" w:rsidRPr="001B4B7B">
        <w:rPr>
          <w:rFonts w:ascii="Times New Roman" w:hAnsi="Times New Roman" w:cs="Times New Roman"/>
          <w:i/>
          <w:sz w:val="24"/>
          <w:szCs w:val="24"/>
        </w:rPr>
        <w:t xml:space="preserve"> </w:t>
      </w:r>
      <w:proofErr w:type="spellStart"/>
      <w:r w:rsidR="00643B07" w:rsidRPr="001B4B7B">
        <w:rPr>
          <w:rFonts w:ascii="Times New Roman" w:hAnsi="Times New Roman" w:cs="Times New Roman"/>
          <w:i/>
          <w:sz w:val="24"/>
          <w:szCs w:val="24"/>
        </w:rPr>
        <w:t>yohimbe</w:t>
      </w:r>
      <w:proofErr w:type="spellEnd"/>
      <w:r w:rsidR="00643B07" w:rsidRPr="001B4B7B">
        <w:rPr>
          <w:rFonts w:ascii="Times New Roman" w:hAnsi="Times New Roman" w:cs="Times New Roman"/>
          <w:i/>
          <w:sz w:val="24"/>
          <w:szCs w:val="24"/>
        </w:rPr>
        <w:t xml:space="preserve"> </w:t>
      </w:r>
      <w:proofErr w:type="spellStart"/>
      <w:r w:rsidR="00643B07" w:rsidRPr="001B4B7B">
        <w:rPr>
          <w:rFonts w:ascii="Times New Roman" w:hAnsi="Times New Roman" w:cs="Times New Roman"/>
          <w:sz w:val="24"/>
          <w:szCs w:val="24"/>
        </w:rPr>
        <w:t>methanolic</w:t>
      </w:r>
      <w:proofErr w:type="spellEnd"/>
      <w:r w:rsidR="00643B07" w:rsidRPr="001B4B7B">
        <w:rPr>
          <w:rFonts w:ascii="Times New Roman" w:hAnsi="Times New Roman" w:cs="Times New Roman"/>
          <w:sz w:val="24"/>
          <w:szCs w:val="24"/>
        </w:rPr>
        <w:t xml:space="preserve"> extract</w:t>
      </w:r>
    </w:p>
    <w:p w:rsidR="0071667E" w:rsidRPr="001B4B7B" w:rsidRDefault="0071667E" w:rsidP="00643B07">
      <w:pPr>
        <w:pStyle w:val="ListParagraph"/>
        <w:spacing w:line="360" w:lineRule="auto"/>
        <w:ind w:left="0"/>
        <w:jc w:val="both"/>
        <w:rPr>
          <w:rFonts w:ascii="Times New Roman" w:hAnsi="Times New Roman" w:cs="Times New Roman"/>
          <w:sz w:val="24"/>
          <w:szCs w:val="24"/>
        </w:rPr>
      </w:pPr>
    </w:p>
    <w:p w:rsidR="00FD1413" w:rsidRPr="001B4B7B" w:rsidRDefault="00FD1413" w:rsidP="00DD02A9">
      <w:pPr>
        <w:pStyle w:val="ListParagraph"/>
        <w:spacing w:line="360" w:lineRule="auto"/>
        <w:jc w:val="both"/>
        <w:rPr>
          <w:rFonts w:ascii="Times New Roman" w:hAnsi="Times New Roman" w:cs="Times New Roman"/>
          <w:sz w:val="24"/>
          <w:szCs w:val="24"/>
        </w:rPr>
      </w:pPr>
    </w:p>
    <w:p w:rsidR="00317751" w:rsidRPr="001B4B7B" w:rsidRDefault="00317751" w:rsidP="00DD02A9">
      <w:pPr>
        <w:pStyle w:val="ListParagraph"/>
        <w:spacing w:line="360" w:lineRule="auto"/>
        <w:jc w:val="both"/>
        <w:rPr>
          <w:rFonts w:ascii="Times New Roman" w:hAnsi="Times New Roman" w:cs="Times New Roman"/>
          <w:sz w:val="24"/>
          <w:szCs w:val="24"/>
        </w:rPr>
      </w:pPr>
    </w:p>
    <w:p w:rsidR="00317751" w:rsidRPr="001B4B7B" w:rsidRDefault="00317751" w:rsidP="00DD02A9">
      <w:pPr>
        <w:pStyle w:val="ListParagraph"/>
        <w:spacing w:line="360" w:lineRule="auto"/>
        <w:jc w:val="both"/>
        <w:rPr>
          <w:rFonts w:ascii="Times New Roman" w:hAnsi="Times New Roman" w:cs="Times New Roman"/>
          <w:sz w:val="24"/>
          <w:szCs w:val="24"/>
        </w:rPr>
      </w:pPr>
    </w:p>
    <w:p w:rsidR="00317751" w:rsidRPr="001B4B7B" w:rsidRDefault="00317751" w:rsidP="00DD02A9">
      <w:pPr>
        <w:pStyle w:val="ListParagraph"/>
        <w:spacing w:line="360" w:lineRule="auto"/>
        <w:jc w:val="both"/>
        <w:rPr>
          <w:rFonts w:ascii="Times New Roman" w:hAnsi="Times New Roman" w:cs="Times New Roman"/>
          <w:sz w:val="24"/>
          <w:szCs w:val="24"/>
        </w:rPr>
      </w:pPr>
    </w:p>
    <w:p w:rsidR="00C02DA6" w:rsidRPr="001B4B7B" w:rsidRDefault="00C02DA6" w:rsidP="00C02DA6">
      <w:pPr>
        <w:pStyle w:val="ListParagraph"/>
        <w:keepNext/>
        <w:spacing w:line="360" w:lineRule="auto"/>
        <w:jc w:val="both"/>
      </w:pPr>
    </w:p>
    <w:p w:rsidR="00317751" w:rsidRPr="001B4B7B" w:rsidRDefault="00317751" w:rsidP="00C02DA6">
      <w:pPr>
        <w:pStyle w:val="Caption"/>
        <w:jc w:val="both"/>
        <w:rPr>
          <w:rFonts w:ascii="Times New Roman" w:hAnsi="Times New Roman" w:cs="Times New Roman"/>
          <w:sz w:val="24"/>
          <w:szCs w:val="24"/>
        </w:rPr>
      </w:pPr>
    </w:p>
    <w:p w:rsidR="00317751" w:rsidRPr="001B4B7B" w:rsidRDefault="00317751" w:rsidP="00DD02A9">
      <w:pPr>
        <w:pStyle w:val="ListParagraph"/>
        <w:spacing w:line="360" w:lineRule="auto"/>
        <w:jc w:val="both"/>
        <w:rPr>
          <w:rFonts w:ascii="Times New Roman" w:hAnsi="Times New Roman" w:cs="Times New Roman"/>
          <w:sz w:val="24"/>
          <w:szCs w:val="24"/>
        </w:rPr>
      </w:pPr>
    </w:p>
    <w:p w:rsidR="00317751" w:rsidRPr="001B4B7B" w:rsidRDefault="00317751" w:rsidP="00DD02A9">
      <w:pPr>
        <w:pStyle w:val="ListParagraph"/>
        <w:spacing w:line="360" w:lineRule="auto"/>
        <w:jc w:val="both"/>
        <w:rPr>
          <w:rFonts w:ascii="Times New Roman" w:hAnsi="Times New Roman" w:cs="Times New Roman"/>
          <w:sz w:val="24"/>
          <w:szCs w:val="24"/>
        </w:rPr>
      </w:pPr>
    </w:p>
    <w:p w:rsidR="00317751" w:rsidRPr="001B4B7B" w:rsidRDefault="00317751" w:rsidP="00DD02A9">
      <w:pPr>
        <w:pStyle w:val="ListParagraph"/>
        <w:spacing w:line="360" w:lineRule="auto"/>
        <w:jc w:val="both"/>
        <w:rPr>
          <w:rFonts w:ascii="Times New Roman" w:hAnsi="Times New Roman" w:cs="Times New Roman"/>
          <w:sz w:val="24"/>
          <w:szCs w:val="24"/>
        </w:rPr>
      </w:pPr>
    </w:p>
    <w:p w:rsidR="00FD1413" w:rsidRPr="001B4B7B" w:rsidRDefault="000F4352" w:rsidP="00136C9D">
      <w:pPr>
        <w:pStyle w:val="ListParagraph"/>
        <w:spacing w:line="360" w:lineRule="auto"/>
        <w:ind w:left="0"/>
        <w:jc w:val="both"/>
        <w:rPr>
          <w:rFonts w:ascii="Times New Roman" w:hAnsi="Times New Roman" w:cs="Times New Roman"/>
          <w:sz w:val="24"/>
          <w:szCs w:val="24"/>
        </w:rPr>
      </w:pPr>
      <w:r w:rsidRPr="001B4B7B">
        <w:rPr>
          <w:rFonts w:ascii="Times New Roman" w:hAnsi="Times New Roman" w:cs="Times New Roman"/>
          <w:noProof/>
          <w:sz w:val="24"/>
          <w:szCs w:val="24"/>
          <w:lang w:val="fr-FR" w:eastAsia="fr-FR"/>
        </w:rPr>
        <w:lastRenderedPageBreak/>
        <w:drawing>
          <wp:inline distT="0" distB="0" distL="0" distR="0">
            <wp:extent cx="5943600" cy="3632200"/>
            <wp:effectExtent l="19050" t="0" r="0" b="0"/>
            <wp:docPr id="45" name="Picture 6"/>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5" cstate="print"/>
                    <a:srcRect/>
                    <a:stretch>
                      <a:fillRect/>
                    </a:stretch>
                  </pic:blipFill>
                  <pic:spPr bwMode="auto">
                    <a:xfrm>
                      <a:off x="0" y="0"/>
                      <a:ext cx="5943600" cy="3632200"/>
                    </a:xfrm>
                    <a:prstGeom prst="rect">
                      <a:avLst/>
                    </a:prstGeom>
                    <a:noFill/>
                    <a:ln w="9525">
                      <a:noFill/>
                      <a:miter lim="800000"/>
                      <a:headEnd/>
                      <a:tailEnd/>
                    </a:ln>
                    <a:effectLst/>
                  </pic:spPr>
                </pic:pic>
              </a:graphicData>
            </a:graphic>
          </wp:inline>
        </w:drawing>
      </w:r>
    </w:p>
    <w:p w:rsidR="00317751" w:rsidRPr="001B4B7B" w:rsidRDefault="00136C9D" w:rsidP="00136C9D">
      <w:pPr>
        <w:pStyle w:val="ListParagraph"/>
        <w:spacing w:line="360" w:lineRule="auto"/>
        <w:ind w:left="0"/>
        <w:jc w:val="both"/>
        <w:rPr>
          <w:rFonts w:ascii="Times New Roman" w:hAnsi="Times New Roman" w:cs="Times New Roman"/>
          <w:b/>
          <w:sz w:val="24"/>
          <w:szCs w:val="24"/>
        </w:rPr>
      </w:pPr>
      <w:r w:rsidRPr="001B4B7B">
        <w:rPr>
          <w:rFonts w:ascii="Times New Roman" w:hAnsi="Times New Roman" w:cs="Times New Roman"/>
          <w:b/>
          <w:sz w:val="24"/>
          <w:szCs w:val="24"/>
        </w:rPr>
        <w:t xml:space="preserve">Figure </w:t>
      </w:r>
      <w:r w:rsidR="00757A1C" w:rsidRPr="001B4B7B">
        <w:rPr>
          <w:rFonts w:ascii="Times New Roman" w:hAnsi="Times New Roman" w:cs="Times New Roman"/>
          <w:b/>
          <w:sz w:val="24"/>
          <w:szCs w:val="24"/>
        </w:rPr>
        <w:t>11</w:t>
      </w:r>
      <w:r w:rsidR="001951E6" w:rsidRPr="001B4B7B">
        <w:rPr>
          <w:rFonts w:ascii="Times New Roman" w:hAnsi="Times New Roman" w:cs="Times New Roman"/>
          <w:b/>
          <w:sz w:val="24"/>
          <w:szCs w:val="24"/>
        </w:rPr>
        <w:t xml:space="preserve">. Delayed-type hypersensitivity response of </w:t>
      </w:r>
      <w:proofErr w:type="spellStart"/>
      <w:r w:rsidR="001951E6" w:rsidRPr="001B4B7B">
        <w:rPr>
          <w:rFonts w:ascii="Times New Roman" w:hAnsi="Times New Roman" w:cs="Times New Roman"/>
          <w:b/>
          <w:i/>
          <w:sz w:val="24"/>
          <w:szCs w:val="24"/>
        </w:rPr>
        <w:t>Pausinystalia</w:t>
      </w:r>
      <w:proofErr w:type="spellEnd"/>
      <w:r w:rsidR="001951E6" w:rsidRPr="001B4B7B">
        <w:rPr>
          <w:rFonts w:ascii="Times New Roman" w:hAnsi="Times New Roman" w:cs="Times New Roman"/>
          <w:b/>
          <w:i/>
          <w:sz w:val="24"/>
          <w:szCs w:val="24"/>
        </w:rPr>
        <w:t xml:space="preserve"> </w:t>
      </w:r>
      <w:proofErr w:type="spellStart"/>
      <w:r w:rsidR="001951E6" w:rsidRPr="001B4B7B">
        <w:rPr>
          <w:rFonts w:ascii="Times New Roman" w:hAnsi="Times New Roman" w:cs="Times New Roman"/>
          <w:b/>
          <w:i/>
          <w:sz w:val="24"/>
          <w:szCs w:val="24"/>
        </w:rPr>
        <w:t>yohimbe</w:t>
      </w:r>
      <w:proofErr w:type="spellEnd"/>
      <w:r w:rsidR="001951E6" w:rsidRPr="001B4B7B">
        <w:rPr>
          <w:rFonts w:ascii="Times New Roman" w:hAnsi="Times New Roman" w:cs="Times New Roman"/>
          <w:b/>
          <w:sz w:val="24"/>
          <w:szCs w:val="24"/>
        </w:rPr>
        <w:t xml:space="preserve"> methanol extract.</w:t>
      </w:r>
    </w:p>
    <w:p w:rsidR="00317751" w:rsidRPr="001B4B7B" w:rsidRDefault="00317751" w:rsidP="00136C9D">
      <w:pPr>
        <w:pStyle w:val="ListParagraph"/>
        <w:spacing w:line="360" w:lineRule="auto"/>
        <w:ind w:left="0"/>
        <w:jc w:val="both"/>
        <w:rPr>
          <w:rFonts w:ascii="Times New Roman" w:hAnsi="Times New Roman" w:cs="Times New Roman"/>
          <w:sz w:val="24"/>
          <w:szCs w:val="24"/>
        </w:rPr>
      </w:pPr>
    </w:p>
    <w:p w:rsidR="00643B07" w:rsidRPr="001B4B7B" w:rsidRDefault="00643B07" w:rsidP="00DD02A9">
      <w:pPr>
        <w:pStyle w:val="ListParagraph"/>
        <w:spacing w:line="360" w:lineRule="auto"/>
        <w:jc w:val="both"/>
        <w:rPr>
          <w:rFonts w:ascii="Times New Roman" w:hAnsi="Times New Roman" w:cs="Times New Roman"/>
          <w:sz w:val="24"/>
          <w:szCs w:val="24"/>
        </w:rPr>
      </w:pPr>
    </w:p>
    <w:p w:rsidR="009E753A" w:rsidRPr="001B4B7B" w:rsidRDefault="009E753A" w:rsidP="00DD02A9">
      <w:pPr>
        <w:pStyle w:val="ListParagraph"/>
        <w:spacing w:line="360" w:lineRule="auto"/>
        <w:jc w:val="both"/>
        <w:rPr>
          <w:rFonts w:ascii="Times New Roman" w:hAnsi="Times New Roman" w:cs="Times New Roman"/>
          <w:sz w:val="24"/>
          <w:szCs w:val="24"/>
        </w:rPr>
      </w:pPr>
    </w:p>
    <w:p w:rsidR="009E753A" w:rsidRPr="001B4B7B" w:rsidRDefault="009E753A" w:rsidP="00DD02A9">
      <w:pPr>
        <w:pStyle w:val="ListParagraph"/>
        <w:spacing w:line="360" w:lineRule="auto"/>
        <w:jc w:val="both"/>
        <w:rPr>
          <w:rFonts w:ascii="Times New Roman" w:hAnsi="Times New Roman" w:cs="Times New Roman"/>
          <w:sz w:val="24"/>
          <w:szCs w:val="24"/>
        </w:rPr>
      </w:pPr>
    </w:p>
    <w:p w:rsidR="000F4352" w:rsidRPr="001B4B7B" w:rsidRDefault="000F4352" w:rsidP="00DD02A9">
      <w:pPr>
        <w:pStyle w:val="ListParagraph"/>
        <w:spacing w:line="360" w:lineRule="auto"/>
        <w:jc w:val="both"/>
        <w:rPr>
          <w:rFonts w:ascii="Times New Roman" w:hAnsi="Times New Roman" w:cs="Times New Roman"/>
          <w:sz w:val="24"/>
          <w:szCs w:val="24"/>
        </w:rPr>
      </w:pPr>
    </w:p>
    <w:p w:rsidR="000F4352" w:rsidRPr="001B4B7B" w:rsidRDefault="000F4352" w:rsidP="00DD02A9">
      <w:pPr>
        <w:pStyle w:val="ListParagraph"/>
        <w:spacing w:line="360" w:lineRule="auto"/>
        <w:jc w:val="both"/>
        <w:rPr>
          <w:rFonts w:ascii="Times New Roman" w:hAnsi="Times New Roman" w:cs="Times New Roman"/>
          <w:sz w:val="24"/>
          <w:szCs w:val="24"/>
        </w:rPr>
      </w:pPr>
    </w:p>
    <w:p w:rsidR="000F4352" w:rsidRPr="001B4B7B" w:rsidRDefault="000F4352" w:rsidP="00DD02A9">
      <w:pPr>
        <w:pStyle w:val="ListParagraph"/>
        <w:spacing w:line="360" w:lineRule="auto"/>
        <w:jc w:val="both"/>
        <w:rPr>
          <w:rFonts w:ascii="Times New Roman" w:hAnsi="Times New Roman" w:cs="Times New Roman"/>
          <w:sz w:val="24"/>
          <w:szCs w:val="24"/>
        </w:rPr>
      </w:pPr>
    </w:p>
    <w:p w:rsidR="000F4352" w:rsidRPr="001B4B7B" w:rsidRDefault="000F4352" w:rsidP="00DD02A9">
      <w:pPr>
        <w:pStyle w:val="ListParagraph"/>
        <w:spacing w:line="360" w:lineRule="auto"/>
        <w:jc w:val="both"/>
        <w:rPr>
          <w:rFonts w:ascii="Times New Roman" w:hAnsi="Times New Roman" w:cs="Times New Roman"/>
          <w:sz w:val="24"/>
          <w:szCs w:val="24"/>
        </w:rPr>
      </w:pPr>
    </w:p>
    <w:p w:rsidR="000F4352" w:rsidRPr="001B4B7B" w:rsidRDefault="000F4352" w:rsidP="00DD02A9">
      <w:pPr>
        <w:pStyle w:val="ListParagraph"/>
        <w:spacing w:line="360" w:lineRule="auto"/>
        <w:jc w:val="both"/>
        <w:rPr>
          <w:rFonts w:ascii="Times New Roman" w:hAnsi="Times New Roman" w:cs="Times New Roman"/>
          <w:sz w:val="24"/>
          <w:szCs w:val="24"/>
        </w:rPr>
      </w:pPr>
    </w:p>
    <w:p w:rsidR="000F4352" w:rsidRPr="001B4B7B" w:rsidRDefault="000F4352" w:rsidP="00DD02A9">
      <w:pPr>
        <w:pStyle w:val="ListParagraph"/>
        <w:spacing w:line="360" w:lineRule="auto"/>
        <w:jc w:val="both"/>
        <w:rPr>
          <w:rFonts w:ascii="Times New Roman" w:hAnsi="Times New Roman" w:cs="Times New Roman"/>
          <w:sz w:val="24"/>
          <w:szCs w:val="24"/>
        </w:rPr>
      </w:pPr>
    </w:p>
    <w:p w:rsidR="000F4352" w:rsidRPr="001B4B7B" w:rsidRDefault="000F4352" w:rsidP="00DD02A9">
      <w:pPr>
        <w:pStyle w:val="ListParagraph"/>
        <w:spacing w:line="360" w:lineRule="auto"/>
        <w:jc w:val="both"/>
        <w:rPr>
          <w:rFonts w:ascii="Times New Roman" w:hAnsi="Times New Roman" w:cs="Times New Roman"/>
          <w:sz w:val="24"/>
          <w:szCs w:val="24"/>
        </w:rPr>
      </w:pPr>
    </w:p>
    <w:p w:rsidR="000F4352" w:rsidRPr="001B4B7B" w:rsidRDefault="000F4352" w:rsidP="00DD02A9">
      <w:pPr>
        <w:pStyle w:val="ListParagraph"/>
        <w:spacing w:line="360" w:lineRule="auto"/>
        <w:jc w:val="both"/>
        <w:rPr>
          <w:rFonts w:ascii="Times New Roman" w:hAnsi="Times New Roman" w:cs="Times New Roman"/>
          <w:sz w:val="24"/>
          <w:szCs w:val="24"/>
        </w:rPr>
      </w:pPr>
    </w:p>
    <w:p w:rsidR="000F4352" w:rsidRPr="001B4B7B" w:rsidRDefault="000F4352" w:rsidP="00DD02A9">
      <w:pPr>
        <w:pStyle w:val="ListParagraph"/>
        <w:spacing w:line="360" w:lineRule="auto"/>
        <w:jc w:val="both"/>
        <w:rPr>
          <w:rFonts w:ascii="Times New Roman" w:hAnsi="Times New Roman" w:cs="Times New Roman"/>
          <w:sz w:val="24"/>
          <w:szCs w:val="24"/>
        </w:rPr>
      </w:pPr>
    </w:p>
    <w:p w:rsidR="000F4352" w:rsidRPr="001B4B7B" w:rsidRDefault="000F4352" w:rsidP="00DD02A9">
      <w:pPr>
        <w:pStyle w:val="ListParagraph"/>
        <w:spacing w:line="360" w:lineRule="auto"/>
        <w:jc w:val="both"/>
        <w:rPr>
          <w:rFonts w:ascii="Times New Roman" w:hAnsi="Times New Roman" w:cs="Times New Roman"/>
          <w:sz w:val="24"/>
          <w:szCs w:val="24"/>
        </w:rPr>
      </w:pPr>
    </w:p>
    <w:p w:rsidR="000F4352" w:rsidRPr="001B4B7B" w:rsidRDefault="000F4352" w:rsidP="00DD02A9">
      <w:pPr>
        <w:pStyle w:val="ListParagraph"/>
        <w:spacing w:line="360" w:lineRule="auto"/>
        <w:jc w:val="both"/>
        <w:rPr>
          <w:rFonts w:ascii="Times New Roman" w:hAnsi="Times New Roman" w:cs="Times New Roman"/>
          <w:sz w:val="24"/>
          <w:szCs w:val="24"/>
        </w:rPr>
      </w:pPr>
    </w:p>
    <w:p w:rsidR="000F4352" w:rsidRPr="001B4B7B" w:rsidRDefault="001951E6" w:rsidP="001951E6">
      <w:pPr>
        <w:pStyle w:val="ListParagraph"/>
        <w:spacing w:line="360" w:lineRule="auto"/>
        <w:ind w:left="0"/>
        <w:jc w:val="both"/>
        <w:rPr>
          <w:rFonts w:ascii="Times New Roman" w:hAnsi="Times New Roman" w:cs="Times New Roman"/>
          <w:sz w:val="24"/>
          <w:szCs w:val="24"/>
        </w:rPr>
      </w:pPr>
      <w:r w:rsidRPr="001B4B7B">
        <w:rPr>
          <w:rFonts w:ascii="Times New Roman" w:hAnsi="Times New Roman" w:cs="Times New Roman"/>
          <w:noProof/>
          <w:sz w:val="24"/>
          <w:szCs w:val="24"/>
          <w:lang w:val="fr-FR" w:eastAsia="fr-FR"/>
        </w:rPr>
        <w:lastRenderedPageBreak/>
        <w:drawing>
          <wp:inline distT="0" distB="0" distL="0" distR="0">
            <wp:extent cx="5943600" cy="3912870"/>
            <wp:effectExtent l="19050" t="0" r="0" b="0"/>
            <wp:docPr id="47" name="Picture 7"/>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6" cstate="print"/>
                    <a:srcRect/>
                    <a:stretch>
                      <a:fillRect/>
                    </a:stretch>
                  </pic:blipFill>
                  <pic:spPr bwMode="auto">
                    <a:xfrm>
                      <a:off x="0" y="0"/>
                      <a:ext cx="5943600" cy="3912870"/>
                    </a:xfrm>
                    <a:prstGeom prst="rect">
                      <a:avLst/>
                    </a:prstGeom>
                    <a:noFill/>
                    <a:ln w="9525">
                      <a:noFill/>
                      <a:miter lim="800000"/>
                      <a:headEnd/>
                      <a:tailEnd/>
                    </a:ln>
                    <a:effectLst/>
                  </pic:spPr>
                </pic:pic>
              </a:graphicData>
            </a:graphic>
          </wp:inline>
        </w:drawing>
      </w:r>
    </w:p>
    <w:p w:rsidR="001951E6" w:rsidRPr="001B4B7B" w:rsidRDefault="001951E6" w:rsidP="00DD02A9">
      <w:pPr>
        <w:pStyle w:val="ListParagraph"/>
        <w:spacing w:line="360" w:lineRule="auto"/>
        <w:jc w:val="both"/>
        <w:rPr>
          <w:rFonts w:ascii="Times New Roman" w:hAnsi="Times New Roman" w:cs="Times New Roman"/>
          <w:sz w:val="24"/>
          <w:szCs w:val="24"/>
        </w:rPr>
      </w:pPr>
    </w:p>
    <w:p w:rsidR="001951E6" w:rsidRPr="001B4B7B" w:rsidRDefault="001951E6" w:rsidP="001951E6">
      <w:pPr>
        <w:pStyle w:val="ListParagraph"/>
        <w:spacing w:line="360" w:lineRule="auto"/>
        <w:ind w:left="0"/>
        <w:jc w:val="both"/>
        <w:rPr>
          <w:rFonts w:ascii="Times New Roman" w:hAnsi="Times New Roman" w:cs="Times New Roman"/>
          <w:b/>
          <w:sz w:val="24"/>
          <w:szCs w:val="24"/>
        </w:rPr>
      </w:pPr>
      <w:r w:rsidRPr="001B4B7B">
        <w:rPr>
          <w:rFonts w:ascii="Times New Roman" w:hAnsi="Times New Roman" w:cs="Times New Roman"/>
          <w:b/>
          <w:sz w:val="24"/>
          <w:szCs w:val="24"/>
        </w:rPr>
        <w:t>Figure</w:t>
      </w:r>
      <w:r w:rsidR="00757A1C" w:rsidRPr="001B4B7B">
        <w:rPr>
          <w:rFonts w:ascii="Times New Roman" w:hAnsi="Times New Roman" w:cs="Times New Roman"/>
          <w:b/>
          <w:sz w:val="24"/>
          <w:szCs w:val="24"/>
        </w:rPr>
        <w:t xml:space="preserve"> 12</w:t>
      </w:r>
      <w:r w:rsidRPr="001B4B7B">
        <w:rPr>
          <w:rFonts w:ascii="Times New Roman" w:hAnsi="Times New Roman" w:cs="Times New Roman"/>
          <w:b/>
          <w:sz w:val="24"/>
          <w:szCs w:val="24"/>
        </w:rPr>
        <w:t xml:space="preserve">. Percentage delayed-type hypersensitivity response of </w:t>
      </w:r>
      <w:proofErr w:type="spellStart"/>
      <w:r w:rsidRPr="001B4B7B">
        <w:rPr>
          <w:rFonts w:ascii="Times New Roman" w:hAnsi="Times New Roman" w:cs="Times New Roman"/>
          <w:b/>
          <w:i/>
          <w:sz w:val="24"/>
          <w:szCs w:val="24"/>
        </w:rPr>
        <w:t>Pausinystalia</w:t>
      </w:r>
      <w:proofErr w:type="spellEnd"/>
      <w:r w:rsidRPr="001B4B7B">
        <w:rPr>
          <w:rFonts w:ascii="Times New Roman" w:hAnsi="Times New Roman" w:cs="Times New Roman"/>
          <w:b/>
          <w:i/>
          <w:sz w:val="24"/>
          <w:szCs w:val="24"/>
        </w:rPr>
        <w:t xml:space="preserve"> </w:t>
      </w:r>
      <w:proofErr w:type="spellStart"/>
      <w:r w:rsidRPr="001B4B7B">
        <w:rPr>
          <w:rFonts w:ascii="Times New Roman" w:hAnsi="Times New Roman" w:cs="Times New Roman"/>
          <w:b/>
          <w:i/>
          <w:sz w:val="24"/>
          <w:szCs w:val="24"/>
        </w:rPr>
        <w:t>yohimbe</w:t>
      </w:r>
      <w:proofErr w:type="spellEnd"/>
      <w:r w:rsidRPr="001B4B7B">
        <w:rPr>
          <w:rFonts w:ascii="Times New Roman" w:hAnsi="Times New Roman" w:cs="Times New Roman"/>
          <w:b/>
          <w:sz w:val="24"/>
          <w:szCs w:val="24"/>
        </w:rPr>
        <w:t xml:space="preserve"> methanol extract.</w:t>
      </w:r>
    </w:p>
    <w:p w:rsidR="001951E6" w:rsidRPr="001B4B7B" w:rsidRDefault="001951E6" w:rsidP="001951E6">
      <w:pPr>
        <w:pStyle w:val="ListParagraph"/>
        <w:spacing w:line="360" w:lineRule="auto"/>
        <w:ind w:left="0"/>
        <w:jc w:val="both"/>
        <w:rPr>
          <w:rFonts w:ascii="Times New Roman" w:hAnsi="Times New Roman" w:cs="Times New Roman"/>
          <w:sz w:val="24"/>
          <w:szCs w:val="24"/>
        </w:rPr>
      </w:pPr>
    </w:p>
    <w:p w:rsidR="000F4352" w:rsidRPr="001B4B7B" w:rsidRDefault="000F4352" w:rsidP="00DD02A9">
      <w:pPr>
        <w:pStyle w:val="ListParagraph"/>
        <w:spacing w:line="360" w:lineRule="auto"/>
        <w:jc w:val="both"/>
        <w:rPr>
          <w:rFonts w:ascii="Times New Roman" w:hAnsi="Times New Roman" w:cs="Times New Roman"/>
          <w:sz w:val="24"/>
          <w:szCs w:val="24"/>
        </w:rPr>
      </w:pPr>
    </w:p>
    <w:p w:rsidR="001951E6" w:rsidRPr="001B4B7B" w:rsidRDefault="001951E6" w:rsidP="00DD02A9">
      <w:pPr>
        <w:pStyle w:val="ListParagraph"/>
        <w:spacing w:line="360" w:lineRule="auto"/>
        <w:jc w:val="both"/>
        <w:rPr>
          <w:rFonts w:ascii="Times New Roman" w:hAnsi="Times New Roman" w:cs="Times New Roman"/>
          <w:sz w:val="24"/>
          <w:szCs w:val="24"/>
        </w:rPr>
      </w:pPr>
    </w:p>
    <w:p w:rsidR="001951E6" w:rsidRPr="001B4B7B" w:rsidRDefault="001951E6" w:rsidP="00DD02A9">
      <w:pPr>
        <w:pStyle w:val="ListParagraph"/>
        <w:spacing w:line="360" w:lineRule="auto"/>
        <w:jc w:val="both"/>
        <w:rPr>
          <w:rFonts w:ascii="Times New Roman" w:hAnsi="Times New Roman" w:cs="Times New Roman"/>
          <w:sz w:val="24"/>
          <w:szCs w:val="24"/>
        </w:rPr>
      </w:pPr>
    </w:p>
    <w:p w:rsidR="001951E6" w:rsidRPr="001B4B7B" w:rsidRDefault="001951E6" w:rsidP="00DD02A9">
      <w:pPr>
        <w:pStyle w:val="ListParagraph"/>
        <w:spacing w:line="360" w:lineRule="auto"/>
        <w:jc w:val="both"/>
        <w:rPr>
          <w:rFonts w:ascii="Times New Roman" w:hAnsi="Times New Roman" w:cs="Times New Roman"/>
          <w:sz w:val="24"/>
          <w:szCs w:val="24"/>
        </w:rPr>
      </w:pPr>
    </w:p>
    <w:p w:rsidR="001951E6" w:rsidRPr="001B4B7B" w:rsidRDefault="001951E6" w:rsidP="00DD02A9">
      <w:pPr>
        <w:pStyle w:val="ListParagraph"/>
        <w:spacing w:line="360" w:lineRule="auto"/>
        <w:jc w:val="both"/>
        <w:rPr>
          <w:rFonts w:ascii="Times New Roman" w:hAnsi="Times New Roman" w:cs="Times New Roman"/>
          <w:sz w:val="24"/>
          <w:szCs w:val="24"/>
        </w:rPr>
      </w:pPr>
    </w:p>
    <w:p w:rsidR="001951E6" w:rsidRPr="001B4B7B" w:rsidRDefault="001951E6" w:rsidP="00DD02A9">
      <w:pPr>
        <w:pStyle w:val="ListParagraph"/>
        <w:spacing w:line="360" w:lineRule="auto"/>
        <w:jc w:val="both"/>
        <w:rPr>
          <w:rFonts w:ascii="Times New Roman" w:hAnsi="Times New Roman" w:cs="Times New Roman"/>
          <w:sz w:val="24"/>
          <w:szCs w:val="24"/>
        </w:rPr>
      </w:pPr>
    </w:p>
    <w:p w:rsidR="001951E6" w:rsidRPr="001B4B7B" w:rsidRDefault="001951E6" w:rsidP="00DD02A9">
      <w:pPr>
        <w:pStyle w:val="ListParagraph"/>
        <w:spacing w:line="360" w:lineRule="auto"/>
        <w:jc w:val="both"/>
        <w:rPr>
          <w:rFonts w:ascii="Times New Roman" w:hAnsi="Times New Roman" w:cs="Times New Roman"/>
          <w:sz w:val="24"/>
          <w:szCs w:val="24"/>
        </w:rPr>
      </w:pPr>
    </w:p>
    <w:p w:rsidR="001951E6" w:rsidRPr="001B4B7B" w:rsidRDefault="001951E6" w:rsidP="00DD02A9">
      <w:pPr>
        <w:pStyle w:val="ListParagraph"/>
        <w:spacing w:line="360" w:lineRule="auto"/>
        <w:jc w:val="both"/>
        <w:rPr>
          <w:rFonts w:ascii="Times New Roman" w:hAnsi="Times New Roman" w:cs="Times New Roman"/>
          <w:sz w:val="24"/>
          <w:szCs w:val="24"/>
        </w:rPr>
      </w:pPr>
    </w:p>
    <w:p w:rsidR="001951E6" w:rsidRPr="001B4B7B" w:rsidRDefault="001951E6" w:rsidP="00DD02A9">
      <w:pPr>
        <w:pStyle w:val="ListParagraph"/>
        <w:spacing w:line="360" w:lineRule="auto"/>
        <w:jc w:val="both"/>
        <w:rPr>
          <w:rFonts w:ascii="Times New Roman" w:hAnsi="Times New Roman" w:cs="Times New Roman"/>
          <w:sz w:val="24"/>
          <w:szCs w:val="24"/>
        </w:rPr>
      </w:pPr>
    </w:p>
    <w:p w:rsidR="001951E6" w:rsidRPr="001B4B7B" w:rsidRDefault="001951E6" w:rsidP="00DD02A9">
      <w:pPr>
        <w:pStyle w:val="ListParagraph"/>
        <w:spacing w:line="360" w:lineRule="auto"/>
        <w:jc w:val="both"/>
        <w:rPr>
          <w:rFonts w:ascii="Times New Roman" w:hAnsi="Times New Roman" w:cs="Times New Roman"/>
          <w:sz w:val="24"/>
          <w:szCs w:val="24"/>
        </w:rPr>
      </w:pPr>
    </w:p>
    <w:p w:rsidR="001951E6" w:rsidRPr="001B4B7B" w:rsidRDefault="001951E6" w:rsidP="00DD02A9">
      <w:pPr>
        <w:pStyle w:val="ListParagraph"/>
        <w:spacing w:line="360" w:lineRule="auto"/>
        <w:jc w:val="both"/>
        <w:rPr>
          <w:rFonts w:ascii="Times New Roman" w:hAnsi="Times New Roman" w:cs="Times New Roman"/>
          <w:sz w:val="24"/>
          <w:szCs w:val="24"/>
        </w:rPr>
      </w:pPr>
    </w:p>
    <w:p w:rsidR="001951E6" w:rsidRPr="001B4B7B" w:rsidRDefault="001951E6" w:rsidP="00DD02A9">
      <w:pPr>
        <w:pStyle w:val="ListParagraph"/>
        <w:spacing w:line="360" w:lineRule="auto"/>
        <w:jc w:val="both"/>
        <w:rPr>
          <w:rFonts w:ascii="Times New Roman" w:hAnsi="Times New Roman" w:cs="Times New Roman"/>
          <w:sz w:val="24"/>
          <w:szCs w:val="24"/>
        </w:rPr>
      </w:pPr>
    </w:p>
    <w:p w:rsidR="00A92784" w:rsidRPr="001B4B7B" w:rsidRDefault="001951E6" w:rsidP="00BE0B7B">
      <w:pPr>
        <w:pStyle w:val="ListParagraph"/>
        <w:numPr>
          <w:ilvl w:val="1"/>
          <w:numId w:val="30"/>
        </w:numPr>
        <w:spacing w:line="360" w:lineRule="auto"/>
        <w:ind w:left="0" w:firstLine="0"/>
        <w:jc w:val="both"/>
        <w:rPr>
          <w:rFonts w:ascii="Times New Roman" w:hAnsi="Times New Roman" w:cs="Times New Roman"/>
          <w:b/>
          <w:sz w:val="24"/>
          <w:szCs w:val="24"/>
        </w:rPr>
      </w:pPr>
      <w:r w:rsidRPr="001B4B7B">
        <w:rPr>
          <w:rFonts w:ascii="Times New Roman" w:hAnsi="Times New Roman" w:cs="Times New Roman"/>
          <w:b/>
          <w:sz w:val="24"/>
          <w:szCs w:val="24"/>
        </w:rPr>
        <w:lastRenderedPageBreak/>
        <w:t>Humoral i</w:t>
      </w:r>
      <w:r w:rsidR="00BE0B7B" w:rsidRPr="001B4B7B">
        <w:rPr>
          <w:rFonts w:ascii="Times New Roman" w:hAnsi="Times New Roman" w:cs="Times New Roman"/>
          <w:b/>
          <w:sz w:val="24"/>
          <w:szCs w:val="24"/>
        </w:rPr>
        <w:t>mmune response</w:t>
      </w:r>
    </w:p>
    <w:p w:rsidR="00BE0B7B" w:rsidRPr="001B4B7B" w:rsidRDefault="00BE0B7B" w:rsidP="0034273A">
      <w:pPr>
        <w:pStyle w:val="ListParagraph"/>
        <w:spacing w:line="360" w:lineRule="auto"/>
        <w:ind w:left="0"/>
        <w:jc w:val="both"/>
        <w:rPr>
          <w:rFonts w:ascii="Times New Roman" w:hAnsi="Times New Roman" w:cs="Times New Roman"/>
          <w:sz w:val="24"/>
          <w:szCs w:val="24"/>
        </w:rPr>
      </w:pPr>
      <w:r w:rsidRPr="001B4B7B">
        <w:rPr>
          <w:rFonts w:ascii="Times New Roman" w:hAnsi="Times New Roman" w:cs="Times New Roman"/>
          <w:sz w:val="24"/>
          <w:szCs w:val="24"/>
        </w:rPr>
        <w:t xml:space="preserve">The table 7 below shows the primary and secondary </w:t>
      </w:r>
      <w:proofErr w:type="spellStart"/>
      <w:r w:rsidRPr="001B4B7B">
        <w:rPr>
          <w:rFonts w:ascii="Times New Roman" w:hAnsi="Times New Roman" w:cs="Times New Roman"/>
          <w:sz w:val="24"/>
          <w:szCs w:val="24"/>
        </w:rPr>
        <w:t>titre</w:t>
      </w:r>
      <w:proofErr w:type="spellEnd"/>
      <w:r w:rsidRPr="001B4B7B">
        <w:rPr>
          <w:rFonts w:ascii="Times New Roman" w:hAnsi="Times New Roman" w:cs="Times New Roman"/>
          <w:sz w:val="24"/>
          <w:szCs w:val="24"/>
        </w:rPr>
        <w:t xml:space="preserve"> of humoral immune response.</w:t>
      </w:r>
      <w:r w:rsidR="00E764B9" w:rsidRPr="001B4B7B">
        <w:rPr>
          <w:rFonts w:ascii="Times New Roman" w:hAnsi="Times New Roman" w:cs="Times New Roman"/>
          <w:sz w:val="24"/>
          <w:szCs w:val="24"/>
        </w:rPr>
        <w:t xml:space="preserve"> The extract </w:t>
      </w:r>
      <w:r w:rsidR="0034273A" w:rsidRPr="001B4B7B">
        <w:rPr>
          <w:rFonts w:ascii="Times New Roman" w:hAnsi="Times New Roman" w:cs="Times New Roman"/>
          <w:sz w:val="24"/>
          <w:szCs w:val="24"/>
        </w:rPr>
        <w:t xml:space="preserve">as </w:t>
      </w:r>
      <w:r w:rsidR="00E764B9" w:rsidRPr="001B4B7B">
        <w:rPr>
          <w:rFonts w:ascii="Times New Roman" w:hAnsi="Times New Roman" w:cs="Times New Roman"/>
          <w:sz w:val="24"/>
          <w:szCs w:val="24"/>
        </w:rPr>
        <w:t>show</w:t>
      </w:r>
      <w:r w:rsidR="0034273A" w:rsidRPr="001B4B7B">
        <w:rPr>
          <w:rFonts w:ascii="Times New Roman" w:hAnsi="Times New Roman" w:cs="Times New Roman"/>
          <w:sz w:val="24"/>
          <w:szCs w:val="24"/>
        </w:rPr>
        <w:t>n in the result below presented and increased immunity compared to the control group. This indicates the cell-mediated immunity response and its ability to neutralize antigenic substance leading to agglutination of the antigen thereby activating lyses of the antigen and probably leading to the death of the antigenic cells.</w:t>
      </w:r>
    </w:p>
    <w:p w:rsidR="0034273A" w:rsidRPr="001B4B7B" w:rsidRDefault="0034273A" w:rsidP="0034273A">
      <w:pPr>
        <w:pStyle w:val="ListParagraph"/>
        <w:spacing w:line="360" w:lineRule="auto"/>
        <w:ind w:left="0"/>
        <w:jc w:val="both"/>
        <w:rPr>
          <w:rFonts w:ascii="Times New Roman" w:hAnsi="Times New Roman" w:cs="Times New Roman"/>
          <w:sz w:val="24"/>
          <w:szCs w:val="24"/>
        </w:rPr>
      </w:pPr>
    </w:p>
    <w:p w:rsidR="009833BE" w:rsidRPr="001B4B7B" w:rsidRDefault="00A92784" w:rsidP="00BE0B7B">
      <w:pPr>
        <w:pStyle w:val="ListParagraph"/>
        <w:tabs>
          <w:tab w:val="left" w:pos="0"/>
        </w:tabs>
        <w:spacing w:line="360" w:lineRule="auto"/>
        <w:ind w:left="0"/>
        <w:jc w:val="both"/>
        <w:rPr>
          <w:rFonts w:ascii="Times New Roman" w:hAnsi="Times New Roman" w:cs="Times New Roman"/>
          <w:b/>
          <w:sz w:val="24"/>
          <w:szCs w:val="24"/>
        </w:rPr>
      </w:pPr>
      <w:r w:rsidRPr="001B4B7B">
        <w:rPr>
          <w:rFonts w:ascii="Times New Roman" w:hAnsi="Times New Roman" w:cs="Times New Roman"/>
          <w:b/>
          <w:sz w:val="24"/>
          <w:szCs w:val="24"/>
        </w:rPr>
        <w:t xml:space="preserve">Table </w:t>
      </w:r>
      <w:r w:rsidR="00757A1C" w:rsidRPr="001B4B7B">
        <w:rPr>
          <w:rFonts w:ascii="Times New Roman" w:hAnsi="Times New Roman" w:cs="Times New Roman"/>
          <w:b/>
          <w:sz w:val="24"/>
          <w:szCs w:val="24"/>
        </w:rPr>
        <w:t>4.3</w:t>
      </w:r>
      <w:r w:rsidRPr="001B4B7B">
        <w:rPr>
          <w:rFonts w:ascii="Times New Roman" w:hAnsi="Times New Roman" w:cs="Times New Roman"/>
          <w:b/>
          <w:sz w:val="24"/>
          <w:szCs w:val="24"/>
        </w:rPr>
        <w:t>:  H</w:t>
      </w:r>
      <w:r w:rsidR="00643B07" w:rsidRPr="001B4B7B">
        <w:rPr>
          <w:rFonts w:ascii="Times New Roman" w:hAnsi="Times New Roman" w:cs="Times New Roman"/>
          <w:b/>
          <w:sz w:val="24"/>
          <w:szCs w:val="24"/>
        </w:rPr>
        <w:t>u</w:t>
      </w:r>
      <w:r w:rsidR="00311F63" w:rsidRPr="001B4B7B">
        <w:rPr>
          <w:rFonts w:ascii="Times New Roman" w:hAnsi="Times New Roman" w:cs="Times New Roman"/>
          <w:b/>
          <w:sz w:val="24"/>
          <w:szCs w:val="24"/>
        </w:rPr>
        <w:t xml:space="preserve">moral </w:t>
      </w:r>
      <w:r w:rsidR="00643B07" w:rsidRPr="001B4B7B">
        <w:rPr>
          <w:rFonts w:ascii="Times New Roman" w:hAnsi="Times New Roman" w:cs="Times New Roman"/>
          <w:b/>
          <w:sz w:val="24"/>
          <w:szCs w:val="24"/>
        </w:rPr>
        <w:t xml:space="preserve">immune </w:t>
      </w:r>
      <w:r w:rsidR="00311F63" w:rsidRPr="001B4B7B">
        <w:rPr>
          <w:rFonts w:ascii="Times New Roman" w:hAnsi="Times New Roman" w:cs="Times New Roman"/>
          <w:b/>
          <w:sz w:val="24"/>
          <w:szCs w:val="24"/>
        </w:rPr>
        <w:t>response</w:t>
      </w:r>
    </w:p>
    <w:tbl>
      <w:tblPr>
        <w:tblStyle w:val="LightShading-Accent3"/>
        <w:tblW w:w="0" w:type="auto"/>
        <w:tblLook w:val="04A0" w:firstRow="1" w:lastRow="0" w:firstColumn="1" w:lastColumn="0" w:noHBand="0" w:noVBand="1"/>
      </w:tblPr>
      <w:tblGrid>
        <w:gridCol w:w="1613"/>
        <w:gridCol w:w="1986"/>
        <w:gridCol w:w="1878"/>
        <w:gridCol w:w="1901"/>
        <w:gridCol w:w="1982"/>
      </w:tblGrid>
      <w:tr w:rsidR="00E764B9" w:rsidRPr="001B4B7B" w:rsidTr="00E764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E764B9" w:rsidRPr="001B4B7B" w:rsidRDefault="00E764B9" w:rsidP="00DD02A9">
            <w:pPr>
              <w:pStyle w:val="ListParagraph"/>
              <w:spacing w:line="360" w:lineRule="auto"/>
              <w:ind w:left="0"/>
              <w:jc w:val="both"/>
              <w:rPr>
                <w:rFonts w:ascii="Times New Roman" w:hAnsi="Times New Roman" w:cs="Times New Roman"/>
                <w:sz w:val="24"/>
                <w:szCs w:val="24"/>
              </w:rPr>
            </w:pPr>
            <w:r w:rsidRPr="001B4B7B">
              <w:rPr>
                <w:rFonts w:ascii="Times New Roman" w:hAnsi="Times New Roman" w:cs="Times New Roman"/>
                <w:sz w:val="24"/>
                <w:szCs w:val="24"/>
              </w:rPr>
              <w:t>Group</w:t>
            </w:r>
          </w:p>
        </w:tc>
        <w:tc>
          <w:tcPr>
            <w:tcW w:w="2025" w:type="dxa"/>
          </w:tcPr>
          <w:p w:rsidR="00E764B9" w:rsidRPr="001B4B7B" w:rsidRDefault="00E764B9" w:rsidP="00DD02A9">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Treatment</w:t>
            </w:r>
          </w:p>
        </w:tc>
        <w:tc>
          <w:tcPr>
            <w:tcW w:w="1926" w:type="dxa"/>
          </w:tcPr>
          <w:p w:rsidR="00E764B9" w:rsidRPr="001B4B7B" w:rsidRDefault="00E764B9" w:rsidP="00DD02A9">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Dose (mg/kg)</w:t>
            </w:r>
          </w:p>
        </w:tc>
        <w:tc>
          <w:tcPr>
            <w:tcW w:w="1948" w:type="dxa"/>
          </w:tcPr>
          <w:p w:rsidR="00E764B9" w:rsidRPr="001B4B7B" w:rsidRDefault="00E764B9" w:rsidP="00DD02A9">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 xml:space="preserve">Primary </w:t>
            </w:r>
            <w:proofErr w:type="spellStart"/>
            <w:r w:rsidRPr="001B4B7B">
              <w:rPr>
                <w:rFonts w:ascii="Times New Roman" w:hAnsi="Times New Roman" w:cs="Times New Roman"/>
                <w:sz w:val="24"/>
                <w:szCs w:val="24"/>
              </w:rPr>
              <w:t>titre</w:t>
            </w:r>
            <w:proofErr w:type="spellEnd"/>
          </w:p>
        </w:tc>
        <w:tc>
          <w:tcPr>
            <w:tcW w:w="2021" w:type="dxa"/>
          </w:tcPr>
          <w:p w:rsidR="00E764B9" w:rsidRPr="001B4B7B" w:rsidRDefault="00E764B9" w:rsidP="00DD02A9">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 xml:space="preserve">Secondary </w:t>
            </w:r>
            <w:proofErr w:type="spellStart"/>
            <w:r w:rsidRPr="001B4B7B">
              <w:rPr>
                <w:rFonts w:ascii="Times New Roman" w:hAnsi="Times New Roman" w:cs="Times New Roman"/>
                <w:sz w:val="24"/>
                <w:szCs w:val="24"/>
              </w:rPr>
              <w:t>titre</w:t>
            </w:r>
            <w:proofErr w:type="spellEnd"/>
          </w:p>
        </w:tc>
      </w:tr>
      <w:tr w:rsidR="00E764B9" w:rsidRPr="001B4B7B" w:rsidTr="00E76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E764B9" w:rsidRPr="001B4B7B" w:rsidRDefault="00E764B9" w:rsidP="00DD02A9">
            <w:pPr>
              <w:pStyle w:val="ListParagraph"/>
              <w:spacing w:line="360" w:lineRule="auto"/>
              <w:ind w:left="0"/>
              <w:jc w:val="both"/>
              <w:rPr>
                <w:rFonts w:ascii="Times New Roman" w:hAnsi="Times New Roman" w:cs="Times New Roman"/>
                <w:sz w:val="24"/>
                <w:szCs w:val="24"/>
              </w:rPr>
            </w:pPr>
            <w:r w:rsidRPr="001B4B7B">
              <w:rPr>
                <w:rFonts w:ascii="Times New Roman" w:hAnsi="Times New Roman" w:cs="Times New Roman"/>
                <w:sz w:val="24"/>
                <w:szCs w:val="24"/>
              </w:rPr>
              <w:t>One</w:t>
            </w:r>
          </w:p>
        </w:tc>
        <w:tc>
          <w:tcPr>
            <w:tcW w:w="2025" w:type="dxa"/>
          </w:tcPr>
          <w:p w:rsidR="00E764B9" w:rsidRPr="001B4B7B" w:rsidRDefault="00E764B9" w:rsidP="00DD02A9">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PYME</w:t>
            </w:r>
          </w:p>
        </w:tc>
        <w:tc>
          <w:tcPr>
            <w:tcW w:w="1926" w:type="dxa"/>
          </w:tcPr>
          <w:p w:rsidR="00E764B9" w:rsidRPr="001B4B7B" w:rsidRDefault="00E764B9" w:rsidP="00DD02A9">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100</w:t>
            </w:r>
          </w:p>
        </w:tc>
        <w:tc>
          <w:tcPr>
            <w:tcW w:w="1948" w:type="dxa"/>
          </w:tcPr>
          <w:p w:rsidR="00E764B9" w:rsidRPr="001B4B7B" w:rsidRDefault="009541B3"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0.013</w:t>
            </w:r>
            <w:r w:rsidR="00E764B9" w:rsidRPr="001B4B7B">
              <w:rPr>
                <w:rFonts w:ascii="Times New Roman" w:hAnsi="Times New Roman" w:cs="Times New Roman"/>
                <w:sz w:val="24"/>
                <w:szCs w:val="24"/>
              </w:rPr>
              <w:t>± 0.15</w:t>
            </w:r>
          </w:p>
        </w:tc>
        <w:tc>
          <w:tcPr>
            <w:tcW w:w="2021" w:type="dxa"/>
          </w:tcPr>
          <w:p w:rsidR="00E764B9" w:rsidRPr="001B4B7B" w:rsidRDefault="009541B3" w:rsidP="00DD02A9">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0.059</w:t>
            </w:r>
            <w:r w:rsidR="00E764B9" w:rsidRPr="001B4B7B">
              <w:rPr>
                <w:rFonts w:ascii="Times New Roman" w:hAnsi="Times New Roman" w:cs="Times New Roman"/>
                <w:sz w:val="24"/>
                <w:szCs w:val="24"/>
              </w:rPr>
              <w:t>±0.02</w:t>
            </w:r>
          </w:p>
        </w:tc>
      </w:tr>
      <w:tr w:rsidR="00E764B9" w:rsidRPr="001B4B7B" w:rsidTr="00E764B9">
        <w:tc>
          <w:tcPr>
            <w:cnfStyle w:val="001000000000" w:firstRow="0" w:lastRow="0" w:firstColumn="1" w:lastColumn="0" w:oddVBand="0" w:evenVBand="0" w:oddHBand="0" w:evenHBand="0" w:firstRowFirstColumn="0" w:firstRowLastColumn="0" w:lastRowFirstColumn="0" w:lastRowLastColumn="0"/>
            <w:tcW w:w="1656" w:type="dxa"/>
          </w:tcPr>
          <w:p w:rsidR="00E764B9" w:rsidRPr="001B4B7B" w:rsidRDefault="00E764B9" w:rsidP="00DD02A9">
            <w:pPr>
              <w:pStyle w:val="ListParagraph"/>
              <w:spacing w:line="360" w:lineRule="auto"/>
              <w:ind w:left="0"/>
              <w:jc w:val="both"/>
              <w:rPr>
                <w:rFonts w:ascii="Times New Roman" w:hAnsi="Times New Roman" w:cs="Times New Roman"/>
                <w:sz w:val="24"/>
                <w:szCs w:val="24"/>
              </w:rPr>
            </w:pPr>
            <w:r w:rsidRPr="001B4B7B">
              <w:rPr>
                <w:rFonts w:ascii="Times New Roman" w:hAnsi="Times New Roman" w:cs="Times New Roman"/>
                <w:sz w:val="24"/>
                <w:szCs w:val="24"/>
              </w:rPr>
              <w:t>Two</w:t>
            </w:r>
          </w:p>
        </w:tc>
        <w:tc>
          <w:tcPr>
            <w:tcW w:w="2025" w:type="dxa"/>
          </w:tcPr>
          <w:p w:rsidR="00E764B9" w:rsidRPr="001B4B7B" w:rsidRDefault="00E764B9" w:rsidP="00DD02A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PYME</w:t>
            </w:r>
          </w:p>
        </w:tc>
        <w:tc>
          <w:tcPr>
            <w:tcW w:w="1926" w:type="dxa"/>
          </w:tcPr>
          <w:p w:rsidR="00E764B9" w:rsidRPr="001B4B7B" w:rsidRDefault="00E764B9" w:rsidP="00DD02A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300</w:t>
            </w:r>
          </w:p>
        </w:tc>
        <w:tc>
          <w:tcPr>
            <w:tcW w:w="1948" w:type="dxa"/>
          </w:tcPr>
          <w:p w:rsidR="00E764B9" w:rsidRPr="001B4B7B" w:rsidRDefault="00E764B9"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0.</w:t>
            </w:r>
            <w:r w:rsidR="009541B3" w:rsidRPr="001B4B7B">
              <w:rPr>
                <w:rFonts w:ascii="Times New Roman" w:hAnsi="Times New Roman" w:cs="Times New Roman"/>
                <w:sz w:val="24"/>
                <w:szCs w:val="24"/>
              </w:rPr>
              <w:t>030</w:t>
            </w:r>
            <w:r w:rsidRPr="001B4B7B">
              <w:rPr>
                <w:rFonts w:ascii="Times New Roman" w:hAnsi="Times New Roman" w:cs="Times New Roman"/>
                <w:sz w:val="24"/>
                <w:szCs w:val="24"/>
              </w:rPr>
              <w:t>± 0.24</w:t>
            </w:r>
          </w:p>
        </w:tc>
        <w:tc>
          <w:tcPr>
            <w:tcW w:w="2021" w:type="dxa"/>
          </w:tcPr>
          <w:p w:rsidR="00E764B9" w:rsidRPr="001B4B7B" w:rsidRDefault="009541B3" w:rsidP="00DD02A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0.037</w:t>
            </w:r>
            <w:r w:rsidR="00E764B9" w:rsidRPr="001B4B7B">
              <w:rPr>
                <w:rFonts w:ascii="Times New Roman" w:hAnsi="Times New Roman" w:cs="Times New Roman"/>
                <w:sz w:val="24"/>
                <w:szCs w:val="24"/>
              </w:rPr>
              <w:t>±0.03</w:t>
            </w:r>
          </w:p>
        </w:tc>
      </w:tr>
      <w:tr w:rsidR="00E764B9" w:rsidRPr="001B4B7B" w:rsidTr="00E76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E764B9" w:rsidRPr="001B4B7B" w:rsidRDefault="00E764B9" w:rsidP="00DD02A9">
            <w:pPr>
              <w:pStyle w:val="ListParagraph"/>
              <w:spacing w:line="360" w:lineRule="auto"/>
              <w:ind w:left="0"/>
              <w:jc w:val="both"/>
              <w:rPr>
                <w:rFonts w:ascii="Times New Roman" w:hAnsi="Times New Roman" w:cs="Times New Roman"/>
                <w:sz w:val="24"/>
                <w:szCs w:val="24"/>
              </w:rPr>
            </w:pPr>
            <w:r w:rsidRPr="001B4B7B">
              <w:rPr>
                <w:rFonts w:ascii="Times New Roman" w:hAnsi="Times New Roman" w:cs="Times New Roman"/>
                <w:sz w:val="24"/>
                <w:szCs w:val="24"/>
              </w:rPr>
              <w:t>Three</w:t>
            </w:r>
          </w:p>
        </w:tc>
        <w:tc>
          <w:tcPr>
            <w:tcW w:w="2025" w:type="dxa"/>
          </w:tcPr>
          <w:p w:rsidR="00E764B9" w:rsidRPr="001B4B7B" w:rsidRDefault="00E764B9" w:rsidP="00DD02A9">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PYME</w:t>
            </w:r>
          </w:p>
        </w:tc>
        <w:tc>
          <w:tcPr>
            <w:tcW w:w="1926" w:type="dxa"/>
          </w:tcPr>
          <w:p w:rsidR="00E764B9" w:rsidRPr="001B4B7B" w:rsidRDefault="00E764B9" w:rsidP="00DD02A9">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600</w:t>
            </w:r>
          </w:p>
        </w:tc>
        <w:tc>
          <w:tcPr>
            <w:tcW w:w="1948" w:type="dxa"/>
          </w:tcPr>
          <w:p w:rsidR="00E764B9" w:rsidRPr="001B4B7B" w:rsidRDefault="009541B3" w:rsidP="00DD02A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0.</w:t>
            </w:r>
            <w:r w:rsidR="00E764B9" w:rsidRPr="001B4B7B">
              <w:rPr>
                <w:rFonts w:ascii="Times New Roman" w:hAnsi="Times New Roman" w:cs="Times New Roman"/>
                <w:sz w:val="24"/>
                <w:szCs w:val="24"/>
              </w:rPr>
              <w:t xml:space="preserve"> </w:t>
            </w:r>
            <w:r w:rsidRPr="001B4B7B">
              <w:rPr>
                <w:rFonts w:ascii="Times New Roman" w:hAnsi="Times New Roman" w:cs="Times New Roman"/>
                <w:sz w:val="24"/>
                <w:szCs w:val="24"/>
              </w:rPr>
              <w:t>060</w:t>
            </w:r>
            <w:r w:rsidR="00E764B9" w:rsidRPr="001B4B7B">
              <w:rPr>
                <w:rFonts w:ascii="Times New Roman" w:hAnsi="Times New Roman" w:cs="Times New Roman"/>
                <w:sz w:val="24"/>
                <w:szCs w:val="24"/>
              </w:rPr>
              <w:t>± 0.68</w:t>
            </w:r>
          </w:p>
        </w:tc>
        <w:tc>
          <w:tcPr>
            <w:tcW w:w="2021" w:type="dxa"/>
          </w:tcPr>
          <w:p w:rsidR="00E764B9" w:rsidRPr="001B4B7B" w:rsidRDefault="009541B3" w:rsidP="00DD02A9">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0.037</w:t>
            </w:r>
            <w:r w:rsidR="00E764B9" w:rsidRPr="001B4B7B">
              <w:rPr>
                <w:rFonts w:ascii="Times New Roman" w:hAnsi="Times New Roman" w:cs="Times New Roman"/>
                <w:sz w:val="24"/>
                <w:szCs w:val="24"/>
              </w:rPr>
              <w:t>±0.03</w:t>
            </w:r>
          </w:p>
        </w:tc>
      </w:tr>
      <w:tr w:rsidR="00E764B9" w:rsidRPr="001B4B7B" w:rsidTr="00E764B9">
        <w:tc>
          <w:tcPr>
            <w:cnfStyle w:val="001000000000" w:firstRow="0" w:lastRow="0" w:firstColumn="1" w:lastColumn="0" w:oddVBand="0" w:evenVBand="0" w:oddHBand="0" w:evenHBand="0" w:firstRowFirstColumn="0" w:firstRowLastColumn="0" w:lastRowFirstColumn="0" w:lastRowLastColumn="0"/>
            <w:tcW w:w="1656" w:type="dxa"/>
          </w:tcPr>
          <w:p w:rsidR="00E764B9" w:rsidRPr="001B4B7B" w:rsidRDefault="00E764B9" w:rsidP="00DD02A9">
            <w:pPr>
              <w:pStyle w:val="ListParagraph"/>
              <w:spacing w:line="360" w:lineRule="auto"/>
              <w:ind w:left="0"/>
              <w:jc w:val="both"/>
              <w:rPr>
                <w:rFonts w:ascii="Times New Roman" w:hAnsi="Times New Roman" w:cs="Times New Roman"/>
                <w:sz w:val="24"/>
                <w:szCs w:val="24"/>
              </w:rPr>
            </w:pPr>
            <w:r w:rsidRPr="001B4B7B">
              <w:rPr>
                <w:rFonts w:ascii="Times New Roman" w:hAnsi="Times New Roman" w:cs="Times New Roman"/>
                <w:sz w:val="24"/>
                <w:szCs w:val="24"/>
              </w:rPr>
              <w:t>Four</w:t>
            </w:r>
          </w:p>
        </w:tc>
        <w:tc>
          <w:tcPr>
            <w:tcW w:w="2025" w:type="dxa"/>
          </w:tcPr>
          <w:p w:rsidR="00E764B9" w:rsidRPr="001B4B7B" w:rsidRDefault="0034273A" w:rsidP="00DD02A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Control</w:t>
            </w:r>
          </w:p>
        </w:tc>
        <w:tc>
          <w:tcPr>
            <w:tcW w:w="1926" w:type="dxa"/>
          </w:tcPr>
          <w:p w:rsidR="00E764B9" w:rsidRPr="001B4B7B" w:rsidRDefault="00215FED" w:rsidP="00DD02A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Distilled H</w:t>
            </w:r>
            <w:r w:rsidRPr="001B4B7B">
              <w:rPr>
                <w:rFonts w:ascii="Times New Roman" w:hAnsi="Times New Roman" w:cs="Times New Roman"/>
                <w:sz w:val="24"/>
                <w:szCs w:val="24"/>
                <w:vertAlign w:val="subscript"/>
              </w:rPr>
              <w:t>2</w:t>
            </w:r>
            <w:r w:rsidRPr="001B4B7B">
              <w:rPr>
                <w:rFonts w:ascii="Times New Roman" w:hAnsi="Times New Roman" w:cs="Times New Roman"/>
                <w:sz w:val="24"/>
                <w:szCs w:val="24"/>
              </w:rPr>
              <w:t>O</w:t>
            </w:r>
          </w:p>
        </w:tc>
        <w:tc>
          <w:tcPr>
            <w:tcW w:w="1948" w:type="dxa"/>
          </w:tcPr>
          <w:p w:rsidR="00E764B9" w:rsidRPr="001B4B7B" w:rsidRDefault="009541B3" w:rsidP="00DD02A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0.045</w:t>
            </w:r>
            <w:r w:rsidR="00E764B9" w:rsidRPr="001B4B7B">
              <w:rPr>
                <w:rFonts w:ascii="Times New Roman" w:hAnsi="Times New Roman" w:cs="Times New Roman"/>
                <w:sz w:val="24"/>
                <w:szCs w:val="24"/>
              </w:rPr>
              <w:t xml:space="preserve"> ± 0.68</w:t>
            </w:r>
          </w:p>
        </w:tc>
        <w:tc>
          <w:tcPr>
            <w:tcW w:w="2021" w:type="dxa"/>
          </w:tcPr>
          <w:p w:rsidR="00E764B9" w:rsidRPr="001B4B7B" w:rsidRDefault="009541B3" w:rsidP="00DD02A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0.018</w:t>
            </w:r>
            <w:r w:rsidR="00E764B9" w:rsidRPr="001B4B7B">
              <w:rPr>
                <w:rFonts w:ascii="Times New Roman" w:hAnsi="Times New Roman" w:cs="Times New Roman"/>
                <w:sz w:val="24"/>
                <w:szCs w:val="24"/>
              </w:rPr>
              <w:t>±0.00</w:t>
            </w:r>
          </w:p>
        </w:tc>
      </w:tr>
    </w:tbl>
    <w:p w:rsidR="00A92784" w:rsidRPr="001B4B7B" w:rsidRDefault="00A92784" w:rsidP="00643B07">
      <w:pPr>
        <w:pStyle w:val="ListParagraph"/>
        <w:spacing w:line="360" w:lineRule="auto"/>
        <w:ind w:left="0"/>
        <w:jc w:val="both"/>
        <w:rPr>
          <w:rFonts w:ascii="Times New Roman" w:hAnsi="Times New Roman" w:cs="Times New Roman"/>
          <w:b/>
          <w:sz w:val="24"/>
          <w:szCs w:val="24"/>
        </w:rPr>
      </w:pPr>
    </w:p>
    <w:p w:rsidR="00643B07" w:rsidRPr="001B4B7B" w:rsidRDefault="00643B07" w:rsidP="00643B07">
      <w:pPr>
        <w:pStyle w:val="ListParagraph"/>
        <w:spacing w:line="360" w:lineRule="auto"/>
        <w:ind w:left="0"/>
        <w:jc w:val="both"/>
        <w:rPr>
          <w:rFonts w:ascii="Times New Roman" w:hAnsi="Times New Roman" w:cs="Times New Roman"/>
          <w:sz w:val="24"/>
          <w:szCs w:val="24"/>
        </w:rPr>
      </w:pPr>
      <w:r w:rsidRPr="001B4B7B">
        <w:rPr>
          <w:rFonts w:ascii="Times New Roman" w:hAnsi="Times New Roman" w:cs="Times New Roman"/>
          <w:b/>
          <w:sz w:val="24"/>
          <w:szCs w:val="24"/>
        </w:rPr>
        <w:t xml:space="preserve">Key: </w:t>
      </w:r>
      <w:r w:rsidRPr="001B4B7B">
        <w:rPr>
          <w:rFonts w:ascii="Times New Roman" w:hAnsi="Times New Roman" w:cs="Times New Roman"/>
          <w:sz w:val="24"/>
          <w:szCs w:val="24"/>
        </w:rPr>
        <w:t xml:space="preserve"> PYME = </w:t>
      </w:r>
      <w:proofErr w:type="spellStart"/>
      <w:r w:rsidRPr="001B4B7B">
        <w:rPr>
          <w:rFonts w:ascii="Times New Roman" w:hAnsi="Times New Roman" w:cs="Times New Roman"/>
          <w:i/>
          <w:sz w:val="24"/>
          <w:szCs w:val="24"/>
        </w:rPr>
        <w:t>Pausinystalia</w:t>
      </w:r>
      <w:proofErr w:type="spellEnd"/>
      <w:r w:rsidRPr="001B4B7B">
        <w:rPr>
          <w:rFonts w:ascii="Times New Roman" w:hAnsi="Times New Roman" w:cs="Times New Roman"/>
          <w:i/>
          <w:sz w:val="24"/>
          <w:szCs w:val="24"/>
        </w:rPr>
        <w:t xml:space="preserve"> </w:t>
      </w:r>
      <w:proofErr w:type="spellStart"/>
      <w:r w:rsidRPr="001B4B7B">
        <w:rPr>
          <w:rFonts w:ascii="Times New Roman" w:hAnsi="Times New Roman" w:cs="Times New Roman"/>
          <w:i/>
          <w:sz w:val="24"/>
          <w:szCs w:val="24"/>
        </w:rPr>
        <w:t>yohimbe</w:t>
      </w:r>
      <w:proofErr w:type="spellEnd"/>
      <w:r w:rsidRPr="001B4B7B">
        <w:rPr>
          <w:rFonts w:ascii="Times New Roman" w:hAnsi="Times New Roman" w:cs="Times New Roman"/>
          <w:i/>
          <w:sz w:val="24"/>
          <w:szCs w:val="24"/>
        </w:rPr>
        <w:t xml:space="preserve"> </w:t>
      </w:r>
      <w:proofErr w:type="spellStart"/>
      <w:r w:rsidRPr="001B4B7B">
        <w:rPr>
          <w:rFonts w:ascii="Times New Roman" w:hAnsi="Times New Roman" w:cs="Times New Roman"/>
          <w:sz w:val="24"/>
          <w:szCs w:val="24"/>
        </w:rPr>
        <w:t>methanolic</w:t>
      </w:r>
      <w:proofErr w:type="spellEnd"/>
      <w:r w:rsidRPr="001B4B7B">
        <w:rPr>
          <w:rFonts w:ascii="Times New Roman" w:hAnsi="Times New Roman" w:cs="Times New Roman"/>
          <w:sz w:val="24"/>
          <w:szCs w:val="24"/>
        </w:rPr>
        <w:t xml:space="preserve"> extract</w:t>
      </w:r>
    </w:p>
    <w:p w:rsidR="00311F63" w:rsidRPr="001B4B7B" w:rsidRDefault="00311F63" w:rsidP="00DD02A9">
      <w:pPr>
        <w:pStyle w:val="ListParagraph"/>
        <w:spacing w:line="360" w:lineRule="auto"/>
        <w:jc w:val="both"/>
        <w:rPr>
          <w:rFonts w:ascii="Times New Roman" w:hAnsi="Times New Roman" w:cs="Times New Roman"/>
          <w:sz w:val="24"/>
          <w:szCs w:val="24"/>
        </w:rPr>
      </w:pPr>
    </w:p>
    <w:p w:rsidR="003C00AC" w:rsidRPr="001B4B7B" w:rsidRDefault="003C00AC" w:rsidP="003C00AC">
      <w:pPr>
        <w:autoSpaceDE w:val="0"/>
        <w:autoSpaceDN w:val="0"/>
        <w:adjustRightInd w:val="0"/>
        <w:spacing w:after="0" w:line="240" w:lineRule="auto"/>
        <w:rPr>
          <w:rFonts w:ascii="Times New Roman" w:hAnsi="Times New Roman" w:cs="Times New Roman"/>
          <w:sz w:val="24"/>
          <w:szCs w:val="24"/>
        </w:rPr>
      </w:pPr>
    </w:p>
    <w:p w:rsidR="003C00AC" w:rsidRPr="001B4B7B" w:rsidRDefault="003C00AC" w:rsidP="003C00AC">
      <w:pPr>
        <w:autoSpaceDE w:val="0"/>
        <w:autoSpaceDN w:val="0"/>
        <w:adjustRightInd w:val="0"/>
        <w:spacing w:after="0" w:line="240" w:lineRule="auto"/>
        <w:rPr>
          <w:rFonts w:ascii="Times New Roman" w:hAnsi="Times New Roman" w:cs="Times New Roman"/>
          <w:sz w:val="24"/>
          <w:szCs w:val="24"/>
        </w:rPr>
      </w:pPr>
    </w:p>
    <w:p w:rsidR="003C00AC" w:rsidRPr="001B4B7B" w:rsidRDefault="003C00AC" w:rsidP="003C00AC">
      <w:pPr>
        <w:autoSpaceDE w:val="0"/>
        <w:autoSpaceDN w:val="0"/>
        <w:adjustRightInd w:val="0"/>
        <w:spacing w:after="0" w:line="400" w:lineRule="atLeast"/>
        <w:rPr>
          <w:rFonts w:ascii="Times New Roman" w:hAnsi="Times New Roman" w:cs="Times New Roman"/>
          <w:sz w:val="24"/>
          <w:szCs w:val="24"/>
        </w:rPr>
      </w:pPr>
    </w:p>
    <w:p w:rsidR="00986226" w:rsidRPr="001B4B7B" w:rsidRDefault="00986226" w:rsidP="003C00AC">
      <w:pPr>
        <w:autoSpaceDE w:val="0"/>
        <w:autoSpaceDN w:val="0"/>
        <w:adjustRightInd w:val="0"/>
        <w:spacing w:after="0" w:line="400" w:lineRule="atLeast"/>
        <w:rPr>
          <w:rFonts w:ascii="Times New Roman" w:hAnsi="Times New Roman" w:cs="Times New Roman"/>
          <w:sz w:val="24"/>
          <w:szCs w:val="24"/>
        </w:rPr>
      </w:pPr>
    </w:p>
    <w:p w:rsidR="00986226" w:rsidRPr="001B4B7B" w:rsidRDefault="00986226" w:rsidP="003C00AC">
      <w:pPr>
        <w:autoSpaceDE w:val="0"/>
        <w:autoSpaceDN w:val="0"/>
        <w:adjustRightInd w:val="0"/>
        <w:spacing w:after="0" w:line="400" w:lineRule="atLeast"/>
        <w:rPr>
          <w:rFonts w:ascii="Times New Roman" w:hAnsi="Times New Roman" w:cs="Times New Roman"/>
          <w:sz w:val="24"/>
          <w:szCs w:val="24"/>
        </w:rPr>
      </w:pPr>
    </w:p>
    <w:p w:rsidR="00986226" w:rsidRPr="001B4B7B" w:rsidRDefault="00986226" w:rsidP="003C00AC">
      <w:pPr>
        <w:autoSpaceDE w:val="0"/>
        <w:autoSpaceDN w:val="0"/>
        <w:adjustRightInd w:val="0"/>
        <w:spacing w:after="0" w:line="400" w:lineRule="atLeast"/>
        <w:rPr>
          <w:rFonts w:ascii="Times New Roman" w:hAnsi="Times New Roman" w:cs="Times New Roman"/>
          <w:sz w:val="24"/>
          <w:szCs w:val="24"/>
        </w:rPr>
      </w:pPr>
    </w:p>
    <w:p w:rsidR="00986226" w:rsidRPr="001B4B7B" w:rsidRDefault="00986226" w:rsidP="003C00AC">
      <w:pPr>
        <w:autoSpaceDE w:val="0"/>
        <w:autoSpaceDN w:val="0"/>
        <w:adjustRightInd w:val="0"/>
        <w:spacing w:after="0" w:line="400" w:lineRule="atLeast"/>
        <w:rPr>
          <w:rFonts w:ascii="Times New Roman" w:hAnsi="Times New Roman" w:cs="Times New Roman"/>
          <w:sz w:val="24"/>
          <w:szCs w:val="24"/>
        </w:rPr>
      </w:pPr>
    </w:p>
    <w:p w:rsidR="00986226" w:rsidRPr="001B4B7B" w:rsidRDefault="00986226" w:rsidP="003C00AC">
      <w:pPr>
        <w:autoSpaceDE w:val="0"/>
        <w:autoSpaceDN w:val="0"/>
        <w:adjustRightInd w:val="0"/>
        <w:spacing w:after="0" w:line="400" w:lineRule="atLeast"/>
        <w:rPr>
          <w:rFonts w:ascii="Times New Roman" w:hAnsi="Times New Roman" w:cs="Times New Roman"/>
          <w:sz w:val="24"/>
          <w:szCs w:val="24"/>
        </w:rPr>
      </w:pPr>
    </w:p>
    <w:p w:rsidR="00986226" w:rsidRPr="001B4B7B" w:rsidRDefault="00986226" w:rsidP="003C00AC">
      <w:pPr>
        <w:autoSpaceDE w:val="0"/>
        <w:autoSpaceDN w:val="0"/>
        <w:adjustRightInd w:val="0"/>
        <w:spacing w:after="0" w:line="400" w:lineRule="atLeast"/>
        <w:rPr>
          <w:rFonts w:ascii="Times New Roman" w:hAnsi="Times New Roman" w:cs="Times New Roman"/>
          <w:sz w:val="24"/>
          <w:szCs w:val="24"/>
        </w:rPr>
      </w:pPr>
    </w:p>
    <w:p w:rsidR="00986226" w:rsidRPr="001B4B7B" w:rsidRDefault="00B41DDE" w:rsidP="003C00AC">
      <w:pPr>
        <w:autoSpaceDE w:val="0"/>
        <w:autoSpaceDN w:val="0"/>
        <w:adjustRightInd w:val="0"/>
        <w:spacing w:after="0" w:line="400" w:lineRule="atLeast"/>
        <w:rPr>
          <w:rFonts w:ascii="Times New Roman" w:hAnsi="Times New Roman" w:cs="Times New Roman"/>
          <w:sz w:val="24"/>
          <w:szCs w:val="24"/>
        </w:rPr>
      </w:pPr>
      <w:r w:rsidRPr="001B4B7B">
        <w:rPr>
          <w:rFonts w:ascii="Times New Roman" w:hAnsi="Times New Roman" w:cs="Times New Roman"/>
          <w:noProof/>
          <w:sz w:val="24"/>
          <w:szCs w:val="24"/>
          <w:lang w:val="fr-FR" w:eastAsia="fr-FR"/>
        </w:rPr>
        <w:lastRenderedPageBreak/>
        <w:drawing>
          <wp:inline distT="0" distB="0" distL="0" distR="0">
            <wp:extent cx="5943600" cy="3677285"/>
            <wp:effectExtent l="19050" t="0" r="0" b="0"/>
            <wp:docPr id="43" name="Picture 4"/>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7" cstate="print"/>
                    <a:srcRect/>
                    <a:stretch>
                      <a:fillRect/>
                    </a:stretch>
                  </pic:blipFill>
                  <pic:spPr bwMode="auto">
                    <a:xfrm>
                      <a:off x="0" y="0"/>
                      <a:ext cx="5943600" cy="3677285"/>
                    </a:xfrm>
                    <a:prstGeom prst="rect">
                      <a:avLst/>
                    </a:prstGeom>
                    <a:noFill/>
                    <a:ln w="9525">
                      <a:noFill/>
                      <a:miter lim="800000"/>
                      <a:headEnd/>
                      <a:tailEnd/>
                    </a:ln>
                    <a:effectLst/>
                  </pic:spPr>
                </pic:pic>
              </a:graphicData>
            </a:graphic>
          </wp:inline>
        </w:drawing>
      </w:r>
    </w:p>
    <w:p w:rsidR="001951E6" w:rsidRPr="001B4B7B" w:rsidRDefault="001951E6" w:rsidP="001951E6">
      <w:pPr>
        <w:pStyle w:val="ListParagraph"/>
        <w:spacing w:line="360" w:lineRule="auto"/>
        <w:ind w:left="0"/>
        <w:jc w:val="both"/>
        <w:rPr>
          <w:rFonts w:ascii="Times New Roman" w:hAnsi="Times New Roman" w:cs="Times New Roman"/>
          <w:b/>
          <w:sz w:val="24"/>
          <w:szCs w:val="24"/>
        </w:rPr>
      </w:pPr>
    </w:p>
    <w:p w:rsidR="001951E6" w:rsidRPr="001B4B7B" w:rsidRDefault="00620AA6" w:rsidP="001951E6">
      <w:pPr>
        <w:pStyle w:val="ListParagraph"/>
        <w:spacing w:line="360" w:lineRule="auto"/>
        <w:ind w:left="0"/>
        <w:jc w:val="both"/>
        <w:rPr>
          <w:rFonts w:ascii="Times New Roman" w:hAnsi="Times New Roman" w:cs="Times New Roman"/>
          <w:b/>
          <w:sz w:val="24"/>
          <w:szCs w:val="24"/>
        </w:rPr>
      </w:pPr>
      <w:r w:rsidRPr="001B4B7B">
        <w:rPr>
          <w:rFonts w:ascii="Times New Roman" w:hAnsi="Times New Roman" w:cs="Times New Roman"/>
          <w:b/>
          <w:sz w:val="24"/>
          <w:szCs w:val="24"/>
        </w:rPr>
        <w:t>Figu</w:t>
      </w:r>
      <w:r w:rsidR="00757A1C" w:rsidRPr="001B4B7B">
        <w:rPr>
          <w:rFonts w:ascii="Times New Roman" w:hAnsi="Times New Roman" w:cs="Times New Roman"/>
          <w:b/>
          <w:sz w:val="24"/>
          <w:szCs w:val="24"/>
        </w:rPr>
        <w:t>re 13</w:t>
      </w:r>
      <w:r w:rsidR="001951E6" w:rsidRPr="001B4B7B">
        <w:rPr>
          <w:rFonts w:ascii="Times New Roman" w:hAnsi="Times New Roman" w:cs="Times New Roman"/>
          <w:b/>
          <w:sz w:val="24"/>
          <w:szCs w:val="24"/>
        </w:rPr>
        <w:t xml:space="preserve">. Primary </w:t>
      </w:r>
      <w:r w:rsidR="005A3A1C" w:rsidRPr="001B4B7B">
        <w:rPr>
          <w:rFonts w:ascii="Times New Roman" w:hAnsi="Times New Roman" w:cs="Times New Roman"/>
          <w:b/>
          <w:sz w:val="24"/>
          <w:szCs w:val="24"/>
        </w:rPr>
        <w:t xml:space="preserve">antibody </w:t>
      </w:r>
      <w:proofErr w:type="spellStart"/>
      <w:r w:rsidR="005A3A1C" w:rsidRPr="001B4B7B">
        <w:rPr>
          <w:rFonts w:ascii="Times New Roman" w:hAnsi="Times New Roman" w:cs="Times New Roman"/>
          <w:b/>
          <w:sz w:val="24"/>
          <w:szCs w:val="24"/>
        </w:rPr>
        <w:t>titre</w:t>
      </w:r>
      <w:proofErr w:type="spellEnd"/>
      <w:r w:rsidR="005A3A1C" w:rsidRPr="001B4B7B">
        <w:rPr>
          <w:rFonts w:ascii="Times New Roman" w:hAnsi="Times New Roman" w:cs="Times New Roman"/>
          <w:b/>
          <w:sz w:val="24"/>
          <w:szCs w:val="24"/>
        </w:rPr>
        <w:t xml:space="preserve"> of </w:t>
      </w:r>
      <w:r w:rsidR="001951E6" w:rsidRPr="001B4B7B">
        <w:rPr>
          <w:rFonts w:ascii="Times New Roman" w:hAnsi="Times New Roman" w:cs="Times New Roman"/>
          <w:b/>
          <w:sz w:val="24"/>
          <w:szCs w:val="24"/>
        </w:rPr>
        <w:t xml:space="preserve">humoral immune response of </w:t>
      </w:r>
      <w:proofErr w:type="spellStart"/>
      <w:r w:rsidR="001951E6" w:rsidRPr="001B4B7B">
        <w:rPr>
          <w:rFonts w:ascii="Times New Roman" w:hAnsi="Times New Roman" w:cs="Times New Roman"/>
          <w:b/>
          <w:i/>
          <w:sz w:val="24"/>
          <w:szCs w:val="24"/>
        </w:rPr>
        <w:t>Pausinystalia</w:t>
      </w:r>
      <w:proofErr w:type="spellEnd"/>
      <w:r w:rsidR="001951E6" w:rsidRPr="001B4B7B">
        <w:rPr>
          <w:rFonts w:ascii="Times New Roman" w:hAnsi="Times New Roman" w:cs="Times New Roman"/>
          <w:b/>
          <w:i/>
          <w:sz w:val="24"/>
          <w:szCs w:val="24"/>
        </w:rPr>
        <w:t xml:space="preserve"> </w:t>
      </w:r>
      <w:proofErr w:type="spellStart"/>
      <w:r w:rsidR="001951E6" w:rsidRPr="001B4B7B">
        <w:rPr>
          <w:rFonts w:ascii="Times New Roman" w:hAnsi="Times New Roman" w:cs="Times New Roman"/>
          <w:b/>
          <w:i/>
          <w:sz w:val="24"/>
          <w:szCs w:val="24"/>
        </w:rPr>
        <w:t>yohimbe</w:t>
      </w:r>
      <w:proofErr w:type="spellEnd"/>
      <w:r w:rsidR="001951E6" w:rsidRPr="001B4B7B">
        <w:rPr>
          <w:rFonts w:ascii="Times New Roman" w:hAnsi="Times New Roman" w:cs="Times New Roman"/>
          <w:b/>
          <w:sz w:val="24"/>
          <w:szCs w:val="24"/>
        </w:rPr>
        <w:t xml:space="preserve"> methanol extract.</w:t>
      </w:r>
    </w:p>
    <w:p w:rsidR="00986226" w:rsidRPr="001B4B7B" w:rsidRDefault="00986226" w:rsidP="003C00AC">
      <w:pPr>
        <w:autoSpaceDE w:val="0"/>
        <w:autoSpaceDN w:val="0"/>
        <w:adjustRightInd w:val="0"/>
        <w:spacing w:after="0" w:line="400" w:lineRule="atLeast"/>
        <w:rPr>
          <w:rFonts w:ascii="Times New Roman" w:hAnsi="Times New Roman" w:cs="Times New Roman"/>
          <w:sz w:val="24"/>
          <w:szCs w:val="24"/>
        </w:rPr>
      </w:pPr>
    </w:p>
    <w:p w:rsidR="00986226" w:rsidRPr="001B4B7B" w:rsidRDefault="00986226" w:rsidP="003C00AC">
      <w:pPr>
        <w:autoSpaceDE w:val="0"/>
        <w:autoSpaceDN w:val="0"/>
        <w:adjustRightInd w:val="0"/>
        <w:spacing w:after="0" w:line="400" w:lineRule="atLeast"/>
        <w:rPr>
          <w:rFonts w:ascii="Times New Roman" w:hAnsi="Times New Roman" w:cs="Times New Roman"/>
          <w:sz w:val="24"/>
          <w:szCs w:val="24"/>
        </w:rPr>
      </w:pPr>
    </w:p>
    <w:p w:rsidR="00C6050B" w:rsidRPr="001B4B7B" w:rsidRDefault="00C6050B" w:rsidP="00C6050B">
      <w:pPr>
        <w:autoSpaceDE w:val="0"/>
        <w:autoSpaceDN w:val="0"/>
        <w:adjustRightInd w:val="0"/>
        <w:spacing w:after="0" w:line="400" w:lineRule="atLeast"/>
        <w:rPr>
          <w:rFonts w:ascii="Times New Roman" w:hAnsi="Times New Roman" w:cs="Times New Roman"/>
          <w:sz w:val="24"/>
          <w:szCs w:val="24"/>
        </w:rPr>
      </w:pPr>
    </w:p>
    <w:p w:rsidR="003A4485" w:rsidRPr="001B4B7B" w:rsidRDefault="003A4485" w:rsidP="00DD02A9">
      <w:pPr>
        <w:pStyle w:val="ListParagraph"/>
        <w:spacing w:line="360" w:lineRule="auto"/>
        <w:jc w:val="both"/>
        <w:rPr>
          <w:rFonts w:ascii="Times New Roman" w:hAnsi="Times New Roman" w:cs="Times New Roman"/>
          <w:sz w:val="24"/>
          <w:szCs w:val="24"/>
        </w:rPr>
      </w:pPr>
    </w:p>
    <w:p w:rsidR="003A4485" w:rsidRPr="001B4B7B" w:rsidRDefault="003A4485" w:rsidP="00DD02A9">
      <w:pPr>
        <w:pStyle w:val="ListParagraph"/>
        <w:spacing w:line="360" w:lineRule="auto"/>
        <w:jc w:val="both"/>
        <w:rPr>
          <w:rFonts w:ascii="Times New Roman" w:hAnsi="Times New Roman" w:cs="Times New Roman"/>
          <w:sz w:val="24"/>
          <w:szCs w:val="24"/>
        </w:rPr>
      </w:pPr>
    </w:p>
    <w:p w:rsidR="00B41DDE" w:rsidRPr="001B4B7B" w:rsidRDefault="00B41DDE" w:rsidP="00DD02A9">
      <w:pPr>
        <w:pStyle w:val="ListParagraph"/>
        <w:spacing w:line="360" w:lineRule="auto"/>
        <w:jc w:val="both"/>
        <w:rPr>
          <w:rFonts w:ascii="Times New Roman" w:hAnsi="Times New Roman" w:cs="Times New Roman"/>
          <w:sz w:val="24"/>
          <w:szCs w:val="24"/>
        </w:rPr>
      </w:pPr>
    </w:p>
    <w:p w:rsidR="00B41DDE" w:rsidRPr="001B4B7B" w:rsidRDefault="00B41DDE" w:rsidP="00DD02A9">
      <w:pPr>
        <w:pStyle w:val="ListParagraph"/>
        <w:spacing w:line="360" w:lineRule="auto"/>
        <w:jc w:val="both"/>
        <w:rPr>
          <w:rFonts w:ascii="Times New Roman" w:hAnsi="Times New Roman" w:cs="Times New Roman"/>
          <w:sz w:val="24"/>
          <w:szCs w:val="24"/>
        </w:rPr>
      </w:pPr>
    </w:p>
    <w:p w:rsidR="00B41DDE" w:rsidRPr="001B4B7B" w:rsidRDefault="00B41DDE" w:rsidP="00DD02A9">
      <w:pPr>
        <w:pStyle w:val="ListParagraph"/>
        <w:spacing w:line="360" w:lineRule="auto"/>
        <w:jc w:val="both"/>
        <w:rPr>
          <w:rFonts w:ascii="Times New Roman" w:hAnsi="Times New Roman" w:cs="Times New Roman"/>
          <w:sz w:val="24"/>
          <w:szCs w:val="24"/>
        </w:rPr>
      </w:pPr>
    </w:p>
    <w:p w:rsidR="00B41DDE" w:rsidRPr="001B4B7B" w:rsidRDefault="00B41DDE" w:rsidP="00DD02A9">
      <w:pPr>
        <w:pStyle w:val="ListParagraph"/>
        <w:spacing w:line="360" w:lineRule="auto"/>
        <w:jc w:val="both"/>
        <w:rPr>
          <w:rFonts w:ascii="Times New Roman" w:hAnsi="Times New Roman" w:cs="Times New Roman"/>
          <w:sz w:val="24"/>
          <w:szCs w:val="24"/>
        </w:rPr>
      </w:pPr>
    </w:p>
    <w:p w:rsidR="00B41DDE" w:rsidRPr="001B4B7B" w:rsidRDefault="00B41DDE" w:rsidP="00DD02A9">
      <w:pPr>
        <w:pStyle w:val="ListParagraph"/>
        <w:spacing w:line="360" w:lineRule="auto"/>
        <w:jc w:val="both"/>
        <w:rPr>
          <w:rFonts w:ascii="Times New Roman" w:hAnsi="Times New Roman" w:cs="Times New Roman"/>
          <w:sz w:val="24"/>
          <w:szCs w:val="24"/>
        </w:rPr>
      </w:pPr>
    </w:p>
    <w:p w:rsidR="00B41DDE" w:rsidRPr="001B4B7B" w:rsidRDefault="00B41DDE" w:rsidP="00DD02A9">
      <w:pPr>
        <w:pStyle w:val="ListParagraph"/>
        <w:spacing w:line="360" w:lineRule="auto"/>
        <w:jc w:val="both"/>
        <w:rPr>
          <w:rFonts w:ascii="Times New Roman" w:hAnsi="Times New Roman" w:cs="Times New Roman"/>
          <w:sz w:val="24"/>
          <w:szCs w:val="24"/>
        </w:rPr>
      </w:pPr>
    </w:p>
    <w:p w:rsidR="00B41DDE" w:rsidRPr="001B4B7B" w:rsidRDefault="00B41DDE" w:rsidP="00DD02A9">
      <w:pPr>
        <w:pStyle w:val="ListParagraph"/>
        <w:spacing w:line="360" w:lineRule="auto"/>
        <w:jc w:val="both"/>
        <w:rPr>
          <w:rFonts w:ascii="Times New Roman" w:hAnsi="Times New Roman" w:cs="Times New Roman"/>
          <w:sz w:val="24"/>
          <w:szCs w:val="24"/>
        </w:rPr>
      </w:pPr>
    </w:p>
    <w:p w:rsidR="00B41DDE" w:rsidRPr="001B4B7B" w:rsidRDefault="00B41DDE" w:rsidP="00DD02A9">
      <w:pPr>
        <w:pStyle w:val="ListParagraph"/>
        <w:spacing w:line="360" w:lineRule="auto"/>
        <w:jc w:val="both"/>
        <w:rPr>
          <w:rFonts w:ascii="Times New Roman" w:hAnsi="Times New Roman" w:cs="Times New Roman"/>
          <w:sz w:val="24"/>
          <w:szCs w:val="24"/>
        </w:rPr>
      </w:pPr>
    </w:p>
    <w:p w:rsidR="00B41DDE" w:rsidRPr="001B4B7B" w:rsidRDefault="00B41DDE" w:rsidP="00DD02A9">
      <w:pPr>
        <w:pStyle w:val="ListParagraph"/>
        <w:spacing w:line="360" w:lineRule="auto"/>
        <w:jc w:val="both"/>
        <w:rPr>
          <w:rFonts w:ascii="Times New Roman" w:hAnsi="Times New Roman" w:cs="Times New Roman"/>
          <w:sz w:val="24"/>
          <w:szCs w:val="24"/>
        </w:rPr>
      </w:pPr>
    </w:p>
    <w:p w:rsidR="00B41DDE" w:rsidRPr="001B4B7B" w:rsidRDefault="00B41DDE" w:rsidP="00DD02A9">
      <w:pPr>
        <w:pStyle w:val="ListParagraph"/>
        <w:spacing w:line="360" w:lineRule="auto"/>
        <w:jc w:val="both"/>
        <w:rPr>
          <w:rFonts w:ascii="Times New Roman" w:hAnsi="Times New Roman" w:cs="Times New Roman"/>
          <w:sz w:val="24"/>
          <w:szCs w:val="24"/>
        </w:rPr>
      </w:pPr>
    </w:p>
    <w:p w:rsidR="00B41DDE" w:rsidRPr="001B4B7B" w:rsidRDefault="00B41DDE" w:rsidP="005A3A1C">
      <w:pPr>
        <w:pStyle w:val="ListParagraph"/>
        <w:spacing w:line="360" w:lineRule="auto"/>
        <w:ind w:left="0"/>
        <w:jc w:val="both"/>
        <w:rPr>
          <w:rFonts w:ascii="Times New Roman" w:hAnsi="Times New Roman" w:cs="Times New Roman"/>
          <w:sz w:val="24"/>
          <w:szCs w:val="24"/>
        </w:rPr>
      </w:pPr>
      <w:r w:rsidRPr="001B4B7B">
        <w:rPr>
          <w:rFonts w:ascii="Times New Roman" w:hAnsi="Times New Roman" w:cs="Times New Roman"/>
          <w:noProof/>
          <w:sz w:val="24"/>
          <w:szCs w:val="24"/>
          <w:lang w:val="fr-FR" w:eastAsia="fr-FR"/>
        </w:rPr>
        <w:drawing>
          <wp:inline distT="0" distB="0" distL="0" distR="0">
            <wp:extent cx="6438900" cy="4514850"/>
            <wp:effectExtent l="19050" t="0" r="0" b="0"/>
            <wp:docPr id="44" name="Picture 5"/>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8" cstate="print"/>
                    <a:srcRect/>
                    <a:stretch>
                      <a:fillRect/>
                    </a:stretch>
                  </pic:blipFill>
                  <pic:spPr bwMode="auto">
                    <a:xfrm>
                      <a:off x="0" y="0"/>
                      <a:ext cx="6448880" cy="4521848"/>
                    </a:xfrm>
                    <a:prstGeom prst="rect">
                      <a:avLst/>
                    </a:prstGeom>
                    <a:noFill/>
                    <a:ln w="9525">
                      <a:noFill/>
                      <a:miter lim="800000"/>
                      <a:headEnd/>
                      <a:tailEnd/>
                    </a:ln>
                    <a:effectLst/>
                  </pic:spPr>
                </pic:pic>
              </a:graphicData>
            </a:graphic>
          </wp:inline>
        </w:drawing>
      </w:r>
    </w:p>
    <w:p w:rsidR="005A3A1C" w:rsidRPr="001B4B7B" w:rsidRDefault="005A3A1C" w:rsidP="005A3A1C">
      <w:pPr>
        <w:pStyle w:val="ListParagraph"/>
        <w:spacing w:line="360" w:lineRule="auto"/>
        <w:ind w:left="0"/>
        <w:jc w:val="both"/>
        <w:rPr>
          <w:rFonts w:ascii="Times New Roman" w:hAnsi="Times New Roman" w:cs="Times New Roman"/>
          <w:b/>
          <w:sz w:val="24"/>
          <w:szCs w:val="24"/>
        </w:rPr>
      </w:pPr>
      <w:r w:rsidRPr="001B4B7B">
        <w:rPr>
          <w:rFonts w:ascii="Times New Roman" w:hAnsi="Times New Roman" w:cs="Times New Roman"/>
          <w:b/>
          <w:sz w:val="24"/>
          <w:szCs w:val="24"/>
        </w:rPr>
        <w:t xml:space="preserve">Figure </w:t>
      </w:r>
      <w:r w:rsidR="00757A1C" w:rsidRPr="001B4B7B">
        <w:rPr>
          <w:rFonts w:ascii="Times New Roman" w:hAnsi="Times New Roman" w:cs="Times New Roman"/>
          <w:b/>
          <w:sz w:val="24"/>
          <w:szCs w:val="24"/>
        </w:rPr>
        <w:t>14</w:t>
      </w:r>
      <w:r w:rsidRPr="001B4B7B">
        <w:rPr>
          <w:rFonts w:ascii="Times New Roman" w:hAnsi="Times New Roman" w:cs="Times New Roman"/>
          <w:b/>
          <w:sz w:val="24"/>
          <w:szCs w:val="24"/>
        </w:rPr>
        <w:t xml:space="preserve">. </w:t>
      </w:r>
      <w:proofErr w:type="spellStart"/>
      <w:r w:rsidRPr="001B4B7B">
        <w:rPr>
          <w:rFonts w:ascii="Times New Roman" w:hAnsi="Times New Roman" w:cs="Times New Roman"/>
          <w:b/>
          <w:sz w:val="24"/>
          <w:szCs w:val="24"/>
        </w:rPr>
        <w:t>Seconary</w:t>
      </w:r>
      <w:proofErr w:type="spellEnd"/>
      <w:r w:rsidRPr="001B4B7B">
        <w:rPr>
          <w:rFonts w:ascii="Times New Roman" w:hAnsi="Times New Roman" w:cs="Times New Roman"/>
          <w:b/>
          <w:sz w:val="24"/>
          <w:szCs w:val="24"/>
        </w:rPr>
        <w:t xml:space="preserve"> antibody </w:t>
      </w:r>
      <w:proofErr w:type="spellStart"/>
      <w:r w:rsidRPr="001B4B7B">
        <w:rPr>
          <w:rFonts w:ascii="Times New Roman" w:hAnsi="Times New Roman" w:cs="Times New Roman"/>
          <w:b/>
          <w:sz w:val="24"/>
          <w:szCs w:val="24"/>
        </w:rPr>
        <w:t>titre</w:t>
      </w:r>
      <w:proofErr w:type="spellEnd"/>
      <w:r w:rsidRPr="001B4B7B">
        <w:rPr>
          <w:rFonts w:ascii="Times New Roman" w:hAnsi="Times New Roman" w:cs="Times New Roman"/>
          <w:b/>
          <w:sz w:val="24"/>
          <w:szCs w:val="24"/>
        </w:rPr>
        <w:t xml:space="preserve"> of humoral immune response of </w:t>
      </w:r>
      <w:proofErr w:type="spellStart"/>
      <w:r w:rsidRPr="001B4B7B">
        <w:rPr>
          <w:rFonts w:ascii="Times New Roman" w:hAnsi="Times New Roman" w:cs="Times New Roman"/>
          <w:b/>
          <w:i/>
          <w:sz w:val="24"/>
          <w:szCs w:val="24"/>
        </w:rPr>
        <w:t>Pausinystalia</w:t>
      </w:r>
      <w:proofErr w:type="spellEnd"/>
      <w:r w:rsidRPr="001B4B7B">
        <w:rPr>
          <w:rFonts w:ascii="Times New Roman" w:hAnsi="Times New Roman" w:cs="Times New Roman"/>
          <w:b/>
          <w:i/>
          <w:sz w:val="24"/>
          <w:szCs w:val="24"/>
        </w:rPr>
        <w:t xml:space="preserve"> </w:t>
      </w:r>
      <w:proofErr w:type="spellStart"/>
      <w:r w:rsidRPr="001B4B7B">
        <w:rPr>
          <w:rFonts w:ascii="Times New Roman" w:hAnsi="Times New Roman" w:cs="Times New Roman"/>
          <w:b/>
          <w:i/>
          <w:sz w:val="24"/>
          <w:szCs w:val="24"/>
        </w:rPr>
        <w:t>yohimbe</w:t>
      </w:r>
      <w:proofErr w:type="spellEnd"/>
      <w:r w:rsidRPr="001B4B7B">
        <w:rPr>
          <w:rFonts w:ascii="Times New Roman" w:hAnsi="Times New Roman" w:cs="Times New Roman"/>
          <w:b/>
          <w:sz w:val="24"/>
          <w:szCs w:val="24"/>
        </w:rPr>
        <w:t xml:space="preserve"> methanol extract.</w:t>
      </w:r>
    </w:p>
    <w:p w:rsidR="00B41DDE" w:rsidRPr="001B4B7B" w:rsidRDefault="00B41DDE" w:rsidP="005A3A1C">
      <w:pPr>
        <w:pStyle w:val="ListParagraph"/>
        <w:spacing w:line="360" w:lineRule="auto"/>
        <w:ind w:left="0"/>
        <w:jc w:val="both"/>
        <w:rPr>
          <w:rFonts w:ascii="Times New Roman" w:hAnsi="Times New Roman" w:cs="Times New Roman"/>
          <w:sz w:val="24"/>
          <w:szCs w:val="24"/>
        </w:rPr>
      </w:pPr>
    </w:p>
    <w:p w:rsidR="005A3A1C" w:rsidRPr="001B4B7B" w:rsidRDefault="005A3A1C" w:rsidP="00DD02A9">
      <w:pPr>
        <w:pStyle w:val="ListParagraph"/>
        <w:spacing w:line="360" w:lineRule="auto"/>
        <w:jc w:val="both"/>
        <w:rPr>
          <w:rFonts w:ascii="Times New Roman" w:hAnsi="Times New Roman" w:cs="Times New Roman"/>
          <w:sz w:val="24"/>
          <w:szCs w:val="24"/>
        </w:rPr>
      </w:pPr>
    </w:p>
    <w:p w:rsidR="005A3A1C" w:rsidRPr="001B4B7B" w:rsidRDefault="005A3A1C" w:rsidP="00DD02A9">
      <w:pPr>
        <w:pStyle w:val="ListParagraph"/>
        <w:spacing w:line="360" w:lineRule="auto"/>
        <w:jc w:val="both"/>
        <w:rPr>
          <w:rFonts w:ascii="Times New Roman" w:hAnsi="Times New Roman" w:cs="Times New Roman"/>
          <w:sz w:val="24"/>
          <w:szCs w:val="24"/>
        </w:rPr>
      </w:pPr>
    </w:p>
    <w:p w:rsidR="005A3A1C" w:rsidRPr="001B4B7B" w:rsidRDefault="005A3A1C" w:rsidP="00DD02A9">
      <w:pPr>
        <w:pStyle w:val="ListParagraph"/>
        <w:spacing w:line="360" w:lineRule="auto"/>
        <w:jc w:val="both"/>
        <w:rPr>
          <w:rFonts w:ascii="Times New Roman" w:hAnsi="Times New Roman" w:cs="Times New Roman"/>
          <w:sz w:val="24"/>
          <w:szCs w:val="24"/>
        </w:rPr>
      </w:pPr>
    </w:p>
    <w:p w:rsidR="005A3A1C" w:rsidRPr="001B4B7B" w:rsidRDefault="005A3A1C" w:rsidP="00DD02A9">
      <w:pPr>
        <w:pStyle w:val="ListParagraph"/>
        <w:spacing w:line="360" w:lineRule="auto"/>
        <w:jc w:val="both"/>
        <w:rPr>
          <w:rFonts w:ascii="Times New Roman" w:hAnsi="Times New Roman" w:cs="Times New Roman"/>
          <w:sz w:val="24"/>
          <w:szCs w:val="24"/>
        </w:rPr>
      </w:pPr>
    </w:p>
    <w:p w:rsidR="005A3A1C" w:rsidRPr="001B4B7B" w:rsidRDefault="005A3A1C" w:rsidP="00DD02A9">
      <w:pPr>
        <w:pStyle w:val="ListParagraph"/>
        <w:spacing w:line="360" w:lineRule="auto"/>
        <w:jc w:val="both"/>
        <w:rPr>
          <w:rFonts w:ascii="Times New Roman" w:hAnsi="Times New Roman" w:cs="Times New Roman"/>
          <w:sz w:val="24"/>
          <w:szCs w:val="24"/>
        </w:rPr>
      </w:pPr>
    </w:p>
    <w:p w:rsidR="005A3A1C" w:rsidRPr="001B4B7B" w:rsidRDefault="005A3A1C" w:rsidP="00DD02A9">
      <w:pPr>
        <w:pStyle w:val="ListParagraph"/>
        <w:spacing w:line="360" w:lineRule="auto"/>
        <w:jc w:val="both"/>
        <w:rPr>
          <w:rFonts w:ascii="Times New Roman" w:hAnsi="Times New Roman" w:cs="Times New Roman"/>
          <w:sz w:val="24"/>
          <w:szCs w:val="24"/>
        </w:rPr>
      </w:pPr>
    </w:p>
    <w:p w:rsidR="005A3A1C" w:rsidRPr="001B4B7B" w:rsidRDefault="005A3A1C" w:rsidP="00DD02A9">
      <w:pPr>
        <w:pStyle w:val="ListParagraph"/>
        <w:spacing w:line="360" w:lineRule="auto"/>
        <w:jc w:val="both"/>
        <w:rPr>
          <w:rFonts w:ascii="Times New Roman" w:hAnsi="Times New Roman" w:cs="Times New Roman"/>
          <w:sz w:val="24"/>
          <w:szCs w:val="24"/>
        </w:rPr>
      </w:pPr>
    </w:p>
    <w:p w:rsidR="005A3A1C" w:rsidRPr="001B4B7B" w:rsidRDefault="005A3A1C" w:rsidP="00DD02A9">
      <w:pPr>
        <w:pStyle w:val="ListParagraph"/>
        <w:spacing w:line="360" w:lineRule="auto"/>
        <w:jc w:val="both"/>
        <w:rPr>
          <w:rFonts w:ascii="Times New Roman" w:hAnsi="Times New Roman" w:cs="Times New Roman"/>
          <w:sz w:val="24"/>
          <w:szCs w:val="24"/>
        </w:rPr>
      </w:pPr>
    </w:p>
    <w:p w:rsidR="005A3A1C" w:rsidRPr="001B4B7B" w:rsidRDefault="005A3A1C" w:rsidP="00DD02A9">
      <w:pPr>
        <w:pStyle w:val="ListParagraph"/>
        <w:spacing w:line="360" w:lineRule="auto"/>
        <w:jc w:val="both"/>
        <w:rPr>
          <w:rFonts w:ascii="Times New Roman" w:hAnsi="Times New Roman" w:cs="Times New Roman"/>
          <w:sz w:val="24"/>
          <w:szCs w:val="24"/>
        </w:rPr>
      </w:pPr>
    </w:p>
    <w:p w:rsidR="005A3A1C" w:rsidRPr="001B4B7B" w:rsidRDefault="005A3A1C" w:rsidP="005A3A1C">
      <w:pPr>
        <w:pStyle w:val="ListParagraph"/>
        <w:spacing w:line="360" w:lineRule="auto"/>
        <w:ind w:left="0"/>
        <w:jc w:val="both"/>
        <w:rPr>
          <w:rFonts w:ascii="Times New Roman" w:hAnsi="Times New Roman" w:cs="Times New Roman"/>
          <w:sz w:val="24"/>
          <w:szCs w:val="24"/>
        </w:rPr>
      </w:pPr>
    </w:p>
    <w:p w:rsidR="00986226" w:rsidRPr="001B4B7B" w:rsidRDefault="00215FED" w:rsidP="00805CA8">
      <w:pPr>
        <w:pStyle w:val="ListParagraph"/>
        <w:numPr>
          <w:ilvl w:val="1"/>
          <w:numId w:val="30"/>
        </w:numPr>
        <w:spacing w:line="360" w:lineRule="auto"/>
        <w:jc w:val="both"/>
        <w:rPr>
          <w:rFonts w:ascii="Times New Roman" w:hAnsi="Times New Roman" w:cs="Times New Roman"/>
          <w:b/>
          <w:sz w:val="24"/>
          <w:szCs w:val="24"/>
        </w:rPr>
      </w:pPr>
      <w:r w:rsidRPr="001B4B7B">
        <w:rPr>
          <w:rFonts w:ascii="Times New Roman" w:hAnsi="Times New Roman" w:cs="Times New Roman"/>
          <w:b/>
          <w:sz w:val="24"/>
          <w:szCs w:val="24"/>
        </w:rPr>
        <w:lastRenderedPageBreak/>
        <w:t xml:space="preserve">Phagocytic stimulation </w:t>
      </w:r>
    </w:p>
    <w:p w:rsidR="00B70875" w:rsidRPr="001B4B7B" w:rsidRDefault="00805CA8" w:rsidP="00805CA8">
      <w:pPr>
        <w:pStyle w:val="ListParagraph"/>
        <w:spacing w:line="360" w:lineRule="auto"/>
        <w:ind w:left="360"/>
        <w:jc w:val="both"/>
        <w:rPr>
          <w:rFonts w:ascii="Times New Roman" w:hAnsi="Times New Roman" w:cs="Times New Roman"/>
          <w:sz w:val="24"/>
          <w:szCs w:val="24"/>
        </w:rPr>
      </w:pPr>
      <w:r w:rsidRPr="001B4B7B">
        <w:rPr>
          <w:rFonts w:ascii="Times New Roman" w:hAnsi="Times New Roman" w:cs="Times New Roman"/>
          <w:sz w:val="24"/>
          <w:szCs w:val="24"/>
        </w:rPr>
        <w:t>The table 8 below shows the relationship in the phagocytic stimulation of the extract</w:t>
      </w:r>
      <w:r w:rsidR="00351C13" w:rsidRPr="001B4B7B">
        <w:rPr>
          <w:rFonts w:ascii="Times New Roman" w:hAnsi="Times New Roman" w:cs="Times New Roman"/>
          <w:sz w:val="24"/>
          <w:szCs w:val="24"/>
        </w:rPr>
        <w:t xml:space="preserve">, </w:t>
      </w:r>
      <w:proofErr w:type="spellStart"/>
      <w:r w:rsidR="00351C13" w:rsidRPr="001B4B7B">
        <w:rPr>
          <w:rFonts w:ascii="Times New Roman" w:hAnsi="Times New Roman" w:cs="Times New Roman"/>
          <w:sz w:val="24"/>
          <w:szCs w:val="24"/>
        </w:rPr>
        <w:t>artesunate</w:t>
      </w:r>
      <w:proofErr w:type="spellEnd"/>
      <w:r w:rsidR="00351C13" w:rsidRPr="001B4B7B">
        <w:rPr>
          <w:rFonts w:ascii="Times New Roman" w:hAnsi="Times New Roman" w:cs="Times New Roman"/>
          <w:sz w:val="24"/>
          <w:szCs w:val="24"/>
        </w:rPr>
        <w:t xml:space="preserve"> and a combined treatment of extract and </w:t>
      </w:r>
      <w:proofErr w:type="spellStart"/>
      <w:r w:rsidR="00351C13" w:rsidRPr="001B4B7B">
        <w:rPr>
          <w:rFonts w:ascii="Times New Roman" w:hAnsi="Times New Roman" w:cs="Times New Roman"/>
          <w:sz w:val="24"/>
          <w:szCs w:val="24"/>
        </w:rPr>
        <w:t>artesunate</w:t>
      </w:r>
      <w:proofErr w:type="spellEnd"/>
      <w:r w:rsidR="00351C13" w:rsidRPr="001B4B7B">
        <w:rPr>
          <w:rFonts w:ascii="Times New Roman" w:hAnsi="Times New Roman" w:cs="Times New Roman"/>
          <w:sz w:val="24"/>
          <w:szCs w:val="24"/>
        </w:rPr>
        <w:t xml:space="preserve">. </w:t>
      </w:r>
      <w:r w:rsidR="004864E3" w:rsidRPr="001B4B7B">
        <w:rPr>
          <w:rFonts w:ascii="Times New Roman" w:hAnsi="Times New Roman" w:cs="Times New Roman"/>
          <w:sz w:val="24"/>
          <w:szCs w:val="24"/>
        </w:rPr>
        <w:t xml:space="preserve">The extract exhibited tremendous immunomodulatory effect on the phagocytic activity of </w:t>
      </w:r>
      <w:proofErr w:type="spellStart"/>
      <w:r w:rsidR="004864E3" w:rsidRPr="001B4B7B">
        <w:rPr>
          <w:rFonts w:ascii="Times New Roman" w:hAnsi="Times New Roman" w:cs="Times New Roman"/>
          <w:sz w:val="24"/>
          <w:szCs w:val="24"/>
        </w:rPr>
        <w:t>polymorphonulear</w:t>
      </w:r>
      <w:proofErr w:type="spellEnd"/>
      <w:r w:rsidR="004864E3" w:rsidRPr="001B4B7B">
        <w:rPr>
          <w:rFonts w:ascii="Times New Roman" w:hAnsi="Times New Roman" w:cs="Times New Roman"/>
          <w:sz w:val="24"/>
          <w:szCs w:val="24"/>
        </w:rPr>
        <w:t xml:space="preserve"> compared to the </w:t>
      </w:r>
      <w:proofErr w:type="spellStart"/>
      <w:r w:rsidR="004864E3" w:rsidRPr="001B4B7B">
        <w:rPr>
          <w:rFonts w:ascii="Times New Roman" w:hAnsi="Times New Roman" w:cs="Times New Roman"/>
          <w:sz w:val="24"/>
          <w:szCs w:val="24"/>
        </w:rPr>
        <w:t>artesunate</w:t>
      </w:r>
      <w:proofErr w:type="spellEnd"/>
      <w:r w:rsidR="00070A83" w:rsidRPr="001B4B7B">
        <w:rPr>
          <w:rFonts w:ascii="Times New Roman" w:hAnsi="Times New Roman" w:cs="Times New Roman"/>
          <w:sz w:val="24"/>
          <w:szCs w:val="24"/>
        </w:rPr>
        <w:t xml:space="preserve"> as shown in the table below.</w:t>
      </w:r>
    </w:p>
    <w:p w:rsidR="00805CA8" w:rsidRPr="001B4B7B" w:rsidRDefault="004864E3" w:rsidP="00805CA8">
      <w:pPr>
        <w:pStyle w:val="ListParagraph"/>
        <w:spacing w:line="360" w:lineRule="auto"/>
        <w:ind w:left="360"/>
        <w:jc w:val="both"/>
        <w:rPr>
          <w:rFonts w:ascii="Times New Roman" w:hAnsi="Times New Roman" w:cs="Times New Roman"/>
          <w:sz w:val="24"/>
          <w:szCs w:val="24"/>
        </w:rPr>
      </w:pPr>
      <w:r w:rsidRPr="001B4B7B">
        <w:rPr>
          <w:rFonts w:ascii="Times New Roman" w:hAnsi="Times New Roman" w:cs="Times New Roman"/>
          <w:sz w:val="24"/>
          <w:szCs w:val="24"/>
        </w:rPr>
        <w:t xml:space="preserve"> </w:t>
      </w:r>
    </w:p>
    <w:p w:rsidR="00782491" w:rsidRPr="001B4B7B" w:rsidRDefault="00782491" w:rsidP="00986226">
      <w:pPr>
        <w:pStyle w:val="ListParagraph"/>
        <w:spacing w:line="360" w:lineRule="auto"/>
        <w:ind w:left="0"/>
        <w:jc w:val="both"/>
        <w:rPr>
          <w:rFonts w:ascii="Times New Roman" w:hAnsi="Times New Roman" w:cs="Times New Roman"/>
          <w:b/>
          <w:sz w:val="24"/>
          <w:szCs w:val="24"/>
        </w:rPr>
      </w:pPr>
      <w:r w:rsidRPr="001B4B7B">
        <w:rPr>
          <w:rFonts w:ascii="Times New Roman" w:hAnsi="Times New Roman" w:cs="Times New Roman"/>
          <w:b/>
          <w:sz w:val="24"/>
          <w:szCs w:val="24"/>
        </w:rPr>
        <w:t>Tab</w:t>
      </w:r>
      <w:r w:rsidR="00215FED" w:rsidRPr="001B4B7B">
        <w:rPr>
          <w:rFonts w:ascii="Times New Roman" w:hAnsi="Times New Roman" w:cs="Times New Roman"/>
          <w:b/>
          <w:sz w:val="24"/>
          <w:szCs w:val="24"/>
        </w:rPr>
        <w:t xml:space="preserve">le </w:t>
      </w:r>
      <w:r w:rsidR="00757A1C" w:rsidRPr="001B4B7B">
        <w:rPr>
          <w:rFonts w:ascii="Times New Roman" w:hAnsi="Times New Roman" w:cs="Times New Roman"/>
          <w:b/>
          <w:sz w:val="24"/>
          <w:szCs w:val="24"/>
        </w:rPr>
        <w:t>4.4</w:t>
      </w:r>
      <w:r w:rsidR="00215FED" w:rsidRPr="001B4B7B">
        <w:rPr>
          <w:rFonts w:ascii="Times New Roman" w:hAnsi="Times New Roman" w:cs="Times New Roman"/>
          <w:b/>
          <w:sz w:val="24"/>
          <w:szCs w:val="24"/>
        </w:rPr>
        <w:t>: P</w:t>
      </w:r>
      <w:r w:rsidR="00824EE7" w:rsidRPr="001B4B7B">
        <w:rPr>
          <w:rFonts w:ascii="Times New Roman" w:hAnsi="Times New Roman" w:cs="Times New Roman"/>
          <w:b/>
          <w:sz w:val="24"/>
          <w:szCs w:val="24"/>
        </w:rPr>
        <w:t>hagocy</w:t>
      </w:r>
      <w:r w:rsidRPr="001B4B7B">
        <w:rPr>
          <w:rFonts w:ascii="Times New Roman" w:hAnsi="Times New Roman" w:cs="Times New Roman"/>
          <w:b/>
          <w:sz w:val="24"/>
          <w:szCs w:val="24"/>
        </w:rPr>
        <w:t xml:space="preserve">tic </w:t>
      </w:r>
      <w:r w:rsidR="00215FED" w:rsidRPr="001B4B7B">
        <w:rPr>
          <w:rFonts w:ascii="Times New Roman" w:hAnsi="Times New Roman" w:cs="Times New Roman"/>
          <w:b/>
          <w:sz w:val="24"/>
          <w:szCs w:val="24"/>
        </w:rPr>
        <w:t xml:space="preserve">stimulation </w:t>
      </w:r>
      <w:r w:rsidRPr="001B4B7B">
        <w:rPr>
          <w:rFonts w:ascii="Times New Roman" w:hAnsi="Times New Roman" w:cs="Times New Roman"/>
          <w:b/>
          <w:sz w:val="24"/>
          <w:szCs w:val="24"/>
        </w:rPr>
        <w:t>index</w:t>
      </w:r>
    </w:p>
    <w:p w:rsidR="00782491" w:rsidRPr="001B4B7B" w:rsidRDefault="00782491" w:rsidP="00DD02A9">
      <w:pPr>
        <w:pStyle w:val="ListParagraph"/>
        <w:spacing w:line="360" w:lineRule="auto"/>
        <w:jc w:val="both"/>
        <w:rPr>
          <w:rFonts w:ascii="Times New Roman" w:hAnsi="Times New Roman" w:cs="Times New Roman"/>
          <w:sz w:val="24"/>
          <w:szCs w:val="24"/>
        </w:rPr>
      </w:pPr>
    </w:p>
    <w:tbl>
      <w:tblPr>
        <w:tblStyle w:val="LightShading-Accent3"/>
        <w:tblW w:w="9576" w:type="dxa"/>
        <w:tblLook w:val="04A0" w:firstRow="1" w:lastRow="0" w:firstColumn="1" w:lastColumn="0" w:noHBand="0" w:noVBand="1"/>
      </w:tblPr>
      <w:tblGrid>
        <w:gridCol w:w="1417"/>
        <w:gridCol w:w="1705"/>
        <w:gridCol w:w="1558"/>
        <w:gridCol w:w="1603"/>
        <w:gridCol w:w="1646"/>
        <w:gridCol w:w="1647"/>
      </w:tblGrid>
      <w:tr w:rsidR="00215FED" w:rsidRPr="001B4B7B" w:rsidTr="00215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rsidR="00215FED" w:rsidRPr="001B4B7B" w:rsidRDefault="00215FED" w:rsidP="00841603">
            <w:pPr>
              <w:pStyle w:val="ListParagraph"/>
              <w:spacing w:line="360" w:lineRule="auto"/>
              <w:ind w:left="0"/>
              <w:jc w:val="both"/>
              <w:rPr>
                <w:rFonts w:ascii="Times New Roman" w:hAnsi="Times New Roman" w:cs="Times New Roman"/>
                <w:sz w:val="24"/>
                <w:szCs w:val="24"/>
              </w:rPr>
            </w:pPr>
            <w:r w:rsidRPr="001B4B7B">
              <w:rPr>
                <w:rFonts w:ascii="Times New Roman" w:hAnsi="Times New Roman" w:cs="Times New Roman"/>
                <w:sz w:val="24"/>
                <w:szCs w:val="24"/>
              </w:rPr>
              <w:t>Group</w:t>
            </w:r>
          </w:p>
        </w:tc>
        <w:tc>
          <w:tcPr>
            <w:tcW w:w="1705" w:type="dxa"/>
          </w:tcPr>
          <w:p w:rsidR="00215FED" w:rsidRPr="001B4B7B" w:rsidRDefault="00215FED" w:rsidP="00841603">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Treatment</w:t>
            </w:r>
          </w:p>
        </w:tc>
        <w:tc>
          <w:tcPr>
            <w:tcW w:w="1558" w:type="dxa"/>
          </w:tcPr>
          <w:p w:rsidR="00215FED" w:rsidRPr="001B4B7B" w:rsidRDefault="00215FED" w:rsidP="00841603">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Dose (mg/kg)</w:t>
            </w:r>
          </w:p>
        </w:tc>
        <w:tc>
          <w:tcPr>
            <w:tcW w:w="1603" w:type="dxa"/>
          </w:tcPr>
          <w:p w:rsidR="00215FED" w:rsidRPr="001B4B7B" w:rsidRDefault="00215FED" w:rsidP="00FD664C">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Extract (</w:t>
            </w:r>
            <w:r w:rsidR="003543C2" w:rsidRPr="001B4B7B">
              <w:rPr>
                <w:rFonts w:ascii="Times New Roman" w:hAnsi="Times New Roman" w:cs="Times New Roman"/>
                <w:sz w:val="24"/>
                <w:szCs w:val="24"/>
              </w:rPr>
              <w:t>25</w:t>
            </w:r>
            <w:r w:rsidR="00FD664C" w:rsidRPr="001B4B7B">
              <w:rPr>
                <w:rFonts w:ascii="Times New Roman" w:hAnsi="Times New Roman" w:cs="Times New Roman"/>
                <w:sz w:val="24"/>
                <w:szCs w:val="24"/>
              </w:rPr>
              <w:t>ug</w:t>
            </w:r>
            <w:r w:rsidRPr="001B4B7B">
              <w:rPr>
                <w:rFonts w:ascii="Times New Roman" w:hAnsi="Times New Roman" w:cs="Times New Roman"/>
                <w:sz w:val="24"/>
                <w:szCs w:val="24"/>
              </w:rPr>
              <w:t>ml)</w:t>
            </w:r>
          </w:p>
        </w:tc>
        <w:tc>
          <w:tcPr>
            <w:tcW w:w="1646" w:type="dxa"/>
          </w:tcPr>
          <w:p w:rsidR="00215FED" w:rsidRPr="001B4B7B" w:rsidRDefault="00215FED" w:rsidP="00FD664C">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1B4B7B">
              <w:rPr>
                <w:rFonts w:ascii="Times New Roman" w:hAnsi="Times New Roman" w:cs="Times New Roman"/>
                <w:sz w:val="24"/>
                <w:szCs w:val="24"/>
              </w:rPr>
              <w:t>Artesunate</w:t>
            </w:r>
            <w:proofErr w:type="spellEnd"/>
            <w:r w:rsidRPr="001B4B7B">
              <w:rPr>
                <w:rFonts w:ascii="Times New Roman" w:hAnsi="Times New Roman" w:cs="Times New Roman"/>
                <w:sz w:val="24"/>
                <w:szCs w:val="24"/>
              </w:rPr>
              <w:t xml:space="preserve"> (50u</w:t>
            </w:r>
            <w:r w:rsidR="00FD664C" w:rsidRPr="001B4B7B">
              <w:rPr>
                <w:rFonts w:ascii="Times New Roman" w:hAnsi="Times New Roman" w:cs="Times New Roman"/>
                <w:sz w:val="24"/>
                <w:szCs w:val="24"/>
              </w:rPr>
              <w:t>g</w:t>
            </w:r>
            <w:r w:rsidRPr="001B4B7B">
              <w:rPr>
                <w:rFonts w:ascii="Times New Roman" w:hAnsi="Times New Roman" w:cs="Times New Roman"/>
                <w:sz w:val="24"/>
                <w:szCs w:val="24"/>
              </w:rPr>
              <w:t>/ml)</w:t>
            </w:r>
          </w:p>
        </w:tc>
        <w:tc>
          <w:tcPr>
            <w:tcW w:w="1647" w:type="dxa"/>
          </w:tcPr>
          <w:p w:rsidR="00215FED" w:rsidRPr="001B4B7B" w:rsidRDefault="00215FED" w:rsidP="00DD02A9">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 xml:space="preserve">Extract and </w:t>
            </w:r>
            <w:proofErr w:type="spellStart"/>
            <w:r w:rsidRPr="001B4B7B">
              <w:rPr>
                <w:rFonts w:ascii="Times New Roman" w:hAnsi="Times New Roman" w:cs="Times New Roman"/>
                <w:sz w:val="24"/>
                <w:szCs w:val="24"/>
              </w:rPr>
              <w:t>Artesunate</w:t>
            </w:r>
            <w:proofErr w:type="spellEnd"/>
            <w:r w:rsidRPr="001B4B7B">
              <w:rPr>
                <w:rFonts w:ascii="Times New Roman" w:hAnsi="Times New Roman" w:cs="Times New Roman"/>
                <w:sz w:val="24"/>
                <w:szCs w:val="24"/>
              </w:rPr>
              <w:t xml:space="preserve"> (100ug/ml)</w:t>
            </w:r>
          </w:p>
        </w:tc>
      </w:tr>
      <w:tr w:rsidR="00215FED" w:rsidRPr="001B4B7B" w:rsidTr="0021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rsidR="00215FED" w:rsidRPr="001B4B7B" w:rsidRDefault="00215FED" w:rsidP="00841603">
            <w:pPr>
              <w:pStyle w:val="ListParagraph"/>
              <w:spacing w:line="360" w:lineRule="auto"/>
              <w:ind w:left="0"/>
              <w:jc w:val="both"/>
              <w:rPr>
                <w:rFonts w:ascii="Times New Roman" w:hAnsi="Times New Roman" w:cs="Times New Roman"/>
                <w:sz w:val="24"/>
                <w:szCs w:val="24"/>
              </w:rPr>
            </w:pPr>
            <w:r w:rsidRPr="001B4B7B">
              <w:rPr>
                <w:rFonts w:ascii="Times New Roman" w:hAnsi="Times New Roman" w:cs="Times New Roman"/>
                <w:sz w:val="24"/>
                <w:szCs w:val="24"/>
              </w:rPr>
              <w:t>One</w:t>
            </w:r>
          </w:p>
        </w:tc>
        <w:tc>
          <w:tcPr>
            <w:tcW w:w="1705" w:type="dxa"/>
          </w:tcPr>
          <w:p w:rsidR="00215FED" w:rsidRPr="001B4B7B" w:rsidRDefault="00215FED" w:rsidP="0084160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PYME</w:t>
            </w:r>
          </w:p>
        </w:tc>
        <w:tc>
          <w:tcPr>
            <w:tcW w:w="1558" w:type="dxa"/>
          </w:tcPr>
          <w:p w:rsidR="00215FED" w:rsidRPr="001B4B7B" w:rsidRDefault="00215FED" w:rsidP="0084160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100</w:t>
            </w:r>
          </w:p>
        </w:tc>
        <w:tc>
          <w:tcPr>
            <w:tcW w:w="1603" w:type="dxa"/>
          </w:tcPr>
          <w:p w:rsidR="00215FED" w:rsidRPr="001B4B7B" w:rsidRDefault="00215FED" w:rsidP="00DD02A9">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48.3±1.50</w:t>
            </w:r>
          </w:p>
        </w:tc>
        <w:tc>
          <w:tcPr>
            <w:tcW w:w="1646" w:type="dxa"/>
          </w:tcPr>
          <w:p w:rsidR="00215FED" w:rsidRPr="001B4B7B" w:rsidRDefault="00215FED" w:rsidP="00DD02A9">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46.5±3.69</w:t>
            </w:r>
          </w:p>
        </w:tc>
        <w:tc>
          <w:tcPr>
            <w:tcW w:w="1647" w:type="dxa"/>
          </w:tcPr>
          <w:p w:rsidR="00215FED" w:rsidRPr="001B4B7B" w:rsidRDefault="00215FED" w:rsidP="00DD02A9">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41.8±6.7</w:t>
            </w:r>
          </w:p>
        </w:tc>
      </w:tr>
      <w:tr w:rsidR="00215FED" w:rsidRPr="001B4B7B" w:rsidTr="00215FED">
        <w:tc>
          <w:tcPr>
            <w:cnfStyle w:val="001000000000" w:firstRow="0" w:lastRow="0" w:firstColumn="1" w:lastColumn="0" w:oddVBand="0" w:evenVBand="0" w:oddHBand="0" w:evenHBand="0" w:firstRowFirstColumn="0" w:firstRowLastColumn="0" w:lastRowFirstColumn="0" w:lastRowLastColumn="0"/>
            <w:tcW w:w="1417" w:type="dxa"/>
          </w:tcPr>
          <w:p w:rsidR="00215FED" w:rsidRPr="001B4B7B" w:rsidRDefault="00215FED" w:rsidP="00841603">
            <w:pPr>
              <w:pStyle w:val="ListParagraph"/>
              <w:spacing w:line="360" w:lineRule="auto"/>
              <w:ind w:left="0"/>
              <w:jc w:val="both"/>
              <w:rPr>
                <w:rFonts w:ascii="Times New Roman" w:hAnsi="Times New Roman" w:cs="Times New Roman"/>
                <w:sz w:val="24"/>
                <w:szCs w:val="24"/>
              </w:rPr>
            </w:pPr>
            <w:r w:rsidRPr="001B4B7B">
              <w:rPr>
                <w:rFonts w:ascii="Times New Roman" w:hAnsi="Times New Roman" w:cs="Times New Roman"/>
                <w:sz w:val="24"/>
                <w:szCs w:val="24"/>
              </w:rPr>
              <w:t>Two</w:t>
            </w:r>
          </w:p>
        </w:tc>
        <w:tc>
          <w:tcPr>
            <w:tcW w:w="1705" w:type="dxa"/>
          </w:tcPr>
          <w:p w:rsidR="00215FED" w:rsidRPr="001B4B7B" w:rsidRDefault="00215FED" w:rsidP="00841603">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PYME</w:t>
            </w:r>
          </w:p>
        </w:tc>
        <w:tc>
          <w:tcPr>
            <w:tcW w:w="1558" w:type="dxa"/>
          </w:tcPr>
          <w:p w:rsidR="00215FED" w:rsidRPr="001B4B7B" w:rsidRDefault="00215FED" w:rsidP="00841603">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300</w:t>
            </w:r>
          </w:p>
        </w:tc>
        <w:tc>
          <w:tcPr>
            <w:tcW w:w="1603" w:type="dxa"/>
          </w:tcPr>
          <w:p w:rsidR="00215FED" w:rsidRPr="001B4B7B" w:rsidRDefault="00215FED" w:rsidP="00DD02A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51.0±0.81</w:t>
            </w:r>
          </w:p>
        </w:tc>
        <w:tc>
          <w:tcPr>
            <w:tcW w:w="1646" w:type="dxa"/>
          </w:tcPr>
          <w:p w:rsidR="00215FED" w:rsidRPr="001B4B7B" w:rsidRDefault="00215FED" w:rsidP="00DD02A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38.5±3.87</w:t>
            </w:r>
          </w:p>
        </w:tc>
        <w:tc>
          <w:tcPr>
            <w:tcW w:w="1647" w:type="dxa"/>
          </w:tcPr>
          <w:p w:rsidR="00215FED" w:rsidRPr="001B4B7B" w:rsidRDefault="00215FED" w:rsidP="00DD02A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47.8±2.63</w:t>
            </w:r>
          </w:p>
        </w:tc>
      </w:tr>
      <w:tr w:rsidR="00215FED" w:rsidRPr="001B4B7B" w:rsidTr="0021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rsidR="00215FED" w:rsidRPr="001B4B7B" w:rsidRDefault="00215FED" w:rsidP="00841603">
            <w:pPr>
              <w:pStyle w:val="ListParagraph"/>
              <w:spacing w:line="360" w:lineRule="auto"/>
              <w:ind w:left="0"/>
              <w:jc w:val="both"/>
              <w:rPr>
                <w:rFonts w:ascii="Times New Roman" w:hAnsi="Times New Roman" w:cs="Times New Roman"/>
                <w:sz w:val="24"/>
                <w:szCs w:val="24"/>
              </w:rPr>
            </w:pPr>
            <w:r w:rsidRPr="001B4B7B">
              <w:rPr>
                <w:rFonts w:ascii="Times New Roman" w:hAnsi="Times New Roman" w:cs="Times New Roman"/>
                <w:sz w:val="24"/>
                <w:szCs w:val="24"/>
              </w:rPr>
              <w:t>Three</w:t>
            </w:r>
          </w:p>
        </w:tc>
        <w:tc>
          <w:tcPr>
            <w:tcW w:w="1705" w:type="dxa"/>
          </w:tcPr>
          <w:p w:rsidR="00215FED" w:rsidRPr="001B4B7B" w:rsidRDefault="00215FED" w:rsidP="0084160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PYME</w:t>
            </w:r>
          </w:p>
        </w:tc>
        <w:tc>
          <w:tcPr>
            <w:tcW w:w="1558" w:type="dxa"/>
          </w:tcPr>
          <w:p w:rsidR="00215FED" w:rsidRPr="001B4B7B" w:rsidRDefault="00215FED" w:rsidP="00841603">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600</w:t>
            </w:r>
          </w:p>
        </w:tc>
        <w:tc>
          <w:tcPr>
            <w:tcW w:w="1603" w:type="dxa"/>
          </w:tcPr>
          <w:p w:rsidR="00215FED" w:rsidRPr="001B4B7B" w:rsidRDefault="00215FED" w:rsidP="00DD02A9">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48.0±3.55</w:t>
            </w:r>
          </w:p>
        </w:tc>
        <w:tc>
          <w:tcPr>
            <w:tcW w:w="1646" w:type="dxa"/>
          </w:tcPr>
          <w:p w:rsidR="00215FED" w:rsidRPr="001B4B7B" w:rsidRDefault="00215FED" w:rsidP="00DD02A9">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43.0±8.48</w:t>
            </w:r>
          </w:p>
        </w:tc>
        <w:tc>
          <w:tcPr>
            <w:tcW w:w="1647" w:type="dxa"/>
          </w:tcPr>
          <w:p w:rsidR="00215FED" w:rsidRPr="001B4B7B" w:rsidRDefault="00215FED" w:rsidP="00DD02A9">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48.3±2.06</w:t>
            </w:r>
          </w:p>
        </w:tc>
      </w:tr>
      <w:tr w:rsidR="00215FED" w:rsidRPr="001B4B7B" w:rsidTr="00215FED">
        <w:tc>
          <w:tcPr>
            <w:cnfStyle w:val="001000000000" w:firstRow="0" w:lastRow="0" w:firstColumn="1" w:lastColumn="0" w:oddVBand="0" w:evenVBand="0" w:oddHBand="0" w:evenHBand="0" w:firstRowFirstColumn="0" w:firstRowLastColumn="0" w:lastRowFirstColumn="0" w:lastRowLastColumn="0"/>
            <w:tcW w:w="1417" w:type="dxa"/>
          </w:tcPr>
          <w:p w:rsidR="00215FED" w:rsidRPr="001B4B7B" w:rsidRDefault="00215FED" w:rsidP="00841603">
            <w:pPr>
              <w:pStyle w:val="ListParagraph"/>
              <w:spacing w:line="360" w:lineRule="auto"/>
              <w:ind w:left="0"/>
              <w:jc w:val="both"/>
              <w:rPr>
                <w:rFonts w:ascii="Times New Roman" w:hAnsi="Times New Roman" w:cs="Times New Roman"/>
                <w:sz w:val="24"/>
                <w:szCs w:val="24"/>
              </w:rPr>
            </w:pPr>
            <w:r w:rsidRPr="001B4B7B">
              <w:rPr>
                <w:rFonts w:ascii="Times New Roman" w:hAnsi="Times New Roman" w:cs="Times New Roman"/>
                <w:sz w:val="24"/>
                <w:szCs w:val="24"/>
              </w:rPr>
              <w:t>Four</w:t>
            </w:r>
          </w:p>
        </w:tc>
        <w:tc>
          <w:tcPr>
            <w:tcW w:w="1705" w:type="dxa"/>
          </w:tcPr>
          <w:p w:rsidR="00215FED" w:rsidRPr="001B4B7B" w:rsidRDefault="00215FED" w:rsidP="00841603">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Control</w:t>
            </w:r>
          </w:p>
        </w:tc>
        <w:tc>
          <w:tcPr>
            <w:tcW w:w="1558" w:type="dxa"/>
          </w:tcPr>
          <w:p w:rsidR="00215FED" w:rsidRPr="001B4B7B" w:rsidRDefault="00215FED" w:rsidP="00841603">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Distilled H</w:t>
            </w:r>
            <w:r w:rsidRPr="001B4B7B">
              <w:rPr>
                <w:rFonts w:ascii="Times New Roman" w:hAnsi="Times New Roman" w:cs="Times New Roman"/>
                <w:sz w:val="24"/>
                <w:szCs w:val="24"/>
                <w:vertAlign w:val="subscript"/>
              </w:rPr>
              <w:t>2</w:t>
            </w:r>
            <w:r w:rsidRPr="001B4B7B">
              <w:rPr>
                <w:rFonts w:ascii="Times New Roman" w:hAnsi="Times New Roman" w:cs="Times New Roman"/>
                <w:sz w:val="24"/>
                <w:szCs w:val="24"/>
              </w:rPr>
              <w:t>O</w:t>
            </w:r>
          </w:p>
        </w:tc>
        <w:tc>
          <w:tcPr>
            <w:tcW w:w="1603" w:type="dxa"/>
          </w:tcPr>
          <w:p w:rsidR="00215FED" w:rsidRPr="001B4B7B" w:rsidRDefault="00215FED" w:rsidP="00DD02A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42.8±3.40</w:t>
            </w:r>
          </w:p>
        </w:tc>
        <w:tc>
          <w:tcPr>
            <w:tcW w:w="1646" w:type="dxa"/>
          </w:tcPr>
          <w:p w:rsidR="00215FED" w:rsidRPr="001B4B7B" w:rsidRDefault="00215FED" w:rsidP="00DD02A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55.5±2.38</w:t>
            </w:r>
          </w:p>
        </w:tc>
        <w:tc>
          <w:tcPr>
            <w:tcW w:w="1647" w:type="dxa"/>
          </w:tcPr>
          <w:p w:rsidR="00215FED" w:rsidRPr="001B4B7B" w:rsidRDefault="00215FED" w:rsidP="00DD02A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4B7B">
              <w:rPr>
                <w:rFonts w:ascii="Times New Roman" w:hAnsi="Times New Roman" w:cs="Times New Roman"/>
                <w:sz w:val="24"/>
                <w:szCs w:val="24"/>
              </w:rPr>
              <w:t>42.3±2.63</w:t>
            </w:r>
          </w:p>
        </w:tc>
      </w:tr>
    </w:tbl>
    <w:p w:rsidR="009D4E94" w:rsidRPr="001B4B7B" w:rsidRDefault="009D4E94" w:rsidP="00737B91">
      <w:pPr>
        <w:pStyle w:val="ListParagraph"/>
        <w:spacing w:line="360" w:lineRule="auto"/>
        <w:jc w:val="both"/>
        <w:rPr>
          <w:rFonts w:ascii="Times New Roman" w:hAnsi="Times New Roman" w:cs="Times New Roman"/>
          <w:sz w:val="24"/>
          <w:szCs w:val="24"/>
        </w:rPr>
      </w:pPr>
      <w:r w:rsidRPr="001B4B7B">
        <w:rPr>
          <w:rFonts w:ascii="Times New Roman" w:hAnsi="Times New Roman" w:cs="Times New Roman"/>
          <w:sz w:val="24"/>
          <w:szCs w:val="24"/>
        </w:rPr>
        <w:t>POSTHOC=LSD DUNNETT ALPHA (0.05)</w:t>
      </w:r>
    </w:p>
    <w:p w:rsidR="00782491" w:rsidRPr="001B4B7B" w:rsidRDefault="009D4E94" w:rsidP="00782491">
      <w:pPr>
        <w:autoSpaceDE w:val="0"/>
        <w:autoSpaceDN w:val="0"/>
        <w:adjustRightInd w:val="0"/>
        <w:spacing w:after="0" w:line="240" w:lineRule="auto"/>
        <w:rPr>
          <w:rFonts w:ascii="Times New Roman" w:hAnsi="Times New Roman" w:cs="Times New Roman"/>
          <w:sz w:val="24"/>
          <w:szCs w:val="24"/>
        </w:rPr>
      </w:pPr>
      <w:r w:rsidRPr="001B4B7B">
        <w:rPr>
          <w:rFonts w:ascii="Times New Roman" w:hAnsi="Times New Roman" w:cs="Times New Roman"/>
          <w:color w:val="000000"/>
          <w:sz w:val="24"/>
          <w:szCs w:val="24"/>
        </w:rPr>
        <w:t>*. The mean difference is significant at the 0.05 level.</w:t>
      </w:r>
    </w:p>
    <w:p w:rsidR="00782491" w:rsidRPr="001B4B7B" w:rsidRDefault="009D4E94" w:rsidP="00782491">
      <w:pPr>
        <w:autoSpaceDE w:val="0"/>
        <w:autoSpaceDN w:val="0"/>
        <w:adjustRightInd w:val="0"/>
        <w:spacing w:after="0" w:line="400" w:lineRule="atLeast"/>
        <w:rPr>
          <w:rFonts w:ascii="Times New Roman" w:hAnsi="Times New Roman" w:cs="Times New Roman"/>
          <w:sz w:val="24"/>
          <w:szCs w:val="24"/>
        </w:rPr>
      </w:pPr>
      <w:r w:rsidRPr="001B4B7B">
        <w:rPr>
          <w:rFonts w:ascii="Times New Roman" w:hAnsi="Times New Roman" w:cs="Times New Roman"/>
          <w:color w:val="000000"/>
          <w:sz w:val="24"/>
          <w:szCs w:val="24"/>
        </w:rPr>
        <w:t xml:space="preserve">b. </w:t>
      </w:r>
      <w:proofErr w:type="spellStart"/>
      <w:r w:rsidRPr="001B4B7B">
        <w:rPr>
          <w:rFonts w:ascii="Times New Roman" w:hAnsi="Times New Roman" w:cs="Times New Roman"/>
          <w:color w:val="000000"/>
          <w:sz w:val="24"/>
          <w:szCs w:val="24"/>
        </w:rPr>
        <w:t>Dunnett</w:t>
      </w:r>
      <w:proofErr w:type="spellEnd"/>
      <w:r w:rsidRPr="001B4B7B">
        <w:rPr>
          <w:rFonts w:ascii="Times New Roman" w:hAnsi="Times New Roman" w:cs="Times New Roman"/>
          <w:color w:val="000000"/>
          <w:sz w:val="24"/>
          <w:szCs w:val="24"/>
        </w:rPr>
        <w:t xml:space="preserve"> t-tests trea</w:t>
      </w:r>
      <w:r w:rsidR="00737B91" w:rsidRPr="001B4B7B">
        <w:rPr>
          <w:rFonts w:ascii="Times New Roman" w:hAnsi="Times New Roman" w:cs="Times New Roman"/>
          <w:color w:val="000000"/>
          <w:sz w:val="24"/>
          <w:szCs w:val="24"/>
        </w:rPr>
        <w:t>t one group as a control, and co</w:t>
      </w:r>
      <w:r w:rsidRPr="001B4B7B">
        <w:rPr>
          <w:rFonts w:ascii="Times New Roman" w:hAnsi="Times New Roman" w:cs="Times New Roman"/>
          <w:color w:val="000000"/>
          <w:sz w:val="24"/>
          <w:szCs w:val="24"/>
        </w:rPr>
        <w:t>mpare all other groups against it.</w:t>
      </w:r>
    </w:p>
    <w:p w:rsidR="003A4485" w:rsidRPr="001B4B7B" w:rsidRDefault="003A4485" w:rsidP="00DD02A9">
      <w:pPr>
        <w:pStyle w:val="ListParagraph"/>
        <w:spacing w:line="360" w:lineRule="auto"/>
        <w:jc w:val="both"/>
        <w:rPr>
          <w:rFonts w:ascii="Times New Roman" w:hAnsi="Times New Roman" w:cs="Times New Roman"/>
          <w:sz w:val="24"/>
          <w:szCs w:val="24"/>
        </w:rPr>
      </w:pPr>
    </w:p>
    <w:p w:rsidR="003A4485" w:rsidRPr="001B4B7B" w:rsidRDefault="003A4485" w:rsidP="00DD02A9">
      <w:pPr>
        <w:pStyle w:val="ListParagraph"/>
        <w:spacing w:line="360" w:lineRule="auto"/>
        <w:jc w:val="both"/>
        <w:rPr>
          <w:rFonts w:ascii="Times New Roman" w:hAnsi="Times New Roman" w:cs="Times New Roman"/>
          <w:sz w:val="24"/>
          <w:szCs w:val="24"/>
        </w:rPr>
      </w:pPr>
    </w:p>
    <w:p w:rsidR="003A4485" w:rsidRPr="001B4B7B" w:rsidRDefault="003A4485" w:rsidP="00DD02A9">
      <w:pPr>
        <w:pStyle w:val="ListParagraph"/>
        <w:spacing w:line="360" w:lineRule="auto"/>
        <w:jc w:val="both"/>
        <w:rPr>
          <w:rFonts w:ascii="Times New Roman" w:hAnsi="Times New Roman" w:cs="Times New Roman"/>
          <w:sz w:val="24"/>
          <w:szCs w:val="24"/>
        </w:rPr>
      </w:pPr>
    </w:p>
    <w:p w:rsidR="003A4485" w:rsidRPr="001B4B7B" w:rsidRDefault="003A4485" w:rsidP="00DD02A9">
      <w:pPr>
        <w:pStyle w:val="ListParagraph"/>
        <w:spacing w:line="360" w:lineRule="auto"/>
        <w:jc w:val="both"/>
        <w:rPr>
          <w:rFonts w:ascii="Times New Roman" w:hAnsi="Times New Roman" w:cs="Times New Roman"/>
          <w:sz w:val="24"/>
          <w:szCs w:val="24"/>
        </w:rPr>
      </w:pPr>
    </w:p>
    <w:p w:rsidR="003A4485" w:rsidRPr="001B4B7B" w:rsidRDefault="003A4485" w:rsidP="00DD02A9">
      <w:pPr>
        <w:pStyle w:val="ListParagraph"/>
        <w:spacing w:line="360" w:lineRule="auto"/>
        <w:jc w:val="both"/>
        <w:rPr>
          <w:rFonts w:ascii="Times New Roman" w:hAnsi="Times New Roman" w:cs="Times New Roman"/>
          <w:sz w:val="24"/>
          <w:szCs w:val="24"/>
        </w:rPr>
      </w:pPr>
    </w:p>
    <w:p w:rsidR="003A4485" w:rsidRPr="001B4B7B" w:rsidRDefault="003A4485" w:rsidP="00DD02A9">
      <w:pPr>
        <w:pStyle w:val="ListParagraph"/>
        <w:spacing w:line="360" w:lineRule="auto"/>
        <w:jc w:val="both"/>
        <w:rPr>
          <w:rFonts w:ascii="Times New Roman" w:hAnsi="Times New Roman" w:cs="Times New Roman"/>
          <w:sz w:val="24"/>
          <w:szCs w:val="24"/>
        </w:rPr>
      </w:pPr>
    </w:p>
    <w:p w:rsidR="003A4485" w:rsidRPr="001B4B7B" w:rsidRDefault="003A4485" w:rsidP="00DD02A9">
      <w:pPr>
        <w:pStyle w:val="ListParagraph"/>
        <w:spacing w:line="360" w:lineRule="auto"/>
        <w:jc w:val="both"/>
        <w:rPr>
          <w:rFonts w:ascii="Times New Roman" w:hAnsi="Times New Roman" w:cs="Times New Roman"/>
          <w:sz w:val="24"/>
          <w:szCs w:val="24"/>
        </w:rPr>
      </w:pPr>
    </w:p>
    <w:p w:rsidR="003A4485" w:rsidRPr="001B4B7B" w:rsidRDefault="003A4485" w:rsidP="00DD02A9">
      <w:pPr>
        <w:pStyle w:val="ListParagraph"/>
        <w:spacing w:line="360" w:lineRule="auto"/>
        <w:jc w:val="both"/>
        <w:rPr>
          <w:rFonts w:ascii="Times New Roman" w:hAnsi="Times New Roman" w:cs="Times New Roman"/>
          <w:sz w:val="24"/>
          <w:szCs w:val="24"/>
        </w:rPr>
      </w:pPr>
    </w:p>
    <w:p w:rsidR="003A4485" w:rsidRPr="001B4B7B" w:rsidRDefault="003A4485" w:rsidP="00DD02A9">
      <w:pPr>
        <w:pStyle w:val="ListParagraph"/>
        <w:spacing w:line="360" w:lineRule="auto"/>
        <w:jc w:val="both"/>
        <w:rPr>
          <w:rFonts w:ascii="Times New Roman" w:hAnsi="Times New Roman" w:cs="Times New Roman"/>
          <w:sz w:val="24"/>
          <w:szCs w:val="24"/>
        </w:rPr>
      </w:pPr>
    </w:p>
    <w:p w:rsidR="003A4485" w:rsidRPr="001B4B7B" w:rsidRDefault="003A4485" w:rsidP="00DD02A9">
      <w:pPr>
        <w:pStyle w:val="ListParagraph"/>
        <w:spacing w:line="360" w:lineRule="auto"/>
        <w:jc w:val="both"/>
        <w:rPr>
          <w:rFonts w:ascii="Times New Roman" w:hAnsi="Times New Roman" w:cs="Times New Roman"/>
          <w:sz w:val="24"/>
          <w:szCs w:val="24"/>
        </w:rPr>
      </w:pPr>
    </w:p>
    <w:p w:rsidR="003A4485" w:rsidRPr="001B4B7B" w:rsidRDefault="003A4485" w:rsidP="00DD02A9">
      <w:pPr>
        <w:pStyle w:val="ListParagraph"/>
        <w:spacing w:line="360" w:lineRule="auto"/>
        <w:jc w:val="both"/>
        <w:rPr>
          <w:rFonts w:ascii="Times New Roman" w:hAnsi="Times New Roman" w:cs="Times New Roman"/>
          <w:sz w:val="24"/>
          <w:szCs w:val="24"/>
        </w:rPr>
      </w:pPr>
    </w:p>
    <w:p w:rsidR="00782491" w:rsidRPr="001B4B7B" w:rsidRDefault="00782491" w:rsidP="00DD02A9">
      <w:pPr>
        <w:pStyle w:val="ListParagraph"/>
        <w:spacing w:line="360" w:lineRule="auto"/>
        <w:jc w:val="both"/>
        <w:rPr>
          <w:rFonts w:ascii="Times New Roman" w:hAnsi="Times New Roman" w:cs="Times New Roman"/>
          <w:sz w:val="24"/>
          <w:szCs w:val="24"/>
        </w:rPr>
      </w:pPr>
    </w:p>
    <w:p w:rsidR="003A4485" w:rsidRPr="001B4B7B" w:rsidRDefault="003A4485" w:rsidP="00DD02A9">
      <w:pPr>
        <w:pStyle w:val="ListParagraph"/>
        <w:spacing w:line="360" w:lineRule="auto"/>
        <w:jc w:val="both"/>
        <w:rPr>
          <w:rFonts w:ascii="Times New Roman" w:hAnsi="Times New Roman" w:cs="Times New Roman"/>
          <w:sz w:val="24"/>
          <w:szCs w:val="24"/>
        </w:rPr>
      </w:pPr>
    </w:p>
    <w:p w:rsidR="0008140D" w:rsidRPr="001B4B7B" w:rsidRDefault="00B41DDE" w:rsidP="004864E3">
      <w:pPr>
        <w:spacing w:after="0" w:line="360" w:lineRule="auto"/>
        <w:jc w:val="center"/>
        <w:rPr>
          <w:rFonts w:ascii="Times New Roman" w:eastAsia="Times New Roman" w:hAnsi="Times New Roman"/>
          <w:b/>
          <w:sz w:val="24"/>
          <w:szCs w:val="24"/>
        </w:rPr>
      </w:pPr>
      <w:r w:rsidRPr="001B4B7B">
        <w:rPr>
          <w:rFonts w:ascii="Times New Roman" w:eastAsia="Times New Roman" w:hAnsi="Times New Roman"/>
          <w:b/>
          <w:noProof/>
          <w:sz w:val="24"/>
          <w:szCs w:val="24"/>
          <w:lang w:val="fr-FR" w:eastAsia="fr-FR"/>
        </w:rPr>
        <w:lastRenderedPageBreak/>
        <w:drawing>
          <wp:inline distT="0" distB="0" distL="0" distR="0">
            <wp:extent cx="5943600" cy="3740150"/>
            <wp:effectExtent l="19050" t="0" r="0" b="0"/>
            <wp:docPr id="40"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9" cstate="print"/>
                    <a:srcRect/>
                    <a:stretch>
                      <a:fillRect/>
                    </a:stretch>
                  </pic:blipFill>
                  <pic:spPr bwMode="auto">
                    <a:xfrm>
                      <a:off x="0" y="0"/>
                      <a:ext cx="5943600" cy="3740150"/>
                    </a:xfrm>
                    <a:prstGeom prst="rect">
                      <a:avLst/>
                    </a:prstGeom>
                    <a:noFill/>
                    <a:ln w="9525">
                      <a:noFill/>
                      <a:miter lim="800000"/>
                      <a:headEnd/>
                      <a:tailEnd/>
                    </a:ln>
                    <a:effectLst/>
                  </pic:spPr>
                </pic:pic>
              </a:graphicData>
            </a:graphic>
          </wp:inline>
        </w:drawing>
      </w:r>
    </w:p>
    <w:p w:rsidR="005A3A1C" w:rsidRPr="001B4B7B" w:rsidRDefault="00283D91" w:rsidP="005A3A1C">
      <w:pPr>
        <w:pStyle w:val="ListParagraph"/>
        <w:spacing w:line="360" w:lineRule="auto"/>
        <w:ind w:left="0"/>
        <w:jc w:val="both"/>
        <w:rPr>
          <w:rFonts w:ascii="Times New Roman" w:hAnsi="Times New Roman" w:cs="Times New Roman"/>
          <w:b/>
          <w:sz w:val="24"/>
          <w:szCs w:val="24"/>
        </w:rPr>
      </w:pPr>
      <w:r w:rsidRPr="001B4B7B">
        <w:rPr>
          <w:rFonts w:ascii="Times New Roman" w:hAnsi="Times New Roman" w:cs="Times New Roman"/>
          <w:b/>
          <w:sz w:val="24"/>
          <w:szCs w:val="24"/>
        </w:rPr>
        <w:t>Figure 15</w:t>
      </w:r>
      <w:r w:rsidR="005A3A1C" w:rsidRPr="001B4B7B">
        <w:rPr>
          <w:rFonts w:ascii="Times New Roman" w:hAnsi="Times New Roman" w:cs="Times New Roman"/>
          <w:b/>
          <w:sz w:val="24"/>
          <w:szCs w:val="24"/>
        </w:rPr>
        <w:t xml:space="preserve">. Phagocytic Index (PI) of </w:t>
      </w:r>
      <w:r w:rsidR="007128A0" w:rsidRPr="001B4B7B">
        <w:rPr>
          <w:rFonts w:ascii="Times New Roman" w:hAnsi="Times New Roman" w:cs="Times New Roman"/>
          <w:b/>
          <w:sz w:val="24"/>
          <w:szCs w:val="24"/>
        </w:rPr>
        <w:t xml:space="preserve">25 µg/ml </w:t>
      </w:r>
      <w:proofErr w:type="spellStart"/>
      <w:r w:rsidR="005A3A1C" w:rsidRPr="001B4B7B">
        <w:rPr>
          <w:rFonts w:ascii="Times New Roman" w:hAnsi="Times New Roman" w:cs="Times New Roman"/>
          <w:b/>
          <w:i/>
          <w:sz w:val="24"/>
          <w:szCs w:val="24"/>
        </w:rPr>
        <w:t>Pausinystalia</w:t>
      </w:r>
      <w:proofErr w:type="spellEnd"/>
      <w:r w:rsidR="005A3A1C" w:rsidRPr="001B4B7B">
        <w:rPr>
          <w:rFonts w:ascii="Times New Roman" w:hAnsi="Times New Roman" w:cs="Times New Roman"/>
          <w:b/>
          <w:i/>
          <w:sz w:val="24"/>
          <w:szCs w:val="24"/>
        </w:rPr>
        <w:t xml:space="preserve"> </w:t>
      </w:r>
      <w:proofErr w:type="spellStart"/>
      <w:r w:rsidR="005A3A1C" w:rsidRPr="001B4B7B">
        <w:rPr>
          <w:rFonts w:ascii="Times New Roman" w:hAnsi="Times New Roman" w:cs="Times New Roman"/>
          <w:b/>
          <w:i/>
          <w:sz w:val="24"/>
          <w:szCs w:val="24"/>
        </w:rPr>
        <w:t>yohimbe</w:t>
      </w:r>
      <w:proofErr w:type="spellEnd"/>
      <w:r w:rsidR="005A3A1C" w:rsidRPr="001B4B7B">
        <w:rPr>
          <w:rFonts w:ascii="Times New Roman" w:hAnsi="Times New Roman" w:cs="Times New Roman"/>
          <w:b/>
          <w:sz w:val="24"/>
          <w:szCs w:val="24"/>
        </w:rPr>
        <w:t xml:space="preserve"> methanol extrac</w:t>
      </w:r>
      <w:r w:rsidR="007128A0" w:rsidRPr="001B4B7B">
        <w:rPr>
          <w:rFonts w:ascii="Times New Roman" w:hAnsi="Times New Roman" w:cs="Times New Roman"/>
          <w:b/>
          <w:sz w:val="24"/>
          <w:szCs w:val="24"/>
        </w:rPr>
        <w:t xml:space="preserve">t against </w:t>
      </w:r>
      <w:r w:rsidR="007128A0" w:rsidRPr="001B4B7B">
        <w:rPr>
          <w:rFonts w:ascii="Times New Roman" w:hAnsi="Times New Roman" w:cs="Times New Roman"/>
          <w:b/>
          <w:i/>
          <w:sz w:val="24"/>
          <w:szCs w:val="24"/>
        </w:rPr>
        <w:t xml:space="preserve">Candida </w:t>
      </w:r>
      <w:proofErr w:type="spellStart"/>
      <w:r w:rsidR="007128A0" w:rsidRPr="001B4B7B">
        <w:rPr>
          <w:rFonts w:ascii="Times New Roman" w:hAnsi="Times New Roman" w:cs="Times New Roman"/>
          <w:b/>
          <w:i/>
          <w:sz w:val="24"/>
          <w:szCs w:val="24"/>
        </w:rPr>
        <w:t>albicans</w:t>
      </w:r>
      <w:proofErr w:type="spellEnd"/>
      <w:r w:rsidR="005A3A1C" w:rsidRPr="001B4B7B">
        <w:rPr>
          <w:rFonts w:ascii="Times New Roman" w:hAnsi="Times New Roman" w:cs="Times New Roman"/>
          <w:b/>
          <w:sz w:val="24"/>
          <w:szCs w:val="24"/>
        </w:rPr>
        <w:t>.</w:t>
      </w:r>
    </w:p>
    <w:p w:rsidR="0008140D" w:rsidRPr="001B4B7B" w:rsidRDefault="0008140D" w:rsidP="005A3A1C">
      <w:pPr>
        <w:spacing w:after="0" w:line="360" w:lineRule="auto"/>
        <w:jc w:val="both"/>
        <w:rPr>
          <w:rFonts w:ascii="Times New Roman" w:eastAsia="Times New Roman" w:hAnsi="Times New Roman"/>
          <w:b/>
          <w:sz w:val="24"/>
          <w:szCs w:val="24"/>
        </w:rPr>
      </w:pPr>
    </w:p>
    <w:p w:rsidR="0008140D" w:rsidRPr="001B4B7B" w:rsidRDefault="0008140D" w:rsidP="004864E3">
      <w:pPr>
        <w:spacing w:after="0" w:line="360" w:lineRule="auto"/>
        <w:jc w:val="center"/>
        <w:rPr>
          <w:rFonts w:ascii="Times New Roman" w:eastAsia="Times New Roman" w:hAnsi="Times New Roman"/>
          <w:b/>
          <w:sz w:val="24"/>
          <w:szCs w:val="24"/>
        </w:rPr>
      </w:pPr>
    </w:p>
    <w:p w:rsidR="0008140D" w:rsidRPr="001B4B7B" w:rsidRDefault="0008140D" w:rsidP="004864E3">
      <w:pPr>
        <w:spacing w:after="0" w:line="360" w:lineRule="auto"/>
        <w:jc w:val="center"/>
        <w:rPr>
          <w:rFonts w:ascii="Times New Roman" w:eastAsia="Times New Roman" w:hAnsi="Times New Roman"/>
          <w:b/>
          <w:sz w:val="24"/>
          <w:szCs w:val="24"/>
        </w:rPr>
      </w:pPr>
    </w:p>
    <w:p w:rsidR="0008140D" w:rsidRPr="001B4B7B" w:rsidRDefault="0008140D" w:rsidP="004864E3">
      <w:pPr>
        <w:spacing w:after="0" w:line="360" w:lineRule="auto"/>
        <w:jc w:val="center"/>
        <w:rPr>
          <w:rFonts w:ascii="Times New Roman" w:eastAsia="Times New Roman" w:hAnsi="Times New Roman"/>
          <w:b/>
          <w:sz w:val="24"/>
          <w:szCs w:val="24"/>
        </w:rPr>
      </w:pPr>
    </w:p>
    <w:p w:rsidR="0008140D" w:rsidRPr="001B4B7B" w:rsidRDefault="0008140D" w:rsidP="004864E3">
      <w:pPr>
        <w:spacing w:after="0" w:line="360" w:lineRule="auto"/>
        <w:jc w:val="center"/>
        <w:rPr>
          <w:rFonts w:ascii="Times New Roman" w:eastAsia="Times New Roman" w:hAnsi="Times New Roman"/>
          <w:b/>
          <w:sz w:val="24"/>
          <w:szCs w:val="24"/>
        </w:rPr>
      </w:pPr>
    </w:p>
    <w:p w:rsidR="0008140D" w:rsidRPr="001B4B7B" w:rsidRDefault="0008140D" w:rsidP="004864E3">
      <w:pPr>
        <w:spacing w:after="0" w:line="360" w:lineRule="auto"/>
        <w:jc w:val="center"/>
        <w:rPr>
          <w:rFonts w:ascii="Times New Roman" w:eastAsia="Times New Roman" w:hAnsi="Times New Roman"/>
          <w:b/>
          <w:sz w:val="24"/>
          <w:szCs w:val="24"/>
        </w:rPr>
      </w:pPr>
    </w:p>
    <w:p w:rsidR="0008140D" w:rsidRPr="001B4B7B" w:rsidRDefault="0008140D" w:rsidP="004864E3">
      <w:pPr>
        <w:spacing w:after="0" w:line="360" w:lineRule="auto"/>
        <w:jc w:val="center"/>
        <w:rPr>
          <w:rFonts w:ascii="Times New Roman" w:eastAsia="Times New Roman" w:hAnsi="Times New Roman"/>
          <w:b/>
          <w:sz w:val="24"/>
          <w:szCs w:val="24"/>
        </w:rPr>
      </w:pPr>
    </w:p>
    <w:p w:rsidR="0008140D" w:rsidRPr="001B4B7B" w:rsidRDefault="0008140D" w:rsidP="004864E3">
      <w:pPr>
        <w:spacing w:after="0" w:line="360" w:lineRule="auto"/>
        <w:jc w:val="center"/>
        <w:rPr>
          <w:rFonts w:ascii="Times New Roman" w:eastAsia="Times New Roman" w:hAnsi="Times New Roman"/>
          <w:b/>
          <w:sz w:val="24"/>
          <w:szCs w:val="24"/>
        </w:rPr>
      </w:pPr>
    </w:p>
    <w:p w:rsidR="0008140D" w:rsidRPr="001B4B7B" w:rsidRDefault="0008140D" w:rsidP="004864E3">
      <w:pPr>
        <w:spacing w:after="0" w:line="360" w:lineRule="auto"/>
        <w:jc w:val="center"/>
        <w:rPr>
          <w:rFonts w:ascii="Times New Roman" w:eastAsia="Times New Roman" w:hAnsi="Times New Roman"/>
          <w:b/>
          <w:sz w:val="24"/>
          <w:szCs w:val="24"/>
        </w:rPr>
      </w:pPr>
    </w:p>
    <w:p w:rsidR="0008140D" w:rsidRPr="001B4B7B" w:rsidRDefault="0008140D" w:rsidP="004864E3">
      <w:pPr>
        <w:spacing w:after="0" w:line="360" w:lineRule="auto"/>
        <w:jc w:val="center"/>
        <w:rPr>
          <w:rFonts w:ascii="Times New Roman" w:eastAsia="Times New Roman" w:hAnsi="Times New Roman"/>
          <w:b/>
          <w:sz w:val="24"/>
          <w:szCs w:val="24"/>
        </w:rPr>
      </w:pPr>
    </w:p>
    <w:p w:rsidR="0008140D" w:rsidRPr="001B4B7B" w:rsidRDefault="0008140D" w:rsidP="004864E3">
      <w:pPr>
        <w:spacing w:after="0" w:line="360" w:lineRule="auto"/>
        <w:jc w:val="center"/>
        <w:rPr>
          <w:rFonts w:ascii="Times New Roman" w:eastAsia="Times New Roman" w:hAnsi="Times New Roman"/>
          <w:b/>
          <w:sz w:val="24"/>
          <w:szCs w:val="24"/>
        </w:rPr>
      </w:pPr>
    </w:p>
    <w:p w:rsidR="0008140D" w:rsidRPr="001B4B7B" w:rsidRDefault="0008140D" w:rsidP="004864E3">
      <w:pPr>
        <w:spacing w:after="0" w:line="360" w:lineRule="auto"/>
        <w:jc w:val="center"/>
        <w:rPr>
          <w:rFonts w:ascii="Times New Roman" w:eastAsia="Times New Roman" w:hAnsi="Times New Roman"/>
          <w:b/>
          <w:sz w:val="24"/>
          <w:szCs w:val="24"/>
        </w:rPr>
      </w:pPr>
    </w:p>
    <w:p w:rsidR="0008140D" w:rsidRPr="001B4B7B" w:rsidRDefault="0008140D" w:rsidP="004864E3">
      <w:pPr>
        <w:spacing w:after="0" w:line="360" w:lineRule="auto"/>
        <w:jc w:val="center"/>
        <w:rPr>
          <w:rFonts w:ascii="Times New Roman" w:eastAsia="Times New Roman" w:hAnsi="Times New Roman"/>
          <w:b/>
          <w:sz w:val="24"/>
          <w:szCs w:val="24"/>
        </w:rPr>
      </w:pPr>
    </w:p>
    <w:p w:rsidR="0008140D" w:rsidRPr="001B4B7B" w:rsidRDefault="0008140D" w:rsidP="004864E3">
      <w:pPr>
        <w:spacing w:after="0" w:line="360" w:lineRule="auto"/>
        <w:jc w:val="center"/>
        <w:rPr>
          <w:rFonts w:ascii="Times New Roman" w:eastAsia="Times New Roman" w:hAnsi="Times New Roman"/>
          <w:b/>
          <w:sz w:val="24"/>
          <w:szCs w:val="24"/>
        </w:rPr>
      </w:pPr>
    </w:p>
    <w:p w:rsidR="0008140D" w:rsidRPr="001B4B7B" w:rsidRDefault="0008140D" w:rsidP="004864E3">
      <w:pPr>
        <w:spacing w:after="0" w:line="360" w:lineRule="auto"/>
        <w:jc w:val="center"/>
        <w:rPr>
          <w:rFonts w:ascii="Times New Roman" w:eastAsia="Times New Roman" w:hAnsi="Times New Roman"/>
          <w:b/>
          <w:sz w:val="24"/>
          <w:szCs w:val="24"/>
        </w:rPr>
      </w:pPr>
    </w:p>
    <w:p w:rsidR="0008140D" w:rsidRPr="001B4B7B" w:rsidRDefault="0008140D" w:rsidP="004864E3">
      <w:pPr>
        <w:spacing w:after="0" w:line="360" w:lineRule="auto"/>
        <w:jc w:val="center"/>
        <w:rPr>
          <w:rFonts w:ascii="Times New Roman" w:eastAsia="Times New Roman" w:hAnsi="Times New Roman"/>
          <w:b/>
          <w:sz w:val="24"/>
          <w:szCs w:val="24"/>
        </w:rPr>
      </w:pPr>
    </w:p>
    <w:p w:rsidR="0008140D" w:rsidRPr="001B4B7B" w:rsidRDefault="00B41DDE" w:rsidP="004864E3">
      <w:pPr>
        <w:spacing w:after="0" w:line="360" w:lineRule="auto"/>
        <w:jc w:val="center"/>
        <w:rPr>
          <w:rFonts w:ascii="Times New Roman" w:eastAsia="Times New Roman" w:hAnsi="Times New Roman"/>
          <w:b/>
          <w:sz w:val="24"/>
          <w:szCs w:val="24"/>
        </w:rPr>
      </w:pPr>
      <w:r w:rsidRPr="001B4B7B">
        <w:rPr>
          <w:rFonts w:ascii="Times New Roman" w:eastAsia="Times New Roman" w:hAnsi="Times New Roman"/>
          <w:b/>
          <w:noProof/>
          <w:sz w:val="24"/>
          <w:szCs w:val="24"/>
          <w:lang w:val="fr-FR" w:eastAsia="fr-FR"/>
        </w:rPr>
        <w:drawing>
          <wp:inline distT="0" distB="0" distL="0" distR="0">
            <wp:extent cx="5943600" cy="3764915"/>
            <wp:effectExtent l="19050" t="0" r="0" b="0"/>
            <wp:docPr id="41" name="Picture 2"/>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30" cstate="print"/>
                    <a:srcRect/>
                    <a:stretch>
                      <a:fillRect/>
                    </a:stretch>
                  </pic:blipFill>
                  <pic:spPr bwMode="auto">
                    <a:xfrm>
                      <a:off x="0" y="0"/>
                      <a:ext cx="5943600" cy="3764915"/>
                    </a:xfrm>
                    <a:prstGeom prst="rect">
                      <a:avLst/>
                    </a:prstGeom>
                    <a:noFill/>
                    <a:ln w="9525">
                      <a:noFill/>
                      <a:miter lim="800000"/>
                      <a:headEnd/>
                      <a:tailEnd/>
                    </a:ln>
                    <a:effectLst/>
                  </pic:spPr>
                </pic:pic>
              </a:graphicData>
            </a:graphic>
          </wp:inline>
        </w:drawing>
      </w:r>
    </w:p>
    <w:p w:rsidR="0008140D" w:rsidRPr="001B4B7B" w:rsidRDefault="00283D91" w:rsidP="007128A0">
      <w:pPr>
        <w:spacing w:after="0" w:line="360" w:lineRule="auto"/>
        <w:jc w:val="both"/>
        <w:rPr>
          <w:rFonts w:ascii="Times New Roman" w:eastAsia="Times New Roman" w:hAnsi="Times New Roman"/>
          <w:b/>
          <w:sz w:val="24"/>
          <w:szCs w:val="24"/>
        </w:rPr>
      </w:pPr>
      <w:r w:rsidRPr="001B4B7B">
        <w:rPr>
          <w:rFonts w:ascii="Times New Roman" w:hAnsi="Times New Roman" w:cs="Times New Roman"/>
          <w:b/>
          <w:sz w:val="24"/>
          <w:szCs w:val="24"/>
        </w:rPr>
        <w:t>Figure 16</w:t>
      </w:r>
      <w:r w:rsidR="007128A0" w:rsidRPr="001B4B7B">
        <w:rPr>
          <w:rFonts w:ascii="Times New Roman" w:hAnsi="Times New Roman" w:cs="Times New Roman"/>
          <w:b/>
          <w:sz w:val="24"/>
          <w:szCs w:val="24"/>
        </w:rPr>
        <w:t xml:space="preserve">. Phagocytic Index (PI) of 50 µg/ml </w:t>
      </w:r>
      <w:proofErr w:type="spellStart"/>
      <w:r w:rsidR="007128A0" w:rsidRPr="001B4B7B">
        <w:rPr>
          <w:rFonts w:ascii="Times New Roman" w:hAnsi="Times New Roman" w:cs="Times New Roman"/>
          <w:b/>
          <w:sz w:val="24"/>
          <w:szCs w:val="24"/>
        </w:rPr>
        <w:t>artesunate</w:t>
      </w:r>
      <w:proofErr w:type="spellEnd"/>
      <w:r w:rsidR="007128A0" w:rsidRPr="001B4B7B">
        <w:rPr>
          <w:rFonts w:ascii="Times New Roman" w:hAnsi="Times New Roman" w:cs="Times New Roman"/>
          <w:b/>
          <w:sz w:val="24"/>
          <w:szCs w:val="24"/>
        </w:rPr>
        <w:t xml:space="preserve"> against </w:t>
      </w:r>
      <w:r w:rsidR="007128A0" w:rsidRPr="001B4B7B">
        <w:rPr>
          <w:rFonts w:ascii="Times New Roman" w:hAnsi="Times New Roman" w:cs="Times New Roman"/>
          <w:b/>
          <w:i/>
          <w:sz w:val="24"/>
          <w:szCs w:val="24"/>
        </w:rPr>
        <w:t xml:space="preserve">Candida </w:t>
      </w:r>
      <w:proofErr w:type="spellStart"/>
      <w:r w:rsidR="007128A0" w:rsidRPr="001B4B7B">
        <w:rPr>
          <w:rFonts w:ascii="Times New Roman" w:hAnsi="Times New Roman" w:cs="Times New Roman"/>
          <w:b/>
          <w:i/>
          <w:sz w:val="24"/>
          <w:szCs w:val="24"/>
        </w:rPr>
        <w:t>albicans</w:t>
      </w:r>
      <w:proofErr w:type="spellEnd"/>
    </w:p>
    <w:p w:rsidR="0008140D" w:rsidRPr="001B4B7B" w:rsidRDefault="0008140D" w:rsidP="004864E3">
      <w:pPr>
        <w:spacing w:after="0" w:line="360" w:lineRule="auto"/>
        <w:jc w:val="center"/>
        <w:rPr>
          <w:rFonts w:ascii="Times New Roman" w:eastAsia="Times New Roman" w:hAnsi="Times New Roman"/>
          <w:b/>
          <w:sz w:val="24"/>
          <w:szCs w:val="24"/>
        </w:rPr>
      </w:pPr>
    </w:p>
    <w:p w:rsidR="0008140D" w:rsidRPr="001B4B7B" w:rsidRDefault="0008140D" w:rsidP="004864E3">
      <w:pPr>
        <w:spacing w:after="0" w:line="360" w:lineRule="auto"/>
        <w:jc w:val="center"/>
        <w:rPr>
          <w:rFonts w:ascii="Times New Roman" w:eastAsia="Times New Roman" w:hAnsi="Times New Roman"/>
          <w:b/>
          <w:sz w:val="24"/>
          <w:szCs w:val="24"/>
        </w:rPr>
      </w:pPr>
    </w:p>
    <w:p w:rsidR="0008140D" w:rsidRPr="001B4B7B" w:rsidRDefault="0008140D" w:rsidP="004864E3">
      <w:pPr>
        <w:spacing w:after="0" w:line="360" w:lineRule="auto"/>
        <w:jc w:val="center"/>
        <w:rPr>
          <w:rFonts w:ascii="Times New Roman" w:eastAsia="Times New Roman" w:hAnsi="Times New Roman"/>
          <w:b/>
          <w:sz w:val="24"/>
          <w:szCs w:val="24"/>
        </w:rPr>
      </w:pPr>
    </w:p>
    <w:p w:rsidR="0008140D" w:rsidRPr="001B4B7B" w:rsidRDefault="0008140D" w:rsidP="004864E3">
      <w:pPr>
        <w:spacing w:after="0" w:line="360" w:lineRule="auto"/>
        <w:jc w:val="center"/>
        <w:rPr>
          <w:rFonts w:ascii="Times New Roman" w:eastAsia="Times New Roman" w:hAnsi="Times New Roman"/>
          <w:b/>
          <w:sz w:val="24"/>
          <w:szCs w:val="24"/>
        </w:rPr>
      </w:pPr>
    </w:p>
    <w:p w:rsidR="0008140D" w:rsidRPr="001B4B7B" w:rsidRDefault="0008140D" w:rsidP="004864E3">
      <w:pPr>
        <w:spacing w:after="0" w:line="360" w:lineRule="auto"/>
        <w:jc w:val="center"/>
        <w:rPr>
          <w:rFonts w:ascii="Times New Roman" w:eastAsia="Times New Roman" w:hAnsi="Times New Roman"/>
          <w:b/>
          <w:sz w:val="24"/>
          <w:szCs w:val="24"/>
        </w:rPr>
      </w:pPr>
    </w:p>
    <w:p w:rsidR="00B41DDE" w:rsidRPr="001B4B7B" w:rsidRDefault="00B41DDE" w:rsidP="004864E3">
      <w:pPr>
        <w:spacing w:after="0" w:line="360" w:lineRule="auto"/>
        <w:jc w:val="center"/>
        <w:rPr>
          <w:rFonts w:ascii="Times New Roman" w:eastAsia="Times New Roman" w:hAnsi="Times New Roman"/>
          <w:b/>
          <w:sz w:val="24"/>
          <w:szCs w:val="24"/>
        </w:rPr>
      </w:pPr>
    </w:p>
    <w:p w:rsidR="00B41DDE" w:rsidRPr="001B4B7B" w:rsidRDefault="00B41DDE" w:rsidP="004864E3">
      <w:pPr>
        <w:spacing w:after="0" w:line="360" w:lineRule="auto"/>
        <w:jc w:val="center"/>
        <w:rPr>
          <w:rFonts w:ascii="Times New Roman" w:eastAsia="Times New Roman" w:hAnsi="Times New Roman"/>
          <w:b/>
          <w:sz w:val="24"/>
          <w:szCs w:val="24"/>
        </w:rPr>
      </w:pPr>
    </w:p>
    <w:p w:rsidR="00B41DDE" w:rsidRPr="001B4B7B" w:rsidRDefault="00B41DDE" w:rsidP="004864E3">
      <w:pPr>
        <w:spacing w:after="0" w:line="360" w:lineRule="auto"/>
        <w:jc w:val="center"/>
        <w:rPr>
          <w:rFonts w:ascii="Times New Roman" w:eastAsia="Times New Roman" w:hAnsi="Times New Roman"/>
          <w:b/>
          <w:sz w:val="24"/>
          <w:szCs w:val="24"/>
        </w:rPr>
      </w:pPr>
    </w:p>
    <w:p w:rsidR="00B41DDE" w:rsidRPr="001B4B7B" w:rsidRDefault="00B41DDE" w:rsidP="004864E3">
      <w:pPr>
        <w:spacing w:after="0" w:line="360" w:lineRule="auto"/>
        <w:jc w:val="center"/>
        <w:rPr>
          <w:rFonts w:ascii="Times New Roman" w:eastAsia="Times New Roman" w:hAnsi="Times New Roman"/>
          <w:b/>
          <w:sz w:val="24"/>
          <w:szCs w:val="24"/>
        </w:rPr>
      </w:pPr>
    </w:p>
    <w:p w:rsidR="00B41DDE" w:rsidRPr="001B4B7B" w:rsidRDefault="00B41DDE" w:rsidP="004864E3">
      <w:pPr>
        <w:spacing w:after="0" w:line="360" w:lineRule="auto"/>
        <w:jc w:val="center"/>
        <w:rPr>
          <w:rFonts w:ascii="Times New Roman" w:eastAsia="Times New Roman" w:hAnsi="Times New Roman"/>
          <w:b/>
          <w:sz w:val="24"/>
          <w:szCs w:val="24"/>
        </w:rPr>
      </w:pPr>
    </w:p>
    <w:p w:rsidR="00B41DDE" w:rsidRPr="001B4B7B" w:rsidRDefault="00B41DDE" w:rsidP="004864E3">
      <w:pPr>
        <w:spacing w:after="0" w:line="360" w:lineRule="auto"/>
        <w:jc w:val="center"/>
        <w:rPr>
          <w:rFonts w:ascii="Times New Roman" w:eastAsia="Times New Roman" w:hAnsi="Times New Roman"/>
          <w:b/>
          <w:sz w:val="24"/>
          <w:szCs w:val="24"/>
        </w:rPr>
      </w:pPr>
    </w:p>
    <w:p w:rsidR="00B41DDE" w:rsidRPr="001B4B7B" w:rsidRDefault="00B41DDE" w:rsidP="004864E3">
      <w:pPr>
        <w:spacing w:after="0" w:line="360" w:lineRule="auto"/>
        <w:jc w:val="center"/>
        <w:rPr>
          <w:rFonts w:ascii="Times New Roman" w:eastAsia="Times New Roman" w:hAnsi="Times New Roman"/>
          <w:b/>
          <w:sz w:val="24"/>
          <w:szCs w:val="24"/>
        </w:rPr>
      </w:pPr>
    </w:p>
    <w:p w:rsidR="00B41DDE" w:rsidRPr="001B4B7B" w:rsidRDefault="00B41DDE" w:rsidP="004864E3">
      <w:pPr>
        <w:spacing w:after="0" w:line="360" w:lineRule="auto"/>
        <w:jc w:val="center"/>
        <w:rPr>
          <w:rFonts w:ascii="Times New Roman" w:eastAsia="Times New Roman" w:hAnsi="Times New Roman"/>
          <w:b/>
          <w:sz w:val="24"/>
          <w:szCs w:val="24"/>
        </w:rPr>
      </w:pPr>
    </w:p>
    <w:p w:rsidR="00B41DDE" w:rsidRPr="001B4B7B" w:rsidRDefault="00B41DDE" w:rsidP="004864E3">
      <w:pPr>
        <w:spacing w:after="0" w:line="360" w:lineRule="auto"/>
        <w:jc w:val="center"/>
        <w:rPr>
          <w:rFonts w:ascii="Times New Roman" w:eastAsia="Times New Roman" w:hAnsi="Times New Roman"/>
          <w:b/>
          <w:sz w:val="24"/>
          <w:szCs w:val="24"/>
        </w:rPr>
      </w:pPr>
      <w:r w:rsidRPr="001B4B7B">
        <w:rPr>
          <w:rFonts w:ascii="Times New Roman" w:eastAsia="Times New Roman" w:hAnsi="Times New Roman"/>
          <w:b/>
          <w:noProof/>
          <w:sz w:val="24"/>
          <w:szCs w:val="24"/>
          <w:lang w:val="fr-FR" w:eastAsia="fr-FR"/>
        </w:rPr>
        <w:lastRenderedPageBreak/>
        <w:drawing>
          <wp:inline distT="0" distB="0" distL="0" distR="0">
            <wp:extent cx="5943600" cy="3780155"/>
            <wp:effectExtent l="19050" t="0" r="0" b="0"/>
            <wp:docPr id="42" name="Picture 3"/>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1" cstate="print"/>
                    <a:srcRect/>
                    <a:stretch>
                      <a:fillRect/>
                    </a:stretch>
                  </pic:blipFill>
                  <pic:spPr bwMode="auto">
                    <a:xfrm>
                      <a:off x="0" y="0"/>
                      <a:ext cx="5943600" cy="3780155"/>
                    </a:xfrm>
                    <a:prstGeom prst="rect">
                      <a:avLst/>
                    </a:prstGeom>
                    <a:noFill/>
                    <a:ln w="9525">
                      <a:noFill/>
                      <a:miter lim="800000"/>
                      <a:headEnd/>
                      <a:tailEnd/>
                    </a:ln>
                    <a:effectLst/>
                  </pic:spPr>
                </pic:pic>
              </a:graphicData>
            </a:graphic>
          </wp:inline>
        </w:drawing>
      </w:r>
    </w:p>
    <w:p w:rsidR="0008140D" w:rsidRPr="001B4B7B" w:rsidRDefault="00283D91" w:rsidP="007128A0">
      <w:pPr>
        <w:spacing w:after="0" w:line="360" w:lineRule="auto"/>
        <w:jc w:val="both"/>
        <w:rPr>
          <w:rFonts w:ascii="Times New Roman" w:eastAsia="Times New Roman" w:hAnsi="Times New Roman"/>
          <w:b/>
          <w:sz w:val="24"/>
          <w:szCs w:val="24"/>
        </w:rPr>
      </w:pPr>
      <w:r w:rsidRPr="001B4B7B">
        <w:rPr>
          <w:rFonts w:ascii="Times New Roman" w:hAnsi="Times New Roman" w:cs="Times New Roman"/>
          <w:b/>
          <w:sz w:val="24"/>
          <w:szCs w:val="24"/>
        </w:rPr>
        <w:t>Figure 17</w:t>
      </w:r>
      <w:r w:rsidR="007128A0" w:rsidRPr="001B4B7B">
        <w:rPr>
          <w:rFonts w:ascii="Times New Roman" w:hAnsi="Times New Roman" w:cs="Times New Roman"/>
          <w:b/>
          <w:sz w:val="24"/>
          <w:szCs w:val="24"/>
        </w:rPr>
        <w:t xml:space="preserve">. Phagocytic Index (PI) of 50 µg/ml </w:t>
      </w:r>
      <w:proofErr w:type="spellStart"/>
      <w:r w:rsidR="007128A0" w:rsidRPr="001B4B7B">
        <w:rPr>
          <w:rFonts w:ascii="Times New Roman" w:hAnsi="Times New Roman" w:cs="Times New Roman"/>
          <w:b/>
          <w:i/>
          <w:sz w:val="24"/>
          <w:szCs w:val="24"/>
        </w:rPr>
        <w:t>Pausinystalia</w:t>
      </w:r>
      <w:proofErr w:type="spellEnd"/>
      <w:r w:rsidR="007128A0" w:rsidRPr="001B4B7B">
        <w:rPr>
          <w:rFonts w:ascii="Times New Roman" w:hAnsi="Times New Roman" w:cs="Times New Roman"/>
          <w:b/>
          <w:i/>
          <w:sz w:val="24"/>
          <w:szCs w:val="24"/>
        </w:rPr>
        <w:t xml:space="preserve"> </w:t>
      </w:r>
      <w:proofErr w:type="spellStart"/>
      <w:r w:rsidR="007128A0" w:rsidRPr="001B4B7B">
        <w:rPr>
          <w:rFonts w:ascii="Times New Roman" w:hAnsi="Times New Roman" w:cs="Times New Roman"/>
          <w:b/>
          <w:i/>
          <w:sz w:val="24"/>
          <w:szCs w:val="24"/>
        </w:rPr>
        <w:t>yohimbe</w:t>
      </w:r>
      <w:proofErr w:type="spellEnd"/>
      <w:r w:rsidR="007128A0" w:rsidRPr="001B4B7B">
        <w:rPr>
          <w:rFonts w:ascii="Times New Roman" w:hAnsi="Times New Roman" w:cs="Times New Roman"/>
          <w:b/>
          <w:sz w:val="24"/>
          <w:szCs w:val="24"/>
        </w:rPr>
        <w:t xml:space="preserve"> methanol extract + 50 µg/ml </w:t>
      </w:r>
      <w:proofErr w:type="spellStart"/>
      <w:r w:rsidR="007128A0" w:rsidRPr="001B4B7B">
        <w:rPr>
          <w:rFonts w:ascii="Times New Roman" w:hAnsi="Times New Roman" w:cs="Times New Roman"/>
          <w:b/>
          <w:sz w:val="24"/>
          <w:szCs w:val="24"/>
        </w:rPr>
        <w:t>artesunate</w:t>
      </w:r>
      <w:proofErr w:type="spellEnd"/>
      <w:r w:rsidR="007128A0" w:rsidRPr="001B4B7B">
        <w:rPr>
          <w:rFonts w:ascii="Times New Roman" w:hAnsi="Times New Roman" w:cs="Times New Roman"/>
          <w:b/>
          <w:sz w:val="24"/>
          <w:szCs w:val="24"/>
        </w:rPr>
        <w:t xml:space="preserve"> against </w:t>
      </w:r>
      <w:r w:rsidR="007128A0" w:rsidRPr="001B4B7B">
        <w:rPr>
          <w:rFonts w:ascii="Times New Roman" w:hAnsi="Times New Roman" w:cs="Times New Roman"/>
          <w:b/>
          <w:i/>
          <w:sz w:val="24"/>
          <w:szCs w:val="24"/>
        </w:rPr>
        <w:t xml:space="preserve">Candida </w:t>
      </w:r>
      <w:proofErr w:type="spellStart"/>
      <w:r w:rsidR="007128A0" w:rsidRPr="001B4B7B">
        <w:rPr>
          <w:rFonts w:ascii="Times New Roman" w:hAnsi="Times New Roman" w:cs="Times New Roman"/>
          <w:b/>
          <w:i/>
          <w:sz w:val="24"/>
          <w:szCs w:val="24"/>
        </w:rPr>
        <w:t>albicans</w:t>
      </w:r>
      <w:proofErr w:type="spellEnd"/>
    </w:p>
    <w:p w:rsidR="0008140D" w:rsidRPr="001B4B7B" w:rsidRDefault="0008140D" w:rsidP="004864E3">
      <w:pPr>
        <w:spacing w:after="0" w:line="360" w:lineRule="auto"/>
        <w:jc w:val="center"/>
        <w:rPr>
          <w:rFonts w:ascii="Times New Roman" w:eastAsia="Times New Roman" w:hAnsi="Times New Roman"/>
          <w:b/>
          <w:sz w:val="24"/>
          <w:szCs w:val="24"/>
        </w:rPr>
      </w:pPr>
    </w:p>
    <w:p w:rsidR="0008140D" w:rsidRPr="001B4B7B" w:rsidRDefault="0008140D" w:rsidP="004864E3">
      <w:pPr>
        <w:spacing w:after="0" w:line="360" w:lineRule="auto"/>
        <w:jc w:val="center"/>
        <w:rPr>
          <w:rFonts w:ascii="Times New Roman" w:eastAsia="Times New Roman" w:hAnsi="Times New Roman"/>
          <w:b/>
          <w:sz w:val="24"/>
          <w:szCs w:val="24"/>
        </w:rPr>
      </w:pPr>
    </w:p>
    <w:p w:rsidR="0008140D" w:rsidRPr="001B4B7B" w:rsidRDefault="0008140D" w:rsidP="004864E3">
      <w:pPr>
        <w:spacing w:after="0" w:line="360" w:lineRule="auto"/>
        <w:jc w:val="center"/>
        <w:rPr>
          <w:rFonts w:ascii="Times New Roman" w:eastAsia="Times New Roman" w:hAnsi="Times New Roman"/>
          <w:b/>
          <w:sz w:val="24"/>
          <w:szCs w:val="24"/>
        </w:rPr>
      </w:pPr>
    </w:p>
    <w:p w:rsidR="007128A0" w:rsidRPr="001B4B7B" w:rsidRDefault="007128A0" w:rsidP="004864E3">
      <w:pPr>
        <w:spacing w:after="0" w:line="360" w:lineRule="auto"/>
        <w:jc w:val="center"/>
        <w:rPr>
          <w:rFonts w:ascii="Times New Roman" w:eastAsia="Times New Roman" w:hAnsi="Times New Roman"/>
          <w:b/>
          <w:sz w:val="24"/>
          <w:szCs w:val="24"/>
        </w:rPr>
      </w:pPr>
    </w:p>
    <w:p w:rsidR="007128A0" w:rsidRPr="001B4B7B" w:rsidRDefault="007128A0" w:rsidP="004864E3">
      <w:pPr>
        <w:spacing w:after="0" w:line="360" w:lineRule="auto"/>
        <w:jc w:val="center"/>
        <w:rPr>
          <w:rFonts w:ascii="Times New Roman" w:eastAsia="Times New Roman" w:hAnsi="Times New Roman"/>
          <w:b/>
          <w:sz w:val="24"/>
          <w:szCs w:val="24"/>
        </w:rPr>
      </w:pPr>
    </w:p>
    <w:p w:rsidR="007128A0" w:rsidRPr="001B4B7B" w:rsidRDefault="007128A0" w:rsidP="004864E3">
      <w:pPr>
        <w:spacing w:after="0" w:line="360" w:lineRule="auto"/>
        <w:jc w:val="center"/>
        <w:rPr>
          <w:rFonts w:ascii="Times New Roman" w:eastAsia="Times New Roman" w:hAnsi="Times New Roman"/>
          <w:b/>
          <w:sz w:val="24"/>
          <w:szCs w:val="24"/>
        </w:rPr>
      </w:pPr>
    </w:p>
    <w:p w:rsidR="007128A0" w:rsidRPr="001B4B7B" w:rsidRDefault="007128A0" w:rsidP="004864E3">
      <w:pPr>
        <w:spacing w:after="0" w:line="360" w:lineRule="auto"/>
        <w:jc w:val="center"/>
        <w:rPr>
          <w:rFonts w:ascii="Times New Roman" w:eastAsia="Times New Roman" w:hAnsi="Times New Roman"/>
          <w:b/>
          <w:sz w:val="24"/>
          <w:szCs w:val="24"/>
        </w:rPr>
      </w:pPr>
    </w:p>
    <w:p w:rsidR="007128A0" w:rsidRPr="001B4B7B" w:rsidRDefault="007128A0" w:rsidP="004864E3">
      <w:pPr>
        <w:spacing w:after="0" w:line="360" w:lineRule="auto"/>
        <w:jc w:val="center"/>
        <w:rPr>
          <w:rFonts w:ascii="Times New Roman" w:eastAsia="Times New Roman" w:hAnsi="Times New Roman"/>
          <w:b/>
          <w:sz w:val="24"/>
          <w:szCs w:val="24"/>
        </w:rPr>
      </w:pPr>
    </w:p>
    <w:p w:rsidR="007128A0" w:rsidRPr="001B4B7B" w:rsidRDefault="007128A0" w:rsidP="004864E3">
      <w:pPr>
        <w:spacing w:after="0" w:line="360" w:lineRule="auto"/>
        <w:jc w:val="center"/>
        <w:rPr>
          <w:rFonts w:ascii="Times New Roman" w:eastAsia="Times New Roman" w:hAnsi="Times New Roman"/>
          <w:b/>
          <w:sz w:val="24"/>
          <w:szCs w:val="24"/>
        </w:rPr>
      </w:pPr>
    </w:p>
    <w:p w:rsidR="007128A0" w:rsidRPr="001B4B7B" w:rsidRDefault="007128A0" w:rsidP="004864E3">
      <w:pPr>
        <w:spacing w:after="0" w:line="360" w:lineRule="auto"/>
        <w:jc w:val="center"/>
        <w:rPr>
          <w:rFonts w:ascii="Times New Roman" w:eastAsia="Times New Roman" w:hAnsi="Times New Roman"/>
          <w:b/>
          <w:sz w:val="24"/>
          <w:szCs w:val="24"/>
        </w:rPr>
      </w:pPr>
    </w:p>
    <w:p w:rsidR="007128A0" w:rsidRPr="001B4B7B" w:rsidRDefault="007128A0" w:rsidP="004864E3">
      <w:pPr>
        <w:spacing w:after="0" w:line="360" w:lineRule="auto"/>
        <w:jc w:val="center"/>
        <w:rPr>
          <w:rFonts w:ascii="Times New Roman" w:eastAsia="Times New Roman" w:hAnsi="Times New Roman"/>
          <w:b/>
          <w:sz w:val="24"/>
          <w:szCs w:val="24"/>
        </w:rPr>
      </w:pPr>
    </w:p>
    <w:p w:rsidR="007128A0" w:rsidRPr="001B4B7B" w:rsidRDefault="007128A0" w:rsidP="004864E3">
      <w:pPr>
        <w:spacing w:after="0" w:line="360" w:lineRule="auto"/>
        <w:jc w:val="center"/>
        <w:rPr>
          <w:rFonts w:ascii="Times New Roman" w:eastAsia="Times New Roman" w:hAnsi="Times New Roman"/>
          <w:b/>
          <w:sz w:val="24"/>
          <w:szCs w:val="24"/>
        </w:rPr>
      </w:pPr>
    </w:p>
    <w:p w:rsidR="007128A0" w:rsidRPr="001B4B7B" w:rsidRDefault="007128A0" w:rsidP="004864E3">
      <w:pPr>
        <w:spacing w:after="0" w:line="360" w:lineRule="auto"/>
        <w:jc w:val="center"/>
        <w:rPr>
          <w:rFonts w:ascii="Times New Roman" w:eastAsia="Times New Roman" w:hAnsi="Times New Roman"/>
          <w:b/>
          <w:sz w:val="24"/>
          <w:szCs w:val="24"/>
        </w:rPr>
      </w:pPr>
    </w:p>
    <w:p w:rsidR="0008140D" w:rsidRPr="001B4B7B" w:rsidRDefault="0008140D" w:rsidP="004864E3">
      <w:pPr>
        <w:spacing w:after="0" w:line="360" w:lineRule="auto"/>
        <w:jc w:val="center"/>
        <w:rPr>
          <w:rFonts w:ascii="Times New Roman" w:eastAsia="Times New Roman" w:hAnsi="Times New Roman"/>
          <w:b/>
          <w:sz w:val="24"/>
          <w:szCs w:val="24"/>
        </w:rPr>
      </w:pPr>
    </w:p>
    <w:p w:rsidR="00C2453A" w:rsidRPr="001B4B7B" w:rsidRDefault="00C2453A" w:rsidP="004864E3">
      <w:pPr>
        <w:spacing w:after="0" w:line="360" w:lineRule="auto"/>
        <w:jc w:val="center"/>
        <w:rPr>
          <w:rFonts w:ascii="Times New Roman" w:eastAsia="Times New Roman" w:hAnsi="Times New Roman"/>
          <w:b/>
          <w:sz w:val="24"/>
          <w:szCs w:val="24"/>
        </w:rPr>
      </w:pPr>
      <w:r w:rsidRPr="001B4B7B">
        <w:rPr>
          <w:rFonts w:ascii="Times New Roman" w:eastAsia="Times New Roman" w:hAnsi="Times New Roman"/>
          <w:b/>
          <w:sz w:val="24"/>
          <w:szCs w:val="24"/>
        </w:rPr>
        <w:lastRenderedPageBreak/>
        <w:t>CHAPER FIVE</w:t>
      </w:r>
    </w:p>
    <w:p w:rsidR="00C2453A" w:rsidRPr="001B4B7B" w:rsidRDefault="00C2453A" w:rsidP="00C2453A">
      <w:pPr>
        <w:spacing w:after="0" w:line="360" w:lineRule="auto"/>
        <w:jc w:val="both"/>
        <w:rPr>
          <w:rFonts w:ascii="Times New Roman" w:eastAsia="Times New Roman" w:hAnsi="Times New Roman"/>
          <w:b/>
          <w:sz w:val="24"/>
          <w:szCs w:val="24"/>
        </w:rPr>
      </w:pPr>
      <w:r w:rsidRPr="001B4B7B">
        <w:rPr>
          <w:rFonts w:ascii="Times New Roman" w:eastAsia="Times New Roman" w:hAnsi="Times New Roman"/>
          <w:b/>
          <w:sz w:val="24"/>
          <w:szCs w:val="24"/>
        </w:rPr>
        <w:t xml:space="preserve">DISCUSSION AND CONCLUSION </w:t>
      </w:r>
    </w:p>
    <w:p w:rsidR="00C2453A" w:rsidRPr="001B4B7B" w:rsidRDefault="00C2453A" w:rsidP="00C2453A">
      <w:pPr>
        <w:spacing w:after="0" w:line="360" w:lineRule="auto"/>
        <w:jc w:val="both"/>
        <w:rPr>
          <w:rFonts w:ascii="Times New Roman" w:hAnsi="Times New Roman"/>
          <w:b/>
          <w:sz w:val="24"/>
          <w:szCs w:val="24"/>
        </w:rPr>
      </w:pPr>
      <w:r w:rsidRPr="001B4B7B">
        <w:rPr>
          <w:rFonts w:ascii="Times New Roman" w:hAnsi="Times New Roman"/>
          <w:b/>
          <w:sz w:val="24"/>
          <w:szCs w:val="24"/>
        </w:rPr>
        <w:t xml:space="preserve">5.1 DISCUSSION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The low percentage yield of the methanol extract could be a result of the fact that active ingredients in the plant material are not very soluble in the solvent (methanol). This is consistent with the result of methanol extraction of the plant seed by (</w:t>
      </w:r>
      <w:proofErr w:type="spellStart"/>
      <w:r w:rsidRPr="001B4B7B">
        <w:rPr>
          <w:rFonts w:ascii="Times New Roman" w:hAnsi="Times New Roman"/>
          <w:sz w:val="24"/>
          <w:szCs w:val="24"/>
        </w:rPr>
        <w:t>Ezeigbo</w:t>
      </w:r>
      <w:proofErr w:type="spellEnd"/>
      <w:r w:rsidRPr="001B4B7B">
        <w:rPr>
          <w:rFonts w:ascii="Times New Roman" w:hAnsi="Times New Roman"/>
          <w:sz w:val="24"/>
          <w:szCs w:val="24"/>
        </w:rPr>
        <w:t xml:space="preserve"> I.I.2011).</w:t>
      </w:r>
    </w:p>
    <w:p w:rsidR="00C2453A" w:rsidRPr="001B4B7B" w:rsidRDefault="00C2453A" w:rsidP="00C2453A">
      <w:pPr>
        <w:spacing w:after="0" w:line="360" w:lineRule="auto"/>
        <w:jc w:val="both"/>
        <w:rPr>
          <w:rFonts w:ascii="Times New Roman" w:hAnsi="Times New Roman"/>
          <w:i/>
          <w:sz w:val="24"/>
          <w:szCs w:val="24"/>
        </w:rPr>
      </w:pPr>
      <w:r w:rsidRPr="001B4B7B">
        <w:rPr>
          <w:rFonts w:ascii="Times New Roman" w:hAnsi="Times New Roman"/>
          <w:sz w:val="24"/>
          <w:szCs w:val="24"/>
        </w:rPr>
        <w:t xml:space="preserve">The presence of the various identified phytochemicals may be responsible for the therapeutic usage of </w:t>
      </w:r>
      <w:proofErr w:type="spellStart"/>
      <w:r w:rsidR="00EF0DAA" w:rsidRPr="001B4B7B">
        <w:rPr>
          <w:rFonts w:ascii="Times New Roman" w:hAnsi="Times New Roman"/>
          <w:i/>
          <w:sz w:val="24"/>
          <w:szCs w:val="24"/>
        </w:rPr>
        <w:t>P</w:t>
      </w:r>
      <w:r w:rsidRPr="001B4B7B">
        <w:rPr>
          <w:rFonts w:ascii="Times New Roman" w:hAnsi="Times New Roman"/>
          <w:i/>
          <w:sz w:val="24"/>
          <w:szCs w:val="24"/>
        </w:rPr>
        <w:t>ausinystaila</w:t>
      </w:r>
      <w:proofErr w:type="spellEnd"/>
      <w:r w:rsidRPr="001B4B7B">
        <w:rPr>
          <w:rFonts w:ascii="Times New Roman" w:hAnsi="Times New Roman"/>
          <w:i/>
          <w:sz w:val="24"/>
          <w:szCs w:val="24"/>
        </w:rPr>
        <w:t xml:space="preserve"> </w:t>
      </w:r>
      <w:proofErr w:type="spellStart"/>
      <w:r w:rsidRPr="001B4B7B">
        <w:rPr>
          <w:rFonts w:ascii="Times New Roman" w:hAnsi="Times New Roman"/>
          <w:i/>
          <w:sz w:val="24"/>
          <w:szCs w:val="24"/>
        </w:rPr>
        <w:t>yohmibe</w:t>
      </w:r>
      <w:proofErr w:type="spellEnd"/>
      <w:r w:rsidRPr="001B4B7B">
        <w:rPr>
          <w:rFonts w:ascii="Times New Roman" w:hAnsi="Times New Roman"/>
          <w:sz w:val="24"/>
          <w:szCs w:val="24"/>
        </w:rPr>
        <w:t xml:space="preserve"> </w:t>
      </w:r>
      <w:proofErr w:type="spellStart"/>
      <w:r w:rsidRPr="001B4B7B">
        <w:rPr>
          <w:rFonts w:ascii="Times New Roman" w:hAnsi="Times New Roman"/>
          <w:sz w:val="24"/>
          <w:szCs w:val="24"/>
        </w:rPr>
        <w:t>sterm</w:t>
      </w:r>
      <w:proofErr w:type="spellEnd"/>
      <w:r w:rsidRPr="001B4B7B">
        <w:rPr>
          <w:rFonts w:ascii="Times New Roman" w:hAnsi="Times New Roman"/>
          <w:sz w:val="24"/>
          <w:szCs w:val="24"/>
        </w:rPr>
        <w:t xml:space="preserve"> bark in the treatment of various illness</w:t>
      </w:r>
      <w:r w:rsidR="00EF0DAA" w:rsidRPr="001B4B7B">
        <w:rPr>
          <w:rFonts w:ascii="Times New Roman" w:hAnsi="Times New Roman"/>
          <w:sz w:val="24"/>
          <w:szCs w:val="24"/>
        </w:rPr>
        <w:t>es and disorder</w:t>
      </w:r>
      <w:r w:rsidRPr="001B4B7B">
        <w:rPr>
          <w:rFonts w:ascii="Times New Roman" w:hAnsi="Times New Roman"/>
          <w:sz w:val="24"/>
          <w:szCs w:val="24"/>
        </w:rPr>
        <w:t xml:space="preserve"> such as sexual</w:t>
      </w:r>
      <w:r w:rsidR="00EF0DAA" w:rsidRPr="001B4B7B">
        <w:rPr>
          <w:rFonts w:ascii="Times New Roman" w:hAnsi="Times New Roman"/>
          <w:sz w:val="24"/>
          <w:szCs w:val="24"/>
        </w:rPr>
        <w:t xml:space="preserve"> malfunction,</w:t>
      </w:r>
      <w:r w:rsidRPr="001B4B7B">
        <w:rPr>
          <w:rFonts w:ascii="Times New Roman" w:hAnsi="Times New Roman"/>
          <w:sz w:val="24"/>
          <w:szCs w:val="24"/>
        </w:rPr>
        <w:t xml:space="preserve"> </w:t>
      </w:r>
      <w:r w:rsidR="00EF0DAA" w:rsidRPr="001B4B7B">
        <w:rPr>
          <w:rFonts w:ascii="Times New Roman" w:hAnsi="Times New Roman"/>
          <w:sz w:val="24"/>
          <w:szCs w:val="24"/>
        </w:rPr>
        <w:t>anti-inflammatory potentials etc</w:t>
      </w:r>
      <w:r w:rsidRPr="001B4B7B">
        <w:rPr>
          <w:rFonts w:ascii="Times New Roman" w:hAnsi="Times New Roman"/>
          <w:sz w:val="24"/>
          <w:szCs w:val="24"/>
        </w:rPr>
        <w:t xml:space="preserve">. Pervious phytochemical analysis has reported the presence of alkaloids, </w:t>
      </w:r>
      <w:proofErr w:type="spellStart"/>
      <w:r w:rsidRPr="001B4B7B">
        <w:rPr>
          <w:rFonts w:ascii="Times New Roman" w:hAnsi="Times New Roman"/>
          <w:sz w:val="24"/>
          <w:szCs w:val="24"/>
        </w:rPr>
        <w:t>saponins</w:t>
      </w:r>
      <w:proofErr w:type="spellEnd"/>
      <w:r w:rsidRPr="001B4B7B">
        <w:rPr>
          <w:rFonts w:ascii="Times New Roman" w:hAnsi="Times New Roman"/>
          <w:sz w:val="24"/>
          <w:szCs w:val="24"/>
        </w:rPr>
        <w:t>, ta</w:t>
      </w:r>
      <w:r w:rsidR="00EF0DAA" w:rsidRPr="001B4B7B">
        <w:rPr>
          <w:rFonts w:ascii="Times New Roman" w:hAnsi="Times New Roman"/>
          <w:sz w:val="24"/>
          <w:szCs w:val="24"/>
        </w:rPr>
        <w:t>n</w:t>
      </w:r>
      <w:r w:rsidRPr="001B4B7B">
        <w:rPr>
          <w:rFonts w:ascii="Times New Roman" w:hAnsi="Times New Roman"/>
          <w:sz w:val="24"/>
          <w:szCs w:val="24"/>
        </w:rPr>
        <w:t>nins and flavonoids (</w:t>
      </w:r>
      <w:proofErr w:type="spellStart"/>
      <w:r w:rsidRPr="001B4B7B">
        <w:rPr>
          <w:rFonts w:ascii="Times New Roman" w:hAnsi="Times New Roman"/>
          <w:sz w:val="24"/>
          <w:szCs w:val="24"/>
        </w:rPr>
        <w:t>Ajali</w:t>
      </w:r>
      <w:proofErr w:type="spellEnd"/>
      <w:r w:rsidRPr="001B4B7B">
        <w:rPr>
          <w:rFonts w:ascii="Times New Roman" w:hAnsi="Times New Roman"/>
          <w:sz w:val="24"/>
          <w:szCs w:val="24"/>
        </w:rPr>
        <w:t xml:space="preserve"> U; 2004) in </w:t>
      </w:r>
      <w:proofErr w:type="spellStart"/>
      <w:r w:rsidRPr="001B4B7B">
        <w:rPr>
          <w:rFonts w:ascii="Times New Roman" w:hAnsi="Times New Roman"/>
          <w:sz w:val="24"/>
          <w:szCs w:val="24"/>
        </w:rPr>
        <w:t>sterm</w:t>
      </w:r>
      <w:proofErr w:type="spellEnd"/>
      <w:r w:rsidRPr="001B4B7B">
        <w:rPr>
          <w:rFonts w:ascii="Times New Roman" w:hAnsi="Times New Roman"/>
          <w:sz w:val="24"/>
          <w:szCs w:val="24"/>
        </w:rPr>
        <w:t xml:space="preserve"> bark of </w:t>
      </w:r>
      <w:proofErr w:type="spellStart"/>
      <w:r w:rsidR="00EF0DAA" w:rsidRPr="001B4B7B">
        <w:rPr>
          <w:rFonts w:ascii="Times New Roman" w:hAnsi="Times New Roman"/>
          <w:i/>
          <w:sz w:val="24"/>
          <w:szCs w:val="24"/>
        </w:rPr>
        <w:t>P</w:t>
      </w:r>
      <w:r w:rsidRPr="001B4B7B">
        <w:rPr>
          <w:rFonts w:ascii="Times New Roman" w:hAnsi="Times New Roman"/>
          <w:i/>
          <w:sz w:val="24"/>
          <w:szCs w:val="24"/>
        </w:rPr>
        <w:t>ausinystalia</w:t>
      </w:r>
      <w:proofErr w:type="spellEnd"/>
      <w:r w:rsidRPr="001B4B7B">
        <w:rPr>
          <w:rFonts w:ascii="Times New Roman" w:hAnsi="Times New Roman"/>
          <w:i/>
          <w:sz w:val="24"/>
          <w:szCs w:val="24"/>
        </w:rPr>
        <w:t xml:space="preserve"> </w:t>
      </w:r>
      <w:proofErr w:type="spellStart"/>
      <w:r w:rsidRPr="001B4B7B">
        <w:rPr>
          <w:rFonts w:ascii="Times New Roman" w:hAnsi="Times New Roman"/>
          <w:i/>
          <w:sz w:val="24"/>
          <w:szCs w:val="24"/>
        </w:rPr>
        <w:t>yohmibe</w:t>
      </w:r>
      <w:proofErr w:type="spellEnd"/>
      <w:r w:rsidRPr="001B4B7B">
        <w:rPr>
          <w:rFonts w:ascii="Times New Roman" w:hAnsi="Times New Roman"/>
          <w:i/>
          <w:sz w:val="24"/>
          <w:szCs w:val="24"/>
        </w:rPr>
        <w:t xml:space="preserve">.  </w:t>
      </w:r>
    </w:p>
    <w:p w:rsidR="00C2453A" w:rsidRPr="001B4B7B" w:rsidRDefault="00EF0DA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Acute toxicity studies of </w:t>
      </w:r>
      <w:proofErr w:type="spellStart"/>
      <w:r w:rsidRPr="001B4B7B">
        <w:rPr>
          <w:rFonts w:ascii="Times New Roman" w:hAnsi="Times New Roman"/>
          <w:i/>
          <w:sz w:val="24"/>
          <w:szCs w:val="24"/>
        </w:rPr>
        <w:t>P</w:t>
      </w:r>
      <w:r w:rsidR="00C2453A" w:rsidRPr="001B4B7B">
        <w:rPr>
          <w:rFonts w:ascii="Times New Roman" w:hAnsi="Times New Roman"/>
          <w:i/>
          <w:sz w:val="24"/>
          <w:szCs w:val="24"/>
        </w:rPr>
        <w:t>ausinystalia</w:t>
      </w:r>
      <w:proofErr w:type="spellEnd"/>
      <w:r w:rsidR="00C2453A" w:rsidRPr="001B4B7B">
        <w:rPr>
          <w:rFonts w:ascii="Times New Roman" w:hAnsi="Times New Roman"/>
          <w:i/>
          <w:sz w:val="24"/>
          <w:szCs w:val="24"/>
        </w:rPr>
        <w:t xml:space="preserve"> </w:t>
      </w:r>
      <w:proofErr w:type="spellStart"/>
      <w:r w:rsidR="00C2453A" w:rsidRPr="001B4B7B">
        <w:rPr>
          <w:rFonts w:ascii="Times New Roman" w:hAnsi="Times New Roman"/>
          <w:i/>
          <w:sz w:val="24"/>
          <w:szCs w:val="24"/>
        </w:rPr>
        <w:t>yohmibe</w:t>
      </w:r>
      <w:proofErr w:type="spellEnd"/>
      <w:r w:rsidR="00C2453A" w:rsidRPr="001B4B7B">
        <w:rPr>
          <w:rFonts w:ascii="Times New Roman" w:hAnsi="Times New Roman"/>
          <w:sz w:val="24"/>
          <w:szCs w:val="24"/>
        </w:rPr>
        <w:t xml:space="preserve"> extract showed an estimated LD50 greater 1000mg/kg, which is an indication of relative safety and remote risk of acute intoxication.</w:t>
      </w:r>
      <w:r w:rsidR="00C2453A" w:rsidRPr="001B4B7B">
        <w:rPr>
          <w:rFonts w:ascii="Times New Roman" w:hAnsi="Times New Roman"/>
          <w:i/>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Findi</w:t>
      </w:r>
      <w:r w:rsidR="00EF0DAA" w:rsidRPr="001B4B7B">
        <w:rPr>
          <w:rFonts w:ascii="Times New Roman" w:hAnsi="Times New Roman"/>
          <w:sz w:val="24"/>
          <w:szCs w:val="24"/>
        </w:rPr>
        <w:t xml:space="preserve">ngs from the study showed that </w:t>
      </w:r>
      <w:proofErr w:type="spellStart"/>
      <w:r w:rsidR="00EF0DAA" w:rsidRPr="001B4B7B">
        <w:rPr>
          <w:rFonts w:ascii="Times New Roman" w:hAnsi="Times New Roman"/>
          <w:i/>
          <w:sz w:val="24"/>
          <w:szCs w:val="24"/>
        </w:rPr>
        <w:t>P</w:t>
      </w:r>
      <w:r w:rsidRPr="001B4B7B">
        <w:rPr>
          <w:rFonts w:ascii="Times New Roman" w:hAnsi="Times New Roman"/>
          <w:i/>
          <w:sz w:val="24"/>
          <w:szCs w:val="24"/>
        </w:rPr>
        <w:t>auinystalia</w:t>
      </w:r>
      <w:proofErr w:type="spellEnd"/>
      <w:r w:rsidRPr="001B4B7B">
        <w:rPr>
          <w:rFonts w:ascii="Times New Roman" w:hAnsi="Times New Roman"/>
          <w:i/>
          <w:sz w:val="24"/>
          <w:szCs w:val="24"/>
        </w:rPr>
        <w:t xml:space="preserve"> </w:t>
      </w:r>
      <w:proofErr w:type="spellStart"/>
      <w:r w:rsidRPr="001B4B7B">
        <w:rPr>
          <w:rFonts w:ascii="Times New Roman" w:hAnsi="Times New Roman"/>
          <w:i/>
          <w:sz w:val="24"/>
          <w:szCs w:val="24"/>
        </w:rPr>
        <w:t>yohmibe</w:t>
      </w:r>
      <w:proofErr w:type="spellEnd"/>
      <w:r w:rsidRPr="001B4B7B">
        <w:rPr>
          <w:rFonts w:ascii="Times New Roman" w:hAnsi="Times New Roman"/>
          <w:sz w:val="24"/>
          <w:szCs w:val="24"/>
        </w:rPr>
        <w:t xml:space="preserve"> extract exhibited potent immunomodulatory effect on humoral mediated and cell immune responses</w:t>
      </w:r>
      <w:r w:rsidR="00EF0DAA" w:rsidRPr="001B4B7B">
        <w:rPr>
          <w:rFonts w:ascii="Times New Roman" w:hAnsi="Times New Roman"/>
          <w:sz w:val="24"/>
          <w:szCs w:val="24"/>
        </w:rPr>
        <w:t xml:space="preserve"> with its quick response on Delayed-type hypersensitivity effe</w:t>
      </w:r>
      <w:r w:rsidR="00BC4040" w:rsidRPr="001B4B7B">
        <w:rPr>
          <w:rFonts w:ascii="Times New Roman" w:hAnsi="Times New Roman"/>
          <w:sz w:val="24"/>
          <w:szCs w:val="24"/>
        </w:rPr>
        <w:t>ct compared to the control group</w:t>
      </w:r>
      <w:r w:rsidRPr="001B4B7B">
        <w:rPr>
          <w:rFonts w:ascii="Times New Roman" w:hAnsi="Times New Roman"/>
          <w:sz w:val="24"/>
          <w:szCs w:val="24"/>
        </w:rPr>
        <w:t>. On h</w:t>
      </w:r>
      <w:r w:rsidR="00EF0DAA" w:rsidRPr="001B4B7B">
        <w:rPr>
          <w:rFonts w:ascii="Times New Roman" w:hAnsi="Times New Roman"/>
          <w:sz w:val="24"/>
          <w:szCs w:val="24"/>
        </w:rPr>
        <w:t>umoral mediated immune response</w:t>
      </w:r>
      <w:r w:rsidRPr="001B4B7B">
        <w:rPr>
          <w:rFonts w:ascii="Times New Roman" w:hAnsi="Times New Roman"/>
          <w:sz w:val="24"/>
          <w:szCs w:val="24"/>
        </w:rPr>
        <w:t xml:space="preserve">, the extract enhanced antibody synthesis where as it stimulated phagocytic activity of </w:t>
      </w:r>
      <w:proofErr w:type="spellStart"/>
      <w:r w:rsidRPr="001B4B7B">
        <w:rPr>
          <w:rFonts w:ascii="Times New Roman" w:hAnsi="Times New Roman"/>
          <w:sz w:val="24"/>
          <w:szCs w:val="24"/>
        </w:rPr>
        <w:t>ploymor</w:t>
      </w:r>
      <w:r w:rsidR="0093346B" w:rsidRPr="001B4B7B">
        <w:rPr>
          <w:rFonts w:ascii="Times New Roman" w:hAnsi="Times New Roman"/>
          <w:sz w:val="24"/>
          <w:szCs w:val="24"/>
        </w:rPr>
        <w:t>phonuclear</w:t>
      </w:r>
      <w:proofErr w:type="spellEnd"/>
      <w:r w:rsidR="0093346B" w:rsidRPr="001B4B7B">
        <w:rPr>
          <w:rFonts w:ascii="Times New Roman" w:hAnsi="Times New Roman"/>
          <w:sz w:val="24"/>
          <w:szCs w:val="24"/>
        </w:rPr>
        <w:t xml:space="preserve"> </w:t>
      </w:r>
      <w:proofErr w:type="spellStart"/>
      <w:r w:rsidRPr="001B4B7B">
        <w:rPr>
          <w:rFonts w:ascii="Times New Roman" w:hAnsi="Times New Roman"/>
          <w:sz w:val="24"/>
          <w:szCs w:val="24"/>
        </w:rPr>
        <w:t>leucoytes</w:t>
      </w:r>
      <w:proofErr w:type="spellEnd"/>
      <w:r w:rsidRPr="001B4B7B">
        <w:rPr>
          <w:rFonts w:ascii="Times New Roman" w:hAnsi="Times New Roman"/>
          <w:sz w:val="24"/>
          <w:szCs w:val="24"/>
        </w:rPr>
        <w:t xml:space="preserve"> (P</w:t>
      </w:r>
      <w:r w:rsidR="00EF0DAA" w:rsidRPr="001B4B7B">
        <w:rPr>
          <w:rFonts w:ascii="Times New Roman" w:hAnsi="Times New Roman"/>
          <w:sz w:val="24"/>
          <w:szCs w:val="24"/>
        </w:rPr>
        <w:t>MNs) and suppressed the delayed-</w:t>
      </w:r>
      <w:r w:rsidRPr="001B4B7B">
        <w:rPr>
          <w:rFonts w:ascii="Times New Roman" w:hAnsi="Times New Roman"/>
          <w:sz w:val="24"/>
          <w:szCs w:val="24"/>
        </w:rPr>
        <w:t>type hypersensitivity reaction induced by SRBCs which are all cell-mediated events. It also enhanced leukocyte migration under inflammatory stimulus.</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The increase in antibody </w:t>
      </w:r>
      <w:proofErr w:type="spellStart"/>
      <w:r w:rsidRPr="001B4B7B">
        <w:rPr>
          <w:rFonts w:ascii="Times New Roman" w:hAnsi="Times New Roman"/>
          <w:sz w:val="24"/>
          <w:szCs w:val="24"/>
        </w:rPr>
        <w:t>titre</w:t>
      </w:r>
      <w:proofErr w:type="spellEnd"/>
      <w:r w:rsidRPr="001B4B7B">
        <w:rPr>
          <w:rFonts w:ascii="Times New Roman" w:hAnsi="Times New Roman"/>
          <w:sz w:val="24"/>
          <w:szCs w:val="24"/>
        </w:rPr>
        <w:t xml:space="preserve"> evoked by extract clearly indicates stimulation of the humoral immunity .Humoral mediated immunity involves the production specific antibodies (immunoglobulins) by bursa equivalent lymphocytes or plasma cel</w:t>
      </w:r>
      <w:r w:rsidR="00C94712" w:rsidRPr="001B4B7B">
        <w:rPr>
          <w:rFonts w:ascii="Times New Roman" w:hAnsi="Times New Roman"/>
          <w:sz w:val="24"/>
          <w:szCs w:val="24"/>
        </w:rPr>
        <w:t>l</w:t>
      </w:r>
      <w:r w:rsidRPr="001B4B7B">
        <w:rPr>
          <w:rFonts w:ascii="Times New Roman" w:hAnsi="Times New Roman"/>
          <w:sz w:val="24"/>
          <w:szCs w:val="24"/>
        </w:rPr>
        <w:t>s following sensitization to specific antigen (Dean JH and Murray MJ; 1993)</w:t>
      </w:r>
      <w:r w:rsidR="00C94712" w:rsidRPr="001B4B7B">
        <w:rPr>
          <w:rFonts w:ascii="Times New Roman" w:hAnsi="Times New Roman"/>
          <w:sz w:val="24"/>
          <w:szCs w:val="24"/>
        </w:rPr>
        <w:t>. Humoral immunity or antibody-</w:t>
      </w:r>
      <w:r w:rsidRPr="001B4B7B">
        <w:rPr>
          <w:rFonts w:ascii="Times New Roman" w:hAnsi="Times New Roman"/>
          <w:sz w:val="24"/>
          <w:szCs w:val="24"/>
        </w:rPr>
        <w:t>mediated immunity is the part of the body adaptive immune response produced by the B-cell lymphocytes responsible for antibody production. It is activated by the alpha globulin antibodies on contact with antigenic substances such as proteins or polysaccharides foreign to the body.</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The </w:t>
      </w:r>
      <w:proofErr w:type="spellStart"/>
      <w:r w:rsidRPr="001B4B7B">
        <w:rPr>
          <w:rFonts w:ascii="Times New Roman" w:hAnsi="Times New Roman"/>
          <w:sz w:val="24"/>
          <w:szCs w:val="24"/>
        </w:rPr>
        <w:t>phagocy</w:t>
      </w:r>
      <w:r w:rsidR="00C94712" w:rsidRPr="001B4B7B">
        <w:rPr>
          <w:rFonts w:ascii="Times New Roman" w:hAnsi="Times New Roman"/>
          <w:sz w:val="24"/>
          <w:szCs w:val="24"/>
        </w:rPr>
        <w:t>to</w:t>
      </w:r>
      <w:r w:rsidRPr="001B4B7B">
        <w:rPr>
          <w:rFonts w:ascii="Times New Roman" w:hAnsi="Times New Roman"/>
          <w:sz w:val="24"/>
          <w:szCs w:val="24"/>
        </w:rPr>
        <w:t>tic</w:t>
      </w:r>
      <w:proofErr w:type="spellEnd"/>
      <w:r w:rsidRPr="001B4B7B">
        <w:rPr>
          <w:rFonts w:ascii="Times New Roman" w:hAnsi="Times New Roman"/>
          <w:sz w:val="24"/>
          <w:szCs w:val="24"/>
        </w:rPr>
        <w:t xml:space="preserve"> actions of these cells at sites of inf</w:t>
      </w:r>
      <w:r w:rsidR="00C94712" w:rsidRPr="001B4B7B">
        <w:rPr>
          <w:rFonts w:ascii="Times New Roman" w:hAnsi="Times New Roman"/>
          <w:sz w:val="24"/>
          <w:szCs w:val="24"/>
        </w:rPr>
        <w:t>lammation or microbial invasion and the extent of their mi</w:t>
      </w:r>
      <w:r w:rsidRPr="001B4B7B">
        <w:rPr>
          <w:rFonts w:ascii="Times New Roman" w:hAnsi="Times New Roman"/>
          <w:sz w:val="24"/>
          <w:szCs w:val="24"/>
        </w:rPr>
        <w:t xml:space="preserve">gration is equally important, the effect of </w:t>
      </w:r>
      <w:proofErr w:type="spellStart"/>
      <w:r w:rsidR="00C94712" w:rsidRPr="001B4B7B">
        <w:rPr>
          <w:rFonts w:ascii="Times New Roman" w:hAnsi="Times New Roman"/>
          <w:i/>
          <w:sz w:val="24"/>
          <w:szCs w:val="24"/>
        </w:rPr>
        <w:t>P</w:t>
      </w:r>
      <w:r w:rsidRPr="001B4B7B">
        <w:rPr>
          <w:rFonts w:ascii="Times New Roman" w:hAnsi="Times New Roman"/>
          <w:i/>
          <w:sz w:val="24"/>
          <w:szCs w:val="24"/>
        </w:rPr>
        <w:t>ausinystaila</w:t>
      </w:r>
      <w:proofErr w:type="spellEnd"/>
      <w:r w:rsidRPr="001B4B7B">
        <w:rPr>
          <w:rFonts w:ascii="Times New Roman" w:hAnsi="Times New Roman"/>
          <w:i/>
          <w:sz w:val="24"/>
          <w:szCs w:val="24"/>
        </w:rPr>
        <w:t xml:space="preserve"> </w:t>
      </w:r>
      <w:proofErr w:type="spellStart"/>
      <w:r w:rsidRPr="001B4B7B">
        <w:rPr>
          <w:rFonts w:ascii="Times New Roman" w:hAnsi="Times New Roman"/>
          <w:i/>
          <w:sz w:val="24"/>
          <w:szCs w:val="24"/>
        </w:rPr>
        <w:t>yohmibe</w:t>
      </w:r>
      <w:proofErr w:type="spellEnd"/>
      <w:r w:rsidRPr="001B4B7B">
        <w:rPr>
          <w:rFonts w:ascii="Times New Roman" w:hAnsi="Times New Roman"/>
          <w:sz w:val="24"/>
          <w:szCs w:val="24"/>
        </w:rPr>
        <w:t xml:space="preserve"> extract on the leukocyte migration also showed it may enhance cell migration under inflammatory stimulus.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lastRenderedPageBreak/>
        <w:t xml:space="preserve">The immunomodulatory activity of </w:t>
      </w:r>
      <w:proofErr w:type="spellStart"/>
      <w:r w:rsidR="00C94712" w:rsidRPr="001B4B7B">
        <w:rPr>
          <w:rFonts w:ascii="Times New Roman" w:hAnsi="Times New Roman"/>
          <w:i/>
          <w:sz w:val="24"/>
          <w:szCs w:val="24"/>
        </w:rPr>
        <w:t>P</w:t>
      </w:r>
      <w:r w:rsidRPr="001B4B7B">
        <w:rPr>
          <w:rFonts w:ascii="Times New Roman" w:hAnsi="Times New Roman"/>
          <w:i/>
          <w:sz w:val="24"/>
          <w:szCs w:val="24"/>
        </w:rPr>
        <w:t>ausinystalia</w:t>
      </w:r>
      <w:proofErr w:type="spellEnd"/>
      <w:r w:rsidRPr="001B4B7B">
        <w:rPr>
          <w:rFonts w:ascii="Times New Roman" w:hAnsi="Times New Roman"/>
          <w:i/>
          <w:sz w:val="24"/>
          <w:szCs w:val="24"/>
        </w:rPr>
        <w:t xml:space="preserve"> </w:t>
      </w:r>
      <w:proofErr w:type="spellStart"/>
      <w:r w:rsidRPr="001B4B7B">
        <w:rPr>
          <w:rFonts w:ascii="Times New Roman" w:hAnsi="Times New Roman"/>
          <w:i/>
          <w:sz w:val="24"/>
          <w:szCs w:val="24"/>
        </w:rPr>
        <w:t>yohmibe</w:t>
      </w:r>
      <w:proofErr w:type="spellEnd"/>
      <w:r w:rsidRPr="001B4B7B">
        <w:rPr>
          <w:rFonts w:ascii="Times New Roman" w:hAnsi="Times New Roman"/>
          <w:i/>
          <w:sz w:val="24"/>
          <w:szCs w:val="24"/>
        </w:rPr>
        <w:t xml:space="preserve"> </w:t>
      </w:r>
      <w:r w:rsidRPr="001B4B7B">
        <w:rPr>
          <w:rFonts w:ascii="Times New Roman" w:hAnsi="Times New Roman"/>
          <w:sz w:val="24"/>
          <w:szCs w:val="24"/>
        </w:rPr>
        <w:t>extract alone c</w:t>
      </w:r>
      <w:r w:rsidR="00C94712" w:rsidRPr="001B4B7B">
        <w:rPr>
          <w:rFonts w:ascii="Times New Roman" w:hAnsi="Times New Roman"/>
          <w:sz w:val="24"/>
          <w:szCs w:val="24"/>
        </w:rPr>
        <w:t>omparable to that of levamisole</w:t>
      </w:r>
      <w:r w:rsidRPr="001B4B7B">
        <w:rPr>
          <w:rFonts w:ascii="Times New Roman" w:hAnsi="Times New Roman"/>
          <w:sz w:val="24"/>
          <w:szCs w:val="24"/>
        </w:rPr>
        <w:t>, a standard imm</w:t>
      </w:r>
      <w:r w:rsidR="00BF2C7E" w:rsidRPr="001B4B7B">
        <w:rPr>
          <w:rFonts w:ascii="Times New Roman" w:hAnsi="Times New Roman"/>
          <w:sz w:val="24"/>
          <w:szCs w:val="24"/>
        </w:rPr>
        <w:t xml:space="preserve">unomodulatory </w:t>
      </w:r>
      <w:r w:rsidR="00C94712" w:rsidRPr="001B4B7B">
        <w:rPr>
          <w:rFonts w:ascii="Times New Roman" w:hAnsi="Times New Roman"/>
          <w:sz w:val="24"/>
          <w:szCs w:val="24"/>
        </w:rPr>
        <w:t>agent. Levamisole</w:t>
      </w:r>
      <w:r w:rsidRPr="001B4B7B">
        <w:rPr>
          <w:rFonts w:ascii="Times New Roman" w:hAnsi="Times New Roman"/>
          <w:sz w:val="24"/>
          <w:szCs w:val="24"/>
        </w:rPr>
        <w:t xml:space="preserve">, an </w:t>
      </w:r>
      <w:proofErr w:type="spellStart"/>
      <w:proofErr w:type="gramStart"/>
      <w:r w:rsidRPr="001B4B7B">
        <w:rPr>
          <w:rFonts w:ascii="Times New Roman" w:hAnsi="Times New Roman"/>
          <w:sz w:val="24"/>
          <w:szCs w:val="24"/>
        </w:rPr>
        <w:t>immunostimulant</w:t>
      </w:r>
      <w:proofErr w:type="spellEnd"/>
      <w:r w:rsidRPr="001B4B7B">
        <w:rPr>
          <w:rFonts w:ascii="Times New Roman" w:hAnsi="Times New Roman"/>
          <w:sz w:val="24"/>
          <w:szCs w:val="24"/>
        </w:rPr>
        <w:t xml:space="preserve"> ,</w:t>
      </w:r>
      <w:proofErr w:type="gramEnd"/>
      <w:r w:rsidRPr="001B4B7B">
        <w:rPr>
          <w:rFonts w:ascii="Times New Roman" w:hAnsi="Times New Roman"/>
          <w:sz w:val="24"/>
          <w:szCs w:val="24"/>
        </w:rPr>
        <w:t xml:space="preserve"> has the tendency to restore depressed immune function of the B-lymphocytes , T-lymphocytes, monocytes and macrophages (Rang HP, </w:t>
      </w:r>
      <w:r w:rsidRPr="001B4B7B">
        <w:rPr>
          <w:rFonts w:ascii="Times New Roman" w:hAnsi="Times New Roman"/>
          <w:i/>
          <w:sz w:val="24"/>
          <w:szCs w:val="24"/>
        </w:rPr>
        <w:t>et.al</w:t>
      </w:r>
      <w:r w:rsidRPr="001B4B7B">
        <w:rPr>
          <w:rFonts w:ascii="Times New Roman" w:hAnsi="Times New Roman"/>
          <w:sz w:val="24"/>
          <w:szCs w:val="24"/>
        </w:rPr>
        <w:t>;2007). The c</w:t>
      </w:r>
      <w:r w:rsidR="00C94712" w:rsidRPr="001B4B7B">
        <w:rPr>
          <w:rFonts w:ascii="Times New Roman" w:hAnsi="Times New Roman"/>
          <w:sz w:val="24"/>
          <w:szCs w:val="24"/>
        </w:rPr>
        <w:t xml:space="preserve">ombined treatment of </w:t>
      </w:r>
      <w:proofErr w:type="spellStart"/>
      <w:r w:rsidR="00C94712" w:rsidRPr="001B4B7B">
        <w:rPr>
          <w:rFonts w:ascii="Times New Roman" w:hAnsi="Times New Roman"/>
          <w:sz w:val="24"/>
          <w:szCs w:val="24"/>
        </w:rPr>
        <w:t>artesunate</w:t>
      </w:r>
      <w:proofErr w:type="spellEnd"/>
      <w:r w:rsidRPr="001B4B7B">
        <w:rPr>
          <w:rFonts w:ascii="Times New Roman" w:hAnsi="Times New Roman"/>
          <w:sz w:val="24"/>
          <w:szCs w:val="24"/>
        </w:rPr>
        <w:t>, a derivative of artemisinin with immunomodulatory effects (</w:t>
      </w:r>
      <w:proofErr w:type="spellStart"/>
      <w:r w:rsidR="00C94712" w:rsidRPr="001B4B7B">
        <w:rPr>
          <w:rFonts w:ascii="Times New Roman" w:hAnsi="Times New Roman"/>
          <w:sz w:val="24"/>
          <w:szCs w:val="24"/>
        </w:rPr>
        <w:t>Gumebe</w:t>
      </w:r>
      <w:proofErr w:type="spellEnd"/>
      <w:r w:rsidR="00C94712" w:rsidRPr="001B4B7B">
        <w:rPr>
          <w:rFonts w:ascii="Times New Roman" w:hAnsi="Times New Roman"/>
          <w:sz w:val="24"/>
          <w:szCs w:val="24"/>
        </w:rPr>
        <w:t xml:space="preserve"> B, </w:t>
      </w:r>
      <w:r w:rsidR="00C94712" w:rsidRPr="001B4B7B">
        <w:rPr>
          <w:rFonts w:ascii="Times New Roman" w:hAnsi="Times New Roman"/>
          <w:i/>
          <w:sz w:val="24"/>
          <w:szCs w:val="24"/>
        </w:rPr>
        <w:t>et al, 2009</w:t>
      </w:r>
      <w:r w:rsidRPr="001B4B7B">
        <w:rPr>
          <w:rFonts w:ascii="Times New Roman" w:hAnsi="Times New Roman"/>
          <w:sz w:val="24"/>
          <w:szCs w:val="24"/>
        </w:rPr>
        <w:t xml:space="preserve">), and the </w:t>
      </w:r>
      <w:proofErr w:type="spellStart"/>
      <w:r w:rsidR="00C94712" w:rsidRPr="001B4B7B">
        <w:rPr>
          <w:rFonts w:ascii="Times New Roman" w:hAnsi="Times New Roman"/>
          <w:i/>
          <w:sz w:val="24"/>
          <w:szCs w:val="24"/>
        </w:rPr>
        <w:t>P</w:t>
      </w:r>
      <w:r w:rsidRPr="001B4B7B">
        <w:rPr>
          <w:rFonts w:ascii="Times New Roman" w:hAnsi="Times New Roman"/>
          <w:i/>
          <w:sz w:val="24"/>
          <w:szCs w:val="24"/>
        </w:rPr>
        <w:t>ausinystaliia</w:t>
      </w:r>
      <w:proofErr w:type="spellEnd"/>
      <w:r w:rsidRPr="001B4B7B">
        <w:rPr>
          <w:rFonts w:ascii="Times New Roman" w:hAnsi="Times New Roman"/>
          <w:i/>
          <w:sz w:val="24"/>
          <w:szCs w:val="24"/>
        </w:rPr>
        <w:t xml:space="preserve"> </w:t>
      </w:r>
      <w:proofErr w:type="spellStart"/>
      <w:r w:rsidRPr="001B4B7B">
        <w:rPr>
          <w:rFonts w:ascii="Times New Roman" w:hAnsi="Times New Roman"/>
          <w:i/>
          <w:sz w:val="24"/>
          <w:szCs w:val="24"/>
        </w:rPr>
        <w:t>yohimbe</w:t>
      </w:r>
      <w:proofErr w:type="spellEnd"/>
      <w:r w:rsidRPr="001B4B7B">
        <w:rPr>
          <w:rFonts w:ascii="Times New Roman" w:hAnsi="Times New Roman"/>
          <w:sz w:val="24"/>
          <w:szCs w:val="24"/>
        </w:rPr>
        <w:t xml:space="preserve"> extract exhibited enhanced immunomodulatory activity on phagocytic activity of PMNs. The enhanced effect on phagocytic </w:t>
      </w:r>
      <w:r w:rsidR="00C94712" w:rsidRPr="001B4B7B">
        <w:rPr>
          <w:rFonts w:ascii="Times New Roman" w:hAnsi="Times New Roman"/>
          <w:sz w:val="24"/>
          <w:szCs w:val="24"/>
        </w:rPr>
        <w:t xml:space="preserve">index elicited by the </w:t>
      </w:r>
      <w:proofErr w:type="spellStart"/>
      <w:r w:rsidR="00C94712" w:rsidRPr="001B4B7B">
        <w:rPr>
          <w:rFonts w:ascii="Times New Roman" w:hAnsi="Times New Roman"/>
          <w:sz w:val="24"/>
          <w:szCs w:val="24"/>
        </w:rPr>
        <w:t>artesnate</w:t>
      </w:r>
      <w:proofErr w:type="spellEnd"/>
      <w:r w:rsidRPr="001B4B7B">
        <w:rPr>
          <w:rFonts w:ascii="Times New Roman" w:hAnsi="Times New Roman"/>
          <w:sz w:val="24"/>
          <w:szCs w:val="24"/>
        </w:rPr>
        <w:t xml:space="preserve">, </w:t>
      </w:r>
      <w:proofErr w:type="spellStart"/>
      <w:r w:rsidR="00C94712" w:rsidRPr="001B4B7B">
        <w:rPr>
          <w:rFonts w:ascii="Times New Roman" w:hAnsi="Times New Roman"/>
          <w:i/>
          <w:sz w:val="24"/>
          <w:szCs w:val="24"/>
        </w:rPr>
        <w:t>P</w:t>
      </w:r>
      <w:r w:rsidRPr="001B4B7B">
        <w:rPr>
          <w:rFonts w:ascii="Times New Roman" w:hAnsi="Times New Roman"/>
          <w:i/>
          <w:sz w:val="24"/>
          <w:szCs w:val="24"/>
        </w:rPr>
        <w:t>ausinystalia</w:t>
      </w:r>
      <w:proofErr w:type="spellEnd"/>
      <w:r w:rsidRPr="001B4B7B">
        <w:rPr>
          <w:rFonts w:ascii="Times New Roman" w:hAnsi="Times New Roman"/>
          <w:i/>
          <w:sz w:val="24"/>
          <w:szCs w:val="24"/>
        </w:rPr>
        <w:t xml:space="preserve"> </w:t>
      </w:r>
      <w:proofErr w:type="spellStart"/>
      <w:r w:rsidRPr="001B4B7B">
        <w:rPr>
          <w:rFonts w:ascii="Times New Roman" w:hAnsi="Times New Roman"/>
          <w:i/>
          <w:sz w:val="24"/>
          <w:szCs w:val="24"/>
        </w:rPr>
        <w:t>yohimbe</w:t>
      </w:r>
      <w:proofErr w:type="spellEnd"/>
      <w:r w:rsidRPr="001B4B7B">
        <w:rPr>
          <w:rFonts w:ascii="Times New Roman" w:hAnsi="Times New Roman"/>
          <w:sz w:val="24"/>
          <w:szCs w:val="24"/>
        </w:rPr>
        <w:t xml:space="preserve"> extract combination could be due to increased phagocytosis by the PMNs (neutrophils) exhibited by both agents. The PMNs being the first of the blood leucocytes to enter an inflamed cellular area can exhibit appreciable modulation of pro-inflammatory cytokines such as TNF-a, IL-1and IL-10. Modulation of cytokines by </w:t>
      </w:r>
      <w:proofErr w:type="spellStart"/>
      <w:r w:rsidRPr="001B4B7B">
        <w:rPr>
          <w:rFonts w:ascii="Times New Roman" w:hAnsi="Times New Roman"/>
          <w:sz w:val="24"/>
          <w:szCs w:val="24"/>
        </w:rPr>
        <w:t>artesunate</w:t>
      </w:r>
      <w:proofErr w:type="spellEnd"/>
      <w:r w:rsidRPr="001B4B7B">
        <w:rPr>
          <w:rFonts w:ascii="Times New Roman" w:hAnsi="Times New Roman"/>
          <w:sz w:val="24"/>
          <w:szCs w:val="24"/>
        </w:rPr>
        <w:t xml:space="preserve"> could be possible mechanism of its immunomodulatory actions since p</w:t>
      </w:r>
      <w:r w:rsidR="00C94712" w:rsidRPr="001B4B7B">
        <w:rPr>
          <w:rFonts w:ascii="Times New Roman" w:hAnsi="Times New Roman"/>
          <w:sz w:val="24"/>
          <w:szCs w:val="24"/>
        </w:rPr>
        <w:t>r</w:t>
      </w:r>
      <w:r w:rsidRPr="001B4B7B">
        <w:rPr>
          <w:rFonts w:ascii="Times New Roman" w:hAnsi="Times New Roman"/>
          <w:sz w:val="24"/>
          <w:szCs w:val="24"/>
        </w:rPr>
        <w:t xml:space="preserve">evious studies have reported the immunomodulatory effects of </w:t>
      </w:r>
      <w:proofErr w:type="spellStart"/>
      <w:r w:rsidRPr="001B4B7B">
        <w:rPr>
          <w:rFonts w:ascii="Times New Roman" w:hAnsi="Times New Roman"/>
          <w:sz w:val="24"/>
          <w:szCs w:val="24"/>
        </w:rPr>
        <w:t>artesunate</w:t>
      </w:r>
      <w:proofErr w:type="spellEnd"/>
      <w:r w:rsidRPr="001B4B7B">
        <w:rPr>
          <w:rFonts w:ascii="Times New Roman" w:hAnsi="Times New Roman"/>
          <w:sz w:val="24"/>
          <w:szCs w:val="24"/>
        </w:rPr>
        <w:t xml:space="preserve"> on cytokine production (</w:t>
      </w:r>
      <w:proofErr w:type="spellStart"/>
      <w:r w:rsidRPr="001B4B7B">
        <w:rPr>
          <w:rFonts w:ascii="Times New Roman" w:hAnsi="Times New Roman"/>
          <w:sz w:val="24"/>
          <w:szCs w:val="24"/>
        </w:rPr>
        <w:t>Veerasubramnia</w:t>
      </w:r>
      <w:proofErr w:type="spellEnd"/>
      <w:r w:rsidRPr="001B4B7B">
        <w:rPr>
          <w:rFonts w:ascii="Times New Roman" w:hAnsi="Times New Roman"/>
          <w:sz w:val="24"/>
          <w:szCs w:val="24"/>
        </w:rPr>
        <w:t xml:space="preserve"> P, </w:t>
      </w:r>
      <w:r w:rsidRPr="001B4B7B">
        <w:rPr>
          <w:rFonts w:ascii="Times New Roman" w:hAnsi="Times New Roman"/>
          <w:i/>
          <w:sz w:val="24"/>
          <w:szCs w:val="24"/>
        </w:rPr>
        <w:t>et.al</w:t>
      </w:r>
      <w:r w:rsidRPr="001B4B7B">
        <w:rPr>
          <w:rFonts w:ascii="Times New Roman" w:hAnsi="Times New Roman"/>
          <w:sz w:val="24"/>
          <w:szCs w:val="24"/>
        </w:rPr>
        <w:t xml:space="preserve"> 2006, Green RJ and Harris ND; 1996</w:t>
      </w:r>
      <w:r w:rsidRPr="001B4B7B">
        <w:rPr>
          <w:rFonts w:ascii="Times New Roman" w:hAnsi="Times New Roman"/>
          <w:i/>
          <w:sz w:val="24"/>
          <w:szCs w:val="24"/>
        </w:rPr>
        <w:t>).</w:t>
      </w:r>
      <w:r w:rsidRPr="001B4B7B">
        <w:rPr>
          <w:rFonts w:ascii="Times New Roman" w:hAnsi="Times New Roman"/>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b/>
          <w:sz w:val="24"/>
          <w:szCs w:val="24"/>
        </w:rPr>
      </w:pPr>
      <w:r w:rsidRPr="001B4B7B">
        <w:rPr>
          <w:rFonts w:ascii="Times New Roman" w:hAnsi="Times New Roman"/>
          <w:b/>
          <w:sz w:val="24"/>
          <w:szCs w:val="24"/>
        </w:rPr>
        <w:t xml:space="preserve">5.2 CONCLUSION </w:t>
      </w:r>
    </w:p>
    <w:p w:rsidR="00C2453A" w:rsidRPr="001B4B7B" w:rsidRDefault="00C2453A" w:rsidP="00C2453A">
      <w:pPr>
        <w:spacing w:after="0" w:line="360" w:lineRule="auto"/>
        <w:jc w:val="both"/>
        <w:rPr>
          <w:rFonts w:ascii="Times New Roman" w:hAnsi="Times New Roman"/>
          <w:sz w:val="24"/>
          <w:szCs w:val="24"/>
        </w:rPr>
      </w:pPr>
      <w:r w:rsidRPr="001B4B7B">
        <w:rPr>
          <w:rFonts w:eastAsia="Times New Roman" w:hAnsi="Book Antiqua"/>
          <w:color w:val="000000"/>
          <w:kern w:val="24"/>
          <w:sz w:val="24"/>
          <w:szCs w:val="24"/>
        </w:rPr>
        <w:t xml:space="preserve">The result showed that </w:t>
      </w:r>
      <w:proofErr w:type="spellStart"/>
      <w:r w:rsidRPr="001B4B7B">
        <w:rPr>
          <w:rFonts w:eastAsia="Times New Roman" w:hAnsi="Book Antiqua"/>
          <w:color w:val="000000"/>
          <w:kern w:val="24"/>
          <w:sz w:val="24"/>
          <w:szCs w:val="24"/>
        </w:rPr>
        <w:t>methanolic</w:t>
      </w:r>
      <w:proofErr w:type="spellEnd"/>
      <w:r w:rsidRPr="001B4B7B">
        <w:rPr>
          <w:rFonts w:eastAsia="Times New Roman" w:hAnsi="Book Antiqua"/>
          <w:color w:val="000000"/>
          <w:kern w:val="24"/>
          <w:sz w:val="24"/>
          <w:szCs w:val="24"/>
        </w:rPr>
        <w:t xml:space="preserve"> </w:t>
      </w:r>
      <w:proofErr w:type="spellStart"/>
      <w:r w:rsidR="00F246EE" w:rsidRPr="001B4B7B">
        <w:rPr>
          <w:rFonts w:eastAsia="Times New Roman" w:hAnsi="Book Antiqua"/>
          <w:i/>
          <w:color w:val="000000"/>
          <w:kern w:val="24"/>
          <w:sz w:val="24"/>
          <w:szCs w:val="24"/>
        </w:rPr>
        <w:t>P</w:t>
      </w:r>
      <w:r w:rsidRPr="001B4B7B">
        <w:rPr>
          <w:rFonts w:eastAsia="Times New Roman" w:hAnsi="Book Antiqua"/>
          <w:i/>
          <w:color w:val="000000"/>
          <w:kern w:val="24"/>
          <w:sz w:val="24"/>
          <w:szCs w:val="24"/>
        </w:rPr>
        <w:t>ausinystalia</w:t>
      </w:r>
      <w:proofErr w:type="spellEnd"/>
      <w:r w:rsidRPr="001B4B7B">
        <w:rPr>
          <w:rFonts w:eastAsia="Times New Roman" w:hAnsi="Book Antiqua"/>
          <w:i/>
          <w:color w:val="000000"/>
          <w:kern w:val="24"/>
          <w:sz w:val="24"/>
          <w:szCs w:val="24"/>
        </w:rPr>
        <w:t xml:space="preserve"> </w:t>
      </w:r>
      <w:proofErr w:type="spellStart"/>
      <w:r w:rsidRPr="001B4B7B">
        <w:rPr>
          <w:rFonts w:eastAsia="Times New Roman" w:hAnsi="Book Antiqua"/>
          <w:i/>
          <w:color w:val="000000"/>
          <w:kern w:val="24"/>
          <w:sz w:val="24"/>
          <w:szCs w:val="24"/>
        </w:rPr>
        <w:t>yohmibe</w:t>
      </w:r>
      <w:proofErr w:type="spellEnd"/>
      <w:r w:rsidRPr="001B4B7B">
        <w:rPr>
          <w:rFonts w:eastAsia="Times New Roman" w:hAnsi="Book Antiqua"/>
          <w:color w:val="000000"/>
          <w:kern w:val="24"/>
          <w:sz w:val="24"/>
          <w:szCs w:val="24"/>
        </w:rPr>
        <w:t xml:space="preserve"> extract have a potent immunomodulatory effec</w:t>
      </w:r>
      <w:r w:rsidR="00F246EE" w:rsidRPr="001B4B7B">
        <w:rPr>
          <w:rFonts w:eastAsia="Times New Roman" w:hAnsi="Book Antiqua"/>
          <w:color w:val="000000"/>
          <w:kern w:val="24"/>
          <w:sz w:val="24"/>
          <w:szCs w:val="24"/>
        </w:rPr>
        <w:t xml:space="preserve">t that can be used as an </w:t>
      </w:r>
      <w:proofErr w:type="spellStart"/>
      <w:r w:rsidR="00F246EE" w:rsidRPr="001B4B7B">
        <w:rPr>
          <w:rFonts w:eastAsia="Times New Roman" w:hAnsi="Book Antiqua"/>
          <w:color w:val="000000"/>
          <w:kern w:val="24"/>
          <w:sz w:val="24"/>
          <w:szCs w:val="24"/>
        </w:rPr>
        <w:t>immuno</w:t>
      </w:r>
      <w:r w:rsidRPr="001B4B7B">
        <w:rPr>
          <w:rFonts w:eastAsia="Times New Roman" w:hAnsi="Book Antiqua"/>
          <w:color w:val="000000"/>
          <w:kern w:val="24"/>
          <w:sz w:val="24"/>
          <w:szCs w:val="24"/>
        </w:rPr>
        <w:t>modulator</w:t>
      </w:r>
      <w:proofErr w:type="spellEnd"/>
      <w:r w:rsidRPr="001B4B7B">
        <w:rPr>
          <w:rFonts w:eastAsia="Times New Roman" w:hAnsi="Book Antiqua"/>
          <w:color w:val="000000"/>
          <w:kern w:val="24"/>
          <w:sz w:val="24"/>
          <w:szCs w:val="24"/>
        </w:rPr>
        <w:t xml:space="preserve"> to suppress an antigen response in the system which is a benefit in pharmaceutical industry production of drug.</w:t>
      </w: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                              </w:t>
      </w:r>
    </w:p>
    <w:p w:rsidR="00620AA6" w:rsidRPr="001B4B7B" w:rsidRDefault="00620AA6" w:rsidP="00620AA6">
      <w:pPr>
        <w:spacing w:after="0" w:line="360" w:lineRule="auto"/>
        <w:jc w:val="both"/>
        <w:rPr>
          <w:rFonts w:ascii="Times New Roman" w:hAnsi="Times New Roman"/>
          <w:b/>
          <w:sz w:val="24"/>
          <w:szCs w:val="24"/>
        </w:rPr>
      </w:pPr>
      <w:r w:rsidRPr="001B4B7B">
        <w:rPr>
          <w:rFonts w:ascii="Times New Roman" w:hAnsi="Times New Roman"/>
          <w:sz w:val="24"/>
          <w:szCs w:val="24"/>
        </w:rPr>
        <w:t xml:space="preserve">                                                 </w:t>
      </w:r>
      <w:r w:rsidRPr="001B4B7B">
        <w:rPr>
          <w:rFonts w:ascii="Times New Roman" w:hAnsi="Times New Roman"/>
          <w:b/>
          <w:sz w:val="24"/>
          <w:szCs w:val="24"/>
        </w:rPr>
        <w:t>REFFERENCES</w:t>
      </w:r>
    </w:p>
    <w:p w:rsidR="00620AA6" w:rsidRPr="001B4B7B" w:rsidRDefault="00620AA6" w:rsidP="00620AA6">
      <w:pPr>
        <w:spacing w:after="0" w:line="360" w:lineRule="auto"/>
        <w:jc w:val="both"/>
        <w:rPr>
          <w:rFonts w:ascii="Times New Roman" w:hAnsi="Times New Roman"/>
          <w:sz w:val="24"/>
          <w:szCs w:val="24"/>
        </w:rPr>
      </w:pPr>
      <w:proofErr w:type="spellStart"/>
      <w:r w:rsidRPr="001B4B7B">
        <w:rPr>
          <w:rFonts w:ascii="Times New Roman" w:hAnsi="Times New Roman"/>
          <w:sz w:val="24"/>
          <w:szCs w:val="24"/>
        </w:rPr>
        <w:lastRenderedPageBreak/>
        <w:t>Ajali</w:t>
      </w:r>
      <w:proofErr w:type="spellEnd"/>
      <w:r w:rsidRPr="001B4B7B">
        <w:rPr>
          <w:rFonts w:ascii="Times New Roman" w:hAnsi="Times New Roman"/>
          <w:sz w:val="24"/>
          <w:szCs w:val="24"/>
        </w:rPr>
        <w:t xml:space="preserve">, U., (2004) Chemistry of </w:t>
      </w:r>
      <w:proofErr w:type="spellStart"/>
      <w:r w:rsidRPr="001B4B7B">
        <w:rPr>
          <w:rFonts w:ascii="Times New Roman" w:hAnsi="Times New Roman"/>
          <w:sz w:val="24"/>
          <w:szCs w:val="24"/>
        </w:rPr>
        <w:t>Biocompounds</w:t>
      </w:r>
      <w:proofErr w:type="spellEnd"/>
      <w:r w:rsidRPr="001B4B7B">
        <w:rPr>
          <w:rFonts w:ascii="Times New Roman" w:hAnsi="Times New Roman"/>
          <w:sz w:val="24"/>
          <w:szCs w:val="24"/>
        </w:rPr>
        <w:t xml:space="preserve">, </w:t>
      </w:r>
      <w:proofErr w:type="spellStart"/>
      <w:r w:rsidRPr="001B4B7B">
        <w:rPr>
          <w:rFonts w:ascii="Times New Roman" w:hAnsi="Times New Roman"/>
          <w:i/>
          <w:sz w:val="24"/>
          <w:szCs w:val="24"/>
        </w:rPr>
        <w:t>Rhyce</w:t>
      </w:r>
      <w:proofErr w:type="spellEnd"/>
      <w:r w:rsidRPr="001B4B7B">
        <w:rPr>
          <w:rFonts w:ascii="Times New Roman" w:hAnsi="Times New Roman"/>
          <w:i/>
          <w:sz w:val="24"/>
          <w:szCs w:val="24"/>
        </w:rPr>
        <w:t xml:space="preserve"> </w:t>
      </w:r>
      <w:proofErr w:type="spellStart"/>
      <w:r w:rsidRPr="001B4B7B">
        <w:rPr>
          <w:rFonts w:ascii="Times New Roman" w:hAnsi="Times New Roman"/>
          <w:i/>
          <w:sz w:val="24"/>
          <w:szCs w:val="24"/>
        </w:rPr>
        <w:t>Karex</w:t>
      </w:r>
      <w:proofErr w:type="spellEnd"/>
      <w:r w:rsidRPr="001B4B7B">
        <w:rPr>
          <w:rFonts w:ascii="Times New Roman" w:hAnsi="Times New Roman"/>
          <w:i/>
          <w:sz w:val="24"/>
          <w:szCs w:val="24"/>
        </w:rPr>
        <w:t xml:space="preserve"> Publisher, Nigeria</w:t>
      </w:r>
      <w:r w:rsidRPr="001B4B7B">
        <w:rPr>
          <w:rFonts w:ascii="Times New Roman" w:hAnsi="Times New Roman"/>
          <w:sz w:val="24"/>
          <w:szCs w:val="24"/>
        </w:rPr>
        <w:t xml:space="preserve">, 21and 149. </w:t>
      </w:r>
    </w:p>
    <w:p w:rsidR="00620AA6" w:rsidRPr="001B4B7B" w:rsidRDefault="00620AA6" w:rsidP="002516B3">
      <w:pPr>
        <w:tabs>
          <w:tab w:val="left" w:pos="1215"/>
          <w:tab w:val="left" w:pos="3180"/>
        </w:tabs>
        <w:spacing w:after="0" w:line="240" w:lineRule="auto"/>
        <w:jc w:val="both"/>
        <w:rPr>
          <w:rFonts w:ascii="Times New Roman" w:hAnsi="Times New Roman"/>
          <w:sz w:val="24"/>
          <w:szCs w:val="24"/>
        </w:rPr>
      </w:pPr>
      <w:r w:rsidRPr="001B4B7B">
        <w:rPr>
          <w:rFonts w:ascii="Times New Roman" w:hAnsi="Times New Roman"/>
          <w:sz w:val="24"/>
          <w:szCs w:val="24"/>
        </w:rPr>
        <w:tab/>
      </w:r>
      <w:r w:rsidR="002516B3">
        <w:rPr>
          <w:rFonts w:ascii="Times New Roman" w:hAnsi="Times New Roman"/>
          <w:sz w:val="24"/>
          <w:szCs w:val="24"/>
        </w:rPr>
        <w:tab/>
      </w: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proofErr w:type="spellStart"/>
      <w:r w:rsidRPr="001B4B7B">
        <w:rPr>
          <w:rFonts w:ascii="Times New Roman" w:hAnsi="Times New Roman"/>
          <w:sz w:val="24"/>
          <w:szCs w:val="24"/>
        </w:rPr>
        <w:t>Alamgir</w:t>
      </w:r>
      <w:proofErr w:type="spellEnd"/>
      <w:r w:rsidRPr="001B4B7B">
        <w:rPr>
          <w:rFonts w:ascii="Times New Roman" w:hAnsi="Times New Roman"/>
          <w:sz w:val="24"/>
          <w:szCs w:val="24"/>
        </w:rPr>
        <w:t xml:space="preserve">, M., and Uddin, S .J (2010).  Recent advances on the </w:t>
      </w:r>
      <w:proofErr w:type="spellStart"/>
      <w:r w:rsidRPr="001B4B7B">
        <w:rPr>
          <w:rFonts w:ascii="Times New Roman" w:hAnsi="Times New Roman"/>
          <w:sz w:val="24"/>
          <w:szCs w:val="24"/>
        </w:rPr>
        <w:t>ethnomedicinal</w:t>
      </w:r>
      <w:proofErr w:type="spellEnd"/>
      <w:r w:rsidRPr="001B4B7B">
        <w:rPr>
          <w:rFonts w:ascii="Times New Roman" w:hAnsi="Times New Roman"/>
          <w:sz w:val="24"/>
          <w:szCs w:val="24"/>
        </w:rPr>
        <w:t xml:space="preserve"> plants as immunomodulatory agents.  </w:t>
      </w:r>
      <w:proofErr w:type="spellStart"/>
      <w:r w:rsidRPr="001B4B7B">
        <w:rPr>
          <w:rFonts w:ascii="Times New Roman" w:hAnsi="Times New Roman"/>
          <w:sz w:val="24"/>
          <w:szCs w:val="24"/>
        </w:rPr>
        <w:t>Ethnomedicine</w:t>
      </w:r>
      <w:proofErr w:type="spellEnd"/>
      <w:r w:rsidRPr="001B4B7B">
        <w:rPr>
          <w:rFonts w:ascii="Times New Roman" w:hAnsi="Times New Roman"/>
          <w:sz w:val="24"/>
          <w:szCs w:val="24"/>
        </w:rPr>
        <w:t xml:space="preserve">: </w:t>
      </w:r>
      <w:r w:rsidRPr="001B4B7B">
        <w:rPr>
          <w:rFonts w:ascii="Times New Roman" w:hAnsi="Times New Roman"/>
          <w:i/>
          <w:sz w:val="24"/>
          <w:szCs w:val="24"/>
        </w:rPr>
        <w:t>A Source of Complementary Therapeutics</w:t>
      </w:r>
      <w:r w:rsidRPr="001B4B7B">
        <w:rPr>
          <w:rFonts w:ascii="Times New Roman" w:hAnsi="Times New Roman"/>
          <w:sz w:val="24"/>
          <w:szCs w:val="24"/>
        </w:rPr>
        <w:t>. 227-244.</w:t>
      </w: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240" w:lineRule="auto"/>
        <w:ind w:left="720" w:right="-288" w:hanging="720"/>
        <w:jc w:val="both"/>
        <w:rPr>
          <w:rFonts w:ascii="Times New Roman" w:hAnsi="Times New Roman"/>
          <w:sz w:val="16"/>
          <w:szCs w:val="16"/>
        </w:rPr>
      </w:pPr>
      <w:proofErr w:type="spellStart"/>
      <w:r w:rsidRPr="001B4B7B">
        <w:rPr>
          <w:rFonts w:ascii="Times New Roman" w:hAnsi="Times New Roman"/>
          <w:sz w:val="24"/>
          <w:szCs w:val="24"/>
        </w:rPr>
        <w:t>Arokiyaraj</w:t>
      </w:r>
      <w:proofErr w:type="spellEnd"/>
      <w:r w:rsidRPr="001B4B7B">
        <w:rPr>
          <w:rFonts w:ascii="Times New Roman" w:hAnsi="Times New Roman"/>
          <w:sz w:val="24"/>
          <w:szCs w:val="24"/>
        </w:rPr>
        <w:t xml:space="preserve">, S. and </w:t>
      </w:r>
      <w:proofErr w:type="spellStart"/>
      <w:r w:rsidRPr="001B4B7B">
        <w:rPr>
          <w:rFonts w:ascii="Times New Roman" w:hAnsi="Times New Roman"/>
          <w:sz w:val="24"/>
          <w:szCs w:val="24"/>
        </w:rPr>
        <w:t>Perinbam</w:t>
      </w:r>
      <w:proofErr w:type="spellEnd"/>
      <w:r w:rsidRPr="001B4B7B">
        <w:rPr>
          <w:rFonts w:ascii="Times New Roman" w:hAnsi="Times New Roman"/>
          <w:sz w:val="24"/>
          <w:szCs w:val="24"/>
        </w:rPr>
        <w:t xml:space="preserve">, K., (2007) Immunosuppressive effect of </w:t>
      </w:r>
      <w:proofErr w:type="spellStart"/>
      <w:r w:rsidRPr="001B4B7B">
        <w:rPr>
          <w:rFonts w:ascii="Times New Roman" w:hAnsi="Times New Roman"/>
          <w:sz w:val="24"/>
          <w:szCs w:val="24"/>
        </w:rPr>
        <w:t>kolli</w:t>
      </w:r>
      <w:proofErr w:type="spellEnd"/>
      <w:r w:rsidRPr="001B4B7B">
        <w:rPr>
          <w:rFonts w:ascii="Times New Roman" w:hAnsi="Times New Roman"/>
          <w:sz w:val="24"/>
          <w:szCs w:val="24"/>
        </w:rPr>
        <w:t xml:space="preserve"> hills on mitogen-stimulated      proliferation of the human peripheral blood mononuclear cells in vitro. </w:t>
      </w:r>
      <w:r w:rsidRPr="001B4B7B">
        <w:rPr>
          <w:rFonts w:ascii="Times New Roman" w:hAnsi="Times New Roman"/>
          <w:i/>
          <w:sz w:val="24"/>
          <w:szCs w:val="24"/>
        </w:rPr>
        <w:t>Indian Journal of Pharmacology</w:t>
      </w:r>
      <w:r w:rsidRPr="001B4B7B">
        <w:rPr>
          <w:rFonts w:ascii="Times New Roman" w:hAnsi="Times New Roman"/>
          <w:sz w:val="24"/>
          <w:szCs w:val="24"/>
        </w:rPr>
        <w:t>.39: 180-183</w:t>
      </w:r>
      <w:r w:rsidRPr="001B4B7B">
        <w:rPr>
          <w:rFonts w:ascii="Times New Roman" w:hAnsi="Times New Roman"/>
          <w:sz w:val="16"/>
          <w:szCs w:val="16"/>
        </w:rPr>
        <w:t>.</w:t>
      </w:r>
    </w:p>
    <w:p w:rsidR="00620AA6" w:rsidRPr="001B4B7B" w:rsidRDefault="00620AA6" w:rsidP="00620AA6">
      <w:pPr>
        <w:autoSpaceDE w:val="0"/>
        <w:autoSpaceDN w:val="0"/>
        <w:adjustRightInd w:val="0"/>
        <w:spacing w:after="0" w:line="240" w:lineRule="auto"/>
        <w:ind w:left="720" w:right="-288" w:hanging="720"/>
        <w:jc w:val="both"/>
        <w:rPr>
          <w:rFonts w:ascii="Times New Roman" w:hAnsi="Times New Roman"/>
          <w:sz w:val="16"/>
          <w:szCs w:val="16"/>
        </w:rPr>
      </w:pPr>
    </w:p>
    <w:p w:rsidR="00620AA6" w:rsidRPr="001B4B7B" w:rsidRDefault="00620AA6" w:rsidP="00620AA6">
      <w:pPr>
        <w:spacing w:after="0" w:line="240" w:lineRule="auto"/>
        <w:ind w:left="720" w:right="-288" w:hanging="720"/>
        <w:jc w:val="both"/>
        <w:rPr>
          <w:rFonts w:ascii="Times New Roman" w:hAnsi="Times New Roman"/>
          <w:sz w:val="24"/>
          <w:szCs w:val="24"/>
        </w:rPr>
      </w:pPr>
      <w:r w:rsidRPr="001B4B7B">
        <w:rPr>
          <w:rFonts w:ascii="Times New Roman" w:hAnsi="Times New Roman"/>
          <w:sz w:val="24"/>
          <w:szCs w:val="24"/>
        </w:rPr>
        <w:t xml:space="preserve">Berlin M, </w:t>
      </w:r>
      <w:proofErr w:type="spellStart"/>
      <w:r w:rsidRPr="001B4B7B">
        <w:rPr>
          <w:rFonts w:ascii="Times New Roman" w:hAnsi="Times New Roman"/>
          <w:sz w:val="24"/>
          <w:szCs w:val="24"/>
        </w:rPr>
        <w:t>Leverge</w:t>
      </w:r>
      <w:proofErr w:type="spellEnd"/>
      <w:r w:rsidRPr="001B4B7B">
        <w:rPr>
          <w:rFonts w:ascii="Times New Roman" w:hAnsi="Times New Roman"/>
          <w:sz w:val="24"/>
          <w:szCs w:val="24"/>
        </w:rPr>
        <w:t xml:space="preserve"> R, </w:t>
      </w:r>
      <w:proofErr w:type="spellStart"/>
      <w:r w:rsidRPr="001B4B7B">
        <w:rPr>
          <w:rFonts w:ascii="Times New Roman" w:hAnsi="Times New Roman"/>
          <w:sz w:val="24"/>
          <w:szCs w:val="24"/>
        </w:rPr>
        <w:t>Galitizky</w:t>
      </w:r>
      <w:proofErr w:type="spellEnd"/>
      <w:r w:rsidRPr="001B4B7B">
        <w:rPr>
          <w:rFonts w:ascii="Times New Roman" w:hAnsi="Times New Roman"/>
          <w:sz w:val="24"/>
          <w:szCs w:val="24"/>
        </w:rPr>
        <w:t xml:space="preserve"> </w:t>
      </w:r>
      <w:proofErr w:type="gramStart"/>
      <w:r w:rsidRPr="001B4B7B">
        <w:rPr>
          <w:rFonts w:ascii="Times New Roman" w:hAnsi="Times New Roman"/>
          <w:sz w:val="24"/>
          <w:szCs w:val="24"/>
        </w:rPr>
        <w:t>J ,</w:t>
      </w:r>
      <w:proofErr w:type="gramEnd"/>
      <w:r w:rsidRPr="001B4B7B">
        <w:rPr>
          <w:rFonts w:ascii="Times New Roman" w:hAnsi="Times New Roman"/>
          <w:sz w:val="24"/>
          <w:szCs w:val="24"/>
        </w:rPr>
        <w:t xml:space="preserve"> and  </w:t>
      </w:r>
      <w:proofErr w:type="spellStart"/>
      <w:r w:rsidRPr="001B4B7B">
        <w:rPr>
          <w:rFonts w:ascii="Times New Roman" w:hAnsi="Times New Roman"/>
          <w:sz w:val="24"/>
          <w:szCs w:val="24"/>
        </w:rPr>
        <w:t>Lecorre</w:t>
      </w:r>
      <w:proofErr w:type="spellEnd"/>
      <w:r w:rsidRPr="001B4B7B">
        <w:rPr>
          <w:rFonts w:ascii="Times New Roman" w:hAnsi="Times New Roman"/>
          <w:sz w:val="24"/>
          <w:szCs w:val="24"/>
        </w:rPr>
        <w:t xml:space="preserve">, P. (1993). Alpha 2-adrenoceptor antagonist </w:t>
      </w:r>
      <w:proofErr w:type="spellStart"/>
      <w:r w:rsidRPr="001B4B7B">
        <w:rPr>
          <w:rFonts w:ascii="Times New Roman" w:hAnsi="Times New Roman"/>
          <w:sz w:val="24"/>
          <w:szCs w:val="24"/>
        </w:rPr>
        <w:t>potenices</w:t>
      </w:r>
      <w:proofErr w:type="spellEnd"/>
      <w:r w:rsidRPr="001B4B7B">
        <w:rPr>
          <w:rFonts w:ascii="Times New Roman" w:hAnsi="Times New Roman"/>
          <w:sz w:val="24"/>
          <w:szCs w:val="24"/>
        </w:rPr>
        <w:t xml:space="preserve"> of two hydroxylated metabolites of </w:t>
      </w:r>
      <w:proofErr w:type="spellStart"/>
      <w:r w:rsidRPr="001B4B7B">
        <w:rPr>
          <w:rFonts w:ascii="Times New Roman" w:hAnsi="Times New Roman"/>
          <w:sz w:val="24"/>
          <w:szCs w:val="24"/>
        </w:rPr>
        <w:t>yohmibine</w:t>
      </w:r>
      <w:proofErr w:type="spellEnd"/>
      <w:r w:rsidRPr="001B4B7B">
        <w:rPr>
          <w:rFonts w:ascii="Times New Roman" w:hAnsi="Times New Roman"/>
          <w:sz w:val="24"/>
          <w:szCs w:val="24"/>
        </w:rPr>
        <w:t xml:space="preserve"> .Br. </w:t>
      </w:r>
      <w:r w:rsidRPr="001B4B7B">
        <w:rPr>
          <w:rFonts w:ascii="Times New Roman" w:hAnsi="Times New Roman"/>
          <w:i/>
          <w:sz w:val="24"/>
          <w:szCs w:val="24"/>
        </w:rPr>
        <w:t xml:space="preserve">Journal of pharmacology </w:t>
      </w:r>
      <w:r w:rsidRPr="001B4B7B">
        <w:rPr>
          <w:rFonts w:ascii="Times New Roman" w:hAnsi="Times New Roman"/>
          <w:sz w:val="24"/>
          <w:szCs w:val="24"/>
        </w:rPr>
        <w:t>108:927-932.</w:t>
      </w:r>
    </w:p>
    <w:p w:rsidR="00620AA6" w:rsidRPr="001B4B7B" w:rsidRDefault="00620AA6" w:rsidP="00620AA6">
      <w:pPr>
        <w:spacing w:after="0" w:line="240" w:lineRule="auto"/>
        <w:ind w:left="720" w:right="-288" w:hanging="720"/>
        <w:jc w:val="both"/>
        <w:rPr>
          <w:rFonts w:ascii="Times New Roman" w:hAnsi="Times New Roman"/>
          <w:sz w:val="24"/>
          <w:szCs w:val="24"/>
        </w:rPr>
      </w:pPr>
    </w:p>
    <w:p w:rsidR="00620AA6" w:rsidRPr="001B4B7B" w:rsidRDefault="00620AA6" w:rsidP="00620AA6">
      <w:pPr>
        <w:spacing w:after="0" w:line="240" w:lineRule="auto"/>
        <w:ind w:left="720" w:right="-288" w:hanging="720"/>
        <w:jc w:val="both"/>
        <w:rPr>
          <w:rFonts w:ascii="Times New Roman" w:hAnsi="Times New Roman"/>
          <w:sz w:val="24"/>
          <w:szCs w:val="24"/>
        </w:rPr>
      </w:pPr>
      <w:r w:rsidRPr="001B4B7B">
        <w:rPr>
          <w:rFonts w:ascii="Times New Roman" w:hAnsi="Times New Roman"/>
          <w:sz w:val="24"/>
          <w:szCs w:val="24"/>
        </w:rPr>
        <w:t xml:space="preserve">Bet, J. M, White, K. </w:t>
      </w:r>
      <w:proofErr w:type="spellStart"/>
      <w:r w:rsidRPr="001B4B7B">
        <w:rPr>
          <w:rFonts w:ascii="Times New Roman" w:hAnsi="Times New Roman"/>
          <w:sz w:val="24"/>
          <w:szCs w:val="24"/>
        </w:rPr>
        <w:t>D.</w:t>
      </w:r>
      <w:proofErr w:type="gramStart"/>
      <w:r w:rsidRPr="001B4B7B">
        <w:rPr>
          <w:rFonts w:ascii="Times New Roman" w:hAnsi="Times New Roman"/>
          <w:sz w:val="24"/>
          <w:szCs w:val="24"/>
        </w:rPr>
        <w:t>,and</w:t>
      </w:r>
      <w:proofErr w:type="spellEnd"/>
      <w:proofErr w:type="gramEnd"/>
      <w:r w:rsidRPr="001B4B7B">
        <w:rPr>
          <w:rFonts w:ascii="Times New Roman" w:hAnsi="Times New Roman"/>
          <w:sz w:val="24"/>
          <w:szCs w:val="24"/>
        </w:rPr>
        <w:t xml:space="preserve">  </w:t>
      </w:r>
      <w:proofErr w:type="spellStart"/>
      <w:r w:rsidRPr="001B4B7B">
        <w:rPr>
          <w:rFonts w:ascii="Times New Roman" w:hAnsi="Times New Roman"/>
          <w:sz w:val="24"/>
          <w:szCs w:val="24"/>
        </w:rPr>
        <w:t>Marderosian</w:t>
      </w:r>
      <w:proofErr w:type="spellEnd"/>
      <w:r w:rsidRPr="001B4B7B">
        <w:rPr>
          <w:rFonts w:ascii="Times New Roman" w:hAnsi="Times New Roman"/>
          <w:sz w:val="24"/>
          <w:szCs w:val="24"/>
        </w:rPr>
        <w:t xml:space="preserve">, A.H (1995). Gas chromatography determination of </w:t>
      </w:r>
      <w:proofErr w:type="spellStart"/>
      <w:proofErr w:type="gramStart"/>
      <w:r w:rsidRPr="001B4B7B">
        <w:rPr>
          <w:rFonts w:ascii="Times New Roman" w:hAnsi="Times New Roman"/>
          <w:i/>
          <w:sz w:val="24"/>
          <w:szCs w:val="24"/>
        </w:rPr>
        <w:t>yohmibe</w:t>
      </w:r>
      <w:proofErr w:type="spellEnd"/>
      <w:r w:rsidRPr="001B4B7B">
        <w:rPr>
          <w:rFonts w:ascii="Times New Roman" w:hAnsi="Times New Roman"/>
          <w:i/>
          <w:sz w:val="24"/>
          <w:szCs w:val="24"/>
        </w:rPr>
        <w:t xml:space="preserve"> </w:t>
      </w:r>
      <w:r w:rsidRPr="001B4B7B">
        <w:rPr>
          <w:rFonts w:ascii="Times New Roman" w:hAnsi="Times New Roman"/>
          <w:sz w:val="24"/>
          <w:szCs w:val="24"/>
        </w:rPr>
        <w:t xml:space="preserve"> in</w:t>
      </w:r>
      <w:proofErr w:type="gramEnd"/>
      <w:r w:rsidRPr="001B4B7B">
        <w:rPr>
          <w:rFonts w:ascii="Times New Roman" w:hAnsi="Times New Roman"/>
          <w:sz w:val="24"/>
          <w:szCs w:val="24"/>
        </w:rPr>
        <w:t xml:space="preserve"> commercial </w:t>
      </w:r>
      <w:proofErr w:type="spellStart"/>
      <w:r w:rsidRPr="001B4B7B">
        <w:rPr>
          <w:rFonts w:ascii="Times New Roman" w:hAnsi="Times New Roman"/>
          <w:sz w:val="24"/>
          <w:szCs w:val="24"/>
        </w:rPr>
        <w:t>yohmibe</w:t>
      </w:r>
      <w:proofErr w:type="spellEnd"/>
      <w:r w:rsidRPr="001B4B7B">
        <w:rPr>
          <w:rFonts w:ascii="Times New Roman" w:hAnsi="Times New Roman"/>
          <w:sz w:val="24"/>
          <w:szCs w:val="24"/>
        </w:rPr>
        <w:t xml:space="preserve"> products. </w:t>
      </w:r>
      <w:r w:rsidRPr="001B4B7B">
        <w:rPr>
          <w:rFonts w:ascii="Times New Roman" w:hAnsi="Times New Roman"/>
          <w:i/>
          <w:sz w:val="24"/>
          <w:szCs w:val="24"/>
        </w:rPr>
        <w:t>International Journal Advances in Data Analysis and Classification international.</w:t>
      </w:r>
      <w:r w:rsidRPr="001B4B7B">
        <w:rPr>
          <w:rFonts w:ascii="Times New Roman" w:hAnsi="Times New Roman"/>
          <w:sz w:val="24"/>
          <w:szCs w:val="24"/>
        </w:rPr>
        <w:t xml:space="preserve"> 78:1189-1194.</w:t>
      </w:r>
    </w:p>
    <w:p w:rsidR="00620AA6" w:rsidRPr="001B4B7B" w:rsidRDefault="00620AA6" w:rsidP="00620AA6">
      <w:pPr>
        <w:spacing w:after="0" w:line="240" w:lineRule="auto"/>
        <w:ind w:left="720" w:right="-288" w:hanging="720"/>
        <w:jc w:val="both"/>
        <w:rPr>
          <w:rFonts w:ascii="Times New Roman" w:hAnsi="Times New Roman"/>
          <w:sz w:val="24"/>
          <w:szCs w:val="24"/>
        </w:rPr>
      </w:pPr>
    </w:p>
    <w:p w:rsidR="00620AA6" w:rsidRPr="001B4B7B" w:rsidRDefault="00620AA6" w:rsidP="00620AA6">
      <w:pPr>
        <w:spacing w:after="0" w:line="240" w:lineRule="auto"/>
        <w:ind w:left="720" w:right="-288" w:hanging="720"/>
        <w:jc w:val="both"/>
        <w:rPr>
          <w:rFonts w:ascii="Times New Roman" w:hAnsi="Times New Roman"/>
          <w:sz w:val="24"/>
          <w:szCs w:val="24"/>
        </w:rPr>
      </w:pPr>
      <w:proofErr w:type="spellStart"/>
      <w:r w:rsidRPr="001B4B7B">
        <w:rPr>
          <w:rFonts w:ascii="Times New Roman" w:hAnsi="Times New Roman"/>
          <w:sz w:val="24"/>
          <w:szCs w:val="24"/>
        </w:rPr>
        <w:t>Biyiti</w:t>
      </w:r>
      <w:proofErr w:type="spellEnd"/>
      <w:r w:rsidRPr="001B4B7B">
        <w:rPr>
          <w:rFonts w:ascii="Times New Roman" w:hAnsi="Times New Roman"/>
          <w:sz w:val="24"/>
          <w:szCs w:val="24"/>
        </w:rPr>
        <w:t xml:space="preserve"> L, </w:t>
      </w:r>
      <w:proofErr w:type="spellStart"/>
      <w:r w:rsidRPr="001B4B7B">
        <w:rPr>
          <w:rFonts w:ascii="Times New Roman" w:hAnsi="Times New Roman"/>
          <w:sz w:val="24"/>
          <w:szCs w:val="24"/>
        </w:rPr>
        <w:t>Pesando</w:t>
      </w:r>
      <w:proofErr w:type="spellEnd"/>
      <w:r w:rsidRPr="001B4B7B">
        <w:rPr>
          <w:rFonts w:ascii="Times New Roman" w:hAnsi="Times New Roman"/>
          <w:sz w:val="24"/>
          <w:szCs w:val="24"/>
        </w:rPr>
        <w:t xml:space="preserve"> D and </w:t>
      </w:r>
      <w:proofErr w:type="spellStart"/>
      <w:r w:rsidRPr="001B4B7B">
        <w:rPr>
          <w:rFonts w:ascii="Times New Roman" w:hAnsi="Times New Roman"/>
          <w:sz w:val="24"/>
          <w:szCs w:val="24"/>
        </w:rPr>
        <w:t>Purseux</w:t>
      </w:r>
      <w:proofErr w:type="spellEnd"/>
      <w:r w:rsidRPr="001B4B7B">
        <w:rPr>
          <w:rFonts w:ascii="Times New Roman" w:hAnsi="Times New Roman"/>
          <w:sz w:val="24"/>
          <w:szCs w:val="24"/>
        </w:rPr>
        <w:t xml:space="preserve">-Dao S (1998). Antimicrobial activity of two </w:t>
      </w:r>
      <w:proofErr w:type="spellStart"/>
      <w:r w:rsidRPr="001B4B7B">
        <w:rPr>
          <w:rFonts w:ascii="Times New Roman" w:hAnsi="Times New Roman"/>
          <w:sz w:val="24"/>
          <w:szCs w:val="24"/>
        </w:rPr>
        <w:t>Flavonone</w:t>
      </w:r>
      <w:proofErr w:type="spellEnd"/>
      <w:r w:rsidRPr="001B4B7B">
        <w:rPr>
          <w:rFonts w:ascii="Times New Roman" w:hAnsi="Times New Roman"/>
          <w:sz w:val="24"/>
          <w:szCs w:val="24"/>
        </w:rPr>
        <w:t xml:space="preserve"> isolate from the Cameroonian Plant </w:t>
      </w:r>
      <w:proofErr w:type="spellStart"/>
      <w:r w:rsidRPr="001B4B7B">
        <w:rPr>
          <w:rFonts w:ascii="Times New Roman" w:hAnsi="Times New Roman"/>
          <w:sz w:val="24"/>
          <w:szCs w:val="24"/>
        </w:rPr>
        <w:t>Enythrina</w:t>
      </w:r>
      <w:proofErr w:type="spellEnd"/>
      <w:r w:rsidRPr="001B4B7B">
        <w:rPr>
          <w:rFonts w:ascii="Times New Roman" w:hAnsi="Times New Roman"/>
          <w:sz w:val="24"/>
          <w:szCs w:val="24"/>
        </w:rPr>
        <w:t xml:space="preserve"> </w:t>
      </w:r>
      <w:proofErr w:type="spellStart"/>
      <w:r w:rsidRPr="001B4B7B">
        <w:rPr>
          <w:rFonts w:ascii="Times New Roman" w:hAnsi="Times New Roman"/>
          <w:sz w:val="24"/>
          <w:szCs w:val="24"/>
        </w:rPr>
        <w:t>symoidea</w:t>
      </w:r>
      <w:proofErr w:type="spellEnd"/>
      <w:r w:rsidRPr="001B4B7B">
        <w:rPr>
          <w:rFonts w:ascii="Times New Roman" w:hAnsi="Times New Roman"/>
          <w:sz w:val="24"/>
          <w:szCs w:val="24"/>
        </w:rPr>
        <w:t xml:space="preserve"> planta. </w:t>
      </w:r>
      <w:r w:rsidRPr="001B4B7B">
        <w:rPr>
          <w:rFonts w:ascii="Times New Roman" w:hAnsi="Times New Roman"/>
          <w:i/>
          <w:sz w:val="24"/>
          <w:szCs w:val="24"/>
        </w:rPr>
        <w:t>Journal of Medicine</w:t>
      </w:r>
      <w:r w:rsidRPr="001B4B7B">
        <w:rPr>
          <w:rFonts w:ascii="Times New Roman" w:hAnsi="Times New Roman"/>
          <w:sz w:val="24"/>
          <w:szCs w:val="24"/>
        </w:rPr>
        <w:t xml:space="preserve"> vol. 126.</w:t>
      </w:r>
    </w:p>
    <w:p w:rsidR="00620AA6" w:rsidRPr="001B4B7B" w:rsidRDefault="00620AA6" w:rsidP="00620AA6">
      <w:pPr>
        <w:spacing w:after="0" w:line="240" w:lineRule="auto"/>
        <w:ind w:left="720" w:right="-288" w:hanging="720"/>
        <w:jc w:val="both"/>
        <w:rPr>
          <w:rFonts w:ascii="Times New Roman" w:hAnsi="Times New Roman"/>
          <w:sz w:val="24"/>
          <w:szCs w:val="24"/>
        </w:rPr>
      </w:pPr>
    </w:p>
    <w:p w:rsidR="00620AA6" w:rsidRPr="001B4B7B" w:rsidRDefault="00620AA6" w:rsidP="00620AA6">
      <w:pPr>
        <w:spacing w:after="0" w:line="240" w:lineRule="auto"/>
        <w:ind w:left="720" w:right="-288" w:hanging="720"/>
        <w:jc w:val="both"/>
        <w:rPr>
          <w:rFonts w:ascii="Times New Roman" w:hAnsi="Times New Roman"/>
          <w:sz w:val="24"/>
          <w:szCs w:val="24"/>
        </w:rPr>
      </w:pPr>
      <w:r w:rsidRPr="001B4B7B">
        <w:rPr>
          <w:rFonts w:ascii="Times New Roman" w:hAnsi="Times New Roman"/>
          <w:sz w:val="24"/>
          <w:szCs w:val="24"/>
        </w:rPr>
        <w:t xml:space="preserve">Brandt, W., (1922). </w:t>
      </w:r>
      <w:proofErr w:type="spellStart"/>
      <w:r w:rsidRPr="001B4B7B">
        <w:rPr>
          <w:rFonts w:ascii="Times New Roman" w:hAnsi="Times New Roman"/>
          <w:sz w:val="24"/>
          <w:szCs w:val="24"/>
        </w:rPr>
        <w:t>Monographe</w:t>
      </w:r>
      <w:proofErr w:type="spellEnd"/>
      <w:r w:rsidRPr="001B4B7B">
        <w:rPr>
          <w:rFonts w:ascii="Times New Roman" w:hAnsi="Times New Roman"/>
          <w:sz w:val="24"/>
          <w:szCs w:val="24"/>
        </w:rPr>
        <w:t xml:space="preserve"> der </w:t>
      </w:r>
      <w:proofErr w:type="spellStart"/>
      <w:r w:rsidRPr="001B4B7B">
        <w:rPr>
          <w:rFonts w:ascii="Times New Roman" w:hAnsi="Times New Roman"/>
          <w:sz w:val="24"/>
          <w:szCs w:val="24"/>
        </w:rPr>
        <w:t>gattugen</w:t>
      </w:r>
      <w:proofErr w:type="spellEnd"/>
      <w:r w:rsidRPr="001B4B7B">
        <w:rPr>
          <w:rFonts w:ascii="Times New Roman" w:hAnsi="Times New Roman"/>
          <w:sz w:val="24"/>
          <w:szCs w:val="24"/>
        </w:rPr>
        <w:t xml:space="preserve"> </w:t>
      </w:r>
      <w:proofErr w:type="spellStart"/>
      <w:r w:rsidRPr="001B4B7B">
        <w:rPr>
          <w:rFonts w:ascii="Times New Roman" w:hAnsi="Times New Roman"/>
          <w:sz w:val="24"/>
          <w:szCs w:val="24"/>
        </w:rPr>
        <w:t>corynathe</w:t>
      </w:r>
      <w:proofErr w:type="spellEnd"/>
      <w:r w:rsidRPr="001B4B7B">
        <w:rPr>
          <w:rFonts w:ascii="Times New Roman" w:hAnsi="Times New Roman"/>
          <w:sz w:val="24"/>
          <w:szCs w:val="24"/>
        </w:rPr>
        <w:t xml:space="preserve">   </w:t>
      </w:r>
      <w:proofErr w:type="spellStart"/>
      <w:r w:rsidRPr="001B4B7B">
        <w:rPr>
          <w:rFonts w:ascii="Times New Roman" w:hAnsi="Times New Roman"/>
          <w:sz w:val="24"/>
          <w:szCs w:val="24"/>
        </w:rPr>
        <w:t>welwitsch</w:t>
      </w:r>
      <w:proofErr w:type="spellEnd"/>
      <w:r w:rsidRPr="001B4B7B">
        <w:rPr>
          <w:rFonts w:ascii="Times New Roman" w:hAnsi="Times New Roman"/>
          <w:sz w:val="24"/>
          <w:szCs w:val="24"/>
        </w:rPr>
        <w:t xml:space="preserve"> und </w:t>
      </w:r>
      <w:proofErr w:type="spellStart"/>
      <w:r w:rsidRPr="001B4B7B">
        <w:rPr>
          <w:rFonts w:ascii="Times New Roman" w:hAnsi="Times New Roman"/>
          <w:sz w:val="24"/>
          <w:szCs w:val="24"/>
        </w:rPr>
        <w:t>pausinystalia</w:t>
      </w:r>
      <w:proofErr w:type="spellEnd"/>
      <w:r w:rsidRPr="001B4B7B">
        <w:rPr>
          <w:rFonts w:ascii="Times New Roman" w:hAnsi="Times New Roman"/>
          <w:sz w:val="24"/>
          <w:szCs w:val="24"/>
        </w:rPr>
        <w:t xml:space="preserve"> </w:t>
      </w:r>
      <w:proofErr w:type="spellStart"/>
      <w:proofErr w:type="gramStart"/>
      <w:r w:rsidRPr="001B4B7B">
        <w:rPr>
          <w:rFonts w:ascii="Times New Roman" w:hAnsi="Times New Roman"/>
          <w:sz w:val="24"/>
          <w:szCs w:val="24"/>
        </w:rPr>
        <w:t>pierre</w:t>
      </w:r>
      <w:proofErr w:type="spellEnd"/>
      <w:proofErr w:type="gramEnd"/>
      <w:r w:rsidRPr="001B4B7B">
        <w:rPr>
          <w:rFonts w:ascii="Times New Roman" w:hAnsi="Times New Roman"/>
          <w:sz w:val="24"/>
          <w:szCs w:val="24"/>
        </w:rPr>
        <w:t xml:space="preserve">, </w:t>
      </w:r>
      <w:proofErr w:type="spellStart"/>
      <w:r w:rsidRPr="001B4B7B">
        <w:rPr>
          <w:rFonts w:ascii="Times New Roman" w:hAnsi="Times New Roman"/>
          <w:sz w:val="24"/>
          <w:szCs w:val="24"/>
        </w:rPr>
        <w:t>Rubiacae</w:t>
      </w:r>
      <w:proofErr w:type="spellEnd"/>
      <w:r w:rsidRPr="001B4B7B">
        <w:rPr>
          <w:rFonts w:ascii="Times New Roman" w:hAnsi="Times New Roman"/>
          <w:sz w:val="24"/>
          <w:szCs w:val="24"/>
        </w:rPr>
        <w:t>.”</w:t>
      </w:r>
      <w:proofErr w:type="spellStart"/>
      <w:proofErr w:type="gramStart"/>
      <w:r w:rsidRPr="001B4B7B">
        <w:rPr>
          <w:rFonts w:ascii="Times New Roman" w:hAnsi="Times New Roman"/>
          <w:sz w:val="24"/>
          <w:szCs w:val="24"/>
        </w:rPr>
        <w:t>uber</w:t>
      </w:r>
      <w:proofErr w:type="spellEnd"/>
      <w:proofErr w:type="gramEnd"/>
      <w:r w:rsidRPr="001B4B7B">
        <w:rPr>
          <w:rFonts w:ascii="Times New Roman" w:hAnsi="Times New Roman"/>
          <w:sz w:val="24"/>
          <w:szCs w:val="24"/>
        </w:rPr>
        <w:t xml:space="preserve"> die </w:t>
      </w:r>
      <w:proofErr w:type="spellStart"/>
      <w:r w:rsidRPr="001B4B7B">
        <w:rPr>
          <w:rFonts w:ascii="Times New Roman" w:hAnsi="Times New Roman"/>
          <w:sz w:val="24"/>
          <w:szCs w:val="24"/>
        </w:rPr>
        <w:t>stampflanze</w:t>
      </w:r>
      <w:proofErr w:type="spellEnd"/>
      <w:r w:rsidRPr="001B4B7B">
        <w:rPr>
          <w:rFonts w:ascii="Times New Roman" w:hAnsi="Times New Roman"/>
          <w:sz w:val="24"/>
          <w:szCs w:val="24"/>
        </w:rPr>
        <w:t xml:space="preserve"> der </w:t>
      </w:r>
      <w:proofErr w:type="spellStart"/>
      <w:r w:rsidRPr="001B4B7B">
        <w:rPr>
          <w:rFonts w:ascii="Times New Roman" w:hAnsi="Times New Roman"/>
          <w:sz w:val="24"/>
          <w:szCs w:val="24"/>
        </w:rPr>
        <w:t>yohimbeinde</w:t>
      </w:r>
      <w:proofErr w:type="spellEnd"/>
      <w:r w:rsidRPr="001B4B7B">
        <w:rPr>
          <w:rFonts w:ascii="Times New Roman" w:hAnsi="Times New Roman"/>
          <w:sz w:val="24"/>
          <w:szCs w:val="24"/>
        </w:rPr>
        <w:t xml:space="preserve"> und </w:t>
      </w:r>
      <w:proofErr w:type="spellStart"/>
      <w:r w:rsidRPr="001B4B7B">
        <w:rPr>
          <w:rFonts w:ascii="Times New Roman" w:hAnsi="Times New Roman"/>
          <w:sz w:val="24"/>
          <w:szCs w:val="24"/>
        </w:rPr>
        <w:t>ihre</w:t>
      </w:r>
      <w:proofErr w:type="spellEnd"/>
      <w:r w:rsidRPr="001B4B7B">
        <w:rPr>
          <w:rFonts w:ascii="Times New Roman" w:hAnsi="Times New Roman"/>
          <w:sz w:val="24"/>
          <w:szCs w:val="24"/>
        </w:rPr>
        <w:t xml:space="preserve">  </w:t>
      </w:r>
      <w:proofErr w:type="spellStart"/>
      <w:r w:rsidRPr="001B4B7B">
        <w:rPr>
          <w:rFonts w:ascii="Times New Roman" w:hAnsi="Times New Roman"/>
          <w:sz w:val="24"/>
          <w:szCs w:val="24"/>
        </w:rPr>
        <w:t>verwandten</w:t>
      </w:r>
      <w:proofErr w:type="spellEnd"/>
      <w:r w:rsidRPr="001B4B7B">
        <w:rPr>
          <w:rFonts w:ascii="Times New Roman" w:hAnsi="Times New Roman"/>
          <w:sz w:val="24"/>
          <w:szCs w:val="24"/>
        </w:rPr>
        <w:t xml:space="preserve"> “.</w:t>
      </w:r>
      <w:proofErr w:type="spellStart"/>
      <w:r w:rsidRPr="001B4B7B">
        <w:rPr>
          <w:rFonts w:ascii="Times New Roman" w:hAnsi="Times New Roman"/>
          <w:i/>
          <w:sz w:val="24"/>
          <w:szCs w:val="24"/>
        </w:rPr>
        <w:t>Arcihivder</w:t>
      </w:r>
      <w:proofErr w:type="spellEnd"/>
      <w:r w:rsidRPr="001B4B7B">
        <w:rPr>
          <w:rFonts w:ascii="Times New Roman" w:hAnsi="Times New Roman"/>
          <w:i/>
          <w:sz w:val="24"/>
          <w:szCs w:val="24"/>
        </w:rPr>
        <w:t xml:space="preserve"> </w:t>
      </w:r>
      <w:proofErr w:type="spellStart"/>
      <w:r w:rsidRPr="001B4B7B">
        <w:rPr>
          <w:rFonts w:ascii="Times New Roman" w:hAnsi="Times New Roman"/>
          <w:i/>
          <w:sz w:val="24"/>
          <w:szCs w:val="24"/>
        </w:rPr>
        <w:t>pharmazie</w:t>
      </w:r>
      <w:proofErr w:type="spellEnd"/>
      <w:r w:rsidRPr="001B4B7B">
        <w:rPr>
          <w:rFonts w:ascii="Times New Roman" w:hAnsi="Times New Roman"/>
          <w:sz w:val="24"/>
          <w:szCs w:val="24"/>
        </w:rPr>
        <w:t xml:space="preserve"> 260:49-94.</w:t>
      </w:r>
    </w:p>
    <w:p w:rsidR="00620AA6" w:rsidRPr="001B4B7B" w:rsidRDefault="00620AA6" w:rsidP="00620AA6">
      <w:pPr>
        <w:spacing w:after="0" w:line="240" w:lineRule="auto"/>
        <w:ind w:left="720" w:right="-288" w:hanging="720"/>
        <w:jc w:val="both"/>
        <w:rPr>
          <w:rFonts w:ascii="Times New Roman" w:hAnsi="Times New Roman"/>
          <w:sz w:val="24"/>
          <w:szCs w:val="24"/>
        </w:rPr>
      </w:pPr>
    </w:p>
    <w:p w:rsidR="00620AA6" w:rsidRPr="001B4B7B" w:rsidRDefault="00620AA6" w:rsidP="00620AA6">
      <w:pPr>
        <w:spacing w:after="0" w:line="240" w:lineRule="auto"/>
        <w:ind w:left="720" w:right="-288" w:hanging="720"/>
        <w:jc w:val="both"/>
        <w:rPr>
          <w:rFonts w:ascii="Times New Roman" w:hAnsi="Times New Roman"/>
          <w:sz w:val="24"/>
          <w:szCs w:val="24"/>
        </w:rPr>
      </w:pPr>
      <w:r w:rsidRPr="001B4B7B">
        <w:rPr>
          <w:rFonts w:ascii="Times New Roman" w:hAnsi="Times New Roman"/>
          <w:sz w:val="24"/>
          <w:szCs w:val="24"/>
        </w:rPr>
        <w:t xml:space="preserve">Dean, J.H, </w:t>
      </w:r>
      <w:proofErr w:type="spellStart"/>
      <w:r w:rsidRPr="001B4B7B">
        <w:rPr>
          <w:rFonts w:ascii="Times New Roman" w:hAnsi="Times New Roman"/>
          <w:sz w:val="24"/>
          <w:szCs w:val="24"/>
        </w:rPr>
        <w:t>Muarry</w:t>
      </w:r>
      <w:proofErr w:type="spellEnd"/>
      <w:r w:rsidRPr="001B4B7B">
        <w:rPr>
          <w:rFonts w:ascii="Times New Roman" w:hAnsi="Times New Roman"/>
          <w:sz w:val="24"/>
          <w:szCs w:val="24"/>
        </w:rPr>
        <w:t xml:space="preserve"> MJ (1993). Toxic responses of the immune system. In </w:t>
      </w:r>
      <w:proofErr w:type="spellStart"/>
      <w:r w:rsidRPr="001B4B7B">
        <w:rPr>
          <w:rFonts w:ascii="Times New Roman" w:hAnsi="Times New Roman"/>
          <w:sz w:val="24"/>
          <w:szCs w:val="24"/>
        </w:rPr>
        <w:t>casarett</w:t>
      </w:r>
      <w:proofErr w:type="spellEnd"/>
      <w:r w:rsidRPr="001B4B7B">
        <w:rPr>
          <w:rFonts w:ascii="Times New Roman" w:hAnsi="Times New Roman"/>
          <w:sz w:val="24"/>
          <w:szCs w:val="24"/>
        </w:rPr>
        <w:t xml:space="preserve"> and </w:t>
      </w:r>
      <w:proofErr w:type="spellStart"/>
      <w:r w:rsidRPr="001B4B7B">
        <w:rPr>
          <w:rFonts w:ascii="Times New Roman" w:hAnsi="Times New Roman"/>
          <w:sz w:val="24"/>
          <w:szCs w:val="24"/>
        </w:rPr>
        <w:t>Doull’s</w:t>
      </w:r>
      <w:proofErr w:type="spellEnd"/>
      <w:r w:rsidRPr="001B4B7B">
        <w:rPr>
          <w:rFonts w:ascii="Times New Roman" w:hAnsi="Times New Roman"/>
          <w:sz w:val="24"/>
          <w:szCs w:val="24"/>
        </w:rPr>
        <w:t xml:space="preserve"> </w:t>
      </w:r>
      <w:r w:rsidRPr="001B4B7B">
        <w:rPr>
          <w:rFonts w:ascii="Times New Roman" w:hAnsi="Times New Roman"/>
          <w:i/>
          <w:sz w:val="24"/>
          <w:szCs w:val="24"/>
        </w:rPr>
        <w:t>Text book of Toxicology</w:t>
      </w:r>
      <w:r w:rsidRPr="001B4B7B">
        <w:rPr>
          <w:rFonts w:ascii="Times New Roman" w:hAnsi="Times New Roman"/>
          <w:sz w:val="24"/>
          <w:szCs w:val="24"/>
        </w:rPr>
        <w:t>, 4</w:t>
      </w:r>
      <w:r w:rsidRPr="001B4B7B">
        <w:rPr>
          <w:rFonts w:ascii="Times New Roman" w:hAnsi="Times New Roman"/>
          <w:sz w:val="24"/>
          <w:szCs w:val="24"/>
          <w:vertAlign w:val="superscript"/>
        </w:rPr>
        <w:t>th</w:t>
      </w:r>
      <w:r w:rsidRPr="001B4B7B">
        <w:rPr>
          <w:rFonts w:ascii="Times New Roman" w:hAnsi="Times New Roman"/>
          <w:sz w:val="24"/>
          <w:szCs w:val="24"/>
        </w:rPr>
        <w:t xml:space="preserve"> edition by </w:t>
      </w:r>
      <w:proofErr w:type="spellStart"/>
      <w:r w:rsidRPr="001B4B7B">
        <w:rPr>
          <w:rFonts w:ascii="Times New Roman" w:hAnsi="Times New Roman"/>
          <w:sz w:val="24"/>
          <w:szCs w:val="24"/>
        </w:rPr>
        <w:t>Amdur</w:t>
      </w:r>
      <w:proofErr w:type="spellEnd"/>
      <w:r w:rsidRPr="001B4B7B">
        <w:rPr>
          <w:rFonts w:ascii="Times New Roman" w:hAnsi="Times New Roman"/>
          <w:sz w:val="24"/>
          <w:szCs w:val="24"/>
        </w:rPr>
        <w:t xml:space="preserve"> MO, </w:t>
      </w:r>
      <w:proofErr w:type="spellStart"/>
      <w:r w:rsidRPr="001B4B7B">
        <w:rPr>
          <w:rFonts w:ascii="Times New Roman" w:hAnsi="Times New Roman"/>
          <w:sz w:val="24"/>
          <w:szCs w:val="24"/>
        </w:rPr>
        <w:t>Doull</w:t>
      </w:r>
      <w:proofErr w:type="spellEnd"/>
      <w:r w:rsidRPr="001B4B7B">
        <w:rPr>
          <w:rFonts w:ascii="Times New Roman" w:hAnsi="Times New Roman"/>
          <w:sz w:val="24"/>
          <w:szCs w:val="24"/>
        </w:rPr>
        <w:t xml:space="preserve"> J, Klassen CD. New </w:t>
      </w:r>
      <w:proofErr w:type="spellStart"/>
      <w:proofErr w:type="gramStart"/>
      <w:r w:rsidRPr="001B4B7B">
        <w:rPr>
          <w:rFonts w:ascii="Times New Roman" w:hAnsi="Times New Roman"/>
          <w:sz w:val="24"/>
          <w:szCs w:val="24"/>
        </w:rPr>
        <w:t>york</w:t>
      </w:r>
      <w:proofErr w:type="spellEnd"/>
      <w:r w:rsidRPr="001B4B7B">
        <w:rPr>
          <w:rFonts w:ascii="Times New Roman" w:hAnsi="Times New Roman"/>
          <w:sz w:val="24"/>
          <w:szCs w:val="24"/>
        </w:rPr>
        <w:t xml:space="preserve"> :</w:t>
      </w:r>
      <w:r w:rsidRPr="001B4B7B">
        <w:rPr>
          <w:rFonts w:ascii="Times New Roman" w:hAnsi="Times New Roman"/>
          <w:i/>
          <w:sz w:val="24"/>
          <w:szCs w:val="24"/>
        </w:rPr>
        <w:t>MC</w:t>
      </w:r>
      <w:proofErr w:type="gramEnd"/>
      <w:r w:rsidRPr="001B4B7B">
        <w:rPr>
          <w:rFonts w:ascii="Times New Roman" w:hAnsi="Times New Roman"/>
          <w:i/>
          <w:sz w:val="24"/>
          <w:szCs w:val="24"/>
        </w:rPr>
        <w:t>-</w:t>
      </w:r>
      <w:proofErr w:type="spellStart"/>
      <w:r w:rsidRPr="001B4B7B">
        <w:rPr>
          <w:rFonts w:ascii="Times New Roman" w:hAnsi="Times New Roman"/>
          <w:i/>
          <w:sz w:val="24"/>
          <w:szCs w:val="24"/>
        </w:rPr>
        <w:t>Graw</w:t>
      </w:r>
      <w:proofErr w:type="spellEnd"/>
      <w:r w:rsidRPr="001B4B7B">
        <w:rPr>
          <w:rFonts w:ascii="Times New Roman" w:hAnsi="Times New Roman"/>
          <w:i/>
          <w:sz w:val="24"/>
          <w:szCs w:val="24"/>
        </w:rPr>
        <w:t>-Hill</w:t>
      </w:r>
      <w:r w:rsidRPr="001B4B7B">
        <w:rPr>
          <w:rFonts w:ascii="Times New Roman" w:hAnsi="Times New Roman"/>
          <w:sz w:val="24"/>
          <w:szCs w:val="24"/>
        </w:rPr>
        <w:t xml:space="preserve">; 282-286. </w:t>
      </w:r>
    </w:p>
    <w:p w:rsidR="00620AA6" w:rsidRPr="001B4B7B" w:rsidRDefault="00620AA6" w:rsidP="00620AA6">
      <w:pPr>
        <w:spacing w:after="0" w:line="240" w:lineRule="auto"/>
        <w:ind w:left="720" w:right="-288" w:hanging="720"/>
        <w:jc w:val="both"/>
        <w:rPr>
          <w:rFonts w:ascii="Times New Roman" w:hAnsi="Times New Roman"/>
          <w:sz w:val="24"/>
          <w:szCs w:val="24"/>
        </w:rPr>
      </w:pPr>
    </w:p>
    <w:p w:rsidR="00620AA6" w:rsidRPr="001B4B7B" w:rsidRDefault="00620AA6" w:rsidP="00620AA6">
      <w:pPr>
        <w:spacing w:after="0" w:line="360" w:lineRule="auto"/>
        <w:ind w:left="720" w:right="-288" w:hanging="720"/>
        <w:jc w:val="both"/>
        <w:rPr>
          <w:rFonts w:ascii="Times New Roman" w:hAnsi="Times New Roman"/>
          <w:i/>
          <w:sz w:val="24"/>
          <w:szCs w:val="24"/>
        </w:rPr>
      </w:pPr>
      <w:proofErr w:type="spellStart"/>
      <w:r w:rsidRPr="001B4B7B">
        <w:rPr>
          <w:rFonts w:ascii="Times New Roman" w:hAnsi="Times New Roman"/>
          <w:sz w:val="24"/>
          <w:szCs w:val="24"/>
        </w:rPr>
        <w:t>Dorlands</w:t>
      </w:r>
      <w:proofErr w:type="spellEnd"/>
      <w:r w:rsidRPr="001B4B7B">
        <w:rPr>
          <w:rFonts w:ascii="Times New Roman" w:hAnsi="Times New Roman"/>
          <w:sz w:val="24"/>
          <w:szCs w:val="24"/>
        </w:rPr>
        <w:t xml:space="preserve"> (2007). Medical dictionary for health consumers. </w:t>
      </w:r>
      <w:r w:rsidRPr="001B4B7B">
        <w:rPr>
          <w:rFonts w:ascii="Times New Roman" w:hAnsi="Times New Roman"/>
          <w:i/>
          <w:sz w:val="24"/>
          <w:szCs w:val="24"/>
        </w:rPr>
        <w:t xml:space="preserve">Saunders, an imprint of Elsevier, </w:t>
      </w:r>
      <w:proofErr w:type="spellStart"/>
      <w:proofErr w:type="gramStart"/>
      <w:r w:rsidRPr="001B4B7B">
        <w:rPr>
          <w:rFonts w:ascii="Times New Roman" w:hAnsi="Times New Roman"/>
          <w:i/>
          <w:sz w:val="24"/>
          <w:szCs w:val="24"/>
        </w:rPr>
        <w:t>inc</w:t>
      </w:r>
      <w:proofErr w:type="gramEnd"/>
      <w:r w:rsidRPr="001B4B7B">
        <w:rPr>
          <w:rFonts w:ascii="Times New Roman" w:hAnsi="Times New Roman"/>
          <w:i/>
          <w:sz w:val="24"/>
          <w:szCs w:val="24"/>
        </w:rPr>
        <w:t>.</w:t>
      </w:r>
      <w:proofErr w:type="spellEnd"/>
    </w:p>
    <w:p w:rsidR="00620AA6" w:rsidRPr="001B4B7B" w:rsidRDefault="00620AA6" w:rsidP="00620AA6">
      <w:pPr>
        <w:spacing w:after="0" w:line="240" w:lineRule="auto"/>
        <w:ind w:left="720" w:right="-288" w:hanging="720"/>
        <w:jc w:val="both"/>
        <w:rPr>
          <w:rFonts w:ascii="Times New Roman" w:hAnsi="Times New Roman"/>
          <w:i/>
          <w:sz w:val="24"/>
          <w:szCs w:val="24"/>
        </w:rPr>
      </w:pPr>
    </w:p>
    <w:p w:rsidR="00620AA6" w:rsidRPr="001B4B7B" w:rsidRDefault="00620AA6" w:rsidP="00620AA6">
      <w:pPr>
        <w:spacing w:after="0" w:line="360" w:lineRule="auto"/>
        <w:ind w:left="720" w:right="-288" w:hanging="720"/>
        <w:jc w:val="both"/>
        <w:rPr>
          <w:rFonts w:ascii="Times New Roman" w:hAnsi="Times New Roman"/>
          <w:sz w:val="24"/>
          <w:szCs w:val="24"/>
        </w:rPr>
      </w:pPr>
      <w:r w:rsidRPr="001B4B7B">
        <w:rPr>
          <w:rFonts w:ascii="Times New Roman" w:hAnsi="Times New Roman"/>
          <w:sz w:val="24"/>
          <w:szCs w:val="24"/>
        </w:rPr>
        <w:t xml:space="preserve">Duke J (1985) CRC Handbook of medicinal herbs, Boca </w:t>
      </w:r>
      <w:proofErr w:type="spellStart"/>
      <w:r w:rsidRPr="001B4B7B">
        <w:rPr>
          <w:rFonts w:ascii="Times New Roman" w:hAnsi="Times New Roman"/>
          <w:sz w:val="24"/>
          <w:szCs w:val="24"/>
        </w:rPr>
        <w:t>Ration</w:t>
      </w:r>
      <w:proofErr w:type="spellEnd"/>
      <w:r w:rsidRPr="001B4B7B">
        <w:rPr>
          <w:rFonts w:ascii="Times New Roman" w:hAnsi="Times New Roman"/>
          <w:sz w:val="24"/>
          <w:szCs w:val="24"/>
        </w:rPr>
        <w:t xml:space="preserve"> FL: CRC press 351. </w:t>
      </w:r>
    </w:p>
    <w:p w:rsidR="00620AA6" w:rsidRPr="001B4B7B" w:rsidRDefault="00620AA6" w:rsidP="00620AA6">
      <w:pPr>
        <w:spacing w:after="0" w:line="360" w:lineRule="auto"/>
        <w:ind w:left="720" w:right="-288" w:hanging="720"/>
        <w:jc w:val="both"/>
        <w:rPr>
          <w:rFonts w:ascii="Times New Roman" w:hAnsi="Times New Roman"/>
          <w:sz w:val="24"/>
          <w:szCs w:val="24"/>
        </w:rPr>
      </w:pPr>
      <w:proofErr w:type="spellStart"/>
      <w:r w:rsidRPr="001B4B7B">
        <w:rPr>
          <w:rFonts w:ascii="Times New Roman" w:hAnsi="Times New Roman"/>
          <w:sz w:val="24"/>
          <w:szCs w:val="24"/>
        </w:rPr>
        <w:t>Ganachari</w:t>
      </w:r>
      <w:proofErr w:type="spellEnd"/>
      <w:r w:rsidRPr="001B4B7B">
        <w:rPr>
          <w:rFonts w:ascii="Times New Roman" w:hAnsi="Times New Roman"/>
          <w:sz w:val="24"/>
          <w:szCs w:val="24"/>
        </w:rPr>
        <w:t xml:space="preserve"> M.S, Kumar S, Bhat K.G (2004). Effect of </w:t>
      </w:r>
      <w:proofErr w:type="spellStart"/>
      <w:r w:rsidRPr="001B4B7B">
        <w:rPr>
          <w:rFonts w:ascii="Times New Roman" w:hAnsi="Times New Roman"/>
          <w:sz w:val="24"/>
          <w:szCs w:val="24"/>
        </w:rPr>
        <w:t>Zizphus</w:t>
      </w:r>
      <w:proofErr w:type="spellEnd"/>
      <w:r w:rsidRPr="001B4B7B">
        <w:rPr>
          <w:rFonts w:ascii="Times New Roman" w:hAnsi="Times New Roman"/>
          <w:sz w:val="24"/>
          <w:szCs w:val="24"/>
        </w:rPr>
        <w:t xml:space="preserve"> </w:t>
      </w:r>
      <w:proofErr w:type="spellStart"/>
      <w:r w:rsidRPr="001B4B7B">
        <w:rPr>
          <w:rFonts w:ascii="Times New Roman" w:hAnsi="Times New Roman"/>
          <w:sz w:val="24"/>
          <w:szCs w:val="24"/>
        </w:rPr>
        <w:t>jujuba</w:t>
      </w:r>
      <w:proofErr w:type="spellEnd"/>
      <w:r w:rsidRPr="001B4B7B">
        <w:rPr>
          <w:rFonts w:ascii="Times New Roman" w:hAnsi="Times New Roman"/>
          <w:sz w:val="24"/>
          <w:szCs w:val="24"/>
        </w:rPr>
        <w:t xml:space="preserve"> leaves extract on phagocytosis by human </w:t>
      </w:r>
      <w:proofErr w:type="gramStart"/>
      <w:r w:rsidRPr="001B4B7B">
        <w:rPr>
          <w:rFonts w:ascii="Times New Roman" w:hAnsi="Times New Roman"/>
          <w:sz w:val="24"/>
          <w:szCs w:val="24"/>
        </w:rPr>
        <w:t>neutrophils .</w:t>
      </w:r>
      <w:proofErr w:type="gramEnd"/>
      <w:r w:rsidRPr="001B4B7B">
        <w:rPr>
          <w:rFonts w:ascii="Times New Roman" w:hAnsi="Times New Roman"/>
          <w:sz w:val="24"/>
          <w:szCs w:val="24"/>
        </w:rPr>
        <w:t xml:space="preserve"> </w:t>
      </w:r>
      <w:r w:rsidRPr="001B4B7B">
        <w:rPr>
          <w:rFonts w:ascii="Times New Roman" w:hAnsi="Times New Roman"/>
          <w:i/>
          <w:sz w:val="24"/>
          <w:szCs w:val="24"/>
        </w:rPr>
        <w:t xml:space="preserve">Journal National Remedies </w:t>
      </w:r>
      <w:r w:rsidRPr="001B4B7B">
        <w:rPr>
          <w:rFonts w:ascii="Times New Roman" w:hAnsi="Times New Roman"/>
          <w:sz w:val="24"/>
          <w:szCs w:val="24"/>
        </w:rPr>
        <w:t>4:47-51.</w:t>
      </w:r>
    </w:p>
    <w:p w:rsidR="00620AA6" w:rsidRPr="001B4B7B" w:rsidRDefault="00620AA6" w:rsidP="00620AA6">
      <w:pPr>
        <w:spacing w:after="0" w:line="240" w:lineRule="auto"/>
        <w:ind w:left="720" w:right="-288" w:hanging="720"/>
        <w:jc w:val="both"/>
        <w:rPr>
          <w:rFonts w:ascii="Times New Roman" w:hAnsi="Times New Roman"/>
          <w:sz w:val="24"/>
          <w:szCs w:val="24"/>
        </w:rPr>
      </w:pPr>
    </w:p>
    <w:p w:rsidR="00620AA6" w:rsidRPr="001B4B7B" w:rsidRDefault="00620AA6" w:rsidP="00620AA6">
      <w:pPr>
        <w:spacing w:after="0" w:line="240" w:lineRule="auto"/>
        <w:ind w:left="720" w:right="-288" w:hanging="720"/>
        <w:jc w:val="both"/>
        <w:rPr>
          <w:rFonts w:ascii="Times New Roman" w:hAnsi="Times New Roman"/>
          <w:sz w:val="24"/>
          <w:szCs w:val="24"/>
        </w:rPr>
      </w:pPr>
      <w:r w:rsidRPr="001B4B7B">
        <w:rPr>
          <w:rFonts w:ascii="Times New Roman" w:hAnsi="Times New Roman"/>
          <w:sz w:val="24"/>
          <w:szCs w:val="24"/>
        </w:rPr>
        <w:t xml:space="preserve"> Goodman and Gilman’s (2008). </w:t>
      </w:r>
      <w:r w:rsidRPr="001B4B7B">
        <w:rPr>
          <w:rFonts w:ascii="Times New Roman" w:hAnsi="Times New Roman"/>
          <w:i/>
          <w:sz w:val="24"/>
          <w:szCs w:val="24"/>
        </w:rPr>
        <w:t>Manual of Pharmacology and Therapeutics</w:t>
      </w:r>
      <w:r w:rsidRPr="001B4B7B">
        <w:rPr>
          <w:rFonts w:ascii="Times New Roman" w:hAnsi="Times New Roman"/>
          <w:sz w:val="24"/>
          <w:szCs w:val="24"/>
        </w:rPr>
        <w:t xml:space="preserve">, Professor of    Pharmacology &amp; Medicine, University of California, 5th ed. San Diego </w:t>
      </w:r>
      <w:proofErr w:type="spellStart"/>
      <w:r w:rsidRPr="001B4B7B">
        <w:rPr>
          <w:rFonts w:ascii="Times New Roman" w:hAnsi="Times New Roman"/>
          <w:sz w:val="24"/>
          <w:szCs w:val="24"/>
        </w:rPr>
        <w:t>LaJolla</w:t>
      </w:r>
      <w:proofErr w:type="spellEnd"/>
      <w:r w:rsidRPr="001B4B7B">
        <w:rPr>
          <w:rFonts w:ascii="Times New Roman" w:hAnsi="Times New Roman"/>
          <w:sz w:val="24"/>
          <w:szCs w:val="24"/>
        </w:rPr>
        <w:t>, California, 262-279.</w:t>
      </w:r>
    </w:p>
    <w:p w:rsidR="00620AA6" w:rsidRPr="001B4B7B" w:rsidRDefault="00620AA6" w:rsidP="00620AA6">
      <w:pPr>
        <w:spacing w:after="0" w:line="240" w:lineRule="auto"/>
        <w:ind w:left="720" w:right="-288" w:hanging="720"/>
        <w:jc w:val="both"/>
        <w:rPr>
          <w:rFonts w:ascii="Times New Roman" w:hAnsi="Times New Roman"/>
          <w:sz w:val="24"/>
          <w:szCs w:val="24"/>
        </w:rPr>
      </w:pPr>
    </w:p>
    <w:p w:rsidR="00620AA6" w:rsidRPr="001B4B7B" w:rsidRDefault="00620AA6" w:rsidP="00620AA6">
      <w:pPr>
        <w:spacing w:after="0" w:line="240" w:lineRule="auto"/>
        <w:ind w:left="720" w:right="-288" w:hanging="720"/>
        <w:jc w:val="both"/>
        <w:rPr>
          <w:rFonts w:ascii="Times New Roman" w:hAnsi="Times New Roman"/>
          <w:sz w:val="24"/>
          <w:szCs w:val="24"/>
        </w:rPr>
      </w:pPr>
      <w:r w:rsidRPr="001B4B7B">
        <w:rPr>
          <w:rFonts w:ascii="Times New Roman" w:hAnsi="Times New Roman"/>
          <w:sz w:val="24"/>
          <w:szCs w:val="24"/>
        </w:rPr>
        <w:t>Green RJ, Harris ND (1996). Cell-mediated immunity. In pathology and Therapeutics for Pharmacists. London: Chapman and Hall; 21-22.</w:t>
      </w:r>
    </w:p>
    <w:p w:rsidR="00620AA6" w:rsidRPr="001B4B7B" w:rsidRDefault="00620AA6" w:rsidP="00620AA6">
      <w:pPr>
        <w:spacing w:after="0" w:line="240" w:lineRule="auto"/>
        <w:ind w:left="720" w:right="-288" w:hanging="720"/>
        <w:jc w:val="both"/>
        <w:rPr>
          <w:rFonts w:ascii="Times New Roman" w:hAnsi="Times New Roman"/>
          <w:sz w:val="24"/>
          <w:szCs w:val="24"/>
        </w:rPr>
      </w:pPr>
      <w:proofErr w:type="spellStart"/>
      <w:r w:rsidRPr="001B4B7B">
        <w:rPr>
          <w:rFonts w:ascii="Times New Roman" w:hAnsi="Times New Roman"/>
          <w:sz w:val="24"/>
          <w:szCs w:val="24"/>
        </w:rPr>
        <w:t>Gumede</w:t>
      </w:r>
      <w:proofErr w:type="spellEnd"/>
      <w:r w:rsidRPr="001B4B7B">
        <w:rPr>
          <w:rFonts w:ascii="Times New Roman" w:hAnsi="Times New Roman"/>
          <w:sz w:val="24"/>
          <w:szCs w:val="24"/>
        </w:rPr>
        <w:t xml:space="preserve"> B, </w:t>
      </w:r>
      <w:proofErr w:type="spellStart"/>
      <w:r w:rsidRPr="001B4B7B">
        <w:rPr>
          <w:rFonts w:ascii="Times New Roman" w:hAnsi="Times New Roman"/>
          <w:sz w:val="24"/>
          <w:szCs w:val="24"/>
        </w:rPr>
        <w:t>Waako</w:t>
      </w:r>
      <w:proofErr w:type="spellEnd"/>
      <w:r w:rsidRPr="001B4B7B">
        <w:rPr>
          <w:rFonts w:ascii="Times New Roman" w:hAnsi="Times New Roman"/>
          <w:sz w:val="24"/>
          <w:szCs w:val="24"/>
        </w:rPr>
        <w:t xml:space="preserve"> P.J, </w:t>
      </w:r>
      <w:proofErr w:type="spellStart"/>
      <w:r w:rsidRPr="001B4B7B">
        <w:rPr>
          <w:rFonts w:ascii="Times New Roman" w:hAnsi="Times New Roman"/>
          <w:sz w:val="24"/>
          <w:szCs w:val="24"/>
        </w:rPr>
        <w:t>Folb</w:t>
      </w:r>
      <w:proofErr w:type="spellEnd"/>
      <w:r w:rsidRPr="001B4B7B">
        <w:rPr>
          <w:rFonts w:ascii="Times New Roman" w:hAnsi="Times New Roman"/>
          <w:sz w:val="24"/>
          <w:szCs w:val="24"/>
        </w:rPr>
        <w:t xml:space="preserve"> P.L and </w:t>
      </w:r>
      <w:proofErr w:type="spellStart"/>
      <w:r w:rsidRPr="001B4B7B">
        <w:rPr>
          <w:rFonts w:ascii="Times New Roman" w:hAnsi="Times New Roman"/>
          <w:sz w:val="24"/>
          <w:szCs w:val="24"/>
        </w:rPr>
        <w:t>Ryffel</w:t>
      </w:r>
      <w:proofErr w:type="spellEnd"/>
      <w:r w:rsidRPr="001B4B7B">
        <w:rPr>
          <w:rFonts w:ascii="Times New Roman" w:hAnsi="Times New Roman"/>
          <w:sz w:val="24"/>
          <w:szCs w:val="24"/>
        </w:rPr>
        <w:t xml:space="preserve"> B (2009). Modulation of IFN-y TNF-a, IL-10 and IL-12 production by </w:t>
      </w:r>
      <w:proofErr w:type="spellStart"/>
      <w:r w:rsidRPr="001B4B7B">
        <w:rPr>
          <w:rFonts w:ascii="Times New Roman" w:hAnsi="Times New Roman"/>
          <w:sz w:val="24"/>
          <w:szCs w:val="24"/>
        </w:rPr>
        <w:t>Artesunate</w:t>
      </w:r>
      <w:proofErr w:type="spellEnd"/>
      <w:r w:rsidRPr="001B4B7B">
        <w:rPr>
          <w:rFonts w:ascii="Times New Roman" w:hAnsi="Times New Roman"/>
          <w:sz w:val="24"/>
          <w:szCs w:val="24"/>
        </w:rPr>
        <w:t xml:space="preserve"> in mitogen treated </w:t>
      </w:r>
      <w:proofErr w:type="spellStart"/>
      <w:r w:rsidRPr="001B4B7B">
        <w:rPr>
          <w:rFonts w:ascii="Times New Roman" w:hAnsi="Times New Roman"/>
          <w:sz w:val="24"/>
          <w:szCs w:val="24"/>
        </w:rPr>
        <w:t>splenocytes</w:t>
      </w:r>
      <w:proofErr w:type="spellEnd"/>
      <w:r w:rsidRPr="001B4B7B">
        <w:rPr>
          <w:rFonts w:ascii="Times New Roman" w:hAnsi="Times New Roman"/>
          <w:sz w:val="24"/>
          <w:szCs w:val="24"/>
        </w:rPr>
        <w:t>.</w:t>
      </w:r>
      <w:r w:rsidRPr="001B4B7B">
        <w:rPr>
          <w:rFonts w:ascii="Times New Roman" w:hAnsi="Times New Roman"/>
          <w:i/>
          <w:sz w:val="24"/>
          <w:szCs w:val="24"/>
        </w:rPr>
        <w:t xml:space="preserve"> International Journal </w:t>
      </w:r>
      <w:proofErr w:type="gramStart"/>
      <w:r w:rsidRPr="001B4B7B">
        <w:rPr>
          <w:rFonts w:ascii="Times New Roman" w:hAnsi="Times New Roman"/>
          <w:i/>
          <w:sz w:val="24"/>
          <w:szCs w:val="24"/>
        </w:rPr>
        <w:t>Of</w:t>
      </w:r>
      <w:proofErr w:type="gramEnd"/>
      <w:r w:rsidRPr="001B4B7B">
        <w:rPr>
          <w:rFonts w:ascii="Times New Roman" w:hAnsi="Times New Roman"/>
          <w:i/>
          <w:sz w:val="24"/>
          <w:szCs w:val="24"/>
        </w:rPr>
        <w:t xml:space="preserve"> Tropical Medicine </w:t>
      </w:r>
      <w:r w:rsidRPr="001B4B7B">
        <w:rPr>
          <w:rFonts w:ascii="Times New Roman" w:hAnsi="Times New Roman"/>
          <w:sz w:val="24"/>
          <w:szCs w:val="24"/>
        </w:rPr>
        <w:t>4(2):65-69.</w:t>
      </w:r>
    </w:p>
    <w:p w:rsidR="00620AA6" w:rsidRPr="001B4B7B" w:rsidRDefault="00620AA6" w:rsidP="00620AA6">
      <w:pPr>
        <w:spacing w:after="0" w:line="240" w:lineRule="auto"/>
        <w:ind w:left="720" w:right="-288" w:hanging="720"/>
        <w:jc w:val="both"/>
        <w:rPr>
          <w:rFonts w:ascii="Times New Roman" w:hAnsi="Times New Roman"/>
          <w:sz w:val="24"/>
          <w:szCs w:val="24"/>
        </w:rPr>
      </w:pPr>
    </w:p>
    <w:p w:rsidR="00620AA6" w:rsidRPr="001B4B7B" w:rsidRDefault="00620AA6" w:rsidP="00620AA6">
      <w:pPr>
        <w:spacing w:after="0" w:line="360" w:lineRule="auto"/>
        <w:ind w:left="720" w:right="-288" w:hanging="720"/>
        <w:jc w:val="both"/>
        <w:rPr>
          <w:rFonts w:ascii="Times New Roman" w:hAnsi="Times New Roman"/>
          <w:sz w:val="24"/>
          <w:szCs w:val="24"/>
        </w:rPr>
      </w:pPr>
      <w:r w:rsidRPr="001B4B7B">
        <w:rPr>
          <w:rFonts w:ascii="Times New Roman" w:hAnsi="Times New Roman"/>
          <w:sz w:val="24"/>
          <w:szCs w:val="24"/>
        </w:rPr>
        <w:lastRenderedPageBreak/>
        <w:t>Hager</w:t>
      </w:r>
      <w:r w:rsidR="00382016">
        <w:rPr>
          <w:rFonts w:ascii="Times New Roman" w:hAnsi="Times New Roman"/>
          <w:sz w:val="24"/>
          <w:szCs w:val="24"/>
        </w:rPr>
        <w:t xml:space="preserve"> </w:t>
      </w:r>
      <w:r w:rsidRPr="001B4B7B">
        <w:rPr>
          <w:rFonts w:ascii="Times New Roman" w:hAnsi="Times New Roman"/>
          <w:sz w:val="24"/>
          <w:szCs w:val="24"/>
        </w:rPr>
        <w:t>R</w:t>
      </w:r>
      <w:r w:rsidR="00382016">
        <w:rPr>
          <w:rFonts w:ascii="Times New Roman" w:hAnsi="Times New Roman"/>
          <w:sz w:val="24"/>
          <w:szCs w:val="24"/>
        </w:rPr>
        <w:t>.</w:t>
      </w:r>
      <w:r w:rsidRPr="001B4B7B">
        <w:rPr>
          <w:rFonts w:ascii="Times New Roman" w:hAnsi="Times New Roman"/>
          <w:sz w:val="24"/>
          <w:szCs w:val="24"/>
        </w:rPr>
        <w:t>M</w:t>
      </w:r>
      <w:r w:rsidR="00382016">
        <w:rPr>
          <w:rFonts w:ascii="Times New Roman" w:hAnsi="Times New Roman"/>
          <w:sz w:val="24"/>
          <w:szCs w:val="24"/>
        </w:rPr>
        <w:t>.</w:t>
      </w:r>
      <w:proofErr w:type="gramStart"/>
      <w:r w:rsidR="00382016">
        <w:rPr>
          <w:rFonts w:ascii="Times New Roman" w:hAnsi="Times New Roman"/>
          <w:sz w:val="24"/>
          <w:szCs w:val="24"/>
        </w:rPr>
        <w:t>,</w:t>
      </w:r>
      <w:r w:rsidRPr="001B4B7B">
        <w:rPr>
          <w:rFonts w:ascii="Times New Roman" w:hAnsi="Times New Roman"/>
          <w:sz w:val="24"/>
          <w:szCs w:val="24"/>
        </w:rPr>
        <w:t xml:space="preserve">  (</w:t>
      </w:r>
      <w:proofErr w:type="gramEnd"/>
      <w:r w:rsidRPr="001B4B7B">
        <w:rPr>
          <w:rFonts w:ascii="Times New Roman" w:hAnsi="Times New Roman"/>
          <w:sz w:val="24"/>
          <w:szCs w:val="24"/>
        </w:rPr>
        <w:t xml:space="preserve">2006). </w:t>
      </w:r>
      <w:proofErr w:type="spellStart"/>
      <w:r w:rsidRPr="001B4B7B">
        <w:rPr>
          <w:rFonts w:ascii="Times New Roman" w:hAnsi="Times New Roman"/>
          <w:sz w:val="24"/>
          <w:szCs w:val="24"/>
        </w:rPr>
        <w:t>Hagers</w:t>
      </w:r>
      <w:proofErr w:type="spellEnd"/>
      <w:r w:rsidRPr="001B4B7B">
        <w:rPr>
          <w:rFonts w:ascii="Times New Roman" w:hAnsi="Times New Roman"/>
          <w:sz w:val="24"/>
          <w:szCs w:val="24"/>
        </w:rPr>
        <w:t xml:space="preserve"> </w:t>
      </w:r>
      <w:proofErr w:type="spellStart"/>
      <w:r w:rsidRPr="001B4B7B">
        <w:rPr>
          <w:rFonts w:ascii="Times New Roman" w:hAnsi="Times New Roman"/>
          <w:sz w:val="24"/>
          <w:szCs w:val="24"/>
        </w:rPr>
        <w:t>Handbuch</w:t>
      </w:r>
      <w:proofErr w:type="spellEnd"/>
      <w:r w:rsidRPr="001B4B7B">
        <w:rPr>
          <w:rFonts w:ascii="Times New Roman" w:hAnsi="Times New Roman"/>
          <w:sz w:val="24"/>
          <w:szCs w:val="24"/>
        </w:rPr>
        <w:t xml:space="preserve"> der </w:t>
      </w:r>
      <w:proofErr w:type="spellStart"/>
      <w:r w:rsidRPr="001B4B7B">
        <w:rPr>
          <w:rFonts w:ascii="Times New Roman" w:hAnsi="Times New Roman"/>
          <w:sz w:val="24"/>
          <w:szCs w:val="24"/>
        </w:rPr>
        <w:t>Drogen</w:t>
      </w:r>
      <w:proofErr w:type="spellEnd"/>
      <w:r w:rsidRPr="001B4B7B">
        <w:rPr>
          <w:rFonts w:ascii="Times New Roman" w:hAnsi="Times New Roman"/>
          <w:sz w:val="24"/>
          <w:szCs w:val="24"/>
        </w:rPr>
        <w:t xml:space="preserve"> und </w:t>
      </w:r>
      <w:proofErr w:type="spellStart"/>
      <w:r w:rsidRPr="001B4B7B">
        <w:rPr>
          <w:rFonts w:ascii="Times New Roman" w:hAnsi="Times New Roman"/>
          <w:sz w:val="24"/>
          <w:szCs w:val="24"/>
        </w:rPr>
        <w:t>Arzneisoffe</w:t>
      </w:r>
      <w:proofErr w:type="spellEnd"/>
      <w:r w:rsidRPr="001B4B7B">
        <w:rPr>
          <w:rFonts w:ascii="Times New Roman" w:hAnsi="Times New Roman"/>
          <w:sz w:val="24"/>
          <w:szCs w:val="24"/>
        </w:rPr>
        <w:t>.</w:t>
      </w:r>
    </w:p>
    <w:p w:rsidR="00620AA6" w:rsidRPr="002C38C0" w:rsidRDefault="002F042A" w:rsidP="00620AA6">
      <w:pPr>
        <w:spacing w:after="0" w:line="360" w:lineRule="auto"/>
        <w:ind w:left="720" w:right="-288" w:hanging="720"/>
        <w:jc w:val="both"/>
        <w:rPr>
          <w:rFonts w:ascii="Times New Roman" w:hAnsi="Times New Roman"/>
          <w:sz w:val="24"/>
          <w:szCs w:val="24"/>
          <w:lang w:val="fr-FR"/>
        </w:rPr>
      </w:pPr>
      <w:hyperlink r:id="rId32" w:history="1">
        <w:r w:rsidR="00620AA6" w:rsidRPr="002C38C0">
          <w:rPr>
            <w:rStyle w:val="Hyperlink"/>
            <w:rFonts w:ascii="Times New Roman" w:hAnsi="Times New Roman"/>
            <w:sz w:val="24"/>
            <w:szCs w:val="24"/>
            <w:lang w:val="fr-FR"/>
          </w:rPr>
          <w:t>http://www.acadmeic</w:t>
        </w:r>
      </w:hyperlink>
      <w:r w:rsidR="00620AA6" w:rsidRPr="002C38C0">
        <w:rPr>
          <w:rFonts w:ascii="Times New Roman" w:hAnsi="Times New Roman"/>
          <w:sz w:val="24"/>
          <w:szCs w:val="24"/>
          <w:lang w:val="fr-FR"/>
        </w:rPr>
        <w:t xml:space="preserve"> journals.org/JMPR.05/10/10.</w:t>
      </w:r>
    </w:p>
    <w:p w:rsidR="00620AA6" w:rsidRPr="001B4B7B" w:rsidRDefault="00620AA6" w:rsidP="00620AA6">
      <w:pPr>
        <w:autoSpaceDE w:val="0"/>
        <w:autoSpaceDN w:val="0"/>
        <w:adjustRightInd w:val="0"/>
        <w:spacing w:after="0" w:line="360" w:lineRule="auto"/>
        <w:ind w:left="720" w:hanging="720"/>
        <w:jc w:val="both"/>
        <w:rPr>
          <w:rFonts w:ascii="Times New Roman" w:hAnsi="Times New Roman"/>
          <w:sz w:val="24"/>
          <w:szCs w:val="24"/>
        </w:rPr>
      </w:pPr>
      <w:proofErr w:type="spellStart"/>
      <w:r w:rsidRPr="001B4B7B">
        <w:rPr>
          <w:rFonts w:ascii="Times New Roman" w:hAnsi="Times New Roman"/>
          <w:sz w:val="24"/>
          <w:szCs w:val="24"/>
        </w:rPr>
        <w:t>Kaey</w:t>
      </w:r>
      <w:proofErr w:type="spellEnd"/>
      <w:r w:rsidRPr="001B4B7B">
        <w:rPr>
          <w:rFonts w:ascii="Times New Roman" w:hAnsi="Times New Roman"/>
          <w:sz w:val="24"/>
          <w:szCs w:val="24"/>
        </w:rPr>
        <w:t xml:space="preserve">, R. W. J., </w:t>
      </w:r>
      <w:proofErr w:type="spellStart"/>
      <w:r w:rsidRPr="001B4B7B">
        <w:rPr>
          <w:rFonts w:ascii="Times New Roman" w:hAnsi="Times New Roman"/>
          <w:sz w:val="24"/>
          <w:szCs w:val="24"/>
        </w:rPr>
        <w:t>Onochie</w:t>
      </w:r>
      <w:proofErr w:type="spellEnd"/>
      <w:r w:rsidRPr="001B4B7B">
        <w:rPr>
          <w:rFonts w:ascii="Times New Roman" w:hAnsi="Times New Roman"/>
          <w:sz w:val="24"/>
          <w:szCs w:val="24"/>
        </w:rPr>
        <w:t xml:space="preserve">, F. A., and </w:t>
      </w:r>
      <w:proofErr w:type="spellStart"/>
      <w:r w:rsidRPr="001B4B7B">
        <w:rPr>
          <w:rFonts w:ascii="Times New Roman" w:hAnsi="Times New Roman"/>
          <w:sz w:val="24"/>
          <w:szCs w:val="24"/>
        </w:rPr>
        <w:t>Standfield</w:t>
      </w:r>
      <w:proofErr w:type="spellEnd"/>
      <w:r w:rsidRPr="001B4B7B">
        <w:rPr>
          <w:rFonts w:ascii="Times New Roman" w:hAnsi="Times New Roman"/>
          <w:sz w:val="24"/>
          <w:szCs w:val="24"/>
        </w:rPr>
        <w:t>, D.P. (1964). Nigerian Trees: 2</w:t>
      </w:r>
      <w:r w:rsidRPr="001B4B7B">
        <w:rPr>
          <w:rFonts w:ascii="Times New Roman" w:hAnsi="Times New Roman"/>
          <w:sz w:val="24"/>
          <w:szCs w:val="24"/>
          <w:vertAlign w:val="superscript"/>
        </w:rPr>
        <w:t>nd</w:t>
      </w:r>
      <w:r w:rsidRPr="001B4B7B">
        <w:rPr>
          <w:rFonts w:ascii="Times New Roman" w:hAnsi="Times New Roman"/>
          <w:sz w:val="24"/>
          <w:szCs w:val="24"/>
        </w:rPr>
        <w:t xml:space="preserve"> Edition: 413-425.</w:t>
      </w:r>
    </w:p>
    <w:p w:rsidR="00620AA6" w:rsidRPr="001B4B7B" w:rsidRDefault="00620AA6" w:rsidP="00620AA6">
      <w:pPr>
        <w:autoSpaceDE w:val="0"/>
        <w:autoSpaceDN w:val="0"/>
        <w:adjustRightInd w:val="0"/>
        <w:spacing w:after="0" w:line="360" w:lineRule="auto"/>
        <w:ind w:left="720" w:hanging="720"/>
        <w:jc w:val="both"/>
        <w:rPr>
          <w:rFonts w:ascii="Times New Roman" w:hAnsi="Times New Roman"/>
          <w:sz w:val="24"/>
          <w:szCs w:val="24"/>
        </w:rPr>
      </w:pPr>
      <w:proofErr w:type="spellStart"/>
      <w:r w:rsidRPr="001B4B7B">
        <w:rPr>
          <w:rFonts w:ascii="Times New Roman" w:hAnsi="Times New Roman"/>
          <w:sz w:val="24"/>
          <w:szCs w:val="24"/>
        </w:rPr>
        <w:t>Katzung</w:t>
      </w:r>
      <w:proofErr w:type="spellEnd"/>
      <w:r w:rsidRPr="001B4B7B">
        <w:rPr>
          <w:rFonts w:ascii="Times New Roman" w:hAnsi="Times New Roman"/>
          <w:sz w:val="24"/>
          <w:szCs w:val="24"/>
        </w:rPr>
        <w:t xml:space="preserve"> G.B, Trevor J.A (2004). </w:t>
      </w:r>
      <w:r w:rsidRPr="001B4B7B">
        <w:rPr>
          <w:rFonts w:ascii="Times New Roman" w:hAnsi="Times New Roman"/>
          <w:i/>
          <w:sz w:val="24"/>
          <w:szCs w:val="24"/>
        </w:rPr>
        <w:t>Basic and Clinical Pharmacology</w:t>
      </w:r>
      <w:r w:rsidRPr="001B4B7B">
        <w:rPr>
          <w:rFonts w:ascii="Times New Roman" w:hAnsi="Times New Roman"/>
          <w:sz w:val="24"/>
          <w:szCs w:val="24"/>
        </w:rPr>
        <w:t xml:space="preserve"> 11th edition. 363-435</w:t>
      </w: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p>
    <w:p w:rsidR="00620AA6" w:rsidRPr="001B4B7B" w:rsidRDefault="00620AA6" w:rsidP="00620AA6">
      <w:pPr>
        <w:spacing w:after="0" w:line="360" w:lineRule="auto"/>
        <w:ind w:left="720" w:hanging="720"/>
        <w:jc w:val="both"/>
        <w:rPr>
          <w:rFonts w:ascii="Times New Roman" w:hAnsi="Times New Roman"/>
          <w:sz w:val="24"/>
          <w:szCs w:val="24"/>
        </w:rPr>
      </w:pPr>
      <w:r w:rsidRPr="001B4B7B">
        <w:rPr>
          <w:rFonts w:ascii="Times New Roman" w:hAnsi="Times New Roman"/>
          <w:sz w:val="24"/>
          <w:szCs w:val="24"/>
        </w:rPr>
        <w:t xml:space="preserve">Kuhlman, H., (1999). </w:t>
      </w:r>
      <w:proofErr w:type="spellStart"/>
      <w:r w:rsidRPr="001B4B7B">
        <w:rPr>
          <w:rFonts w:ascii="Times New Roman" w:hAnsi="Times New Roman"/>
          <w:sz w:val="24"/>
          <w:szCs w:val="24"/>
        </w:rPr>
        <w:t>Yohimbine</w:t>
      </w:r>
      <w:proofErr w:type="spellEnd"/>
      <w:r w:rsidRPr="001B4B7B">
        <w:rPr>
          <w:rFonts w:ascii="Times New Roman" w:hAnsi="Times New Roman"/>
          <w:sz w:val="24"/>
          <w:szCs w:val="24"/>
        </w:rPr>
        <w:t xml:space="preserve">. </w:t>
      </w:r>
      <w:proofErr w:type="spellStart"/>
      <w:r w:rsidRPr="001B4B7B">
        <w:rPr>
          <w:rFonts w:ascii="Times New Roman" w:hAnsi="Times New Roman"/>
          <w:sz w:val="24"/>
          <w:szCs w:val="24"/>
        </w:rPr>
        <w:t>Potenzkraff</w:t>
      </w:r>
      <w:proofErr w:type="spellEnd"/>
      <w:r w:rsidRPr="001B4B7B">
        <w:rPr>
          <w:rFonts w:ascii="Times New Roman" w:hAnsi="Times New Roman"/>
          <w:sz w:val="24"/>
          <w:szCs w:val="24"/>
        </w:rPr>
        <w:t xml:space="preserve"> von </w:t>
      </w:r>
      <w:proofErr w:type="spellStart"/>
      <w:proofErr w:type="gramStart"/>
      <w:r w:rsidRPr="001B4B7B">
        <w:rPr>
          <w:rFonts w:ascii="Times New Roman" w:hAnsi="Times New Roman"/>
          <w:sz w:val="24"/>
          <w:szCs w:val="24"/>
        </w:rPr>
        <w:t>aquator</w:t>
      </w:r>
      <w:proofErr w:type="spellEnd"/>
      <w:r w:rsidRPr="001B4B7B">
        <w:rPr>
          <w:rFonts w:ascii="Times New Roman" w:hAnsi="Times New Roman"/>
          <w:sz w:val="24"/>
          <w:szCs w:val="24"/>
        </w:rPr>
        <w:t xml:space="preserve"> .</w:t>
      </w:r>
      <w:proofErr w:type="gramEnd"/>
      <w:r w:rsidRPr="001B4B7B">
        <w:rPr>
          <w:rFonts w:ascii="Times New Roman" w:hAnsi="Times New Roman"/>
          <w:sz w:val="24"/>
          <w:szCs w:val="24"/>
        </w:rPr>
        <w:t xml:space="preserve"> </w:t>
      </w:r>
      <w:proofErr w:type="spellStart"/>
      <w:proofErr w:type="gramStart"/>
      <w:r w:rsidRPr="001B4B7B">
        <w:rPr>
          <w:rFonts w:ascii="Times New Roman" w:hAnsi="Times New Roman"/>
          <w:i/>
          <w:sz w:val="24"/>
          <w:szCs w:val="24"/>
        </w:rPr>
        <w:t>pharmazeutische</w:t>
      </w:r>
      <w:proofErr w:type="spellEnd"/>
      <w:proofErr w:type="gramEnd"/>
      <w:r w:rsidRPr="001B4B7B">
        <w:rPr>
          <w:rFonts w:ascii="Times New Roman" w:hAnsi="Times New Roman"/>
          <w:i/>
          <w:sz w:val="24"/>
          <w:szCs w:val="24"/>
        </w:rPr>
        <w:t xml:space="preserve"> </w:t>
      </w:r>
      <w:proofErr w:type="spellStart"/>
      <w:r w:rsidRPr="001B4B7B">
        <w:rPr>
          <w:rFonts w:ascii="Times New Roman" w:hAnsi="Times New Roman"/>
          <w:i/>
          <w:sz w:val="24"/>
          <w:szCs w:val="24"/>
        </w:rPr>
        <w:t>zeitung</w:t>
      </w:r>
      <w:proofErr w:type="spellEnd"/>
      <w:r w:rsidRPr="001B4B7B">
        <w:rPr>
          <w:rFonts w:ascii="Times New Roman" w:hAnsi="Times New Roman"/>
          <w:sz w:val="24"/>
          <w:szCs w:val="24"/>
        </w:rPr>
        <w:t xml:space="preserve"> 47: 11-16.</w:t>
      </w:r>
    </w:p>
    <w:p w:rsidR="00620AA6" w:rsidRPr="001B4B7B" w:rsidRDefault="00620AA6" w:rsidP="00620AA6">
      <w:pPr>
        <w:spacing w:after="0" w:line="360" w:lineRule="auto"/>
        <w:ind w:left="720" w:hanging="720"/>
        <w:jc w:val="both"/>
        <w:rPr>
          <w:rFonts w:ascii="Times New Roman" w:hAnsi="Times New Roman"/>
          <w:sz w:val="24"/>
          <w:szCs w:val="24"/>
        </w:rPr>
      </w:pPr>
      <w:proofErr w:type="spellStart"/>
      <w:r w:rsidRPr="001B4B7B">
        <w:rPr>
          <w:rFonts w:ascii="Times New Roman" w:hAnsi="Times New Roman"/>
          <w:sz w:val="24"/>
          <w:szCs w:val="24"/>
        </w:rPr>
        <w:t>Lorke</w:t>
      </w:r>
      <w:proofErr w:type="spellEnd"/>
      <w:r w:rsidRPr="001B4B7B">
        <w:rPr>
          <w:rFonts w:ascii="Times New Roman" w:hAnsi="Times New Roman"/>
          <w:sz w:val="24"/>
          <w:szCs w:val="24"/>
        </w:rPr>
        <w:t xml:space="preserve"> D. (1983). A new approach to practical acute toxicity testing. </w:t>
      </w:r>
      <w:r w:rsidRPr="001B4B7B">
        <w:rPr>
          <w:rFonts w:ascii="Times New Roman" w:hAnsi="Times New Roman"/>
          <w:i/>
          <w:sz w:val="24"/>
          <w:szCs w:val="24"/>
        </w:rPr>
        <w:t xml:space="preserve">Archives Toxicology </w:t>
      </w:r>
      <w:r w:rsidRPr="001B4B7B">
        <w:rPr>
          <w:rFonts w:ascii="Times New Roman" w:hAnsi="Times New Roman"/>
          <w:sz w:val="24"/>
          <w:szCs w:val="24"/>
        </w:rPr>
        <w:t>54:272-289.</w:t>
      </w:r>
    </w:p>
    <w:p w:rsidR="00620AA6" w:rsidRPr="001B4B7B" w:rsidRDefault="00620AA6" w:rsidP="00620AA6">
      <w:pPr>
        <w:spacing w:after="0" w:line="240" w:lineRule="auto"/>
        <w:ind w:left="720" w:hanging="720"/>
        <w:jc w:val="both"/>
        <w:rPr>
          <w:rFonts w:ascii="Times New Roman" w:hAnsi="Times New Roman"/>
          <w:sz w:val="24"/>
          <w:szCs w:val="24"/>
        </w:rPr>
      </w:pPr>
    </w:p>
    <w:p w:rsidR="00620AA6" w:rsidRPr="001B4B7B" w:rsidRDefault="00620AA6" w:rsidP="00620AA6">
      <w:pPr>
        <w:spacing w:after="0" w:line="360" w:lineRule="auto"/>
        <w:ind w:left="720" w:hanging="720"/>
        <w:jc w:val="both"/>
        <w:rPr>
          <w:rFonts w:ascii="Times New Roman" w:hAnsi="Times New Roman"/>
          <w:sz w:val="24"/>
          <w:szCs w:val="24"/>
        </w:rPr>
      </w:pPr>
      <w:proofErr w:type="spellStart"/>
      <w:r w:rsidRPr="001B4B7B">
        <w:rPr>
          <w:rFonts w:ascii="Times New Roman" w:hAnsi="Times New Roman"/>
          <w:sz w:val="24"/>
          <w:szCs w:val="24"/>
        </w:rPr>
        <w:t>Madaus</w:t>
      </w:r>
      <w:proofErr w:type="spellEnd"/>
      <w:r w:rsidRPr="001B4B7B">
        <w:rPr>
          <w:rFonts w:ascii="Times New Roman" w:hAnsi="Times New Roman"/>
          <w:sz w:val="24"/>
          <w:szCs w:val="24"/>
        </w:rPr>
        <w:t xml:space="preserve">, G., (1938). </w:t>
      </w:r>
      <w:proofErr w:type="spellStart"/>
      <w:proofErr w:type="gramStart"/>
      <w:r w:rsidRPr="001B4B7B">
        <w:rPr>
          <w:rFonts w:ascii="Times New Roman" w:hAnsi="Times New Roman"/>
          <w:sz w:val="24"/>
          <w:szCs w:val="24"/>
        </w:rPr>
        <w:t>Lehrbuch</w:t>
      </w:r>
      <w:proofErr w:type="spellEnd"/>
      <w:r w:rsidRPr="001B4B7B">
        <w:rPr>
          <w:rFonts w:ascii="Times New Roman" w:hAnsi="Times New Roman"/>
          <w:sz w:val="24"/>
          <w:szCs w:val="24"/>
        </w:rPr>
        <w:t xml:space="preserve">  der</w:t>
      </w:r>
      <w:proofErr w:type="gramEnd"/>
      <w:r w:rsidRPr="001B4B7B">
        <w:rPr>
          <w:rFonts w:ascii="Times New Roman" w:hAnsi="Times New Roman"/>
          <w:sz w:val="24"/>
          <w:szCs w:val="24"/>
        </w:rPr>
        <w:t xml:space="preserve"> </w:t>
      </w:r>
      <w:proofErr w:type="spellStart"/>
      <w:r w:rsidRPr="001B4B7B">
        <w:rPr>
          <w:rFonts w:ascii="Times New Roman" w:hAnsi="Times New Roman"/>
          <w:sz w:val="24"/>
          <w:szCs w:val="24"/>
        </w:rPr>
        <w:t>biologischen</w:t>
      </w:r>
      <w:proofErr w:type="spellEnd"/>
      <w:r w:rsidRPr="001B4B7B">
        <w:rPr>
          <w:rFonts w:ascii="Times New Roman" w:hAnsi="Times New Roman"/>
          <w:sz w:val="24"/>
          <w:szCs w:val="24"/>
        </w:rPr>
        <w:t xml:space="preserve"> </w:t>
      </w:r>
      <w:proofErr w:type="spellStart"/>
      <w:r w:rsidRPr="001B4B7B">
        <w:rPr>
          <w:rFonts w:ascii="Times New Roman" w:hAnsi="Times New Roman"/>
          <w:sz w:val="24"/>
          <w:szCs w:val="24"/>
        </w:rPr>
        <w:t>Heilmitel</w:t>
      </w:r>
      <w:proofErr w:type="spellEnd"/>
      <w:r w:rsidRPr="001B4B7B">
        <w:rPr>
          <w:rFonts w:ascii="Times New Roman" w:hAnsi="Times New Roman"/>
          <w:sz w:val="24"/>
          <w:szCs w:val="24"/>
        </w:rPr>
        <w:t xml:space="preserve"> Leipzig.</w:t>
      </w:r>
    </w:p>
    <w:p w:rsidR="00620AA6" w:rsidRPr="001B4B7B" w:rsidRDefault="00620AA6" w:rsidP="00620AA6">
      <w:pPr>
        <w:spacing w:after="0" w:line="24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proofErr w:type="spellStart"/>
      <w:r w:rsidRPr="001B4B7B">
        <w:rPr>
          <w:rFonts w:ascii="Times New Roman" w:hAnsi="Times New Roman"/>
          <w:sz w:val="24"/>
          <w:szCs w:val="24"/>
        </w:rPr>
        <w:t>Malfitano</w:t>
      </w:r>
      <w:proofErr w:type="spellEnd"/>
      <w:r w:rsidRPr="001B4B7B">
        <w:rPr>
          <w:rFonts w:ascii="Times New Roman" w:hAnsi="Times New Roman"/>
          <w:sz w:val="24"/>
          <w:szCs w:val="24"/>
        </w:rPr>
        <w:t xml:space="preserve"> AM, </w:t>
      </w:r>
      <w:proofErr w:type="spellStart"/>
      <w:r w:rsidRPr="001B4B7B">
        <w:rPr>
          <w:rFonts w:ascii="Times New Roman" w:hAnsi="Times New Roman"/>
          <w:sz w:val="24"/>
          <w:szCs w:val="24"/>
        </w:rPr>
        <w:t>Matarese</w:t>
      </w:r>
      <w:proofErr w:type="spellEnd"/>
      <w:r w:rsidRPr="001B4B7B">
        <w:rPr>
          <w:rFonts w:ascii="Times New Roman" w:hAnsi="Times New Roman"/>
          <w:sz w:val="24"/>
          <w:szCs w:val="24"/>
        </w:rPr>
        <w:t xml:space="preserve"> G, and </w:t>
      </w:r>
      <w:proofErr w:type="spellStart"/>
      <w:r w:rsidRPr="001B4B7B">
        <w:rPr>
          <w:rFonts w:ascii="Times New Roman" w:hAnsi="Times New Roman"/>
          <w:sz w:val="24"/>
          <w:szCs w:val="24"/>
        </w:rPr>
        <w:t>Pisanti</w:t>
      </w:r>
      <w:proofErr w:type="spellEnd"/>
      <w:r w:rsidRPr="001B4B7B">
        <w:rPr>
          <w:rFonts w:ascii="Times New Roman" w:hAnsi="Times New Roman"/>
          <w:sz w:val="24"/>
          <w:szCs w:val="24"/>
        </w:rPr>
        <w:t xml:space="preserve"> S (2006). </w:t>
      </w:r>
      <w:proofErr w:type="spellStart"/>
      <w:r w:rsidRPr="001B4B7B">
        <w:rPr>
          <w:rFonts w:ascii="Times New Roman" w:hAnsi="Times New Roman"/>
          <w:sz w:val="24"/>
          <w:szCs w:val="24"/>
        </w:rPr>
        <w:t>Arvanil</w:t>
      </w:r>
      <w:proofErr w:type="spellEnd"/>
      <w:r w:rsidRPr="001B4B7B">
        <w:rPr>
          <w:rFonts w:ascii="Times New Roman" w:hAnsi="Times New Roman"/>
          <w:sz w:val="24"/>
          <w:szCs w:val="24"/>
        </w:rPr>
        <w:t xml:space="preserve"> inhibits T-lymphocyte activation and ameliorates autoimmune encephalomyelitis. </w:t>
      </w:r>
      <w:r w:rsidRPr="001B4B7B">
        <w:rPr>
          <w:rFonts w:ascii="Times New Roman" w:hAnsi="Times New Roman"/>
          <w:i/>
          <w:sz w:val="24"/>
          <w:szCs w:val="24"/>
        </w:rPr>
        <w:t xml:space="preserve">Journal of </w:t>
      </w:r>
      <w:proofErr w:type="spellStart"/>
      <w:r w:rsidRPr="001B4B7B">
        <w:rPr>
          <w:rFonts w:ascii="Times New Roman" w:hAnsi="Times New Roman"/>
          <w:i/>
          <w:sz w:val="24"/>
          <w:szCs w:val="24"/>
        </w:rPr>
        <w:t>Neuroimmunology</w:t>
      </w:r>
      <w:proofErr w:type="spellEnd"/>
      <w:r w:rsidRPr="001B4B7B">
        <w:rPr>
          <w:rFonts w:ascii="Times New Roman" w:hAnsi="Times New Roman"/>
          <w:sz w:val="24"/>
          <w:szCs w:val="24"/>
        </w:rPr>
        <w:t>.  171: 1-2.</w:t>
      </w: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p>
    <w:p w:rsidR="00620AA6" w:rsidRPr="001B4B7B" w:rsidRDefault="00620AA6" w:rsidP="00620AA6">
      <w:pPr>
        <w:spacing w:after="0" w:line="360" w:lineRule="auto"/>
        <w:ind w:left="720" w:hanging="720"/>
        <w:jc w:val="both"/>
        <w:rPr>
          <w:rFonts w:ascii="Times New Roman" w:hAnsi="Times New Roman"/>
          <w:sz w:val="24"/>
          <w:szCs w:val="24"/>
        </w:rPr>
      </w:pPr>
      <w:r w:rsidRPr="001B4B7B">
        <w:rPr>
          <w:rFonts w:ascii="Times New Roman" w:hAnsi="Times New Roman"/>
          <w:sz w:val="24"/>
          <w:szCs w:val="24"/>
        </w:rPr>
        <w:t xml:space="preserve">National toxicology program (1999). </w:t>
      </w:r>
      <w:r w:rsidRPr="001B4B7B">
        <w:rPr>
          <w:rFonts w:ascii="Times New Roman" w:hAnsi="Times New Roman"/>
          <w:i/>
          <w:sz w:val="24"/>
          <w:szCs w:val="24"/>
        </w:rPr>
        <w:t xml:space="preserve">Nomination of background </w:t>
      </w:r>
      <w:proofErr w:type="spellStart"/>
      <w:r w:rsidRPr="001B4B7B">
        <w:rPr>
          <w:rFonts w:ascii="Times New Roman" w:hAnsi="Times New Roman"/>
          <w:i/>
          <w:sz w:val="24"/>
          <w:szCs w:val="24"/>
        </w:rPr>
        <w:t>yohmibe</w:t>
      </w:r>
      <w:proofErr w:type="spellEnd"/>
      <w:r w:rsidRPr="001B4B7B">
        <w:rPr>
          <w:rFonts w:ascii="Times New Roman" w:hAnsi="Times New Roman"/>
          <w:i/>
          <w:sz w:val="24"/>
          <w:szCs w:val="24"/>
        </w:rPr>
        <w:t xml:space="preserve"> bark extract</w:t>
      </w:r>
      <w:r w:rsidRPr="001B4B7B">
        <w:rPr>
          <w:rFonts w:ascii="Times New Roman" w:hAnsi="Times New Roman"/>
          <w:sz w:val="24"/>
          <w:szCs w:val="24"/>
        </w:rPr>
        <w:t>.</w:t>
      </w:r>
    </w:p>
    <w:p w:rsidR="00620AA6" w:rsidRPr="001B4B7B" w:rsidRDefault="00620AA6" w:rsidP="00620AA6">
      <w:pPr>
        <w:spacing w:after="0" w:line="360" w:lineRule="auto"/>
        <w:ind w:left="720" w:hanging="720"/>
        <w:jc w:val="both"/>
        <w:rPr>
          <w:rFonts w:ascii="Times New Roman" w:hAnsi="Times New Roman"/>
          <w:sz w:val="24"/>
          <w:szCs w:val="24"/>
        </w:rPr>
      </w:pPr>
      <w:proofErr w:type="spellStart"/>
      <w:r w:rsidRPr="001B4B7B">
        <w:rPr>
          <w:rFonts w:ascii="Times New Roman" w:hAnsi="Times New Roman"/>
          <w:sz w:val="24"/>
          <w:szCs w:val="24"/>
        </w:rPr>
        <w:t>Naved</w:t>
      </w:r>
      <w:proofErr w:type="spellEnd"/>
      <w:r w:rsidRPr="001B4B7B">
        <w:rPr>
          <w:rFonts w:ascii="Times New Roman" w:hAnsi="Times New Roman"/>
          <w:sz w:val="24"/>
          <w:szCs w:val="24"/>
        </w:rPr>
        <w:t xml:space="preserve"> T, Siddiqui J.I, Ansari A.A, </w:t>
      </w:r>
      <w:proofErr w:type="gramStart"/>
      <w:r w:rsidRPr="001B4B7B">
        <w:rPr>
          <w:rFonts w:ascii="Times New Roman" w:hAnsi="Times New Roman"/>
          <w:sz w:val="24"/>
          <w:szCs w:val="24"/>
        </w:rPr>
        <w:t>and  Mukhtar</w:t>
      </w:r>
      <w:proofErr w:type="gramEnd"/>
      <w:r w:rsidRPr="001B4B7B">
        <w:rPr>
          <w:rFonts w:ascii="Times New Roman" w:hAnsi="Times New Roman"/>
          <w:sz w:val="24"/>
          <w:szCs w:val="24"/>
        </w:rPr>
        <w:t xml:space="preserve"> H.M (2005). </w:t>
      </w:r>
      <w:proofErr w:type="spellStart"/>
      <w:r w:rsidRPr="001B4B7B">
        <w:rPr>
          <w:rFonts w:ascii="Times New Roman" w:hAnsi="Times New Roman"/>
          <w:sz w:val="24"/>
          <w:szCs w:val="24"/>
        </w:rPr>
        <w:t>Immuunomodulatory</w:t>
      </w:r>
      <w:proofErr w:type="spellEnd"/>
      <w:r w:rsidRPr="001B4B7B">
        <w:rPr>
          <w:rFonts w:ascii="Times New Roman" w:hAnsi="Times New Roman"/>
          <w:sz w:val="24"/>
          <w:szCs w:val="24"/>
        </w:rPr>
        <w:t xml:space="preserve"> activity of </w:t>
      </w:r>
      <w:proofErr w:type="spellStart"/>
      <w:r w:rsidRPr="001B4B7B">
        <w:rPr>
          <w:rFonts w:ascii="Times New Roman" w:hAnsi="Times New Roman"/>
          <w:sz w:val="24"/>
          <w:szCs w:val="24"/>
        </w:rPr>
        <w:t>Mangifera</w:t>
      </w:r>
      <w:proofErr w:type="spellEnd"/>
      <w:r w:rsidRPr="001B4B7B">
        <w:rPr>
          <w:rFonts w:ascii="Times New Roman" w:hAnsi="Times New Roman"/>
          <w:sz w:val="24"/>
          <w:szCs w:val="24"/>
        </w:rPr>
        <w:t xml:space="preserve"> </w:t>
      </w:r>
      <w:proofErr w:type="spellStart"/>
      <w:r w:rsidRPr="001B4B7B">
        <w:rPr>
          <w:rFonts w:ascii="Times New Roman" w:hAnsi="Times New Roman"/>
          <w:sz w:val="24"/>
          <w:szCs w:val="24"/>
        </w:rPr>
        <w:t>indica</w:t>
      </w:r>
      <w:proofErr w:type="spellEnd"/>
      <w:r w:rsidRPr="001B4B7B">
        <w:rPr>
          <w:rFonts w:ascii="Times New Roman" w:hAnsi="Times New Roman"/>
          <w:sz w:val="24"/>
          <w:szCs w:val="24"/>
        </w:rPr>
        <w:t xml:space="preserve"> </w:t>
      </w:r>
      <w:proofErr w:type="spellStart"/>
      <w:r w:rsidRPr="001B4B7B">
        <w:rPr>
          <w:rFonts w:ascii="Times New Roman" w:hAnsi="Times New Roman"/>
          <w:sz w:val="24"/>
          <w:szCs w:val="24"/>
        </w:rPr>
        <w:t>L.fruits</w:t>
      </w:r>
      <w:proofErr w:type="spellEnd"/>
      <w:r w:rsidRPr="001B4B7B">
        <w:rPr>
          <w:rFonts w:ascii="Times New Roman" w:hAnsi="Times New Roman"/>
          <w:sz w:val="24"/>
          <w:szCs w:val="24"/>
        </w:rPr>
        <w:t xml:space="preserve"> (C.V </w:t>
      </w:r>
      <w:proofErr w:type="spellStart"/>
      <w:r w:rsidRPr="001B4B7B">
        <w:rPr>
          <w:rFonts w:ascii="Times New Roman" w:hAnsi="Times New Roman"/>
          <w:sz w:val="24"/>
          <w:szCs w:val="24"/>
        </w:rPr>
        <w:t>Neelam</w:t>
      </w:r>
      <w:proofErr w:type="spellEnd"/>
      <w:r w:rsidRPr="001B4B7B">
        <w:rPr>
          <w:rFonts w:ascii="Times New Roman" w:hAnsi="Times New Roman"/>
          <w:sz w:val="24"/>
          <w:szCs w:val="24"/>
        </w:rPr>
        <w:t xml:space="preserve">). </w:t>
      </w:r>
      <w:r w:rsidRPr="001B4B7B">
        <w:rPr>
          <w:rFonts w:ascii="Times New Roman" w:hAnsi="Times New Roman"/>
          <w:i/>
          <w:sz w:val="24"/>
          <w:szCs w:val="24"/>
        </w:rPr>
        <w:t xml:space="preserve">Journal National Remedies </w:t>
      </w:r>
      <w:r w:rsidRPr="001B4B7B">
        <w:rPr>
          <w:rFonts w:ascii="Times New Roman" w:hAnsi="Times New Roman"/>
          <w:sz w:val="24"/>
          <w:szCs w:val="24"/>
        </w:rPr>
        <w:t>5: 137-140.</w:t>
      </w:r>
    </w:p>
    <w:p w:rsidR="00620AA6" w:rsidRPr="001B4B7B" w:rsidRDefault="00620AA6" w:rsidP="00620AA6">
      <w:pPr>
        <w:spacing w:after="0" w:line="360" w:lineRule="auto"/>
        <w:ind w:left="720" w:hanging="720"/>
        <w:jc w:val="both"/>
        <w:rPr>
          <w:rFonts w:ascii="Times New Roman" w:hAnsi="Times New Roman"/>
          <w:sz w:val="24"/>
          <w:szCs w:val="24"/>
        </w:rPr>
      </w:pPr>
      <w:r w:rsidRPr="001B4B7B">
        <w:rPr>
          <w:rFonts w:ascii="Times New Roman" w:hAnsi="Times New Roman"/>
          <w:sz w:val="24"/>
          <w:szCs w:val="24"/>
        </w:rPr>
        <w:t xml:space="preserve">Nelson D.A and </w:t>
      </w:r>
      <w:proofErr w:type="spellStart"/>
      <w:r w:rsidRPr="001B4B7B">
        <w:rPr>
          <w:rFonts w:ascii="Times New Roman" w:hAnsi="Times New Roman"/>
          <w:sz w:val="24"/>
          <w:szCs w:val="24"/>
        </w:rPr>
        <w:t>Mildenhall</w:t>
      </w:r>
      <w:proofErr w:type="spellEnd"/>
      <w:r w:rsidRPr="001B4B7B">
        <w:rPr>
          <w:rFonts w:ascii="Times New Roman" w:hAnsi="Times New Roman"/>
          <w:sz w:val="24"/>
          <w:szCs w:val="24"/>
        </w:rPr>
        <w:t xml:space="preserve"> P. (1967).  Studies on </w:t>
      </w:r>
      <w:proofErr w:type="spellStart"/>
      <w:r w:rsidRPr="001B4B7B">
        <w:rPr>
          <w:rFonts w:ascii="Times New Roman" w:hAnsi="Times New Roman"/>
          <w:sz w:val="24"/>
          <w:szCs w:val="24"/>
        </w:rPr>
        <w:t>cytophillic</w:t>
      </w:r>
      <w:proofErr w:type="spellEnd"/>
      <w:r w:rsidRPr="001B4B7B">
        <w:rPr>
          <w:rFonts w:ascii="Times New Roman" w:hAnsi="Times New Roman"/>
          <w:sz w:val="24"/>
          <w:szCs w:val="24"/>
        </w:rPr>
        <w:t xml:space="preserve"> </w:t>
      </w:r>
      <w:proofErr w:type="gramStart"/>
      <w:r w:rsidRPr="001B4B7B">
        <w:rPr>
          <w:rFonts w:ascii="Times New Roman" w:hAnsi="Times New Roman"/>
          <w:sz w:val="24"/>
          <w:szCs w:val="24"/>
        </w:rPr>
        <w:t>antibodies .</w:t>
      </w:r>
      <w:proofErr w:type="gramEnd"/>
      <w:r w:rsidRPr="001B4B7B">
        <w:rPr>
          <w:rFonts w:ascii="Times New Roman" w:hAnsi="Times New Roman"/>
          <w:sz w:val="24"/>
          <w:szCs w:val="24"/>
        </w:rPr>
        <w:t xml:space="preserve"> The production by mice of macrophage </w:t>
      </w:r>
      <w:proofErr w:type="spellStart"/>
      <w:r w:rsidRPr="001B4B7B">
        <w:rPr>
          <w:rFonts w:ascii="Times New Roman" w:hAnsi="Times New Roman"/>
          <w:sz w:val="24"/>
          <w:szCs w:val="24"/>
        </w:rPr>
        <w:t>cytophillic</w:t>
      </w:r>
      <w:proofErr w:type="spellEnd"/>
      <w:r w:rsidRPr="001B4B7B">
        <w:rPr>
          <w:rFonts w:ascii="Times New Roman" w:hAnsi="Times New Roman"/>
          <w:sz w:val="24"/>
          <w:szCs w:val="24"/>
        </w:rPr>
        <w:t xml:space="preserve"> antibodies to sheep </w:t>
      </w:r>
      <w:proofErr w:type="spellStart"/>
      <w:r w:rsidRPr="001B4B7B">
        <w:rPr>
          <w:rFonts w:ascii="Times New Roman" w:hAnsi="Times New Roman"/>
          <w:sz w:val="24"/>
          <w:szCs w:val="24"/>
        </w:rPr>
        <w:t>erythrocytes</w:t>
      </w:r>
      <w:proofErr w:type="gramStart"/>
      <w:r w:rsidRPr="001B4B7B">
        <w:rPr>
          <w:rFonts w:ascii="Times New Roman" w:hAnsi="Times New Roman"/>
          <w:sz w:val="24"/>
          <w:szCs w:val="24"/>
        </w:rPr>
        <w:t>:relationship</w:t>
      </w:r>
      <w:proofErr w:type="spellEnd"/>
      <w:proofErr w:type="gramEnd"/>
      <w:r w:rsidRPr="001B4B7B">
        <w:rPr>
          <w:rFonts w:ascii="Times New Roman" w:hAnsi="Times New Roman"/>
          <w:sz w:val="24"/>
          <w:szCs w:val="24"/>
        </w:rPr>
        <w:t xml:space="preserve"> to the production of other antibodies and development of delayed type hypersensitivity.</w:t>
      </w:r>
      <w:r w:rsidRPr="001B4B7B">
        <w:rPr>
          <w:rFonts w:ascii="Times New Roman" w:hAnsi="Times New Roman"/>
          <w:i/>
          <w:sz w:val="24"/>
          <w:szCs w:val="24"/>
        </w:rPr>
        <w:t xml:space="preserve"> Australian journal of experimental biology and medical science </w:t>
      </w:r>
      <w:r w:rsidRPr="001B4B7B">
        <w:rPr>
          <w:rFonts w:ascii="Times New Roman" w:hAnsi="Times New Roman"/>
          <w:sz w:val="24"/>
          <w:szCs w:val="24"/>
        </w:rPr>
        <w:t>45:113-120.</w:t>
      </w:r>
    </w:p>
    <w:p w:rsidR="00620AA6" w:rsidRPr="001B4B7B" w:rsidRDefault="00620AA6" w:rsidP="00620AA6">
      <w:pPr>
        <w:spacing w:after="0" w:line="360" w:lineRule="auto"/>
        <w:ind w:left="720" w:hanging="720"/>
        <w:jc w:val="both"/>
        <w:rPr>
          <w:rFonts w:ascii="Times New Roman" w:hAnsi="Times New Roman"/>
          <w:sz w:val="24"/>
          <w:szCs w:val="24"/>
        </w:rPr>
      </w:pPr>
      <w:proofErr w:type="spellStart"/>
      <w:r w:rsidRPr="001B4B7B">
        <w:rPr>
          <w:rFonts w:ascii="Times New Roman" w:hAnsi="Times New Roman"/>
          <w:sz w:val="24"/>
          <w:szCs w:val="24"/>
        </w:rPr>
        <w:t>Nworu</w:t>
      </w:r>
      <w:proofErr w:type="spellEnd"/>
      <w:r w:rsidRPr="001B4B7B">
        <w:rPr>
          <w:rFonts w:ascii="Times New Roman" w:hAnsi="Times New Roman"/>
          <w:sz w:val="24"/>
          <w:szCs w:val="24"/>
        </w:rPr>
        <w:t xml:space="preserve"> C.S, </w:t>
      </w:r>
      <w:proofErr w:type="spellStart"/>
      <w:r w:rsidRPr="001B4B7B">
        <w:rPr>
          <w:rFonts w:ascii="Times New Roman" w:hAnsi="Times New Roman"/>
          <w:sz w:val="24"/>
          <w:szCs w:val="24"/>
        </w:rPr>
        <w:t>Akah</w:t>
      </w:r>
      <w:proofErr w:type="spellEnd"/>
      <w:r w:rsidRPr="001B4B7B">
        <w:rPr>
          <w:rFonts w:ascii="Times New Roman" w:hAnsi="Times New Roman"/>
          <w:sz w:val="24"/>
          <w:szCs w:val="24"/>
        </w:rPr>
        <w:t xml:space="preserve"> P.A, </w:t>
      </w:r>
      <w:proofErr w:type="spellStart"/>
      <w:r w:rsidRPr="001B4B7B">
        <w:rPr>
          <w:rFonts w:ascii="Times New Roman" w:hAnsi="Times New Roman"/>
          <w:sz w:val="24"/>
          <w:szCs w:val="24"/>
        </w:rPr>
        <w:t>Okoli</w:t>
      </w:r>
      <w:proofErr w:type="spellEnd"/>
      <w:r w:rsidRPr="001B4B7B">
        <w:rPr>
          <w:rFonts w:ascii="Times New Roman" w:hAnsi="Times New Roman"/>
          <w:sz w:val="24"/>
          <w:szCs w:val="24"/>
        </w:rPr>
        <w:t xml:space="preserve"> C.O, </w:t>
      </w:r>
      <w:proofErr w:type="spellStart"/>
      <w:r w:rsidRPr="001B4B7B">
        <w:rPr>
          <w:rFonts w:ascii="Times New Roman" w:hAnsi="Times New Roman"/>
          <w:sz w:val="24"/>
          <w:szCs w:val="24"/>
        </w:rPr>
        <w:t>Esimone</w:t>
      </w:r>
      <w:proofErr w:type="spellEnd"/>
      <w:r w:rsidRPr="001B4B7B">
        <w:rPr>
          <w:rFonts w:ascii="Times New Roman" w:hAnsi="Times New Roman"/>
          <w:sz w:val="24"/>
          <w:szCs w:val="24"/>
        </w:rPr>
        <w:t xml:space="preserve"> C.O, and Okoye F.B.C (2007). The effect of </w:t>
      </w:r>
      <w:proofErr w:type="spellStart"/>
      <w:r w:rsidRPr="001B4B7B">
        <w:rPr>
          <w:rFonts w:ascii="Times New Roman" w:hAnsi="Times New Roman"/>
          <w:sz w:val="24"/>
          <w:szCs w:val="24"/>
        </w:rPr>
        <w:t>methanolic</w:t>
      </w:r>
      <w:proofErr w:type="spellEnd"/>
      <w:r w:rsidRPr="001B4B7B">
        <w:rPr>
          <w:rFonts w:ascii="Times New Roman" w:hAnsi="Times New Roman"/>
          <w:sz w:val="24"/>
          <w:szCs w:val="24"/>
        </w:rPr>
        <w:t xml:space="preserve"> seed extract of </w:t>
      </w:r>
      <w:r w:rsidRPr="001B4B7B">
        <w:rPr>
          <w:rFonts w:ascii="Times New Roman" w:hAnsi="Times New Roman"/>
          <w:i/>
          <w:sz w:val="24"/>
          <w:szCs w:val="24"/>
        </w:rPr>
        <w:t xml:space="preserve">Garcinia </w:t>
      </w:r>
      <w:r w:rsidRPr="001B4B7B">
        <w:rPr>
          <w:rFonts w:ascii="Times New Roman" w:hAnsi="Times New Roman"/>
          <w:sz w:val="24"/>
          <w:szCs w:val="24"/>
        </w:rPr>
        <w:t xml:space="preserve">kola on some specific and non-specific immune responses in mice. </w:t>
      </w:r>
      <w:r w:rsidRPr="001B4B7B">
        <w:rPr>
          <w:rFonts w:ascii="Times New Roman" w:hAnsi="Times New Roman"/>
          <w:i/>
          <w:sz w:val="24"/>
          <w:szCs w:val="24"/>
        </w:rPr>
        <w:t xml:space="preserve">International Journal </w:t>
      </w:r>
      <w:proofErr w:type="spellStart"/>
      <w:r w:rsidRPr="001B4B7B">
        <w:rPr>
          <w:rFonts w:ascii="Times New Roman" w:hAnsi="Times New Roman"/>
          <w:i/>
          <w:sz w:val="24"/>
          <w:szCs w:val="24"/>
        </w:rPr>
        <w:t>Pharmacol</w:t>
      </w:r>
      <w:proofErr w:type="spellEnd"/>
      <w:r w:rsidRPr="001B4B7B">
        <w:rPr>
          <w:rFonts w:ascii="Times New Roman" w:hAnsi="Times New Roman"/>
          <w:i/>
          <w:sz w:val="24"/>
          <w:szCs w:val="24"/>
        </w:rPr>
        <w:t xml:space="preserve"> </w:t>
      </w:r>
      <w:r w:rsidRPr="001B4B7B">
        <w:rPr>
          <w:rFonts w:ascii="Times New Roman" w:hAnsi="Times New Roman"/>
          <w:sz w:val="24"/>
          <w:szCs w:val="24"/>
        </w:rPr>
        <w:t>3(4):347-351</w:t>
      </w:r>
    </w:p>
    <w:p w:rsidR="00620AA6" w:rsidRPr="001B4B7B" w:rsidRDefault="00620AA6" w:rsidP="00620AA6">
      <w:pPr>
        <w:spacing w:after="0" w:line="240" w:lineRule="auto"/>
        <w:ind w:left="720" w:hanging="720"/>
        <w:jc w:val="both"/>
        <w:rPr>
          <w:rFonts w:ascii="Times New Roman" w:hAnsi="Times New Roman"/>
          <w:sz w:val="24"/>
          <w:szCs w:val="24"/>
        </w:rPr>
      </w:pPr>
    </w:p>
    <w:p w:rsidR="00620AA6" w:rsidRPr="001B4B7B" w:rsidRDefault="00620AA6" w:rsidP="00620AA6">
      <w:pPr>
        <w:spacing w:after="0" w:line="240" w:lineRule="auto"/>
        <w:ind w:left="720" w:hanging="720"/>
        <w:jc w:val="both"/>
        <w:rPr>
          <w:rFonts w:ascii="Times New Roman" w:hAnsi="Times New Roman"/>
          <w:i/>
          <w:sz w:val="24"/>
          <w:szCs w:val="24"/>
        </w:rPr>
      </w:pPr>
      <w:proofErr w:type="spellStart"/>
      <w:r w:rsidRPr="001B4B7B">
        <w:rPr>
          <w:rFonts w:ascii="Times New Roman" w:hAnsi="Times New Roman"/>
          <w:sz w:val="24"/>
          <w:szCs w:val="24"/>
        </w:rPr>
        <w:t>Okwu</w:t>
      </w:r>
      <w:proofErr w:type="spellEnd"/>
      <w:r w:rsidRPr="001B4B7B">
        <w:rPr>
          <w:rFonts w:ascii="Times New Roman" w:hAnsi="Times New Roman"/>
          <w:sz w:val="24"/>
          <w:szCs w:val="24"/>
        </w:rPr>
        <w:t xml:space="preserve"> D.E (2005) Phytochemicals, Vitamins and Mineral contents of Nigerian medicinal plants. </w:t>
      </w:r>
      <w:r w:rsidRPr="001B4B7B">
        <w:rPr>
          <w:rFonts w:ascii="Times New Roman" w:hAnsi="Times New Roman"/>
          <w:i/>
          <w:sz w:val="24"/>
          <w:szCs w:val="24"/>
        </w:rPr>
        <w:t xml:space="preserve">International Journal of Molecular Medicine </w:t>
      </w:r>
      <w:proofErr w:type="gramStart"/>
      <w:r w:rsidRPr="001B4B7B">
        <w:rPr>
          <w:rFonts w:ascii="Times New Roman" w:hAnsi="Times New Roman"/>
          <w:i/>
          <w:sz w:val="24"/>
          <w:szCs w:val="24"/>
        </w:rPr>
        <w:t>and  Advanced</w:t>
      </w:r>
      <w:proofErr w:type="gramEnd"/>
      <w:r w:rsidRPr="001B4B7B">
        <w:rPr>
          <w:rFonts w:ascii="Times New Roman" w:hAnsi="Times New Roman"/>
          <w:i/>
          <w:sz w:val="24"/>
          <w:szCs w:val="24"/>
        </w:rPr>
        <w:t xml:space="preserve"> science pg.48.</w:t>
      </w:r>
    </w:p>
    <w:p w:rsidR="00620AA6" w:rsidRPr="001B4B7B" w:rsidRDefault="00620AA6" w:rsidP="00620AA6">
      <w:pPr>
        <w:spacing w:after="0" w:line="24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proofErr w:type="spellStart"/>
      <w:r w:rsidRPr="001B4B7B">
        <w:rPr>
          <w:rFonts w:ascii="Times New Roman" w:hAnsi="Times New Roman"/>
          <w:sz w:val="24"/>
          <w:szCs w:val="24"/>
        </w:rPr>
        <w:t>Parnham</w:t>
      </w:r>
      <w:proofErr w:type="spellEnd"/>
      <w:r w:rsidRPr="001B4B7B">
        <w:rPr>
          <w:rFonts w:ascii="Times New Roman" w:hAnsi="Times New Roman"/>
          <w:sz w:val="24"/>
          <w:szCs w:val="24"/>
        </w:rPr>
        <w:t xml:space="preserve"> M.J and Nijkamp F.P (2005). </w:t>
      </w:r>
      <w:r w:rsidRPr="001B4B7B">
        <w:rPr>
          <w:rFonts w:ascii="Times New Roman" w:hAnsi="Times New Roman"/>
          <w:i/>
          <w:sz w:val="24"/>
          <w:szCs w:val="24"/>
        </w:rPr>
        <w:t xml:space="preserve">Principles of </w:t>
      </w:r>
      <w:proofErr w:type="spellStart"/>
      <w:r w:rsidRPr="001B4B7B">
        <w:rPr>
          <w:rFonts w:ascii="Times New Roman" w:hAnsi="Times New Roman"/>
          <w:i/>
          <w:sz w:val="24"/>
          <w:szCs w:val="24"/>
        </w:rPr>
        <w:t>Immunopharmacology</w:t>
      </w:r>
      <w:proofErr w:type="spellEnd"/>
      <w:r w:rsidRPr="001B4B7B">
        <w:rPr>
          <w:rFonts w:ascii="Times New Roman" w:hAnsi="Times New Roman"/>
          <w:sz w:val="24"/>
          <w:szCs w:val="24"/>
        </w:rPr>
        <w:t>. 2</w:t>
      </w:r>
      <w:r w:rsidRPr="001B4B7B">
        <w:rPr>
          <w:rFonts w:ascii="Times New Roman" w:hAnsi="Times New Roman"/>
          <w:sz w:val="24"/>
          <w:szCs w:val="24"/>
          <w:vertAlign w:val="superscript"/>
        </w:rPr>
        <w:t>nd</w:t>
      </w:r>
      <w:r w:rsidRPr="001B4B7B">
        <w:rPr>
          <w:rFonts w:ascii="Times New Roman" w:hAnsi="Times New Roman"/>
          <w:sz w:val="24"/>
          <w:szCs w:val="24"/>
        </w:rPr>
        <w:t xml:space="preserve"> edition. </w:t>
      </w:r>
      <w:proofErr w:type="spellStart"/>
      <w:r w:rsidRPr="001B4B7B">
        <w:rPr>
          <w:rFonts w:ascii="Times New Roman" w:hAnsi="Times New Roman"/>
          <w:sz w:val="24"/>
          <w:szCs w:val="24"/>
        </w:rPr>
        <w:t>Birkhauser</w:t>
      </w:r>
      <w:proofErr w:type="spellEnd"/>
      <w:r w:rsidRPr="001B4B7B">
        <w:rPr>
          <w:rFonts w:ascii="Times New Roman" w:hAnsi="Times New Roman"/>
          <w:sz w:val="24"/>
          <w:szCs w:val="24"/>
        </w:rPr>
        <w:t xml:space="preserve"> </w:t>
      </w:r>
      <w:proofErr w:type="spellStart"/>
      <w:r w:rsidRPr="001B4B7B">
        <w:rPr>
          <w:rFonts w:ascii="Times New Roman" w:hAnsi="Times New Roman"/>
          <w:sz w:val="24"/>
          <w:szCs w:val="24"/>
        </w:rPr>
        <w:t>Verlag</w:t>
      </w:r>
      <w:proofErr w:type="spellEnd"/>
      <w:r w:rsidRPr="001B4B7B">
        <w:rPr>
          <w:rFonts w:ascii="Times New Roman" w:hAnsi="Times New Roman"/>
          <w:sz w:val="24"/>
          <w:szCs w:val="24"/>
        </w:rPr>
        <w:t xml:space="preserve">   377-389.</w:t>
      </w:r>
    </w:p>
    <w:p w:rsidR="00620AA6" w:rsidRPr="001B4B7B" w:rsidRDefault="00620AA6" w:rsidP="00620AA6">
      <w:pPr>
        <w:tabs>
          <w:tab w:val="left" w:pos="2250"/>
        </w:tabs>
        <w:autoSpaceDE w:val="0"/>
        <w:autoSpaceDN w:val="0"/>
        <w:adjustRightInd w:val="0"/>
        <w:spacing w:after="0" w:line="240" w:lineRule="auto"/>
        <w:ind w:left="720" w:hanging="720"/>
        <w:jc w:val="both"/>
        <w:rPr>
          <w:rFonts w:ascii="Times New Roman" w:hAnsi="Times New Roman"/>
          <w:sz w:val="24"/>
          <w:szCs w:val="24"/>
        </w:rPr>
      </w:pPr>
      <w:r w:rsidRPr="001B4B7B">
        <w:rPr>
          <w:rFonts w:ascii="Times New Roman" w:hAnsi="Times New Roman"/>
          <w:sz w:val="24"/>
          <w:szCs w:val="24"/>
        </w:rPr>
        <w:tab/>
      </w:r>
      <w:r w:rsidRPr="001B4B7B">
        <w:rPr>
          <w:rFonts w:ascii="Times New Roman" w:hAnsi="Times New Roman"/>
          <w:sz w:val="24"/>
          <w:szCs w:val="24"/>
        </w:rPr>
        <w:tab/>
      </w: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proofErr w:type="spellStart"/>
      <w:r w:rsidRPr="001B4B7B">
        <w:rPr>
          <w:rFonts w:ascii="Times New Roman" w:hAnsi="Times New Roman"/>
          <w:sz w:val="24"/>
          <w:szCs w:val="24"/>
        </w:rPr>
        <w:t>Patil</w:t>
      </w:r>
      <w:proofErr w:type="spellEnd"/>
      <w:r w:rsidRPr="001B4B7B">
        <w:rPr>
          <w:rFonts w:ascii="Times New Roman" w:hAnsi="Times New Roman"/>
          <w:sz w:val="24"/>
          <w:szCs w:val="24"/>
        </w:rPr>
        <w:t xml:space="preserve">, V.V., </w:t>
      </w:r>
      <w:proofErr w:type="spellStart"/>
      <w:r w:rsidRPr="001B4B7B">
        <w:rPr>
          <w:rFonts w:ascii="Times New Roman" w:hAnsi="Times New Roman"/>
          <w:sz w:val="24"/>
          <w:szCs w:val="24"/>
        </w:rPr>
        <w:t>Bhangale</w:t>
      </w:r>
      <w:proofErr w:type="spellEnd"/>
      <w:r w:rsidRPr="001B4B7B">
        <w:rPr>
          <w:rFonts w:ascii="Times New Roman" w:hAnsi="Times New Roman"/>
          <w:sz w:val="24"/>
          <w:szCs w:val="24"/>
        </w:rPr>
        <w:t xml:space="preserve">, S.C., (2010). Studies on immunomodulatory activity of </w:t>
      </w:r>
      <w:proofErr w:type="spellStart"/>
      <w:r w:rsidRPr="001B4B7B">
        <w:rPr>
          <w:rFonts w:ascii="Times New Roman" w:hAnsi="Times New Roman"/>
          <w:sz w:val="24"/>
          <w:szCs w:val="24"/>
        </w:rPr>
        <w:t>ficus</w:t>
      </w:r>
      <w:proofErr w:type="spellEnd"/>
      <w:r w:rsidRPr="001B4B7B">
        <w:rPr>
          <w:rFonts w:ascii="Times New Roman" w:hAnsi="Times New Roman"/>
          <w:sz w:val="24"/>
          <w:szCs w:val="24"/>
        </w:rPr>
        <w:t xml:space="preserve"> </w:t>
      </w:r>
      <w:proofErr w:type="spellStart"/>
      <w:r w:rsidRPr="001B4B7B">
        <w:rPr>
          <w:rFonts w:ascii="Times New Roman" w:hAnsi="Times New Roman"/>
          <w:sz w:val="24"/>
          <w:szCs w:val="24"/>
        </w:rPr>
        <w:t>carica</w:t>
      </w:r>
      <w:proofErr w:type="spellEnd"/>
      <w:r w:rsidRPr="001B4B7B">
        <w:rPr>
          <w:rFonts w:ascii="Times New Roman" w:hAnsi="Times New Roman"/>
          <w:sz w:val="24"/>
          <w:szCs w:val="24"/>
        </w:rPr>
        <w:t xml:space="preserve">. </w:t>
      </w:r>
      <w:r w:rsidRPr="001B4B7B">
        <w:rPr>
          <w:rFonts w:ascii="Times New Roman" w:hAnsi="Times New Roman"/>
          <w:i/>
          <w:sz w:val="24"/>
          <w:szCs w:val="24"/>
        </w:rPr>
        <w:t>International Journal of Pharmacy and Pharmaceutical Sciences</w:t>
      </w:r>
      <w:r w:rsidRPr="001B4B7B">
        <w:rPr>
          <w:rFonts w:ascii="Times New Roman" w:hAnsi="Times New Roman"/>
          <w:sz w:val="24"/>
          <w:szCs w:val="24"/>
        </w:rPr>
        <w:t xml:space="preserve"> 2010; 2(4): 97-99.</w:t>
      </w: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r w:rsidRPr="001B4B7B">
        <w:rPr>
          <w:rFonts w:ascii="Times New Roman" w:hAnsi="Times New Roman"/>
          <w:sz w:val="24"/>
          <w:szCs w:val="24"/>
        </w:rPr>
        <w:t xml:space="preserve">Quinn, M.T., </w:t>
      </w:r>
      <w:proofErr w:type="spellStart"/>
      <w:r w:rsidRPr="001B4B7B">
        <w:rPr>
          <w:rFonts w:ascii="Times New Roman" w:hAnsi="Times New Roman"/>
          <w:sz w:val="24"/>
          <w:szCs w:val="24"/>
        </w:rPr>
        <w:t>Scheptkin</w:t>
      </w:r>
      <w:proofErr w:type="spellEnd"/>
      <w:r w:rsidRPr="001B4B7B">
        <w:rPr>
          <w:rFonts w:ascii="Times New Roman" w:hAnsi="Times New Roman"/>
          <w:sz w:val="24"/>
          <w:szCs w:val="24"/>
        </w:rPr>
        <w:t xml:space="preserve">, I.A., Wiley, J.A., (2005). Macrophage immunomodulatory activity of polysaccharides isolated from </w:t>
      </w:r>
      <w:proofErr w:type="spellStart"/>
      <w:r w:rsidRPr="001B4B7B">
        <w:rPr>
          <w:rFonts w:ascii="Times New Roman" w:hAnsi="Times New Roman"/>
          <w:iCs/>
          <w:sz w:val="24"/>
          <w:szCs w:val="24"/>
        </w:rPr>
        <w:t>Juniperus</w:t>
      </w:r>
      <w:proofErr w:type="spellEnd"/>
      <w:r w:rsidRPr="001B4B7B">
        <w:rPr>
          <w:rFonts w:ascii="Times New Roman" w:hAnsi="Times New Roman"/>
          <w:iCs/>
          <w:sz w:val="24"/>
          <w:szCs w:val="24"/>
        </w:rPr>
        <w:t xml:space="preserve"> </w:t>
      </w:r>
      <w:proofErr w:type="spellStart"/>
      <w:r w:rsidRPr="001B4B7B">
        <w:rPr>
          <w:rFonts w:ascii="Times New Roman" w:hAnsi="Times New Roman"/>
          <w:iCs/>
          <w:sz w:val="24"/>
          <w:szCs w:val="24"/>
        </w:rPr>
        <w:t>scopolorum</w:t>
      </w:r>
      <w:proofErr w:type="spellEnd"/>
      <w:r w:rsidRPr="001B4B7B">
        <w:rPr>
          <w:rFonts w:ascii="Times New Roman" w:hAnsi="Times New Roman"/>
          <w:sz w:val="24"/>
          <w:szCs w:val="24"/>
        </w:rPr>
        <w:t xml:space="preserve">. </w:t>
      </w:r>
      <w:r w:rsidRPr="001B4B7B">
        <w:rPr>
          <w:rFonts w:ascii="Times New Roman" w:hAnsi="Times New Roman"/>
          <w:i/>
          <w:sz w:val="24"/>
          <w:szCs w:val="24"/>
        </w:rPr>
        <w:t xml:space="preserve">International journal of </w:t>
      </w:r>
      <w:proofErr w:type="spellStart"/>
      <w:r w:rsidRPr="001B4B7B">
        <w:rPr>
          <w:rFonts w:ascii="Times New Roman" w:hAnsi="Times New Roman"/>
          <w:i/>
          <w:sz w:val="24"/>
          <w:szCs w:val="24"/>
        </w:rPr>
        <w:t>Immunopharmacology</w:t>
      </w:r>
      <w:proofErr w:type="spellEnd"/>
      <w:r w:rsidRPr="001B4B7B">
        <w:rPr>
          <w:rFonts w:ascii="Times New Roman" w:hAnsi="Times New Roman"/>
          <w:sz w:val="24"/>
          <w:szCs w:val="24"/>
        </w:rPr>
        <w:t xml:space="preserve"> 5: 1783-1799.</w:t>
      </w:r>
    </w:p>
    <w:p w:rsidR="00620AA6" w:rsidRPr="001B4B7B" w:rsidRDefault="00620AA6" w:rsidP="00620AA6">
      <w:pPr>
        <w:tabs>
          <w:tab w:val="left" w:pos="7635"/>
        </w:tabs>
        <w:autoSpaceDE w:val="0"/>
        <w:autoSpaceDN w:val="0"/>
        <w:adjustRightInd w:val="0"/>
        <w:spacing w:after="0" w:line="240" w:lineRule="auto"/>
        <w:ind w:left="720" w:hanging="720"/>
        <w:jc w:val="both"/>
        <w:rPr>
          <w:rFonts w:ascii="Times New Roman" w:hAnsi="Times New Roman"/>
          <w:sz w:val="24"/>
          <w:szCs w:val="24"/>
        </w:rPr>
      </w:pPr>
      <w:r w:rsidRPr="001B4B7B">
        <w:rPr>
          <w:rFonts w:ascii="Times New Roman" w:hAnsi="Times New Roman"/>
          <w:sz w:val="24"/>
          <w:szCs w:val="24"/>
        </w:rPr>
        <w:lastRenderedPageBreak/>
        <w:tab/>
      </w:r>
      <w:r w:rsidRPr="001B4B7B">
        <w:rPr>
          <w:rFonts w:ascii="Times New Roman" w:hAnsi="Times New Roman"/>
          <w:sz w:val="24"/>
          <w:szCs w:val="24"/>
        </w:rPr>
        <w:tab/>
      </w: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r w:rsidRPr="001B4B7B">
        <w:rPr>
          <w:rFonts w:ascii="Times New Roman" w:hAnsi="Times New Roman"/>
          <w:sz w:val="24"/>
          <w:szCs w:val="24"/>
        </w:rPr>
        <w:t xml:space="preserve">Rang HP, Dale MM, Ritter JM, </w:t>
      </w:r>
      <w:proofErr w:type="gramStart"/>
      <w:r w:rsidRPr="001B4B7B">
        <w:rPr>
          <w:rFonts w:ascii="Times New Roman" w:hAnsi="Times New Roman"/>
          <w:sz w:val="24"/>
          <w:szCs w:val="24"/>
        </w:rPr>
        <w:t>Flower</w:t>
      </w:r>
      <w:proofErr w:type="gramEnd"/>
      <w:r w:rsidRPr="001B4B7B">
        <w:rPr>
          <w:rFonts w:ascii="Times New Roman" w:hAnsi="Times New Roman"/>
          <w:sz w:val="24"/>
          <w:szCs w:val="24"/>
        </w:rPr>
        <w:t xml:space="preserve"> RJ (2007). Local hormones, inflammation and immune reactions. </w:t>
      </w:r>
      <w:r w:rsidRPr="001B4B7B">
        <w:rPr>
          <w:rFonts w:ascii="Times New Roman" w:hAnsi="Times New Roman"/>
          <w:i/>
          <w:sz w:val="24"/>
          <w:szCs w:val="24"/>
        </w:rPr>
        <w:t>In Rang and Dale’s Pharmacology 6</w:t>
      </w:r>
      <w:r w:rsidRPr="001B4B7B">
        <w:rPr>
          <w:rFonts w:ascii="Times New Roman" w:hAnsi="Times New Roman"/>
          <w:i/>
          <w:sz w:val="24"/>
          <w:szCs w:val="24"/>
          <w:vertAlign w:val="superscript"/>
        </w:rPr>
        <w:t>th</w:t>
      </w:r>
      <w:r w:rsidRPr="001B4B7B">
        <w:rPr>
          <w:rFonts w:ascii="Times New Roman" w:hAnsi="Times New Roman"/>
          <w:i/>
          <w:sz w:val="24"/>
          <w:szCs w:val="24"/>
        </w:rPr>
        <w:t xml:space="preserve"> edition Churchill Livingstone, </w:t>
      </w:r>
      <w:proofErr w:type="spellStart"/>
      <w:r w:rsidRPr="001B4B7B">
        <w:rPr>
          <w:rFonts w:ascii="Times New Roman" w:hAnsi="Times New Roman"/>
          <w:i/>
          <w:sz w:val="24"/>
          <w:szCs w:val="24"/>
        </w:rPr>
        <w:t>Phiadelpha</w:t>
      </w:r>
      <w:proofErr w:type="spellEnd"/>
      <w:r w:rsidRPr="001B4B7B">
        <w:rPr>
          <w:rFonts w:ascii="Times New Roman" w:hAnsi="Times New Roman"/>
          <w:sz w:val="24"/>
          <w:szCs w:val="24"/>
        </w:rPr>
        <w:t xml:space="preserve">: 202-208. </w:t>
      </w: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r w:rsidRPr="001B4B7B">
        <w:rPr>
          <w:rFonts w:ascii="Times New Roman" w:hAnsi="Times New Roman"/>
          <w:sz w:val="24"/>
          <w:szCs w:val="24"/>
        </w:rPr>
        <w:t xml:space="preserve">Ribeiro R.A, Flores C.A, Cunha F.Q </w:t>
      </w:r>
      <w:r w:rsidRPr="001B4B7B">
        <w:rPr>
          <w:rFonts w:ascii="Times New Roman" w:hAnsi="Times New Roman"/>
          <w:sz w:val="24"/>
          <w:szCs w:val="24"/>
        </w:rPr>
        <w:tab/>
        <w:t xml:space="preserve">and Ferreira S.H (1991). IL-8 causes in vivo neutrophil migration by a cell dependent </w:t>
      </w:r>
      <w:proofErr w:type="gramStart"/>
      <w:r w:rsidRPr="001B4B7B">
        <w:rPr>
          <w:rFonts w:ascii="Times New Roman" w:hAnsi="Times New Roman"/>
          <w:sz w:val="24"/>
          <w:szCs w:val="24"/>
        </w:rPr>
        <w:t>mechanism .</w:t>
      </w:r>
      <w:proofErr w:type="gramEnd"/>
      <w:r w:rsidRPr="001B4B7B">
        <w:rPr>
          <w:rFonts w:ascii="Times New Roman" w:hAnsi="Times New Roman"/>
          <w:i/>
          <w:sz w:val="24"/>
          <w:szCs w:val="24"/>
        </w:rPr>
        <w:t xml:space="preserve"> Immunology </w:t>
      </w:r>
      <w:r w:rsidRPr="001B4B7B">
        <w:rPr>
          <w:rFonts w:ascii="Times New Roman" w:hAnsi="Times New Roman"/>
          <w:sz w:val="24"/>
          <w:szCs w:val="24"/>
        </w:rPr>
        <w:t>73:472-477.</w:t>
      </w: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240" w:lineRule="auto"/>
        <w:ind w:left="720" w:right="-288" w:hanging="720"/>
        <w:jc w:val="both"/>
        <w:rPr>
          <w:rFonts w:ascii="Times New Roman" w:hAnsi="Times New Roman"/>
          <w:sz w:val="24"/>
          <w:szCs w:val="24"/>
        </w:rPr>
      </w:pPr>
      <w:r w:rsidRPr="001B4B7B">
        <w:rPr>
          <w:rFonts w:ascii="Times New Roman" w:hAnsi="Times New Roman"/>
          <w:sz w:val="24"/>
          <w:szCs w:val="24"/>
        </w:rPr>
        <w:t xml:space="preserve">Salem, M.L. (2005). Immunomodulatory and therapeutic properties of the </w:t>
      </w:r>
      <w:r w:rsidRPr="001B4B7B">
        <w:rPr>
          <w:rFonts w:ascii="Times New Roman" w:hAnsi="Times New Roman"/>
          <w:i/>
          <w:iCs/>
          <w:sz w:val="24"/>
          <w:szCs w:val="24"/>
        </w:rPr>
        <w:t xml:space="preserve">Nigella sativa </w:t>
      </w:r>
      <w:r w:rsidRPr="001B4B7B">
        <w:rPr>
          <w:rFonts w:ascii="Times New Roman" w:hAnsi="Times New Roman"/>
          <w:sz w:val="24"/>
          <w:szCs w:val="24"/>
        </w:rPr>
        <w:t xml:space="preserve">L. seed. </w:t>
      </w:r>
      <w:r w:rsidRPr="001B4B7B">
        <w:rPr>
          <w:rFonts w:ascii="Times New Roman" w:hAnsi="Times New Roman"/>
          <w:i/>
          <w:sz w:val="24"/>
          <w:szCs w:val="24"/>
        </w:rPr>
        <w:t xml:space="preserve">International journal of </w:t>
      </w:r>
      <w:proofErr w:type="spellStart"/>
      <w:r w:rsidRPr="001B4B7B">
        <w:rPr>
          <w:rFonts w:ascii="Times New Roman" w:hAnsi="Times New Roman"/>
          <w:i/>
          <w:sz w:val="24"/>
          <w:szCs w:val="24"/>
        </w:rPr>
        <w:t>Immuno</w:t>
      </w:r>
      <w:proofErr w:type="spellEnd"/>
      <w:r w:rsidRPr="001B4B7B">
        <w:rPr>
          <w:rFonts w:ascii="Times New Roman" w:hAnsi="Times New Roman"/>
          <w:i/>
          <w:sz w:val="24"/>
          <w:szCs w:val="24"/>
        </w:rPr>
        <w:t xml:space="preserve"> pharmacology</w:t>
      </w:r>
      <w:r w:rsidRPr="001B4B7B">
        <w:rPr>
          <w:rFonts w:ascii="Times New Roman" w:hAnsi="Times New Roman"/>
          <w:sz w:val="24"/>
          <w:szCs w:val="24"/>
        </w:rPr>
        <w:t xml:space="preserve"> 5: 1749-1770.</w:t>
      </w:r>
    </w:p>
    <w:p w:rsidR="00620AA6" w:rsidRPr="001B4B7B" w:rsidRDefault="00620AA6" w:rsidP="00620AA6">
      <w:pPr>
        <w:autoSpaceDE w:val="0"/>
        <w:autoSpaceDN w:val="0"/>
        <w:adjustRightInd w:val="0"/>
        <w:spacing w:after="0" w:line="240" w:lineRule="auto"/>
        <w:ind w:left="720" w:right="-288" w:hanging="720"/>
        <w:jc w:val="both"/>
        <w:rPr>
          <w:rFonts w:ascii="Times New Roman" w:hAnsi="Times New Roman"/>
          <w:sz w:val="24"/>
          <w:szCs w:val="24"/>
        </w:rPr>
      </w:pP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r w:rsidRPr="001B4B7B">
        <w:rPr>
          <w:rFonts w:ascii="Times New Roman" w:hAnsi="Times New Roman"/>
          <w:sz w:val="24"/>
          <w:szCs w:val="24"/>
        </w:rPr>
        <w:t xml:space="preserve">Shah D, </w:t>
      </w:r>
      <w:proofErr w:type="spellStart"/>
      <w:r w:rsidRPr="001B4B7B">
        <w:rPr>
          <w:rFonts w:ascii="Times New Roman" w:hAnsi="Times New Roman"/>
          <w:sz w:val="24"/>
          <w:szCs w:val="24"/>
        </w:rPr>
        <w:t>Londhe</w:t>
      </w:r>
      <w:proofErr w:type="spellEnd"/>
      <w:r w:rsidRPr="001B4B7B">
        <w:rPr>
          <w:rFonts w:ascii="Times New Roman" w:hAnsi="Times New Roman"/>
          <w:sz w:val="24"/>
          <w:szCs w:val="24"/>
        </w:rPr>
        <w:t xml:space="preserve"> V, Parikh R (2011). Can levamisole alone maintain the immunity? </w:t>
      </w:r>
      <w:proofErr w:type="spellStart"/>
      <w:r w:rsidRPr="001B4B7B">
        <w:rPr>
          <w:rFonts w:ascii="Times New Roman" w:hAnsi="Times New Roman"/>
          <w:i/>
          <w:sz w:val="24"/>
          <w:szCs w:val="24"/>
        </w:rPr>
        <w:t>Int</w:t>
      </w:r>
      <w:proofErr w:type="spellEnd"/>
      <w:r w:rsidRPr="001B4B7B">
        <w:rPr>
          <w:rFonts w:ascii="Times New Roman" w:hAnsi="Times New Roman"/>
          <w:i/>
          <w:sz w:val="24"/>
          <w:szCs w:val="24"/>
        </w:rPr>
        <w:t xml:space="preserve">   </w:t>
      </w:r>
      <w:proofErr w:type="spellStart"/>
      <w:r w:rsidRPr="001B4B7B">
        <w:rPr>
          <w:rFonts w:ascii="Times New Roman" w:hAnsi="Times New Roman"/>
          <w:i/>
          <w:sz w:val="24"/>
          <w:szCs w:val="24"/>
        </w:rPr>
        <w:t>ernational</w:t>
      </w:r>
      <w:proofErr w:type="spellEnd"/>
      <w:r w:rsidRPr="001B4B7B">
        <w:rPr>
          <w:rFonts w:ascii="Times New Roman" w:hAnsi="Times New Roman"/>
          <w:i/>
          <w:sz w:val="24"/>
          <w:szCs w:val="24"/>
        </w:rPr>
        <w:t xml:space="preserve"> Journal of pharmacy and pharmaceutical sciences</w:t>
      </w:r>
      <w:r w:rsidRPr="001B4B7B">
        <w:rPr>
          <w:rFonts w:ascii="Times New Roman" w:hAnsi="Times New Roman"/>
          <w:sz w:val="24"/>
          <w:szCs w:val="24"/>
        </w:rPr>
        <w:t xml:space="preserve"> 3 (2): 161-164.</w:t>
      </w: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r w:rsidRPr="001B4B7B">
        <w:rPr>
          <w:rFonts w:ascii="Times New Roman" w:hAnsi="Times New Roman"/>
          <w:sz w:val="24"/>
          <w:szCs w:val="24"/>
        </w:rPr>
        <w:t>Sharma, H.L. and Sharma, K.K., (2007). Principals of Pharmacology. 1</w:t>
      </w:r>
      <w:r w:rsidRPr="001B4B7B">
        <w:rPr>
          <w:rFonts w:ascii="Times New Roman" w:hAnsi="Times New Roman"/>
          <w:sz w:val="24"/>
          <w:szCs w:val="24"/>
          <w:vertAlign w:val="superscript"/>
        </w:rPr>
        <w:t>st</w:t>
      </w:r>
      <w:r w:rsidRPr="001B4B7B">
        <w:rPr>
          <w:rFonts w:ascii="Times New Roman" w:hAnsi="Times New Roman"/>
          <w:sz w:val="24"/>
          <w:szCs w:val="24"/>
        </w:rPr>
        <w:t xml:space="preserve">edition. </w:t>
      </w:r>
      <w:r w:rsidRPr="001B4B7B">
        <w:rPr>
          <w:rFonts w:ascii="Times New Roman" w:hAnsi="Times New Roman"/>
          <w:i/>
          <w:sz w:val="24"/>
          <w:szCs w:val="24"/>
        </w:rPr>
        <w:t>Parasitological and Medical Publishers, New Delhi</w:t>
      </w:r>
      <w:r w:rsidRPr="001B4B7B">
        <w:rPr>
          <w:rFonts w:ascii="Times New Roman" w:hAnsi="Times New Roman"/>
          <w:sz w:val="24"/>
          <w:szCs w:val="24"/>
        </w:rPr>
        <w:t>; 428-453.</w:t>
      </w: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proofErr w:type="spellStart"/>
      <w:r w:rsidRPr="001B4B7B">
        <w:rPr>
          <w:rFonts w:ascii="Times New Roman" w:hAnsi="Times New Roman"/>
          <w:sz w:val="24"/>
          <w:szCs w:val="24"/>
        </w:rPr>
        <w:t>Shinde</w:t>
      </w:r>
      <w:proofErr w:type="spellEnd"/>
      <w:r w:rsidRPr="001B4B7B">
        <w:rPr>
          <w:rFonts w:ascii="Times New Roman" w:hAnsi="Times New Roman"/>
          <w:sz w:val="24"/>
          <w:szCs w:val="24"/>
        </w:rPr>
        <w:t xml:space="preserve"> U.A, </w:t>
      </w:r>
      <w:proofErr w:type="spellStart"/>
      <w:r w:rsidRPr="001B4B7B">
        <w:rPr>
          <w:rFonts w:ascii="Times New Roman" w:hAnsi="Times New Roman"/>
          <w:sz w:val="24"/>
          <w:szCs w:val="24"/>
        </w:rPr>
        <w:t>Phadke</w:t>
      </w:r>
      <w:proofErr w:type="spellEnd"/>
      <w:r w:rsidRPr="001B4B7B">
        <w:rPr>
          <w:rFonts w:ascii="Times New Roman" w:hAnsi="Times New Roman"/>
          <w:sz w:val="24"/>
          <w:szCs w:val="24"/>
        </w:rPr>
        <w:t xml:space="preserve"> A.S, Nair A.M, </w:t>
      </w:r>
      <w:proofErr w:type="spellStart"/>
      <w:r w:rsidRPr="001B4B7B">
        <w:rPr>
          <w:rFonts w:ascii="Times New Roman" w:hAnsi="Times New Roman"/>
          <w:sz w:val="24"/>
          <w:szCs w:val="24"/>
        </w:rPr>
        <w:t>Mungantiwar</w:t>
      </w:r>
      <w:proofErr w:type="spellEnd"/>
      <w:r w:rsidRPr="001B4B7B">
        <w:rPr>
          <w:rFonts w:ascii="Times New Roman" w:hAnsi="Times New Roman"/>
          <w:sz w:val="24"/>
          <w:szCs w:val="24"/>
        </w:rPr>
        <w:t xml:space="preserve"> A.A, </w:t>
      </w:r>
      <w:proofErr w:type="spellStart"/>
      <w:r w:rsidRPr="001B4B7B">
        <w:rPr>
          <w:rFonts w:ascii="Times New Roman" w:hAnsi="Times New Roman"/>
          <w:sz w:val="24"/>
          <w:szCs w:val="24"/>
        </w:rPr>
        <w:t>Dikshit</w:t>
      </w:r>
      <w:proofErr w:type="spellEnd"/>
      <w:r w:rsidRPr="001B4B7B">
        <w:rPr>
          <w:rFonts w:ascii="Times New Roman" w:hAnsi="Times New Roman"/>
          <w:sz w:val="24"/>
          <w:szCs w:val="24"/>
        </w:rPr>
        <w:t xml:space="preserve"> V.J and </w:t>
      </w:r>
      <w:proofErr w:type="spellStart"/>
      <w:r w:rsidRPr="001B4B7B">
        <w:rPr>
          <w:rFonts w:ascii="Times New Roman" w:hAnsi="Times New Roman"/>
          <w:sz w:val="24"/>
          <w:szCs w:val="24"/>
        </w:rPr>
        <w:t>Saraf</w:t>
      </w:r>
      <w:proofErr w:type="spellEnd"/>
      <w:r w:rsidRPr="001B4B7B">
        <w:rPr>
          <w:rFonts w:ascii="Times New Roman" w:hAnsi="Times New Roman"/>
          <w:sz w:val="24"/>
          <w:szCs w:val="24"/>
        </w:rPr>
        <w:t xml:space="preserve"> M.N (1999). Preliminary studies on the immunomodulatory activity of </w:t>
      </w:r>
      <w:proofErr w:type="spellStart"/>
      <w:r w:rsidRPr="001B4B7B">
        <w:rPr>
          <w:rFonts w:ascii="Times New Roman" w:hAnsi="Times New Roman"/>
          <w:sz w:val="24"/>
          <w:szCs w:val="24"/>
        </w:rPr>
        <w:t>cedrus</w:t>
      </w:r>
      <w:proofErr w:type="spellEnd"/>
      <w:r w:rsidRPr="001B4B7B">
        <w:rPr>
          <w:rFonts w:ascii="Times New Roman" w:hAnsi="Times New Roman"/>
          <w:sz w:val="24"/>
          <w:szCs w:val="24"/>
        </w:rPr>
        <w:t xml:space="preserve"> </w:t>
      </w:r>
      <w:proofErr w:type="spellStart"/>
      <w:r w:rsidRPr="001B4B7B">
        <w:rPr>
          <w:rFonts w:ascii="Times New Roman" w:hAnsi="Times New Roman"/>
          <w:sz w:val="24"/>
          <w:szCs w:val="24"/>
        </w:rPr>
        <w:t>deodara</w:t>
      </w:r>
      <w:proofErr w:type="spellEnd"/>
      <w:r w:rsidRPr="001B4B7B">
        <w:rPr>
          <w:rFonts w:ascii="Times New Roman" w:hAnsi="Times New Roman"/>
          <w:sz w:val="24"/>
          <w:szCs w:val="24"/>
        </w:rPr>
        <w:t xml:space="preserve"> wood oil.  </w:t>
      </w:r>
      <w:proofErr w:type="spellStart"/>
      <w:r w:rsidRPr="001B4B7B">
        <w:rPr>
          <w:rFonts w:ascii="Times New Roman" w:hAnsi="Times New Roman"/>
          <w:sz w:val="24"/>
          <w:szCs w:val="24"/>
        </w:rPr>
        <w:t>Fitoterapia</w:t>
      </w:r>
      <w:proofErr w:type="spellEnd"/>
      <w:r w:rsidRPr="001B4B7B">
        <w:rPr>
          <w:rFonts w:ascii="Times New Roman" w:hAnsi="Times New Roman"/>
          <w:sz w:val="24"/>
          <w:szCs w:val="24"/>
        </w:rPr>
        <w:t xml:space="preserve"> 70: 333-339.</w:t>
      </w: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r w:rsidRPr="001B4B7B">
        <w:rPr>
          <w:rFonts w:ascii="Times New Roman" w:hAnsi="Times New Roman"/>
          <w:sz w:val="24"/>
          <w:szCs w:val="24"/>
        </w:rPr>
        <w:t xml:space="preserve">Shin J, Yun Y, </w:t>
      </w:r>
      <w:proofErr w:type="spellStart"/>
      <w:r w:rsidRPr="001B4B7B">
        <w:rPr>
          <w:rFonts w:ascii="Times New Roman" w:hAnsi="Times New Roman"/>
          <w:sz w:val="24"/>
          <w:szCs w:val="24"/>
        </w:rPr>
        <w:t>Pyo</w:t>
      </w:r>
      <w:proofErr w:type="spellEnd"/>
      <w:r w:rsidRPr="001B4B7B">
        <w:rPr>
          <w:rFonts w:ascii="Times New Roman" w:hAnsi="Times New Roman"/>
          <w:sz w:val="24"/>
          <w:szCs w:val="24"/>
        </w:rPr>
        <w:t xml:space="preserve"> S (2002). </w:t>
      </w:r>
      <w:proofErr w:type="spellStart"/>
      <w:r w:rsidRPr="001B4B7B">
        <w:rPr>
          <w:rFonts w:ascii="Times New Roman" w:hAnsi="Times New Roman"/>
          <w:sz w:val="24"/>
          <w:szCs w:val="24"/>
        </w:rPr>
        <w:t>Immunostimulanting</w:t>
      </w:r>
      <w:proofErr w:type="spellEnd"/>
      <w:r w:rsidRPr="001B4B7B">
        <w:rPr>
          <w:rFonts w:ascii="Times New Roman" w:hAnsi="Times New Roman"/>
          <w:sz w:val="24"/>
          <w:szCs w:val="24"/>
        </w:rPr>
        <w:t xml:space="preserve"> effect of acidic </w:t>
      </w:r>
      <w:proofErr w:type="spellStart"/>
      <w:r w:rsidRPr="001B4B7B">
        <w:rPr>
          <w:rFonts w:ascii="Times New Roman" w:hAnsi="Times New Roman"/>
          <w:sz w:val="24"/>
          <w:szCs w:val="24"/>
        </w:rPr>
        <w:t>polyssharides</w:t>
      </w:r>
      <w:proofErr w:type="spellEnd"/>
      <w:r w:rsidRPr="001B4B7B">
        <w:rPr>
          <w:rFonts w:ascii="Times New Roman" w:hAnsi="Times New Roman"/>
          <w:sz w:val="24"/>
          <w:szCs w:val="24"/>
        </w:rPr>
        <w:t xml:space="preserve"> of </w:t>
      </w:r>
      <w:proofErr w:type="spellStart"/>
      <w:r w:rsidRPr="001B4B7B">
        <w:rPr>
          <w:rFonts w:ascii="Times New Roman" w:hAnsi="Times New Roman"/>
          <w:i/>
          <w:iCs/>
          <w:sz w:val="24"/>
          <w:szCs w:val="24"/>
        </w:rPr>
        <w:t>Panax</w:t>
      </w:r>
      <w:proofErr w:type="spellEnd"/>
      <w:r w:rsidRPr="001B4B7B">
        <w:rPr>
          <w:rFonts w:ascii="Times New Roman" w:hAnsi="Times New Roman"/>
          <w:i/>
          <w:iCs/>
          <w:sz w:val="24"/>
          <w:szCs w:val="24"/>
        </w:rPr>
        <w:t xml:space="preserve"> ginseng </w:t>
      </w:r>
      <w:r w:rsidRPr="001B4B7B">
        <w:rPr>
          <w:rFonts w:ascii="Times New Roman" w:hAnsi="Times New Roman"/>
          <w:sz w:val="24"/>
          <w:szCs w:val="24"/>
        </w:rPr>
        <w:t xml:space="preserve">on macrophage function. </w:t>
      </w:r>
      <w:r w:rsidRPr="001B4B7B">
        <w:rPr>
          <w:rFonts w:ascii="Times New Roman" w:hAnsi="Times New Roman"/>
          <w:i/>
          <w:sz w:val="24"/>
          <w:szCs w:val="24"/>
        </w:rPr>
        <w:t xml:space="preserve">International Journal of </w:t>
      </w:r>
      <w:proofErr w:type="spellStart"/>
      <w:r w:rsidRPr="001B4B7B">
        <w:rPr>
          <w:rFonts w:ascii="Times New Roman" w:hAnsi="Times New Roman"/>
          <w:i/>
          <w:sz w:val="24"/>
          <w:szCs w:val="24"/>
        </w:rPr>
        <w:t>Immunopharmacology</w:t>
      </w:r>
      <w:proofErr w:type="spellEnd"/>
      <w:r w:rsidRPr="001B4B7B">
        <w:rPr>
          <w:rFonts w:ascii="Times New Roman" w:hAnsi="Times New Roman"/>
          <w:i/>
          <w:sz w:val="24"/>
          <w:szCs w:val="24"/>
        </w:rPr>
        <w:t xml:space="preserve"> and </w:t>
      </w:r>
      <w:proofErr w:type="spellStart"/>
      <w:r w:rsidRPr="001B4B7B">
        <w:rPr>
          <w:rFonts w:ascii="Times New Roman" w:hAnsi="Times New Roman"/>
          <w:i/>
          <w:sz w:val="24"/>
          <w:szCs w:val="24"/>
        </w:rPr>
        <w:t>Immunotoxicology</w:t>
      </w:r>
      <w:proofErr w:type="spellEnd"/>
      <w:r w:rsidRPr="001B4B7B">
        <w:rPr>
          <w:rFonts w:ascii="Times New Roman" w:hAnsi="Times New Roman"/>
          <w:sz w:val="24"/>
          <w:szCs w:val="24"/>
        </w:rPr>
        <w:t xml:space="preserve"> 24: 469- 482.</w:t>
      </w: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proofErr w:type="spellStart"/>
      <w:r w:rsidRPr="001B4B7B">
        <w:rPr>
          <w:rFonts w:ascii="Times New Roman" w:hAnsi="Times New Roman"/>
          <w:sz w:val="24"/>
          <w:szCs w:val="24"/>
        </w:rPr>
        <w:t>Sofowora</w:t>
      </w:r>
      <w:proofErr w:type="spellEnd"/>
      <w:r w:rsidRPr="001B4B7B">
        <w:rPr>
          <w:rFonts w:ascii="Times New Roman" w:hAnsi="Times New Roman"/>
          <w:sz w:val="24"/>
          <w:szCs w:val="24"/>
        </w:rPr>
        <w:t xml:space="preserve"> E A (1989). Medical plants and traditional medicine in Africa. 1</w:t>
      </w:r>
      <w:r w:rsidRPr="001B4B7B">
        <w:rPr>
          <w:rFonts w:ascii="Times New Roman" w:hAnsi="Times New Roman"/>
          <w:sz w:val="24"/>
          <w:szCs w:val="24"/>
          <w:vertAlign w:val="superscript"/>
        </w:rPr>
        <w:t>st</w:t>
      </w:r>
      <w:r w:rsidRPr="001B4B7B">
        <w:rPr>
          <w:rFonts w:ascii="Times New Roman" w:hAnsi="Times New Roman"/>
          <w:sz w:val="24"/>
          <w:szCs w:val="24"/>
        </w:rPr>
        <w:t xml:space="preserve"> ed. </w:t>
      </w:r>
      <w:r w:rsidRPr="001B4B7B">
        <w:rPr>
          <w:rFonts w:ascii="Times New Roman" w:hAnsi="Times New Roman"/>
          <w:i/>
          <w:sz w:val="24"/>
          <w:szCs w:val="24"/>
        </w:rPr>
        <w:t>Spectrum books Ltd,</w:t>
      </w:r>
      <w:r w:rsidRPr="001B4B7B">
        <w:rPr>
          <w:rFonts w:ascii="Times New Roman" w:hAnsi="Times New Roman"/>
          <w:sz w:val="24"/>
          <w:szCs w:val="24"/>
        </w:rPr>
        <w:t xml:space="preserve"> Ibadan Nigeria.</w:t>
      </w: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proofErr w:type="spellStart"/>
      <w:r w:rsidRPr="001B4B7B">
        <w:rPr>
          <w:rFonts w:ascii="Times New Roman" w:hAnsi="Times New Roman"/>
          <w:sz w:val="24"/>
          <w:szCs w:val="24"/>
        </w:rPr>
        <w:t>Tharakan</w:t>
      </w:r>
      <w:proofErr w:type="spellEnd"/>
      <w:r w:rsidRPr="001B4B7B">
        <w:rPr>
          <w:rFonts w:ascii="Times New Roman" w:hAnsi="Times New Roman"/>
          <w:sz w:val="24"/>
          <w:szCs w:val="24"/>
        </w:rPr>
        <w:t xml:space="preserve"> B </w:t>
      </w:r>
      <w:proofErr w:type="gramStart"/>
      <w:r w:rsidRPr="001B4B7B">
        <w:rPr>
          <w:rFonts w:ascii="Times New Roman" w:hAnsi="Times New Roman"/>
          <w:sz w:val="24"/>
          <w:szCs w:val="24"/>
        </w:rPr>
        <w:t xml:space="preserve">and  </w:t>
      </w:r>
      <w:proofErr w:type="spellStart"/>
      <w:r w:rsidRPr="001B4B7B">
        <w:rPr>
          <w:rFonts w:ascii="Times New Roman" w:hAnsi="Times New Roman"/>
          <w:sz w:val="24"/>
          <w:szCs w:val="24"/>
        </w:rPr>
        <w:t>Manyam</w:t>
      </w:r>
      <w:proofErr w:type="spellEnd"/>
      <w:proofErr w:type="gramEnd"/>
      <w:r w:rsidRPr="001B4B7B">
        <w:rPr>
          <w:rFonts w:ascii="Times New Roman" w:hAnsi="Times New Roman"/>
          <w:sz w:val="24"/>
          <w:szCs w:val="24"/>
        </w:rPr>
        <w:t xml:space="preserve"> BV (2005). Botanical therapies in sexual dysfunction.  </w:t>
      </w:r>
      <w:proofErr w:type="spellStart"/>
      <w:r w:rsidRPr="001B4B7B">
        <w:rPr>
          <w:rFonts w:ascii="Times New Roman" w:hAnsi="Times New Roman"/>
          <w:i/>
          <w:sz w:val="24"/>
          <w:szCs w:val="24"/>
        </w:rPr>
        <w:t>Phyto</w:t>
      </w:r>
      <w:proofErr w:type="spellEnd"/>
      <w:r w:rsidRPr="001B4B7B">
        <w:rPr>
          <w:rFonts w:ascii="Times New Roman" w:hAnsi="Times New Roman"/>
          <w:i/>
          <w:sz w:val="24"/>
          <w:szCs w:val="24"/>
        </w:rPr>
        <w:t>- therapy   research,</w:t>
      </w:r>
      <w:r w:rsidRPr="001B4B7B">
        <w:rPr>
          <w:rFonts w:ascii="Times New Roman" w:hAnsi="Times New Roman"/>
          <w:sz w:val="24"/>
          <w:szCs w:val="24"/>
        </w:rPr>
        <w:t xml:space="preserve"> 19 (6): 457-63.</w:t>
      </w: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proofErr w:type="spellStart"/>
      <w:r w:rsidRPr="001B4B7B">
        <w:rPr>
          <w:rFonts w:ascii="Times New Roman" w:hAnsi="Times New Roman"/>
          <w:sz w:val="24"/>
          <w:szCs w:val="24"/>
        </w:rPr>
        <w:t>Veerasubramania</w:t>
      </w:r>
      <w:proofErr w:type="spellEnd"/>
      <w:r w:rsidRPr="001B4B7B">
        <w:rPr>
          <w:rFonts w:ascii="Times New Roman" w:hAnsi="Times New Roman"/>
          <w:sz w:val="24"/>
          <w:szCs w:val="24"/>
        </w:rPr>
        <w:t xml:space="preserve"> P, </w:t>
      </w:r>
      <w:proofErr w:type="spellStart"/>
      <w:r w:rsidRPr="001B4B7B">
        <w:rPr>
          <w:rFonts w:ascii="Times New Roman" w:hAnsi="Times New Roman"/>
          <w:sz w:val="24"/>
          <w:szCs w:val="24"/>
        </w:rPr>
        <w:t>Gosi</w:t>
      </w:r>
      <w:proofErr w:type="spellEnd"/>
      <w:r w:rsidRPr="001B4B7B">
        <w:rPr>
          <w:rFonts w:ascii="Times New Roman" w:hAnsi="Times New Roman"/>
          <w:sz w:val="24"/>
          <w:szCs w:val="24"/>
        </w:rPr>
        <w:t xml:space="preserve"> P, </w:t>
      </w:r>
      <w:proofErr w:type="spellStart"/>
      <w:r w:rsidRPr="001B4B7B">
        <w:rPr>
          <w:rFonts w:ascii="Times New Roman" w:hAnsi="Times New Roman"/>
          <w:sz w:val="24"/>
          <w:szCs w:val="24"/>
        </w:rPr>
        <w:t>Limsomwong</w:t>
      </w:r>
      <w:proofErr w:type="spellEnd"/>
      <w:r w:rsidRPr="001B4B7B">
        <w:rPr>
          <w:rFonts w:ascii="Times New Roman" w:hAnsi="Times New Roman"/>
          <w:sz w:val="24"/>
          <w:szCs w:val="24"/>
        </w:rPr>
        <w:t xml:space="preserve"> C, Walsh DS (2006). </w:t>
      </w:r>
      <w:proofErr w:type="spellStart"/>
      <w:r w:rsidRPr="001B4B7B">
        <w:rPr>
          <w:rFonts w:ascii="Times New Roman" w:hAnsi="Times New Roman"/>
          <w:sz w:val="24"/>
          <w:szCs w:val="24"/>
        </w:rPr>
        <w:t>Artesunate</w:t>
      </w:r>
      <w:proofErr w:type="spellEnd"/>
      <w:r w:rsidRPr="001B4B7B">
        <w:rPr>
          <w:rFonts w:ascii="Times New Roman" w:hAnsi="Times New Roman"/>
          <w:sz w:val="24"/>
          <w:szCs w:val="24"/>
        </w:rPr>
        <w:t xml:space="preserve"> and a major metabolite, </w:t>
      </w:r>
      <w:proofErr w:type="spellStart"/>
      <w:r w:rsidRPr="001B4B7B">
        <w:rPr>
          <w:rFonts w:ascii="Times New Roman" w:hAnsi="Times New Roman"/>
          <w:sz w:val="24"/>
          <w:szCs w:val="24"/>
        </w:rPr>
        <w:t>Dihydroartemisnin</w:t>
      </w:r>
      <w:proofErr w:type="spellEnd"/>
      <w:r w:rsidRPr="001B4B7B">
        <w:rPr>
          <w:rFonts w:ascii="Times New Roman" w:hAnsi="Times New Roman"/>
          <w:sz w:val="24"/>
          <w:szCs w:val="24"/>
        </w:rPr>
        <w:t xml:space="preserve">, diminish mitogen-induced lymphocyte proliferation and activation .Southeast Asian </w:t>
      </w:r>
      <w:r w:rsidRPr="001B4B7B">
        <w:rPr>
          <w:rFonts w:ascii="Times New Roman" w:hAnsi="Times New Roman"/>
          <w:i/>
          <w:sz w:val="24"/>
          <w:szCs w:val="24"/>
        </w:rPr>
        <w:t xml:space="preserve">Journal </w:t>
      </w:r>
      <w:proofErr w:type="gramStart"/>
      <w:r w:rsidRPr="001B4B7B">
        <w:rPr>
          <w:rFonts w:ascii="Times New Roman" w:hAnsi="Times New Roman"/>
          <w:i/>
          <w:sz w:val="24"/>
          <w:szCs w:val="24"/>
        </w:rPr>
        <w:t>of  Tropical</w:t>
      </w:r>
      <w:proofErr w:type="gramEnd"/>
      <w:r w:rsidRPr="001B4B7B">
        <w:rPr>
          <w:rFonts w:ascii="Times New Roman" w:hAnsi="Times New Roman"/>
          <w:i/>
          <w:sz w:val="24"/>
          <w:szCs w:val="24"/>
        </w:rPr>
        <w:t xml:space="preserve"> and Medical Public Health</w:t>
      </w:r>
      <w:r w:rsidRPr="001B4B7B">
        <w:rPr>
          <w:rFonts w:ascii="Times New Roman" w:hAnsi="Times New Roman"/>
          <w:sz w:val="24"/>
          <w:szCs w:val="24"/>
        </w:rPr>
        <w:t>, 37(5):838-847.</w:t>
      </w: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r w:rsidRPr="002C38C0">
        <w:rPr>
          <w:rFonts w:ascii="Times New Roman" w:hAnsi="Times New Roman"/>
          <w:sz w:val="24"/>
          <w:szCs w:val="24"/>
          <w:lang w:val="fr-FR"/>
        </w:rPr>
        <w:t xml:space="preserve">Yang, Y., </w:t>
      </w:r>
      <w:proofErr w:type="spellStart"/>
      <w:r w:rsidRPr="002C38C0">
        <w:rPr>
          <w:rFonts w:ascii="Times New Roman" w:hAnsi="Times New Roman"/>
          <w:sz w:val="24"/>
          <w:szCs w:val="24"/>
          <w:lang w:val="fr-FR"/>
        </w:rPr>
        <w:t>Zuo</w:t>
      </w:r>
      <w:proofErr w:type="spellEnd"/>
      <w:r w:rsidRPr="002C38C0">
        <w:rPr>
          <w:rFonts w:ascii="Times New Roman" w:hAnsi="Times New Roman"/>
          <w:sz w:val="24"/>
          <w:szCs w:val="24"/>
          <w:lang w:val="fr-FR"/>
        </w:rPr>
        <w:t xml:space="preserve">, J., </w:t>
      </w:r>
      <w:proofErr w:type="spellStart"/>
      <w:r w:rsidRPr="002C38C0">
        <w:rPr>
          <w:rFonts w:ascii="Times New Roman" w:hAnsi="Times New Roman"/>
          <w:sz w:val="24"/>
          <w:szCs w:val="24"/>
          <w:lang w:val="fr-FR"/>
        </w:rPr>
        <w:t>Zang</w:t>
      </w:r>
      <w:proofErr w:type="spellEnd"/>
      <w:r w:rsidRPr="002C38C0">
        <w:rPr>
          <w:rFonts w:ascii="Times New Roman" w:hAnsi="Times New Roman"/>
          <w:sz w:val="24"/>
          <w:szCs w:val="24"/>
          <w:lang w:val="fr-FR"/>
        </w:rPr>
        <w:t xml:space="preserve"> F, Zhu, Y. (2005). </w:t>
      </w:r>
      <w:r w:rsidRPr="001B4B7B">
        <w:rPr>
          <w:rFonts w:ascii="Times New Roman" w:hAnsi="Times New Roman"/>
          <w:sz w:val="24"/>
          <w:szCs w:val="24"/>
        </w:rPr>
        <w:t xml:space="preserve">Prevention of graft-versus-host disease by a novel immunosuppressant, (5R)-5-hydroxytriptolide (LLDT-8), through expansion of regulatory T-cells. </w:t>
      </w:r>
      <w:r w:rsidRPr="001B4B7B">
        <w:rPr>
          <w:rFonts w:ascii="Times New Roman" w:hAnsi="Times New Roman"/>
          <w:i/>
          <w:sz w:val="24"/>
          <w:szCs w:val="24"/>
        </w:rPr>
        <w:t xml:space="preserve">International Journal of </w:t>
      </w:r>
      <w:proofErr w:type="spellStart"/>
      <w:r w:rsidRPr="001B4B7B">
        <w:rPr>
          <w:rFonts w:ascii="Times New Roman" w:hAnsi="Times New Roman"/>
          <w:i/>
          <w:sz w:val="24"/>
          <w:szCs w:val="24"/>
        </w:rPr>
        <w:t>Immunopharmacology</w:t>
      </w:r>
      <w:proofErr w:type="spellEnd"/>
      <w:r w:rsidRPr="001B4B7B">
        <w:rPr>
          <w:rFonts w:ascii="Times New Roman" w:hAnsi="Times New Roman"/>
          <w:sz w:val="24"/>
          <w:szCs w:val="24"/>
        </w:rPr>
        <w:t xml:space="preserve"> 5: 1904-1913.</w:t>
      </w: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proofErr w:type="spellStart"/>
      <w:r w:rsidRPr="001B4B7B">
        <w:rPr>
          <w:rFonts w:ascii="Times New Roman" w:hAnsi="Times New Roman"/>
          <w:sz w:val="24"/>
          <w:szCs w:val="24"/>
        </w:rPr>
        <w:t>Zang</w:t>
      </w:r>
      <w:proofErr w:type="spellEnd"/>
      <w:r w:rsidRPr="001B4B7B">
        <w:rPr>
          <w:rFonts w:ascii="Times New Roman" w:hAnsi="Times New Roman"/>
          <w:sz w:val="24"/>
          <w:szCs w:val="24"/>
        </w:rPr>
        <w:t xml:space="preserve">, Y., Ting, L.I., and </w:t>
      </w:r>
      <w:proofErr w:type="spellStart"/>
      <w:r w:rsidRPr="001B4B7B">
        <w:rPr>
          <w:rFonts w:ascii="Times New Roman" w:hAnsi="Times New Roman"/>
          <w:sz w:val="24"/>
          <w:szCs w:val="24"/>
        </w:rPr>
        <w:t>Jia</w:t>
      </w:r>
      <w:proofErr w:type="spellEnd"/>
      <w:r w:rsidRPr="001B4B7B">
        <w:rPr>
          <w:rFonts w:ascii="Times New Roman" w:hAnsi="Times New Roman"/>
          <w:sz w:val="24"/>
          <w:szCs w:val="24"/>
        </w:rPr>
        <w:t xml:space="preserve">, W., (2005). Distinct immunosuppressive effect by </w:t>
      </w:r>
      <w:proofErr w:type="spellStart"/>
      <w:r w:rsidRPr="001B4B7B">
        <w:rPr>
          <w:rFonts w:ascii="Times New Roman" w:hAnsi="Times New Roman"/>
          <w:i/>
          <w:iCs/>
          <w:sz w:val="24"/>
          <w:szCs w:val="24"/>
        </w:rPr>
        <w:t>Isodon</w:t>
      </w:r>
      <w:proofErr w:type="spellEnd"/>
      <w:r w:rsidRPr="001B4B7B">
        <w:rPr>
          <w:rFonts w:ascii="Times New Roman" w:hAnsi="Times New Roman"/>
          <w:i/>
          <w:iCs/>
          <w:sz w:val="24"/>
          <w:szCs w:val="24"/>
        </w:rPr>
        <w:t xml:space="preserve"> </w:t>
      </w:r>
      <w:proofErr w:type="spellStart"/>
      <w:proofErr w:type="gramStart"/>
      <w:r w:rsidRPr="001B4B7B">
        <w:rPr>
          <w:rFonts w:ascii="Times New Roman" w:hAnsi="Times New Roman"/>
          <w:i/>
          <w:iCs/>
          <w:sz w:val="24"/>
          <w:szCs w:val="24"/>
        </w:rPr>
        <w:t>serra</w:t>
      </w:r>
      <w:proofErr w:type="spellEnd"/>
      <w:proofErr w:type="gramEnd"/>
      <w:r w:rsidRPr="001B4B7B">
        <w:rPr>
          <w:rFonts w:ascii="Times New Roman" w:hAnsi="Times New Roman"/>
          <w:i/>
          <w:iCs/>
          <w:sz w:val="24"/>
          <w:szCs w:val="24"/>
        </w:rPr>
        <w:t xml:space="preserve"> </w:t>
      </w:r>
      <w:r w:rsidRPr="001B4B7B">
        <w:rPr>
          <w:rFonts w:ascii="Times New Roman" w:hAnsi="Times New Roman"/>
          <w:sz w:val="24"/>
          <w:szCs w:val="24"/>
        </w:rPr>
        <w:t xml:space="preserve">extracts. </w:t>
      </w:r>
      <w:r w:rsidRPr="001B4B7B">
        <w:rPr>
          <w:rFonts w:ascii="Times New Roman" w:hAnsi="Times New Roman"/>
          <w:i/>
          <w:sz w:val="24"/>
          <w:szCs w:val="24"/>
        </w:rPr>
        <w:t xml:space="preserve">International Journal of </w:t>
      </w:r>
      <w:proofErr w:type="spellStart"/>
      <w:r w:rsidRPr="001B4B7B">
        <w:rPr>
          <w:rFonts w:ascii="Times New Roman" w:hAnsi="Times New Roman"/>
          <w:i/>
          <w:sz w:val="24"/>
          <w:szCs w:val="24"/>
        </w:rPr>
        <w:t>Immunopharmacology</w:t>
      </w:r>
      <w:proofErr w:type="spellEnd"/>
      <w:r w:rsidRPr="001B4B7B">
        <w:rPr>
          <w:rFonts w:ascii="Times New Roman" w:hAnsi="Times New Roman"/>
          <w:sz w:val="24"/>
          <w:szCs w:val="24"/>
        </w:rPr>
        <w:t xml:space="preserve"> 5: 1957-1965.</w:t>
      </w: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proofErr w:type="spellStart"/>
      <w:r w:rsidRPr="001B4B7B">
        <w:rPr>
          <w:rFonts w:ascii="Times New Roman" w:hAnsi="Times New Roman"/>
          <w:sz w:val="24"/>
          <w:szCs w:val="24"/>
        </w:rPr>
        <w:t>Zanolari</w:t>
      </w:r>
      <w:proofErr w:type="spellEnd"/>
      <w:r w:rsidRPr="001B4B7B">
        <w:rPr>
          <w:rFonts w:ascii="Times New Roman" w:hAnsi="Times New Roman"/>
          <w:sz w:val="24"/>
          <w:szCs w:val="24"/>
        </w:rPr>
        <w:t xml:space="preserve"> B (2003). Natural Aphrodisiac studies of commercially available herbal </w:t>
      </w:r>
      <w:proofErr w:type="spellStart"/>
      <w:r w:rsidRPr="001B4B7B">
        <w:rPr>
          <w:rFonts w:ascii="Times New Roman" w:hAnsi="Times New Roman"/>
          <w:sz w:val="24"/>
          <w:szCs w:val="24"/>
        </w:rPr>
        <w:t>pecepes</w:t>
      </w:r>
      <w:proofErr w:type="spellEnd"/>
      <w:r w:rsidRPr="001B4B7B">
        <w:rPr>
          <w:rFonts w:ascii="Times New Roman" w:hAnsi="Times New Roman"/>
          <w:sz w:val="24"/>
          <w:szCs w:val="24"/>
        </w:rPr>
        <w:t xml:space="preserve"> and phytochemical investigation of </w:t>
      </w:r>
      <w:proofErr w:type="spellStart"/>
      <w:r w:rsidRPr="001B4B7B">
        <w:rPr>
          <w:rFonts w:ascii="Times New Roman" w:hAnsi="Times New Roman"/>
          <w:sz w:val="24"/>
          <w:szCs w:val="24"/>
        </w:rPr>
        <w:t>erthroxylum</w:t>
      </w:r>
      <w:proofErr w:type="spellEnd"/>
      <w:r w:rsidRPr="001B4B7B">
        <w:rPr>
          <w:rFonts w:ascii="Times New Roman" w:hAnsi="Times New Roman"/>
          <w:sz w:val="24"/>
          <w:szCs w:val="24"/>
        </w:rPr>
        <w:t xml:space="preserve"> </w:t>
      </w:r>
      <w:proofErr w:type="spellStart"/>
      <w:r w:rsidRPr="001B4B7B">
        <w:rPr>
          <w:rFonts w:ascii="Times New Roman" w:hAnsi="Times New Roman"/>
          <w:sz w:val="24"/>
          <w:szCs w:val="24"/>
        </w:rPr>
        <w:t>vacinifilium</w:t>
      </w:r>
      <w:proofErr w:type="spellEnd"/>
      <w:r w:rsidRPr="001B4B7B">
        <w:rPr>
          <w:rFonts w:ascii="Times New Roman" w:hAnsi="Times New Roman"/>
          <w:sz w:val="24"/>
          <w:szCs w:val="24"/>
        </w:rPr>
        <w:t xml:space="preserve"> (mart </w:t>
      </w:r>
      <w:proofErr w:type="spellStart"/>
      <w:r w:rsidRPr="001B4B7B">
        <w:rPr>
          <w:rFonts w:ascii="Times New Roman" w:hAnsi="Times New Roman"/>
          <w:sz w:val="24"/>
          <w:szCs w:val="24"/>
        </w:rPr>
        <w:t>exthroxylacae</w:t>
      </w:r>
      <w:proofErr w:type="spellEnd"/>
      <w:r w:rsidRPr="001B4B7B">
        <w:rPr>
          <w:rFonts w:ascii="Times New Roman" w:hAnsi="Times New Roman"/>
          <w:sz w:val="24"/>
          <w:szCs w:val="24"/>
        </w:rPr>
        <w:t xml:space="preserve">) from Brazil. </w:t>
      </w:r>
      <w:proofErr w:type="spellStart"/>
      <w:r w:rsidRPr="001B4B7B">
        <w:rPr>
          <w:rFonts w:ascii="Times New Roman" w:hAnsi="Times New Roman"/>
          <w:i/>
          <w:sz w:val="24"/>
          <w:szCs w:val="24"/>
        </w:rPr>
        <w:t>Phd</w:t>
      </w:r>
      <w:proofErr w:type="spellEnd"/>
      <w:r w:rsidRPr="001B4B7B">
        <w:rPr>
          <w:rFonts w:ascii="Times New Roman" w:hAnsi="Times New Roman"/>
          <w:i/>
          <w:sz w:val="24"/>
          <w:szCs w:val="24"/>
        </w:rPr>
        <w:t xml:space="preserve"> </w:t>
      </w:r>
      <w:proofErr w:type="gramStart"/>
      <w:r w:rsidRPr="001B4B7B">
        <w:rPr>
          <w:rFonts w:ascii="Times New Roman" w:hAnsi="Times New Roman"/>
          <w:i/>
          <w:sz w:val="24"/>
          <w:szCs w:val="24"/>
        </w:rPr>
        <w:t>thesis  University</w:t>
      </w:r>
      <w:proofErr w:type="gramEnd"/>
      <w:r w:rsidRPr="001B4B7B">
        <w:rPr>
          <w:rFonts w:ascii="Times New Roman" w:hAnsi="Times New Roman"/>
          <w:i/>
          <w:sz w:val="24"/>
          <w:szCs w:val="24"/>
        </w:rPr>
        <w:t xml:space="preserve"> of Lausanne</w:t>
      </w:r>
      <w:r w:rsidRPr="001B4B7B">
        <w:rPr>
          <w:rFonts w:ascii="Times New Roman" w:hAnsi="Times New Roman"/>
          <w:sz w:val="24"/>
          <w:szCs w:val="24"/>
        </w:rPr>
        <w:t>, Lausanne.</w:t>
      </w: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240" w:lineRule="auto"/>
        <w:ind w:left="720" w:hanging="720"/>
        <w:jc w:val="both"/>
        <w:rPr>
          <w:rFonts w:ascii="Times New Roman" w:hAnsi="Times New Roman"/>
          <w:sz w:val="24"/>
          <w:szCs w:val="24"/>
        </w:rPr>
      </w:pPr>
      <w:r w:rsidRPr="001B4B7B">
        <w:rPr>
          <w:rFonts w:ascii="Times New Roman" w:hAnsi="Times New Roman"/>
          <w:sz w:val="24"/>
          <w:szCs w:val="24"/>
        </w:rPr>
        <w:t xml:space="preserve">Zhu M, Lew KT and Leung P (2002). Protective effect of plant formula on ethno-induced gastric lesions in rats. </w:t>
      </w:r>
      <w:proofErr w:type="spellStart"/>
      <w:proofErr w:type="gramStart"/>
      <w:r w:rsidRPr="001B4B7B">
        <w:rPr>
          <w:rFonts w:ascii="Times New Roman" w:hAnsi="Times New Roman"/>
          <w:sz w:val="24"/>
          <w:szCs w:val="24"/>
        </w:rPr>
        <w:t>phyotheres</w:t>
      </w:r>
      <w:proofErr w:type="spellEnd"/>
      <w:proofErr w:type="gramEnd"/>
      <w:r w:rsidRPr="001B4B7B">
        <w:rPr>
          <w:rFonts w:ascii="Times New Roman" w:hAnsi="Times New Roman"/>
          <w:sz w:val="24"/>
          <w:szCs w:val="24"/>
        </w:rPr>
        <w:t>. 16:276-28</w:t>
      </w:r>
    </w:p>
    <w:p w:rsidR="00620AA6" w:rsidRPr="001B4B7B" w:rsidRDefault="00620AA6" w:rsidP="00620AA6">
      <w:pPr>
        <w:autoSpaceDE w:val="0"/>
        <w:autoSpaceDN w:val="0"/>
        <w:adjustRightInd w:val="0"/>
        <w:spacing w:after="0" w:line="36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36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36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36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36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36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36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36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36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36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36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36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360" w:lineRule="auto"/>
        <w:ind w:left="720" w:hanging="720"/>
        <w:jc w:val="both"/>
        <w:rPr>
          <w:rFonts w:ascii="Times New Roman" w:hAnsi="Times New Roman"/>
          <w:sz w:val="24"/>
          <w:szCs w:val="24"/>
        </w:rPr>
      </w:pPr>
    </w:p>
    <w:p w:rsidR="00620AA6" w:rsidRPr="001B4B7B" w:rsidRDefault="00620AA6" w:rsidP="00620AA6">
      <w:pPr>
        <w:autoSpaceDE w:val="0"/>
        <w:autoSpaceDN w:val="0"/>
        <w:adjustRightInd w:val="0"/>
        <w:spacing w:after="0" w:line="360" w:lineRule="auto"/>
        <w:ind w:left="720" w:hanging="720"/>
        <w:jc w:val="both"/>
        <w:rPr>
          <w:rFonts w:ascii="Times New Roman" w:hAnsi="Times New Roman"/>
          <w:sz w:val="24"/>
          <w:szCs w:val="24"/>
        </w:rPr>
      </w:pPr>
    </w:p>
    <w:p w:rsidR="00620AA6" w:rsidRPr="001B4B7B" w:rsidRDefault="00620AA6" w:rsidP="00620AA6"/>
    <w:p w:rsidR="00620AA6" w:rsidRPr="001B4B7B" w:rsidRDefault="00620AA6" w:rsidP="00095655">
      <w:pPr>
        <w:spacing w:after="0" w:line="360" w:lineRule="auto"/>
        <w:jc w:val="center"/>
        <w:rPr>
          <w:rFonts w:ascii="Times New Roman" w:hAnsi="Times New Roman"/>
          <w:b/>
          <w:sz w:val="24"/>
          <w:szCs w:val="24"/>
        </w:rPr>
      </w:pPr>
    </w:p>
    <w:p w:rsidR="00620AA6" w:rsidRPr="001B4B7B" w:rsidRDefault="00620AA6" w:rsidP="00095655">
      <w:pPr>
        <w:spacing w:after="0" w:line="360" w:lineRule="auto"/>
        <w:jc w:val="center"/>
        <w:rPr>
          <w:rFonts w:ascii="Times New Roman" w:hAnsi="Times New Roman"/>
          <w:b/>
          <w:sz w:val="24"/>
          <w:szCs w:val="24"/>
        </w:rPr>
      </w:pPr>
    </w:p>
    <w:p w:rsidR="00620AA6" w:rsidRPr="001B4B7B" w:rsidRDefault="00620AA6" w:rsidP="00095655">
      <w:pPr>
        <w:spacing w:after="0" w:line="360" w:lineRule="auto"/>
        <w:jc w:val="center"/>
        <w:rPr>
          <w:rFonts w:ascii="Times New Roman" w:hAnsi="Times New Roman"/>
          <w:b/>
          <w:sz w:val="24"/>
          <w:szCs w:val="24"/>
        </w:rPr>
      </w:pPr>
    </w:p>
    <w:p w:rsidR="00620AA6" w:rsidRPr="001B4B7B" w:rsidRDefault="00620AA6" w:rsidP="00095655">
      <w:pPr>
        <w:spacing w:after="0" w:line="360" w:lineRule="auto"/>
        <w:jc w:val="center"/>
        <w:rPr>
          <w:rFonts w:ascii="Times New Roman" w:hAnsi="Times New Roman"/>
          <w:b/>
          <w:sz w:val="24"/>
          <w:szCs w:val="24"/>
        </w:rPr>
      </w:pPr>
    </w:p>
    <w:p w:rsidR="00620AA6" w:rsidRPr="001B4B7B" w:rsidRDefault="00620AA6" w:rsidP="00095655">
      <w:pPr>
        <w:spacing w:after="0" w:line="360" w:lineRule="auto"/>
        <w:jc w:val="center"/>
        <w:rPr>
          <w:rFonts w:ascii="Times New Roman" w:hAnsi="Times New Roman"/>
          <w:b/>
          <w:sz w:val="24"/>
          <w:szCs w:val="24"/>
        </w:rPr>
      </w:pPr>
    </w:p>
    <w:p w:rsidR="00620AA6" w:rsidRPr="001B4B7B" w:rsidRDefault="00620AA6" w:rsidP="00095655">
      <w:pPr>
        <w:spacing w:after="0" w:line="360" w:lineRule="auto"/>
        <w:jc w:val="center"/>
        <w:rPr>
          <w:rFonts w:ascii="Times New Roman" w:hAnsi="Times New Roman"/>
          <w:b/>
          <w:sz w:val="24"/>
          <w:szCs w:val="24"/>
        </w:rPr>
      </w:pPr>
    </w:p>
    <w:p w:rsidR="00620AA6" w:rsidRPr="001B4B7B" w:rsidRDefault="00620AA6" w:rsidP="00095655">
      <w:pPr>
        <w:spacing w:after="0" w:line="360" w:lineRule="auto"/>
        <w:jc w:val="center"/>
        <w:rPr>
          <w:rFonts w:ascii="Times New Roman" w:hAnsi="Times New Roman"/>
          <w:b/>
          <w:sz w:val="24"/>
          <w:szCs w:val="24"/>
        </w:rPr>
      </w:pPr>
    </w:p>
    <w:p w:rsidR="00620AA6" w:rsidRPr="001B4B7B" w:rsidRDefault="00620AA6" w:rsidP="00095655">
      <w:pPr>
        <w:spacing w:after="0" w:line="360" w:lineRule="auto"/>
        <w:jc w:val="center"/>
        <w:rPr>
          <w:rFonts w:ascii="Times New Roman" w:hAnsi="Times New Roman"/>
          <w:b/>
          <w:sz w:val="24"/>
          <w:szCs w:val="24"/>
        </w:rPr>
      </w:pPr>
    </w:p>
    <w:p w:rsidR="00620AA6" w:rsidRPr="001B4B7B" w:rsidRDefault="00620AA6" w:rsidP="00095655">
      <w:pPr>
        <w:spacing w:after="0" w:line="360" w:lineRule="auto"/>
        <w:jc w:val="center"/>
        <w:rPr>
          <w:rFonts w:ascii="Times New Roman" w:hAnsi="Times New Roman"/>
          <w:b/>
          <w:sz w:val="24"/>
          <w:szCs w:val="24"/>
        </w:rPr>
      </w:pPr>
    </w:p>
    <w:p w:rsidR="00620AA6" w:rsidRPr="001B4B7B" w:rsidRDefault="00620AA6" w:rsidP="00095655">
      <w:pPr>
        <w:spacing w:after="0" w:line="360" w:lineRule="auto"/>
        <w:jc w:val="center"/>
        <w:rPr>
          <w:rFonts w:ascii="Times New Roman" w:hAnsi="Times New Roman"/>
          <w:b/>
          <w:sz w:val="24"/>
          <w:szCs w:val="24"/>
        </w:rPr>
      </w:pPr>
    </w:p>
    <w:p w:rsidR="00620AA6" w:rsidRPr="001B4B7B" w:rsidRDefault="00620AA6" w:rsidP="00095655">
      <w:pPr>
        <w:spacing w:after="0" w:line="360" w:lineRule="auto"/>
        <w:jc w:val="center"/>
        <w:rPr>
          <w:rFonts w:ascii="Times New Roman" w:hAnsi="Times New Roman"/>
          <w:b/>
          <w:sz w:val="24"/>
          <w:szCs w:val="24"/>
        </w:rPr>
      </w:pPr>
    </w:p>
    <w:p w:rsidR="00620AA6" w:rsidRPr="001B4B7B" w:rsidRDefault="00620AA6" w:rsidP="00095655">
      <w:pPr>
        <w:spacing w:after="0" w:line="360" w:lineRule="auto"/>
        <w:jc w:val="center"/>
        <w:rPr>
          <w:rFonts w:ascii="Times New Roman" w:hAnsi="Times New Roman"/>
          <w:b/>
          <w:sz w:val="24"/>
          <w:szCs w:val="24"/>
        </w:rPr>
      </w:pPr>
    </w:p>
    <w:p w:rsidR="00C2453A" w:rsidRPr="001B4B7B" w:rsidRDefault="00C2453A" w:rsidP="00095655">
      <w:pPr>
        <w:spacing w:after="0" w:line="360" w:lineRule="auto"/>
        <w:jc w:val="center"/>
        <w:rPr>
          <w:rFonts w:ascii="Times New Roman" w:hAnsi="Times New Roman"/>
          <w:b/>
          <w:sz w:val="24"/>
          <w:szCs w:val="24"/>
        </w:rPr>
      </w:pPr>
      <w:r w:rsidRPr="001B4B7B">
        <w:rPr>
          <w:rFonts w:ascii="Times New Roman" w:hAnsi="Times New Roman"/>
          <w:b/>
          <w:sz w:val="24"/>
          <w:szCs w:val="24"/>
        </w:rPr>
        <w:t>APPENDIX   I</w:t>
      </w:r>
    </w:p>
    <w:p w:rsidR="00C2453A" w:rsidRPr="001B4B7B" w:rsidRDefault="00C2453A" w:rsidP="00C2453A">
      <w:pPr>
        <w:spacing w:after="0" w:line="360" w:lineRule="auto"/>
        <w:jc w:val="both"/>
        <w:rPr>
          <w:rFonts w:ascii="Times New Roman" w:hAnsi="Times New Roman"/>
          <w:b/>
          <w:sz w:val="24"/>
          <w:szCs w:val="24"/>
        </w:rPr>
      </w:pPr>
    </w:p>
    <w:p w:rsidR="00C2453A" w:rsidRPr="001B4B7B" w:rsidRDefault="00C2453A" w:rsidP="00C2453A">
      <w:pPr>
        <w:spacing w:after="0" w:line="360" w:lineRule="auto"/>
        <w:jc w:val="both"/>
        <w:rPr>
          <w:rFonts w:ascii="Times New Roman" w:hAnsi="Times New Roman"/>
          <w:b/>
          <w:sz w:val="24"/>
          <w:szCs w:val="24"/>
        </w:rPr>
      </w:pPr>
      <w:r w:rsidRPr="001B4B7B">
        <w:rPr>
          <w:rFonts w:ascii="Times New Roman" w:hAnsi="Times New Roman"/>
          <w:b/>
          <w:sz w:val="24"/>
          <w:szCs w:val="24"/>
        </w:rPr>
        <w:t xml:space="preserve">WEIGHT OF ANIMALS IN EACH GROUP </w:t>
      </w:r>
    </w:p>
    <w:p w:rsidR="00C2453A" w:rsidRPr="001B4B7B" w:rsidRDefault="00C2453A" w:rsidP="00C2453A">
      <w:pPr>
        <w:spacing w:after="0" w:line="360" w:lineRule="auto"/>
        <w:jc w:val="both"/>
        <w:rPr>
          <w:rFonts w:ascii="Times New Roman" w:hAnsi="Times New Roman"/>
          <w:b/>
          <w:sz w:val="24"/>
          <w:szCs w:val="24"/>
        </w:rPr>
      </w:pPr>
      <w:r w:rsidRPr="001B4B7B">
        <w:rPr>
          <w:rFonts w:ascii="Times New Roman" w:hAnsi="Times New Roman"/>
          <w:b/>
          <w:sz w:val="24"/>
          <w:szCs w:val="24"/>
        </w:rPr>
        <w:t xml:space="preserve">Acute </w:t>
      </w:r>
      <w:proofErr w:type="spellStart"/>
      <w:r w:rsidRPr="001B4B7B">
        <w:rPr>
          <w:rFonts w:ascii="Times New Roman" w:hAnsi="Times New Roman"/>
          <w:b/>
          <w:sz w:val="24"/>
          <w:szCs w:val="24"/>
        </w:rPr>
        <w:t>Toxicty</w:t>
      </w:r>
      <w:proofErr w:type="spellEnd"/>
      <w:r w:rsidRPr="001B4B7B">
        <w:rPr>
          <w:rFonts w:ascii="Times New Roman" w:hAnsi="Times New Roman"/>
          <w:b/>
          <w:sz w:val="24"/>
          <w:szCs w:val="24"/>
        </w:rPr>
        <w:t xml:space="preserve"> </w:t>
      </w:r>
    </w:p>
    <w:p w:rsidR="00C2453A" w:rsidRPr="001B4B7B" w:rsidRDefault="00C2453A" w:rsidP="00C2453A">
      <w:pPr>
        <w:spacing w:after="0" w:line="360" w:lineRule="auto"/>
        <w:jc w:val="both"/>
        <w:rPr>
          <w:rFonts w:ascii="Times New Roman" w:hAnsi="Times New Roman"/>
          <w:b/>
          <w:sz w:val="24"/>
          <w:szCs w:val="24"/>
        </w:rPr>
      </w:pPr>
      <w:r w:rsidRPr="001B4B7B">
        <w:rPr>
          <w:rFonts w:ascii="Times New Roman" w:hAnsi="Times New Roman"/>
          <w:b/>
          <w:sz w:val="24"/>
          <w:szCs w:val="24"/>
        </w:rPr>
        <w:lastRenderedPageBreak/>
        <w:t xml:space="preserve">Phase I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Red tail – 25.05 (50mg/kg)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Green tail- 26.91(500mg/kg)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White tail – 21.65(1000mg/kg)</w:t>
      </w:r>
    </w:p>
    <w:p w:rsidR="00C2453A" w:rsidRPr="001B4B7B" w:rsidRDefault="00C2453A" w:rsidP="00C2453A">
      <w:pPr>
        <w:spacing w:after="0" w:line="360" w:lineRule="auto"/>
        <w:jc w:val="both"/>
        <w:rPr>
          <w:rFonts w:ascii="Times New Roman" w:hAnsi="Times New Roman"/>
          <w:b/>
          <w:sz w:val="24"/>
          <w:szCs w:val="24"/>
        </w:rPr>
      </w:pPr>
      <w:r w:rsidRPr="001B4B7B">
        <w:rPr>
          <w:rFonts w:ascii="Times New Roman" w:hAnsi="Times New Roman"/>
          <w:b/>
          <w:sz w:val="24"/>
          <w:szCs w:val="24"/>
        </w:rPr>
        <w:t>Phase II</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Red tail -31.05 (1800mg/kg)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Green tail – 25.56(3000mg/kg)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White tail -24.20(5000mg/kg)</w:t>
      </w:r>
    </w:p>
    <w:p w:rsidR="00C2453A" w:rsidRPr="001B4B7B" w:rsidRDefault="00C2453A" w:rsidP="00C2453A">
      <w:pPr>
        <w:spacing w:after="0" w:line="360" w:lineRule="auto"/>
        <w:jc w:val="both"/>
        <w:rPr>
          <w:rFonts w:ascii="Times New Roman" w:hAnsi="Times New Roman"/>
          <w:b/>
          <w:sz w:val="24"/>
          <w:szCs w:val="24"/>
        </w:rPr>
      </w:pPr>
      <w:r w:rsidRPr="001B4B7B">
        <w:rPr>
          <w:rFonts w:ascii="Times New Roman" w:hAnsi="Times New Roman"/>
          <w:b/>
          <w:sz w:val="24"/>
          <w:szCs w:val="24"/>
        </w:rPr>
        <w:t xml:space="preserve">Delay type </w:t>
      </w:r>
      <w:proofErr w:type="spellStart"/>
      <w:r w:rsidRPr="001B4B7B">
        <w:rPr>
          <w:rFonts w:ascii="Times New Roman" w:hAnsi="Times New Roman"/>
          <w:b/>
          <w:sz w:val="24"/>
          <w:szCs w:val="24"/>
        </w:rPr>
        <w:t>hypersensivity</w:t>
      </w:r>
      <w:proofErr w:type="spellEnd"/>
      <w:r w:rsidRPr="001B4B7B">
        <w:rPr>
          <w:rFonts w:ascii="Times New Roman" w:hAnsi="Times New Roman"/>
          <w:b/>
          <w:sz w:val="24"/>
          <w:szCs w:val="24"/>
        </w:rPr>
        <w:t xml:space="preserve"> response</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Group 1 (100mg/kg)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Red tail -29.11</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Green tail -17.92</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White tail -22.69</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Group 2 (300mg/kg)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Red tail -28.75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Green tail -25.85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White tail – 25.71</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Group 3 (600mg/kg)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Red tail – 26.50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Green tail </w:t>
      </w:r>
      <w:proofErr w:type="gramStart"/>
      <w:r w:rsidRPr="001B4B7B">
        <w:rPr>
          <w:rFonts w:ascii="Times New Roman" w:hAnsi="Times New Roman"/>
          <w:sz w:val="24"/>
          <w:szCs w:val="24"/>
        </w:rPr>
        <w:t>–  31</w:t>
      </w:r>
      <w:proofErr w:type="gramEnd"/>
      <w:r w:rsidRPr="001B4B7B">
        <w:rPr>
          <w:rFonts w:ascii="Times New Roman" w:hAnsi="Times New Roman"/>
          <w:sz w:val="24"/>
          <w:szCs w:val="24"/>
        </w:rPr>
        <w:t>. 25</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White tail -28.04</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Group 4 (</w:t>
      </w:r>
      <w:proofErr w:type="spellStart"/>
      <w:r w:rsidRPr="001B4B7B">
        <w:rPr>
          <w:rFonts w:ascii="Times New Roman" w:hAnsi="Times New Roman"/>
          <w:sz w:val="24"/>
          <w:szCs w:val="24"/>
        </w:rPr>
        <w:t>levmisole</w:t>
      </w:r>
      <w:proofErr w:type="spellEnd"/>
      <w:r w:rsidRPr="001B4B7B">
        <w:rPr>
          <w:rFonts w:ascii="Times New Roman" w:hAnsi="Times New Roman"/>
          <w:sz w:val="24"/>
          <w:szCs w:val="24"/>
        </w:rPr>
        <w:t xml:space="preserve">/distilled water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Red tail -35.62</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Green tail -27.54</w:t>
      </w:r>
    </w:p>
    <w:p w:rsidR="00C2453A" w:rsidRPr="001B4B7B" w:rsidRDefault="00C2453A" w:rsidP="00C2453A">
      <w:pPr>
        <w:spacing w:after="0" w:line="360" w:lineRule="auto"/>
        <w:jc w:val="both"/>
        <w:rPr>
          <w:rFonts w:ascii="Times New Roman" w:hAnsi="Times New Roman"/>
          <w:b/>
          <w:sz w:val="24"/>
          <w:szCs w:val="24"/>
        </w:rPr>
      </w:pPr>
      <w:r w:rsidRPr="001B4B7B">
        <w:rPr>
          <w:rFonts w:ascii="Times New Roman" w:hAnsi="Times New Roman"/>
          <w:b/>
          <w:sz w:val="24"/>
          <w:szCs w:val="24"/>
        </w:rPr>
        <w:t xml:space="preserve">Determination of Humoral Immune response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Group 1 (100mg/kg)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Red tail – 24.19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Green tail -28.44</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White tail – 30.98</w:t>
      </w:r>
    </w:p>
    <w:p w:rsidR="00C2453A" w:rsidRPr="001B4B7B" w:rsidRDefault="005B230B" w:rsidP="00C2453A">
      <w:pPr>
        <w:spacing w:after="0" w:line="360" w:lineRule="auto"/>
        <w:jc w:val="both"/>
        <w:rPr>
          <w:rFonts w:ascii="Times New Roman" w:hAnsi="Times New Roman"/>
          <w:sz w:val="24"/>
          <w:szCs w:val="24"/>
        </w:rPr>
      </w:pPr>
      <w:r w:rsidRPr="001B4B7B">
        <w:rPr>
          <w:rFonts w:ascii="Times New Roman" w:hAnsi="Times New Roman"/>
          <w:sz w:val="24"/>
          <w:szCs w:val="24"/>
        </w:rPr>
        <w:t>Group 2</w:t>
      </w:r>
      <w:r w:rsidR="00C2453A" w:rsidRPr="001B4B7B">
        <w:rPr>
          <w:rFonts w:ascii="Times New Roman" w:hAnsi="Times New Roman"/>
          <w:sz w:val="24"/>
          <w:szCs w:val="24"/>
        </w:rPr>
        <w:t xml:space="preserve"> (300mg/kg)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Red tail - 26.58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lastRenderedPageBreak/>
        <w:t>Green tail -25.11</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White tail – 25.75</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Group 3 (600mg/kg)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Red tail – 29.29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Green tail -29.34</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White tail -32.17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Group 4 (distilled water)</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Red tail -40.53</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Green tail -29.78</w:t>
      </w:r>
    </w:p>
    <w:p w:rsidR="00C2453A" w:rsidRPr="001B4B7B" w:rsidRDefault="00C2453A" w:rsidP="00C2453A">
      <w:pPr>
        <w:spacing w:after="0" w:line="360" w:lineRule="auto"/>
        <w:jc w:val="both"/>
        <w:rPr>
          <w:rFonts w:ascii="Times New Roman" w:hAnsi="Times New Roman"/>
          <w:b/>
          <w:sz w:val="24"/>
          <w:szCs w:val="24"/>
        </w:rPr>
      </w:pPr>
      <w:r w:rsidRPr="001B4B7B">
        <w:rPr>
          <w:rFonts w:ascii="Times New Roman" w:hAnsi="Times New Roman"/>
          <w:b/>
          <w:sz w:val="24"/>
          <w:szCs w:val="24"/>
        </w:rPr>
        <w:t xml:space="preserve">In vivo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Group 1 (100mg/kg)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Red tail – 27.68</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Green tail – 32.00</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White tail – 28.63</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Group 2 (300mg/kg)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Red tail -27.60</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Green tail -25.25</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White tail -40.02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Group 3 (600mg/kg)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Red tail – 30.78</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Green tail - 24. 84</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White tail – 24.46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Group 4 (distilled water)</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Red tail -27.30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Green tail -23.02 </w:t>
      </w:r>
    </w:p>
    <w:p w:rsidR="00C2453A" w:rsidRPr="001B4B7B" w:rsidRDefault="00C2453A" w:rsidP="00C2453A">
      <w:pPr>
        <w:spacing w:after="0" w:line="360" w:lineRule="auto"/>
        <w:jc w:val="both"/>
        <w:rPr>
          <w:rFonts w:ascii="Times New Roman" w:hAnsi="Times New Roman"/>
          <w:b/>
          <w:sz w:val="24"/>
          <w:szCs w:val="24"/>
        </w:rPr>
      </w:pPr>
      <w:r w:rsidRPr="001B4B7B">
        <w:rPr>
          <w:rFonts w:ascii="Times New Roman" w:hAnsi="Times New Roman"/>
          <w:b/>
          <w:sz w:val="24"/>
          <w:szCs w:val="24"/>
        </w:rPr>
        <w:t xml:space="preserve">Preparation of stock solution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Total body weight =1069.17g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200mg of extract = 1000g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X g of extract = 1069.17g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noProof/>
          <w:position w:val="-11"/>
          <w:lang w:val="fr-FR" w:eastAsia="fr-FR"/>
        </w:rPr>
        <w:drawing>
          <wp:inline distT="0" distB="0" distL="0" distR="0">
            <wp:extent cx="1266825" cy="209550"/>
            <wp:effectExtent l="19050" t="0" r="9525"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1266825" cy="209550"/>
                    </a:xfrm>
                    <a:prstGeom prst="rect">
                      <a:avLst/>
                    </a:prstGeom>
                    <a:noFill/>
                    <a:ln w="9525">
                      <a:noFill/>
                      <a:miter lim="800000"/>
                      <a:headEnd/>
                      <a:tailEnd/>
                    </a:ln>
                  </pic:spPr>
                </pic:pic>
              </a:graphicData>
            </a:graphic>
          </wp:inline>
        </w:drawing>
      </w:r>
      <w:r w:rsidRPr="001B4B7B">
        <w:rPr>
          <w:rFonts w:ascii="Times New Roman" w:eastAsia="Times New Roman" w:hAnsi="Times New Roman"/>
          <w:sz w:val="24"/>
          <w:szCs w:val="24"/>
        </w:rPr>
        <w:t xml:space="preserve">/1000g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lastRenderedPageBreak/>
        <w:t xml:space="preserve">213.834mg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gram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213.834mg /1000 = 0.21</w:t>
      </w:r>
    </w:p>
    <w:p w:rsidR="00C2453A" w:rsidRPr="001B4B7B" w:rsidRDefault="00C2453A" w:rsidP="00C2453A">
      <w:pPr>
        <w:spacing w:after="0" w:line="360" w:lineRule="auto"/>
        <w:jc w:val="both"/>
        <w:rPr>
          <w:rFonts w:ascii="Times New Roman" w:eastAsia="Times New Roman" w:hAnsi="Times New Roman"/>
          <w:sz w:val="24"/>
          <w:szCs w:val="24"/>
        </w:rPr>
      </w:pPr>
      <w:proofErr w:type="gramStart"/>
      <w:r w:rsidRPr="001B4B7B">
        <w:rPr>
          <w:rFonts w:ascii="Times New Roman" w:eastAsia="Times New Roman" w:hAnsi="Times New Roman"/>
          <w:sz w:val="24"/>
          <w:szCs w:val="24"/>
        </w:rPr>
        <w:t>213.834mg  or</w:t>
      </w:r>
      <w:proofErr w:type="gramEnd"/>
      <w:r w:rsidRPr="001B4B7B">
        <w:rPr>
          <w:rFonts w:ascii="Times New Roman" w:eastAsia="Times New Roman" w:hAnsi="Times New Roman"/>
          <w:sz w:val="24"/>
          <w:szCs w:val="24"/>
        </w:rPr>
        <w:t xml:space="preserve"> 0.21 of extract is required to feed mice with total weight of 1069.17g</w:t>
      </w:r>
    </w:p>
    <w:p w:rsidR="00C2453A" w:rsidRPr="001B4B7B" w:rsidRDefault="00C2453A" w:rsidP="00C2453A">
      <w:pPr>
        <w:spacing w:after="0" w:line="360" w:lineRule="auto"/>
        <w:jc w:val="both"/>
        <w:rPr>
          <w:rFonts w:ascii="Times New Roman" w:eastAsia="Times New Roman" w:hAnsi="Times New Roman"/>
          <w:b/>
          <w:sz w:val="24"/>
          <w:szCs w:val="24"/>
        </w:rPr>
      </w:pPr>
      <w:r w:rsidRPr="001B4B7B">
        <w:rPr>
          <w:rFonts w:ascii="Times New Roman" w:eastAsia="Times New Roman" w:hAnsi="Times New Roman"/>
          <w:b/>
          <w:sz w:val="24"/>
          <w:szCs w:val="24"/>
        </w:rPr>
        <w:t xml:space="preserve">Preparation of stock solution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10g of extract in 100ml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0.21 </w:t>
      </w:r>
      <w:proofErr w:type="gramStart"/>
      <w:r w:rsidRPr="001B4B7B">
        <w:rPr>
          <w:rFonts w:ascii="Times New Roman" w:eastAsia="Times New Roman" w:hAnsi="Times New Roman"/>
          <w:sz w:val="24"/>
          <w:szCs w:val="24"/>
        </w:rPr>
        <w:t>= ?</w:t>
      </w:r>
      <w:proofErr w:type="gramEnd"/>
      <w:r w:rsidRPr="001B4B7B">
        <w:rPr>
          <w:rFonts w:ascii="Times New Roman" w:eastAsia="Times New Roman" w:hAnsi="Times New Roman"/>
          <w:sz w:val="24"/>
          <w:szCs w:val="24"/>
        </w:rPr>
        <w:t xml:space="preserve">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0.21 x 100ml/10g = 2.1ml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0.21 </w:t>
      </w:r>
      <w:proofErr w:type="gramStart"/>
      <w:r w:rsidRPr="001B4B7B">
        <w:rPr>
          <w:rFonts w:ascii="Times New Roman" w:eastAsia="Times New Roman" w:hAnsi="Times New Roman"/>
          <w:sz w:val="24"/>
          <w:szCs w:val="24"/>
        </w:rPr>
        <w:t>of</w:t>
      </w:r>
      <w:proofErr w:type="gramEnd"/>
      <w:r w:rsidRPr="001B4B7B">
        <w:rPr>
          <w:rFonts w:ascii="Times New Roman" w:eastAsia="Times New Roman" w:hAnsi="Times New Roman"/>
          <w:sz w:val="24"/>
          <w:szCs w:val="24"/>
        </w:rPr>
        <w:t xml:space="preserve"> extract =2.1ml </w:t>
      </w:r>
    </w:p>
    <w:p w:rsidR="00C2453A" w:rsidRPr="001B4B7B" w:rsidRDefault="00C2453A" w:rsidP="00C2453A">
      <w:pPr>
        <w:spacing w:after="0" w:line="360" w:lineRule="auto"/>
        <w:jc w:val="both"/>
        <w:rPr>
          <w:rFonts w:ascii="Times New Roman" w:eastAsia="Times New Roman" w:hAnsi="Times New Roman"/>
          <w:b/>
          <w:sz w:val="24"/>
          <w:szCs w:val="24"/>
        </w:rPr>
      </w:pPr>
      <w:r w:rsidRPr="001B4B7B">
        <w:rPr>
          <w:rFonts w:ascii="Times New Roman" w:eastAsia="Times New Roman" w:hAnsi="Times New Roman"/>
          <w:b/>
          <w:sz w:val="24"/>
          <w:szCs w:val="24"/>
        </w:rPr>
        <w:t xml:space="preserve">Acute </w:t>
      </w:r>
      <w:proofErr w:type="spellStart"/>
      <w:r w:rsidRPr="001B4B7B">
        <w:rPr>
          <w:rFonts w:ascii="Times New Roman" w:eastAsia="Times New Roman" w:hAnsi="Times New Roman"/>
          <w:b/>
          <w:sz w:val="24"/>
          <w:szCs w:val="24"/>
        </w:rPr>
        <w:t>Toxicty</w:t>
      </w:r>
      <w:proofErr w:type="spellEnd"/>
      <w:r w:rsidRPr="001B4B7B">
        <w:rPr>
          <w:rFonts w:ascii="Times New Roman" w:eastAsia="Times New Roman" w:hAnsi="Times New Roman"/>
          <w:b/>
          <w:sz w:val="24"/>
          <w:szCs w:val="24"/>
        </w:rPr>
        <w:t xml:space="preserve">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Phase 1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25.05 red tail 50mg/kg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50mg = 100g </w:t>
      </w:r>
    </w:p>
    <w:p w:rsidR="00C2453A" w:rsidRPr="001B4B7B" w:rsidRDefault="00C2453A" w:rsidP="00C2453A">
      <w:pPr>
        <w:spacing w:after="0" w:line="360" w:lineRule="auto"/>
        <w:jc w:val="both"/>
        <w:rPr>
          <w:rFonts w:ascii="Times New Roman" w:eastAsia="Times New Roman" w:hAnsi="Times New Roman"/>
          <w:sz w:val="24"/>
          <w:szCs w:val="24"/>
        </w:rPr>
      </w:pPr>
      <w:proofErr w:type="spellStart"/>
      <w:r w:rsidRPr="001B4B7B">
        <w:rPr>
          <w:rFonts w:ascii="Times New Roman" w:eastAsia="Times New Roman" w:hAnsi="Times New Roman"/>
          <w:sz w:val="24"/>
          <w:szCs w:val="24"/>
        </w:rPr>
        <w:t>Xmg</w:t>
      </w:r>
      <w:proofErr w:type="spellEnd"/>
      <w:r w:rsidRPr="001B4B7B">
        <w:rPr>
          <w:rFonts w:ascii="Times New Roman" w:eastAsia="Times New Roman" w:hAnsi="Times New Roman"/>
          <w:sz w:val="24"/>
          <w:szCs w:val="24"/>
        </w:rPr>
        <w:t xml:space="preserve"> =25.05g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Cross multiply</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50mg x 25.05g/100g = 2.505mg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2.505/1000 =0.002505g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Vol of extract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0.21g = 2.1ml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0.002505 =xml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Cross multiply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2.1 </w:t>
      </w:r>
      <w:proofErr w:type="gramStart"/>
      <w:r w:rsidRPr="001B4B7B">
        <w:rPr>
          <w:rFonts w:ascii="Times New Roman" w:eastAsia="Times New Roman" w:hAnsi="Times New Roman"/>
          <w:sz w:val="24"/>
          <w:szCs w:val="24"/>
        </w:rPr>
        <w:t>x</w:t>
      </w:r>
      <w:proofErr w:type="gramEnd"/>
      <w:r w:rsidRPr="001B4B7B">
        <w:rPr>
          <w:rFonts w:ascii="Times New Roman" w:eastAsia="Times New Roman" w:hAnsi="Times New Roman"/>
          <w:sz w:val="24"/>
          <w:szCs w:val="24"/>
        </w:rPr>
        <w:t xml:space="preserve"> 0.002505/0.21 = 0.02505</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ml to </w:t>
      </w:r>
      <w:proofErr w:type="spellStart"/>
      <w:r w:rsidRPr="001B4B7B">
        <w:rPr>
          <w:rFonts w:ascii="Times New Roman" w:eastAsia="Times New Roman" w:hAnsi="Times New Roman"/>
          <w:sz w:val="24"/>
          <w:szCs w:val="24"/>
        </w:rPr>
        <w:t>ul</w:t>
      </w:r>
      <w:proofErr w:type="spellEnd"/>
      <w:r w:rsidRPr="001B4B7B">
        <w:rPr>
          <w:rFonts w:ascii="Times New Roman" w:eastAsia="Times New Roman" w:hAnsi="Times New Roman"/>
          <w:sz w:val="24"/>
          <w:szCs w:val="24"/>
        </w:rPr>
        <w:t xml:space="preserve">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0.0250 x 1000 =25.05ul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Green tail 500mg/kg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500mg =1000g </w:t>
      </w:r>
    </w:p>
    <w:p w:rsidR="00C2453A" w:rsidRPr="001B4B7B" w:rsidRDefault="00C2453A" w:rsidP="00C2453A">
      <w:pPr>
        <w:spacing w:after="0" w:line="360" w:lineRule="auto"/>
        <w:jc w:val="both"/>
        <w:rPr>
          <w:rFonts w:ascii="Times New Roman" w:eastAsia="Times New Roman" w:hAnsi="Times New Roman"/>
          <w:sz w:val="24"/>
          <w:szCs w:val="24"/>
        </w:rPr>
      </w:pPr>
      <w:proofErr w:type="spellStart"/>
      <w:proofErr w:type="gramStart"/>
      <w:r w:rsidRPr="001B4B7B">
        <w:rPr>
          <w:rFonts w:ascii="Times New Roman" w:eastAsia="Times New Roman" w:hAnsi="Times New Roman"/>
          <w:sz w:val="24"/>
          <w:szCs w:val="24"/>
        </w:rPr>
        <w:t>Xmg</w:t>
      </w:r>
      <w:proofErr w:type="spellEnd"/>
      <w:r w:rsidRPr="001B4B7B">
        <w:rPr>
          <w:rFonts w:ascii="Times New Roman" w:eastAsia="Times New Roman" w:hAnsi="Times New Roman"/>
          <w:sz w:val="24"/>
          <w:szCs w:val="24"/>
        </w:rPr>
        <w:t xml:space="preserve">  =</w:t>
      </w:r>
      <w:proofErr w:type="gramEnd"/>
      <w:r w:rsidRPr="001B4B7B">
        <w:rPr>
          <w:rFonts w:ascii="Times New Roman" w:eastAsia="Times New Roman" w:hAnsi="Times New Roman"/>
          <w:sz w:val="24"/>
          <w:szCs w:val="24"/>
        </w:rPr>
        <w:t>26.91g</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Cross multiply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500mg x 26.91g/1000g =13.45mg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lastRenderedPageBreak/>
        <w:t xml:space="preserve">13.455/1000 = 0.013455g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Vol of extract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0.21g = 2.1ml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0.013455 = x 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Cross multiply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2.1ml x 0.013455g/0.21g = 0.013455ml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gram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0.13455 x 1000 = 13.455ul</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White tail 1000mg/kg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1000mg = 1000g </w:t>
      </w:r>
    </w:p>
    <w:p w:rsidR="00C2453A" w:rsidRPr="001B4B7B" w:rsidRDefault="00C2453A" w:rsidP="00C2453A">
      <w:pPr>
        <w:spacing w:after="0" w:line="360" w:lineRule="auto"/>
        <w:jc w:val="both"/>
        <w:rPr>
          <w:rFonts w:ascii="Times New Roman" w:eastAsia="Times New Roman" w:hAnsi="Times New Roman"/>
          <w:sz w:val="24"/>
          <w:szCs w:val="24"/>
        </w:rPr>
      </w:pPr>
      <w:proofErr w:type="gramStart"/>
      <w:r w:rsidRPr="001B4B7B">
        <w:rPr>
          <w:rFonts w:ascii="Times New Roman" w:eastAsia="Times New Roman" w:hAnsi="Times New Roman"/>
          <w:sz w:val="24"/>
          <w:szCs w:val="24"/>
        </w:rPr>
        <w:t>X  mg</w:t>
      </w:r>
      <w:proofErr w:type="gramEnd"/>
      <w:r w:rsidRPr="001B4B7B">
        <w:rPr>
          <w:rFonts w:ascii="Times New Roman" w:eastAsia="Times New Roman" w:hAnsi="Times New Roman"/>
          <w:sz w:val="24"/>
          <w:szCs w:val="24"/>
        </w:rPr>
        <w:t xml:space="preserve"> = 21.65 </w:t>
      </w:r>
    </w:p>
    <w:p w:rsidR="00C2453A" w:rsidRPr="001B4B7B" w:rsidRDefault="00C2453A" w:rsidP="00C2453A">
      <w:pPr>
        <w:spacing w:after="0" w:line="360" w:lineRule="auto"/>
        <w:jc w:val="both"/>
        <w:rPr>
          <w:rFonts w:ascii="Times New Roman" w:eastAsia="Times New Roman" w:hAnsi="Times New Roman"/>
          <w:sz w:val="24"/>
          <w:szCs w:val="24"/>
        </w:rPr>
      </w:pPr>
      <w:proofErr w:type="gramStart"/>
      <w:r w:rsidRPr="001B4B7B">
        <w:rPr>
          <w:rFonts w:ascii="Times New Roman" w:eastAsia="Times New Roman" w:hAnsi="Times New Roman"/>
          <w:sz w:val="24"/>
          <w:szCs w:val="24"/>
        </w:rPr>
        <w:t>1000mg  x</w:t>
      </w:r>
      <w:proofErr w:type="gramEnd"/>
      <w:r w:rsidRPr="001B4B7B">
        <w:rPr>
          <w:rFonts w:ascii="Times New Roman" w:eastAsia="Times New Roman" w:hAnsi="Times New Roman"/>
          <w:sz w:val="24"/>
          <w:szCs w:val="24"/>
        </w:rPr>
        <w:t xml:space="preserve"> 21.65g/1000g = 21.65mg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21.65/1000 = 0.02165</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Vol of extract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0.21g = 2.1ml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0.02165g = xml</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2.1ml x 0.02165g/0.21g = 0.2165ml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w:t>
      </w:r>
      <w:proofErr w:type="spellStart"/>
      <w:r w:rsidRPr="001B4B7B">
        <w:rPr>
          <w:rFonts w:ascii="Times New Roman" w:eastAsia="Times New Roman" w:hAnsi="Times New Roman"/>
          <w:sz w:val="24"/>
          <w:szCs w:val="24"/>
        </w:rPr>
        <w:t>ul</w:t>
      </w:r>
      <w:proofErr w:type="spellEnd"/>
      <w:r w:rsidRPr="001B4B7B">
        <w:rPr>
          <w:rFonts w:ascii="Times New Roman" w:eastAsia="Times New Roman" w:hAnsi="Times New Roman"/>
          <w:sz w:val="24"/>
          <w:szCs w:val="24"/>
        </w:rPr>
        <w:t xml:space="preserve">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0.2165 x 1000 = 216.5ul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 Phase ii</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Red tail 1800mg/kg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1800mg = 1000g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X mg = 31.05g</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Cross multiply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1800mg x 31.05g/1000g =55.89mg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55.89/1000 = 0.05589g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Vol of extract </w:t>
      </w:r>
    </w:p>
    <w:p w:rsidR="00C2453A" w:rsidRPr="001B4B7B" w:rsidRDefault="00C2453A" w:rsidP="00C2453A">
      <w:pPr>
        <w:spacing w:after="0" w:line="360" w:lineRule="auto"/>
        <w:jc w:val="both"/>
        <w:rPr>
          <w:rFonts w:ascii="Times New Roman" w:eastAsia="Times New Roman" w:hAnsi="Times New Roman"/>
          <w:sz w:val="24"/>
          <w:szCs w:val="24"/>
        </w:rPr>
      </w:pPr>
      <w:proofErr w:type="gramStart"/>
      <w:r w:rsidRPr="001B4B7B">
        <w:rPr>
          <w:rFonts w:ascii="Times New Roman" w:eastAsia="Times New Roman" w:hAnsi="Times New Roman"/>
          <w:sz w:val="24"/>
          <w:szCs w:val="24"/>
        </w:rPr>
        <w:t>0.21g  =</w:t>
      </w:r>
      <w:proofErr w:type="gramEnd"/>
      <w:r w:rsidRPr="001B4B7B">
        <w:rPr>
          <w:rFonts w:ascii="Times New Roman" w:eastAsia="Times New Roman" w:hAnsi="Times New Roman"/>
          <w:sz w:val="24"/>
          <w:szCs w:val="24"/>
        </w:rPr>
        <w:t xml:space="preserve"> 2.1ml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0.05589g =x 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lastRenderedPageBreak/>
        <w:t xml:space="preserve">2.1mg x 0.05589g /0.21 =0.5589ml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w:t>
      </w:r>
      <w:proofErr w:type="spellStart"/>
      <w:r w:rsidRPr="001B4B7B">
        <w:rPr>
          <w:rFonts w:ascii="Times New Roman" w:eastAsia="Times New Roman" w:hAnsi="Times New Roman"/>
          <w:sz w:val="24"/>
          <w:szCs w:val="24"/>
        </w:rPr>
        <w:t>ul</w:t>
      </w:r>
      <w:proofErr w:type="spellEnd"/>
      <w:r w:rsidRPr="001B4B7B">
        <w:rPr>
          <w:rFonts w:ascii="Times New Roman" w:eastAsia="Times New Roman" w:hAnsi="Times New Roman"/>
          <w:sz w:val="24"/>
          <w:szCs w:val="24"/>
        </w:rPr>
        <w:t xml:space="preserve">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0.5589 x 1000 = 558.9ul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Green tail 3000mg/kg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3000mg = 1000g</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X mg = 25.66g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Cross multiply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3000mg x 25.56g/1000g = 76.68mg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gram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7.668mg /1000 = 0.07668g</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Vol of extract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0.21g = 2.1mg</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0.007668 = x mg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2.1mg x 0.007668g/0.21g = 0.7668ml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w:t>
      </w:r>
      <w:proofErr w:type="spellStart"/>
      <w:r w:rsidRPr="001B4B7B">
        <w:rPr>
          <w:rFonts w:ascii="Times New Roman" w:eastAsia="Times New Roman" w:hAnsi="Times New Roman"/>
          <w:sz w:val="24"/>
          <w:szCs w:val="24"/>
        </w:rPr>
        <w:t>ul</w:t>
      </w:r>
      <w:proofErr w:type="spellEnd"/>
      <w:r w:rsidRPr="001B4B7B">
        <w:rPr>
          <w:rFonts w:ascii="Times New Roman" w:eastAsia="Times New Roman" w:hAnsi="Times New Roman"/>
          <w:sz w:val="24"/>
          <w:szCs w:val="24"/>
        </w:rPr>
        <w:t xml:space="preserve">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0.007668 x 1000 = 766.8ul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White tail 5000mg/kg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5000mg = 1000g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X mg = 24.20g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Cross multiply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5000mg x 24.20g /1000g = 121mg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gram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121mg /1000 = 0.121g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Vol of extract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0.21g =2.1 mg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0.121g = x mg</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2.1mg x 0.121g/0.21g = 1.21ml</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w:t>
      </w:r>
      <w:proofErr w:type="spellStart"/>
      <w:r w:rsidRPr="001B4B7B">
        <w:rPr>
          <w:rFonts w:ascii="Times New Roman" w:eastAsia="Times New Roman" w:hAnsi="Times New Roman"/>
          <w:sz w:val="24"/>
          <w:szCs w:val="24"/>
        </w:rPr>
        <w:t>ul</w:t>
      </w:r>
      <w:proofErr w:type="spellEnd"/>
      <w:r w:rsidRPr="001B4B7B">
        <w:rPr>
          <w:rFonts w:ascii="Times New Roman" w:eastAsia="Times New Roman" w:hAnsi="Times New Roman"/>
          <w:sz w:val="24"/>
          <w:szCs w:val="24"/>
        </w:rPr>
        <w:t xml:space="preserve">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1.21 x 1000 = 1210 </w:t>
      </w:r>
      <w:proofErr w:type="spellStart"/>
      <w:r w:rsidRPr="001B4B7B">
        <w:rPr>
          <w:rFonts w:ascii="Times New Roman" w:eastAsia="Times New Roman" w:hAnsi="Times New Roman"/>
          <w:sz w:val="24"/>
          <w:szCs w:val="24"/>
        </w:rPr>
        <w:t>ul</w:t>
      </w:r>
      <w:proofErr w:type="spellEnd"/>
    </w:p>
    <w:p w:rsidR="00C2453A" w:rsidRPr="001B4B7B" w:rsidRDefault="005B230B" w:rsidP="00C2453A">
      <w:pPr>
        <w:spacing w:after="0" w:line="360" w:lineRule="auto"/>
        <w:jc w:val="both"/>
        <w:rPr>
          <w:rFonts w:ascii="Times New Roman" w:eastAsia="Times New Roman" w:hAnsi="Times New Roman"/>
          <w:b/>
          <w:sz w:val="24"/>
          <w:szCs w:val="24"/>
        </w:rPr>
      </w:pPr>
      <w:r w:rsidRPr="001B4B7B">
        <w:rPr>
          <w:rFonts w:ascii="Times New Roman" w:eastAsia="Times New Roman" w:hAnsi="Times New Roman"/>
          <w:b/>
          <w:sz w:val="24"/>
          <w:szCs w:val="24"/>
        </w:rPr>
        <w:t xml:space="preserve"> Determination of delay-type </w:t>
      </w:r>
      <w:r w:rsidR="00C2453A" w:rsidRPr="001B4B7B">
        <w:rPr>
          <w:rFonts w:ascii="Times New Roman" w:eastAsia="Times New Roman" w:hAnsi="Times New Roman"/>
          <w:b/>
          <w:sz w:val="24"/>
          <w:szCs w:val="24"/>
        </w:rPr>
        <w:t>hypersensi</w:t>
      </w:r>
      <w:r w:rsidRPr="001B4B7B">
        <w:rPr>
          <w:rFonts w:ascii="Times New Roman" w:eastAsia="Times New Roman" w:hAnsi="Times New Roman"/>
          <w:b/>
          <w:sz w:val="24"/>
          <w:szCs w:val="24"/>
        </w:rPr>
        <w:t>tivi</w:t>
      </w:r>
      <w:r w:rsidR="00C2453A" w:rsidRPr="001B4B7B">
        <w:rPr>
          <w:rFonts w:ascii="Times New Roman" w:eastAsia="Times New Roman" w:hAnsi="Times New Roman"/>
          <w:b/>
          <w:sz w:val="24"/>
          <w:szCs w:val="24"/>
        </w:rPr>
        <w:t>ty response</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Group 1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lastRenderedPageBreak/>
        <w:t xml:space="preserve">Red 100mg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100mg = 1000g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X mg = 29.11g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Cross multiply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100mg x 29.11g/ 1000g = 2.911</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gram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2.911/1000 = 0.002911g</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Vol of extract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0.21g = 2.1mg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0.002911g = x mg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2.1mg x 0.002911g/0.21g = 0.02911ml</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w:t>
      </w:r>
      <w:proofErr w:type="spellStart"/>
      <w:r w:rsidRPr="001B4B7B">
        <w:rPr>
          <w:rFonts w:ascii="Times New Roman" w:eastAsia="Times New Roman" w:hAnsi="Times New Roman"/>
          <w:sz w:val="24"/>
          <w:szCs w:val="24"/>
        </w:rPr>
        <w:t>ul</w:t>
      </w:r>
      <w:proofErr w:type="spellEnd"/>
      <w:r w:rsidRPr="001B4B7B">
        <w:rPr>
          <w:rFonts w:ascii="Times New Roman" w:eastAsia="Times New Roman" w:hAnsi="Times New Roman"/>
          <w:sz w:val="24"/>
          <w:szCs w:val="24"/>
        </w:rPr>
        <w:t xml:space="preserve">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0.02911 x 1000 = 29.11ul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White tail 100mg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100mg =1000g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X mg = 22.69g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Cross multiply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100mg x 22.69g /1000g =2.269mg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gram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2.269/1000 = 0.002269g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Vol of extract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0.21g = 2.1ml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0.002269g = x ml</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Cross multiply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2.1ml x 0.002269g /0.21g = 0.02269ml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w:t>
      </w:r>
      <w:proofErr w:type="spellStart"/>
      <w:r w:rsidRPr="001B4B7B">
        <w:rPr>
          <w:rFonts w:ascii="Times New Roman" w:eastAsia="Times New Roman" w:hAnsi="Times New Roman"/>
          <w:sz w:val="24"/>
          <w:szCs w:val="24"/>
        </w:rPr>
        <w:t>ul</w:t>
      </w:r>
      <w:proofErr w:type="spellEnd"/>
      <w:r w:rsidRPr="001B4B7B">
        <w:rPr>
          <w:rFonts w:ascii="Times New Roman" w:eastAsia="Times New Roman" w:hAnsi="Times New Roman"/>
          <w:sz w:val="24"/>
          <w:szCs w:val="24"/>
        </w:rPr>
        <w:t xml:space="preserve">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0.02269 x1000 = 22.69ul</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Group 2 300mg/kg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300mg = 1000g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X mg = 28.75g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Cross multiply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lastRenderedPageBreak/>
        <w:t xml:space="preserve">300mg x 28.75g/1000g = 8.625mg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gram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8.625/1000 = 0.008625g</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Vol of extract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0.21g = 2.1ml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0.008625g =x 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Cross multiply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2.1ml x 0.008625g/ 0.21g = 0.08625ml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w:t>
      </w:r>
      <w:proofErr w:type="spellStart"/>
      <w:r w:rsidRPr="001B4B7B">
        <w:rPr>
          <w:rFonts w:ascii="Times New Roman" w:eastAsia="Times New Roman" w:hAnsi="Times New Roman"/>
          <w:sz w:val="24"/>
          <w:szCs w:val="24"/>
        </w:rPr>
        <w:t>ul</w:t>
      </w:r>
      <w:proofErr w:type="spellEnd"/>
      <w:r w:rsidRPr="001B4B7B">
        <w:rPr>
          <w:rFonts w:ascii="Times New Roman" w:eastAsia="Times New Roman" w:hAnsi="Times New Roman"/>
          <w:sz w:val="24"/>
          <w:szCs w:val="24"/>
        </w:rPr>
        <w:t xml:space="preserve">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0.08625 </w:t>
      </w:r>
      <w:proofErr w:type="gramStart"/>
      <w:r w:rsidRPr="001B4B7B">
        <w:rPr>
          <w:rFonts w:ascii="Times New Roman" w:eastAsia="Times New Roman" w:hAnsi="Times New Roman"/>
          <w:sz w:val="24"/>
          <w:szCs w:val="24"/>
        </w:rPr>
        <w:t>x  1000</w:t>
      </w:r>
      <w:proofErr w:type="gramEnd"/>
      <w:r w:rsidRPr="001B4B7B">
        <w:rPr>
          <w:rFonts w:ascii="Times New Roman" w:eastAsia="Times New Roman" w:hAnsi="Times New Roman"/>
          <w:sz w:val="24"/>
          <w:szCs w:val="24"/>
        </w:rPr>
        <w:t xml:space="preserve"> = 86.25ul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Green tail 300mg/kg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300mg = 1000g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X mg =25.85g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Cross multiply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300mg x 25.85g /1000g = 7.755mg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gram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7.755/1000 = 0.007755g</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Vol of extract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0.21g = 2.1ml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0.007755g =x 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Cross multiply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2.1ml x 0.007755g / 0.21g = 0.07755ml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w:t>
      </w:r>
      <w:proofErr w:type="spellStart"/>
      <w:r w:rsidRPr="001B4B7B">
        <w:rPr>
          <w:rFonts w:ascii="Times New Roman" w:eastAsia="Times New Roman" w:hAnsi="Times New Roman"/>
          <w:sz w:val="24"/>
          <w:szCs w:val="24"/>
        </w:rPr>
        <w:t>ul</w:t>
      </w:r>
      <w:proofErr w:type="spellEnd"/>
      <w:r w:rsidRPr="001B4B7B">
        <w:rPr>
          <w:rFonts w:ascii="Times New Roman" w:eastAsia="Times New Roman" w:hAnsi="Times New Roman"/>
          <w:sz w:val="24"/>
          <w:szCs w:val="24"/>
        </w:rPr>
        <w:t xml:space="preserve">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0.07755 x 1000 = 77.55ul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White tail 300mg/kg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300mg = 1000g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X mg = 25.71g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300mg x 25.71g/ 1000g = 7.713mg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gram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7.713/1000 = 0.007713g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Vol of extract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lastRenderedPageBreak/>
        <w:t xml:space="preserve">0.21g = 2.1ml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0.007713g = x 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Cross multiply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2.1ml x 0.007713g/ 0.21g = 0.07713ml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w:t>
      </w:r>
      <w:proofErr w:type="spellStart"/>
      <w:r w:rsidRPr="001B4B7B">
        <w:rPr>
          <w:rFonts w:ascii="Times New Roman" w:eastAsia="Times New Roman" w:hAnsi="Times New Roman"/>
          <w:sz w:val="24"/>
          <w:szCs w:val="24"/>
        </w:rPr>
        <w:t>ul</w:t>
      </w:r>
      <w:proofErr w:type="spellEnd"/>
      <w:r w:rsidRPr="001B4B7B">
        <w:rPr>
          <w:rFonts w:ascii="Times New Roman" w:eastAsia="Times New Roman" w:hAnsi="Times New Roman"/>
          <w:sz w:val="24"/>
          <w:szCs w:val="24"/>
        </w:rPr>
        <w:t xml:space="preserve">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0.07713 x 1000 = 77.13ul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Group 3 600mg/kg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600mg =1000g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X mg = 26.50g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Cross multiply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600mg x 26.50g/1000 = 15.9mg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gram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15.9/100 = 0.0159g</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Vol of extract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0.21g =2.1ml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0.0159g = x 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Cross multiply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2.1ml x 0.0159g/0.21g = 0.159ml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of </w:t>
      </w:r>
      <w:proofErr w:type="spellStart"/>
      <w:r w:rsidRPr="001B4B7B">
        <w:rPr>
          <w:rFonts w:ascii="Times New Roman" w:eastAsia="Times New Roman" w:hAnsi="Times New Roman"/>
          <w:sz w:val="24"/>
          <w:szCs w:val="24"/>
        </w:rPr>
        <w:t>ul</w:t>
      </w:r>
      <w:proofErr w:type="spellEnd"/>
      <w:r w:rsidRPr="001B4B7B">
        <w:rPr>
          <w:rFonts w:ascii="Times New Roman" w:eastAsia="Times New Roman" w:hAnsi="Times New Roman"/>
          <w:sz w:val="24"/>
          <w:szCs w:val="24"/>
        </w:rPr>
        <w:t xml:space="preserve">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0.159 x 1000 = 159ul</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Green tail 600mg/kg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600mg = 1000g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X mg = 31.25g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Cross multiply </w:t>
      </w:r>
    </w:p>
    <w:p w:rsidR="00C2453A" w:rsidRPr="001B4B7B" w:rsidRDefault="00C2453A" w:rsidP="00C2453A">
      <w:pPr>
        <w:spacing w:after="0" w:line="360" w:lineRule="auto"/>
        <w:jc w:val="both"/>
        <w:rPr>
          <w:rFonts w:ascii="Times New Roman" w:eastAsia="Times New Roman" w:hAnsi="Times New Roman"/>
          <w:sz w:val="24"/>
          <w:szCs w:val="24"/>
        </w:rPr>
      </w:pPr>
      <w:proofErr w:type="gramStart"/>
      <w:r w:rsidRPr="001B4B7B">
        <w:rPr>
          <w:rFonts w:ascii="Times New Roman" w:eastAsia="Times New Roman" w:hAnsi="Times New Roman"/>
          <w:sz w:val="24"/>
          <w:szCs w:val="24"/>
        </w:rPr>
        <w:t>600mg  x</w:t>
      </w:r>
      <w:proofErr w:type="gramEnd"/>
      <w:r w:rsidRPr="001B4B7B">
        <w:rPr>
          <w:rFonts w:ascii="Times New Roman" w:eastAsia="Times New Roman" w:hAnsi="Times New Roman"/>
          <w:sz w:val="24"/>
          <w:szCs w:val="24"/>
        </w:rPr>
        <w:t xml:space="preserve"> 31.25g/1000g = 18.75mg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w:t>
      </w:r>
      <w:proofErr w:type="gramStart"/>
      <w:r w:rsidRPr="001B4B7B">
        <w:rPr>
          <w:rFonts w:ascii="Times New Roman" w:eastAsia="Times New Roman" w:hAnsi="Times New Roman"/>
          <w:sz w:val="24"/>
          <w:szCs w:val="24"/>
        </w:rPr>
        <w:t>to  gram</w:t>
      </w:r>
      <w:proofErr w:type="gramEnd"/>
      <w:r w:rsidRPr="001B4B7B">
        <w:rPr>
          <w:rFonts w:ascii="Times New Roman" w:eastAsia="Times New Roman" w:hAnsi="Times New Roman"/>
          <w:sz w:val="24"/>
          <w:szCs w:val="24"/>
        </w:rPr>
        <w:t xml:space="preserve">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18.75/1000 </w:t>
      </w:r>
      <w:proofErr w:type="gramStart"/>
      <w:r w:rsidRPr="001B4B7B">
        <w:rPr>
          <w:rFonts w:ascii="Times New Roman" w:eastAsia="Times New Roman" w:hAnsi="Times New Roman"/>
          <w:sz w:val="24"/>
          <w:szCs w:val="24"/>
        </w:rPr>
        <w:t>=  0.01875g</w:t>
      </w:r>
      <w:proofErr w:type="gramEnd"/>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Vol of extract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0.21g = 2.1ml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0.01875g = x 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Cross multiply </w:t>
      </w:r>
    </w:p>
    <w:p w:rsidR="00C2453A" w:rsidRPr="001B4B7B" w:rsidRDefault="00C2453A" w:rsidP="00C2453A">
      <w:pPr>
        <w:spacing w:after="0" w:line="360" w:lineRule="auto"/>
        <w:jc w:val="both"/>
        <w:rPr>
          <w:rFonts w:ascii="Times New Roman" w:eastAsia="Times New Roman" w:hAnsi="Times New Roman"/>
          <w:sz w:val="24"/>
          <w:szCs w:val="24"/>
        </w:rPr>
      </w:pPr>
      <w:proofErr w:type="gramStart"/>
      <w:r w:rsidRPr="001B4B7B">
        <w:rPr>
          <w:rFonts w:ascii="Times New Roman" w:eastAsia="Times New Roman" w:hAnsi="Times New Roman"/>
          <w:sz w:val="24"/>
          <w:szCs w:val="24"/>
        </w:rPr>
        <w:lastRenderedPageBreak/>
        <w:t>2.1ml  x</w:t>
      </w:r>
      <w:proofErr w:type="gramEnd"/>
      <w:r w:rsidRPr="001B4B7B">
        <w:rPr>
          <w:rFonts w:ascii="Times New Roman" w:eastAsia="Times New Roman" w:hAnsi="Times New Roman"/>
          <w:sz w:val="24"/>
          <w:szCs w:val="24"/>
        </w:rPr>
        <w:t xml:space="preserve"> 0.01875g/0.21g =0.1875ml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w:t>
      </w:r>
      <w:proofErr w:type="spellStart"/>
      <w:r w:rsidRPr="001B4B7B">
        <w:rPr>
          <w:rFonts w:ascii="Times New Roman" w:eastAsia="Times New Roman" w:hAnsi="Times New Roman"/>
          <w:sz w:val="24"/>
          <w:szCs w:val="24"/>
        </w:rPr>
        <w:t>ul</w:t>
      </w:r>
      <w:proofErr w:type="spellEnd"/>
      <w:r w:rsidRPr="001B4B7B">
        <w:rPr>
          <w:rFonts w:ascii="Times New Roman" w:eastAsia="Times New Roman" w:hAnsi="Times New Roman"/>
          <w:sz w:val="24"/>
          <w:szCs w:val="24"/>
        </w:rPr>
        <w:t xml:space="preserve">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0.1875 x 1000 = 187.5ul</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White tail 600mg/kg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600mg =1000g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X mg = 28.04 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Cross multiply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600mg x28.04g/ 1000g = 16.824mg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gram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16.824/1000 = 0.016824g</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Vol of extract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0.21g = 2.1ml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0.016824 = xml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Cross multiply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2.1ml x 0.016824g/0.21g = 0.16824ml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Convert to </w:t>
      </w:r>
      <w:proofErr w:type="spellStart"/>
      <w:r w:rsidRPr="001B4B7B">
        <w:rPr>
          <w:rFonts w:ascii="Times New Roman" w:eastAsia="Times New Roman" w:hAnsi="Times New Roman"/>
          <w:sz w:val="24"/>
          <w:szCs w:val="24"/>
        </w:rPr>
        <w:t>ul</w:t>
      </w:r>
      <w:proofErr w:type="spellEnd"/>
      <w:r w:rsidRPr="001B4B7B">
        <w:rPr>
          <w:rFonts w:ascii="Times New Roman" w:eastAsia="Times New Roman" w:hAnsi="Times New Roman"/>
          <w:sz w:val="24"/>
          <w:szCs w:val="24"/>
        </w:rPr>
        <w:t xml:space="preserve">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0.16824 x 1000 = 168.24ul </w:t>
      </w:r>
    </w:p>
    <w:p w:rsidR="00C2453A" w:rsidRPr="001B4B7B" w:rsidRDefault="00C2453A" w:rsidP="00C2453A">
      <w:pPr>
        <w:spacing w:after="0" w:line="360" w:lineRule="auto"/>
        <w:jc w:val="both"/>
        <w:rPr>
          <w:rFonts w:ascii="Times New Roman" w:eastAsia="Times New Roman" w:hAnsi="Times New Roman"/>
          <w:b/>
          <w:sz w:val="24"/>
          <w:szCs w:val="24"/>
        </w:rPr>
      </w:pPr>
      <w:r w:rsidRPr="001B4B7B">
        <w:rPr>
          <w:rFonts w:ascii="Times New Roman" w:eastAsia="Times New Roman" w:hAnsi="Times New Roman"/>
          <w:b/>
          <w:sz w:val="24"/>
          <w:szCs w:val="24"/>
        </w:rPr>
        <w:t xml:space="preserve">Determination humoral immune response </w:t>
      </w:r>
    </w:p>
    <w:p w:rsidR="00C2453A" w:rsidRPr="001B4B7B" w:rsidRDefault="005B230B"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Group 1</w:t>
      </w:r>
      <w:r w:rsidR="00C2453A" w:rsidRPr="001B4B7B">
        <w:rPr>
          <w:rFonts w:ascii="Times New Roman" w:eastAsia="Times New Roman" w:hAnsi="Times New Roman"/>
          <w:sz w:val="24"/>
          <w:szCs w:val="24"/>
        </w:rPr>
        <w:t xml:space="preserve"> 100mg/kg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100mg = 1000g </w:t>
      </w:r>
    </w:p>
    <w:p w:rsidR="00C2453A" w:rsidRPr="001B4B7B" w:rsidRDefault="00C2453A" w:rsidP="00C2453A">
      <w:pPr>
        <w:spacing w:after="0" w:line="360" w:lineRule="auto"/>
        <w:jc w:val="both"/>
        <w:rPr>
          <w:rFonts w:ascii="Times New Roman" w:hAnsi="Times New Roman"/>
          <w:sz w:val="24"/>
          <w:szCs w:val="24"/>
        </w:rPr>
      </w:pPr>
      <w:proofErr w:type="spellStart"/>
      <w:r w:rsidRPr="001B4B7B">
        <w:rPr>
          <w:rFonts w:ascii="Times New Roman" w:hAnsi="Times New Roman"/>
          <w:sz w:val="24"/>
          <w:szCs w:val="24"/>
        </w:rPr>
        <w:t>Xmg</w:t>
      </w:r>
      <w:proofErr w:type="spellEnd"/>
      <w:r w:rsidRPr="001B4B7B">
        <w:rPr>
          <w:rFonts w:ascii="Times New Roman" w:hAnsi="Times New Roman"/>
          <w:sz w:val="24"/>
          <w:szCs w:val="24"/>
        </w:rPr>
        <w:t xml:space="preserve"> = 24.17g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100mg x 24.17g / 1000g = 2.417mg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gram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2.417/ 1000 = 0.002417mg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Vol of extract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0.21g =2.1ml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0.002417g = x 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2.1 ml x 0.002417g/ 0.21g = 0.02417ml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w:t>
      </w:r>
      <w:proofErr w:type="spellStart"/>
      <w:r w:rsidRPr="001B4B7B">
        <w:rPr>
          <w:rFonts w:ascii="Times New Roman" w:hAnsi="Times New Roman"/>
          <w:sz w:val="24"/>
          <w:szCs w:val="24"/>
        </w:rPr>
        <w:t>ul</w:t>
      </w:r>
      <w:proofErr w:type="spellEnd"/>
      <w:r w:rsidRPr="001B4B7B">
        <w:rPr>
          <w:rFonts w:ascii="Times New Roman" w:hAnsi="Times New Roman"/>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lastRenderedPageBreak/>
        <w:t>0.02417 x 1000 = 24.17ul</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Green tail 100mg/kg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100mg = 1000g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X mg = 28.44g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1000mg x 28.44g /1000g = 2.844mg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gram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2.844/1000 = 0.002844g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V0l of extract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0.21g = 2.1ml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0.002844g = x 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2.1ml x 0.02844/0.21 = 0.02844ml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w:t>
      </w:r>
      <w:proofErr w:type="spellStart"/>
      <w:r w:rsidRPr="001B4B7B">
        <w:rPr>
          <w:rFonts w:ascii="Times New Roman" w:hAnsi="Times New Roman"/>
          <w:sz w:val="24"/>
          <w:szCs w:val="24"/>
        </w:rPr>
        <w:t>ul</w:t>
      </w:r>
      <w:proofErr w:type="spellEnd"/>
      <w:r w:rsidRPr="001B4B7B">
        <w:rPr>
          <w:rFonts w:ascii="Times New Roman" w:hAnsi="Times New Roman"/>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0.02844 x 1000 = 28.44ul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White 100mg/kg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100mg =1000g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X mg =30.98g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100mg x 30.98g /1000g = 3.098mg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gram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3.098/1000 = 0.003098g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Vol of extract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0.21g =2.1ml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0.003098 = x 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2.1ml x 0.003098g /0.21g = 0.03098 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w:t>
      </w:r>
      <w:proofErr w:type="spellStart"/>
      <w:r w:rsidRPr="001B4B7B">
        <w:rPr>
          <w:rFonts w:ascii="Times New Roman" w:hAnsi="Times New Roman"/>
          <w:sz w:val="24"/>
          <w:szCs w:val="24"/>
        </w:rPr>
        <w:t>ul</w:t>
      </w:r>
      <w:proofErr w:type="spellEnd"/>
      <w:r w:rsidRPr="001B4B7B">
        <w:rPr>
          <w:rFonts w:ascii="Times New Roman" w:hAnsi="Times New Roman"/>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0.03098 x 1000 = 30.98ul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Group 2,   300mg/kg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 300mg =1000g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X mg = 26.58g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lastRenderedPageBreak/>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300mg x 26.58g /1000g = 7.974mg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gram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7.974/1000 = 0.007974g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Vol of extract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0.21g =2.1ml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0.007974g = x 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2.1ml x 0.007974g/0.21g = 0.07974ml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w:t>
      </w:r>
      <w:proofErr w:type="spellStart"/>
      <w:r w:rsidRPr="001B4B7B">
        <w:rPr>
          <w:rFonts w:ascii="Times New Roman" w:hAnsi="Times New Roman"/>
          <w:sz w:val="24"/>
          <w:szCs w:val="24"/>
        </w:rPr>
        <w:t>ul</w:t>
      </w:r>
      <w:proofErr w:type="spellEnd"/>
      <w:r w:rsidRPr="001B4B7B">
        <w:rPr>
          <w:rFonts w:ascii="Times New Roman" w:hAnsi="Times New Roman"/>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0.07974 x 1000 = 79.74ul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Green tail 300mg/kg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300mg =1000g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X mg = 25.11g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300mg x 25.11g/1000g = 7.533mg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gram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7.533/1000 = 0.007533g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Vol of extract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0.21g = 2.1ml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0.007533g = xml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2.1ml x 0.007533g /0.21g = 0.07533ml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w:t>
      </w:r>
      <w:proofErr w:type="spellStart"/>
      <w:r w:rsidRPr="001B4B7B">
        <w:rPr>
          <w:rFonts w:ascii="Times New Roman" w:hAnsi="Times New Roman"/>
          <w:sz w:val="24"/>
          <w:szCs w:val="24"/>
        </w:rPr>
        <w:t>ul</w:t>
      </w:r>
      <w:proofErr w:type="spellEnd"/>
      <w:r w:rsidRPr="001B4B7B">
        <w:rPr>
          <w:rFonts w:ascii="Times New Roman" w:hAnsi="Times New Roman"/>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0.07533x 1000 = 75.33 </w:t>
      </w:r>
      <w:proofErr w:type="spellStart"/>
      <w:r w:rsidRPr="001B4B7B">
        <w:rPr>
          <w:rFonts w:ascii="Times New Roman" w:hAnsi="Times New Roman"/>
          <w:sz w:val="24"/>
          <w:szCs w:val="24"/>
        </w:rPr>
        <w:t>ul</w:t>
      </w:r>
      <w:proofErr w:type="spellEnd"/>
      <w:r w:rsidRPr="001B4B7B">
        <w:rPr>
          <w:rFonts w:ascii="Times New Roman" w:hAnsi="Times New Roman"/>
          <w:sz w:val="24"/>
          <w:szCs w:val="24"/>
        </w:rPr>
        <w:t xml:space="preserve"> </w:t>
      </w:r>
    </w:p>
    <w:p w:rsidR="00C2453A" w:rsidRPr="001B4B7B" w:rsidRDefault="005B230B"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White tail </w:t>
      </w:r>
      <w:r w:rsidR="00C2453A" w:rsidRPr="001B4B7B">
        <w:rPr>
          <w:rFonts w:ascii="Times New Roman" w:hAnsi="Times New Roman"/>
          <w:sz w:val="24"/>
          <w:szCs w:val="24"/>
        </w:rPr>
        <w:t>300mg/kg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300mg =1000g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X mg = 25.75g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300mg x 25.75g /1000g = 7.725mg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Convert to gram</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7.725/ 1000 =0.007725g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Vol of extract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0.21g = 2.1 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0.007725g = x 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lastRenderedPageBreak/>
        <w:t xml:space="preserve">2.1ml x 0.007725g/ 0.21g =0.07725ml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w:t>
      </w:r>
      <w:proofErr w:type="spellStart"/>
      <w:r w:rsidRPr="001B4B7B">
        <w:rPr>
          <w:rFonts w:ascii="Times New Roman" w:hAnsi="Times New Roman"/>
          <w:sz w:val="24"/>
          <w:szCs w:val="24"/>
        </w:rPr>
        <w:t>ul</w:t>
      </w:r>
      <w:proofErr w:type="spellEnd"/>
      <w:r w:rsidRPr="001B4B7B">
        <w:rPr>
          <w:rFonts w:ascii="Times New Roman" w:hAnsi="Times New Roman"/>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0.07725 x 1000 = 77.25ul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Group 3 600mg/kg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600mg =1000g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X mg = 29.29g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600mg x 29.29g / 1000g = 17.574 mg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gram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17.54/1000 = 0.017574g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Vol of extract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0.21g = 2.1ml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0.017574 = x ml </w:t>
      </w:r>
    </w:p>
    <w:p w:rsidR="00C2453A" w:rsidRPr="001B4B7B" w:rsidRDefault="00C2453A" w:rsidP="00C2453A">
      <w:pPr>
        <w:spacing w:after="0" w:line="360" w:lineRule="auto"/>
        <w:jc w:val="both"/>
        <w:rPr>
          <w:rFonts w:ascii="Times New Roman" w:hAnsi="Times New Roman"/>
          <w:sz w:val="24"/>
          <w:szCs w:val="24"/>
        </w:rPr>
      </w:pPr>
      <w:proofErr w:type="gramStart"/>
      <w:r w:rsidRPr="001B4B7B">
        <w:rPr>
          <w:rFonts w:ascii="Times New Roman" w:hAnsi="Times New Roman"/>
          <w:sz w:val="24"/>
          <w:szCs w:val="24"/>
        </w:rPr>
        <w:t>2.1ml  x</w:t>
      </w:r>
      <w:proofErr w:type="gramEnd"/>
      <w:r w:rsidRPr="001B4B7B">
        <w:rPr>
          <w:rFonts w:ascii="Times New Roman" w:hAnsi="Times New Roman"/>
          <w:sz w:val="24"/>
          <w:szCs w:val="24"/>
        </w:rPr>
        <w:t xml:space="preserve"> 0.017574g/ 0.21g = 0.17574ml</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w:t>
      </w:r>
      <w:proofErr w:type="spellStart"/>
      <w:r w:rsidRPr="001B4B7B">
        <w:rPr>
          <w:rFonts w:ascii="Times New Roman" w:hAnsi="Times New Roman"/>
          <w:sz w:val="24"/>
          <w:szCs w:val="24"/>
        </w:rPr>
        <w:t>ul</w:t>
      </w:r>
      <w:proofErr w:type="spellEnd"/>
      <w:r w:rsidRPr="001B4B7B">
        <w:rPr>
          <w:rFonts w:ascii="Times New Roman" w:hAnsi="Times New Roman"/>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0.17574 x 1000 = 175.74ul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Green tail 600mg/kg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600mg = 1000g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X mg = 29.34g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600mg x 29.34g /1000 =17.604mg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gram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17.604/1000 = 0.017604g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 Vol of extract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0.21g = 2.1ml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0.017604g = x 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2.1ml x 0.017604g/ 0.21g = 0.17604mg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w:t>
      </w:r>
      <w:proofErr w:type="spellStart"/>
      <w:r w:rsidRPr="001B4B7B">
        <w:rPr>
          <w:rFonts w:ascii="Times New Roman" w:hAnsi="Times New Roman"/>
          <w:sz w:val="24"/>
          <w:szCs w:val="24"/>
        </w:rPr>
        <w:t>ul</w:t>
      </w:r>
      <w:proofErr w:type="spellEnd"/>
      <w:r w:rsidRPr="001B4B7B">
        <w:rPr>
          <w:rFonts w:ascii="Times New Roman" w:hAnsi="Times New Roman"/>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0.17604 x 1000 = 176.04ul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White tail 600mg/kg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600mg =1000g </w:t>
      </w:r>
    </w:p>
    <w:p w:rsidR="00C2453A" w:rsidRPr="001B4B7B" w:rsidRDefault="00C2453A" w:rsidP="00C2453A">
      <w:pPr>
        <w:spacing w:after="0" w:line="360" w:lineRule="auto"/>
        <w:jc w:val="both"/>
        <w:rPr>
          <w:rFonts w:ascii="Times New Roman" w:hAnsi="Times New Roman"/>
          <w:sz w:val="24"/>
          <w:szCs w:val="24"/>
        </w:rPr>
      </w:pPr>
      <w:proofErr w:type="spellStart"/>
      <w:r w:rsidRPr="001B4B7B">
        <w:rPr>
          <w:rFonts w:ascii="Times New Roman" w:hAnsi="Times New Roman"/>
          <w:sz w:val="24"/>
          <w:szCs w:val="24"/>
        </w:rPr>
        <w:t>Xmg</w:t>
      </w:r>
      <w:proofErr w:type="spellEnd"/>
      <w:r w:rsidRPr="001B4B7B">
        <w:rPr>
          <w:rFonts w:ascii="Times New Roman" w:hAnsi="Times New Roman"/>
          <w:sz w:val="24"/>
          <w:szCs w:val="24"/>
        </w:rPr>
        <w:t xml:space="preserve"> = 32.17g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lastRenderedPageBreak/>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600mg x 32.17g/1000g =19.302mg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gram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19.302/1000 =0.019302g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Vol of extract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0.21g = 2.1ml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0.019302g = x mg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2.1ml x0.019302g /0.21g = 0.19302ml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w:t>
      </w:r>
      <w:proofErr w:type="spellStart"/>
      <w:r w:rsidRPr="001B4B7B">
        <w:rPr>
          <w:rFonts w:ascii="Times New Roman" w:hAnsi="Times New Roman"/>
          <w:sz w:val="24"/>
          <w:szCs w:val="24"/>
        </w:rPr>
        <w:t>ul</w:t>
      </w:r>
      <w:proofErr w:type="spellEnd"/>
      <w:r w:rsidRPr="001B4B7B">
        <w:rPr>
          <w:rFonts w:ascii="Times New Roman" w:hAnsi="Times New Roman"/>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0.19302 x 1000 =193.02ul </w:t>
      </w:r>
    </w:p>
    <w:p w:rsidR="00C2453A" w:rsidRPr="001B4B7B" w:rsidRDefault="00C2453A" w:rsidP="00C2453A">
      <w:pPr>
        <w:spacing w:after="0" w:line="360" w:lineRule="auto"/>
        <w:jc w:val="both"/>
        <w:rPr>
          <w:rFonts w:ascii="Times New Roman" w:hAnsi="Times New Roman"/>
          <w:b/>
          <w:sz w:val="24"/>
          <w:szCs w:val="24"/>
        </w:rPr>
      </w:pPr>
      <w:r w:rsidRPr="001B4B7B">
        <w:rPr>
          <w:rFonts w:ascii="Times New Roman" w:hAnsi="Times New Roman"/>
          <w:b/>
          <w:sz w:val="24"/>
          <w:szCs w:val="24"/>
        </w:rPr>
        <w:t xml:space="preserve">In vivo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Group 1</w:t>
      </w:r>
      <w:proofErr w:type="gramStart"/>
      <w:r w:rsidRPr="001B4B7B">
        <w:rPr>
          <w:rFonts w:ascii="Times New Roman" w:hAnsi="Times New Roman"/>
          <w:sz w:val="24"/>
          <w:szCs w:val="24"/>
        </w:rPr>
        <w:t>,(</w:t>
      </w:r>
      <w:proofErr w:type="gramEnd"/>
      <w:r w:rsidRPr="001B4B7B">
        <w:rPr>
          <w:rFonts w:ascii="Times New Roman" w:hAnsi="Times New Roman"/>
          <w:sz w:val="24"/>
          <w:szCs w:val="24"/>
        </w:rPr>
        <w:t>100mg/kg)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100mg =1000g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X mg = 27.68g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100mg x 27.68g/1000g =2.768 mg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gram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2.768/1000 = 0.002768g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Vol of extract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0.21g =2.1ml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0.002768g =xml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2.1ml x 0.002768g/0.21g = 0.02768ml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w:t>
      </w:r>
      <w:proofErr w:type="spellStart"/>
      <w:r w:rsidRPr="001B4B7B">
        <w:rPr>
          <w:rFonts w:ascii="Times New Roman" w:hAnsi="Times New Roman"/>
          <w:sz w:val="24"/>
          <w:szCs w:val="24"/>
        </w:rPr>
        <w:t>ul</w:t>
      </w:r>
      <w:proofErr w:type="spellEnd"/>
      <w:r w:rsidRPr="001B4B7B">
        <w:rPr>
          <w:rFonts w:ascii="Times New Roman" w:hAnsi="Times New Roman"/>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0.02768 x1000 = 27.68ul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Green tail 100mg/kg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100mg =1000g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X mg = 32.00g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100mg x 32.00g/1000g = 3.2mg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gram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lastRenderedPageBreak/>
        <w:t xml:space="preserve">3.2/1000 = 0.0032g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Vol of extract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0.21g = 2.1ml</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0.0032g = x 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2.1ml x 0.0032g/0.21g = 0.032ml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w:t>
      </w:r>
      <w:proofErr w:type="spellStart"/>
      <w:r w:rsidRPr="001B4B7B">
        <w:rPr>
          <w:rFonts w:ascii="Times New Roman" w:hAnsi="Times New Roman"/>
          <w:sz w:val="24"/>
          <w:szCs w:val="24"/>
        </w:rPr>
        <w:t>ul</w:t>
      </w:r>
      <w:proofErr w:type="spellEnd"/>
      <w:r w:rsidRPr="001B4B7B">
        <w:rPr>
          <w:rFonts w:ascii="Times New Roman" w:hAnsi="Times New Roman"/>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0.032 x 1000 = 32ul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White tail 100mg/kg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100mg = 1000g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X mg =28.63g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100mg x 28.63g /1000g = 2.863mg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gram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2.863/1000 = 0.002863g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Vol of extract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0.21g = 2.1ml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0.002863g = x 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2.1ml x 0.002863g /0.21g = 0.02863ml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w:t>
      </w:r>
      <w:proofErr w:type="spellStart"/>
      <w:r w:rsidRPr="001B4B7B">
        <w:rPr>
          <w:rFonts w:ascii="Times New Roman" w:hAnsi="Times New Roman"/>
          <w:sz w:val="24"/>
          <w:szCs w:val="24"/>
        </w:rPr>
        <w:t>ul</w:t>
      </w:r>
      <w:proofErr w:type="spellEnd"/>
      <w:r w:rsidRPr="001B4B7B">
        <w:rPr>
          <w:rFonts w:ascii="Times New Roman" w:hAnsi="Times New Roman"/>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0.02863 x 1000 =28.63ul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Group 2 300mg/kg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300mg =1000g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X mg = 27.60g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300mg x 27.60g/1000g =8.28mg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gram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8.28/1000 = 0.00828g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Vol of extract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0.21g = 2.1ml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lastRenderedPageBreak/>
        <w:t>0.00828g =x ml</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2.1ml x 0.00828g /0.21g = 0.0828ml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w:t>
      </w:r>
      <w:proofErr w:type="spellStart"/>
      <w:r w:rsidRPr="001B4B7B">
        <w:rPr>
          <w:rFonts w:ascii="Times New Roman" w:hAnsi="Times New Roman"/>
          <w:sz w:val="24"/>
          <w:szCs w:val="24"/>
        </w:rPr>
        <w:t>ul</w:t>
      </w:r>
      <w:proofErr w:type="spellEnd"/>
      <w:r w:rsidRPr="001B4B7B">
        <w:rPr>
          <w:rFonts w:ascii="Times New Roman" w:hAnsi="Times New Roman"/>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0.0828 x 1000 = 82.8ul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Green tail 300mg/kg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300mg= 1000g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X mg = 25.25g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300mg x 25.25g/1000g = 7.575mg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gram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7.575/1000 = 0.007575g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Vol </w:t>
      </w:r>
      <w:proofErr w:type="gramStart"/>
      <w:r w:rsidRPr="001B4B7B">
        <w:rPr>
          <w:rFonts w:ascii="Times New Roman" w:hAnsi="Times New Roman"/>
          <w:sz w:val="24"/>
          <w:szCs w:val="24"/>
        </w:rPr>
        <w:t>of  extract</w:t>
      </w:r>
      <w:proofErr w:type="gramEnd"/>
      <w:r w:rsidRPr="001B4B7B">
        <w:rPr>
          <w:rFonts w:ascii="Times New Roman" w:hAnsi="Times New Roman"/>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0.21g =2.1ml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0.007575g =x 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2.1ml x 0.007575/ 0.21g = 0.07575ml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w:t>
      </w:r>
      <w:proofErr w:type="spellStart"/>
      <w:r w:rsidRPr="001B4B7B">
        <w:rPr>
          <w:rFonts w:ascii="Times New Roman" w:hAnsi="Times New Roman"/>
          <w:sz w:val="24"/>
          <w:szCs w:val="24"/>
        </w:rPr>
        <w:t>ul</w:t>
      </w:r>
      <w:proofErr w:type="spellEnd"/>
      <w:r w:rsidRPr="001B4B7B">
        <w:rPr>
          <w:rFonts w:ascii="Times New Roman" w:hAnsi="Times New Roman"/>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0.07575 x 1000 = 75.75ul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White tail 300mg/kg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300mg =1000g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X mg = 40.02g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300mg x 40.02g/1000g = 12.006mg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gram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12.006/1000 = 0.012006g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Vol of the extract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0.21g =2.1ml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0.012006g =x 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2.1ml x0 012006g/0.21g =0.12006ml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lastRenderedPageBreak/>
        <w:t xml:space="preserve">Convert to </w:t>
      </w:r>
      <w:proofErr w:type="spellStart"/>
      <w:r w:rsidRPr="001B4B7B">
        <w:rPr>
          <w:rFonts w:ascii="Times New Roman" w:hAnsi="Times New Roman"/>
          <w:sz w:val="24"/>
          <w:szCs w:val="24"/>
        </w:rPr>
        <w:t>ul</w:t>
      </w:r>
      <w:proofErr w:type="spellEnd"/>
      <w:r w:rsidRPr="001B4B7B">
        <w:rPr>
          <w:rFonts w:ascii="Times New Roman" w:hAnsi="Times New Roman"/>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0.12006 x1000 = 120.06ul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Group 3 600mg/kg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Red tail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600mg = 1000g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X mg = 30.78g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600mg x 30.78g /1000g = 18.468mg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gram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18.468/1000 =0.018468g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Vol of extract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0.21g = 2.1ml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0.018468g = x 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2.1m x0.018468g/0.21g =0.18468ml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w:t>
      </w:r>
      <w:proofErr w:type="spellStart"/>
      <w:r w:rsidRPr="001B4B7B">
        <w:rPr>
          <w:rFonts w:ascii="Times New Roman" w:hAnsi="Times New Roman"/>
          <w:sz w:val="24"/>
          <w:szCs w:val="24"/>
        </w:rPr>
        <w:t>ul</w:t>
      </w:r>
      <w:proofErr w:type="spellEnd"/>
      <w:r w:rsidRPr="001B4B7B">
        <w:rPr>
          <w:rFonts w:ascii="Times New Roman" w:hAnsi="Times New Roman"/>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0.1848 x 1000 = 184.68ul</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Green tail 600mg/kg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600mg = 1000g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X mg = 24.84g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600mg x 24.84g / 1000g =14.90mg</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gram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14.904/1000 = 0.014904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Vol of extract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0.21g = 2.1ml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0.014904 = x 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2.1ml x 0.014904/0.21g = 0.149 04ml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w:t>
      </w:r>
      <w:proofErr w:type="spellStart"/>
      <w:r w:rsidRPr="001B4B7B">
        <w:rPr>
          <w:rFonts w:ascii="Times New Roman" w:hAnsi="Times New Roman"/>
          <w:sz w:val="24"/>
          <w:szCs w:val="24"/>
        </w:rPr>
        <w:t>ul</w:t>
      </w:r>
      <w:proofErr w:type="spellEnd"/>
      <w:r w:rsidRPr="001B4B7B">
        <w:rPr>
          <w:rFonts w:ascii="Times New Roman" w:hAnsi="Times New Roman"/>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0.14904 x 1000 = 149.04ul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White tail 600mg/kg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lastRenderedPageBreak/>
        <w:t xml:space="preserve">600mg =1000g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X mg = 24.46g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hAnsi="Times New Roman"/>
          <w:sz w:val="24"/>
          <w:szCs w:val="24"/>
        </w:rPr>
      </w:pPr>
      <w:proofErr w:type="gramStart"/>
      <w:r w:rsidRPr="001B4B7B">
        <w:rPr>
          <w:rFonts w:ascii="Times New Roman" w:hAnsi="Times New Roman"/>
          <w:sz w:val="24"/>
          <w:szCs w:val="24"/>
        </w:rPr>
        <w:t>600mg  x</w:t>
      </w:r>
      <w:proofErr w:type="gramEnd"/>
      <w:r w:rsidRPr="001B4B7B">
        <w:rPr>
          <w:rFonts w:ascii="Times New Roman" w:hAnsi="Times New Roman"/>
          <w:sz w:val="24"/>
          <w:szCs w:val="24"/>
        </w:rPr>
        <w:t xml:space="preserve"> 24.46g/ 100g = 14.676mg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gram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14.676/1000 = 0.014676g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Vol. of extract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0.21g = 2.1ml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0.014676 = xml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Cross multiply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2.1ml x 0.014676g/0.21g = 0.14676ml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Convert to </w:t>
      </w:r>
      <w:proofErr w:type="spellStart"/>
      <w:r w:rsidRPr="001B4B7B">
        <w:rPr>
          <w:rFonts w:ascii="Times New Roman" w:hAnsi="Times New Roman"/>
          <w:sz w:val="24"/>
          <w:szCs w:val="24"/>
        </w:rPr>
        <w:t>ul</w:t>
      </w:r>
      <w:proofErr w:type="spellEnd"/>
      <w:r w:rsidRPr="001B4B7B">
        <w:rPr>
          <w:rFonts w:ascii="Times New Roman" w:hAnsi="Times New Roman"/>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0.1467 x1000 = 146.76ul</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b/>
          <w:sz w:val="24"/>
          <w:szCs w:val="24"/>
        </w:rPr>
      </w:pPr>
      <w:r w:rsidRPr="001B4B7B">
        <w:rPr>
          <w:rFonts w:ascii="Times New Roman" w:hAnsi="Times New Roman"/>
          <w:b/>
          <w:sz w:val="24"/>
          <w:szCs w:val="24"/>
        </w:rPr>
        <w:t xml:space="preserve">                            </w:t>
      </w:r>
      <w:r w:rsidR="00D62206">
        <w:rPr>
          <w:rFonts w:ascii="Times New Roman" w:hAnsi="Times New Roman"/>
          <w:b/>
          <w:sz w:val="24"/>
          <w:szCs w:val="24"/>
        </w:rPr>
        <w:t xml:space="preserve">                     APPENDIX I</w:t>
      </w:r>
    </w:p>
    <w:p w:rsidR="00C2453A" w:rsidRPr="001B4B7B" w:rsidRDefault="00C2453A" w:rsidP="00C2453A">
      <w:pPr>
        <w:spacing w:after="0" w:line="360" w:lineRule="auto"/>
        <w:jc w:val="both"/>
        <w:rPr>
          <w:rFonts w:ascii="Times New Roman" w:hAnsi="Times New Roman"/>
          <w:b/>
          <w:sz w:val="24"/>
          <w:szCs w:val="24"/>
        </w:rPr>
      </w:pPr>
      <w:r w:rsidRPr="001B4B7B">
        <w:rPr>
          <w:rFonts w:ascii="Times New Roman" w:hAnsi="Times New Roman"/>
          <w:b/>
          <w:sz w:val="24"/>
          <w:szCs w:val="24"/>
        </w:rPr>
        <w:t>To determine the difference before and after challenges on delay</w:t>
      </w:r>
      <w:r w:rsidR="003A4485" w:rsidRPr="001B4B7B">
        <w:rPr>
          <w:rFonts w:ascii="Times New Roman" w:hAnsi="Times New Roman"/>
          <w:b/>
          <w:sz w:val="24"/>
          <w:szCs w:val="24"/>
        </w:rPr>
        <w:t>ed</w:t>
      </w:r>
      <w:r w:rsidRPr="001B4B7B">
        <w:rPr>
          <w:rFonts w:ascii="Times New Roman" w:hAnsi="Times New Roman"/>
          <w:b/>
          <w:sz w:val="24"/>
          <w:szCs w:val="24"/>
        </w:rPr>
        <w:t>-type hypersensi</w:t>
      </w:r>
      <w:r w:rsidR="003A4485" w:rsidRPr="001B4B7B">
        <w:rPr>
          <w:rFonts w:ascii="Times New Roman" w:hAnsi="Times New Roman"/>
          <w:b/>
          <w:sz w:val="24"/>
          <w:szCs w:val="24"/>
        </w:rPr>
        <w:t>ti</w:t>
      </w:r>
      <w:r w:rsidRPr="001B4B7B">
        <w:rPr>
          <w:rFonts w:ascii="Times New Roman" w:hAnsi="Times New Roman"/>
          <w:b/>
          <w:sz w:val="24"/>
          <w:szCs w:val="24"/>
        </w:rPr>
        <w:t xml:space="preserve">vity response </w:t>
      </w:r>
    </w:p>
    <w:tbl>
      <w:tblPr>
        <w:tblW w:w="0" w:type="auto"/>
        <w:tblInd w:w="-162" w:type="dxa"/>
        <w:tblLook w:val="04A0" w:firstRow="1" w:lastRow="0" w:firstColumn="1" w:lastColumn="0" w:noHBand="0" w:noVBand="1"/>
      </w:tblPr>
      <w:tblGrid>
        <w:gridCol w:w="1485"/>
        <w:gridCol w:w="2189"/>
        <w:gridCol w:w="1656"/>
        <w:gridCol w:w="2189"/>
        <w:gridCol w:w="1776"/>
      </w:tblGrid>
      <w:tr w:rsidR="00C2453A" w:rsidRPr="001B4B7B" w:rsidTr="001824D1">
        <w:tc>
          <w:tcPr>
            <w:tcW w:w="1485"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lastRenderedPageBreak/>
              <w:t xml:space="preserve">GROUPS </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 xml:space="preserve">BEFORE CHALLENGE(mm)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AFTER CHALLENGE (mm)</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AFTER –BEFORE CHALLENGE(mm)</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PERCENTAGE INHIBITION OF (DTHR)%</w:t>
            </w:r>
          </w:p>
        </w:tc>
      </w:tr>
      <w:tr w:rsidR="00C2453A" w:rsidRPr="001B4B7B" w:rsidTr="001824D1">
        <w:tc>
          <w:tcPr>
            <w:tcW w:w="1485"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 xml:space="preserve">  </w:t>
            </w:r>
            <w:r w:rsidR="003700A1" w:rsidRPr="001B4B7B">
              <w:rPr>
                <w:rFonts w:ascii="Times New Roman" w:hAnsi="Times New Roman"/>
                <w:sz w:val="24"/>
                <w:szCs w:val="24"/>
              </w:rPr>
              <w:t>ONE</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3</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5</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2</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60</w:t>
            </w:r>
          </w:p>
        </w:tc>
      </w:tr>
      <w:tr w:rsidR="00C2453A" w:rsidRPr="001B4B7B" w:rsidTr="001824D1">
        <w:tc>
          <w:tcPr>
            <w:tcW w:w="1485"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3</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4</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1</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75</w:t>
            </w:r>
          </w:p>
        </w:tc>
      </w:tr>
      <w:tr w:rsidR="00C2453A" w:rsidRPr="001B4B7B" w:rsidTr="001824D1">
        <w:tc>
          <w:tcPr>
            <w:tcW w:w="1485"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3</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1</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66</w:t>
            </w:r>
          </w:p>
        </w:tc>
      </w:tr>
      <w:tr w:rsidR="00C2453A" w:rsidRPr="001B4B7B" w:rsidTr="001824D1">
        <w:tc>
          <w:tcPr>
            <w:tcW w:w="1485"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4</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2</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50</w:t>
            </w:r>
          </w:p>
        </w:tc>
      </w:tr>
      <w:tr w:rsidR="00C2453A" w:rsidRPr="001B4B7B" w:rsidTr="001824D1">
        <w:tc>
          <w:tcPr>
            <w:tcW w:w="1485"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3</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5</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2</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60</w:t>
            </w:r>
          </w:p>
        </w:tc>
      </w:tr>
      <w:tr w:rsidR="00C2453A" w:rsidRPr="001B4B7B" w:rsidTr="001824D1">
        <w:tc>
          <w:tcPr>
            <w:tcW w:w="1485"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3700A1" w:rsidP="001824D1">
            <w:pPr>
              <w:spacing w:after="0" w:line="360" w:lineRule="auto"/>
              <w:jc w:val="both"/>
              <w:rPr>
                <w:rFonts w:ascii="Times New Roman" w:hAnsi="Times New Roman"/>
                <w:sz w:val="24"/>
                <w:szCs w:val="24"/>
              </w:rPr>
            </w:pPr>
            <w:r w:rsidRPr="001B4B7B">
              <w:rPr>
                <w:rFonts w:ascii="Times New Roman" w:hAnsi="Times New Roman"/>
                <w:sz w:val="24"/>
                <w:szCs w:val="24"/>
              </w:rPr>
              <w:t>TWO</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3</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4</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1</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75</w:t>
            </w:r>
          </w:p>
        </w:tc>
      </w:tr>
      <w:tr w:rsidR="00C2453A" w:rsidRPr="001B4B7B" w:rsidTr="001824D1">
        <w:tc>
          <w:tcPr>
            <w:tcW w:w="1485"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3</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5</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2</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60</w:t>
            </w:r>
          </w:p>
        </w:tc>
      </w:tr>
      <w:tr w:rsidR="00C2453A" w:rsidRPr="001B4B7B" w:rsidTr="001824D1">
        <w:tc>
          <w:tcPr>
            <w:tcW w:w="1485"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3</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6</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3</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50</w:t>
            </w:r>
          </w:p>
        </w:tc>
      </w:tr>
      <w:tr w:rsidR="00C2453A" w:rsidRPr="001B4B7B" w:rsidTr="001824D1">
        <w:tc>
          <w:tcPr>
            <w:tcW w:w="1485"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4</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2</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50</w:t>
            </w:r>
          </w:p>
        </w:tc>
      </w:tr>
      <w:tr w:rsidR="00C2453A" w:rsidRPr="001B4B7B" w:rsidTr="001824D1">
        <w:tc>
          <w:tcPr>
            <w:tcW w:w="1485"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6</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4</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33</w:t>
            </w:r>
          </w:p>
        </w:tc>
      </w:tr>
      <w:tr w:rsidR="00C2453A" w:rsidRPr="001B4B7B" w:rsidTr="001824D1">
        <w:tc>
          <w:tcPr>
            <w:tcW w:w="1485"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3700A1" w:rsidP="001824D1">
            <w:pPr>
              <w:spacing w:after="0" w:line="360" w:lineRule="auto"/>
              <w:jc w:val="both"/>
              <w:rPr>
                <w:rFonts w:ascii="Times New Roman" w:hAnsi="Times New Roman"/>
                <w:sz w:val="24"/>
                <w:szCs w:val="24"/>
              </w:rPr>
            </w:pPr>
            <w:r w:rsidRPr="001B4B7B">
              <w:rPr>
                <w:rFonts w:ascii="Times New Roman" w:hAnsi="Times New Roman"/>
                <w:sz w:val="24"/>
                <w:szCs w:val="24"/>
              </w:rPr>
              <w:t>THREE</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1</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3</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1</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66</w:t>
            </w:r>
          </w:p>
        </w:tc>
      </w:tr>
      <w:tr w:rsidR="00C2453A" w:rsidRPr="001B4B7B" w:rsidTr="001824D1">
        <w:tc>
          <w:tcPr>
            <w:tcW w:w="1485"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3</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5</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2</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60</w:t>
            </w:r>
          </w:p>
        </w:tc>
      </w:tr>
      <w:tr w:rsidR="00C2453A" w:rsidRPr="001B4B7B" w:rsidTr="001824D1">
        <w:tc>
          <w:tcPr>
            <w:tcW w:w="1485"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5</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3</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40</w:t>
            </w:r>
          </w:p>
        </w:tc>
      </w:tr>
      <w:tr w:rsidR="00C2453A" w:rsidRPr="001B4B7B" w:rsidTr="001824D1">
        <w:tc>
          <w:tcPr>
            <w:tcW w:w="1485"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3</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1</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66</w:t>
            </w:r>
          </w:p>
        </w:tc>
      </w:tr>
      <w:tr w:rsidR="006864B3" w:rsidRPr="001B4B7B" w:rsidTr="001824D1">
        <w:tc>
          <w:tcPr>
            <w:tcW w:w="1485" w:type="dxa"/>
            <w:tcBorders>
              <w:top w:val="single" w:sz="4" w:space="0" w:color="auto"/>
              <w:left w:val="single" w:sz="4" w:space="0" w:color="auto"/>
              <w:bottom w:val="single" w:sz="4" w:space="0" w:color="auto"/>
              <w:right w:val="single" w:sz="4" w:space="0" w:color="auto"/>
            </w:tcBorders>
            <w:shd w:val="clear" w:color="auto" w:fill="auto"/>
          </w:tcPr>
          <w:p w:rsidR="006864B3" w:rsidRPr="001B4B7B" w:rsidRDefault="006864B3" w:rsidP="001824D1">
            <w:pPr>
              <w:spacing w:after="0" w:line="360" w:lineRule="auto"/>
              <w:jc w:val="both"/>
              <w:rPr>
                <w:rFonts w:ascii="Times New Roman" w:hAnsi="Times New Roman"/>
                <w:sz w:val="24"/>
                <w:szCs w:val="24"/>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864B3" w:rsidRPr="001B4B7B" w:rsidRDefault="006864B3" w:rsidP="001824D1">
            <w:pPr>
              <w:spacing w:after="0" w:line="360" w:lineRule="auto"/>
              <w:jc w:val="both"/>
              <w:rPr>
                <w:rFonts w:ascii="Times New Roman" w:hAnsi="Times New Roman"/>
                <w:sz w:val="24"/>
                <w:szCs w:val="24"/>
              </w:rPr>
            </w:pPr>
            <w:r w:rsidRPr="001B4B7B">
              <w:rPr>
                <w:rFonts w:ascii="Times New Roman" w:hAnsi="Times New Roman"/>
                <w:sz w:val="24"/>
                <w:szCs w:val="24"/>
              </w:rPr>
              <w:t>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864B3" w:rsidRPr="001B4B7B" w:rsidRDefault="006864B3" w:rsidP="001824D1">
            <w:pPr>
              <w:spacing w:after="0" w:line="360" w:lineRule="auto"/>
              <w:jc w:val="both"/>
              <w:rPr>
                <w:rFonts w:ascii="Times New Roman" w:hAnsi="Times New Roman"/>
                <w:sz w:val="24"/>
                <w:szCs w:val="24"/>
              </w:rPr>
            </w:pPr>
            <w:r w:rsidRPr="001B4B7B">
              <w:rPr>
                <w:rFonts w:ascii="Times New Roman" w:hAnsi="Times New Roman"/>
                <w:sz w:val="24"/>
                <w:szCs w:val="24"/>
              </w:rPr>
              <w:t>3</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6864B3" w:rsidRPr="001B4B7B" w:rsidRDefault="006864B3" w:rsidP="001824D1">
            <w:pPr>
              <w:spacing w:after="0" w:line="360" w:lineRule="auto"/>
              <w:jc w:val="both"/>
              <w:rPr>
                <w:rFonts w:ascii="Times New Roman" w:hAnsi="Times New Roman"/>
                <w:sz w:val="24"/>
                <w:szCs w:val="24"/>
              </w:rPr>
            </w:pPr>
            <w:r w:rsidRPr="001B4B7B">
              <w:rPr>
                <w:rFonts w:ascii="Times New Roman" w:hAnsi="Times New Roman"/>
                <w:sz w:val="24"/>
                <w:szCs w:val="24"/>
              </w:rPr>
              <w:t>1</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6864B3" w:rsidRPr="001B4B7B" w:rsidRDefault="006864B3" w:rsidP="001824D1">
            <w:pPr>
              <w:spacing w:after="0" w:line="360" w:lineRule="auto"/>
              <w:jc w:val="both"/>
              <w:rPr>
                <w:rFonts w:ascii="Times New Roman" w:hAnsi="Times New Roman"/>
                <w:sz w:val="24"/>
                <w:szCs w:val="24"/>
              </w:rPr>
            </w:pPr>
            <w:r w:rsidRPr="001B4B7B">
              <w:rPr>
                <w:rFonts w:ascii="Times New Roman" w:hAnsi="Times New Roman"/>
                <w:sz w:val="24"/>
                <w:szCs w:val="24"/>
              </w:rPr>
              <w:t>66</w:t>
            </w:r>
          </w:p>
        </w:tc>
      </w:tr>
      <w:tr w:rsidR="00C2453A" w:rsidRPr="001B4B7B" w:rsidTr="001824D1">
        <w:tc>
          <w:tcPr>
            <w:tcW w:w="1485"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3700A1" w:rsidP="001824D1">
            <w:pPr>
              <w:spacing w:after="0" w:line="360" w:lineRule="auto"/>
              <w:jc w:val="both"/>
              <w:rPr>
                <w:rFonts w:ascii="Times New Roman" w:hAnsi="Times New Roman"/>
                <w:sz w:val="24"/>
                <w:szCs w:val="24"/>
              </w:rPr>
            </w:pPr>
            <w:r w:rsidRPr="001B4B7B">
              <w:rPr>
                <w:rFonts w:ascii="Times New Roman" w:hAnsi="Times New Roman"/>
                <w:sz w:val="24"/>
                <w:szCs w:val="24"/>
              </w:rPr>
              <w:t>FOUR</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3</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1</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100</w:t>
            </w:r>
          </w:p>
        </w:tc>
      </w:tr>
      <w:tr w:rsidR="00C2453A" w:rsidRPr="001B4B7B" w:rsidTr="001824D1">
        <w:tc>
          <w:tcPr>
            <w:tcW w:w="1485"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2</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0</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100</w:t>
            </w:r>
          </w:p>
        </w:tc>
      </w:tr>
      <w:tr w:rsidR="00C2453A" w:rsidRPr="001B4B7B" w:rsidTr="001824D1">
        <w:tc>
          <w:tcPr>
            <w:tcW w:w="1485"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3</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3</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1</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66</w:t>
            </w:r>
          </w:p>
        </w:tc>
      </w:tr>
      <w:tr w:rsidR="00C2453A" w:rsidRPr="001B4B7B" w:rsidTr="001824D1">
        <w:tc>
          <w:tcPr>
            <w:tcW w:w="1485"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3</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3</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1</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66</w:t>
            </w:r>
          </w:p>
        </w:tc>
      </w:tr>
      <w:tr w:rsidR="00C2453A" w:rsidRPr="001B4B7B" w:rsidTr="001824D1">
        <w:tc>
          <w:tcPr>
            <w:tcW w:w="1485"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4</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2</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C2453A" w:rsidRPr="001B4B7B" w:rsidRDefault="00C2453A" w:rsidP="001824D1">
            <w:pPr>
              <w:spacing w:after="0" w:line="360" w:lineRule="auto"/>
              <w:jc w:val="both"/>
              <w:rPr>
                <w:rFonts w:ascii="Times New Roman" w:hAnsi="Times New Roman"/>
                <w:sz w:val="24"/>
                <w:szCs w:val="24"/>
              </w:rPr>
            </w:pPr>
            <w:r w:rsidRPr="001B4B7B">
              <w:rPr>
                <w:rFonts w:ascii="Times New Roman" w:hAnsi="Times New Roman"/>
                <w:sz w:val="24"/>
                <w:szCs w:val="24"/>
              </w:rPr>
              <w:t>100</w:t>
            </w:r>
          </w:p>
        </w:tc>
      </w:tr>
    </w:tbl>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 </w:t>
      </w:r>
    </w:p>
    <w:p w:rsidR="00C2453A" w:rsidRPr="001B4B7B" w:rsidRDefault="00C2453A" w:rsidP="00C2453A">
      <w:pPr>
        <w:spacing w:after="0" w:line="360" w:lineRule="auto"/>
        <w:jc w:val="both"/>
        <w:rPr>
          <w:rFonts w:ascii="Times New Roman" w:hAnsi="Times New Roman"/>
          <w:sz w:val="24"/>
          <w:szCs w:val="24"/>
        </w:rPr>
      </w:pPr>
    </w:p>
    <w:p w:rsidR="00C2453A" w:rsidRPr="001B4B7B" w:rsidRDefault="00C2453A" w:rsidP="00C2453A">
      <w:pPr>
        <w:spacing w:after="0" w:line="360" w:lineRule="auto"/>
        <w:jc w:val="both"/>
        <w:rPr>
          <w:b/>
          <w:sz w:val="24"/>
          <w:szCs w:val="24"/>
        </w:rPr>
      </w:pPr>
      <w:r w:rsidRPr="001B4B7B">
        <w:rPr>
          <w:b/>
          <w:sz w:val="24"/>
          <w:szCs w:val="24"/>
        </w:rPr>
        <w:t xml:space="preserve">                                                APPENDIX III</w:t>
      </w:r>
    </w:p>
    <w:p w:rsidR="00C2453A" w:rsidRPr="001B4B7B" w:rsidRDefault="00C2453A" w:rsidP="00C2453A">
      <w:pPr>
        <w:spacing w:after="0" w:line="360" w:lineRule="auto"/>
        <w:jc w:val="both"/>
        <w:rPr>
          <w:b/>
          <w:sz w:val="24"/>
          <w:szCs w:val="24"/>
        </w:rPr>
      </w:pPr>
      <w:r w:rsidRPr="001B4B7B">
        <w:rPr>
          <w:b/>
          <w:sz w:val="24"/>
          <w:szCs w:val="24"/>
        </w:rPr>
        <w:lastRenderedPageBreak/>
        <w:t xml:space="preserve">DETERMINATION OF HIGHEST VISIBLE AGGLUTINATION IN PRIMARY TITER FOR HUMORAL REPONSE IN MICE </w:t>
      </w:r>
    </w:p>
    <w:p w:rsidR="00C2453A" w:rsidRPr="001B4B7B" w:rsidRDefault="00C2453A" w:rsidP="00C2453A">
      <w:pPr>
        <w:spacing w:after="0" w:line="360" w:lineRule="auto"/>
        <w:jc w:val="both"/>
        <w:rPr>
          <w:rFonts w:ascii="Times New Roman" w:hAnsi="Times New Roman"/>
          <w:b/>
          <w:sz w:val="24"/>
          <w:szCs w:val="24"/>
        </w:rPr>
      </w:pPr>
      <w:r w:rsidRPr="001B4B7B">
        <w:rPr>
          <w:rFonts w:ascii="Times New Roman" w:hAnsi="Times New Roman"/>
          <w:b/>
          <w:sz w:val="24"/>
          <w:szCs w:val="24"/>
        </w:rPr>
        <w:t xml:space="preserve">     GROUP A (</w:t>
      </w:r>
      <w:proofErr w:type="spellStart"/>
      <w:r w:rsidRPr="001B4B7B">
        <w:rPr>
          <w:rFonts w:ascii="Times New Roman" w:hAnsi="Times New Roman"/>
          <w:b/>
          <w:sz w:val="24"/>
          <w:szCs w:val="24"/>
        </w:rPr>
        <w:t>i</w:t>
      </w:r>
      <w:proofErr w:type="spellEnd"/>
      <w:r w:rsidRPr="001B4B7B">
        <w:rPr>
          <w:rFonts w:ascii="Times New Roman" w:hAnsi="Times New Roman"/>
          <w:b/>
          <w:sz w:val="24"/>
          <w:szCs w:val="24"/>
        </w:rPr>
        <w:t>)</w:t>
      </w:r>
    </w:p>
    <w:p w:rsidR="00C2453A" w:rsidRPr="001B4B7B" w:rsidRDefault="00C2453A" w:rsidP="00C2453A">
      <w:pPr>
        <w:spacing w:after="0" w:line="360" w:lineRule="auto"/>
        <w:jc w:val="both"/>
        <w:rPr>
          <w:rFonts w:ascii="Times New Roman" w:hAnsi="Times New Roman"/>
          <w:sz w:val="24"/>
          <w:szCs w:val="24"/>
        </w:rPr>
      </w:pPr>
      <w:r w:rsidRPr="001B4B7B">
        <w:rPr>
          <w:rFonts w:ascii="Times New Roman" w:hAnsi="Times New Roman"/>
          <w:sz w:val="24"/>
          <w:szCs w:val="24"/>
        </w:rPr>
        <w:t>This w</w:t>
      </w:r>
      <w:r w:rsidR="003A4485" w:rsidRPr="001B4B7B">
        <w:rPr>
          <w:rFonts w:ascii="Times New Roman" w:hAnsi="Times New Roman"/>
          <w:sz w:val="24"/>
          <w:szCs w:val="24"/>
        </w:rPr>
        <w:t>as calculated using the formula</w:t>
      </w:r>
      <w:r w:rsidRPr="001B4B7B">
        <w:rPr>
          <w:rFonts w:ascii="Times New Roman" w:hAnsi="Times New Roman"/>
          <w:sz w:val="24"/>
          <w:szCs w:val="24"/>
        </w:rPr>
        <w:t xml:space="preserve">; </w:t>
      </w:r>
    </w:p>
    <w:p w:rsidR="00C2453A" w:rsidRPr="001B4B7B" w:rsidRDefault="003A4485" w:rsidP="00C2453A">
      <w:pPr>
        <w:spacing w:after="0" w:line="360" w:lineRule="auto"/>
        <w:jc w:val="both"/>
        <w:rPr>
          <w:rFonts w:ascii="Times New Roman" w:hAnsi="Times New Roman"/>
          <w:sz w:val="24"/>
          <w:szCs w:val="24"/>
        </w:rPr>
      </w:pPr>
      <w:r w:rsidRPr="001B4B7B">
        <w:rPr>
          <w:rFonts w:ascii="Times New Roman" w:hAnsi="Times New Roman"/>
          <w:sz w:val="24"/>
          <w:szCs w:val="24"/>
        </w:rPr>
        <w:t xml:space="preserve"> Log 2 x </w:t>
      </w:r>
      <w:r w:rsidR="00C2453A" w:rsidRPr="001B4B7B">
        <w:rPr>
          <w:rFonts w:ascii="Times New Roman" w:hAnsi="Times New Roman"/>
          <w:sz w:val="24"/>
          <w:szCs w:val="24"/>
        </w:rPr>
        <w:t>highest agglutination visible</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hAnsi="Times New Roman"/>
          <w:sz w:val="24"/>
          <w:szCs w:val="24"/>
        </w:rPr>
        <w:t xml:space="preserve">    Log 2 x </w:t>
      </w:r>
      <w:r w:rsidRPr="001B4B7B">
        <w:rPr>
          <w:noProof/>
          <w:position w:val="-11"/>
          <w:lang w:val="fr-FR" w:eastAsia="fr-FR"/>
        </w:rPr>
        <w:drawing>
          <wp:inline distT="0" distB="0" distL="0" distR="0">
            <wp:extent cx="266700" cy="209550"/>
            <wp:effectExtent l="19050" t="0" r="0"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266700" cy="209550"/>
                    </a:xfrm>
                    <a:prstGeom prst="rect">
                      <a:avLst/>
                    </a:prstGeom>
                    <a:noFill/>
                    <a:ln w="9525">
                      <a:noFill/>
                      <a:miter lim="800000"/>
                      <a:headEnd/>
                      <a:tailEnd/>
                    </a:ln>
                  </pic:spPr>
                </pic:pic>
              </a:graphicData>
            </a:graphic>
          </wp:inline>
        </w:drawing>
      </w:r>
      <w:r w:rsidRPr="001B4B7B">
        <w:rPr>
          <w:rFonts w:ascii="Times New Roman" w:eastAsia="Times New Roman" w:hAnsi="Times New Roman"/>
          <w:sz w:val="24"/>
          <w:szCs w:val="24"/>
        </w:rPr>
        <w:t xml:space="preserve"> = 0.0376</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   (ii)  </w:t>
      </w:r>
      <w:proofErr w:type="gramStart"/>
      <w:r w:rsidRPr="001B4B7B">
        <w:rPr>
          <w:rFonts w:ascii="Times New Roman" w:eastAsia="Times New Roman" w:hAnsi="Times New Roman"/>
          <w:sz w:val="24"/>
          <w:szCs w:val="24"/>
        </w:rPr>
        <w:t>log</w:t>
      </w:r>
      <w:proofErr w:type="gramEnd"/>
      <w:r w:rsidRPr="001B4B7B">
        <w:rPr>
          <w:rFonts w:ascii="Times New Roman" w:eastAsia="Times New Roman" w:hAnsi="Times New Roman"/>
          <w:sz w:val="24"/>
          <w:szCs w:val="24"/>
        </w:rPr>
        <w:t xml:space="preserve"> 2 x </w:t>
      </w:r>
      <w:r w:rsidRPr="001B4B7B">
        <w:rPr>
          <w:noProof/>
          <w:position w:val="-11"/>
          <w:lang w:val="fr-FR" w:eastAsia="fr-FR"/>
        </w:rPr>
        <w:drawing>
          <wp:inline distT="0" distB="0" distL="0" distR="0">
            <wp:extent cx="228600" cy="209550"/>
            <wp:effectExtent l="19050" t="0" r="0" b="0"/>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1B4B7B">
        <w:rPr>
          <w:rFonts w:ascii="Times New Roman" w:eastAsia="Times New Roman" w:hAnsi="Times New Roman"/>
          <w:sz w:val="24"/>
          <w:szCs w:val="24"/>
        </w:rPr>
        <w:t>= 0.0188</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(iii) </w:t>
      </w:r>
      <w:proofErr w:type="gramStart"/>
      <w:r w:rsidRPr="001B4B7B">
        <w:rPr>
          <w:rFonts w:ascii="Times New Roman" w:eastAsia="Times New Roman" w:hAnsi="Times New Roman"/>
          <w:sz w:val="24"/>
          <w:szCs w:val="24"/>
        </w:rPr>
        <w:t>log</w:t>
      </w:r>
      <w:proofErr w:type="gramEnd"/>
      <w:r w:rsidRPr="001B4B7B">
        <w:rPr>
          <w:rFonts w:ascii="Times New Roman" w:eastAsia="Times New Roman" w:hAnsi="Times New Roman"/>
          <w:sz w:val="24"/>
          <w:szCs w:val="24"/>
        </w:rPr>
        <w:t xml:space="preserve"> 2 x </w:t>
      </w:r>
      <w:r w:rsidRPr="001B4B7B">
        <w:rPr>
          <w:noProof/>
          <w:position w:val="-11"/>
          <w:lang w:val="fr-FR" w:eastAsia="fr-FR"/>
        </w:rPr>
        <w:drawing>
          <wp:inline distT="0" distB="0" distL="0" distR="0">
            <wp:extent cx="228600" cy="209550"/>
            <wp:effectExtent l="1905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clrChange>
                        <a:clrFrom>
                          <a:srgbClr val="FFFFFF"/>
                        </a:clrFrom>
                        <a:clrTo>
                          <a:srgbClr val="FFFFFF">
                            <a:alpha val="0"/>
                          </a:srgbClr>
                        </a:clrTo>
                      </a:clrChange>
                    </a:blip>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006D1F58" w:rsidRPr="001B4B7B">
        <w:rPr>
          <w:rFonts w:ascii="Times New Roman" w:eastAsia="Times New Roman" w:hAnsi="Times New Roman"/>
          <w:sz w:val="24"/>
          <w:szCs w:val="24"/>
        </w:rPr>
        <w:t>=0.009</w:t>
      </w:r>
    </w:p>
    <w:p w:rsidR="00C2453A" w:rsidRPr="001B4B7B" w:rsidRDefault="00C2453A" w:rsidP="00C2453A">
      <w:pPr>
        <w:tabs>
          <w:tab w:val="left" w:pos="1715"/>
        </w:tabs>
        <w:spacing w:after="0" w:line="360" w:lineRule="auto"/>
        <w:jc w:val="both"/>
        <w:rPr>
          <w:rFonts w:ascii="Times New Roman" w:eastAsia="Times New Roman" w:hAnsi="Times New Roman"/>
          <w:b/>
          <w:sz w:val="24"/>
          <w:szCs w:val="24"/>
        </w:rPr>
      </w:pPr>
      <w:r w:rsidRPr="001B4B7B">
        <w:rPr>
          <w:rFonts w:ascii="Times New Roman" w:eastAsia="Times New Roman" w:hAnsi="Times New Roman"/>
          <w:b/>
          <w:sz w:val="24"/>
          <w:szCs w:val="24"/>
        </w:rPr>
        <w:t>GROUP B (</w:t>
      </w:r>
      <w:proofErr w:type="spellStart"/>
      <w:r w:rsidRPr="001B4B7B">
        <w:rPr>
          <w:rFonts w:ascii="Times New Roman" w:eastAsia="Times New Roman" w:hAnsi="Times New Roman"/>
          <w:b/>
          <w:sz w:val="24"/>
          <w:szCs w:val="24"/>
        </w:rPr>
        <w:t>i</w:t>
      </w:r>
      <w:proofErr w:type="spellEnd"/>
      <w:r w:rsidRPr="001B4B7B">
        <w:rPr>
          <w:rFonts w:ascii="Times New Roman" w:eastAsia="Times New Roman" w:hAnsi="Times New Roman"/>
          <w:b/>
          <w:sz w:val="24"/>
          <w:szCs w:val="24"/>
        </w:rPr>
        <w:t>)</w:t>
      </w:r>
      <w:r w:rsidRPr="001B4B7B">
        <w:rPr>
          <w:rFonts w:ascii="Times New Roman" w:eastAsia="Times New Roman" w:hAnsi="Times New Roman"/>
          <w:b/>
          <w:sz w:val="24"/>
          <w:szCs w:val="24"/>
        </w:rPr>
        <w:tab/>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This was calculated using the same formula above;</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Log 2 x highest agglutination visible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Log 2 x </w:t>
      </w:r>
      <w:r w:rsidRPr="001B4B7B">
        <w:rPr>
          <w:noProof/>
          <w:position w:val="-11"/>
          <w:lang w:val="fr-FR" w:eastAsia="fr-FR"/>
        </w:rPr>
        <w:drawing>
          <wp:inline distT="0" distB="0" distL="0" distR="0">
            <wp:extent cx="228600" cy="209550"/>
            <wp:effectExtent l="19050" t="0" r="0"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1B4B7B">
        <w:rPr>
          <w:rFonts w:ascii="Times New Roman" w:eastAsia="Times New Roman" w:hAnsi="Times New Roman"/>
          <w:sz w:val="24"/>
          <w:szCs w:val="24"/>
        </w:rPr>
        <w:t xml:space="preserve"> = 0.0752</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(ii)  </w:t>
      </w:r>
      <w:proofErr w:type="gramStart"/>
      <w:r w:rsidRPr="001B4B7B">
        <w:rPr>
          <w:rFonts w:ascii="Times New Roman" w:eastAsia="Times New Roman" w:hAnsi="Times New Roman"/>
          <w:sz w:val="24"/>
          <w:szCs w:val="24"/>
        </w:rPr>
        <w:t>log</w:t>
      </w:r>
      <w:proofErr w:type="gramEnd"/>
      <w:r w:rsidRPr="001B4B7B">
        <w:rPr>
          <w:rFonts w:ascii="Times New Roman" w:eastAsia="Times New Roman" w:hAnsi="Times New Roman"/>
          <w:sz w:val="24"/>
          <w:szCs w:val="24"/>
        </w:rPr>
        <w:t xml:space="preserve"> 2 x </w:t>
      </w:r>
      <w:r w:rsidRPr="001B4B7B">
        <w:rPr>
          <w:noProof/>
          <w:position w:val="-11"/>
          <w:lang w:val="fr-FR" w:eastAsia="fr-FR"/>
        </w:rPr>
        <w:drawing>
          <wp:inline distT="0" distB="0" distL="0" distR="0">
            <wp:extent cx="228600" cy="209550"/>
            <wp:effectExtent l="19050" t="0" r="0" b="0"/>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1B4B7B">
        <w:rPr>
          <w:rFonts w:ascii="Times New Roman" w:eastAsia="Times New Roman" w:hAnsi="Times New Roman"/>
          <w:sz w:val="24"/>
          <w:szCs w:val="24"/>
        </w:rPr>
        <w:t xml:space="preserve"> = 0.0752</w:t>
      </w:r>
    </w:p>
    <w:p w:rsidR="00C2453A" w:rsidRPr="001B4B7B" w:rsidRDefault="00C2453A" w:rsidP="00C2453A">
      <w:pPr>
        <w:spacing w:after="0" w:line="360" w:lineRule="auto"/>
        <w:jc w:val="both"/>
        <w:rPr>
          <w:rFonts w:ascii="Times New Roman" w:eastAsia="Times New Roman" w:hAnsi="Times New Roman"/>
          <w:b/>
          <w:sz w:val="24"/>
          <w:szCs w:val="24"/>
        </w:rPr>
      </w:pPr>
      <w:r w:rsidRPr="001B4B7B">
        <w:rPr>
          <w:rFonts w:ascii="Times New Roman" w:eastAsia="Times New Roman" w:hAnsi="Times New Roman"/>
          <w:b/>
          <w:sz w:val="24"/>
          <w:szCs w:val="24"/>
        </w:rPr>
        <w:t>GROUP C   (</w:t>
      </w:r>
      <w:proofErr w:type="spellStart"/>
      <w:r w:rsidRPr="001B4B7B">
        <w:rPr>
          <w:rFonts w:ascii="Times New Roman" w:eastAsia="Times New Roman" w:hAnsi="Times New Roman"/>
          <w:b/>
          <w:sz w:val="24"/>
          <w:szCs w:val="24"/>
        </w:rPr>
        <w:t>i</w:t>
      </w:r>
      <w:proofErr w:type="spellEnd"/>
      <w:r w:rsidRPr="001B4B7B">
        <w:rPr>
          <w:rFonts w:ascii="Times New Roman" w:eastAsia="Times New Roman" w:hAnsi="Times New Roman"/>
          <w:b/>
          <w:sz w:val="24"/>
          <w:szCs w:val="24"/>
        </w:rPr>
        <w:t xml:space="preserve">) </w:t>
      </w:r>
    </w:p>
    <w:p w:rsidR="00C2453A" w:rsidRPr="002C38C0" w:rsidRDefault="00C2453A" w:rsidP="00C2453A">
      <w:pPr>
        <w:spacing w:after="0" w:line="360" w:lineRule="auto"/>
        <w:jc w:val="both"/>
        <w:rPr>
          <w:rFonts w:ascii="Times New Roman" w:eastAsia="Times New Roman" w:hAnsi="Times New Roman"/>
          <w:sz w:val="24"/>
          <w:szCs w:val="24"/>
          <w:lang w:val="fr-FR"/>
        </w:rPr>
      </w:pPr>
      <w:r w:rsidRPr="001B4B7B">
        <w:rPr>
          <w:rFonts w:ascii="Times New Roman" w:eastAsia="Times New Roman" w:hAnsi="Times New Roman"/>
          <w:sz w:val="24"/>
          <w:szCs w:val="24"/>
        </w:rPr>
        <w:t xml:space="preserve"> </w:t>
      </w:r>
      <w:proofErr w:type="gramStart"/>
      <w:r w:rsidRPr="002C38C0">
        <w:rPr>
          <w:rFonts w:ascii="Times New Roman" w:eastAsia="Times New Roman" w:hAnsi="Times New Roman"/>
          <w:sz w:val="24"/>
          <w:szCs w:val="24"/>
          <w:lang w:val="fr-FR"/>
        </w:rPr>
        <w:t>log</w:t>
      </w:r>
      <w:proofErr w:type="gramEnd"/>
      <w:r w:rsidRPr="002C38C0">
        <w:rPr>
          <w:rFonts w:ascii="Times New Roman" w:eastAsia="Times New Roman" w:hAnsi="Times New Roman"/>
          <w:sz w:val="24"/>
          <w:szCs w:val="24"/>
          <w:lang w:val="fr-FR"/>
        </w:rPr>
        <w:t xml:space="preserve"> 2 x </w:t>
      </w:r>
      <w:r w:rsidRPr="001B4B7B">
        <w:rPr>
          <w:noProof/>
          <w:position w:val="-11"/>
          <w:lang w:val="fr-FR" w:eastAsia="fr-FR"/>
        </w:rPr>
        <w:drawing>
          <wp:inline distT="0" distB="0" distL="0" distR="0">
            <wp:extent cx="228600" cy="209550"/>
            <wp:effectExtent l="1905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C38C0">
        <w:rPr>
          <w:rFonts w:ascii="Times New Roman" w:eastAsia="Times New Roman" w:hAnsi="Times New Roman"/>
          <w:sz w:val="24"/>
          <w:szCs w:val="24"/>
          <w:lang w:val="fr-FR"/>
        </w:rPr>
        <w:t>=0.1505</w:t>
      </w:r>
    </w:p>
    <w:p w:rsidR="00C2453A" w:rsidRPr="002C38C0" w:rsidRDefault="00C2453A" w:rsidP="00C2453A">
      <w:pPr>
        <w:spacing w:after="0" w:line="360" w:lineRule="auto"/>
        <w:jc w:val="both"/>
        <w:rPr>
          <w:rFonts w:ascii="Times New Roman" w:eastAsia="Times New Roman" w:hAnsi="Times New Roman"/>
          <w:sz w:val="24"/>
          <w:szCs w:val="24"/>
          <w:lang w:val="fr-FR"/>
        </w:rPr>
      </w:pPr>
      <w:r w:rsidRPr="002C38C0">
        <w:rPr>
          <w:rFonts w:ascii="Times New Roman" w:eastAsia="Times New Roman" w:hAnsi="Times New Roman"/>
          <w:sz w:val="24"/>
          <w:szCs w:val="24"/>
          <w:lang w:val="fr-FR"/>
        </w:rPr>
        <w:t>(ii) log 2 x</w:t>
      </w:r>
      <w:r w:rsidRPr="001B4B7B">
        <w:rPr>
          <w:noProof/>
          <w:position w:val="-11"/>
          <w:lang w:val="fr-FR" w:eastAsia="fr-FR"/>
        </w:rPr>
        <w:drawing>
          <wp:inline distT="0" distB="0" distL="0" distR="0">
            <wp:extent cx="228600" cy="209550"/>
            <wp:effectExtent l="19050" t="0" r="0" b="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C38C0">
        <w:rPr>
          <w:rFonts w:ascii="Times New Roman" w:eastAsia="Times New Roman" w:hAnsi="Times New Roman"/>
          <w:sz w:val="24"/>
          <w:szCs w:val="24"/>
          <w:lang w:val="fr-FR"/>
        </w:rPr>
        <w:t>=0.1505</w:t>
      </w:r>
    </w:p>
    <w:p w:rsidR="00C2453A" w:rsidRPr="001B4B7B" w:rsidRDefault="00C2453A" w:rsidP="00C2453A">
      <w:pPr>
        <w:spacing w:after="0" w:line="360" w:lineRule="auto"/>
        <w:jc w:val="both"/>
        <w:rPr>
          <w:rFonts w:ascii="Times New Roman" w:eastAsia="Times New Roman" w:hAnsi="Times New Roman"/>
          <w:b/>
          <w:sz w:val="24"/>
          <w:szCs w:val="24"/>
        </w:rPr>
      </w:pPr>
      <w:r w:rsidRPr="001B4B7B">
        <w:rPr>
          <w:rFonts w:ascii="Times New Roman" w:eastAsia="Times New Roman" w:hAnsi="Times New Roman"/>
          <w:b/>
          <w:sz w:val="24"/>
          <w:szCs w:val="24"/>
        </w:rPr>
        <w:t>GROUP D (</w:t>
      </w:r>
      <w:proofErr w:type="spellStart"/>
      <w:r w:rsidRPr="001B4B7B">
        <w:rPr>
          <w:rFonts w:ascii="Times New Roman" w:eastAsia="Times New Roman" w:hAnsi="Times New Roman"/>
          <w:b/>
          <w:sz w:val="24"/>
          <w:szCs w:val="24"/>
        </w:rPr>
        <w:t>i</w:t>
      </w:r>
      <w:proofErr w:type="spellEnd"/>
      <w:r w:rsidRPr="001B4B7B">
        <w:rPr>
          <w:rFonts w:ascii="Times New Roman" w:eastAsia="Times New Roman" w:hAnsi="Times New Roman"/>
          <w:b/>
          <w:sz w:val="24"/>
          <w:szCs w:val="24"/>
        </w:rPr>
        <w:t>)</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Log 2 x </w:t>
      </w:r>
      <w:r w:rsidRPr="001B4B7B">
        <w:rPr>
          <w:noProof/>
          <w:position w:val="-11"/>
          <w:lang w:val="fr-FR" w:eastAsia="fr-FR"/>
        </w:rPr>
        <w:drawing>
          <wp:inline distT="0" distB="0" distL="0" distR="0">
            <wp:extent cx="228600" cy="209550"/>
            <wp:effectExtent l="1905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1B4B7B">
        <w:rPr>
          <w:rFonts w:ascii="Times New Roman" w:eastAsia="Times New Roman" w:hAnsi="Times New Roman"/>
          <w:sz w:val="24"/>
          <w:szCs w:val="24"/>
        </w:rPr>
        <w:t>= 0.0752</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(ii) </w:t>
      </w:r>
      <w:proofErr w:type="gramStart"/>
      <w:r w:rsidRPr="001B4B7B">
        <w:rPr>
          <w:rFonts w:ascii="Times New Roman" w:eastAsia="Times New Roman" w:hAnsi="Times New Roman"/>
          <w:sz w:val="24"/>
          <w:szCs w:val="24"/>
        </w:rPr>
        <w:t>log</w:t>
      </w:r>
      <w:proofErr w:type="gramEnd"/>
      <w:r w:rsidRPr="001B4B7B">
        <w:rPr>
          <w:rFonts w:ascii="Times New Roman" w:eastAsia="Times New Roman" w:hAnsi="Times New Roman"/>
          <w:sz w:val="24"/>
          <w:szCs w:val="24"/>
        </w:rPr>
        <w:t xml:space="preserve"> 2 x</w:t>
      </w:r>
      <w:r w:rsidRPr="001B4B7B">
        <w:rPr>
          <w:noProof/>
          <w:position w:val="-11"/>
          <w:lang w:val="fr-FR" w:eastAsia="fr-FR"/>
        </w:rPr>
        <w:drawing>
          <wp:inline distT="0" distB="0" distL="0" distR="0">
            <wp:extent cx="228600" cy="209550"/>
            <wp:effectExtent l="19050" t="0" r="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1B4B7B">
        <w:rPr>
          <w:rFonts w:ascii="Times New Roman" w:eastAsia="Times New Roman" w:hAnsi="Times New Roman"/>
          <w:sz w:val="24"/>
          <w:szCs w:val="24"/>
        </w:rPr>
        <w:t xml:space="preserve"> =0.1505</w:t>
      </w:r>
    </w:p>
    <w:p w:rsidR="00C2453A" w:rsidRPr="001B4B7B" w:rsidRDefault="00C2453A" w:rsidP="00C2453A">
      <w:pPr>
        <w:spacing w:after="0" w:line="360" w:lineRule="auto"/>
        <w:jc w:val="both"/>
        <w:rPr>
          <w:rFonts w:eastAsia="Times New Roman"/>
          <w:b/>
          <w:sz w:val="24"/>
          <w:szCs w:val="24"/>
        </w:rPr>
      </w:pPr>
      <w:r w:rsidRPr="001B4B7B">
        <w:rPr>
          <w:rFonts w:ascii="Times New Roman" w:eastAsia="Times New Roman" w:hAnsi="Times New Roman"/>
          <w:sz w:val="24"/>
          <w:szCs w:val="24"/>
        </w:rPr>
        <w:t xml:space="preserve"> </w:t>
      </w:r>
      <w:r w:rsidRPr="001B4B7B">
        <w:rPr>
          <w:rFonts w:eastAsia="Times New Roman"/>
          <w:b/>
          <w:sz w:val="24"/>
          <w:szCs w:val="24"/>
        </w:rPr>
        <w:t>DETERMINATION OF HIGHEST VISBLE AGG</w:t>
      </w:r>
      <w:r w:rsidR="003A4485" w:rsidRPr="001B4B7B">
        <w:rPr>
          <w:rFonts w:eastAsia="Times New Roman"/>
          <w:b/>
          <w:sz w:val="24"/>
          <w:szCs w:val="24"/>
        </w:rPr>
        <w:t>L</w:t>
      </w:r>
      <w:r w:rsidRPr="001B4B7B">
        <w:rPr>
          <w:rFonts w:eastAsia="Times New Roman"/>
          <w:b/>
          <w:sz w:val="24"/>
          <w:szCs w:val="24"/>
        </w:rPr>
        <w:t>U</w:t>
      </w:r>
      <w:r w:rsidR="003A4485" w:rsidRPr="001B4B7B">
        <w:rPr>
          <w:rFonts w:eastAsia="Times New Roman"/>
          <w:b/>
          <w:sz w:val="24"/>
          <w:szCs w:val="24"/>
        </w:rPr>
        <w:t>T</w:t>
      </w:r>
      <w:r w:rsidRPr="001B4B7B">
        <w:rPr>
          <w:rFonts w:eastAsia="Times New Roman"/>
          <w:b/>
          <w:sz w:val="24"/>
          <w:szCs w:val="24"/>
        </w:rPr>
        <w:t>INATION ON SECONDARY TITE</w:t>
      </w:r>
      <w:r w:rsidR="003A4485" w:rsidRPr="001B4B7B">
        <w:rPr>
          <w:rFonts w:eastAsia="Times New Roman"/>
          <w:b/>
          <w:sz w:val="24"/>
          <w:szCs w:val="24"/>
        </w:rPr>
        <w:t xml:space="preserve">R FOR HUMORAL IMMUNE REPSONE </w:t>
      </w:r>
      <w:r w:rsidRPr="001B4B7B">
        <w:rPr>
          <w:rFonts w:eastAsia="Times New Roman"/>
          <w:b/>
          <w:sz w:val="24"/>
          <w:szCs w:val="24"/>
        </w:rPr>
        <w:t xml:space="preserve">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eastAsia="Times New Roman"/>
          <w:b/>
          <w:sz w:val="24"/>
          <w:szCs w:val="24"/>
        </w:rPr>
        <w:t>GROUP</w:t>
      </w:r>
      <w:r w:rsidRPr="001B4B7B">
        <w:rPr>
          <w:rFonts w:ascii="Times New Roman" w:eastAsia="Times New Roman" w:hAnsi="Times New Roman"/>
          <w:b/>
          <w:sz w:val="24"/>
          <w:szCs w:val="24"/>
        </w:rPr>
        <w:t xml:space="preserve"> A</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 This calculation was done using this formula;</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Log 2 x highest agglutination visible </w:t>
      </w:r>
    </w:p>
    <w:p w:rsidR="00C2453A" w:rsidRPr="001B4B7B" w:rsidRDefault="00117E6E"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w:t>
      </w:r>
      <w:proofErr w:type="spellStart"/>
      <w:r w:rsidRPr="001B4B7B">
        <w:rPr>
          <w:rFonts w:ascii="Times New Roman" w:eastAsia="Times New Roman" w:hAnsi="Times New Roman"/>
          <w:sz w:val="24"/>
          <w:szCs w:val="24"/>
        </w:rPr>
        <w:t>i</w:t>
      </w:r>
      <w:proofErr w:type="spellEnd"/>
      <w:r w:rsidRPr="001B4B7B">
        <w:rPr>
          <w:rFonts w:ascii="Times New Roman" w:eastAsia="Times New Roman" w:hAnsi="Times New Roman"/>
          <w:sz w:val="24"/>
          <w:szCs w:val="24"/>
        </w:rPr>
        <w:t xml:space="preserve">) </w:t>
      </w:r>
      <w:r w:rsidR="00C2453A" w:rsidRPr="001B4B7B">
        <w:rPr>
          <w:rFonts w:ascii="Times New Roman" w:eastAsia="Times New Roman" w:hAnsi="Times New Roman"/>
          <w:sz w:val="24"/>
          <w:szCs w:val="24"/>
        </w:rPr>
        <w:t xml:space="preserve"> Log 2 x </w:t>
      </w:r>
      <w:r w:rsidR="00C2453A" w:rsidRPr="001B4B7B">
        <w:rPr>
          <w:noProof/>
          <w:position w:val="-11"/>
          <w:lang w:val="fr-FR" w:eastAsia="fr-FR"/>
        </w:rPr>
        <w:drawing>
          <wp:inline distT="0" distB="0" distL="0" distR="0">
            <wp:extent cx="228600" cy="209550"/>
            <wp:effectExtent l="19050" t="0" r="0" b="0"/>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00C2453A" w:rsidRPr="001B4B7B">
        <w:rPr>
          <w:rFonts w:ascii="Times New Roman" w:eastAsia="Times New Roman" w:hAnsi="Times New Roman"/>
          <w:sz w:val="24"/>
          <w:szCs w:val="24"/>
        </w:rPr>
        <w:t xml:space="preserve"> = 0.0752</w:t>
      </w:r>
    </w:p>
    <w:p w:rsidR="00C2453A" w:rsidRPr="002C38C0" w:rsidRDefault="00C2453A" w:rsidP="00C2453A">
      <w:pPr>
        <w:spacing w:after="0" w:line="360" w:lineRule="auto"/>
        <w:jc w:val="both"/>
        <w:rPr>
          <w:rFonts w:ascii="Times New Roman" w:eastAsia="Times New Roman" w:hAnsi="Times New Roman"/>
          <w:sz w:val="24"/>
          <w:szCs w:val="24"/>
          <w:lang w:val="fr-FR"/>
        </w:rPr>
      </w:pPr>
      <w:r w:rsidRPr="002C38C0">
        <w:rPr>
          <w:rFonts w:ascii="Times New Roman" w:eastAsia="Times New Roman" w:hAnsi="Times New Roman"/>
          <w:sz w:val="24"/>
          <w:szCs w:val="24"/>
          <w:lang w:val="fr-FR"/>
        </w:rPr>
        <w:t xml:space="preserve">(ii) log 2 x </w:t>
      </w:r>
      <w:r w:rsidRPr="001B4B7B">
        <w:rPr>
          <w:noProof/>
          <w:position w:val="-11"/>
          <w:lang w:val="fr-FR" w:eastAsia="fr-FR"/>
        </w:rPr>
        <w:drawing>
          <wp:inline distT="0" distB="0" distL="0" distR="0">
            <wp:extent cx="228600" cy="209550"/>
            <wp:effectExtent l="19050" t="0" r="0" b="0"/>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C38C0">
        <w:rPr>
          <w:rFonts w:ascii="Times New Roman" w:eastAsia="Times New Roman" w:hAnsi="Times New Roman"/>
          <w:sz w:val="24"/>
          <w:szCs w:val="24"/>
          <w:lang w:val="fr-FR"/>
        </w:rPr>
        <w:t xml:space="preserve"> =0.0752</w:t>
      </w:r>
    </w:p>
    <w:p w:rsidR="00C2453A" w:rsidRPr="002C38C0" w:rsidRDefault="00C2453A" w:rsidP="00C2453A">
      <w:pPr>
        <w:spacing w:after="0" w:line="360" w:lineRule="auto"/>
        <w:jc w:val="both"/>
        <w:rPr>
          <w:rFonts w:ascii="Times New Roman" w:eastAsia="Times New Roman" w:hAnsi="Times New Roman"/>
          <w:sz w:val="24"/>
          <w:szCs w:val="24"/>
          <w:lang w:val="fr-FR"/>
        </w:rPr>
      </w:pPr>
      <w:r w:rsidRPr="002C38C0">
        <w:rPr>
          <w:rFonts w:ascii="Times New Roman" w:eastAsia="Times New Roman" w:hAnsi="Times New Roman"/>
          <w:sz w:val="24"/>
          <w:szCs w:val="24"/>
          <w:lang w:val="fr-FR"/>
        </w:rPr>
        <w:t xml:space="preserve">(iii) log 2 x </w:t>
      </w:r>
      <w:r w:rsidRPr="001B4B7B">
        <w:rPr>
          <w:noProof/>
          <w:position w:val="-11"/>
          <w:lang w:val="fr-FR" w:eastAsia="fr-FR"/>
        </w:rPr>
        <w:drawing>
          <wp:inline distT="0" distB="0" distL="0" distR="0">
            <wp:extent cx="228600" cy="209550"/>
            <wp:effectExtent l="19050" t="0" r="0" b="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clrChange>
                        <a:clrFrom>
                          <a:srgbClr val="FFFFFF"/>
                        </a:clrFrom>
                        <a:clrTo>
                          <a:srgbClr val="FFFFFF">
                            <a:alpha val="0"/>
                          </a:srgbClr>
                        </a:clrTo>
                      </a:clrChange>
                    </a:blip>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C38C0">
        <w:rPr>
          <w:rFonts w:ascii="Times New Roman" w:eastAsia="Times New Roman" w:hAnsi="Times New Roman"/>
          <w:sz w:val="24"/>
          <w:szCs w:val="24"/>
          <w:lang w:val="fr-FR"/>
        </w:rPr>
        <w:t xml:space="preserve"> =0.0376</w:t>
      </w:r>
    </w:p>
    <w:p w:rsidR="00C2453A" w:rsidRPr="002C38C0" w:rsidRDefault="00C2453A" w:rsidP="00C2453A">
      <w:pPr>
        <w:spacing w:after="0" w:line="360" w:lineRule="auto"/>
        <w:jc w:val="both"/>
        <w:rPr>
          <w:rFonts w:ascii="Times New Roman" w:eastAsia="Times New Roman" w:hAnsi="Times New Roman"/>
          <w:b/>
          <w:sz w:val="24"/>
          <w:szCs w:val="24"/>
          <w:lang w:val="fr-FR"/>
        </w:rPr>
      </w:pPr>
    </w:p>
    <w:p w:rsidR="00C2453A" w:rsidRPr="001B4B7B" w:rsidRDefault="00C2453A" w:rsidP="00C2453A">
      <w:pPr>
        <w:spacing w:after="0" w:line="360" w:lineRule="auto"/>
        <w:jc w:val="both"/>
        <w:rPr>
          <w:rFonts w:ascii="Times New Roman" w:eastAsia="Times New Roman" w:hAnsi="Times New Roman"/>
          <w:b/>
          <w:sz w:val="24"/>
          <w:szCs w:val="24"/>
        </w:rPr>
      </w:pPr>
      <w:r w:rsidRPr="002C38C0">
        <w:rPr>
          <w:rFonts w:ascii="Times New Roman" w:eastAsia="Times New Roman" w:hAnsi="Times New Roman"/>
          <w:sz w:val="24"/>
          <w:szCs w:val="24"/>
          <w:lang w:val="fr-FR"/>
        </w:rPr>
        <w:t xml:space="preserve">   </w:t>
      </w:r>
      <w:r w:rsidRPr="001B4B7B">
        <w:rPr>
          <w:rFonts w:ascii="Times New Roman" w:eastAsia="Times New Roman" w:hAnsi="Times New Roman"/>
          <w:b/>
          <w:sz w:val="24"/>
          <w:szCs w:val="24"/>
        </w:rPr>
        <w:t>GROUP</w:t>
      </w:r>
      <w:r w:rsidR="005B230B" w:rsidRPr="001B4B7B">
        <w:rPr>
          <w:rFonts w:ascii="Times New Roman" w:eastAsia="Times New Roman" w:hAnsi="Times New Roman"/>
          <w:b/>
          <w:sz w:val="24"/>
          <w:szCs w:val="24"/>
        </w:rPr>
        <w:t xml:space="preserve"> 2</w:t>
      </w:r>
      <w:r w:rsidR="00117E6E" w:rsidRPr="001B4B7B">
        <w:rPr>
          <w:rFonts w:ascii="Times New Roman" w:eastAsia="Times New Roman" w:hAnsi="Times New Roman"/>
          <w:b/>
          <w:sz w:val="24"/>
          <w:szCs w:val="24"/>
        </w:rPr>
        <w:t xml:space="preserve"> </w:t>
      </w:r>
    </w:p>
    <w:p w:rsidR="00C2453A" w:rsidRPr="001B4B7B" w:rsidRDefault="00117E6E"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lastRenderedPageBreak/>
        <w:t>(</w:t>
      </w:r>
      <w:proofErr w:type="spellStart"/>
      <w:r w:rsidRPr="001B4B7B">
        <w:rPr>
          <w:rFonts w:ascii="Times New Roman" w:eastAsia="Times New Roman" w:hAnsi="Times New Roman"/>
          <w:sz w:val="24"/>
          <w:szCs w:val="24"/>
        </w:rPr>
        <w:t>i</w:t>
      </w:r>
      <w:proofErr w:type="spellEnd"/>
      <w:r w:rsidRPr="001B4B7B">
        <w:rPr>
          <w:rFonts w:ascii="Times New Roman" w:eastAsia="Times New Roman" w:hAnsi="Times New Roman"/>
          <w:sz w:val="24"/>
          <w:szCs w:val="24"/>
        </w:rPr>
        <w:t xml:space="preserve">) </w:t>
      </w:r>
      <w:r w:rsidR="00C2453A" w:rsidRPr="001B4B7B">
        <w:rPr>
          <w:rFonts w:ascii="Times New Roman" w:eastAsia="Times New Roman" w:hAnsi="Times New Roman"/>
          <w:sz w:val="24"/>
          <w:szCs w:val="24"/>
        </w:rPr>
        <w:t xml:space="preserve">Log 2 x </w:t>
      </w:r>
      <w:r w:rsidR="00C2453A" w:rsidRPr="001B4B7B">
        <w:rPr>
          <w:noProof/>
          <w:position w:val="-11"/>
          <w:lang w:val="fr-FR" w:eastAsia="fr-FR"/>
        </w:rPr>
        <w:drawing>
          <wp:inline distT="0" distB="0" distL="0" distR="0">
            <wp:extent cx="228600" cy="209550"/>
            <wp:effectExtent l="1905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00C2453A" w:rsidRPr="001B4B7B">
        <w:rPr>
          <w:rFonts w:ascii="Times New Roman" w:eastAsia="Times New Roman" w:hAnsi="Times New Roman"/>
          <w:sz w:val="24"/>
          <w:szCs w:val="24"/>
        </w:rPr>
        <w:t xml:space="preserve"> =0.0188</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(ii) </w:t>
      </w:r>
      <w:proofErr w:type="gramStart"/>
      <w:r w:rsidRPr="001B4B7B">
        <w:rPr>
          <w:rFonts w:ascii="Times New Roman" w:eastAsia="Times New Roman" w:hAnsi="Times New Roman"/>
          <w:sz w:val="24"/>
          <w:szCs w:val="24"/>
        </w:rPr>
        <w:t>log</w:t>
      </w:r>
      <w:proofErr w:type="gramEnd"/>
      <w:r w:rsidRPr="001B4B7B">
        <w:rPr>
          <w:rFonts w:ascii="Times New Roman" w:eastAsia="Times New Roman" w:hAnsi="Times New Roman"/>
          <w:sz w:val="24"/>
          <w:szCs w:val="24"/>
        </w:rPr>
        <w:t xml:space="preserve"> 2 x </w:t>
      </w:r>
      <w:r w:rsidRPr="001B4B7B">
        <w:rPr>
          <w:noProof/>
          <w:position w:val="-11"/>
          <w:lang w:val="fr-FR" w:eastAsia="fr-FR"/>
        </w:rPr>
        <w:drawing>
          <wp:inline distT="0" distB="0" distL="0" distR="0">
            <wp:extent cx="228600" cy="2095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1B4B7B">
        <w:rPr>
          <w:rFonts w:ascii="Times New Roman" w:eastAsia="Times New Roman" w:hAnsi="Times New Roman"/>
          <w:sz w:val="24"/>
          <w:szCs w:val="24"/>
        </w:rPr>
        <w:t xml:space="preserve"> =0.0752</w:t>
      </w:r>
    </w:p>
    <w:p w:rsidR="005B230B" w:rsidRPr="001B4B7B" w:rsidRDefault="005B230B" w:rsidP="005B230B">
      <w:pPr>
        <w:spacing w:after="0" w:line="360" w:lineRule="auto"/>
        <w:jc w:val="both"/>
        <w:rPr>
          <w:rFonts w:ascii="Times New Roman" w:eastAsia="Times New Roman" w:hAnsi="Times New Roman"/>
          <w:b/>
          <w:sz w:val="24"/>
          <w:szCs w:val="24"/>
        </w:rPr>
      </w:pPr>
      <w:r w:rsidRPr="001B4B7B">
        <w:rPr>
          <w:rFonts w:ascii="Times New Roman" w:eastAsia="Times New Roman" w:hAnsi="Times New Roman"/>
          <w:b/>
          <w:sz w:val="24"/>
          <w:szCs w:val="24"/>
        </w:rPr>
        <w:t>GROUP 3</w:t>
      </w:r>
      <w:r w:rsidR="00C2453A" w:rsidRPr="001B4B7B">
        <w:rPr>
          <w:rFonts w:ascii="Times New Roman" w:eastAsia="Times New Roman" w:hAnsi="Times New Roman"/>
          <w:b/>
          <w:sz w:val="24"/>
          <w:szCs w:val="24"/>
        </w:rPr>
        <w:t xml:space="preserve"> </w:t>
      </w:r>
    </w:p>
    <w:p w:rsidR="00C2453A" w:rsidRPr="001B4B7B" w:rsidRDefault="00117E6E" w:rsidP="00117E6E">
      <w:pPr>
        <w:pStyle w:val="ListParagraph"/>
        <w:tabs>
          <w:tab w:val="left" w:pos="0"/>
        </w:tabs>
        <w:spacing w:after="0" w:line="360" w:lineRule="auto"/>
        <w:ind w:left="0"/>
        <w:jc w:val="both"/>
        <w:rPr>
          <w:rFonts w:ascii="Times New Roman" w:eastAsia="Times New Roman" w:hAnsi="Times New Roman"/>
          <w:b/>
          <w:sz w:val="24"/>
          <w:szCs w:val="24"/>
        </w:rPr>
      </w:pPr>
      <w:r w:rsidRPr="001B4B7B">
        <w:rPr>
          <w:rFonts w:ascii="Times New Roman" w:eastAsia="Times New Roman" w:hAnsi="Times New Roman"/>
          <w:sz w:val="24"/>
          <w:szCs w:val="24"/>
        </w:rPr>
        <w:t>(</w:t>
      </w:r>
      <w:proofErr w:type="spellStart"/>
      <w:r w:rsidRPr="001B4B7B">
        <w:rPr>
          <w:rFonts w:ascii="Times New Roman" w:eastAsia="Times New Roman" w:hAnsi="Times New Roman"/>
          <w:sz w:val="24"/>
          <w:szCs w:val="24"/>
        </w:rPr>
        <w:t>i</w:t>
      </w:r>
      <w:proofErr w:type="spellEnd"/>
      <w:r w:rsidRPr="001B4B7B">
        <w:rPr>
          <w:rFonts w:ascii="Times New Roman" w:eastAsia="Times New Roman" w:hAnsi="Times New Roman"/>
          <w:sz w:val="24"/>
          <w:szCs w:val="24"/>
        </w:rPr>
        <w:t xml:space="preserve">) </w:t>
      </w:r>
      <w:r w:rsidR="00C2453A" w:rsidRPr="001B4B7B">
        <w:rPr>
          <w:rFonts w:ascii="Times New Roman" w:eastAsia="Times New Roman" w:hAnsi="Times New Roman"/>
          <w:sz w:val="24"/>
          <w:szCs w:val="24"/>
        </w:rPr>
        <w:t xml:space="preserve">Log 2 x </w:t>
      </w:r>
      <w:r w:rsidR="00C2453A" w:rsidRPr="001B4B7B">
        <w:rPr>
          <w:noProof/>
          <w:position w:val="-11"/>
          <w:lang w:val="fr-FR" w:eastAsia="fr-FR"/>
        </w:rPr>
        <w:drawing>
          <wp:inline distT="0" distB="0" distL="0" distR="0">
            <wp:extent cx="228600" cy="2095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00C2453A" w:rsidRPr="001B4B7B">
        <w:rPr>
          <w:rFonts w:ascii="Times New Roman" w:eastAsia="Times New Roman" w:hAnsi="Times New Roman"/>
          <w:sz w:val="24"/>
          <w:szCs w:val="24"/>
        </w:rPr>
        <w:t xml:space="preserve"> = 0.0752</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(ii) </w:t>
      </w:r>
      <w:proofErr w:type="gramStart"/>
      <w:r w:rsidRPr="001B4B7B">
        <w:rPr>
          <w:rFonts w:ascii="Times New Roman" w:eastAsia="Times New Roman" w:hAnsi="Times New Roman"/>
          <w:sz w:val="24"/>
          <w:szCs w:val="24"/>
        </w:rPr>
        <w:t>log</w:t>
      </w:r>
      <w:proofErr w:type="gramEnd"/>
      <w:r w:rsidRPr="001B4B7B">
        <w:rPr>
          <w:rFonts w:ascii="Times New Roman" w:eastAsia="Times New Roman" w:hAnsi="Times New Roman"/>
          <w:sz w:val="24"/>
          <w:szCs w:val="24"/>
        </w:rPr>
        <w:t xml:space="preserve"> 2 x </w:t>
      </w:r>
      <w:r w:rsidRPr="001B4B7B">
        <w:rPr>
          <w:noProof/>
          <w:position w:val="-11"/>
          <w:lang w:val="fr-FR" w:eastAsia="fr-FR"/>
        </w:rPr>
        <w:drawing>
          <wp:inline distT="0" distB="0" distL="0" distR="0">
            <wp:extent cx="228600" cy="2095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clrChange>
                        <a:clrFrom>
                          <a:srgbClr val="FFFFFF"/>
                        </a:clrFrom>
                        <a:clrTo>
                          <a:srgbClr val="FFFFFF">
                            <a:alpha val="0"/>
                          </a:srgbClr>
                        </a:clrTo>
                      </a:clrChange>
                    </a:blip>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1B4B7B">
        <w:rPr>
          <w:rFonts w:ascii="Times New Roman" w:eastAsia="Times New Roman" w:hAnsi="Times New Roman"/>
          <w:sz w:val="24"/>
          <w:szCs w:val="24"/>
        </w:rPr>
        <w:t xml:space="preserve"> = 0.009</w:t>
      </w:r>
    </w:p>
    <w:p w:rsidR="00C2453A" w:rsidRPr="001B4B7B" w:rsidRDefault="00C2453A" w:rsidP="00C2453A">
      <w:pPr>
        <w:spacing w:after="0" w:line="360" w:lineRule="auto"/>
        <w:jc w:val="both"/>
        <w:rPr>
          <w:rFonts w:ascii="Times New Roman" w:eastAsia="Times New Roman" w:hAnsi="Times New Roman"/>
          <w:b/>
          <w:sz w:val="24"/>
          <w:szCs w:val="24"/>
        </w:rPr>
      </w:pPr>
      <w:r w:rsidRPr="001B4B7B">
        <w:rPr>
          <w:rFonts w:ascii="Times New Roman" w:eastAsia="Times New Roman" w:hAnsi="Times New Roman"/>
          <w:b/>
          <w:sz w:val="24"/>
          <w:szCs w:val="24"/>
        </w:rPr>
        <w:t xml:space="preserve">GROUP </w:t>
      </w:r>
      <w:r w:rsidR="005B230B" w:rsidRPr="001B4B7B">
        <w:rPr>
          <w:rFonts w:ascii="Times New Roman" w:eastAsia="Times New Roman" w:hAnsi="Times New Roman"/>
          <w:b/>
          <w:sz w:val="24"/>
          <w:szCs w:val="24"/>
        </w:rPr>
        <w:t>4</w:t>
      </w:r>
    </w:p>
    <w:p w:rsidR="00C2453A" w:rsidRPr="001B4B7B" w:rsidRDefault="00117E6E"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w:t>
      </w:r>
      <w:proofErr w:type="spellStart"/>
      <w:r w:rsidRPr="001B4B7B">
        <w:rPr>
          <w:rFonts w:ascii="Times New Roman" w:eastAsia="Times New Roman" w:hAnsi="Times New Roman"/>
          <w:sz w:val="24"/>
          <w:szCs w:val="24"/>
        </w:rPr>
        <w:t>i</w:t>
      </w:r>
      <w:proofErr w:type="spellEnd"/>
      <w:r w:rsidRPr="001B4B7B">
        <w:rPr>
          <w:rFonts w:ascii="Times New Roman" w:eastAsia="Times New Roman" w:hAnsi="Times New Roman"/>
          <w:sz w:val="24"/>
          <w:szCs w:val="24"/>
        </w:rPr>
        <w:t xml:space="preserve">) </w:t>
      </w:r>
      <w:r w:rsidR="00C2453A" w:rsidRPr="001B4B7B">
        <w:rPr>
          <w:rFonts w:ascii="Times New Roman" w:eastAsia="Times New Roman" w:hAnsi="Times New Roman"/>
          <w:sz w:val="24"/>
          <w:szCs w:val="24"/>
        </w:rPr>
        <w:t xml:space="preserve">Log 2 x </w:t>
      </w:r>
      <w:r w:rsidR="00C2453A" w:rsidRPr="001B4B7B">
        <w:rPr>
          <w:noProof/>
          <w:position w:val="-11"/>
          <w:lang w:val="fr-FR" w:eastAsia="fr-FR"/>
        </w:rPr>
        <w:drawing>
          <wp:inline distT="0" distB="0" distL="0" distR="0">
            <wp:extent cx="228600" cy="2095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00C2453A" w:rsidRPr="001B4B7B">
        <w:rPr>
          <w:rFonts w:ascii="Times New Roman" w:eastAsia="Times New Roman" w:hAnsi="Times New Roman"/>
          <w:sz w:val="24"/>
          <w:szCs w:val="24"/>
        </w:rPr>
        <w:t xml:space="preserve"> =0.0188</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(ii) </w:t>
      </w:r>
      <w:proofErr w:type="gramStart"/>
      <w:r w:rsidRPr="001B4B7B">
        <w:rPr>
          <w:rFonts w:ascii="Times New Roman" w:eastAsia="Times New Roman" w:hAnsi="Times New Roman"/>
          <w:sz w:val="24"/>
          <w:szCs w:val="24"/>
        </w:rPr>
        <w:t>log</w:t>
      </w:r>
      <w:proofErr w:type="gramEnd"/>
      <w:r w:rsidRPr="001B4B7B">
        <w:rPr>
          <w:rFonts w:ascii="Times New Roman" w:eastAsia="Times New Roman" w:hAnsi="Times New Roman"/>
          <w:sz w:val="24"/>
          <w:szCs w:val="24"/>
        </w:rPr>
        <w:t xml:space="preserve"> 2 x</w:t>
      </w:r>
      <w:r w:rsidRPr="001B4B7B">
        <w:rPr>
          <w:noProof/>
          <w:position w:val="-11"/>
          <w:lang w:val="fr-FR" w:eastAsia="fr-FR"/>
        </w:rPr>
        <w:drawing>
          <wp:inline distT="0" distB="0" distL="0" distR="0">
            <wp:extent cx="228600" cy="2095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1B4B7B">
        <w:rPr>
          <w:rFonts w:ascii="Times New Roman" w:eastAsia="Times New Roman" w:hAnsi="Times New Roman"/>
          <w:sz w:val="24"/>
          <w:szCs w:val="24"/>
        </w:rPr>
        <w:t xml:space="preserve"> =0.1505</w:t>
      </w:r>
    </w:p>
    <w:p w:rsidR="00C2453A" w:rsidRPr="001B4B7B" w:rsidRDefault="00C2453A" w:rsidP="00C2453A">
      <w:pPr>
        <w:spacing w:after="0" w:line="360" w:lineRule="auto"/>
        <w:jc w:val="both"/>
        <w:rPr>
          <w:rFonts w:ascii="Times New Roman" w:eastAsia="Times New Roman" w:hAnsi="Times New Roman"/>
          <w:b/>
          <w:sz w:val="24"/>
          <w:szCs w:val="24"/>
        </w:rPr>
      </w:pPr>
      <w:r w:rsidRPr="001B4B7B">
        <w:rPr>
          <w:rFonts w:ascii="Times New Roman" w:eastAsia="Times New Roman" w:hAnsi="Times New Roman"/>
          <w:b/>
          <w:sz w:val="24"/>
          <w:szCs w:val="24"/>
        </w:rPr>
        <w:t xml:space="preserve">                                                      APPENDIX III</w:t>
      </w:r>
    </w:p>
    <w:p w:rsidR="00C2453A" w:rsidRPr="001B4B7B" w:rsidRDefault="00C2453A" w:rsidP="00C2453A">
      <w:pPr>
        <w:spacing w:after="0" w:line="360" w:lineRule="auto"/>
        <w:jc w:val="both"/>
        <w:rPr>
          <w:rFonts w:ascii="Times New Roman" w:eastAsia="Times New Roman" w:hAnsi="Times New Roman"/>
          <w:b/>
          <w:sz w:val="24"/>
          <w:szCs w:val="24"/>
        </w:rPr>
      </w:pPr>
      <w:r w:rsidRPr="001B4B7B">
        <w:rPr>
          <w:rFonts w:ascii="Times New Roman" w:eastAsia="Times New Roman" w:hAnsi="Times New Roman"/>
          <w:b/>
          <w:sz w:val="24"/>
          <w:szCs w:val="24"/>
        </w:rPr>
        <w:t>PREPARATION OF SHEEP RED CELL AT 1 X</w:t>
      </w:r>
      <w:r w:rsidRPr="001B4B7B">
        <w:rPr>
          <w:noProof/>
          <w:position w:val="-11"/>
          <w:lang w:val="fr-FR" w:eastAsia="fr-FR"/>
        </w:rPr>
        <w:drawing>
          <wp:inline distT="0" distB="0" distL="0" distR="0">
            <wp:extent cx="257175" cy="2095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257175" cy="209550"/>
                    </a:xfrm>
                    <a:prstGeom prst="rect">
                      <a:avLst/>
                    </a:prstGeom>
                    <a:noFill/>
                    <a:ln w="9525">
                      <a:noFill/>
                      <a:miter lim="800000"/>
                      <a:headEnd/>
                      <a:tailEnd/>
                    </a:ln>
                  </pic:spPr>
                </pic:pic>
              </a:graphicData>
            </a:graphic>
          </wp:inline>
        </w:drawing>
      </w:r>
      <w:r w:rsidRPr="001B4B7B">
        <w:rPr>
          <w:rFonts w:ascii="Times New Roman" w:eastAsia="Times New Roman" w:hAnsi="Times New Roman"/>
          <w:b/>
          <w:sz w:val="24"/>
          <w:szCs w:val="24"/>
        </w:rPr>
        <w:t xml:space="preserve">cell/ml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This was calculated using this formula;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10ml = 9990ml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Number of SRBCs present = 723cells</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723 x 10 x </w:t>
      </w:r>
      <w:r w:rsidRPr="001B4B7B">
        <w:rPr>
          <w:noProof/>
          <w:position w:val="-11"/>
          <w:lang w:val="fr-FR" w:eastAsia="fr-FR"/>
        </w:rPr>
        <w:drawing>
          <wp:inline distT="0" distB="0" distL="0" distR="0">
            <wp:extent cx="238125" cy="20955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1B4B7B">
        <w:rPr>
          <w:rFonts w:ascii="Times New Roman" w:eastAsia="Times New Roman" w:hAnsi="Times New Roman"/>
          <w:sz w:val="24"/>
          <w:szCs w:val="24"/>
        </w:rPr>
        <w:t xml:space="preserve">/ 4 = 7230/4 </w:t>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xml:space="preserve">= 1807 x </w:t>
      </w:r>
      <w:r w:rsidRPr="001B4B7B">
        <w:rPr>
          <w:noProof/>
          <w:position w:val="-11"/>
          <w:lang w:val="fr-FR" w:eastAsia="fr-FR"/>
        </w:rPr>
        <w:drawing>
          <wp:inline distT="0" distB="0" distL="0" distR="0">
            <wp:extent cx="238125" cy="2095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238125" cy="209550"/>
                    </a:xfrm>
                    <a:prstGeom prst="rect">
                      <a:avLst/>
                    </a:prstGeom>
                    <a:noFill/>
                    <a:ln w="9525">
                      <a:noFill/>
                      <a:miter lim="800000"/>
                      <a:headEnd/>
                      <a:tailEnd/>
                    </a:ln>
                  </pic:spPr>
                </pic:pic>
              </a:graphicData>
            </a:graphic>
          </wp:inline>
        </w:drawing>
      </w:r>
    </w:p>
    <w:p w:rsidR="00C2453A" w:rsidRPr="001B4B7B" w:rsidRDefault="00C2453A" w:rsidP="00C2453A">
      <w:pPr>
        <w:spacing w:after="0" w:line="360" w:lineRule="auto"/>
        <w:jc w:val="both"/>
        <w:rPr>
          <w:rFonts w:ascii="Times New Roman" w:eastAsia="Times New Roman" w:hAnsi="Times New Roman"/>
          <w:sz w:val="24"/>
          <w:szCs w:val="24"/>
        </w:rPr>
      </w:pPr>
      <w:r w:rsidRPr="001B4B7B">
        <w:rPr>
          <w:rFonts w:ascii="Times New Roman" w:eastAsia="Times New Roman" w:hAnsi="Times New Roman"/>
          <w:sz w:val="24"/>
          <w:szCs w:val="24"/>
        </w:rPr>
        <w:t>= 18 x</w:t>
      </w:r>
      <w:r w:rsidRPr="001B4B7B">
        <w:rPr>
          <w:noProof/>
          <w:position w:val="-11"/>
          <w:lang w:val="fr-FR" w:eastAsia="fr-FR"/>
        </w:rPr>
        <w:drawing>
          <wp:inline distT="0" distB="0" distL="0" distR="0">
            <wp:extent cx="238125" cy="20955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1B4B7B">
        <w:rPr>
          <w:rFonts w:ascii="Times New Roman" w:eastAsia="Times New Roman" w:hAnsi="Times New Roman"/>
          <w:sz w:val="24"/>
          <w:szCs w:val="24"/>
        </w:rPr>
        <w:t xml:space="preserve"> + </w:t>
      </w:r>
      <w:r w:rsidRPr="001B4B7B">
        <w:rPr>
          <w:noProof/>
          <w:position w:val="-11"/>
          <w:lang w:val="fr-FR" w:eastAsia="fr-FR"/>
        </w:rPr>
        <w:drawing>
          <wp:inline distT="0" distB="0" distL="0" distR="0">
            <wp:extent cx="238125" cy="20955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1B4B7B">
        <w:rPr>
          <w:rFonts w:ascii="Times New Roman" w:eastAsia="Times New Roman" w:hAnsi="Times New Roman"/>
          <w:sz w:val="24"/>
          <w:szCs w:val="24"/>
        </w:rPr>
        <w:t xml:space="preserve"> = 18 x </w:t>
      </w:r>
      <w:r w:rsidRPr="001B4B7B">
        <w:rPr>
          <w:noProof/>
          <w:position w:val="-11"/>
          <w:lang w:val="fr-FR" w:eastAsia="fr-FR"/>
        </w:rPr>
        <w:drawing>
          <wp:inline distT="0" distB="0" distL="0" distR="0">
            <wp:extent cx="238125" cy="20955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cstate="print">
                      <a:clrChange>
                        <a:clrFrom>
                          <a:srgbClr val="FFFFFF"/>
                        </a:clrFrom>
                        <a:clrTo>
                          <a:srgbClr val="FFFFFF">
                            <a:alpha val="0"/>
                          </a:srgbClr>
                        </a:clrTo>
                      </a:clrChange>
                    </a:blip>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1B4B7B">
        <w:rPr>
          <w:rFonts w:ascii="Times New Roman" w:eastAsia="Times New Roman" w:hAnsi="Times New Roman"/>
          <w:sz w:val="24"/>
          <w:szCs w:val="24"/>
        </w:rPr>
        <w:t xml:space="preserve"> cell/ml</w:t>
      </w:r>
    </w:p>
    <w:p w:rsidR="00C2453A" w:rsidRPr="001B4B7B" w:rsidRDefault="00C2453A" w:rsidP="004621F9">
      <w:pPr>
        <w:spacing w:after="0" w:line="360" w:lineRule="auto"/>
        <w:rPr>
          <w:rFonts w:ascii="Times New Roman" w:hAnsi="Times New Roman"/>
          <w:sz w:val="24"/>
          <w:szCs w:val="24"/>
        </w:rPr>
      </w:pPr>
      <w:r w:rsidRPr="001B4B7B">
        <w:rPr>
          <w:rFonts w:ascii="Times New Roman" w:hAnsi="Times New Roman"/>
          <w:sz w:val="24"/>
          <w:szCs w:val="24"/>
        </w:rPr>
        <w:t xml:space="preserve">                                             </w:t>
      </w:r>
      <w:r w:rsidRPr="001B4B7B">
        <w:rPr>
          <w:rFonts w:ascii="Times New Roman" w:hAnsi="Times New Roman"/>
          <w:b/>
          <w:sz w:val="24"/>
          <w:szCs w:val="24"/>
        </w:rPr>
        <w:t>APPENDIX IV</w:t>
      </w:r>
    </w:p>
    <w:p w:rsidR="00C2453A" w:rsidRPr="001B4B7B" w:rsidRDefault="00C2453A" w:rsidP="004621F9">
      <w:pPr>
        <w:spacing w:after="0" w:line="360" w:lineRule="auto"/>
        <w:rPr>
          <w:rFonts w:ascii="Times New Roman" w:hAnsi="Times New Roman"/>
          <w:b/>
        </w:rPr>
      </w:pPr>
      <w:r w:rsidRPr="001B4B7B">
        <w:rPr>
          <w:rFonts w:ascii="Times New Roman" w:hAnsi="Times New Roman"/>
          <w:b/>
        </w:rPr>
        <w:t>EVALUATION OF PHAGOCYSTOSIS</w:t>
      </w:r>
    </w:p>
    <w:p w:rsidR="00C2453A" w:rsidRPr="001B4B7B" w:rsidRDefault="00C2453A" w:rsidP="004621F9">
      <w:pPr>
        <w:spacing w:after="0" w:line="360" w:lineRule="auto"/>
        <w:rPr>
          <w:rFonts w:ascii="Times New Roman" w:hAnsi="Times New Roman"/>
        </w:rPr>
      </w:pPr>
      <w:r w:rsidRPr="001B4B7B">
        <w:rPr>
          <w:rFonts w:ascii="Times New Roman" w:hAnsi="Times New Roman"/>
          <w:b/>
        </w:rPr>
        <w:t xml:space="preserve">A = </w:t>
      </w:r>
      <w:proofErr w:type="spellStart"/>
      <w:r w:rsidRPr="001B4B7B">
        <w:rPr>
          <w:rFonts w:ascii="Times New Roman" w:hAnsi="Times New Roman"/>
        </w:rPr>
        <w:t>Artesunate</w:t>
      </w:r>
      <w:proofErr w:type="spellEnd"/>
    </w:p>
    <w:p w:rsidR="00C2453A" w:rsidRPr="001B4B7B" w:rsidRDefault="00C2453A" w:rsidP="004621F9">
      <w:pPr>
        <w:spacing w:after="0" w:line="360" w:lineRule="auto"/>
        <w:rPr>
          <w:rFonts w:ascii="Times New Roman" w:hAnsi="Times New Roman"/>
        </w:rPr>
      </w:pPr>
      <w:r w:rsidRPr="001B4B7B">
        <w:rPr>
          <w:rFonts w:ascii="Times New Roman" w:hAnsi="Times New Roman"/>
        </w:rPr>
        <w:t xml:space="preserve">AE= </w:t>
      </w:r>
      <w:proofErr w:type="spellStart"/>
      <w:r w:rsidRPr="001B4B7B">
        <w:rPr>
          <w:rFonts w:ascii="Times New Roman" w:hAnsi="Times New Roman"/>
        </w:rPr>
        <w:t>Artesunate</w:t>
      </w:r>
      <w:proofErr w:type="spellEnd"/>
      <w:r w:rsidRPr="001B4B7B">
        <w:rPr>
          <w:rFonts w:ascii="Times New Roman" w:hAnsi="Times New Roman"/>
        </w:rPr>
        <w:t xml:space="preserve"> combination with extract </w:t>
      </w:r>
    </w:p>
    <w:p w:rsidR="00C2453A" w:rsidRPr="001B4B7B" w:rsidRDefault="00C2453A" w:rsidP="004621F9">
      <w:pPr>
        <w:spacing w:after="0" w:line="360" w:lineRule="auto"/>
        <w:rPr>
          <w:rFonts w:ascii="Times New Roman" w:hAnsi="Times New Roman"/>
        </w:rPr>
      </w:pPr>
      <w:r w:rsidRPr="001B4B7B">
        <w:rPr>
          <w:rFonts w:ascii="Times New Roman" w:hAnsi="Times New Roman"/>
        </w:rPr>
        <w:t>E= Extract</w:t>
      </w:r>
    </w:p>
    <w:p w:rsidR="00C2453A" w:rsidRPr="001B4B7B" w:rsidRDefault="0001401E" w:rsidP="004621F9">
      <w:pPr>
        <w:spacing w:after="0" w:line="360" w:lineRule="auto"/>
        <w:rPr>
          <w:rFonts w:ascii="Times New Roman" w:hAnsi="Times New Roman"/>
          <w:b/>
        </w:rPr>
      </w:pPr>
      <w:r>
        <w:rPr>
          <w:rFonts w:ascii="Times New Roman" w:hAnsi="Times New Roman"/>
          <w:b/>
        </w:rPr>
        <w:t>THE   MORPHOLOGICAL CRITERIA</w:t>
      </w:r>
      <w:r w:rsidR="00C2453A" w:rsidRPr="001B4B7B">
        <w:rPr>
          <w:rFonts w:ascii="Times New Roman" w:hAnsi="Times New Roman"/>
          <w:b/>
        </w:rPr>
        <w:t>:</w:t>
      </w:r>
    </w:p>
    <w:p w:rsidR="00C2453A" w:rsidRPr="001B4B7B" w:rsidRDefault="00C2453A" w:rsidP="004621F9">
      <w:pPr>
        <w:spacing w:after="0" w:line="360" w:lineRule="auto"/>
        <w:rPr>
          <w:rFonts w:ascii="Times New Roman" w:hAnsi="Times New Roman"/>
        </w:rPr>
      </w:pPr>
      <w:r w:rsidRPr="001B4B7B">
        <w:rPr>
          <w:rFonts w:ascii="Times New Roman" w:hAnsi="Times New Roman"/>
        </w:rPr>
        <w:t>N = Ne</w:t>
      </w:r>
      <w:r w:rsidR="00F84ED3">
        <w:rPr>
          <w:rFonts w:ascii="Times New Roman" w:hAnsi="Times New Roman"/>
        </w:rPr>
        <w:t>utro</w:t>
      </w:r>
      <w:r w:rsidRPr="001B4B7B">
        <w:rPr>
          <w:rFonts w:ascii="Times New Roman" w:hAnsi="Times New Roman"/>
        </w:rPr>
        <w:t>p</w:t>
      </w:r>
      <w:r w:rsidR="00F84ED3">
        <w:rPr>
          <w:rFonts w:ascii="Times New Roman" w:hAnsi="Times New Roman"/>
        </w:rPr>
        <w:t>hil</w:t>
      </w:r>
    </w:p>
    <w:p w:rsidR="00C2453A" w:rsidRPr="001B4B7B" w:rsidRDefault="00F84ED3" w:rsidP="004621F9">
      <w:pPr>
        <w:spacing w:after="0" w:line="360" w:lineRule="auto"/>
        <w:rPr>
          <w:rFonts w:ascii="Times New Roman" w:hAnsi="Times New Roman"/>
        </w:rPr>
      </w:pPr>
      <w:r>
        <w:rPr>
          <w:rFonts w:ascii="Times New Roman" w:hAnsi="Times New Roman"/>
        </w:rPr>
        <w:t>LY= lymphocyte</w:t>
      </w:r>
    </w:p>
    <w:p w:rsidR="00C2453A" w:rsidRPr="001B4B7B" w:rsidRDefault="00C2453A" w:rsidP="004621F9">
      <w:pPr>
        <w:spacing w:after="0" w:line="360" w:lineRule="auto"/>
        <w:rPr>
          <w:rFonts w:ascii="Times New Roman" w:hAnsi="Times New Roman"/>
        </w:rPr>
      </w:pPr>
      <w:r w:rsidRPr="001B4B7B">
        <w:rPr>
          <w:rFonts w:ascii="Times New Roman" w:hAnsi="Times New Roman"/>
        </w:rPr>
        <w:t>M=Monocyte</w:t>
      </w:r>
    </w:p>
    <w:p w:rsidR="00C2453A" w:rsidRPr="001B4B7B" w:rsidRDefault="00C2453A" w:rsidP="004621F9">
      <w:pPr>
        <w:spacing w:after="0" w:line="360" w:lineRule="auto"/>
        <w:rPr>
          <w:rFonts w:ascii="Times New Roman" w:hAnsi="Times New Roman"/>
        </w:rPr>
      </w:pPr>
      <w:r w:rsidRPr="001B4B7B">
        <w:rPr>
          <w:rFonts w:ascii="Times New Roman" w:hAnsi="Times New Roman"/>
        </w:rPr>
        <w:t>TN= total number</w:t>
      </w:r>
    </w:p>
    <w:p w:rsidR="00C2453A" w:rsidRPr="001B4B7B" w:rsidRDefault="00C2453A" w:rsidP="004621F9">
      <w:pPr>
        <w:spacing w:after="0" w:line="360" w:lineRule="auto"/>
        <w:rPr>
          <w:rFonts w:ascii="Times New Roman" w:hAnsi="Times New Roman"/>
          <w:b/>
        </w:rPr>
      </w:pPr>
      <w:r w:rsidRPr="001B4B7B">
        <w:rPr>
          <w:rFonts w:ascii="Times New Roman" w:hAnsi="Times New Roman"/>
        </w:rPr>
        <w:t>The total number of ne</w:t>
      </w:r>
      <w:r w:rsidR="00F84ED3">
        <w:rPr>
          <w:rFonts w:ascii="Times New Roman" w:hAnsi="Times New Roman"/>
        </w:rPr>
        <w:t>u</w:t>
      </w:r>
      <w:r w:rsidRPr="001B4B7B">
        <w:rPr>
          <w:rFonts w:ascii="Times New Roman" w:hAnsi="Times New Roman"/>
        </w:rPr>
        <w:t>tr</w:t>
      </w:r>
      <w:r w:rsidR="00F84ED3">
        <w:rPr>
          <w:rFonts w:ascii="Times New Roman" w:hAnsi="Times New Roman"/>
        </w:rPr>
        <w:t>ophil, lymphocytic and monocyte</w:t>
      </w:r>
      <w:r w:rsidRPr="001B4B7B">
        <w:rPr>
          <w:rFonts w:ascii="Times New Roman" w:hAnsi="Times New Roman"/>
        </w:rPr>
        <w:t xml:space="preserve"> in group one to three are the PI (test) while the total number in group four are the PI</w:t>
      </w:r>
      <w:r w:rsidR="00616C6A">
        <w:rPr>
          <w:rFonts w:ascii="Times New Roman" w:hAnsi="Times New Roman"/>
        </w:rPr>
        <w:t xml:space="preserve"> </w:t>
      </w:r>
      <w:r w:rsidRPr="001B4B7B">
        <w:rPr>
          <w:rFonts w:ascii="Times New Roman" w:hAnsi="Times New Roman"/>
        </w:rPr>
        <w:t xml:space="preserve">(control).  </w:t>
      </w:r>
      <w:r w:rsidRPr="001B4B7B">
        <w:rPr>
          <w:rFonts w:ascii="Times New Roman" w:hAnsi="Times New Roman"/>
          <w:b/>
        </w:rPr>
        <w:t xml:space="preserve"> </w:t>
      </w:r>
    </w:p>
    <w:p w:rsidR="003A4485" w:rsidRPr="001B4B7B" w:rsidRDefault="003A4485" w:rsidP="004621F9">
      <w:pPr>
        <w:spacing w:after="0" w:line="360" w:lineRule="auto"/>
        <w:rPr>
          <w:rFonts w:ascii="Times New Roman" w:hAnsi="Times New Roman"/>
          <w:b/>
        </w:rPr>
      </w:pPr>
      <w:r w:rsidRPr="001B4B7B">
        <w:rPr>
          <w:rFonts w:ascii="Times New Roman" w:hAnsi="Times New Roman"/>
          <w:b/>
        </w:rPr>
        <w:t xml:space="preserve">A= </w:t>
      </w:r>
      <w:proofErr w:type="spellStart"/>
      <w:r w:rsidRPr="001B4B7B">
        <w:rPr>
          <w:rFonts w:ascii="Times New Roman" w:hAnsi="Times New Roman"/>
          <w:b/>
        </w:rPr>
        <w:t>artesunate</w:t>
      </w:r>
      <w:proofErr w:type="spellEnd"/>
      <w:r w:rsidRPr="001B4B7B">
        <w:rPr>
          <w:rFonts w:ascii="Times New Roman" w:hAnsi="Times New Roman"/>
          <w:b/>
        </w:rPr>
        <w:t xml:space="preserve">, AE= </w:t>
      </w:r>
      <w:proofErr w:type="spellStart"/>
      <w:r w:rsidRPr="001B4B7B">
        <w:rPr>
          <w:rFonts w:ascii="Times New Roman" w:hAnsi="Times New Roman"/>
          <w:b/>
        </w:rPr>
        <w:t>artesunate</w:t>
      </w:r>
      <w:proofErr w:type="spellEnd"/>
      <w:r w:rsidRPr="001B4B7B">
        <w:rPr>
          <w:rFonts w:ascii="Times New Roman" w:hAnsi="Times New Roman"/>
          <w:b/>
        </w:rPr>
        <w:t xml:space="preserve"> versus extract, E= extract</w:t>
      </w:r>
    </w:p>
    <w:p w:rsidR="003A4485" w:rsidRPr="001B4B7B" w:rsidRDefault="003A4485" w:rsidP="004621F9">
      <w:pPr>
        <w:spacing w:after="0" w:line="360" w:lineRule="auto"/>
        <w:rPr>
          <w:rFonts w:ascii="Times New Roman" w:hAnsi="Times New Roman"/>
        </w:rPr>
      </w:pPr>
      <w:r w:rsidRPr="001B4B7B">
        <w:rPr>
          <w:rFonts w:ascii="Times New Roman" w:hAnsi="Times New Roman"/>
          <w:b/>
        </w:rPr>
        <w:t xml:space="preserve">N= neutrophil, LY= lymphocyte, M= monocyte, </w:t>
      </w:r>
    </w:p>
    <w:p w:rsidR="00C2453A" w:rsidRPr="001B4B7B" w:rsidRDefault="002C38C0" w:rsidP="004621F9">
      <w:pPr>
        <w:spacing w:after="0" w:line="360" w:lineRule="auto"/>
        <w:rPr>
          <w:rFonts w:ascii="Times New Roman" w:hAnsi="Times New Roman"/>
          <w:b/>
        </w:rPr>
      </w:pPr>
      <w:r>
        <w:rPr>
          <w:rFonts w:ascii="Times New Roman" w:hAnsi="Times New Roman"/>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677545</wp:posOffset>
                </wp:positionH>
                <wp:positionV relativeFrom="paragraph">
                  <wp:posOffset>0</wp:posOffset>
                </wp:positionV>
                <wp:extent cx="0" cy="1257300"/>
                <wp:effectExtent l="10795" t="12065" r="8255" b="6985"/>
                <wp:wrapNone/>
                <wp:docPr id="1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3DFE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0" to="53.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uhFA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"/>
            </w:pict>
          </mc:Fallback>
        </mc:AlternateContent>
      </w:r>
      <w:r>
        <w:rPr>
          <w:rFonts w:ascii="Times New Roman" w:hAnsi="Times New Roman"/>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1544320</wp:posOffset>
                </wp:positionH>
                <wp:positionV relativeFrom="paragraph">
                  <wp:posOffset>0</wp:posOffset>
                </wp:positionV>
                <wp:extent cx="0" cy="1257300"/>
                <wp:effectExtent l="10795" t="12065" r="8255" b="6985"/>
                <wp:wrapNone/>
                <wp:docPr id="15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ED7A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pt,0" to="121.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9lu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"/>
            </w:pict>
          </mc:Fallback>
        </mc:AlternateContent>
      </w:r>
      <w:r>
        <w:rPr>
          <w:rFonts w:ascii="Times New Roman" w:hAnsi="Times New Roman"/>
          <w:noProof/>
          <w:lang w:val="fr-FR" w:eastAsia="fr-FR"/>
        </w:rPr>
        <mc:AlternateContent>
          <mc:Choice Requires="wps">
            <w:drawing>
              <wp:anchor distT="0" distB="0" distL="114300" distR="114300" simplePos="0" relativeHeight="251663360" behindDoc="0" locked="0" layoutInCell="1" allowOverlap="1">
                <wp:simplePos x="0" y="0"/>
                <wp:positionH relativeFrom="column">
                  <wp:posOffset>3095625</wp:posOffset>
                </wp:positionH>
                <wp:positionV relativeFrom="paragraph">
                  <wp:posOffset>0</wp:posOffset>
                </wp:positionV>
                <wp:extent cx="0" cy="1257300"/>
                <wp:effectExtent l="9525" t="12065" r="9525" b="6985"/>
                <wp:wrapNone/>
                <wp:docPr id="15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A3AF4"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243.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"/>
            </w:pict>
          </mc:Fallback>
        </mc:AlternateContent>
      </w:r>
      <w:r>
        <w:rPr>
          <w:rFonts w:ascii="Times New Roman" w:hAnsi="Times New Roman"/>
          <w:noProof/>
          <w:lang w:val="fr-FR" w:eastAsia="fr-FR"/>
        </w:rPr>
        <mc:AlternateContent>
          <mc:Choice Requires="wps">
            <w:drawing>
              <wp:anchor distT="0" distB="0" distL="114300" distR="114300" simplePos="0" relativeHeight="251670528" behindDoc="0" locked="0" layoutInCell="1" allowOverlap="1">
                <wp:simplePos x="0" y="0"/>
                <wp:positionH relativeFrom="column">
                  <wp:posOffset>-2171700</wp:posOffset>
                </wp:positionH>
                <wp:positionV relativeFrom="paragraph">
                  <wp:posOffset>-2171700</wp:posOffset>
                </wp:positionV>
                <wp:extent cx="0" cy="1257300"/>
                <wp:effectExtent l="9525" t="12065" r="9525" b="6985"/>
                <wp:wrapNone/>
                <wp:docPr id="1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FB13B"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1pt" to="-171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ky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"/>
            </w:pict>
          </mc:Fallback>
        </mc:AlternateContent>
      </w:r>
      <w:r>
        <w:rPr>
          <w:rFonts w:ascii="Times New Roman" w:hAnsi="Times New Roman"/>
          <w:noProof/>
          <w:lang w:val="fr-FR" w:eastAsia="fr-FR"/>
        </w:rPr>
        <mc:AlternateContent>
          <mc:Choice Requires="wps">
            <w:drawing>
              <wp:anchor distT="0" distB="0" distL="114300" distR="114300" simplePos="0" relativeHeight="251662336" behindDoc="0" locked="0" layoutInCell="1" allowOverlap="1">
                <wp:simplePos x="0" y="0"/>
                <wp:positionH relativeFrom="column">
                  <wp:posOffset>2400300</wp:posOffset>
                </wp:positionH>
                <wp:positionV relativeFrom="paragraph">
                  <wp:posOffset>0</wp:posOffset>
                </wp:positionV>
                <wp:extent cx="0" cy="1257300"/>
                <wp:effectExtent l="9525" t="12065" r="9525" b="6985"/>
                <wp:wrapNone/>
                <wp:docPr id="14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EA13F"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0" to="18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0mr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"/>
            </w:pict>
          </mc:Fallback>
        </mc:AlternateContent>
      </w:r>
      <w:r w:rsidR="00C2453A" w:rsidRPr="001B4B7B">
        <w:rPr>
          <w:rFonts w:ascii="Times New Roman" w:hAnsi="Times New Roman"/>
          <w:b/>
        </w:rPr>
        <w:t>GROUP1</w:t>
      </w:r>
      <w:r w:rsidR="00C2453A" w:rsidRPr="001B4B7B">
        <w:rPr>
          <w:rFonts w:ascii="Times New Roman" w:hAnsi="Times New Roman"/>
          <w:b/>
        </w:rPr>
        <w:tab/>
        <w:t>N</w:t>
      </w:r>
      <w:r w:rsidR="00C2453A" w:rsidRPr="001B4B7B">
        <w:rPr>
          <w:rFonts w:ascii="Times New Roman" w:hAnsi="Times New Roman"/>
          <w:b/>
        </w:rPr>
        <w:tab/>
        <w:t xml:space="preserve">        LY</w:t>
      </w:r>
      <w:r w:rsidR="00C2453A" w:rsidRPr="001B4B7B">
        <w:rPr>
          <w:rFonts w:ascii="Times New Roman" w:hAnsi="Times New Roman"/>
          <w:b/>
        </w:rPr>
        <w:tab/>
      </w:r>
      <w:r w:rsidR="00C2453A" w:rsidRPr="001B4B7B">
        <w:rPr>
          <w:rFonts w:ascii="Times New Roman" w:hAnsi="Times New Roman"/>
          <w:b/>
        </w:rPr>
        <w:tab/>
        <w:t>M</w:t>
      </w:r>
      <w:r w:rsidR="00C2453A" w:rsidRPr="001B4B7B">
        <w:rPr>
          <w:rFonts w:ascii="Times New Roman" w:hAnsi="Times New Roman"/>
          <w:b/>
        </w:rPr>
        <w:tab/>
        <w:t>TN</w:t>
      </w:r>
      <w:r w:rsidR="00C2453A" w:rsidRPr="001B4B7B">
        <w:rPr>
          <w:rFonts w:ascii="Times New Roman" w:hAnsi="Times New Roman"/>
          <w:b/>
        </w:rPr>
        <w:tab/>
      </w:r>
    </w:p>
    <w:p w:rsidR="00C2453A" w:rsidRPr="001B4B7B" w:rsidRDefault="00C2453A" w:rsidP="004621F9">
      <w:pPr>
        <w:spacing w:after="0" w:line="360" w:lineRule="auto"/>
        <w:rPr>
          <w:rFonts w:ascii="Times New Roman" w:hAnsi="Times New Roman"/>
        </w:rPr>
      </w:pPr>
      <w:r w:rsidRPr="001B4B7B">
        <w:rPr>
          <w:rFonts w:ascii="Times New Roman" w:hAnsi="Times New Roman"/>
          <w:vertAlign w:val="subscript"/>
        </w:rPr>
        <w:lastRenderedPageBreak/>
        <w:t xml:space="preserve"> </w:t>
      </w:r>
      <w:r w:rsidRPr="001B4B7B">
        <w:rPr>
          <w:rFonts w:ascii="Times New Roman" w:hAnsi="Times New Roman"/>
        </w:rPr>
        <w:t xml:space="preserve">    A</w:t>
      </w:r>
      <w:r w:rsidRPr="001B4B7B">
        <w:rPr>
          <w:rFonts w:ascii="Times New Roman" w:hAnsi="Times New Roman"/>
        </w:rPr>
        <w:tab/>
      </w:r>
      <w:r w:rsidRPr="001B4B7B">
        <w:rPr>
          <w:rFonts w:ascii="Times New Roman" w:hAnsi="Times New Roman"/>
        </w:rPr>
        <w:tab/>
        <w:t>18</w:t>
      </w:r>
      <w:r w:rsidRPr="001B4B7B">
        <w:rPr>
          <w:rFonts w:ascii="Times New Roman" w:hAnsi="Times New Roman"/>
        </w:rPr>
        <w:tab/>
      </w:r>
      <w:r w:rsidRPr="001B4B7B">
        <w:rPr>
          <w:rFonts w:ascii="Times New Roman" w:hAnsi="Times New Roman"/>
        </w:rPr>
        <w:tab/>
        <w:t>24</w:t>
      </w:r>
      <w:r w:rsidRPr="001B4B7B">
        <w:rPr>
          <w:rFonts w:ascii="Times New Roman" w:hAnsi="Times New Roman"/>
        </w:rPr>
        <w:tab/>
      </w:r>
      <w:r w:rsidRPr="001B4B7B">
        <w:rPr>
          <w:rFonts w:ascii="Times New Roman" w:hAnsi="Times New Roman"/>
        </w:rPr>
        <w:tab/>
        <w:t>2</w:t>
      </w:r>
      <w:r w:rsidRPr="001B4B7B">
        <w:rPr>
          <w:rFonts w:ascii="Times New Roman" w:hAnsi="Times New Roman"/>
        </w:rPr>
        <w:tab/>
        <w:t>44</w:t>
      </w:r>
      <w:r w:rsidRPr="001B4B7B">
        <w:rPr>
          <w:rFonts w:ascii="Times New Roman" w:hAnsi="Times New Roman"/>
        </w:rPr>
        <w:tab/>
      </w:r>
    </w:p>
    <w:p w:rsidR="00C2453A" w:rsidRPr="001B4B7B" w:rsidRDefault="00C2453A" w:rsidP="004621F9">
      <w:pPr>
        <w:spacing w:after="0" w:line="360" w:lineRule="auto"/>
        <w:rPr>
          <w:rFonts w:ascii="Times New Roman" w:hAnsi="Times New Roman"/>
        </w:rPr>
      </w:pPr>
      <w:r w:rsidRPr="001B4B7B">
        <w:rPr>
          <w:rFonts w:ascii="Times New Roman" w:hAnsi="Times New Roman"/>
        </w:rPr>
        <w:t xml:space="preserve">   AE</w:t>
      </w:r>
      <w:r w:rsidRPr="001B4B7B">
        <w:rPr>
          <w:rFonts w:ascii="Times New Roman" w:hAnsi="Times New Roman"/>
        </w:rPr>
        <w:tab/>
      </w:r>
      <w:r w:rsidRPr="001B4B7B">
        <w:rPr>
          <w:rFonts w:ascii="Times New Roman" w:hAnsi="Times New Roman"/>
        </w:rPr>
        <w:tab/>
        <w:t>22</w:t>
      </w:r>
      <w:r w:rsidRPr="001B4B7B">
        <w:rPr>
          <w:rFonts w:ascii="Times New Roman" w:hAnsi="Times New Roman"/>
        </w:rPr>
        <w:tab/>
      </w:r>
      <w:r w:rsidRPr="001B4B7B">
        <w:rPr>
          <w:rFonts w:ascii="Times New Roman" w:hAnsi="Times New Roman"/>
        </w:rPr>
        <w:tab/>
        <w:t>14</w:t>
      </w:r>
      <w:r w:rsidRPr="001B4B7B">
        <w:rPr>
          <w:rFonts w:ascii="Times New Roman" w:hAnsi="Times New Roman"/>
        </w:rPr>
        <w:tab/>
      </w:r>
      <w:r w:rsidRPr="001B4B7B">
        <w:rPr>
          <w:rFonts w:ascii="Times New Roman" w:hAnsi="Times New Roman"/>
        </w:rPr>
        <w:tab/>
        <w:t>1</w:t>
      </w:r>
      <w:r w:rsidRPr="001B4B7B">
        <w:rPr>
          <w:rFonts w:ascii="Times New Roman" w:hAnsi="Times New Roman"/>
        </w:rPr>
        <w:tab/>
        <w:t>37</w:t>
      </w:r>
      <w:r w:rsidRPr="001B4B7B">
        <w:rPr>
          <w:rFonts w:ascii="Times New Roman" w:hAnsi="Times New Roman"/>
        </w:rPr>
        <w:tab/>
      </w:r>
    </w:p>
    <w:p w:rsidR="00C2453A" w:rsidRPr="001B4B7B" w:rsidRDefault="00C2453A" w:rsidP="004621F9">
      <w:pPr>
        <w:spacing w:after="0" w:line="360" w:lineRule="auto"/>
        <w:rPr>
          <w:rFonts w:ascii="Times New Roman" w:hAnsi="Times New Roman"/>
        </w:rPr>
      </w:pPr>
      <w:r w:rsidRPr="001B4B7B">
        <w:rPr>
          <w:rFonts w:ascii="Times New Roman" w:hAnsi="Times New Roman"/>
        </w:rPr>
        <w:t xml:space="preserve">    E</w:t>
      </w:r>
      <w:r w:rsidRPr="001B4B7B">
        <w:rPr>
          <w:rFonts w:ascii="Times New Roman" w:hAnsi="Times New Roman"/>
        </w:rPr>
        <w:tab/>
      </w:r>
      <w:r w:rsidRPr="001B4B7B">
        <w:rPr>
          <w:rFonts w:ascii="Times New Roman" w:hAnsi="Times New Roman"/>
        </w:rPr>
        <w:tab/>
        <w:t>28</w:t>
      </w:r>
      <w:r w:rsidRPr="001B4B7B">
        <w:rPr>
          <w:rFonts w:ascii="Times New Roman" w:hAnsi="Times New Roman"/>
        </w:rPr>
        <w:tab/>
      </w:r>
      <w:r w:rsidRPr="001B4B7B">
        <w:rPr>
          <w:rFonts w:ascii="Times New Roman" w:hAnsi="Times New Roman"/>
        </w:rPr>
        <w:tab/>
        <w:t>19</w:t>
      </w:r>
      <w:r w:rsidRPr="001B4B7B">
        <w:rPr>
          <w:rFonts w:ascii="Times New Roman" w:hAnsi="Times New Roman"/>
        </w:rPr>
        <w:tab/>
      </w:r>
      <w:r w:rsidRPr="001B4B7B">
        <w:rPr>
          <w:rFonts w:ascii="Times New Roman" w:hAnsi="Times New Roman"/>
        </w:rPr>
        <w:tab/>
        <w:t>3</w:t>
      </w:r>
      <w:r w:rsidRPr="001B4B7B">
        <w:rPr>
          <w:rFonts w:ascii="Times New Roman" w:hAnsi="Times New Roman"/>
        </w:rPr>
        <w:tab/>
        <w:t>50</w:t>
      </w:r>
      <w:r w:rsidRPr="001B4B7B">
        <w:rPr>
          <w:rFonts w:ascii="Times New Roman" w:hAnsi="Times New Roman"/>
        </w:rPr>
        <w:tab/>
      </w:r>
    </w:p>
    <w:p w:rsidR="00C2453A" w:rsidRPr="001B4B7B" w:rsidRDefault="00C2453A" w:rsidP="004621F9">
      <w:pPr>
        <w:spacing w:after="0" w:line="360" w:lineRule="auto"/>
        <w:rPr>
          <w:rFonts w:ascii="Times New Roman" w:hAnsi="Times New Roman"/>
        </w:rPr>
      </w:pPr>
    </w:p>
    <w:p w:rsidR="00C2453A" w:rsidRPr="001B4B7B" w:rsidRDefault="002C38C0" w:rsidP="004621F9">
      <w:pPr>
        <w:spacing w:after="0" w:line="360" w:lineRule="auto"/>
        <w:rPr>
          <w:rFonts w:ascii="Times New Roman" w:hAnsi="Times New Roman"/>
          <w:b/>
        </w:rPr>
      </w:pPr>
      <w:r>
        <w:rPr>
          <w:rFonts w:ascii="Times New Roman" w:hAnsi="Times New Roman"/>
          <w:noProof/>
          <w:lang w:val="fr-FR" w:eastAsia="fr-FR"/>
        </w:rPr>
        <mc:AlternateContent>
          <mc:Choice Requires="wps">
            <w:drawing>
              <wp:anchor distT="0" distB="0" distL="114300" distR="114300" simplePos="0" relativeHeight="251666432" behindDoc="0" locked="0" layoutInCell="1" allowOverlap="1">
                <wp:simplePos x="0" y="0"/>
                <wp:positionH relativeFrom="column">
                  <wp:posOffset>1544320</wp:posOffset>
                </wp:positionH>
                <wp:positionV relativeFrom="paragraph">
                  <wp:posOffset>49530</wp:posOffset>
                </wp:positionV>
                <wp:extent cx="0" cy="1257300"/>
                <wp:effectExtent l="10795" t="9525" r="8255" b="9525"/>
                <wp:wrapNone/>
                <wp:docPr id="1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75B1"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pt,3.9pt" to="121.6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Wf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"/>
            </w:pict>
          </mc:Fallback>
        </mc:AlternateContent>
      </w:r>
      <w:r>
        <w:rPr>
          <w:rFonts w:ascii="Times New Roman" w:hAnsi="Times New Roman"/>
          <w:noProof/>
          <w:lang w:val="fr-FR" w:eastAsia="fr-FR"/>
        </w:rPr>
        <mc:AlternateContent>
          <mc:Choice Requires="wps">
            <w:drawing>
              <wp:anchor distT="0" distB="0" distL="114300" distR="114300" simplePos="0" relativeHeight="251664384" behindDoc="0" locked="0" layoutInCell="1" allowOverlap="1">
                <wp:simplePos x="0" y="0"/>
                <wp:positionH relativeFrom="column">
                  <wp:posOffset>677545</wp:posOffset>
                </wp:positionH>
                <wp:positionV relativeFrom="paragraph">
                  <wp:posOffset>49530</wp:posOffset>
                </wp:positionV>
                <wp:extent cx="0" cy="1257300"/>
                <wp:effectExtent l="10795" t="9525" r="8255" b="9525"/>
                <wp:wrapNone/>
                <wp:docPr id="14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58838"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3.9pt" to="53.35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hl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"/>
            </w:pict>
          </mc:Fallback>
        </mc:AlternateContent>
      </w:r>
      <w:r>
        <w:rPr>
          <w:rFonts w:ascii="Times New Roman" w:hAnsi="Times New Roman"/>
          <w:noProof/>
          <w:lang w:val="fr-FR" w:eastAsia="fr-FR"/>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49530</wp:posOffset>
                </wp:positionV>
                <wp:extent cx="0" cy="1257300"/>
                <wp:effectExtent l="9525" t="9525" r="9525" b="9525"/>
                <wp:wrapNone/>
                <wp:docPr id="14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AF97F"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9pt" to="243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"/>
            </w:pict>
          </mc:Fallback>
        </mc:AlternateContent>
      </w:r>
      <w:r>
        <w:rPr>
          <w:rFonts w:ascii="Times New Roman" w:hAnsi="Times New Roman"/>
          <w:noProof/>
          <w:lang w:val="fr-FR" w:eastAsia="fr-FR"/>
        </w:rPr>
        <mc:AlternateContent>
          <mc:Choice Requires="wps">
            <w:drawing>
              <wp:anchor distT="0" distB="0" distL="114300" distR="114300" simplePos="0" relativeHeight="251667456" behindDoc="0" locked="0" layoutInCell="1" allowOverlap="1">
                <wp:simplePos x="0" y="0"/>
                <wp:positionH relativeFrom="column">
                  <wp:posOffset>2400300</wp:posOffset>
                </wp:positionH>
                <wp:positionV relativeFrom="paragraph">
                  <wp:posOffset>49530</wp:posOffset>
                </wp:positionV>
                <wp:extent cx="0" cy="1257300"/>
                <wp:effectExtent l="9525" t="9525" r="9525" b="9525"/>
                <wp:wrapNone/>
                <wp:docPr id="14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B10FD"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9pt" to="189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dQ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"/>
            </w:pict>
          </mc:Fallback>
        </mc:AlternateContent>
      </w:r>
      <w:r w:rsidR="00C2453A" w:rsidRPr="001B4B7B">
        <w:rPr>
          <w:rFonts w:ascii="Times New Roman" w:hAnsi="Times New Roman"/>
          <w:b/>
        </w:rPr>
        <w:tab/>
      </w:r>
      <w:r w:rsidR="00C2453A" w:rsidRPr="001B4B7B">
        <w:rPr>
          <w:rFonts w:ascii="Times New Roman" w:hAnsi="Times New Roman"/>
          <w:b/>
        </w:rPr>
        <w:tab/>
        <w:t>N</w:t>
      </w:r>
      <w:r w:rsidR="00C2453A" w:rsidRPr="001B4B7B">
        <w:rPr>
          <w:rFonts w:ascii="Times New Roman" w:hAnsi="Times New Roman"/>
          <w:b/>
        </w:rPr>
        <w:tab/>
      </w:r>
      <w:r w:rsidR="00C2453A" w:rsidRPr="001B4B7B">
        <w:rPr>
          <w:rFonts w:ascii="Times New Roman" w:hAnsi="Times New Roman"/>
          <w:b/>
        </w:rPr>
        <w:tab/>
        <w:t>LY</w:t>
      </w:r>
      <w:r w:rsidR="00C2453A" w:rsidRPr="001B4B7B">
        <w:rPr>
          <w:rFonts w:ascii="Times New Roman" w:hAnsi="Times New Roman"/>
          <w:b/>
        </w:rPr>
        <w:tab/>
      </w:r>
      <w:r w:rsidR="00C2453A" w:rsidRPr="001B4B7B">
        <w:rPr>
          <w:rFonts w:ascii="Times New Roman" w:hAnsi="Times New Roman"/>
          <w:b/>
        </w:rPr>
        <w:tab/>
        <w:t>M          TN</w:t>
      </w:r>
    </w:p>
    <w:p w:rsidR="00C2453A" w:rsidRPr="001B4B7B" w:rsidRDefault="002C38C0" w:rsidP="004621F9">
      <w:pPr>
        <w:spacing w:after="0" w:line="360" w:lineRule="auto"/>
        <w:rPr>
          <w:rFonts w:ascii="Times New Roman" w:hAnsi="Times New Roman"/>
        </w:rPr>
      </w:pPr>
      <w:r>
        <w:rPr>
          <w:rFonts w:ascii="Times New Roman" w:hAnsi="Times New Roman"/>
          <w:noProof/>
          <w:lang w:val="fr-FR" w:eastAsia="fr-FR"/>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156210</wp:posOffset>
                </wp:positionV>
                <wp:extent cx="0" cy="1257300"/>
                <wp:effectExtent l="9525" t="13970" r="9525" b="5080"/>
                <wp:wrapNone/>
                <wp:docPr id="14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49DAD"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3pt" to="-243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NFA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"/>
            </w:pict>
          </mc:Fallback>
        </mc:AlternateContent>
      </w:r>
      <w:r w:rsidR="00C2453A" w:rsidRPr="001B4B7B">
        <w:rPr>
          <w:rFonts w:ascii="Times New Roman" w:hAnsi="Times New Roman"/>
        </w:rPr>
        <w:t xml:space="preserve">   A</w:t>
      </w:r>
      <w:r w:rsidR="00C2453A" w:rsidRPr="001B4B7B">
        <w:rPr>
          <w:rFonts w:ascii="Times New Roman" w:hAnsi="Times New Roman"/>
        </w:rPr>
        <w:tab/>
      </w:r>
      <w:r w:rsidR="00C2453A" w:rsidRPr="001B4B7B">
        <w:rPr>
          <w:rFonts w:ascii="Times New Roman" w:hAnsi="Times New Roman"/>
        </w:rPr>
        <w:tab/>
        <w:t>33</w:t>
      </w:r>
      <w:r w:rsidR="00C2453A" w:rsidRPr="001B4B7B">
        <w:rPr>
          <w:rFonts w:ascii="Times New Roman" w:hAnsi="Times New Roman"/>
        </w:rPr>
        <w:tab/>
      </w:r>
      <w:r w:rsidR="00C2453A" w:rsidRPr="001B4B7B">
        <w:rPr>
          <w:rFonts w:ascii="Times New Roman" w:hAnsi="Times New Roman"/>
        </w:rPr>
        <w:tab/>
        <w:t>16</w:t>
      </w:r>
      <w:r w:rsidR="00C2453A" w:rsidRPr="001B4B7B">
        <w:rPr>
          <w:rFonts w:ascii="Times New Roman" w:hAnsi="Times New Roman"/>
        </w:rPr>
        <w:tab/>
      </w:r>
      <w:r w:rsidR="00C2453A" w:rsidRPr="001B4B7B">
        <w:rPr>
          <w:rFonts w:ascii="Times New Roman" w:hAnsi="Times New Roman"/>
        </w:rPr>
        <w:tab/>
        <w:t>2             51</w:t>
      </w:r>
    </w:p>
    <w:p w:rsidR="00C2453A" w:rsidRPr="001B4B7B" w:rsidRDefault="00C2453A" w:rsidP="004621F9">
      <w:pPr>
        <w:spacing w:after="0" w:line="360" w:lineRule="auto"/>
        <w:rPr>
          <w:rFonts w:ascii="Times New Roman" w:hAnsi="Times New Roman"/>
        </w:rPr>
      </w:pPr>
      <w:r w:rsidRPr="001B4B7B">
        <w:rPr>
          <w:rFonts w:ascii="Times New Roman" w:hAnsi="Times New Roman"/>
        </w:rPr>
        <w:t xml:space="preserve">  AE</w:t>
      </w:r>
      <w:r w:rsidRPr="001B4B7B">
        <w:rPr>
          <w:rFonts w:ascii="Times New Roman" w:hAnsi="Times New Roman"/>
        </w:rPr>
        <w:tab/>
      </w:r>
      <w:r w:rsidRPr="001B4B7B">
        <w:rPr>
          <w:rFonts w:ascii="Times New Roman" w:hAnsi="Times New Roman"/>
        </w:rPr>
        <w:tab/>
        <w:t>27</w:t>
      </w:r>
      <w:r w:rsidRPr="001B4B7B">
        <w:rPr>
          <w:rFonts w:ascii="Times New Roman" w:hAnsi="Times New Roman"/>
        </w:rPr>
        <w:tab/>
      </w:r>
      <w:r w:rsidRPr="001B4B7B">
        <w:rPr>
          <w:rFonts w:ascii="Times New Roman" w:hAnsi="Times New Roman"/>
        </w:rPr>
        <w:tab/>
        <w:t>19</w:t>
      </w:r>
      <w:r w:rsidRPr="001B4B7B">
        <w:rPr>
          <w:rFonts w:ascii="Times New Roman" w:hAnsi="Times New Roman"/>
        </w:rPr>
        <w:tab/>
      </w:r>
      <w:r w:rsidRPr="001B4B7B">
        <w:rPr>
          <w:rFonts w:ascii="Times New Roman" w:hAnsi="Times New Roman"/>
        </w:rPr>
        <w:tab/>
        <w:t>1            47</w:t>
      </w:r>
    </w:p>
    <w:p w:rsidR="00C2453A" w:rsidRPr="001B4B7B" w:rsidRDefault="00C2453A" w:rsidP="004621F9">
      <w:pPr>
        <w:spacing w:after="0" w:line="360" w:lineRule="auto"/>
        <w:rPr>
          <w:rFonts w:ascii="Times New Roman" w:hAnsi="Times New Roman"/>
        </w:rPr>
      </w:pPr>
      <w:r w:rsidRPr="001B4B7B">
        <w:rPr>
          <w:rFonts w:ascii="Times New Roman" w:hAnsi="Times New Roman"/>
        </w:rPr>
        <w:t xml:space="preserve">   E</w:t>
      </w:r>
      <w:r w:rsidRPr="001B4B7B">
        <w:rPr>
          <w:rFonts w:ascii="Times New Roman" w:hAnsi="Times New Roman"/>
        </w:rPr>
        <w:tab/>
      </w:r>
      <w:r w:rsidRPr="001B4B7B">
        <w:rPr>
          <w:rFonts w:ascii="Times New Roman" w:hAnsi="Times New Roman"/>
        </w:rPr>
        <w:tab/>
        <w:t>27</w:t>
      </w:r>
      <w:r w:rsidRPr="001B4B7B">
        <w:rPr>
          <w:rFonts w:ascii="Times New Roman" w:hAnsi="Times New Roman"/>
        </w:rPr>
        <w:tab/>
      </w:r>
      <w:r w:rsidRPr="001B4B7B">
        <w:rPr>
          <w:rFonts w:ascii="Times New Roman" w:hAnsi="Times New Roman"/>
        </w:rPr>
        <w:tab/>
        <w:t>17</w:t>
      </w:r>
      <w:r w:rsidRPr="001B4B7B">
        <w:rPr>
          <w:rFonts w:ascii="Times New Roman" w:hAnsi="Times New Roman"/>
        </w:rPr>
        <w:tab/>
      </w:r>
      <w:r w:rsidRPr="001B4B7B">
        <w:rPr>
          <w:rFonts w:ascii="Times New Roman" w:hAnsi="Times New Roman"/>
        </w:rPr>
        <w:tab/>
        <w:t>3            47</w:t>
      </w:r>
    </w:p>
    <w:p w:rsidR="00C2453A" w:rsidRPr="001B4B7B" w:rsidRDefault="00C2453A" w:rsidP="004621F9">
      <w:pPr>
        <w:spacing w:after="0" w:line="360" w:lineRule="auto"/>
        <w:rPr>
          <w:rFonts w:ascii="Times New Roman" w:hAnsi="Times New Roman"/>
        </w:rPr>
      </w:pPr>
    </w:p>
    <w:p w:rsidR="00C2453A" w:rsidRPr="001B4B7B" w:rsidRDefault="00C2453A" w:rsidP="004621F9">
      <w:pPr>
        <w:spacing w:after="0" w:line="360" w:lineRule="auto"/>
        <w:rPr>
          <w:rFonts w:ascii="Times New Roman" w:hAnsi="Times New Roman"/>
        </w:rPr>
      </w:pPr>
    </w:p>
    <w:p w:rsidR="00C2453A" w:rsidRPr="001B4B7B" w:rsidRDefault="002C38C0" w:rsidP="004621F9">
      <w:pPr>
        <w:spacing w:after="0" w:line="360" w:lineRule="auto"/>
        <w:rPr>
          <w:rFonts w:ascii="Times New Roman" w:hAnsi="Times New Roman"/>
        </w:rPr>
      </w:pPr>
      <w:r>
        <w:rPr>
          <w:rFonts w:ascii="Times New Roman" w:hAnsi="Times New Roman"/>
          <w:noProof/>
          <w:lang w:val="fr-FR" w:eastAsia="fr-FR"/>
        </w:rPr>
        <mc:AlternateContent>
          <mc:Choice Requires="wps">
            <w:drawing>
              <wp:anchor distT="0" distB="0" distL="114300" distR="114300" simplePos="0" relativeHeight="251672576" behindDoc="0" locked="0" layoutInCell="1" allowOverlap="1">
                <wp:simplePos x="0" y="0"/>
                <wp:positionH relativeFrom="column">
                  <wp:posOffset>2400300</wp:posOffset>
                </wp:positionH>
                <wp:positionV relativeFrom="paragraph">
                  <wp:posOffset>133350</wp:posOffset>
                </wp:positionV>
                <wp:extent cx="0" cy="1257300"/>
                <wp:effectExtent l="9525" t="5715" r="9525" b="13335"/>
                <wp:wrapNone/>
                <wp:docPr id="1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59082"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5pt" to="18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lB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"/>
            </w:pict>
          </mc:Fallback>
        </mc:AlternateContent>
      </w:r>
      <w:r>
        <w:rPr>
          <w:rFonts w:ascii="Times New Roman" w:hAnsi="Times New Roman"/>
          <w:noProof/>
          <w:lang w:val="fr-FR" w:eastAsia="fr-FR"/>
        </w:rPr>
        <mc:AlternateContent>
          <mc:Choice Requires="wps">
            <w:drawing>
              <wp:anchor distT="0" distB="0" distL="114300" distR="114300" simplePos="0" relativeHeight="251673600" behindDoc="0" locked="0" layoutInCell="1" allowOverlap="1">
                <wp:simplePos x="0" y="0"/>
                <wp:positionH relativeFrom="column">
                  <wp:posOffset>3086100</wp:posOffset>
                </wp:positionH>
                <wp:positionV relativeFrom="paragraph">
                  <wp:posOffset>133350</wp:posOffset>
                </wp:positionV>
                <wp:extent cx="0" cy="1257300"/>
                <wp:effectExtent l="9525" t="5715" r="9525" b="13335"/>
                <wp:wrapNone/>
                <wp:docPr id="14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0191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5pt" to="24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Ms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"/>
            </w:pict>
          </mc:Fallback>
        </mc:AlternateContent>
      </w:r>
      <w:r>
        <w:rPr>
          <w:rFonts w:ascii="Times New Roman" w:hAnsi="Times New Roman"/>
          <w:noProof/>
          <w:lang w:val="fr-FR" w:eastAsia="fr-FR"/>
        </w:rPr>
        <mc:AlternateContent>
          <mc:Choice Requires="wps">
            <w:drawing>
              <wp:anchor distT="0" distB="0" distL="114300" distR="114300" simplePos="0" relativeHeight="251671552" behindDoc="0" locked="0" layoutInCell="1" allowOverlap="1">
                <wp:simplePos x="0" y="0"/>
                <wp:positionH relativeFrom="column">
                  <wp:posOffset>1485900</wp:posOffset>
                </wp:positionH>
                <wp:positionV relativeFrom="paragraph">
                  <wp:posOffset>133350</wp:posOffset>
                </wp:positionV>
                <wp:extent cx="0" cy="1257300"/>
                <wp:effectExtent l="9525" t="5715" r="9525" b="13335"/>
                <wp:wrapNone/>
                <wp:docPr id="1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B977B"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5pt" to="11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COFAIAACs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"/>
            </w:pict>
          </mc:Fallback>
        </mc:AlternateContent>
      </w:r>
      <w:r>
        <w:rPr>
          <w:rFonts w:ascii="Times New Roman" w:hAnsi="Times New Roman"/>
          <w:noProof/>
          <w:lang w:val="fr-FR" w:eastAsia="fr-FR"/>
        </w:rPr>
        <mc:AlternateContent>
          <mc:Choice Requires="wps">
            <w:drawing>
              <wp:anchor distT="0" distB="0" distL="114300" distR="114300" simplePos="0" relativeHeight="251669504" behindDoc="0" locked="0" layoutInCell="1" allowOverlap="1">
                <wp:simplePos x="0" y="0"/>
                <wp:positionH relativeFrom="column">
                  <wp:posOffset>717550</wp:posOffset>
                </wp:positionH>
                <wp:positionV relativeFrom="paragraph">
                  <wp:posOffset>120650</wp:posOffset>
                </wp:positionV>
                <wp:extent cx="0" cy="1257300"/>
                <wp:effectExtent l="12700" t="12065" r="6350" b="6985"/>
                <wp:wrapNone/>
                <wp:docPr id="13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8C7F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9.5pt" to="5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"/>
            </w:pict>
          </mc:Fallback>
        </mc:AlternateContent>
      </w:r>
    </w:p>
    <w:p w:rsidR="00C2453A" w:rsidRPr="001B4B7B" w:rsidRDefault="00C2453A" w:rsidP="004621F9">
      <w:pPr>
        <w:spacing w:after="0" w:line="360" w:lineRule="auto"/>
        <w:rPr>
          <w:rFonts w:ascii="Times New Roman" w:hAnsi="Times New Roman"/>
          <w:b/>
        </w:rPr>
      </w:pPr>
      <w:r w:rsidRPr="001B4B7B">
        <w:rPr>
          <w:rFonts w:ascii="Times New Roman" w:hAnsi="Times New Roman"/>
          <w:b/>
        </w:rPr>
        <w:t xml:space="preserve">GROUP 2  </w:t>
      </w:r>
      <w:r w:rsidRPr="001B4B7B">
        <w:rPr>
          <w:rFonts w:ascii="Times New Roman" w:hAnsi="Times New Roman"/>
          <w:b/>
        </w:rPr>
        <w:tab/>
        <w:t>N</w:t>
      </w:r>
      <w:r w:rsidRPr="001B4B7B">
        <w:rPr>
          <w:rFonts w:ascii="Times New Roman" w:hAnsi="Times New Roman"/>
          <w:b/>
        </w:rPr>
        <w:tab/>
      </w:r>
      <w:r w:rsidRPr="001B4B7B">
        <w:rPr>
          <w:rFonts w:ascii="Times New Roman" w:hAnsi="Times New Roman"/>
          <w:b/>
        </w:rPr>
        <w:tab/>
        <w:t>LY</w:t>
      </w:r>
      <w:r w:rsidRPr="001B4B7B">
        <w:rPr>
          <w:rFonts w:ascii="Times New Roman" w:hAnsi="Times New Roman"/>
          <w:b/>
        </w:rPr>
        <w:tab/>
      </w:r>
      <w:r w:rsidRPr="001B4B7B">
        <w:rPr>
          <w:rFonts w:ascii="Times New Roman" w:hAnsi="Times New Roman"/>
          <w:b/>
        </w:rPr>
        <w:tab/>
        <w:t>M      TN</w:t>
      </w:r>
    </w:p>
    <w:p w:rsidR="00C2453A" w:rsidRPr="001B4B7B" w:rsidRDefault="00C2453A" w:rsidP="004621F9">
      <w:pPr>
        <w:spacing w:after="0" w:line="360" w:lineRule="auto"/>
        <w:rPr>
          <w:rFonts w:ascii="Times New Roman" w:hAnsi="Times New Roman"/>
        </w:rPr>
      </w:pPr>
      <w:r w:rsidRPr="001B4B7B">
        <w:rPr>
          <w:rFonts w:ascii="Times New Roman" w:hAnsi="Times New Roman"/>
        </w:rPr>
        <w:t xml:space="preserve">       A</w:t>
      </w:r>
      <w:r w:rsidRPr="001B4B7B">
        <w:rPr>
          <w:rFonts w:ascii="Times New Roman" w:hAnsi="Times New Roman"/>
        </w:rPr>
        <w:tab/>
      </w:r>
      <w:r w:rsidRPr="001B4B7B">
        <w:rPr>
          <w:rFonts w:ascii="Times New Roman" w:hAnsi="Times New Roman"/>
        </w:rPr>
        <w:tab/>
        <w:t>26</w:t>
      </w:r>
      <w:r w:rsidRPr="001B4B7B">
        <w:rPr>
          <w:rFonts w:ascii="Times New Roman" w:hAnsi="Times New Roman"/>
        </w:rPr>
        <w:tab/>
      </w:r>
      <w:r w:rsidRPr="001B4B7B">
        <w:rPr>
          <w:rFonts w:ascii="Times New Roman" w:hAnsi="Times New Roman"/>
        </w:rPr>
        <w:tab/>
        <w:t>15</w:t>
      </w:r>
      <w:r w:rsidRPr="001B4B7B">
        <w:rPr>
          <w:rFonts w:ascii="Times New Roman" w:hAnsi="Times New Roman"/>
        </w:rPr>
        <w:tab/>
      </w:r>
      <w:r w:rsidRPr="001B4B7B">
        <w:rPr>
          <w:rFonts w:ascii="Times New Roman" w:hAnsi="Times New Roman"/>
        </w:rPr>
        <w:tab/>
        <w:t>2         43</w:t>
      </w:r>
    </w:p>
    <w:p w:rsidR="00C2453A" w:rsidRPr="001B4B7B" w:rsidRDefault="00C2453A" w:rsidP="004621F9">
      <w:pPr>
        <w:spacing w:after="0" w:line="360" w:lineRule="auto"/>
        <w:rPr>
          <w:rFonts w:ascii="Times New Roman" w:hAnsi="Times New Roman"/>
        </w:rPr>
      </w:pPr>
      <w:r w:rsidRPr="001B4B7B">
        <w:rPr>
          <w:rFonts w:ascii="Times New Roman" w:hAnsi="Times New Roman"/>
        </w:rPr>
        <w:t xml:space="preserve">     AE</w:t>
      </w:r>
      <w:r w:rsidRPr="001B4B7B">
        <w:rPr>
          <w:rFonts w:ascii="Times New Roman" w:hAnsi="Times New Roman"/>
        </w:rPr>
        <w:tab/>
      </w:r>
      <w:r w:rsidRPr="001B4B7B">
        <w:rPr>
          <w:rFonts w:ascii="Times New Roman" w:hAnsi="Times New Roman"/>
        </w:rPr>
        <w:tab/>
        <w:t>31</w:t>
      </w:r>
      <w:r w:rsidRPr="001B4B7B">
        <w:rPr>
          <w:rFonts w:ascii="Times New Roman" w:hAnsi="Times New Roman"/>
        </w:rPr>
        <w:tab/>
      </w:r>
      <w:r w:rsidRPr="001B4B7B">
        <w:rPr>
          <w:rFonts w:ascii="Times New Roman" w:hAnsi="Times New Roman"/>
        </w:rPr>
        <w:tab/>
        <w:t>18</w:t>
      </w:r>
      <w:r w:rsidRPr="001B4B7B">
        <w:rPr>
          <w:rFonts w:ascii="Times New Roman" w:hAnsi="Times New Roman"/>
        </w:rPr>
        <w:tab/>
      </w:r>
      <w:r w:rsidRPr="001B4B7B">
        <w:rPr>
          <w:rFonts w:ascii="Times New Roman" w:hAnsi="Times New Roman"/>
        </w:rPr>
        <w:tab/>
        <w:t>1          50</w:t>
      </w:r>
    </w:p>
    <w:p w:rsidR="00C2453A" w:rsidRPr="001B4B7B" w:rsidRDefault="00C2453A" w:rsidP="004621F9">
      <w:pPr>
        <w:spacing w:after="0" w:line="360" w:lineRule="auto"/>
        <w:rPr>
          <w:rFonts w:ascii="Times New Roman" w:hAnsi="Times New Roman"/>
        </w:rPr>
      </w:pPr>
      <w:r w:rsidRPr="001B4B7B">
        <w:rPr>
          <w:rFonts w:ascii="Times New Roman" w:hAnsi="Times New Roman"/>
        </w:rPr>
        <w:t xml:space="preserve">       E</w:t>
      </w:r>
      <w:r w:rsidRPr="001B4B7B">
        <w:rPr>
          <w:rFonts w:ascii="Times New Roman" w:hAnsi="Times New Roman"/>
        </w:rPr>
        <w:tab/>
      </w:r>
      <w:r w:rsidRPr="001B4B7B">
        <w:rPr>
          <w:rFonts w:ascii="Times New Roman" w:hAnsi="Times New Roman"/>
        </w:rPr>
        <w:tab/>
        <w:t>26</w:t>
      </w:r>
      <w:r w:rsidRPr="001B4B7B">
        <w:rPr>
          <w:rFonts w:ascii="Times New Roman" w:hAnsi="Times New Roman"/>
        </w:rPr>
        <w:tab/>
      </w:r>
      <w:r w:rsidRPr="001B4B7B">
        <w:rPr>
          <w:rFonts w:ascii="Times New Roman" w:hAnsi="Times New Roman"/>
        </w:rPr>
        <w:tab/>
        <w:t>22</w:t>
      </w:r>
      <w:r w:rsidRPr="001B4B7B">
        <w:rPr>
          <w:rFonts w:ascii="Times New Roman" w:hAnsi="Times New Roman"/>
        </w:rPr>
        <w:tab/>
      </w:r>
      <w:r w:rsidRPr="001B4B7B">
        <w:rPr>
          <w:rFonts w:ascii="Times New Roman" w:hAnsi="Times New Roman"/>
        </w:rPr>
        <w:tab/>
        <w:t>3           51</w:t>
      </w:r>
    </w:p>
    <w:p w:rsidR="00C2453A" w:rsidRPr="001B4B7B" w:rsidRDefault="00C2453A" w:rsidP="004621F9">
      <w:pPr>
        <w:spacing w:after="0" w:line="360" w:lineRule="auto"/>
        <w:rPr>
          <w:rFonts w:ascii="Times New Roman" w:hAnsi="Times New Roman"/>
        </w:rPr>
      </w:pPr>
    </w:p>
    <w:p w:rsidR="00C2453A" w:rsidRPr="001B4B7B" w:rsidRDefault="002C38C0" w:rsidP="004621F9">
      <w:pPr>
        <w:spacing w:after="0" w:line="360" w:lineRule="auto"/>
        <w:rPr>
          <w:rFonts w:ascii="Times New Roman" w:hAnsi="Times New Roman"/>
          <w:b/>
        </w:rPr>
      </w:pPr>
      <w:r>
        <w:rPr>
          <w:rFonts w:ascii="Times New Roman" w:hAnsi="Times New Roman"/>
          <w:noProof/>
          <w:lang w:val="fr-FR" w:eastAsia="fr-FR"/>
        </w:rPr>
        <mc:AlternateContent>
          <mc:Choice Requires="wps">
            <w:drawing>
              <wp:anchor distT="0" distB="0" distL="114300" distR="114300" simplePos="0" relativeHeight="251674624" behindDoc="0" locked="0" layoutInCell="1" allowOverlap="1">
                <wp:simplePos x="0" y="0"/>
                <wp:positionH relativeFrom="column">
                  <wp:posOffset>661670</wp:posOffset>
                </wp:positionH>
                <wp:positionV relativeFrom="paragraph">
                  <wp:posOffset>90170</wp:posOffset>
                </wp:positionV>
                <wp:extent cx="0" cy="1257300"/>
                <wp:effectExtent l="13970" t="7620" r="5080" b="11430"/>
                <wp:wrapNone/>
                <wp:docPr id="1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E7893"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7.1pt" to="52.1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AsFAIAACs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"/>
            </w:pict>
          </mc:Fallback>
        </mc:AlternateContent>
      </w:r>
      <w:r>
        <w:rPr>
          <w:rFonts w:ascii="Times New Roman" w:hAnsi="Times New Roman"/>
          <w:noProof/>
          <w:lang w:val="fr-FR" w:eastAsia="fr-FR"/>
        </w:rPr>
        <mc:AlternateContent>
          <mc:Choice Requires="wps">
            <w:drawing>
              <wp:anchor distT="0" distB="0" distL="114300" distR="114300" simplePos="0" relativeHeight="251677696" behindDoc="0" locked="0" layoutInCell="1" allowOverlap="1">
                <wp:simplePos x="0" y="0"/>
                <wp:positionH relativeFrom="column">
                  <wp:posOffset>3086100</wp:posOffset>
                </wp:positionH>
                <wp:positionV relativeFrom="paragraph">
                  <wp:posOffset>90170</wp:posOffset>
                </wp:positionV>
                <wp:extent cx="0" cy="1257300"/>
                <wp:effectExtent l="9525" t="7620" r="9525" b="11430"/>
                <wp:wrapNone/>
                <wp:docPr id="13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968E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1pt" to="243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CCFQIAACs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"/>
            </w:pict>
          </mc:Fallback>
        </mc:AlternateContent>
      </w:r>
      <w:r>
        <w:rPr>
          <w:rFonts w:ascii="Times New Roman" w:hAnsi="Times New Roman"/>
          <w:noProof/>
          <w:lang w:val="fr-FR" w:eastAsia="fr-FR"/>
        </w:rPr>
        <mc:AlternateContent>
          <mc:Choice Requires="wps">
            <w:drawing>
              <wp:anchor distT="0" distB="0" distL="114300" distR="114300" simplePos="0" relativeHeight="251676672" behindDoc="0" locked="0" layoutInCell="1" allowOverlap="1">
                <wp:simplePos x="0" y="0"/>
                <wp:positionH relativeFrom="column">
                  <wp:posOffset>2400300</wp:posOffset>
                </wp:positionH>
                <wp:positionV relativeFrom="paragraph">
                  <wp:posOffset>90170</wp:posOffset>
                </wp:positionV>
                <wp:extent cx="0" cy="1257300"/>
                <wp:effectExtent l="9525" t="7620" r="9525" b="11430"/>
                <wp:wrapNone/>
                <wp:docPr id="1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76B31"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1pt" to="189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4FQIAACs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"/>
            </w:pict>
          </mc:Fallback>
        </mc:AlternateContent>
      </w:r>
      <w:r>
        <w:rPr>
          <w:rFonts w:ascii="Times New Roman" w:hAnsi="Times New Roman"/>
          <w:noProof/>
          <w:lang w:val="fr-FR" w:eastAsia="fr-FR"/>
        </w:rPr>
        <mc:AlternateContent>
          <mc:Choice Requires="wps">
            <w:drawing>
              <wp:anchor distT="0" distB="0" distL="114300" distR="114300" simplePos="0" relativeHeight="251675648" behindDoc="0" locked="0" layoutInCell="1" allowOverlap="1">
                <wp:simplePos x="0" y="0"/>
                <wp:positionH relativeFrom="column">
                  <wp:posOffset>1485900</wp:posOffset>
                </wp:positionH>
                <wp:positionV relativeFrom="paragraph">
                  <wp:posOffset>90170</wp:posOffset>
                </wp:positionV>
                <wp:extent cx="0" cy="1257300"/>
                <wp:effectExtent l="9525" t="7620" r="9525" b="11430"/>
                <wp:wrapNone/>
                <wp:docPr id="13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ED75C"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1pt" to="117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0+FQIAACs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"/>
            </w:pict>
          </mc:Fallback>
        </mc:AlternateContent>
      </w:r>
      <w:r w:rsidR="00C2453A" w:rsidRPr="001B4B7B">
        <w:rPr>
          <w:rFonts w:ascii="Times New Roman" w:hAnsi="Times New Roman"/>
          <w:b/>
        </w:rPr>
        <w:tab/>
      </w:r>
      <w:r w:rsidR="00C2453A" w:rsidRPr="001B4B7B">
        <w:rPr>
          <w:rFonts w:ascii="Times New Roman" w:hAnsi="Times New Roman"/>
          <w:b/>
        </w:rPr>
        <w:tab/>
        <w:t>N</w:t>
      </w:r>
      <w:r w:rsidR="00C2453A" w:rsidRPr="001B4B7B">
        <w:rPr>
          <w:rFonts w:ascii="Times New Roman" w:hAnsi="Times New Roman"/>
          <w:b/>
        </w:rPr>
        <w:tab/>
      </w:r>
      <w:r w:rsidR="00C2453A" w:rsidRPr="001B4B7B">
        <w:rPr>
          <w:rFonts w:ascii="Times New Roman" w:hAnsi="Times New Roman"/>
          <w:b/>
        </w:rPr>
        <w:tab/>
        <w:t>LY</w:t>
      </w:r>
      <w:r w:rsidR="00C2453A" w:rsidRPr="001B4B7B">
        <w:rPr>
          <w:rFonts w:ascii="Times New Roman" w:hAnsi="Times New Roman"/>
          <w:b/>
        </w:rPr>
        <w:tab/>
      </w:r>
      <w:r w:rsidR="00C2453A" w:rsidRPr="001B4B7B">
        <w:rPr>
          <w:rFonts w:ascii="Times New Roman" w:hAnsi="Times New Roman"/>
          <w:b/>
        </w:rPr>
        <w:tab/>
        <w:t>M        TN</w:t>
      </w:r>
    </w:p>
    <w:p w:rsidR="00C2453A" w:rsidRPr="001B4B7B" w:rsidRDefault="00C2453A" w:rsidP="004621F9">
      <w:pPr>
        <w:spacing w:after="0" w:line="360" w:lineRule="auto"/>
        <w:rPr>
          <w:rFonts w:ascii="Times New Roman" w:hAnsi="Times New Roman"/>
        </w:rPr>
      </w:pPr>
      <w:r w:rsidRPr="001B4B7B">
        <w:rPr>
          <w:rFonts w:ascii="Times New Roman" w:hAnsi="Times New Roman"/>
        </w:rPr>
        <w:t xml:space="preserve">     A</w:t>
      </w:r>
      <w:r w:rsidRPr="001B4B7B">
        <w:rPr>
          <w:rFonts w:ascii="Times New Roman" w:hAnsi="Times New Roman"/>
        </w:rPr>
        <w:tab/>
      </w:r>
      <w:r w:rsidRPr="001B4B7B">
        <w:rPr>
          <w:rFonts w:ascii="Times New Roman" w:hAnsi="Times New Roman"/>
        </w:rPr>
        <w:tab/>
        <w:t>20</w:t>
      </w:r>
      <w:r w:rsidRPr="001B4B7B">
        <w:rPr>
          <w:rFonts w:ascii="Times New Roman" w:hAnsi="Times New Roman"/>
        </w:rPr>
        <w:tab/>
      </w:r>
      <w:r w:rsidRPr="001B4B7B">
        <w:rPr>
          <w:rFonts w:ascii="Times New Roman" w:hAnsi="Times New Roman"/>
        </w:rPr>
        <w:tab/>
        <w:t>16</w:t>
      </w:r>
      <w:r w:rsidRPr="001B4B7B">
        <w:rPr>
          <w:rFonts w:ascii="Times New Roman" w:hAnsi="Times New Roman"/>
        </w:rPr>
        <w:tab/>
      </w:r>
      <w:r w:rsidRPr="001B4B7B">
        <w:rPr>
          <w:rFonts w:ascii="Times New Roman" w:hAnsi="Times New Roman"/>
        </w:rPr>
        <w:tab/>
        <w:t>1          37</w:t>
      </w:r>
    </w:p>
    <w:p w:rsidR="00C2453A" w:rsidRPr="001B4B7B" w:rsidRDefault="00C2453A" w:rsidP="004621F9">
      <w:pPr>
        <w:spacing w:after="0" w:line="360" w:lineRule="auto"/>
        <w:rPr>
          <w:rFonts w:ascii="Times New Roman" w:hAnsi="Times New Roman"/>
        </w:rPr>
      </w:pPr>
      <w:r w:rsidRPr="001B4B7B">
        <w:rPr>
          <w:rFonts w:ascii="Times New Roman" w:hAnsi="Times New Roman"/>
        </w:rPr>
        <w:t xml:space="preserve">    AE</w:t>
      </w:r>
      <w:r w:rsidRPr="001B4B7B">
        <w:rPr>
          <w:rFonts w:ascii="Times New Roman" w:hAnsi="Times New Roman"/>
        </w:rPr>
        <w:tab/>
      </w:r>
      <w:r w:rsidRPr="001B4B7B">
        <w:rPr>
          <w:rFonts w:ascii="Times New Roman" w:hAnsi="Times New Roman"/>
        </w:rPr>
        <w:tab/>
        <w:t>25</w:t>
      </w:r>
      <w:r w:rsidRPr="001B4B7B">
        <w:rPr>
          <w:rFonts w:ascii="Times New Roman" w:hAnsi="Times New Roman"/>
        </w:rPr>
        <w:tab/>
      </w:r>
      <w:r w:rsidRPr="001B4B7B">
        <w:rPr>
          <w:rFonts w:ascii="Times New Roman" w:hAnsi="Times New Roman"/>
        </w:rPr>
        <w:tab/>
        <w:t>19</w:t>
      </w:r>
      <w:r w:rsidRPr="001B4B7B">
        <w:rPr>
          <w:rFonts w:ascii="Times New Roman" w:hAnsi="Times New Roman"/>
        </w:rPr>
        <w:tab/>
      </w:r>
      <w:r w:rsidRPr="001B4B7B">
        <w:rPr>
          <w:rFonts w:ascii="Times New Roman" w:hAnsi="Times New Roman"/>
        </w:rPr>
        <w:tab/>
        <w:t>2           46</w:t>
      </w:r>
    </w:p>
    <w:p w:rsidR="00C2453A" w:rsidRPr="001B4B7B" w:rsidRDefault="00C2453A" w:rsidP="004621F9">
      <w:pPr>
        <w:spacing w:after="0" w:line="360" w:lineRule="auto"/>
        <w:rPr>
          <w:rFonts w:ascii="Times New Roman" w:hAnsi="Times New Roman"/>
        </w:rPr>
      </w:pPr>
      <w:r w:rsidRPr="001B4B7B">
        <w:rPr>
          <w:rFonts w:ascii="Times New Roman" w:hAnsi="Times New Roman"/>
        </w:rPr>
        <w:t xml:space="preserve">      E</w:t>
      </w:r>
      <w:r w:rsidRPr="001B4B7B">
        <w:rPr>
          <w:rFonts w:ascii="Times New Roman" w:hAnsi="Times New Roman"/>
        </w:rPr>
        <w:tab/>
      </w:r>
      <w:r w:rsidRPr="001B4B7B">
        <w:rPr>
          <w:rFonts w:ascii="Times New Roman" w:hAnsi="Times New Roman"/>
        </w:rPr>
        <w:tab/>
        <w:t>27</w:t>
      </w:r>
      <w:r w:rsidRPr="001B4B7B">
        <w:rPr>
          <w:rFonts w:ascii="Times New Roman" w:hAnsi="Times New Roman"/>
        </w:rPr>
        <w:tab/>
      </w:r>
      <w:r w:rsidRPr="001B4B7B">
        <w:rPr>
          <w:rFonts w:ascii="Times New Roman" w:hAnsi="Times New Roman"/>
        </w:rPr>
        <w:tab/>
        <w:t>22</w:t>
      </w:r>
      <w:r w:rsidRPr="001B4B7B">
        <w:rPr>
          <w:rFonts w:ascii="Times New Roman" w:hAnsi="Times New Roman"/>
        </w:rPr>
        <w:tab/>
      </w:r>
      <w:r w:rsidRPr="001B4B7B">
        <w:rPr>
          <w:rFonts w:ascii="Times New Roman" w:hAnsi="Times New Roman"/>
        </w:rPr>
        <w:tab/>
        <w:t>3           52</w:t>
      </w:r>
    </w:p>
    <w:p w:rsidR="00C2453A" w:rsidRPr="001B4B7B" w:rsidRDefault="00C2453A" w:rsidP="004621F9">
      <w:pPr>
        <w:spacing w:after="0" w:line="360" w:lineRule="auto"/>
        <w:rPr>
          <w:rFonts w:ascii="Times New Roman" w:hAnsi="Times New Roman"/>
        </w:rPr>
      </w:pPr>
    </w:p>
    <w:p w:rsidR="00C2453A" w:rsidRPr="001B4B7B" w:rsidRDefault="00C2453A" w:rsidP="004621F9">
      <w:pPr>
        <w:spacing w:after="0" w:line="360" w:lineRule="auto"/>
        <w:rPr>
          <w:rFonts w:ascii="Times New Roman" w:hAnsi="Times New Roman"/>
          <w:b/>
        </w:rPr>
      </w:pPr>
    </w:p>
    <w:p w:rsidR="00C2453A" w:rsidRPr="001B4B7B" w:rsidRDefault="002C38C0" w:rsidP="004621F9">
      <w:pPr>
        <w:spacing w:after="0" w:line="360" w:lineRule="auto"/>
        <w:rPr>
          <w:rFonts w:ascii="Times New Roman" w:hAnsi="Times New Roman"/>
          <w:b/>
        </w:rPr>
      </w:pPr>
      <w:r>
        <w:rPr>
          <w:rFonts w:ascii="Times New Roman" w:hAnsi="Times New Roman"/>
          <w:noProof/>
          <w:lang w:val="fr-FR" w:eastAsia="fr-FR"/>
        </w:rPr>
        <mc:AlternateContent>
          <mc:Choice Requires="wps">
            <w:drawing>
              <wp:anchor distT="0" distB="0" distL="114300" distR="114300" simplePos="0" relativeHeight="251678720" behindDoc="0" locked="0" layoutInCell="1" allowOverlap="1">
                <wp:simplePos x="0" y="0"/>
                <wp:positionH relativeFrom="column">
                  <wp:posOffset>661670</wp:posOffset>
                </wp:positionH>
                <wp:positionV relativeFrom="paragraph">
                  <wp:posOffset>65405</wp:posOffset>
                </wp:positionV>
                <wp:extent cx="0" cy="1420495"/>
                <wp:effectExtent l="13970" t="9525" r="5080" b="8255"/>
                <wp:wrapNone/>
                <wp:docPr id="13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0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58B69"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5.15pt" to="52.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"/>
            </w:pict>
          </mc:Fallback>
        </mc:AlternateContent>
      </w:r>
      <w:r>
        <w:rPr>
          <w:rFonts w:ascii="Times New Roman" w:hAnsi="Times New Roman"/>
          <w:noProof/>
          <w:lang w:val="fr-FR" w:eastAsia="fr-FR"/>
        </w:rPr>
        <mc:AlternateContent>
          <mc:Choice Requires="wps">
            <w:drawing>
              <wp:anchor distT="0" distB="0" distL="114300" distR="114300" simplePos="0" relativeHeight="251694080" behindDoc="0" locked="0" layoutInCell="1" allowOverlap="1">
                <wp:simplePos x="0" y="0"/>
                <wp:positionH relativeFrom="column">
                  <wp:posOffset>3086100</wp:posOffset>
                </wp:positionH>
                <wp:positionV relativeFrom="paragraph">
                  <wp:posOffset>65405</wp:posOffset>
                </wp:positionV>
                <wp:extent cx="0" cy="1420495"/>
                <wp:effectExtent l="9525" t="9525" r="9525" b="8255"/>
                <wp:wrapNone/>
                <wp:docPr id="13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0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63FBE" id="Line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15pt" to="24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rpN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"/>
            </w:pict>
          </mc:Fallback>
        </mc:AlternateContent>
      </w:r>
      <w:r>
        <w:rPr>
          <w:rFonts w:ascii="Times New Roman" w:hAnsi="Times New Roman"/>
          <w:noProof/>
          <w:lang w:val="fr-FR" w:eastAsia="fr-FR"/>
        </w:rPr>
        <mc:AlternateContent>
          <mc:Choice Requires="wps">
            <w:drawing>
              <wp:anchor distT="0" distB="0" distL="114300" distR="114300" simplePos="0" relativeHeight="251680768" behindDoc="0" locked="0" layoutInCell="1" allowOverlap="1">
                <wp:simplePos x="0" y="0"/>
                <wp:positionH relativeFrom="column">
                  <wp:posOffset>2400300</wp:posOffset>
                </wp:positionH>
                <wp:positionV relativeFrom="paragraph">
                  <wp:posOffset>65405</wp:posOffset>
                </wp:positionV>
                <wp:extent cx="0" cy="1420495"/>
                <wp:effectExtent l="9525" t="9525" r="9525" b="8255"/>
                <wp:wrapNone/>
                <wp:docPr id="13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0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EB7DA"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15pt" to="18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oVxEwIAACs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"/>
            </w:pict>
          </mc:Fallback>
        </mc:AlternateContent>
      </w:r>
      <w:r>
        <w:rPr>
          <w:rFonts w:ascii="Times New Roman" w:hAnsi="Times New Roman"/>
          <w:noProof/>
          <w:lang w:val="fr-FR" w:eastAsia="fr-FR"/>
        </w:rPr>
        <mc:AlternateContent>
          <mc:Choice Requires="wps">
            <w:drawing>
              <wp:anchor distT="0" distB="0" distL="114300" distR="114300" simplePos="0" relativeHeight="251679744" behindDoc="0" locked="0" layoutInCell="1" allowOverlap="1">
                <wp:simplePos x="0" y="0"/>
                <wp:positionH relativeFrom="column">
                  <wp:posOffset>1485900</wp:posOffset>
                </wp:positionH>
                <wp:positionV relativeFrom="paragraph">
                  <wp:posOffset>65405</wp:posOffset>
                </wp:positionV>
                <wp:extent cx="0" cy="1420495"/>
                <wp:effectExtent l="9525" t="9525" r="9525" b="8255"/>
                <wp:wrapNone/>
                <wp:docPr id="1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0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31E83"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15pt" to="11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"/>
            </w:pict>
          </mc:Fallback>
        </mc:AlternateContent>
      </w:r>
      <w:r w:rsidR="00C2453A" w:rsidRPr="001B4B7B">
        <w:rPr>
          <w:rFonts w:ascii="Times New Roman" w:hAnsi="Times New Roman"/>
          <w:b/>
        </w:rPr>
        <w:t>GROUP3       N</w:t>
      </w:r>
      <w:r w:rsidR="00C2453A" w:rsidRPr="001B4B7B">
        <w:rPr>
          <w:rFonts w:ascii="Times New Roman" w:hAnsi="Times New Roman"/>
          <w:b/>
        </w:rPr>
        <w:tab/>
      </w:r>
      <w:r w:rsidR="00C2453A" w:rsidRPr="001B4B7B">
        <w:rPr>
          <w:rFonts w:ascii="Times New Roman" w:hAnsi="Times New Roman"/>
          <w:b/>
        </w:rPr>
        <w:tab/>
        <w:t>LY</w:t>
      </w:r>
      <w:r w:rsidR="00C2453A" w:rsidRPr="001B4B7B">
        <w:rPr>
          <w:rFonts w:ascii="Times New Roman" w:hAnsi="Times New Roman"/>
          <w:b/>
        </w:rPr>
        <w:tab/>
      </w:r>
      <w:r w:rsidR="00C2453A" w:rsidRPr="001B4B7B">
        <w:rPr>
          <w:rFonts w:ascii="Times New Roman" w:hAnsi="Times New Roman"/>
          <w:b/>
        </w:rPr>
        <w:tab/>
        <w:t>M        TN</w:t>
      </w:r>
    </w:p>
    <w:p w:rsidR="00C2453A" w:rsidRPr="001B4B7B" w:rsidRDefault="00C2453A" w:rsidP="004621F9">
      <w:pPr>
        <w:spacing w:after="0" w:line="360" w:lineRule="auto"/>
        <w:rPr>
          <w:rFonts w:ascii="Times New Roman" w:hAnsi="Times New Roman"/>
        </w:rPr>
      </w:pPr>
      <w:r w:rsidRPr="001B4B7B">
        <w:rPr>
          <w:rFonts w:ascii="Times New Roman" w:hAnsi="Times New Roman"/>
        </w:rPr>
        <w:t xml:space="preserve">    A</w:t>
      </w:r>
      <w:r w:rsidRPr="001B4B7B">
        <w:rPr>
          <w:rFonts w:ascii="Times New Roman" w:hAnsi="Times New Roman"/>
        </w:rPr>
        <w:tab/>
      </w:r>
      <w:r w:rsidRPr="001B4B7B">
        <w:rPr>
          <w:rFonts w:ascii="Times New Roman" w:hAnsi="Times New Roman"/>
        </w:rPr>
        <w:tab/>
        <w:t>18</w:t>
      </w:r>
      <w:r w:rsidRPr="001B4B7B">
        <w:rPr>
          <w:rFonts w:ascii="Times New Roman" w:hAnsi="Times New Roman"/>
        </w:rPr>
        <w:tab/>
      </w:r>
      <w:r w:rsidRPr="001B4B7B">
        <w:rPr>
          <w:rFonts w:ascii="Times New Roman" w:hAnsi="Times New Roman"/>
        </w:rPr>
        <w:tab/>
        <w:t>12</w:t>
      </w:r>
      <w:r w:rsidRPr="001B4B7B">
        <w:rPr>
          <w:rFonts w:ascii="Times New Roman" w:hAnsi="Times New Roman"/>
        </w:rPr>
        <w:tab/>
      </w:r>
      <w:r w:rsidRPr="001B4B7B">
        <w:rPr>
          <w:rFonts w:ascii="Times New Roman" w:hAnsi="Times New Roman"/>
        </w:rPr>
        <w:tab/>
        <w:t>3          33</w:t>
      </w:r>
    </w:p>
    <w:p w:rsidR="00C2453A" w:rsidRPr="001B4B7B" w:rsidRDefault="00C2453A" w:rsidP="004621F9">
      <w:pPr>
        <w:spacing w:after="0" w:line="360" w:lineRule="auto"/>
        <w:rPr>
          <w:rFonts w:ascii="Times New Roman" w:hAnsi="Times New Roman"/>
        </w:rPr>
      </w:pPr>
      <w:r w:rsidRPr="001B4B7B">
        <w:rPr>
          <w:rFonts w:ascii="Times New Roman" w:hAnsi="Times New Roman"/>
        </w:rPr>
        <w:t xml:space="preserve">  AE</w:t>
      </w:r>
      <w:r w:rsidRPr="001B4B7B">
        <w:rPr>
          <w:rFonts w:ascii="Times New Roman" w:hAnsi="Times New Roman"/>
        </w:rPr>
        <w:tab/>
      </w:r>
      <w:r w:rsidRPr="001B4B7B">
        <w:rPr>
          <w:rFonts w:ascii="Times New Roman" w:hAnsi="Times New Roman"/>
        </w:rPr>
        <w:tab/>
        <w:t>27</w:t>
      </w:r>
      <w:r w:rsidRPr="001B4B7B">
        <w:rPr>
          <w:rFonts w:ascii="Times New Roman" w:hAnsi="Times New Roman"/>
        </w:rPr>
        <w:tab/>
      </w:r>
      <w:r w:rsidRPr="001B4B7B">
        <w:rPr>
          <w:rFonts w:ascii="Times New Roman" w:hAnsi="Times New Roman"/>
        </w:rPr>
        <w:tab/>
        <w:t>18</w:t>
      </w:r>
      <w:r w:rsidRPr="001B4B7B">
        <w:rPr>
          <w:rFonts w:ascii="Times New Roman" w:hAnsi="Times New Roman"/>
        </w:rPr>
        <w:tab/>
      </w:r>
      <w:r w:rsidRPr="001B4B7B">
        <w:rPr>
          <w:rFonts w:ascii="Times New Roman" w:hAnsi="Times New Roman"/>
        </w:rPr>
        <w:tab/>
        <w:t>1           46</w:t>
      </w:r>
    </w:p>
    <w:p w:rsidR="00C2453A" w:rsidRPr="001B4B7B" w:rsidRDefault="00C2453A" w:rsidP="004621F9">
      <w:pPr>
        <w:spacing w:after="0" w:line="360" w:lineRule="auto"/>
        <w:rPr>
          <w:rFonts w:ascii="Times New Roman" w:hAnsi="Times New Roman"/>
        </w:rPr>
      </w:pPr>
      <w:r w:rsidRPr="001B4B7B">
        <w:rPr>
          <w:rFonts w:ascii="Times New Roman" w:hAnsi="Times New Roman"/>
        </w:rPr>
        <w:t xml:space="preserve">    E</w:t>
      </w:r>
      <w:r w:rsidRPr="001B4B7B">
        <w:rPr>
          <w:rFonts w:ascii="Times New Roman" w:hAnsi="Times New Roman"/>
        </w:rPr>
        <w:tab/>
      </w:r>
      <w:r w:rsidRPr="001B4B7B">
        <w:rPr>
          <w:rFonts w:ascii="Times New Roman" w:hAnsi="Times New Roman"/>
        </w:rPr>
        <w:tab/>
        <w:t>30</w:t>
      </w:r>
      <w:r w:rsidRPr="001B4B7B">
        <w:rPr>
          <w:rFonts w:ascii="Times New Roman" w:hAnsi="Times New Roman"/>
        </w:rPr>
        <w:tab/>
      </w:r>
      <w:r w:rsidRPr="001B4B7B">
        <w:rPr>
          <w:rFonts w:ascii="Times New Roman" w:hAnsi="Times New Roman"/>
        </w:rPr>
        <w:tab/>
        <w:t>19</w:t>
      </w:r>
      <w:r w:rsidRPr="001B4B7B">
        <w:rPr>
          <w:rFonts w:ascii="Times New Roman" w:hAnsi="Times New Roman"/>
        </w:rPr>
        <w:tab/>
      </w:r>
      <w:r w:rsidRPr="001B4B7B">
        <w:rPr>
          <w:rFonts w:ascii="Times New Roman" w:hAnsi="Times New Roman"/>
        </w:rPr>
        <w:tab/>
        <w:t>2            51</w:t>
      </w:r>
    </w:p>
    <w:p w:rsidR="00C2453A" w:rsidRPr="001B4B7B" w:rsidRDefault="002C38C0" w:rsidP="004621F9">
      <w:pPr>
        <w:spacing w:after="0" w:line="360" w:lineRule="auto"/>
        <w:rPr>
          <w:rFonts w:ascii="Times New Roman" w:hAnsi="Times New Roman"/>
          <w:b/>
        </w:rPr>
      </w:pPr>
      <w:r>
        <w:rPr>
          <w:rFonts w:ascii="Times New Roman" w:hAnsi="Times New Roman"/>
          <w:noProof/>
          <w:lang w:val="fr-FR" w:eastAsia="fr-FR"/>
        </w:rPr>
        <mc:AlternateContent>
          <mc:Choice Requires="wps">
            <w:drawing>
              <wp:anchor distT="0" distB="0" distL="114300" distR="114300" simplePos="0" relativeHeight="251681792" behindDoc="0" locked="0" layoutInCell="1" allowOverlap="1">
                <wp:simplePos x="0" y="0"/>
                <wp:positionH relativeFrom="column">
                  <wp:posOffset>661670</wp:posOffset>
                </wp:positionH>
                <wp:positionV relativeFrom="paragraph">
                  <wp:posOffset>21590</wp:posOffset>
                </wp:positionV>
                <wp:extent cx="0" cy="1143000"/>
                <wp:effectExtent l="13970" t="5715" r="5080" b="13335"/>
                <wp:wrapNone/>
                <wp:docPr id="1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55382"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1.7pt" to="52.1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5d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"/>
            </w:pict>
          </mc:Fallback>
        </mc:AlternateContent>
      </w:r>
      <w:r>
        <w:rPr>
          <w:rFonts w:ascii="Times New Roman" w:hAnsi="Times New Roman"/>
          <w:noProof/>
          <w:lang w:val="fr-FR" w:eastAsia="fr-FR"/>
        </w:rPr>
        <mc:AlternateContent>
          <mc:Choice Requires="wps">
            <w:drawing>
              <wp:anchor distT="0" distB="0" distL="114300" distR="114300" simplePos="0" relativeHeight="251682816" behindDoc="0" locked="0" layoutInCell="1" allowOverlap="1">
                <wp:simplePos x="0" y="0"/>
                <wp:positionH relativeFrom="column">
                  <wp:posOffset>1485900</wp:posOffset>
                </wp:positionH>
                <wp:positionV relativeFrom="paragraph">
                  <wp:posOffset>21590</wp:posOffset>
                </wp:positionV>
                <wp:extent cx="0" cy="1143000"/>
                <wp:effectExtent l="9525" t="5715" r="9525" b="13335"/>
                <wp:wrapNone/>
                <wp:docPr id="1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18DDF"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7pt" to="117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I9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"/>
            </w:pict>
          </mc:Fallback>
        </mc:AlternateContent>
      </w:r>
      <w:r>
        <w:rPr>
          <w:rFonts w:ascii="Times New Roman" w:hAnsi="Times New Roman"/>
          <w:noProof/>
          <w:lang w:val="fr-FR" w:eastAsia="fr-FR"/>
        </w:rPr>
        <mc:AlternateContent>
          <mc:Choice Requires="wps">
            <w:drawing>
              <wp:anchor distT="0" distB="0" distL="114300" distR="114300" simplePos="0" relativeHeight="251683840" behindDoc="0" locked="0" layoutInCell="1" allowOverlap="1">
                <wp:simplePos x="0" y="0"/>
                <wp:positionH relativeFrom="column">
                  <wp:posOffset>2400300</wp:posOffset>
                </wp:positionH>
                <wp:positionV relativeFrom="paragraph">
                  <wp:posOffset>21590</wp:posOffset>
                </wp:positionV>
                <wp:extent cx="0" cy="1143000"/>
                <wp:effectExtent l="9525" t="5715" r="9525" b="13335"/>
                <wp:wrapNone/>
                <wp:docPr id="1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DC4C5"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7pt" to="189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wIHEgIAACs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"/>
            </w:pict>
          </mc:Fallback>
        </mc:AlternateContent>
      </w:r>
      <w:r>
        <w:rPr>
          <w:rFonts w:ascii="Times New Roman" w:hAnsi="Times New Roman"/>
          <w:noProof/>
          <w:lang w:val="fr-FR" w:eastAsia="fr-FR"/>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21590</wp:posOffset>
                </wp:positionV>
                <wp:extent cx="0" cy="1143000"/>
                <wp:effectExtent l="9525" t="5715" r="9525" b="13335"/>
                <wp:wrapNone/>
                <wp:docPr id="1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5A139"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7pt" to="243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9h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"/>
            </w:pict>
          </mc:Fallback>
        </mc:AlternateContent>
      </w:r>
      <w:r w:rsidR="00C2453A" w:rsidRPr="001B4B7B">
        <w:rPr>
          <w:rFonts w:ascii="Times New Roman" w:hAnsi="Times New Roman"/>
          <w:b/>
        </w:rPr>
        <w:tab/>
      </w:r>
      <w:r w:rsidR="00C2453A" w:rsidRPr="001B4B7B">
        <w:rPr>
          <w:rFonts w:ascii="Times New Roman" w:hAnsi="Times New Roman"/>
          <w:b/>
        </w:rPr>
        <w:tab/>
        <w:t>N</w:t>
      </w:r>
      <w:r w:rsidR="00C2453A" w:rsidRPr="001B4B7B">
        <w:rPr>
          <w:rFonts w:ascii="Times New Roman" w:hAnsi="Times New Roman"/>
          <w:b/>
        </w:rPr>
        <w:tab/>
      </w:r>
      <w:r w:rsidR="00C2453A" w:rsidRPr="001B4B7B">
        <w:rPr>
          <w:rFonts w:ascii="Times New Roman" w:hAnsi="Times New Roman"/>
          <w:b/>
        </w:rPr>
        <w:tab/>
        <w:t>LY</w:t>
      </w:r>
      <w:r w:rsidR="00C2453A" w:rsidRPr="001B4B7B">
        <w:rPr>
          <w:rFonts w:ascii="Times New Roman" w:hAnsi="Times New Roman"/>
          <w:b/>
        </w:rPr>
        <w:tab/>
      </w:r>
      <w:r w:rsidR="00C2453A" w:rsidRPr="001B4B7B">
        <w:rPr>
          <w:rFonts w:ascii="Times New Roman" w:hAnsi="Times New Roman"/>
          <w:b/>
        </w:rPr>
        <w:tab/>
        <w:t>M        TN</w:t>
      </w:r>
    </w:p>
    <w:p w:rsidR="00C2453A" w:rsidRPr="001B4B7B" w:rsidRDefault="00C2453A" w:rsidP="004621F9">
      <w:pPr>
        <w:spacing w:after="0" w:line="360" w:lineRule="auto"/>
        <w:rPr>
          <w:rFonts w:ascii="Times New Roman" w:hAnsi="Times New Roman"/>
        </w:rPr>
      </w:pPr>
      <w:r w:rsidRPr="001B4B7B">
        <w:rPr>
          <w:rFonts w:ascii="Times New Roman" w:hAnsi="Times New Roman"/>
        </w:rPr>
        <w:t>A</w:t>
      </w:r>
      <w:r w:rsidRPr="001B4B7B">
        <w:rPr>
          <w:rFonts w:ascii="Times New Roman" w:hAnsi="Times New Roman"/>
        </w:rPr>
        <w:tab/>
      </w:r>
      <w:r w:rsidRPr="001B4B7B">
        <w:rPr>
          <w:rFonts w:ascii="Times New Roman" w:hAnsi="Times New Roman"/>
        </w:rPr>
        <w:tab/>
        <w:t>22</w:t>
      </w:r>
      <w:r w:rsidRPr="001B4B7B">
        <w:rPr>
          <w:rFonts w:ascii="Times New Roman" w:hAnsi="Times New Roman"/>
        </w:rPr>
        <w:tab/>
      </w:r>
      <w:r w:rsidRPr="001B4B7B">
        <w:rPr>
          <w:rFonts w:ascii="Times New Roman" w:hAnsi="Times New Roman"/>
        </w:rPr>
        <w:tab/>
        <w:t>27</w:t>
      </w:r>
      <w:r w:rsidRPr="001B4B7B">
        <w:rPr>
          <w:rFonts w:ascii="Times New Roman" w:hAnsi="Times New Roman"/>
        </w:rPr>
        <w:tab/>
      </w:r>
      <w:r w:rsidRPr="001B4B7B">
        <w:rPr>
          <w:rFonts w:ascii="Times New Roman" w:hAnsi="Times New Roman"/>
        </w:rPr>
        <w:tab/>
        <w:t>2           51</w:t>
      </w:r>
    </w:p>
    <w:p w:rsidR="00C2453A" w:rsidRPr="001B4B7B" w:rsidRDefault="00C2453A" w:rsidP="004621F9">
      <w:pPr>
        <w:spacing w:after="0" w:line="360" w:lineRule="auto"/>
        <w:rPr>
          <w:rFonts w:ascii="Times New Roman" w:hAnsi="Times New Roman"/>
        </w:rPr>
      </w:pPr>
      <w:r w:rsidRPr="001B4B7B">
        <w:rPr>
          <w:rFonts w:ascii="Times New Roman" w:hAnsi="Times New Roman"/>
        </w:rPr>
        <w:t>AE</w:t>
      </w:r>
      <w:r w:rsidRPr="001B4B7B">
        <w:rPr>
          <w:rFonts w:ascii="Times New Roman" w:hAnsi="Times New Roman"/>
        </w:rPr>
        <w:tab/>
      </w:r>
      <w:r w:rsidRPr="001B4B7B">
        <w:rPr>
          <w:rFonts w:ascii="Times New Roman" w:hAnsi="Times New Roman"/>
        </w:rPr>
        <w:tab/>
        <w:t>33</w:t>
      </w:r>
      <w:r w:rsidRPr="001B4B7B">
        <w:rPr>
          <w:rFonts w:ascii="Times New Roman" w:hAnsi="Times New Roman"/>
        </w:rPr>
        <w:tab/>
      </w:r>
      <w:r w:rsidRPr="001B4B7B">
        <w:rPr>
          <w:rFonts w:ascii="Times New Roman" w:hAnsi="Times New Roman"/>
        </w:rPr>
        <w:tab/>
        <w:t>16</w:t>
      </w:r>
      <w:r w:rsidRPr="001B4B7B">
        <w:rPr>
          <w:rFonts w:ascii="Times New Roman" w:hAnsi="Times New Roman"/>
        </w:rPr>
        <w:tab/>
      </w:r>
      <w:r w:rsidRPr="001B4B7B">
        <w:rPr>
          <w:rFonts w:ascii="Times New Roman" w:hAnsi="Times New Roman"/>
        </w:rPr>
        <w:tab/>
        <w:t>1           50</w:t>
      </w:r>
    </w:p>
    <w:p w:rsidR="00C2453A" w:rsidRPr="001B4B7B" w:rsidRDefault="00C2453A" w:rsidP="004621F9">
      <w:pPr>
        <w:spacing w:after="0" w:line="360" w:lineRule="auto"/>
        <w:rPr>
          <w:rFonts w:ascii="Times New Roman" w:hAnsi="Times New Roman"/>
        </w:rPr>
      </w:pPr>
      <w:r w:rsidRPr="001B4B7B">
        <w:rPr>
          <w:rFonts w:ascii="Times New Roman" w:hAnsi="Times New Roman"/>
        </w:rPr>
        <w:t>E</w:t>
      </w:r>
      <w:r w:rsidRPr="001B4B7B">
        <w:rPr>
          <w:rFonts w:ascii="Times New Roman" w:hAnsi="Times New Roman"/>
        </w:rPr>
        <w:tab/>
      </w:r>
      <w:r w:rsidRPr="001B4B7B">
        <w:rPr>
          <w:rFonts w:ascii="Times New Roman" w:hAnsi="Times New Roman"/>
        </w:rPr>
        <w:tab/>
        <w:t>21</w:t>
      </w:r>
      <w:r w:rsidRPr="001B4B7B">
        <w:rPr>
          <w:rFonts w:ascii="Times New Roman" w:hAnsi="Times New Roman"/>
        </w:rPr>
        <w:tab/>
      </w:r>
      <w:r w:rsidRPr="001B4B7B">
        <w:rPr>
          <w:rFonts w:ascii="Times New Roman" w:hAnsi="Times New Roman"/>
        </w:rPr>
        <w:tab/>
        <w:t>19</w:t>
      </w:r>
      <w:r w:rsidRPr="001B4B7B">
        <w:rPr>
          <w:rFonts w:ascii="Times New Roman" w:hAnsi="Times New Roman"/>
        </w:rPr>
        <w:tab/>
      </w:r>
      <w:r w:rsidRPr="001B4B7B">
        <w:rPr>
          <w:rFonts w:ascii="Times New Roman" w:hAnsi="Times New Roman"/>
        </w:rPr>
        <w:tab/>
        <w:t>3           43</w:t>
      </w:r>
    </w:p>
    <w:p w:rsidR="00C2453A" w:rsidRPr="001B4B7B" w:rsidRDefault="00C2453A" w:rsidP="004621F9">
      <w:pPr>
        <w:spacing w:after="0" w:line="360" w:lineRule="auto"/>
        <w:rPr>
          <w:rFonts w:ascii="Times New Roman" w:hAnsi="Times New Roman"/>
        </w:rPr>
      </w:pPr>
    </w:p>
    <w:p w:rsidR="00C2453A" w:rsidRPr="001B4B7B" w:rsidRDefault="00C2453A" w:rsidP="004621F9">
      <w:pPr>
        <w:spacing w:after="0" w:line="360" w:lineRule="auto"/>
        <w:rPr>
          <w:rFonts w:ascii="Times New Roman" w:hAnsi="Times New Roman"/>
          <w:b/>
        </w:rPr>
      </w:pPr>
    </w:p>
    <w:p w:rsidR="00C2453A" w:rsidRPr="001B4B7B" w:rsidRDefault="002C38C0" w:rsidP="004621F9">
      <w:pPr>
        <w:tabs>
          <w:tab w:val="left" w:pos="720"/>
          <w:tab w:val="left" w:pos="1440"/>
          <w:tab w:val="left" w:pos="2160"/>
          <w:tab w:val="left" w:pos="2880"/>
          <w:tab w:val="left" w:pos="3600"/>
          <w:tab w:val="left" w:pos="4320"/>
          <w:tab w:val="left" w:pos="5034"/>
        </w:tabs>
        <w:spacing w:after="0" w:line="360" w:lineRule="auto"/>
        <w:rPr>
          <w:rFonts w:ascii="Times New Roman" w:hAnsi="Times New Roman"/>
          <w:b/>
        </w:rPr>
      </w:pPr>
      <w:r>
        <w:rPr>
          <w:rFonts w:ascii="Times New Roman" w:hAnsi="Times New Roman"/>
          <w:noProof/>
          <w:lang w:val="fr-FR" w:eastAsia="fr-FR"/>
        </w:rPr>
        <mc:AlternateContent>
          <mc:Choice Requires="wps">
            <w:drawing>
              <wp:anchor distT="0" distB="0" distL="114300" distR="114300" simplePos="0" relativeHeight="251688960" behindDoc="0" locked="0" layoutInCell="1" allowOverlap="1">
                <wp:simplePos x="0" y="0"/>
                <wp:positionH relativeFrom="column">
                  <wp:posOffset>3086100</wp:posOffset>
                </wp:positionH>
                <wp:positionV relativeFrom="paragraph">
                  <wp:posOffset>-139065</wp:posOffset>
                </wp:positionV>
                <wp:extent cx="0" cy="1143000"/>
                <wp:effectExtent l="9525" t="13335" r="9525" b="5715"/>
                <wp:wrapNone/>
                <wp:docPr id="1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3B3B9" id="Line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95pt" to="243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"/>
            </w:pict>
          </mc:Fallback>
        </mc:AlternateContent>
      </w:r>
      <w:r>
        <w:rPr>
          <w:rFonts w:ascii="Times New Roman" w:hAnsi="Times New Roman"/>
          <w:noProof/>
          <w:lang w:val="fr-FR" w:eastAsia="fr-FR"/>
        </w:rPr>
        <mc:AlternateContent>
          <mc:Choice Requires="wps">
            <w:drawing>
              <wp:anchor distT="0" distB="0" distL="114300" distR="114300" simplePos="0" relativeHeight="251686912" behindDoc="0" locked="0" layoutInCell="1" allowOverlap="1">
                <wp:simplePos x="0" y="0"/>
                <wp:positionH relativeFrom="column">
                  <wp:posOffset>1485900</wp:posOffset>
                </wp:positionH>
                <wp:positionV relativeFrom="paragraph">
                  <wp:posOffset>-40005</wp:posOffset>
                </wp:positionV>
                <wp:extent cx="0" cy="1143000"/>
                <wp:effectExtent l="9525" t="7620" r="9525" b="11430"/>
                <wp:wrapNone/>
                <wp:docPr id="1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95840"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15pt" to="117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LdEgIAACs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"/>
            </w:pict>
          </mc:Fallback>
        </mc:AlternateContent>
      </w:r>
      <w:r>
        <w:rPr>
          <w:rFonts w:ascii="Times New Roman" w:hAnsi="Times New Roman"/>
          <w:noProof/>
          <w:lang w:val="fr-FR" w:eastAsia="fr-FR"/>
        </w:rPr>
        <mc:AlternateContent>
          <mc:Choice Requires="wps">
            <w:drawing>
              <wp:anchor distT="0" distB="0" distL="114300" distR="114300" simplePos="0" relativeHeight="251685888" behindDoc="0" locked="0" layoutInCell="1" allowOverlap="1">
                <wp:simplePos x="0" y="0"/>
                <wp:positionH relativeFrom="column">
                  <wp:posOffset>571500</wp:posOffset>
                </wp:positionH>
                <wp:positionV relativeFrom="paragraph">
                  <wp:posOffset>226695</wp:posOffset>
                </wp:positionV>
                <wp:extent cx="0" cy="1143000"/>
                <wp:effectExtent l="9525" t="7620" r="9525" b="11430"/>
                <wp:wrapNone/>
                <wp:docPr id="1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E304B"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85pt" to="45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UM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"/>
            </w:pict>
          </mc:Fallback>
        </mc:AlternateContent>
      </w:r>
      <w:r>
        <w:rPr>
          <w:rFonts w:ascii="Times New Roman" w:hAnsi="Times New Roman"/>
          <w:noProof/>
          <w:lang w:val="fr-FR" w:eastAsia="fr-FR"/>
        </w:rPr>
        <mc:AlternateContent>
          <mc:Choice Requires="wps">
            <w:drawing>
              <wp:anchor distT="0" distB="0" distL="114300" distR="114300" simplePos="0" relativeHeight="251687936" behindDoc="0" locked="0" layoutInCell="1" allowOverlap="1">
                <wp:simplePos x="0" y="0"/>
                <wp:positionH relativeFrom="column">
                  <wp:posOffset>2286000</wp:posOffset>
                </wp:positionH>
                <wp:positionV relativeFrom="paragraph">
                  <wp:posOffset>-139065</wp:posOffset>
                </wp:positionV>
                <wp:extent cx="0" cy="1143000"/>
                <wp:effectExtent l="9525" t="13335" r="9525" b="5715"/>
                <wp:wrapNone/>
                <wp:docPr id="1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676EF" id="Line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95pt" to="180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HYFA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"/>
            </w:pict>
          </mc:Fallback>
        </mc:AlternateContent>
      </w:r>
      <w:r w:rsidR="00C2453A" w:rsidRPr="001B4B7B">
        <w:rPr>
          <w:rFonts w:ascii="Times New Roman" w:hAnsi="Times New Roman"/>
          <w:b/>
        </w:rPr>
        <w:t>GROUP 4</w:t>
      </w:r>
      <w:r w:rsidR="00C2453A" w:rsidRPr="001B4B7B">
        <w:rPr>
          <w:rFonts w:ascii="Times New Roman" w:hAnsi="Times New Roman"/>
          <w:b/>
        </w:rPr>
        <w:tab/>
        <w:t>N</w:t>
      </w:r>
      <w:r w:rsidR="00C2453A" w:rsidRPr="001B4B7B">
        <w:rPr>
          <w:rFonts w:ascii="Times New Roman" w:hAnsi="Times New Roman"/>
          <w:b/>
        </w:rPr>
        <w:tab/>
      </w:r>
      <w:r w:rsidR="00C2453A" w:rsidRPr="001B4B7B">
        <w:rPr>
          <w:rFonts w:ascii="Times New Roman" w:hAnsi="Times New Roman"/>
          <w:b/>
        </w:rPr>
        <w:tab/>
        <w:t>LY</w:t>
      </w:r>
      <w:r w:rsidR="00C2453A" w:rsidRPr="001B4B7B">
        <w:rPr>
          <w:rFonts w:ascii="Times New Roman" w:hAnsi="Times New Roman"/>
          <w:b/>
        </w:rPr>
        <w:tab/>
      </w:r>
      <w:r w:rsidR="00C2453A" w:rsidRPr="001B4B7B">
        <w:rPr>
          <w:rFonts w:ascii="Times New Roman" w:hAnsi="Times New Roman"/>
          <w:b/>
        </w:rPr>
        <w:tab/>
        <w:t>M</w:t>
      </w:r>
      <w:r w:rsidR="00C2453A" w:rsidRPr="001B4B7B">
        <w:rPr>
          <w:rFonts w:ascii="Times New Roman" w:hAnsi="Times New Roman"/>
          <w:b/>
        </w:rPr>
        <w:tab/>
        <w:t>TN</w:t>
      </w:r>
    </w:p>
    <w:p w:rsidR="00C2453A" w:rsidRPr="001B4B7B" w:rsidRDefault="00C2453A" w:rsidP="004621F9">
      <w:pPr>
        <w:spacing w:after="0" w:line="360" w:lineRule="auto"/>
        <w:rPr>
          <w:rFonts w:ascii="Times New Roman" w:hAnsi="Times New Roman"/>
        </w:rPr>
      </w:pPr>
      <w:r w:rsidRPr="001B4B7B">
        <w:rPr>
          <w:rFonts w:ascii="Times New Roman" w:hAnsi="Times New Roman"/>
        </w:rPr>
        <w:t>A</w:t>
      </w:r>
      <w:r w:rsidRPr="001B4B7B">
        <w:rPr>
          <w:rFonts w:ascii="Times New Roman" w:hAnsi="Times New Roman"/>
        </w:rPr>
        <w:tab/>
      </w:r>
      <w:r w:rsidRPr="001B4B7B">
        <w:rPr>
          <w:rFonts w:ascii="Times New Roman" w:hAnsi="Times New Roman"/>
        </w:rPr>
        <w:tab/>
        <w:t>32</w:t>
      </w:r>
      <w:r w:rsidRPr="001B4B7B">
        <w:rPr>
          <w:rFonts w:ascii="Times New Roman" w:hAnsi="Times New Roman"/>
        </w:rPr>
        <w:tab/>
      </w:r>
      <w:r w:rsidRPr="001B4B7B">
        <w:rPr>
          <w:rFonts w:ascii="Times New Roman" w:hAnsi="Times New Roman"/>
        </w:rPr>
        <w:tab/>
        <w:t>26</w:t>
      </w:r>
      <w:r w:rsidRPr="001B4B7B">
        <w:rPr>
          <w:rFonts w:ascii="Times New Roman" w:hAnsi="Times New Roman"/>
        </w:rPr>
        <w:tab/>
      </w:r>
      <w:r w:rsidRPr="001B4B7B">
        <w:rPr>
          <w:rFonts w:ascii="Times New Roman" w:hAnsi="Times New Roman"/>
        </w:rPr>
        <w:tab/>
        <w:t>1          59</w:t>
      </w:r>
    </w:p>
    <w:p w:rsidR="00C2453A" w:rsidRPr="001B4B7B" w:rsidRDefault="00C2453A" w:rsidP="004621F9">
      <w:pPr>
        <w:spacing w:after="0" w:line="360" w:lineRule="auto"/>
        <w:rPr>
          <w:rFonts w:ascii="Times New Roman" w:hAnsi="Times New Roman"/>
        </w:rPr>
      </w:pPr>
      <w:r w:rsidRPr="001B4B7B">
        <w:rPr>
          <w:rFonts w:ascii="Times New Roman" w:hAnsi="Times New Roman"/>
        </w:rPr>
        <w:lastRenderedPageBreak/>
        <w:t>AE</w:t>
      </w:r>
      <w:r w:rsidRPr="001B4B7B">
        <w:rPr>
          <w:rFonts w:ascii="Times New Roman" w:hAnsi="Times New Roman"/>
        </w:rPr>
        <w:tab/>
      </w:r>
      <w:r w:rsidRPr="001B4B7B">
        <w:rPr>
          <w:rFonts w:ascii="Times New Roman" w:hAnsi="Times New Roman"/>
        </w:rPr>
        <w:tab/>
        <w:t>24</w:t>
      </w:r>
      <w:r w:rsidRPr="001B4B7B">
        <w:rPr>
          <w:rFonts w:ascii="Times New Roman" w:hAnsi="Times New Roman"/>
        </w:rPr>
        <w:tab/>
      </w:r>
      <w:r w:rsidRPr="001B4B7B">
        <w:rPr>
          <w:rFonts w:ascii="Times New Roman" w:hAnsi="Times New Roman"/>
        </w:rPr>
        <w:tab/>
        <w:t>14</w:t>
      </w:r>
      <w:r w:rsidRPr="001B4B7B">
        <w:rPr>
          <w:rFonts w:ascii="Times New Roman" w:hAnsi="Times New Roman"/>
        </w:rPr>
        <w:tab/>
      </w:r>
      <w:r w:rsidRPr="001B4B7B">
        <w:rPr>
          <w:rFonts w:ascii="Times New Roman" w:hAnsi="Times New Roman"/>
        </w:rPr>
        <w:tab/>
        <w:t>2           40</w:t>
      </w:r>
    </w:p>
    <w:p w:rsidR="00C2453A" w:rsidRPr="001B4B7B" w:rsidRDefault="00C2453A" w:rsidP="004621F9">
      <w:pPr>
        <w:spacing w:after="0" w:line="360" w:lineRule="auto"/>
        <w:rPr>
          <w:rFonts w:ascii="Times New Roman" w:hAnsi="Times New Roman"/>
        </w:rPr>
      </w:pPr>
      <w:r w:rsidRPr="001B4B7B">
        <w:rPr>
          <w:rFonts w:ascii="Times New Roman" w:hAnsi="Times New Roman"/>
        </w:rPr>
        <w:t>E</w:t>
      </w:r>
      <w:r w:rsidRPr="001B4B7B">
        <w:rPr>
          <w:rFonts w:ascii="Times New Roman" w:hAnsi="Times New Roman"/>
        </w:rPr>
        <w:tab/>
      </w:r>
      <w:r w:rsidRPr="001B4B7B">
        <w:rPr>
          <w:rFonts w:ascii="Times New Roman" w:hAnsi="Times New Roman"/>
        </w:rPr>
        <w:tab/>
        <w:t>21</w:t>
      </w:r>
      <w:r w:rsidRPr="001B4B7B">
        <w:rPr>
          <w:rFonts w:ascii="Times New Roman" w:hAnsi="Times New Roman"/>
        </w:rPr>
        <w:tab/>
      </w:r>
      <w:r w:rsidRPr="001B4B7B">
        <w:rPr>
          <w:rFonts w:ascii="Times New Roman" w:hAnsi="Times New Roman"/>
        </w:rPr>
        <w:tab/>
        <w:t>19</w:t>
      </w:r>
      <w:r w:rsidRPr="001B4B7B">
        <w:rPr>
          <w:rFonts w:ascii="Times New Roman" w:hAnsi="Times New Roman"/>
        </w:rPr>
        <w:tab/>
      </w:r>
      <w:r w:rsidRPr="001B4B7B">
        <w:rPr>
          <w:rFonts w:ascii="Times New Roman" w:hAnsi="Times New Roman"/>
        </w:rPr>
        <w:tab/>
        <w:t>3           45</w:t>
      </w:r>
    </w:p>
    <w:p w:rsidR="00C2453A" w:rsidRPr="001B4B7B" w:rsidRDefault="002C38C0" w:rsidP="004621F9">
      <w:pPr>
        <w:spacing w:after="0" w:line="360" w:lineRule="auto"/>
        <w:rPr>
          <w:rFonts w:ascii="Times New Roman" w:hAnsi="Times New Roman"/>
          <w:b/>
        </w:rPr>
      </w:pPr>
      <w:r>
        <w:rPr>
          <w:rFonts w:ascii="Times New Roman" w:hAnsi="Times New Roman"/>
          <w:noProof/>
          <w:lang w:val="fr-FR" w:eastAsia="fr-FR"/>
        </w:rPr>
        <mc:AlternateContent>
          <mc:Choice Requires="wps">
            <w:drawing>
              <wp:anchor distT="0" distB="0" distL="114300" distR="114300" simplePos="0" relativeHeight="251693056" behindDoc="0" locked="0" layoutInCell="1" allowOverlap="1">
                <wp:simplePos x="0" y="0"/>
                <wp:positionH relativeFrom="column">
                  <wp:posOffset>3086100</wp:posOffset>
                </wp:positionH>
                <wp:positionV relativeFrom="paragraph">
                  <wp:posOffset>40005</wp:posOffset>
                </wp:positionV>
                <wp:extent cx="0" cy="1143000"/>
                <wp:effectExtent l="9525" t="13335" r="9525" b="5715"/>
                <wp:wrapNone/>
                <wp:docPr id="1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F3F53" id="Line 3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15pt" to="243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W1IFA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"/>
            </w:pict>
          </mc:Fallback>
        </mc:AlternateContent>
      </w:r>
      <w:r>
        <w:rPr>
          <w:rFonts w:ascii="Times New Roman" w:hAnsi="Times New Roman"/>
          <w:noProof/>
          <w:lang w:val="fr-FR" w:eastAsia="fr-FR"/>
        </w:rPr>
        <mc:AlternateContent>
          <mc:Choice Requires="wps">
            <w:drawing>
              <wp:anchor distT="0" distB="0" distL="114300" distR="114300" simplePos="0" relativeHeight="251692032" behindDoc="0" locked="0" layoutInCell="1" allowOverlap="1">
                <wp:simplePos x="0" y="0"/>
                <wp:positionH relativeFrom="column">
                  <wp:posOffset>2286000</wp:posOffset>
                </wp:positionH>
                <wp:positionV relativeFrom="paragraph">
                  <wp:posOffset>40005</wp:posOffset>
                </wp:positionV>
                <wp:extent cx="0" cy="1143000"/>
                <wp:effectExtent l="9525" t="13335" r="9525" b="5715"/>
                <wp:wrapNone/>
                <wp:docPr id="1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CCE81" id="Line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15pt" to="180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TlB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"/>
            </w:pict>
          </mc:Fallback>
        </mc:AlternateContent>
      </w:r>
      <w:r>
        <w:rPr>
          <w:rFonts w:ascii="Times New Roman" w:hAnsi="Times New Roman"/>
          <w:noProof/>
          <w:lang w:val="fr-FR" w:eastAsia="fr-FR"/>
        </w:rPr>
        <mc:AlternateContent>
          <mc:Choice Requires="wps">
            <w:drawing>
              <wp:anchor distT="0" distB="0" distL="114300" distR="114300" simplePos="0" relativeHeight="251691008" behindDoc="0" locked="0" layoutInCell="1" allowOverlap="1">
                <wp:simplePos x="0" y="0"/>
                <wp:positionH relativeFrom="column">
                  <wp:posOffset>1485900</wp:posOffset>
                </wp:positionH>
                <wp:positionV relativeFrom="paragraph">
                  <wp:posOffset>40005</wp:posOffset>
                </wp:positionV>
                <wp:extent cx="0" cy="1143000"/>
                <wp:effectExtent l="9525" t="13335" r="9525" b="5715"/>
                <wp:wrapNone/>
                <wp:docPr id="1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758A5" id="Line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15pt" to="117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"/>
            </w:pict>
          </mc:Fallback>
        </mc:AlternateContent>
      </w:r>
      <w:r>
        <w:rPr>
          <w:rFonts w:ascii="Times New Roman" w:hAnsi="Times New Roman"/>
          <w:noProof/>
          <w:lang w:val="fr-FR" w:eastAsia="fr-FR"/>
        </w:rPr>
        <mc:AlternateContent>
          <mc:Choice Requires="wps">
            <w:drawing>
              <wp:anchor distT="0" distB="0" distL="114300" distR="114300" simplePos="0" relativeHeight="251689984" behindDoc="0" locked="0" layoutInCell="1" allowOverlap="1">
                <wp:simplePos x="0" y="0"/>
                <wp:positionH relativeFrom="column">
                  <wp:posOffset>571500</wp:posOffset>
                </wp:positionH>
                <wp:positionV relativeFrom="paragraph">
                  <wp:posOffset>40005</wp:posOffset>
                </wp:positionV>
                <wp:extent cx="0" cy="1143000"/>
                <wp:effectExtent l="9525" t="13335" r="9525" b="5715"/>
                <wp:wrapNone/>
                <wp:docPr id="1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69C30" id="Line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15pt" to="4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f3FQIAACs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"/>
            </w:pict>
          </mc:Fallback>
        </mc:AlternateContent>
      </w:r>
      <w:r w:rsidR="00C2453A" w:rsidRPr="001B4B7B">
        <w:rPr>
          <w:rFonts w:ascii="Times New Roman" w:hAnsi="Times New Roman"/>
          <w:b/>
        </w:rPr>
        <w:tab/>
      </w:r>
      <w:r w:rsidR="00C2453A" w:rsidRPr="001B4B7B">
        <w:rPr>
          <w:rFonts w:ascii="Times New Roman" w:hAnsi="Times New Roman"/>
          <w:b/>
        </w:rPr>
        <w:tab/>
        <w:t>N</w:t>
      </w:r>
      <w:r w:rsidR="00C2453A" w:rsidRPr="001B4B7B">
        <w:rPr>
          <w:rFonts w:ascii="Times New Roman" w:hAnsi="Times New Roman"/>
          <w:b/>
        </w:rPr>
        <w:tab/>
      </w:r>
      <w:r w:rsidR="00C2453A" w:rsidRPr="001B4B7B">
        <w:rPr>
          <w:rFonts w:ascii="Times New Roman" w:hAnsi="Times New Roman"/>
          <w:b/>
        </w:rPr>
        <w:tab/>
        <w:t>LY</w:t>
      </w:r>
      <w:r w:rsidR="00C2453A" w:rsidRPr="001B4B7B">
        <w:rPr>
          <w:rFonts w:ascii="Times New Roman" w:hAnsi="Times New Roman"/>
          <w:b/>
        </w:rPr>
        <w:tab/>
      </w:r>
      <w:r w:rsidR="00C2453A" w:rsidRPr="001B4B7B">
        <w:rPr>
          <w:rFonts w:ascii="Times New Roman" w:hAnsi="Times New Roman"/>
          <w:b/>
        </w:rPr>
        <w:tab/>
        <w:t>M       TN</w:t>
      </w:r>
    </w:p>
    <w:p w:rsidR="00C2453A" w:rsidRPr="001B4B7B" w:rsidRDefault="00C2453A" w:rsidP="004621F9">
      <w:pPr>
        <w:spacing w:after="0" w:line="360" w:lineRule="auto"/>
        <w:rPr>
          <w:rFonts w:ascii="Times New Roman" w:hAnsi="Times New Roman"/>
        </w:rPr>
      </w:pPr>
      <w:r w:rsidRPr="001B4B7B">
        <w:rPr>
          <w:rFonts w:ascii="Times New Roman" w:hAnsi="Times New Roman"/>
        </w:rPr>
        <w:t>A</w:t>
      </w:r>
      <w:r w:rsidRPr="001B4B7B">
        <w:rPr>
          <w:rFonts w:ascii="Times New Roman" w:hAnsi="Times New Roman"/>
        </w:rPr>
        <w:tab/>
      </w:r>
      <w:r w:rsidRPr="001B4B7B">
        <w:rPr>
          <w:rFonts w:ascii="Times New Roman" w:hAnsi="Times New Roman"/>
        </w:rPr>
        <w:tab/>
        <w:t>24</w:t>
      </w:r>
      <w:r w:rsidRPr="001B4B7B">
        <w:rPr>
          <w:rFonts w:ascii="Times New Roman" w:hAnsi="Times New Roman"/>
        </w:rPr>
        <w:tab/>
      </w:r>
      <w:r w:rsidRPr="001B4B7B">
        <w:rPr>
          <w:rFonts w:ascii="Times New Roman" w:hAnsi="Times New Roman"/>
        </w:rPr>
        <w:tab/>
        <w:t>18</w:t>
      </w:r>
      <w:r w:rsidRPr="001B4B7B">
        <w:rPr>
          <w:rFonts w:ascii="Times New Roman" w:hAnsi="Times New Roman"/>
        </w:rPr>
        <w:tab/>
      </w:r>
      <w:r w:rsidRPr="001B4B7B">
        <w:rPr>
          <w:rFonts w:ascii="Times New Roman" w:hAnsi="Times New Roman"/>
        </w:rPr>
        <w:tab/>
        <w:t>2          54</w:t>
      </w:r>
    </w:p>
    <w:p w:rsidR="00C2453A" w:rsidRPr="001B4B7B" w:rsidRDefault="00C2453A" w:rsidP="004621F9">
      <w:pPr>
        <w:spacing w:after="0" w:line="360" w:lineRule="auto"/>
        <w:rPr>
          <w:rFonts w:ascii="Times New Roman" w:hAnsi="Times New Roman"/>
        </w:rPr>
      </w:pPr>
      <w:r w:rsidRPr="001B4B7B">
        <w:rPr>
          <w:rFonts w:ascii="Times New Roman" w:hAnsi="Times New Roman"/>
        </w:rPr>
        <w:t>AE</w:t>
      </w:r>
      <w:r w:rsidRPr="001B4B7B">
        <w:rPr>
          <w:rFonts w:ascii="Times New Roman" w:hAnsi="Times New Roman"/>
        </w:rPr>
        <w:tab/>
      </w:r>
      <w:r w:rsidRPr="001B4B7B">
        <w:rPr>
          <w:rFonts w:ascii="Times New Roman" w:hAnsi="Times New Roman"/>
        </w:rPr>
        <w:tab/>
        <w:t>23</w:t>
      </w:r>
      <w:r w:rsidRPr="001B4B7B">
        <w:rPr>
          <w:rFonts w:ascii="Times New Roman" w:hAnsi="Times New Roman"/>
        </w:rPr>
        <w:tab/>
      </w:r>
      <w:r w:rsidRPr="001B4B7B">
        <w:rPr>
          <w:rFonts w:ascii="Times New Roman" w:hAnsi="Times New Roman"/>
        </w:rPr>
        <w:tab/>
        <w:t>22</w:t>
      </w:r>
      <w:r w:rsidRPr="001B4B7B">
        <w:rPr>
          <w:rFonts w:ascii="Times New Roman" w:hAnsi="Times New Roman"/>
        </w:rPr>
        <w:tab/>
      </w:r>
      <w:r w:rsidRPr="001B4B7B">
        <w:rPr>
          <w:rFonts w:ascii="Times New Roman" w:hAnsi="Times New Roman"/>
        </w:rPr>
        <w:tab/>
        <w:t>1          46</w:t>
      </w:r>
    </w:p>
    <w:p w:rsidR="00C2453A" w:rsidRDefault="00C2453A" w:rsidP="004621F9">
      <w:pPr>
        <w:spacing w:after="0" w:line="360" w:lineRule="auto"/>
        <w:rPr>
          <w:rFonts w:ascii="Times New Roman" w:hAnsi="Times New Roman"/>
        </w:rPr>
      </w:pPr>
      <w:r w:rsidRPr="001B4B7B">
        <w:rPr>
          <w:rFonts w:ascii="Times New Roman" w:hAnsi="Times New Roman"/>
        </w:rPr>
        <w:t>E</w:t>
      </w:r>
      <w:r w:rsidRPr="001B4B7B">
        <w:rPr>
          <w:rFonts w:ascii="Times New Roman" w:hAnsi="Times New Roman"/>
        </w:rPr>
        <w:tab/>
      </w:r>
      <w:r w:rsidRPr="001B4B7B">
        <w:rPr>
          <w:rFonts w:ascii="Times New Roman" w:hAnsi="Times New Roman"/>
        </w:rPr>
        <w:tab/>
        <w:t>22</w:t>
      </w:r>
      <w:r w:rsidRPr="001B4B7B">
        <w:rPr>
          <w:rFonts w:ascii="Times New Roman" w:hAnsi="Times New Roman"/>
        </w:rPr>
        <w:tab/>
      </w:r>
      <w:r w:rsidRPr="001B4B7B">
        <w:rPr>
          <w:rFonts w:ascii="Times New Roman" w:hAnsi="Times New Roman"/>
        </w:rPr>
        <w:tab/>
        <w:t>15</w:t>
      </w:r>
      <w:r w:rsidRPr="001B4B7B">
        <w:rPr>
          <w:rFonts w:ascii="Times New Roman" w:hAnsi="Times New Roman"/>
        </w:rPr>
        <w:tab/>
      </w:r>
      <w:r w:rsidRPr="001B4B7B">
        <w:rPr>
          <w:rFonts w:ascii="Times New Roman" w:hAnsi="Times New Roman"/>
        </w:rPr>
        <w:tab/>
        <w:t>1          38</w:t>
      </w:r>
    </w:p>
    <w:p w:rsidR="00463F47" w:rsidRPr="001B4B7B" w:rsidRDefault="00463F47" w:rsidP="004621F9">
      <w:pPr>
        <w:spacing w:after="0" w:line="360" w:lineRule="auto"/>
        <w:rPr>
          <w:rFonts w:ascii="Times New Roman" w:hAnsi="Times New Roman"/>
        </w:rPr>
      </w:pPr>
    </w:p>
    <w:p w:rsidR="00C2453A" w:rsidRPr="001B4B7B" w:rsidRDefault="00C2453A" w:rsidP="004621F9">
      <w:pPr>
        <w:spacing w:after="0" w:line="360" w:lineRule="auto"/>
        <w:rPr>
          <w:rFonts w:ascii="Times New Roman" w:hAnsi="Times New Roman"/>
        </w:rPr>
      </w:pPr>
      <w:r w:rsidRPr="001B4B7B">
        <w:rPr>
          <w:rFonts w:ascii="Times New Roman" w:hAnsi="Times New Roman"/>
        </w:rPr>
        <w:t xml:space="preserve">The </w:t>
      </w:r>
      <w:proofErr w:type="spellStart"/>
      <w:r w:rsidRPr="001B4B7B">
        <w:rPr>
          <w:rFonts w:ascii="Times New Roman" w:hAnsi="Times New Roman"/>
        </w:rPr>
        <w:t>immunostimulation</w:t>
      </w:r>
      <w:proofErr w:type="spellEnd"/>
      <w:r w:rsidRPr="001B4B7B">
        <w:rPr>
          <w:rFonts w:ascii="Times New Roman" w:hAnsi="Times New Roman"/>
        </w:rPr>
        <w:t xml:space="preserve"> was calculated using the following equation: </w:t>
      </w:r>
    </w:p>
    <w:p w:rsidR="00C2453A" w:rsidRPr="001B4B7B" w:rsidRDefault="00C2453A" w:rsidP="004621F9">
      <w:pPr>
        <w:spacing w:after="0" w:line="360" w:lineRule="auto"/>
        <w:rPr>
          <w:rFonts w:ascii="Times New Roman" w:hAnsi="Times New Roman"/>
        </w:rPr>
      </w:pPr>
      <w:r w:rsidRPr="001B4B7B">
        <w:rPr>
          <w:rFonts w:ascii="Times New Roman" w:hAnsi="Times New Roman"/>
        </w:rPr>
        <w:t>Percentage phagocytic stimulation (PPS) = PI (test) –PI (Control)/PI</w:t>
      </w:r>
      <w:r w:rsidR="00F84ED3">
        <w:rPr>
          <w:rFonts w:ascii="Times New Roman" w:hAnsi="Times New Roman"/>
        </w:rPr>
        <w:t xml:space="preserve"> </w:t>
      </w:r>
      <w:r w:rsidRPr="001B4B7B">
        <w:rPr>
          <w:rFonts w:ascii="Times New Roman" w:hAnsi="Times New Roman"/>
        </w:rPr>
        <w:t>(control) x 100</w:t>
      </w:r>
    </w:p>
    <w:p w:rsidR="00C2453A" w:rsidRPr="001B4B7B" w:rsidRDefault="00C2453A" w:rsidP="004621F9">
      <w:pPr>
        <w:spacing w:after="0" w:line="360" w:lineRule="auto"/>
        <w:rPr>
          <w:rFonts w:ascii="Times New Roman" w:hAnsi="Times New Roman"/>
          <w:b/>
        </w:rPr>
      </w:pPr>
      <w:r w:rsidRPr="001B4B7B">
        <w:rPr>
          <w:rFonts w:ascii="Times New Roman" w:hAnsi="Times New Roman"/>
        </w:rPr>
        <w:t xml:space="preserve">                              </w:t>
      </w:r>
      <w:r w:rsidRPr="001B4B7B">
        <w:rPr>
          <w:rFonts w:ascii="Times New Roman" w:hAnsi="Times New Roman"/>
          <w:b/>
        </w:rPr>
        <w:t xml:space="preserve">GROUP 1 </w:t>
      </w:r>
    </w:p>
    <w:p w:rsidR="00C2453A" w:rsidRPr="001B4B7B" w:rsidRDefault="00C2453A" w:rsidP="004621F9">
      <w:pPr>
        <w:spacing w:after="0" w:line="360" w:lineRule="auto"/>
        <w:rPr>
          <w:rFonts w:ascii="Times New Roman" w:hAnsi="Times New Roman"/>
        </w:rPr>
      </w:pPr>
      <w:r w:rsidRPr="001B4B7B">
        <w:rPr>
          <w:rFonts w:ascii="Times New Roman" w:hAnsi="Times New Roman"/>
          <w:b/>
        </w:rPr>
        <w:t>A</w:t>
      </w:r>
      <w:r w:rsidRPr="001B4B7B">
        <w:rPr>
          <w:rFonts w:ascii="Times New Roman" w:hAnsi="Times New Roman"/>
        </w:rPr>
        <w:tab/>
        <w:t>=</w:t>
      </w:r>
      <w:r w:rsidRPr="001B4B7B">
        <w:rPr>
          <w:rFonts w:ascii="Times New Roman" w:hAnsi="Times New Roman"/>
        </w:rPr>
        <w:tab/>
        <w:t xml:space="preserve">18 + 24 + 2 </w:t>
      </w:r>
      <w:r w:rsidRPr="001B4B7B">
        <w:rPr>
          <w:rFonts w:ascii="Times New Roman" w:hAnsi="Times New Roman"/>
        </w:rPr>
        <w:tab/>
        <w:t xml:space="preserve">= </w:t>
      </w:r>
      <w:r w:rsidRPr="001B4B7B">
        <w:rPr>
          <w:rFonts w:ascii="Times New Roman" w:hAnsi="Times New Roman"/>
        </w:rPr>
        <w:tab/>
        <w:t>44</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33400" cy="390525"/>
            <wp:effectExtent l="0" t="0" r="0" b="9525"/>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1B4B7B">
        <w:rPr>
          <w:rFonts w:ascii="Times New Roman" w:hAnsi="Times New Roman"/>
        </w:rPr>
        <w:t xml:space="preserve"> </w:t>
      </w:r>
      <w:r w:rsidRPr="001B4B7B">
        <w:rPr>
          <w:rFonts w:ascii="Times New Roman" w:hAnsi="Times New Roman"/>
        </w:rPr>
        <w:tab/>
        <w:t>=</w:t>
      </w:r>
      <w:r w:rsidRPr="001B4B7B">
        <w:rPr>
          <w:rFonts w:ascii="Times New Roman" w:hAnsi="Times New Roman"/>
        </w:rPr>
        <w:tab/>
        <w:t xml:space="preserve">40% </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61975" cy="390525"/>
            <wp:effectExtent l="0" t="0" r="9525" b="9525"/>
            <wp:docPr id="1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54%</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485775" cy="390525"/>
            <wp:effectExtent l="0" t="0" r="0" b="9525"/>
            <wp:docPr id="1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4%</w:t>
      </w:r>
    </w:p>
    <w:p w:rsidR="00C2453A" w:rsidRPr="001B4B7B" w:rsidRDefault="00C2453A" w:rsidP="004621F9">
      <w:pPr>
        <w:spacing w:after="0" w:line="360" w:lineRule="auto"/>
        <w:rPr>
          <w:rFonts w:ascii="Times New Roman" w:hAnsi="Times New Roman"/>
        </w:rPr>
      </w:pPr>
      <w:r w:rsidRPr="001B4B7B">
        <w:rPr>
          <w:rFonts w:ascii="Times New Roman" w:hAnsi="Times New Roman"/>
          <w:b/>
        </w:rPr>
        <w:t>AE</w:t>
      </w:r>
      <w:r w:rsidRPr="001B4B7B">
        <w:rPr>
          <w:rFonts w:ascii="Times New Roman" w:hAnsi="Times New Roman"/>
        </w:rPr>
        <w:tab/>
        <w:t>=</w:t>
      </w:r>
      <w:r w:rsidRPr="001B4B7B">
        <w:rPr>
          <w:rFonts w:ascii="Times New Roman" w:hAnsi="Times New Roman"/>
        </w:rPr>
        <w:tab/>
        <w:t>22 + 14 + 1</w:t>
      </w:r>
      <w:r w:rsidRPr="001B4B7B">
        <w:rPr>
          <w:rFonts w:ascii="Times New Roman" w:hAnsi="Times New Roman"/>
        </w:rPr>
        <w:tab/>
        <w:t>=</w:t>
      </w:r>
      <w:r w:rsidRPr="001B4B7B">
        <w:rPr>
          <w:rFonts w:ascii="Times New Roman" w:hAnsi="Times New Roman"/>
        </w:rPr>
        <w:tab/>
        <w:t>37</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61975" cy="390525"/>
            <wp:effectExtent l="0" t="0" r="9525" b="9525"/>
            <wp:docPr id="1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59%</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33400" cy="390525"/>
            <wp:effectExtent l="0" t="0" r="0" b="9525"/>
            <wp:docPr id="1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37%</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447675" cy="390525"/>
            <wp:effectExtent l="0" t="0" r="9525" b="9525"/>
            <wp:docPr id="1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Pr="001B4B7B">
        <w:rPr>
          <w:rFonts w:ascii="Times New Roman" w:hAnsi="Times New Roman"/>
        </w:rPr>
        <w:tab/>
      </w:r>
      <w:r w:rsidRPr="001B4B7B">
        <w:rPr>
          <w:rFonts w:ascii="Times New Roman" w:hAnsi="Times New Roman"/>
        </w:rPr>
        <w:tab/>
        <w:t>=</w:t>
      </w:r>
      <w:r w:rsidRPr="001B4B7B">
        <w:rPr>
          <w:rFonts w:ascii="Times New Roman" w:hAnsi="Times New Roman"/>
        </w:rPr>
        <w:tab/>
        <w:t>2%</w:t>
      </w:r>
    </w:p>
    <w:p w:rsidR="00C2453A" w:rsidRPr="001B4B7B" w:rsidRDefault="00C2453A" w:rsidP="004621F9">
      <w:pPr>
        <w:spacing w:after="0" w:line="360" w:lineRule="auto"/>
        <w:rPr>
          <w:rFonts w:ascii="Times New Roman" w:hAnsi="Times New Roman"/>
          <w:b/>
        </w:rPr>
      </w:pPr>
    </w:p>
    <w:p w:rsidR="00C2453A" w:rsidRPr="001B4B7B" w:rsidRDefault="00C2453A" w:rsidP="004621F9">
      <w:pPr>
        <w:spacing w:after="0" w:line="360" w:lineRule="auto"/>
        <w:rPr>
          <w:rFonts w:ascii="Times New Roman" w:hAnsi="Times New Roman"/>
        </w:rPr>
      </w:pPr>
      <w:r w:rsidRPr="001B4B7B">
        <w:rPr>
          <w:rFonts w:ascii="Times New Roman" w:hAnsi="Times New Roman"/>
          <w:b/>
        </w:rPr>
        <w:t xml:space="preserve"> E</w:t>
      </w:r>
      <w:r w:rsidRPr="001B4B7B">
        <w:rPr>
          <w:rFonts w:ascii="Times New Roman" w:hAnsi="Times New Roman"/>
        </w:rPr>
        <w:tab/>
        <w:t>=</w:t>
      </w:r>
      <w:r w:rsidRPr="001B4B7B">
        <w:rPr>
          <w:rFonts w:ascii="Times New Roman" w:hAnsi="Times New Roman"/>
        </w:rPr>
        <w:tab/>
        <w:t>23 + 19 + 3</w:t>
      </w:r>
      <w:r w:rsidRPr="001B4B7B">
        <w:rPr>
          <w:rFonts w:ascii="Times New Roman" w:hAnsi="Times New Roman"/>
        </w:rPr>
        <w:tab/>
        <w:t>=</w:t>
      </w:r>
      <w:r w:rsidRPr="001B4B7B">
        <w:rPr>
          <w:rFonts w:ascii="Times New Roman" w:hAnsi="Times New Roman"/>
        </w:rPr>
        <w:tab/>
        <w:t>50</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42925" cy="390525"/>
            <wp:effectExtent l="0" t="0" r="9525" b="9525"/>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56%</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81025" cy="390525"/>
            <wp:effectExtent l="0" t="0" r="9525" b="9525"/>
            <wp:docPr id="1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38%</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23875" cy="390525"/>
            <wp:effectExtent l="0" t="0" r="9525" b="9525"/>
            <wp:docPr id="1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6%</w:t>
      </w:r>
    </w:p>
    <w:p w:rsidR="00C2453A" w:rsidRPr="001B4B7B" w:rsidRDefault="00C2453A" w:rsidP="004621F9">
      <w:pPr>
        <w:spacing w:after="0" w:line="360" w:lineRule="auto"/>
        <w:rPr>
          <w:rFonts w:ascii="Times New Roman" w:hAnsi="Times New Roman"/>
          <w:b/>
        </w:rPr>
      </w:pPr>
    </w:p>
    <w:p w:rsidR="00C2453A" w:rsidRPr="001B4B7B" w:rsidRDefault="00C2453A" w:rsidP="004621F9">
      <w:pPr>
        <w:spacing w:after="0" w:line="360" w:lineRule="auto"/>
        <w:rPr>
          <w:rFonts w:ascii="Times New Roman" w:hAnsi="Times New Roman"/>
        </w:rPr>
      </w:pPr>
      <w:r w:rsidRPr="001B4B7B">
        <w:rPr>
          <w:rFonts w:ascii="Times New Roman" w:hAnsi="Times New Roman"/>
          <w:b/>
        </w:rPr>
        <w:t>A</w:t>
      </w:r>
      <w:r w:rsidRPr="001B4B7B">
        <w:rPr>
          <w:rFonts w:ascii="Times New Roman" w:hAnsi="Times New Roman"/>
        </w:rPr>
        <w:tab/>
        <w:t>=</w:t>
      </w:r>
      <w:r w:rsidRPr="001B4B7B">
        <w:rPr>
          <w:rFonts w:ascii="Times New Roman" w:hAnsi="Times New Roman"/>
        </w:rPr>
        <w:tab/>
        <w:t>33 + 16 + 2</w:t>
      </w:r>
      <w:r w:rsidRPr="001B4B7B">
        <w:rPr>
          <w:rFonts w:ascii="Times New Roman" w:hAnsi="Times New Roman"/>
        </w:rPr>
        <w:tab/>
        <w:t>=</w:t>
      </w:r>
      <w:r w:rsidRPr="001B4B7B">
        <w:rPr>
          <w:rFonts w:ascii="Times New Roman" w:hAnsi="Times New Roman"/>
        </w:rPr>
        <w:tab/>
        <w:t>51</w:t>
      </w:r>
    </w:p>
    <w:p w:rsidR="00C2453A" w:rsidRPr="001B4B7B" w:rsidRDefault="00C2453A" w:rsidP="004621F9">
      <w:pPr>
        <w:spacing w:after="0" w:line="360" w:lineRule="auto"/>
        <w:rPr>
          <w:rFonts w:ascii="Times New Roman" w:hAnsi="Times New Roman"/>
        </w:rPr>
      </w:pPr>
      <w:r w:rsidRPr="001B4B7B">
        <w:rPr>
          <w:rFonts w:ascii="Times New Roman" w:hAnsi="Times New Roman"/>
        </w:rPr>
        <w:lastRenderedPageBreak/>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42925" cy="390525"/>
            <wp:effectExtent l="0" t="0" r="9525" b="9525"/>
            <wp:docPr id="10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64%</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33400" cy="390525"/>
            <wp:effectExtent l="0" t="0" r="0" b="9525"/>
            <wp:docPr id="10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31%</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485775" cy="390525"/>
            <wp:effectExtent l="0" t="0" r="0" b="9525"/>
            <wp:docPr id="10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3%</w:t>
      </w:r>
    </w:p>
    <w:p w:rsidR="00C2453A" w:rsidRPr="001B4B7B" w:rsidRDefault="00C2453A" w:rsidP="004621F9">
      <w:pPr>
        <w:spacing w:after="0" w:line="360" w:lineRule="auto"/>
        <w:rPr>
          <w:rFonts w:ascii="Times New Roman" w:hAnsi="Times New Roman"/>
          <w:b/>
        </w:rPr>
      </w:pPr>
    </w:p>
    <w:p w:rsidR="00C2453A" w:rsidRPr="001B4B7B" w:rsidRDefault="00C2453A" w:rsidP="004621F9">
      <w:pPr>
        <w:spacing w:after="0" w:line="360" w:lineRule="auto"/>
        <w:rPr>
          <w:rFonts w:ascii="Times New Roman" w:hAnsi="Times New Roman"/>
        </w:rPr>
      </w:pPr>
      <w:r w:rsidRPr="001B4B7B">
        <w:rPr>
          <w:rFonts w:ascii="Times New Roman" w:hAnsi="Times New Roman"/>
          <w:b/>
        </w:rPr>
        <w:t>AE</w:t>
      </w:r>
      <w:r w:rsidRPr="001B4B7B">
        <w:rPr>
          <w:rFonts w:ascii="Times New Roman" w:hAnsi="Times New Roman"/>
        </w:rPr>
        <w:tab/>
        <w:t>=</w:t>
      </w:r>
      <w:r w:rsidRPr="001B4B7B">
        <w:rPr>
          <w:rFonts w:ascii="Times New Roman" w:hAnsi="Times New Roman"/>
        </w:rPr>
        <w:tab/>
        <w:t>27 + 19 + 1</w:t>
      </w:r>
      <w:r w:rsidRPr="001B4B7B">
        <w:rPr>
          <w:rFonts w:ascii="Times New Roman" w:hAnsi="Times New Roman"/>
        </w:rPr>
        <w:tab/>
        <w:t>=</w:t>
      </w:r>
      <w:r w:rsidRPr="001B4B7B">
        <w:rPr>
          <w:rFonts w:ascii="Times New Roman" w:hAnsi="Times New Roman"/>
        </w:rPr>
        <w:tab/>
        <w:t>47</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61975" cy="390525"/>
            <wp:effectExtent l="0" t="0" r="9525" b="9525"/>
            <wp:docPr id="1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57%</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33400" cy="390525"/>
            <wp:effectExtent l="0" t="0" r="0" b="9525"/>
            <wp:docPr id="10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40%</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447675" cy="390525"/>
            <wp:effectExtent l="0" t="0" r="9525" b="9525"/>
            <wp:docPr id="10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Pr="001B4B7B">
        <w:rPr>
          <w:rFonts w:ascii="Times New Roman" w:hAnsi="Times New Roman"/>
        </w:rPr>
        <w:tab/>
      </w:r>
      <w:r w:rsidRPr="001B4B7B">
        <w:rPr>
          <w:rFonts w:ascii="Times New Roman" w:hAnsi="Times New Roman"/>
        </w:rPr>
        <w:tab/>
        <w:t>=</w:t>
      </w:r>
      <w:r w:rsidRPr="001B4B7B">
        <w:rPr>
          <w:rFonts w:ascii="Times New Roman" w:hAnsi="Times New Roman"/>
        </w:rPr>
        <w:tab/>
        <w:t>2%</w:t>
      </w:r>
      <w:r w:rsidRPr="001B4B7B">
        <w:rPr>
          <w:rFonts w:ascii="Times New Roman" w:hAnsi="Times New Roman"/>
          <w:b/>
        </w:rPr>
        <w:tab/>
      </w:r>
    </w:p>
    <w:p w:rsidR="00C2453A" w:rsidRPr="001B4B7B" w:rsidRDefault="00C2453A" w:rsidP="004621F9">
      <w:pPr>
        <w:spacing w:after="0" w:line="360" w:lineRule="auto"/>
        <w:rPr>
          <w:rFonts w:ascii="Times New Roman" w:hAnsi="Times New Roman"/>
          <w:b/>
        </w:rPr>
      </w:pPr>
    </w:p>
    <w:p w:rsidR="00C2453A" w:rsidRPr="001B4B7B" w:rsidRDefault="00C2453A" w:rsidP="004621F9">
      <w:pPr>
        <w:spacing w:after="0" w:line="360" w:lineRule="auto"/>
        <w:rPr>
          <w:rFonts w:ascii="Times New Roman" w:hAnsi="Times New Roman"/>
        </w:rPr>
      </w:pPr>
      <w:r w:rsidRPr="001B4B7B">
        <w:rPr>
          <w:rFonts w:ascii="Times New Roman" w:hAnsi="Times New Roman"/>
          <w:b/>
        </w:rPr>
        <w:t xml:space="preserve">E          </w:t>
      </w:r>
      <w:r w:rsidRPr="001B4B7B">
        <w:rPr>
          <w:rFonts w:ascii="Times New Roman" w:hAnsi="Times New Roman"/>
        </w:rPr>
        <w:t xml:space="preserve">=      </w:t>
      </w:r>
      <w:r w:rsidRPr="001B4B7B">
        <w:rPr>
          <w:rFonts w:ascii="Times New Roman" w:hAnsi="Times New Roman"/>
        </w:rPr>
        <w:tab/>
        <w:t>27 + 17 + 3</w:t>
      </w:r>
      <w:r w:rsidRPr="001B4B7B">
        <w:rPr>
          <w:rFonts w:ascii="Times New Roman" w:hAnsi="Times New Roman"/>
        </w:rPr>
        <w:tab/>
        <w:t>=</w:t>
      </w:r>
      <w:r w:rsidRPr="001B4B7B">
        <w:rPr>
          <w:rFonts w:ascii="Times New Roman" w:hAnsi="Times New Roman"/>
        </w:rPr>
        <w:tab/>
        <w:t>47</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61975" cy="390525"/>
            <wp:effectExtent l="0" t="0" r="9525" b="9525"/>
            <wp:docPr id="10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57%</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33400" cy="390525"/>
            <wp:effectExtent l="0" t="0" r="0" b="9525"/>
            <wp:docPr id="10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36%</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466725" cy="390525"/>
            <wp:effectExtent l="0" t="0" r="9525" b="9525"/>
            <wp:docPr id="10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6%</w:t>
      </w:r>
    </w:p>
    <w:p w:rsidR="00C2453A" w:rsidRPr="001B4B7B" w:rsidRDefault="00C2453A" w:rsidP="004621F9">
      <w:pPr>
        <w:spacing w:after="0" w:line="360" w:lineRule="auto"/>
        <w:rPr>
          <w:rFonts w:ascii="Times New Roman" w:hAnsi="Times New Roman"/>
          <w:b/>
          <w:sz w:val="28"/>
        </w:rPr>
      </w:pPr>
      <w:r w:rsidRPr="001B4B7B">
        <w:rPr>
          <w:rFonts w:ascii="Times New Roman" w:hAnsi="Times New Roman"/>
          <w:b/>
          <w:sz w:val="28"/>
        </w:rPr>
        <w:t xml:space="preserve">               GROUP 2</w:t>
      </w:r>
    </w:p>
    <w:p w:rsidR="00C2453A" w:rsidRPr="001B4B7B" w:rsidRDefault="00C2453A" w:rsidP="004621F9">
      <w:pPr>
        <w:spacing w:after="0" w:line="360" w:lineRule="auto"/>
        <w:rPr>
          <w:rFonts w:ascii="Times New Roman" w:hAnsi="Times New Roman"/>
          <w:sz w:val="24"/>
        </w:rPr>
      </w:pPr>
      <w:r w:rsidRPr="001B4B7B">
        <w:rPr>
          <w:rFonts w:ascii="Times New Roman" w:hAnsi="Times New Roman"/>
          <w:b/>
        </w:rPr>
        <w:t>A</w:t>
      </w:r>
      <w:r w:rsidRPr="001B4B7B">
        <w:rPr>
          <w:rFonts w:ascii="Times New Roman" w:hAnsi="Times New Roman"/>
        </w:rPr>
        <w:t xml:space="preserve">     =   26 + 15 + 2</w:t>
      </w:r>
      <w:r w:rsidRPr="001B4B7B">
        <w:rPr>
          <w:rFonts w:ascii="Times New Roman" w:hAnsi="Times New Roman"/>
        </w:rPr>
        <w:tab/>
        <w:t>=</w:t>
      </w:r>
      <w:r w:rsidRPr="001B4B7B">
        <w:rPr>
          <w:rFonts w:ascii="Times New Roman" w:hAnsi="Times New Roman"/>
        </w:rPr>
        <w:tab/>
        <w:t>43</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61975" cy="390525"/>
            <wp:effectExtent l="0" t="0" r="9525" b="9525"/>
            <wp:docPr id="10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56%</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33400" cy="390525"/>
            <wp:effectExtent l="0" t="0" r="0" b="9525"/>
            <wp:docPr id="9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34%</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485775" cy="390525"/>
            <wp:effectExtent l="0" t="0" r="0" b="9525"/>
            <wp:docPr id="9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4%</w:t>
      </w:r>
    </w:p>
    <w:p w:rsidR="00C2453A" w:rsidRPr="001B4B7B" w:rsidRDefault="00C2453A" w:rsidP="004621F9">
      <w:pPr>
        <w:spacing w:after="0" w:line="360" w:lineRule="auto"/>
        <w:rPr>
          <w:rFonts w:ascii="Times New Roman" w:hAnsi="Times New Roman"/>
        </w:rPr>
      </w:pPr>
    </w:p>
    <w:p w:rsidR="00C2453A" w:rsidRPr="001B4B7B" w:rsidRDefault="00C2453A" w:rsidP="004621F9">
      <w:pPr>
        <w:spacing w:after="0" w:line="360" w:lineRule="auto"/>
        <w:rPr>
          <w:rFonts w:ascii="Times New Roman" w:hAnsi="Times New Roman"/>
        </w:rPr>
      </w:pPr>
      <w:r w:rsidRPr="001B4B7B">
        <w:rPr>
          <w:rFonts w:ascii="Times New Roman" w:hAnsi="Times New Roman"/>
          <w:b/>
        </w:rPr>
        <w:t xml:space="preserve">AE    = </w:t>
      </w:r>
      <w:r w:rsidRPr="001B4B7B">
        <w:rPr>
          <w:rFonts w:ascii="Times New Roman" w:hAnsi="Times New Roman"/>
        </w:rPr>
        <w:tab/>
      </w:r>
      <w:r w:rsidRPr="001B4B7B">
        <w:rPr>
          <w:rFonts w:ascii="Times New Roman" w:hAnsi="Times New Roman"/>
        </w:rPr>
        <w:tab/>
        <w:t>31 + 18 + 1</w:t>
      </w:r>
      <w:r w:rsidRPr="001B4B7B">
        <w:rPr>
          <w:rFonts w:ascii="Times New Roman" w:hAnsi="Times New Roman"/>
        </w:rPr>
        <w:tab/>
        <w:t>=</w:t>
      </w:r>
      <w:r w:rsidRPr="001B4B7B">
        <w:rPr>
          <w:rFonts w:ascii="Times New Roman" w:hAnsi="Times New Roman"/>
        </w:rPr>
        <w:tab/>
        <w:t>50</w:t>
      </w:r>
    </w:p>
    <w:p w:rsidR="00C2453A" w:rsidRPr="001B4B7B" w:rsidRDefault="00C2453A" w:rsidP="004621F9">
      <w:pPr>
        <w:spacing w:after="0" w:line="360" w:lineRule="auto"/>
        <w:rPr>
          <w:rFonts w:ascii="Times New Roman" w:hAnsi="Times New Roman"/>
        </w:rPr>
      </w:pPr>
      <w:r w:rsidRPr="001B4B7B">
        <w:rPr>
          <w:rFonts w:ascii="Times New Roman" w:hAnsi="Times New Roman"/>
        </w:rPr>
        <w:lastRenderedPageBreak/>
        <w:tab/>
        <w:t>=</w:t>
      </w:r>
      <w:r w:rsidRPr="001B4B7B">
        <w:rPr>
          <w:rFonts w:ascii="Times New Roman" w:hAnsi="Times New Roman"/>
        </w:rPr>
        <w:tab/>
      </w:r>
      <w:r w:rsidR="002C38C0">
        <w:rPr>
          <w:rFonts w:ascii="Times New Roman" w:eastAsia="Times New Roman" w:hAnsi="Times New Roman"/>
          <w:noProof/>
          <w:position w:val="-10"/>
          <w:sz w:val="24"/>
          <w:szCs w:val="24"/>
          <w:lang w:val="fr-FR" w:eastAsia="fr-FR"/>
        </w:rPr>
        <w:drawing>
          <wp:inline distT="0" distB="0" distL="0" distR="0">
            <wp:extent cx="114300" cy="219075"/>
            <wp:effectExtent l="0" t="0" r="0" b="0"/>
            <wp:docPr id="9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2C38C0">
        <w:rPr>
          <w:rFonts w:ascii="Times New Roman" w:eastAsia="Times New Roman" w:hAnsi="Times New Roman"/>
          <w:noProof/>
          <w:position w:val="-24"/>
          <w:sz w:val="24"/>
          <w:szCs w:val="24"/>
          <w:lang w:val="fr-FR" w:eastAsia="fr-FR"/>
        </w:rPr>
        <w:drawing>
          <wp:inline distT="0" distB="0" distL="0" distR="0">
            <wp:extent cx="533400" cy="390525"/>
            <wp:effectExtent l="0" t="0" r="0" b="9525"/>
            <wp:docPr id="9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62%</w:t>
      </w:r>
      <w:r w:rsidRPr="001B4B7B">
        <w:rPr>
          <w:rFonts w:ascii="Times New Roman" w:hAnsi="Times New Roman"/>
        </w:rPr>
        <w:tab/>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33400" cy="390525"/>
            <wp:effectExtent l="0" t="0" r="0" b="9525"/>
            <wp:docPr id="9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36%</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447675" cy="390525"/>
            <wp:effectExtent l="0" t="0" r="9525" b="9525"/>
            <wp:docPr id="9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Pr="001B4B7B">
        <w:rPr>
          <w:rFonts w:ascii="Times New Roman" w:hAnsi="Times New Roman"/>
        </w:rPr>
        <w:tab/>
      </w:r>
      <w:r w:rsidRPr="001B4B7B">
        <w:rPr>
          <w:rFonts w:ascii="Times New Roman" w:hAnsi="Times New Roman"/>
        </w:rPr>
        <w:tab/>
        <w:t>=</w:t>
      </w:r>
      <w:r w:rsidRPr="001B4B7B">
        <w:rPr>
          <w:rFonts w:ascii="Times New Roman" w:hAnsi="Times New Roman"/>
        </w:rPr>
        <w:tab/>
        <w:t>2%</w:t>
      </w:r>
    </w:p>
    <w:p w:rsidR="00C2453A" w:rsidRPr="001B4B7B" w:rsidRDefault="00C2453A" w:rsidP="004621F9">
      <w:pPr>
        <w:spacing w:after="0" w:line="360" w:lineRule="auto"/>
        <w:rPr>
          <w:rFonts w:ascii="Times New Roman" w:hAnsi="Times New Roman"/>
          <w:b/>
        </w:rPr>
      </w:pPr>
    </w:p>
    <w:p w:rsidR="00C2453A" w:rsidRPr="001B4B7B" w:rsidRDefault="00C2453A" w:rsidP="004621F9">
      <w:pPr>
        <w:spacing w:after="0" w:line="360" w:lineRule="auto"/>
        <w:rPr>
          <w:rFonts w:ascii="Times New Roman" w:hAnsi="Times New Roman"/>
        </w:rPr>
      </w:pPr>
      <w:r w:rsidRPr="001B4B7B">
        <w:rPr>
          <w:rFonts w:ascii="Times New Roman" w:hAnsi="Times New Roman"/>
          <w:b/>
        </w:rPr>
        <w:t>E    =</w:t>
      </w:r>
      <w:r w:rsidRPr="001B4B7B">
        <w:rPr>
          <w:rFonts w:ascii="Times New Roman" w:hAnsi="Times New Roman"/>
        </w:rPr>
        <w:tab/>
      </w:r>
      <w:r w:rsidRPr="001B4B7B">
        <w:rPr>
          <w:rFonts w:ascii="Times New Roman" w:hAnsi="Times New Roman"/>
        </w:rPr>
        <w:tab/>
        <w:t>26 + 22 + 3</w:t>
      </w:r>
      <w:r w:rsidRPr="001B4B7B">
        <w:rPr>
          <w:rFonts w:ascii="Times New Roman" w:hAnsi="Times New Roman"/>
        </w:rPr>
        <w:tab/>
        <w:t>=</w:t>
      </w:r>
      <w:r w:rsidRPr="001B4B7B">
        <w:rPr>
          <w:rFonts w:ascii="Times New Roman" w:hAnsi="Times New Roman"/>
        </w:rPr>
        <w:tab/>
        <w:t>51</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61975" cy="390525"/>
            <wp:effectExtent l="0" t="0" r="9525" b="9525"/>
            <wp:docPr id="9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52%</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61975" cy="390525"/>
            <wp:effectExtent l="0" t="0" r="9525" b="9525"/>
            <wp:docPr id="9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44%</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466725" cy="390525"/>
            <wp:effectExtent l="0" t="0" r="9525" b="9525"/>
            <wp:docPr id="9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6%</w:t>
      </w:r>
    </w:p>
    <w:p w:rsidR="00C2453A" w:rsidRPr="001B4B7B" w:rsidRDefault="00C2453A" w:rsidP="004621F9">
      <w:pPr>
        <w:spacing w:after="0" w:line="360" w:lineRule="auto"/>
        <w:rPr>
          <w:rFonts w:ascii="Times New Roman" w:hAnsi="Times New Roman"/>
          <w:b/>
        </w:rPr>
      </w:pPr>
    </w:p>
    <w:p w:rsidR="00C2453A" w:rsidRPr="001B4B7B" w:rsidRDefault="00C2453A" w:rsidP="004621F9">
      <w:pPr>
        <w:spacing w:after="0" w:line="360" w:lineRule="auto"/>
        <w:rPr>
          <w:rFonts w:ascii="Times New Roman" w:hAnsi="Times New Roman"/>
        </w:rPr>
      </w:pPr>
      <w:r w:rsidRPr="001B4B7B">
        <w:rPr>
          <w:rFonts w:ascii="Times New Roman" w:hAnsi="Times New Roman"/>
          <w:b/>
        </w:rPr>
        <w:t xml:space="preserve">A </w:t>
      </w:r>
      <w:r w:rsidRPr="001B4B7B">
        <w:rPr>
          <w:rFonts w:ascii="Times New Roman" w:hAnsi="Times New Roman"/>
        </w:rPr>
        <w:tab/>
        <w:t>=</w:t>
      </w:r>
      <w:r w:rsidRPr="001B4B7B">
        <w:rPr>
          <w:rFonts w:ascii="Times New Roman" w:hAnsi="Times New Roman"/>
        </w:rPr>
        <w:tab/>
        <w:t>20 + 16 + 1</w:t>
      </w:r>
      <w:r w:rsidRPr="001B4B7B">
        <w:rPr>
          <w:rFonts w:ascii="Times New Roman" w:hAnsi="Times New Roman"/>
        </w:rPr>
        <w:tab/>
        <w:t>=</w:t>
      </w:r>
      <w:r w:rsidRPr="001B4B7B">
        <w:rPr>
          <w:rFonts w:ascii="Times New Roman" w:hAnsi="Times New Roman"/>
        </w:rPr>
        <w:tab/>
        <w:t>37</w:t>
      </w:r>
    </w:p>
    <w:p w:rsidR="00C2453A" w:rsidRPr="001B4B7B" w:rsidRDefault="00C2453A" w:rsidP="004621F9">
      <w:pPr>
        <w:spacing w:after="0" w:line="360" w:lineRule="auto"/>
        <w:rPr>
          <w:rFonts w:ascii="Times New Roman" w:hAnsi="Times New Roman"/>
        </w:rPr>
      </w:pPr>
      <w:r w:rsidRPr="001B4B7B">
        <w:rPr>
          <w:rFonts w:ascii="Times New Roman" w:hAnsi="Times New Roman"/>
        </w:rPr>
        <w:t xml:space="preserve"> </w:t>
      </w: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61975" cy="390525"/>
            <wp:effectExtent l="0" t="0" r="9525" b="9525"/>
            <wp:docPr id="9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42%</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33400" cy="390525"/>
            <wp:effectExtent l="0" t="0" r="0" b="9525"/>
            <wp:docPr id="8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43%</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447675" cy="390525"/>
            <wp:effectExtent l="0" t="0" r="9525" b="9525"/>
            <wp:docPr id="8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Pr="001B4B7B">
        <w:rPr>
          <w:rFonts w:ascii="Times New Roman" w:hAnsi="Times New Roman"/>
        </w:rPr>
        <w:tab/>
      </w:r>
      <w:r w:rsidRPr="001B4B7B">
        <w:rPr>
          <w:rFonts w:ascii="Times New Roman" w:hAnsi="Times New Roman"/>
        </w:rPr>
        <w:tab/>
        <w:t>=</w:t>
      </w:r>
      <w:r w:rsidRPr="001B4B7B">
        <w:rPr>
          <w:rFonts w:ascii="Times New Roman" w:hAnsi="Times New Roman"/>
        </w:rPr>
        <w:tab/>
        <w:t>2%</w:t>
      </w:r>
    </w:p>
    <w:p w:rsidR="00C2453A" w:rsidRPr="001B4B7B" w:rsidRDefault="00C2453A" w:rsidP="004621F9">
      <w:pPr>
        <w:spacing w:after="0" w:line="360" w:lineRule="auto"/>
        <w:rPr>
          <w:rFonts w:ascii="Times New Roman" w:hAnsi="Times New Roman"/>
          <w:b/>
        </w:rPr>
      </w:pPr>
    </w:p>
    <w:p w:rsidR="00C2453A" w:rsidRPr="001B4B7B" w:rsidRDefault="00C2453A" w:rsidP="004621F9">
      <w:pPr>
        <w:spacing w:after="0" w:line="360" w:lineRule="auto"/>
        <w:rPr>
          <w:rFonts w:ascii="Times New Roman" w:hAnsi="Times New Roman"/>
        </w:rPr>
      </w:pPr>
      <w:r w:rsidRPr="001B4B7B">
        <w:rPr>
          <w:rFonts w:ascii="Times New Roman" w:hAnsi="Times New Roman"/>
          <w:b/>
        </w:rPr>
        <w:t xml:space="preserve">AE </w:t>
      </w:r>
      <w:r w:rsidRPr="001B4B7B">
        <w:rPr>
          <w:rFonts w:ascii="Times New Roman" w:hAnsi="Times New Roman"/>
        </w:rPr>
        <w:tab/>
        <w:t>=</w:t>
      </w:r>
      <w:r w:rsidRPr="001B4B7B">
        <w:rPr>
          <w:rFonts w:ascii="Times New Roman" w:hAnsi="Times New Roman"/>
        </w:rPr>
        <w:tab/>
        <w:t>25 + 19 + 2</w:t>
      </w:r>
      <w:r w:rsidRPr="001B4B7B">
        <w:rPr>
          <w:rFonts w:ascii="Times New Roman" w:hAnsi="Times New Roman"/>
        </w:rPr>
        <w:tab/>
        <w:t>=</w:t>
      </w:r>
      <w:r w:rsidRPr="001B4B7B">
        <w:rPr>
          <w:rFonts w:ascii="Times New Roman" w:hAnsi="Times New Roman"/>
        </w:rPr>
        <w:tab/>
        <w:t>46</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42925" cy="390525"/>
            <wp:effectExtent l="0" t="0" r="9525" b="9525"/>
            <wp:docPr id="8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54%</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33400" cy="390525"/>
            <wp:effectExtent l="0" t="0" r="0" b="9525"/>
            <wp:docPr id="8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41%</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485775" cy="390525"/>
            <wp:effectExtent l="0" t="0" r="0" b="9525"/>
            <wp:docPr id="8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4%</w:t>
      </w:r>
    </w:p>
    <w:p w:rsidR="00C2453A" w:rsidRPr="001B4B7B" w:rsidRDefault="00C2453A" w:rsidP="004621F9">
      <w:pPr>
        <w:spacing w:after="0" w:line="360" w:lineRule="auto"/>
        <w:rPr>
          <w:rFonts w:ascii="Times New Roman" w:hAnsi="Times New Roman"/>
          <w:b/>
        </w:rPr>
      </w:pPr>
    </w:p>
    <w:p w:rsidR="00C2453A" w:rsidRPr="001B4B7B" w:rsidRDefault="00C2453A" w:rsidP="004621F9">
      <w:pPr>
        <w:spacing w:after="0" w:line="360" w:lineRule="auto"/>
        <w:rPr>
          <w:rFonts w:ascii="Times New Roman" w:hAnsi="Times New Roman"/>
        </w:rPr>
      </w:pPr>
      <w:r w:rsidRPr="001B4B7B">
        <w:rPr>
          <w:rFonts w:ascii="Times New Roman" w:hAnsi="Times New Roman"/>
          <w:b/>
        </w:rPr>
        <w:t xml:space="preserve">E      </w:t>
      </w:r>
      <w:r w:rsidRPr="001B4B7B">
        <w:rPr>
          <w:rFonts w:ascii="Times New Roman" w:hAnsi="Times New Roman"/>
        </w:rPr>
        <w:tab/>
        <w:t>=</w:t>
      </w:r>
      <w:r w:rsidRPr="001B4B7B">
        <w:rPr>
          <w:rFonts w:ascii="Times New Roman" w:hAnsi="Times New Roman"/>
        </w:rPr>
        <w:tab/>
        <w:t>27 + 22 + 3</w:t>
      </w:r>
      <w:r w:rsidRPr="001B4B7B">
        <w:rPr>
          <w:rFonts w:ascii="Times New Roman" w:hAnsi="Times New Roman"/>
        </w:rPr>
        <w:tab/>
        <w:t>=</w:t>
      </w:r>
      <w:r w:rsidRPr="001B4B7B">
        <w:rPr>
          <w:rFonts w:ascii="Times New Roman" w:hAnsi="Times New Roman"/>
        </w:rPr>
        <w:tab/>
        <w:t>52</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61975" cy="390525"/>
            <wp:effectExtent l="0" t="0" r="9525" b="9525"/>
            <wp:docPr id="8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51%</w:t>
      </w:r>
    </w:p>
    <w:p w:rsidR="00C2453A" w:rsidRPr="001B4B7B" w:rsidRDefault="00C2453A" w:rsidP="004621F9">
      <w:pPr>
        <w:spacing w:after="0" w:line="360" w:lineRule="auto"/>
        <w:rPr>
          <w:rFonts w:ascii="Times New Roman" w:hAnsi="Times New Roman"/>
        </w:rPr>
      </w:pPr>
      <w:r w:rsidRPr="001B4B7B">
        <w:rPr>
          <w:rFonts w:ascii="Times New Roman" w:hAnsi="Times New Roman"/>
        </w:rPr>
        <w:lastRenderedPageBreak/>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61975" cy="390525"/>
            <wp:effectExtent l="0" t="0" r="9525" b="9525"/>
            <wp:docPr id="8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42%</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466725" cy="390525"/>
            <wp:effectExtent l="0" t="0" r="9525" b="9525"/>
            <wp:docPr id="8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5%</w:t>
      </w:r>
    </w:p>
    <w:p w:rsidR="00C2453A" w:rsidRPr="001B4B7B" w:rsidRDefault="00C2453A" w:rsidP="004621F9">
      <w:pPr>
        <w:spacing w:after="0" w:line="360" w:lineRule="auto"/>
        <w:rPr>
          <w:rFonts w:ascii="Times New Roman" w:hAnsi="Times New Roman"/>
          <w:b/>
        </w:rPr>
      </w:pPr>
      <w:r w:rsidRPr="001B4B7B">
        <w:rPr>
          <w:rFonts w:ascii="Times New Roman" w:hAnsi="Times New Roman"/>
          <w:b/>
        </w:rPr>
        <w:t xml:space="preserve">                     </w:t>
      </w:r>
    </w:p>
    <w:p w:rsidR="00C2453A" w:rsidRPr="001B4B7B" w:rsidRDefault="00C2453A" w:rsidP="004621F9">
      <w:pPr>
        <w:spacing w:after="0" w:line="360" w:lineRule="auto"/>
        <w:rPr>
          <w:rFonts w:ascii="Times New Roman" w:hAnsi="Times New Roman"/>
          <w:b/>
        </w:rPr>
      </w:pPr>
      <w:r w:rsidRPr="001B4B7B">
        <w:rPr>
          <w:rFonts w:ascii="Times New Roman" w:hAnsi="Times New Roman"/>
          <w:b/>
        </w:rPr>
        <w:t xml:space="preserve">                        GROUP 3</w:t>
      </w:r>
    </w:p>
    <w:p w:rsidR="00C2453A" w:rsidRPr="001B4B7B" w:rsidRDefault="00C2453A" w:rsidP="004621F9">
      <w:pPr>
        <w:spacing w:after="0" w:line="360" w:lineRule="auto"/>
        <w:rPr>
          <w:rFonts w:ascii="Times New Roman" w:hAnsi="Times New Roman"/>
        </w:rPr>
      </w:pPr>
      <w:r w:rsidRPr="001B4B7B">
        <w:rPr>
          <w:rFonts w:ascii="Times New Roman" w:hAnsi="Times New Roman"/>
          <w:b/>
        </w:rPr>
        <w:t>A        =</w:t>
      </w:r>
      <w:r w:rsidRPr="001B4B7B">
        <w:rPr>
          <w:rFonts w:ascii="Times New Roman" w:hAnsi="Times New Roman"/>
          <w:b/>
        </w:rPr>
        <w:tab/>
      </w:r>
      <w:r w:rsidRPr="001B4B7B">
        <w:rPr>
          <w:rFonts w:ascii="Times New Roman" w:hAnsi="Times New Roman"/>
        </w:rPr>
        <w:t>18 + 12 + 3</w:t>
      </w:r>
      <w:r w:rsidRPr="001B4B7B">
        <w:rPr>
          <w:rFonts w:ascii="Times New Roman" w:hAnsi="Times New Roman"/>
        </w:rPr>
        <w:tab/>
        <w:t>=</w:t>
      </w:r>
      <w:r w:rsidRPr="001B4B7B">
        <w:rPr>
          <w:rFonts w:ascii="Times New Roman" w:hAnsi="Times New Roman"/>
        </w:rPr>
        <w:tab/>
        <w:t>33</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33400" cy="390525"/>
            <wp:effectExtent l="0" t="0" r="0" b="9525"/>
            <wp:docPr id="8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54%</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33400" cy="390525"/>
            <wp:effectExtent l="0" t="0" r="0" b="9525"/>
            <wp:docPr id="8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35%</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466725" cy="390525"/>
            <wp:effectExtent l="0" t="0" r="9525" b="9525"/>
            <wp:docPr id="7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9%</w:t>
      </w:r>
    </w:p>
    <w:p w:rsidR="00C2453A" w:rsidRPr="001B4B7B" w:rsidRDefault="00C2453A" w:rsidP="004621F9">
      <w:pPr>
        <w:spacing w:after="0" w:line="360" w:lineRule="auto"/>
        <w:rPr>
          <w:rFonts w:ascii="Times New Roman" w:hAnsi="Times New Roman"/>
          <w:b/>
        </w:rPr>
      </w:pPr>
    </w:p>
    <w:p w:rsidR="00C2453A" w:rsidRPr="001B4B7B" w:rsidRDefault="00C2453A" w:rsidP="004621F9">
      <w:pPr>
        <w:spacing w:after="0" w:line="360" w:lineRule="auto"/>
        <w:rPr>
          <w:rFonts w:ascii="Times New Roman" w:hAnsi="Times New Roman"/>
        </w:rPr>
      </w:pPr>
      <w:r w:rsidRPr="001B4B7B">
        <w:rPr>
          <w:rFonts w:ascii="Times New Roman" w:hAnsi="Times New Roman"/>
        </w:rPr>
        <w:tab/>
      </w:r>
      <w:r w:rsidRPr="001B4B7B">
        <w:rPr>
          <w:rFonts w:ascii="Times New Roman" w:hAnsi="Times New Roman"/>
          <w:b/>
        </w:rPr>
        <w:t>AE   =</w:t>
      </w:r>
      <w:r w:rsidRPr="001B4B7B">
        <w:rPr>
          <w:rFonts w:ascii="Times New Roman" w:hAnsi="Times New Roman"/>
        </w:rPr>
        <w:tab/>
        <w:t>27 + 18 + 1</w:t>
      </w:r>
      <w:r w:rsidRPr="001B4B7B">
        <w:rPr>
          <w:rFonts w:ascii="Times New Roman" w:hAnsi="Times New Roman"/>
        </w:rPr>
        <w:tab/>
        <w:t>=</w:t>
      </w:r>
      <w:r w:rsidRPr="001B4B7B">
        <w:rPr>
          <w:rFonts w:ascii="Times New Roman" w:hAnsi="Times New Roman"/>
        </w:rPr>
        <w:tab/>
        <w:t>46</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61975" cy="390525"/>
            <wp:effectExtent l="0" t="0" r="9525" b="9525"/>
            <wp:docPr id="7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58%</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33400" cy="390525"/>
            <wp:effectExtent l="0" t="0" r="0" b="9525"/>
            <wp:docPr id="7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39%</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447675" cy="390525"/>
            <wp:effectExtent l="0" t="0" r="9525" b="9525"/>
            <wp:docPr id="7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Pr="001B4B7B">
        <w:rPr>
          <w:rFonts w:ascii="Times New Roman" w:hAnsi="Times New Roman"/>
        </w:rPr>
        <w:tab/>
      </w:r>
      <w:r w:rsidRPr="001B4B7B">
        <w:rPr>
          <w:rFonts w:ascii="Times New Roman" w:hAnsi="Times New Roman"/>
        </w:rPr>
        <w:tab/>
        <w:t>=</w:t>
      </w:r>
      <w:r w:rsidRPr="001B4B7B">
        <w:rPr>
          <w:rFonts w:ascii="Times New Roman" w:hAnsi="Times New Roman"/>
        </w:rPr>
        <w:tab/>
        <w:t>2%</w:t>
      </w:r>
    </w:p>
    <w:p w:rsidR="00C2453A" w:rsidRPr="001B4B7B" w:rsidRDefault="00C2453A" w:rsidP="004621F9">
      <w:pPr>
        <w:spacing w:after="0" w:line="360" w:lineRule="auto"/>
        <w:rPr>
          <w:rFonts w:ascii="Times New Roman" w:hAnsi="Times New Roman"/>
          <w:b/>
        </w:rPr>
      </w:pPr>
      <w:r w:rsidRPr="001B4B7B">
        <w:rPr>
          <w:rFonts w:ascii="Times New Roman" w:hAnsi="Times New Roman"/>
          <w:b/>
        </w:rPr>
        <w:tab/>
      </w:r>
    </w:p>
    <w:p w:rsidR="00C2453A" w:rsidRPr="001B4B7B" w:rsidRDefault="00C2453A" w:rsidP="004621F9">
      <w:pPr>
        <w:spacing w:after="0" w:line="360" w:lineRule="auto"/>
        <w:rPr>
          <w:rFonts w:ascii="Times New Roman" w:hAnsi="Times New Roman"/>
        </w:rPr>
      </w:pPr>
      <w:r w:rsidRPr="001B4B7B">
        <w:rPr>
          <w:rFonts w:ascii="Times New Roman" w:hAnsi="Times New Roman"/>
        </w:rPr>
        <w:tab/>
      </w:r>
      <w:r w:rsidRPr="001B4B7B">
        <w:rPr>
          <w:rFonts w:ascii="Times New Roman" w:hAnsi="Times New Roman"/>
          <w:b/>
        </w:rPr>
        <w:t>E=</w:t>
      </w:r>
      <w:r w:rsidRPr="001B4B7B">
        <w:rPr>
          <w:rFonts w:ascii="Times New Roman" w:hAnsi="Times New Roman"/>
        </w:rPr>
        <w:tab/>
        <w:t>30 + 19 + 2</w:t>
      </w:r>
      <w:r w:rsidRPr="001B4B7B">
        <w:rPr>
          <w:rFonts w:ascii="Times New Roman" w:hAnsi="Times New Roman"/>
        </w:rPr>
        <w:tab/>
        <w:t>=</w:t>
      </w:r>
      <w:r w:rsidRPr="001B4B7B">
        <w:rPr>
          <w:rFonts w:ascii="Times New Roman" w:hAnsi="Times New Roman"/>
        </w:rPr>
        <w:tab/>
        <w:t>51</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71500" cy="390525"/>
            <wp:effectExtent l="0" t="0" r="0" b="9525"/>
            <wp:docPr id="3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58%</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33400" cy="390525"/>
            <wp:effectExtent l="0" t="0" r="0" b="9525"/>
            <wp:docPr id="3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37%</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485775" cy="3905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3%</w:t>
      </w:r>
    </w:p>
    <w:p w:rsidR="00C2453A" w:rsidRPr="001B4B7B" w:rsidRDefault="00C2453A" w:rsidP="004621F9">
      <w:pPr>
        <w:spacing w:after="0" w:line="360" w:lineRule="auto"/>
        <w:rPr>
          <w:rFonts w:ascii="Times New Roman" w:hAnsi="Times New Roman"/>
          <w:b/>
        </w:rPr>
      </w:pPr>
    </w:p>
    <w:p w:rsidR="00C2453A" w:rsidRPr="001B4B7B" w:rsidRDefault="00C2453A" w:rsidP="004621F9">
      <w:pPr>
        <w:spacing w:after="0" w:line="360" w:lineRule="auto"/>
        <w:rPr>
          <w:rFonts w:ascii="Times New Roman" w:hAnsi="Times New Roman"/>
        </w:rPr>
      </w:pPr>
      <w:r w:rsidRPr="001B4B7B">
        <w:rPr>
          <w:rFonts w:ascii="Times New Roman" w:hAnsi="Times New Roman"/>
        </w:rPr>
        <w:t xml:space="preserve"> </w:t>
      </w:r>
      <w:r w:rsidRPr="001B4B7B">
        <w:rPr>
          <w:rFonts w:ascii="Times New Roman" w:hAnsi="Times New Roman"/>
        </w:rPr>
        <w:tab/>
      </w:r>
      <w:r w:rsidRPr="001B4B7B">
        <w:rPr>
          <w:rFonts w:ascii="Times New Roman" w:hAnsi="Times New Roman"/>
          <w:b/>
        </w:rPr>
        <w:t xml:space="preserve"> A = </w:t>
      </w:r>
      <w:r w:rsidRPr="001B4B7B">
        <w:rPr>
          <w:rFonts w:ascii="Times New Roman" w:hAnsi="Times New Roman"/>
        </w:rPr>
        <w:tab/>
        <w:t>22 + 27 + 2</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61975" cy="390525"/>
            <wp:effectExtent l="0" t="0" r="9525" b="9525"/>
            <wp:docPr id="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43%</w:t>
      </w:r>
    </w:p>
    <w:p w:rsidR="00C2453A" w:rsidRPr="001B4B7B" w:rsidRDefault="00C2453A" w:rsidP="004621F9">
      <w:pPr>
        <w:spacing w:after="0" w:line="360" w:lineRule="auto"/>
        <w:rPr>
          <w:rFonts w:ascii="Times New Roman" w:hAnsi="Times New Roman"/>
        </w:rPr>
      </w:pPr>
      <w:r w:rsidRPr="001B4B7B">
        <w:rPr>
          <w:rFonts w:ascii="Times New Roman" w:hAnsi="Times New Roman"/>
        </w:rPr>
        <w:lastRenderedPageBreak/>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61975" cy="3905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52%</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485775" cy="3905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3%</w:t>
      </w:r>
    </w:p>
    <w:p w:rsidR="00C2453A" w:rsidRPr="001B4B7B" w:rsidRDefault="00C2453A" w:rsidP="004621F9">
      <w:pPr>
        <w:spacing w:after="0" w:line="360" w:lineRule="auto"/>
        <w:rPr>
          <w:rFonts w:ascii="Times New Roman" w:hAnsi="Times New Roman"/>
          <w:b/>
        </w:rPr>
      </w:pPr>
    </w:p>
    <w:p w:rsidR="00C2453A" w:rsidRPr="001B4B7B" w:rsidRDefault="00C2453A" w:rsidP="004621F9">
      <w:pPr>
        <w:spacing w:after="0" w:line="360" w:lineRule="auto"/>
        <w:rPr>
          <w:rFonts w:ascii="Times New Roman" w:hAnsi="Times New Roman"/>
        </w:rPr>
      </w:pPr>
      <w:r w:rsidRPr="001B4B7B">
        <w:rPr>
          <w:rFonts w:ascii="Times New Roman" w:hAnsi="Times New Roman"/>
          <w:b/>
        </w:rPr>
        <w:tab/>
        <w:t>AE   =</w:t>
      </w:r>
      <w:r w:rsidRPr="001B4B7B">
        <w:rPr>
          <w:rFonts w:ascii="Times New Roman" w:hAnsi="Times New Roman"/>
          <w:b/>
        </w:rPr>
        <w:tab/>
      </w:r>
      <w:r w:rsidRPr="001B4B7B">
        <w:rPr>
          <w:rFonts w:ascii="Times New Roman" w:hAnsi="Times New Roman"/>
        </w:rPr>
        <w:t>33 + 16 + 1</w:t>
      </w:r>
      <w:r w:rsidRPr="001B4B7B">
        <w:rPr>
          <w:rFonts w:ascii="Times New Roman" w:hAnsi="Times New Roman"/>
        </w:rPr>
        <w:tab/>
        <w:t>=</w:t>
      </w:r>
      <w:r w:rsidRPr="001B4B7B">
        <w:rPr>
          <w:rFonts w:ascii="Times New Roman" w:hAnsi="Times New Roman"/>
        </w:rPr>
        <w:tab/>
        <w:t>50</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42925" cy="3905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66%</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33400" cy="3905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32%</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447675" cy="3905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Pr="001B4B7B">
        <w:rPr>
          <w:rFonts w:ascii="Times New Roman" w:hAnsi="Times New Roman"/>
        </w:rPr>
        <w:tab/>
      </w:r>
      <w:r w:rsidRPr="001B4B7B">
        <w:rPr>
          <w:rFonts w:ascii="Times New Roman" w:hAnsi="Times New Roman"/>
        </w:rPr>
        <w:tab/>
        <w:t>=</w:t>
      </w:r>
      <w:r w:rsidRPr="001B4B7B">
        <w:rPr>
          <w:rFonts w:ascii="Times New Roman" w:hAnsi="Times New Roman"/>
        </w:rPr>
        <w:tab/>
        <w:t>2%</w:t>
      </w:r>
    </w:p>
    <w:p w:rsidR="00C2453A" w:rsidRPr="001B4B7B" w:rsidRDefault="00C2453A" w:rsidP="004621F9">
      <w:pPr>
        <w:spacing w:after="0" w:line="360" w:lineRule="auto"/>
        <w:rPr>
          <w:rFonts w:ascii="Times New Roman" w:hAnsi="Times New Roman"/>
          <w:b/>
        </w:rPr>
      </w:pPr>
    </w:p>
    <w:p w:rsidR="00C2453A" w:rsidRPr="001B4B7B" w:rsidRDefault="00C2453A" w:rsidP="004621F9">
      <w:pPr>
        <w:spacing w:after="0" w:line="360" w:lineRule="auto"/>
        <w:rPr>
          <w:rFonts w:ascii="Times New Roman" w:hAnsi="Times New Roman"/>
        </w:rPr>
      </w:pPr>
      <w:r w:rsidRPr="001B4B7B">
        <w:rPr>
          <w:rFonts w:ascii="Times New Roman" w:hAnsi="Times New Roman"/>
          <w:b/>
        </w:rPr>
        <w:t xml:space="preserve">E  </w:t>
      </w:r>
      <w:r w:rsidRPr="001B4B7B">
        <w:rPr>
          <w:rFonts w:ascii="Times New Roman" w:hAnsi="Times New Roman"/>
        </w:rPr>
        <w:t xml:space="preserve"> =   </w:t>
      </w:r>
      <w:r w:rsidRPr="001B4B7B">
        <w:rPr>
          <w:rFonts w:ascii="Times New Roman" w:hAnsi="Times New Roman"/>
        </w:rPr>
        <w:tab/>
        <w:t>21 + 19 + 3</w:t>
      </w:r>
      <w:r w:rsidRPr="001B4B7B">
        <w:rPr>
          <w:rFonts w:ascii="Times New Roman" w:hAnsi="Times New Roman"/>
        </w:rPr>
        <w:tab/>
        <w:t>=</w:t>
      </w:r>
      <w:r w:rsidRPr="001B4B7B">
        <w:rPr>
          <w:rFonts w:ascii="Times New Roman" w:hAnsi="Times New Roman"/>
        </w:rPr>
        <w:tab/>
        <w:t>43</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42925" cy="3905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48%</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33400" cy="3905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44%</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466725" cy="3905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6%</w:t>
      </w:r>
    </w:p>
    <w:p w:rsidR="00C2453A" w:rsidRPr="001B4B7B" w:rsidRDefault="00C2453A" w:rsidP="004621F9">
      <w:pPr>
        <w:spacing w:after="0" w:line="360" w:lineRule="auto"/>
        <w:rPr>
          <w:rFonts w:ascii="Times New Roman" w:hAnsi="Times New Roman"/>
          <w:b/>
        </w:rPr>
      </w:pPr>
      <w:r w:rsidRPr="001B4B7B">
        <w:rPr>
          <w:rFonts w:ascii="Times New Roman" w:hAnsi="Times New Roman"/>
          <w:b/>
        </w:rPr>
        <w:t xml:space="preserve">                       </w:t>
      </w:r>
    </w:p>
    <w:p w:rsidR="00C2453A" w:rsidRPr="001B4B7B" w:rsidRDefault="00C2453A" w:rsidP="004621F9">
      <w:pPr>
        <w:spacing w:after="0" w:line="360" w:lineRule="auto"/>
        <w:rPr>
          <w:rFonts w:ascii="Times New Roman" w:hAnsi="Times New Roman"/>
          <w:b/>
        </w:rPr>
      </w:pPr>
      <w:r w:rsidRPr="001B4B7B">
        <w:rPr>
          <w:rFonts w:ascii="Times New Roman" w:hAnsi="Times New Roman"/>
          <w:b/>
        </w:rPr>
        <w:t xml:space="preserve">                             GROUP 4</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r>
      <w:r w:rsidRPr="001B4B7B">
        <w:rPr>
          <w:rFonts w:ascii="Times New Roman" w:hAnsi="Times New Roman"/>
          <w:b/>
        </w:rPr>
        <w:t>A =</w:t>
      </w:r>
      <w:r w:rsidRPr="001B4B7B">
        <w:rPr>
          <w:rFonts w:ascii="Times New Roman" w:hAnsi="Times New Roman"/>
        </w:rPr>
        <w:tab/>
        <w:t>32 + 26 + 1</w:t>
      </w:r>
      <w:r w:rsidRPr="001B4B7B">
        <w:rPr>
          <w:rFonts w:ascii="Times New Roman" w:hAnsi="Times New Roman"/>
        </w:rPr>
        <w:tab/>
        <w:t>=</w:t>
      </w:r>
      <w:r w:rsidRPr="001B4B7B">
        <w:rPr>
          <w:rFonts w:ascii="Times New Roman" w:hAnsi="Times New Roman"/>
        </w:rPr>
        <w:tab/>
        <w:t>59</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42925" cy="3905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54%</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61975" cy="3905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44%</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447675" cy="3905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Pr="001B4B7B">
        <w:rPr>
          <w:rFonts w:ascii="Times New Roman" w:hAnsi="Times New Roman"/>
        </w:rPr>
        <w:tab/>
      </w:r>
      <w:r w:rsidRPr="001B4B7B">
        <w:rPr>
          <w:rFonts w:ascii="Times New Roman" w:hAnsi="Times New Roman"/>
        </w:rPr>
        <w:tab/>
        <w:t>=</w:t>
      </w:r>
      <w:r w:rsidRPr="001B4B7B">
        <w:rPr>
          <w:rFonts w:ascii="Times New Roman" w:hAnsi="Times New Roman"/>
        </w:rPr>
        <w:tab/>
        <w:t>1%</w:t>
      </w:r>
    </w:p>
    <w:p w:rsidR="00C2453A" w:rsidRPr="001B4B7B" w:rsidRDefault="00C2453A" w:rsidP="004621F9">
      <w:pPr>
        <w:spacing w:after="0" w:line="360" w:lineRule="auto"/>
        <w:rPr>
          <w:rFonts w:ascii="Times New Roman" w:hAnsi="Times New Roman"/>
          <w:b/>
        </w:rPr>
      </w:pPr>
      <w:r w:rsidRPr="001B4B7B">
        <w:rPr>
          <w:rFonts w:ascii="Times New Roman" w:hAnsi="Times New Roman"/>
        </w:rPr>
        <w:tab/>
      </w:r>
      <w:r w:rsidRPr="001B4B7B">
        <w:rPr>
          <w:rFonts w:ascii="Times New Roman" w:hAnsi="Times New Roman"/>
        </w:rPr>
        <w:tab/>
      </w:r>
    </w:p>
    <w:p w:rsidR="00C2453A" w:rsidRPr="001B4B7B" w:rsidRDefault="00C2453A" w:rsidP="004621F9">
      <w:pPr>
        <w:spacing w:after="0" w:line="360" w:lineRule="auto"/>
        <w:rPr>
          <w:rFonts w:ascii="Times New Roman" w:hAnsi="Times New Roman"/>
        </w:rPr>
      </w:pPr>
      <w:r w:rsidRPr="001B4B7B">
        <w:rPr>
          <w:rFonts w:ascii="Times New Roman" w:hAnsi="Times New Roman"/>
        </w:rPr>
        <w:tab/>
      </w:r>
      <w:r w:rsidRPr="001B4B7B">
        <w:rPr>
          <w:rFonts w:ascii="Times New Roman" w:hAnsi="Times New Roman"/>
          <w:b/>
        </w:rPr>
        <w:t xml:space="preserve">AE = </w:t>
      </w:r>
      <w:r w:rsidRPr="001B4B7B">
        <w:rPr>
          <w:rFonts w:ascii="Times New Roman" w:hAnsi="Times New Roman"/>
        </w:rPr>
        <w:tab/>
        <w:t xml:space="preserve">24 + 14 + 2 </w:t>
      </w:r>
      <w:r w:rsidRPr="001B4B7B">
        <w:rPr>
          <w:rFonts w:ascii="Times New Roman" w:hAnsi="Times New Roman"/>
        </w:rPr>
        <w:tab/>
        <w:t>=</w:t>
      </w:r>
      <w:r w:rsidRPr="001B4B7B">
        <w:rPr>
          <w:rFonts w:ascii="Times New Roman" w:hAnsi="Times New Roman"/>
        </w:rPr>
        <w:tab/>
        <w:t>40</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61975" cy="3905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60%</w:t>
      </w:r>
    </w:p>
    <w:p w:rsidR="00C2453A" w:rsidRPr="001B4B7B" w:rsidRDefault="00C2453A" w:rsidP="004621F9">
      <w:pPr>
        <w:spacing w:after="0" w:line="360" w:lineRule="auto"/>
        <w:rPr>
          <w:rFonts w:ascii="Times New Roman" w:hAnsi="Times New Roman"/>
        </w:rPr>
      </w:pPr>
      <w:r w:rsidRPr="001B4B7B">
        <w:rPr>
          <w:rFonts w:ascii="Times New Roman" w:hAnsi="Times New Roman"/>
        </w:rPr>
        <w:lastRenderedPageBreak/>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33400" cy="3905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35%</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485775" cy="3905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5%</w:t>
      </w:r>
    </w:p>
    <w:p w:rsidR="00C2453A" w:rsidRPr="001B4B7B" w:rsidRDefault="00C2453A" w:rsidP="004621F9">
      <w:pPr>
        <w:spacing w:after="0" w:line="360" w:lineRule="auto"/>
        <w:rPr>
          <w:rFonts w:ascii="Times New Roman" w:hAnsi="Times New Roman"/>
          <w:b/>
        </w:rPr>
      </w:pPr>
      <w:r w:rsidRPr="001B4B7B">
        <w:rPr>
          <w:rFonts w:ascii="Times New Roman" w:hAnsi="Times New Roman"/>
        </w:rPr>
        <w:tab/>
      </w:r>
      <w:r w:rsidRPr="001B4B7B">
        <w:rPr>
          <w:rFonts w:ascii="Times New Roman" w:hAnsi="Times New Roman"/>
        </w:rPr>
        <w:tab/>
      </w:r>
    </w:p>
    <w:p w:rsidR="00C2453A" w:rsidRPr="001B4B7B" w:rsidRDefault="00C2453A" w:rsidP="004621F9">
      <w:pPr>
        <w:spacing w:after="0" w:line="360" w:lineRule="auto"/>
        <w:rPr>
          <w:rFonts w:ascii="Times New Roman" w:hAnsi="Times New Roman"/>
        </w:rPr>
      </w:pPr>
      <w:r w:rsidRPr="001B4B7B">
        <w:rPr>
          <w:rFonts w:ascii="Times New Roman" w:hAnsi="Times New Roman"/>
        </w:rPr>
        <w:tab/>
      </w:r>
      <w:r w:rsidRPr="001B4B7B">
        <w:rPr>
          <w:rFonts w:ascii="Times New Roman" w:hAnsi="Times New Roman"/>
          <w:b/>
        </w:rPr>
        <w:t xml:space="preserve">E   = </w:t>
      </w:r>
      <w:r w:rsidRPr="001B4B7B">
        <w:rPr>
          <w:rFonts w:ascii="Times New Roman" w:hAnsi="Times New Roman"/>
        </w:rPr>
        <w:tab/>
        <w:t>21 + 19 + 3 = 43</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42925" cy="3905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48%</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33400" cy="3905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44%</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466725" cy="39052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6%</w:t>
      </w:r>
    </w:p>
    <w:p w:rsidR="00C2453A" w:rsidRPr="001B4B7B" w:rsidRDefault="00C2453A" w:rsidP="004621F9">
      <w:pPr>
        <w:spacing w:after="0" w:line="360" w:lineRule="auto"/>
        <w:rPr>
          <w:rFonts w:ascii="Times New Roman" w:hAnsi="Times New Roman"/>
          <w:b/>
        </w:rPr>
      </w:pPr>
    </w:p>
    <w:p w:rsidR="00C2453A" w:rsidRPr="001B4B7B" w:rsidRDefault="00C2453A" w:rsidP="004621F9">
      <w:pPr>
        <w:spacing w:after="0" w:line="360" w:lineRule="auto"/>
        <w:rPr>
          <w:rFonts w:ascii="Times New Roman" w:hAnsi="Times New Roman"/>
        </w:rPr>
      </w:pPr>
      <w:r w:rsidRPr="001B4B7B">
        <w:rPr>
          <w:rFonts w:ascii="Times New Roman" w:hAnsi="Times New Roman"/>
        </w:rPr>
        <w:tab/>
      </w:r>
      <w:r w:rsidRPr="001B4B7B">
        <w:rPr>
          <w:rFonts w:ascii="Times New Roman" w:hAnsi="Times New Roman"/>
          <w:b/>
        </w:rPr>
        <w:t xml:space="preserve">A = </w:t>
      </w:r>
      <w:r w:rsidRPr="001B4B7B">
        <w:rPr>
          <w:rFonts w:ascii="Times New Roman" w:hAnsi="Times New Roman"/>
        </w:rPr>
        <w:tab/>
        <w:t>24 + 18 + 12</w:t>
      </w:r>
      <w:r w:rsidRPr="001B4B7B">
        <w:rPr>
          <w:rFonts w:ascii="Times New Roman" w:hAnsi="Times New Roman"/>
        </w:rPr>
        <w:tab/>
        <w:t>=</w:t>
      </w:r>
      <w:r w:rsidRPr="001B4B7B">
        <w:rPr>
          <w:rFonts w:ascii="Times New Roman" w:hAnsi="Times New Roman"/>
        </w:rPr>
        <w:tab/>
        <w:t>54</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61975" cy="3905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44%</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33400" cy="39052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33%</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33400" cy="3905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22%</w:t>
      </w:r>
    </w:p>
    <w:p w:rsidR="00C2453A" w:rsidRPr="001B4B7B" w:rsidRDefault="00C2453A" w:rsidP="004621F9">
      <w:pPr>
        <w:spacing w:after="0" w:line="360" w:lineRule="auto"/>
        <w:rPr>
          <w:rFonts w:ascii="Times New Roman" w:hAnsi="Times New Roman"/>
        </w:rPr>
      </w:pPr>
      <w:r w:rsidRPr="001B4B7B">
        <w:rPr>
          <w:rFonts w:ascii="Times New Roman" w:hAnsi="Times New Roman"/>
        </w:rPr>
        <w:tab/>
      </w:r>
    </w:p>
    <w:p w:rsidR="00C2453A" w:rsidRPr="001B4B7B" w:rsidRDefault="00C2453A" w:rsidP="004621F9">
      <w:pPr>
        <w:spacing w:after="0" w:line="360" w:lineRule="auto"/>
        <w:ind w:firstLine="720"/>
        <w:rPr>
          <w:rFonts w:ascii="Times New Roman" w:hAnsi="Times New Roman"/>
        </w:rPr>
      </w:pPr>
      <w:r w:rsidRPr="001B4B7B">
        <w:rPr>
          <w:rFonts w:ascii="Times New Roman" w:hAnsi="Times New Roman"/>
          <w:b/>
        </w:rPr>
        <w:t>AE =</w:t>
      </w:r>
      <w:r w:rsidRPr="001B4B7B">
        <w:rPr>
          <w:rFonts w:ascii="Times New Roman" w:hAnsi="Times New Roman"/>
        </w:rPr>
        <w:tab/>
        <w:t>23 + 22 + 1</w:t>
      </w:r>
      <w:r w:rsidRPr="001B4B7B">
        <w:rPr>
          <w:rFonts w:ascii="Times New Roman" w:hAnsi="Times New Roman"/>
        </w:rPr>
        <w:tab/>
        <w:t>=</w:t>
      </w:r>
      <w:r w:rsidRPr="001B4B7B">
        <w:rPr>
          <w:rFonts w:ascii="Times New Roman" w:hAnsi="Times New Roman"/>
        </w:rPr>
        <w:tab/>
        <w:t>46</w:t>
      </w:r>
    </w:p>
    <w:p w:rsidR="00C2453A" w:rsidRPr="001B4B7B" w:rsidRDefault="00C2453A" w:rsidP="004621F9">
      <w:pPr>
        <w:spacing w:after="0" w:line="360" w:lineRule="auto"/>
        <w:ind w:firstLine="720"/>
        <w:rPr>
          <w:rFonts w:ascii="Times New Roman" w:hAnsi="Times New Roman"/>
        </w:rPr>
      </w:pP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42925" cy="3905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50%</w:t>
      </w:r>
    </w:p>
    <w:p w:rsidR="00C2453A" w:rsidRPr="001B4B7B" w:rsidRDefault="00C2453A" w:rsidP="004621F9">
      <w:pPr>
        <w:spacing w:after="0" w:line="360" w:lineRule="auto"/>
        <w:ind w:firstLine="720"/>
        <w:rPr>
          <w:rFonts w:ascii="Times New Roman" w:hAnsi="Times New Roman"/>
        </w:rPr>
      </w:pPr>
      <w:r w:rsidRPr="001B4B7B">
        <w:rPr>
          <w:rFonts w:ascii="Times New Roman" w:hAnsi="Times New Roman"/>
        </w:rPr>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561975" cy="3905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47%</w:t>
      </w:r>
    </w:p>
    <w:p w:rsidR="00C2453A" w:rsidRPr="001B4B7B" w:rsidRDefault="00C2453A" w:rsidP="004621F9">
      <w:pPr>
        <w:spacing w:after="0" w:line="360" w:lineRule="auto"/>
        <w:ind w:firstLine="720"/>
        <w:rPr>
          <w:rFonts w:ascii="Times New Roman" w:hAnsi="Times New Roman"/>
        </w:rPr>
      </w:pPr>
      <w:r w:rsidRPr="001B4B7B">
        <w:rPr>
          <w:rFonts w:ascii="Times New Roman" w:hAnsi="Times New Roman"/>
        </w:rPr>
        <w:t>=</w:t>
      </w:r>
      <w:r w:rsidRPr="001B4B7B">
        <w:rPr>
          <w:rFonts w:ascii="Times New Roman" w:hAnsi="Times New Roman"/>
        </w:rPr>
        <w:tab/>
      </w:r>
      <w:r w:rsidR="002C38C0">
        <w:rPr>
          <w:rFonts w:ascii="Times New Roman" w:eastAsia="Times New Roman" w:hAnsi="Times New Roman"/>
          <w:noProof/>
          <w:position w:val="-24"/>
          <w:sz w:val="24"/>
          <w:szCs w:val="24"/>
          <w:lang w:val="fr-FR" w:eastAsia="fr-FR"/>
        </w:rPr>
        <w:drawing>
          <wp:inline distT="0" distB="0" distL="0" distR="0">
            <wp:extent cx="447675" cy="3905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Pr="001B4B7B">
        <w:rPr>
          <w:rFonts w:ascii="Times New Roman" w:hAnsi="Times New Roman"/>
        </w:rPr>
        <w:tab/>
      </w:r>
      <w:r w:rsidRPr="001B4B7B">
        <w:rPr>
          <w:rFonts w:ascii="Times New Roman" w:hAnsi="Times New Roman"/>
        </w:rPr>
        <w:tab/>
        <w:t>=</w:t>
      </w:r>
      <w:r w:rsidRPr="001B4B7B">
        <w:rPr>
          <w:rFonts w:ascii="Times New Roman" w:hAnsi="Times New Roman"/>
        </w:rPr>
        <w:tab/>
        <w:t>2%</w:t>
      </w:r>
    </w:p>
    <w:p w:rsidR="00C2453A" w:rsidRPr="001B4B7B" w:rsidRDefault="00C2453A" w:rsidP="004621F9">
      <w:pPr>
        <w:spacing w:after="0" w:line="360" w:lineRule="auto"/>
        <w:rPr>
          <w:rFonts w:ascii="Times New Roman" w:hAnsi="Times New Roman"/>
        </w:rPr>
      </w:pPr>
      <w:r w:rsidRPr="001B4B7B">
        <w:rPr>
          <w:rFonts w:ascii="Times New Roman" w:hAnsi="Times New Roman"/>
          <w:b/>
        </w:rPr>
        <w:t xml:space="preserve">         E     =      </w:t>
      </w:r>
      <w:r w:rsidRPr="001B4B7B">
        <w:rPr>
          <w:rFonts w:ascii="Times New Roman" w:hAnsi="Times New Roman"/>
        </w:rPr>
        <w:t xml:space="preserve">22 + 15 + 1 </w:t>
      </w:r>
      <w:r w:rsidRPr="001B4B7B">
        <w:rPr>
          <w:rFonts w:ascii="Times New Roman" w:hAnsi="Times New Roman"/>
        </w:rPr>
        <w:tab/>
        <w:t>=</w:t>
      </w:r>
      <w:r w:rsidRPr="001B4B7B">
        <w:rPr>
          <w:rFonts w:ascii="Times New Roman" w:hAnsi="Times New Roman"/>
        </w:rPr>
        <w:tab/>
        <w:t>38</w:t>
      </w:r>
    </w:p>
    <w:p w:rsidR="00C2453A" w:rsidRPr="001B4B7B" w:rsidRDefault="002C38C0" w:rsidP="004621F9">
      <w:pPr>
        <w:spacing w:after="0" w:line="360" w:lineRule="auto"/>
        <w:ind w:left="720" w:firstLine="720"/>
        <w:rPr>
          <w:rFonts w:ascii="Times New Roman" w:hAnsi="Times New Roman"/>
        </w:rPr>
      </w:pPr>
      <w:r>
        <w:rPr>
          <w:rFonts w:ascii="Times New Roman" w:eastAsia="Times New Roman" w:hAnsi="Times New Roman"/>
          <w:noProof/>
          <w:position w:val="-24"/>
          <w:sz w:val="24"/>
          <w:szCs w:val="24"/>
          <w:lang w:val="fr-FR" w:eastAsia="fr-FR"/>
        </w:rPr>
        <w:drawing>
          <wp:inline distT="0" distB="0" distL="0" distR="0">
            <wp:extent cx="561975" cy="39052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00C2453A" w:rsidRPr="001B4B7B">
        <w:rPr>
          <w:rFonts w:ascii="Times New Roman" w:hAnsi="Times New Roman"/>
        </w:rPr>
        <w:tab/>
        <w:t>=</w:t>
      </w:r>
      <w:r w:rsidR="00C2453A" w:rsidRPr="001B4B7B">
        <w:rPr>
          <w:rFonts w:ascii="Times New Roman" w:hAnsi="Times New Roman"/>
        </w:rPr>
        <w:tab/>
        <w:t>57</w:t>
      </w:r>
    </w:p>
    <w:p w:rsidR="00C2453A" w:rsidRPr="001B4B7B" w:rsidRDefault="002C38C0" w:rsidP="004621F9">
      <w:pPr>
        <w:spacing w:after="0" w:line="360" w:lineRule="auto"/>
        <w:ind w:left="720" w:firstLine="720"/>
        <w:rPr>
          <w:rFonts w:ascii="Times New Roman" w:hAnsi="Times New Roman"/>
        </w:rPr>
      </w:pPr>
      <w:r>
        <w:rPr>
          <w:rFonts w:ascii="Times New Roman" w:eastAsia="Times New Roman" w:hAnsi="Times New Roman"/>
          <w:noProof/>
          <w:position w:val="-24"/>
          <w:sz w:val="24"/>
          <w:szCs w:val="24"/>
          <w:lang w:val="fr-FR" w:eastAsia="fr-FR"/>
        </w:rPr>
        <w:drawing>
          <wp:inline distT="0" distB="0" distL="0" distR="0">
            <wp:extent cx="533400" cy="39052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00C2453A" w:rsidRPr="001B4B7B">
        <w:rPr>
          <w:rFonts w:ascii="Times New Roman" w:hAnsi="Times New Roman"/>
        </w:rPr>
        <w:tab/>
        <w:t>=</w:t>
      </w:r>
      <w:r w:rsidR="00C2453A" w:rsidRPr="001B4B7B">
        <w:rPr>
          <w:rFonts w:ascii="Times New Roman" w:hAnsi="Times New Roman"/>
        </w:rPr>
        <w:tab/>
        <w:t>39%</w:t>
      </w:r>
    </w:p>
    <w:p w:rsidR="00C2453A" w:rsidRPr="001B4B7B" w:rsidRDefault="00C2453A" w:rsidP="004621F9">
      <w:pPr>
        <w:spacing w:after="0" w:line="360" w:lineRule="auto"/>
        <w:rPr>
          <w:rFonts w:ascii="Times New Roman" w:hAnsi="Times New Roman"/>
        </w:rPr>
      </w:pPr>
      <w:r w:rsidRPr="001B4B7B">
        <w:rPr>
          <w:rFonts w:ascii="Times New Roman" w:eastAsia="Times New Roman" w:hAnsi="Times New Roman"/>
          <w:sz w:val="24"/>
          <w:szCs w:val="24"/>
        </w:rPr>
        <w:lastRenderedPageBreak/>
        <w:t xml:space="preserve">                           </w:t>
      </w:r>
      <w:r w:rsidR="002C38C0">
        <w:rPr>
          <w:rFonts w:ascii="Times New Roman" w:eastAsia="Times New Roman" w:hAnsi="Times New Roman"/>
          <w:noProof/>
          <w:position w:val="-24"/>
          <w:sz w:val="24"/>
          <w:szCs w:val="24"/>
          <w:lang w:val="fr-FR" w:eastAsia="fr-FR"/>
        </w:rPr>
        <w:drawing>
          <wp:inline distT="0" distB="0" distL="0" distR="0">
            <wp:extent cx="447675" cy="39052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Pr="001B4B7B">
        <w:rPr>
          <w:rFonts w:ascii="Times New Roman" w:hAnsi="Times New Roman"/>
        </w:rPr>
        <w:tab/>
        <w:t>=</w:t>
      </w:r>
      <w:r w:rsidRPr="001B4B7B">
        <w:rPr>
          <w:rFonts w:ascii="Times New Roman" w:hAnsi="Times New Roman"/>
        </w:rPr>
        <w:tab/>
        <w:t>2%</w:t>
      </w:r>
    </w:p>
    <w:p w:rsidR="008F4B7A" w:rsidRDefault="008F4B7A" w:rsidP="004621F9">
      <w:pPr>
        <w:spacing w:after="0" w:line="360" w:lineRule="auto"/>
        <w:rPr>
          <w:rFonts w:ascii="Times New Roman" w:hAnsi="Times New Roman"/>
        </w:rPr>
      </w:pPr>
    </w:p>
    <w:p w:rsidR="004621F9" w:rsidRDefault="004621F9" w:rsidP="004621F9">
      <w:pPr>
        <w:spacing w:after="0" w:line="360" w:lineRule="auto"/>
        <w:rPr>
          <w:rFonts w:ascii="Times New Roman" w:hAnsi="Times New Roman"/>
        </w:rPr>
      </w:pPr>
    </w:p>
    <w:p w:rsidR="004621F9" w:rsidRDefault="004621F9" w:rsidP="004621F9">
      <w:pPr>
        <w:spacing w:after="0" w:line="360" w:lineRule="auto"/>
        <w:rPr>
          <w:rFonts w:ascii="Times New Roman" w:hAnsi="Times New Roman"/>
        </w:rPr>
      </w:pPr>
    </w:p>
    <w:p w:rsidR="004621F9" w:rsidRPr="001B4B7B" w:rsidRDefault="004621F9" w:rsidP="004621F9">
      <w:pPr>
        <w:spacing w:after="0" w:line="360" w:lineRule="auto"/>
        <w:rPr>
          <w:rFonts w:ascii="Times New Roman" w:hAnsi="Times New Roman"/>
        </w:rPr>
      </w:pPr>
    </w:p>
    <w:p w:rsidR="008F4B7A" w:rsidRPr="001B4B7B" w:rsidRDefault="008F4B7A" w:rsidP="004621F9">
      <w:pPr>
        <w:spacing w:after="0" w:line="360" w:lineRule="auto"/>
        <w:rPr>
          <w:rFonts w:ascii="Times New Roman" w:hAnsi="Times New Roman"/>
          <w:b/>
        </w:rPr>
      </w:pPr>
      <w:r w:rsidRPr="001B4B7B">
        <w:rPr>
          <w:rFonts w:ascii="Times New Roman" w:hAnsi="Times New Roman"/>
        </w:rPr>
        <w:t xml:space="preserve">                                                     </w:t>
      </w:r>
      <w:r w:rsidRPr="001B4B7B">
        <w:rPr>
          <w:rFonts w:ascii="Times New Roman" w:hAnsi="Times New Roman"/>
          <w:b/>
        </w:rPr>
        <w:t xml:space="preserve">APPENDIX </w:t>
      </w:r>
    </w:p>
    <w:p w:rsidR="00CE43D5" w:rsidRPr="001B4B7B" w:rsidRDefault="008F4B7A" w:rsidP="004621F9">
      <w:pPr>
        <w:spacing w:after="0" w:line="360" w:lineRule="auto"/>
        <w:rPr>
          <w:rFonts w:ascii="Times New Roman" w:hAnsi="Times New Roman"/>
          <w:b/>
        </w:rPr>
      </w:pPr>
      <w:r w:rsidRPr="001B4B7B">
        <w:rPr>
          <w:rFonts w:ascii="Times New Roman" w:hAnsi="Times New Roman"/>
          <w:b/>
          <w:noProof/>
          <w:lang w:val="fr-FR" w:eastAsia="fr-FR"/>
        </w:rPr>
        <w:drawing>
          <wp:inline distT="0" distB="0" distL="0" distR="0">
            <wp:extent cx="2295525" cy="2076450"/>
            <wp:effectExtent l="19050" t="0" r="9525" b="0"/>
            <wp:docPr id="76" name="Picture 76" descr="C:\Users\chemistry GOU\Desktop\20170505_134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chemistry GOU\Desktop\20170505_134539.jpg"/>
                    <pic:cNvPicPr>
                      <a:picLocks noChangeAspect="1" noChangeArrowheads="1"/>
                    </pic:cNvPicPr>
                  </pic:nvPicPr>
                  <pic:blipFill>
                    <a:blip r:embed="rId117" cstate="print"/>
                    <a:srcRect/>
                    <a:stretch>
                      <a:fillRect/>
                    </a:stretch>
                  </pic:blipFill>
                  <pic:spPr bwMode="auto">
                    <a:xfrm>
                      <a:off x="0" y="0"/>
                      <a:ext cx="2295525" cy="2076450"/>
                    </a:xfrm>
                    <a:prstGeom prst="rect">
                      <a:avLst/>
                    </a:prstGeom>
                    <a:noFill/>
                    <a:ln w="9525">
                      <a:noFill/>
                      <a:miter lim="800000"/>
                      <a:headEnd/>
                      <a:tailEnd/>
                    </a:ln>
                  </pic:spPr>
                </pic:pic>
              </a:graphicData>
            </a:graphic>
          </wp:inline>
        </w:drawing>
      </w:r>
      <w:r w:rsidR="00CE43D5" w:rsidRPr="001B4B7B">
        <w:rPr>
          <w:rFonts w:ascii="Times New Roman" w:hAnsi="Times New Roman"/>
          <w:b/>
        </w:rPr>
        <w:t xml:space="preserve">                                   </w:t>
      </w:r>
      <w:r w:rsidR="00CE43D5" w:rsidRPr="001B4B7B">
        <w:rPr>
          <w:rFonts w:ascii="Times New Roman" w:hAnsi="Times New Roman"/>
          <w:b/>
          <w:noProof/>
          <w:lang w:val="fr-FR" w:eastAsia="fr-FR"/>
        </w:rPr>
        <w:drawing>
          <wp:inline distT="0" distB="0" distL="0" distR="0">
            <wp:extent cx="2305049" cy="1857375"/>
            <wp:effectExtent l="19050" t="0" r="1" b="0"/>
            <wp:docPr id="8" name="Picture 74" descr="C:\Users\chemistry GOU\Desktop\20170505_140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chemistry GOU\Desktop\20170505_140809.jpg"/>
                    <pic:cNvPicPr>
                      <a:picLocks noChangeAspect="1" noChangeArrowheads="1"/>
                    </pic:cNvPicPr>
                  </pic:nvPicPr>
                  <pic:blipFill>
                    <a:blip r:embed="rId118" cstate="print"/>
                    <a:srcRect/>
                    <a:stretch>
                      <a:fillRect/>
                    </a:stretch>
                  </pic:blipFill>
                  <pic:spPr bwMode="auto">
                    <a:xfrm>
                      <a:off x="0" y="0"/>
                      <a:ext cx="2308857" cy="1860443"/>
                    </a:xfrm>
                    <a:prstGeom prst="rect">
                      <a:avLst/>
                    </a:prstGeom>
                    <a:noFill/>
                    <a:ln w="9525">
                      <a:noFill/>
                      <a:miter lim="800000"/>
                      <a:headEnd/>
                      <a:tailEnd/>
                    </a:ln>
                  </pic:spPr>
                </pic:pic>
              </a:graphicData>
            </a:graphic>
          </wp:inline>
        </w:drawing>
      </w:r>
      <w:r w:rsidR="00CE43D5" w:rsidRPr="001B4B7B">
        <w:rPr>
          <w:rFonts w:ascii="Times New Roman" w:hAnsi="Times New Roman"/>
          <w:b/>
        </w:rPr>
        <w:t xml:space="preserve">                    </w:t>
      </w:r>
    </w:p>
    <w:p w:rsidR="00CE43D5" w:rsidRPr="001B4B7B" w:rsidRDefault="007E718B" w:rsidP="004621F9">
      <w:pPr>
        <w:tabs>
          <w:tab w:val="left" w:pos="5955"/>
        </w:tabs>
        <w:spacing w:after="0" w:line="360" w:lineRule="auto"/>
        <w:rPr>
          <w:rFonts w:ascii="Times New Roman" w:hAnsi="Times New Roman"/>
        </w:rPr>
      </w:pPr>
      <w:r w:rsidRPr="001B4B7B">
        <w:rPr>
          <w:rFonts w:ascii="Times New Roman" w:hAnsi="Times New Roman"/>
        </w:rPr>
        <w:t xml:space="preserve">Phytochemical screening </w:t>
      </w:r>
      <w:r w:rsidRPr="001B4B7B">
        <w:rPr>
          <w:rFonts w:ascii="Times New Roman" w:hAnsi="Times New Roman"/>
        </w:rPr>
        <w:tab/>
        <w:t xml:space="preserve">phytochemical results </w:t>
      </w:r>
      <w:proofErr w:type="gramStart"/>
      <w:r w:rsidRPr="001B4B7B">
        <w:rPr>
          <w:rFonts w:ascii="Times New Roman" w:hAnsi="Times New Roman"/>
        </w:rPr>
        <w:t>for :</w:t>
      </w:r>
      <w:proofErr w:type="gramEnd"/>
      <w:r w:rsidRPr="001B4B7B">
        <w:rPr>
          <w:rFonts w:ascii="Times New Roman" w:hAnsi="Times New Roman"/>
        </w:rPr>
        <w:t xml:space="preserve"> </w:t>
      </w:r>
      <w:proofErr w:type="spellStart"/>
      <w:r w:rsidRPr="001B4B7B">
        <w:rPr>
          <w:rFonts w:ascii="Times New Roman" w:hAnsi="Times New Roman"/>
        </w:rPr>
        <w:t>alkaiods</w:t>
      </w:r>
      <w:proofErr w:type="spellEnd"/>
      <w:r w:rsidRPr="001B4B7B">
        <w:rPr>
          <w:rFonts w:ascii="Times New Roman" w:hAnsi="Times New Roman"/>
        </w:rPr>
        <w:t>,</w:t>
      </w:r>
    </w:p>
    <w:p w:rsidR="00CE43D5" w:rsidRPr="001B4B7B" w:rsidRDefault="007E718B" w:rsidP="004621F9">
      <w:pPr>
        <w:tabs>
          <w:tab w:val="left" w:pos="5955"/>
        </w:tabs>
        <w:spacing w:after="0" w:line="360" w:lineRule="auto"/>
        <w:rPr>
          <w:rFonts w:ascii="Times New Roman" w:hAnsi="Times New Roman"/>
        </w:rPr>
      </w:pPr>
      <w:r w:rsidRPr="001B4B7B">
        <w:rPr>
          <w:rFonts w:ascii="Times New Roman" w:hAnsi="Times New Roman"/>
          <w:b/>
        </w:rPr>
        <w:tab/>
      </w:r>
      <w:proofErr w:type="spellStart"/>
      <w:r w:rsidRPr="001B4B7B">
        <w:rPr>
          <w:rFonts w:ascii="Times New Roman" w:hAnsi="Times New Roman"/>
        </w:rPr>
        <w:t>Tannin</w:t>
      </w:r>
      <w:proofErr w:type="gramStart"/>
      <w:r w:rsidRPr="001B4B7B">
        <w:rPr>
          <w:rFonts w:ascii="Times New Roman" w:hAnsi="Times New Roman"/>
        </w:rPr>
        <w:t>,flavnoid</w:t>
      </w:r>
      <w:proofErr w:type="spellEnd"/>
      <w:proofErr w:type="gramEnd"/>
      <w:r w:rsidRPr="001B4B7B">
        <w:rPr>
          <w:rFonts w:ascii="Times New Roman" w:hAnsi="Times New Roman"/>
        </w:rPr>
        <w:t xml:space="preserve"> and </w:t>
      </w:r>
      <w:proofErr w:type="spellStart"/>
      <w:r w:rsidRPr="001B4B7B">
        <w:rPr>
          <w:rFonts w:ascii="Times New Roman" w:hAnsi="Times New Roman"/>
        </w:rPr>
        <w:t>saponin</w:t>
      </w:r>
      <w:proofErr w:type="spellEnd"/>
    </w:p>
    <w:p w:rsidR="008F4B7A" w:rsidRPr="001B4B7B" w:rsidRDefault="00CE43D5" w:rsidP="004621F9">
      <w:pPr>
        <w:spacing w:after="0" w:line="360" w:lineRule="auto"/>
        <w:rPr>
          <w:rFonts w:ascii="Times New Roman" w:hAnsi="Times New Roman"/>
          <w:b/>
          <w:noProof/>
        </w:rPr>
      </w:pPr>
      <w:r w:rsidRPr="001B4B7B">
        <w:rPr>
          <w:rFonts w:ascii="Times New Roman" w:hAnsi="Times New Roman"/>
          <w:b/>
        </w:rPr>
        <w:t xml:space="preserve"> </w:t>
      </w:r>
      <w:r w:rsidR="008F4B7A" w:rsidRPr="001B4B7B">
        <w:rPr>
          <w:rFonts w:ascii="Times New Roman" w:hAnsi="Times New Roman"/>
          <w:b/>
          <w:noProof/>
          <w:lang w:val="fr-FR" w:eastAsia="fr-FR"/>
        </w:rPr>
        <w:drawing>
          <wp:inline distT="0" distB="0" distL="0" distR="0">
            <wp:extent cx="2193339" cy="1914525"/>
            <wp:effectExtent l="19050" t="0" r="0" b="0"/>
            <wp:docPr id="75" name="Picture 75" descr="C:\Users\chemistry GOU\Desktop\20170505_140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chemistry GOU\Desktop\20170505_140754.jpg"/>
                    <pic:cNvPicPr>
                      <a:picLocks noChangeAspect="1" noChangeArrowheads="1"/>
                    </pic:cNvPicPr>
                  </pic:nvPicPr>
                  <pic:blipFill>
                    <a:blip r:embed="rId119" cstate="print"/>
                    <a:srcRect/>
                    <a:stretch>
                      <a:fillRect/>
                    </a:stretch>
                  </pic:blipFill>
                  <pic:spPr bwMode="auto">
                    <a:xfrm>
                      <a:off x="0" y="0"/>
                      <a:ext cx="2193339" cy="1914525"/>
                    </a:xfrm>
                    <a:prstGeom prst="rect">
                      <a:avLst/>
                    </a:prstGeom>
                    <a:noFill/>
                    <a:ln w="9525">
                      <a:noFill/>
                      <a:miter lim="800000"/>
                      <a:headEnd/>
                      <a:tailEnd/>
                    </a:ln>
                  </pic:spPr>
                </pic:pic>
              </a:graphicData>
            </a:graphic>
          </wp:inline>
        </w:drawing>
      </w:r>
      <w:r w:rsidR="007E718B" w:rsidRPr="001B4B7B">
        <w:rPr>
          <w:rFonts w:ascii="Times New Roman" w:hAnsi="Times New Roman"/>
          <w:b/>
        </w:rPr>
        <w:t xml:space="preserve">                                       </w:t>
      </w:r>
    </w:p>
    <w:p w:rsidR="00CE43D5" w:rsidRPr="007E718B" w:rsidRDefault="007E718B" w:rsidP="004621F9">
      <w:pPr>
        <w:spacing w:after="0" w:line="360" w:lineRule="auto"/>
        <w:rPr>
          <w:rFonts w:ascii="Times New Roman" w:hAnsi="Times New Roman"/>
          <w:noProof/>
        </w:rPr>
      </w:pPr>
      <w:r w:rsidRPr="001B4B7B">
        <w:rPr>
          <w:rFonts w:ascii="Times New Roman" w:hAnsi="Times New Roman"/>
          <w:noProof/>
        </w:rPr>
        <w:t xml:space="preserve">          working reagents</w:t>
      </w:r>
      <w:r>
        <w:rPr>
          <w:rFonts w:ascii="Times New Roman" w:hAnsi="Times New Roman"/>
          <w:noProof/>
        </w:rPr>
        <w:t xml:space="preserve"> </w:t>
      </w:r>
    </w:p>
    <w:p w:rsidR="00CE43D5" w:rsidRDefault="00CE43D5" w:rsidP="004621F9">
      <w:pPr>
        <w:spacing w:after="0" w:line="360" w:lineRule="auto"/>
        <w:rPr>
          <w:rFonts w:ascii="Times New Roman" w:hAnsi="Times New Roman"/>
          <w:b/>
          <w:noProof/>
        </w:rPr>
      </w:pPr>
    </w:p>
    <w:p w:rsidR="00CE43D5" w:rsidRPr="008F4B7A" w:rsidRDefault="00CE43D5" w:rsidP="004621F9">
      <w:pPr>
        <w:spacing w:after="0" w:line="360" w:lineRule="auto"/>
        <w:rPr>
          <w:rFonts w:ascii="Times New Roman" w:hAnsi="Times New Roman"/>
          <w:b/>
        </w:rPr>
      </w:pPr>
    </w:p>
    <w:sectPr w:rsidR="00CE43D5" w:rsidRPr="008F4B7A" w:rsidSect="002A649C">
      <w:footerReference w:type="default" r:id="rId1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42A" w:rsidRDefault="002F042A" w:rsidP="000512DB">
      <w:pPr>
        <w:spacing w:after="0" w:line="240" w:lineRule="auto"/>
      </w:pPr>
      <w:r>
        <w:separator/>
      </w:r>
    </w:p>
  </w:endnote>
  <w:endnote w:type="continuationSeparator" w:id="0">
    <w:p w:rsidR="002F042A" w:rsidRDefault="002F042A" w:rsidP="0005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4517"/>
      <w:docPartObj>
        <w:docPartGallery w:val="Page Numbers (Bottom of Page)"/>
        <w:docPartUnique/>
      </w:docPartObj>
    </w:sdtPr>
    <w:sdtEndPr/>
    <w:sdtContent>
      <w:p w:rsidR="004621F9" w:rsidRDefault="0032722F">
        <w:pPr>
          <w:pStyle w:val="Footer"/>
          <w:jc w:val="center"/>
        </w:pPr>
        <w:r>
          <w:rPr>
            <w:noProof/>
          </w:rPr>
          <w:fldChar w:fldCharType="begin"/>
        </w:r>
        <w:r>
          <w:rPr>
            <w:noProof/>
          </w:rPr>
          <w:instrText xml:space="preserve"> PAGE   \* MERGEFORMAT </w:instrText>
        </w:r>
        <w:r>
          <w:rPr>
            <w:noProof/>
          </w:rPr>
          <w:fldChar w:fldCharType="separate"/>
        </w:r>
        <w:r w:rsidR="00563EA1">
          <w:rPr>
            <w:noProof/>
          </w:rPr>
          <w:t>20</w:t>
        </w:r>
        <w:r>
          <w:rPr>
            <w:noProof/>
          </w:rPr>
          <w:fldChar w:fldCharType="end"/>
        </w:r>
      </w:p>
    </w:sdtContent>
  </w:sdt>
  <w:p w:rsidR="004621F9" w:rsidRDefault="00462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42A" w:rsidRDefault="002F042A" w:rsidP="000512DB">
      <w:pPr>
        <w:spacing w:after="0" w:line="240" w:lineRule="auto"/>
      </w:pPr>
      <w:r>
        <w:separator/>
      </w:r>
    </w:p>
  </w:footnote>
  <w:footnote w:type="continuationSeparator" w:id="0">
    <w:p w:rsidR="002F042A" w:rsidRDefault="002F042A" w:rsidP="00051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754"/>
    <w:multiLevelType w:val="hybridMultilevel"/>
    <w:tmpl w:val="4CEC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D4EB4"/>
    <w:multiLevelType w:val="multilevel"/>
    <w:tmpl w:val="D112586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0E266D"/>
    <w:multiLevelType w:val="hybridMultilevel"/>
    <w:tmpl w:val="B970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D5865"/>
    <w:multiLevelType w:val="multilevel"/>
    <w:tmpl w:val="D4E040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81CEC"/>
    <w:multiLevelType w:val="hybridMultilevel"/>
    <w:tmpl w:val="DC8A1758"/>
    <w:lvl w:ilvl="0" w:tplc="DCE830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92B1F"/>
    <w:multiLevelType w:val="hybridMultilevel"/>
    <w:tmpl w:val="223A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A3205"/>
    <w:multiLevelType w:val="multilevel"/>
    <w:tmpl w:val="A8A8AD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4C32E6"/>
    <w:multiLevelType w:val="multilevel"/>
    <w:tmpl w:val="BD3EA0F2"/>
    <w:lvl w:ilvl="0">
      <w:start w:val="4"/>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1AEA40D3"/>
    <w:multiLevelType w:val="hybridMultilevel"/>
    <w:tmpl w:val="8DEAD1D2"/>
    <w:lvl w:ilvl="0" w:tplc="B75A7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57D87"/>
    <w:multiLevelType w:val="hybridMultilevel"/>
    <w:tmpl w:val="D87E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64B1F"/>
    <w:multiLevelType w:val="hybridMultilevel"/>
    <w:tmpl w:val="2BD8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C5480"/>
    <w:multiLevelType w:val="hybridMultilevel"/>
    <w:tmpl w:val="14C08B7A"/>
    <w:lvl w:ilvl="0" w:tplc="297E22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FD5499"/>
    <w:multiLevelType w:val="hybridMultilevel"/>
    <w:tmpl w:val="F560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E0171"/>
    <w:multiLevelType w:val="hybridMultilevel"/>
    <w:tmpl w:val="F2123E98"/>
    <w:lvl w:ilvl="0" w:tplc="D12C0FB4">
      <w:start w:val="1"/>
      <w:numFmt w:val="bullet"/>
      <w:lvlText w:val=""/>
      <w:lvlJc w:val="left"/>
      <w:pPr>
        <w:tabs>
          <w:tab w:val="num" w:pos="1170"/>
        </w:tabs>
        <w:ind w:left="1170" w:hanging="360"/>
      </w:pPr>
      <w:rPr>
        <w:rFonts w:ascii="Wingdings 2" w:hAnsi="Wingdings 2" w:hint="default"/>
      </w:rPr>
    </w:lvl>
    <w:lvl w:ilvl="1" w:tplc="D5942B28" w:tentative="1">
      <w:start w:val="1"/>
      <w:numFmt w:val="bullet"/>
      <w:lvlText w:val=""/>
      <w:lvlJc w:val="left"/>
      <w:pPr>
        <w:tabs>
          <w:tab w:val="num" w:pos="1890"/>
        </w:tabs>
        <w:ind w:left="1890" w:hanging="360"/>
      </w:pPr>
      <w:rPr>
        <w:rFonts w:ascii="Wingdings 2" w:hAnsi="Wingdings 2" w:hint="default"/>
      </w:rPr>
    </w:lvl>
    <w:lvl w:ilvl="2" w:tplc="E8FCB89E" w:tentative="1">
      <w:start w:val="1"/>
      <w:numFmt w:val="bullet"/>
      <w:lvlText w:val=""/>
      <w:lvlJc w:val="left"/>
      <w:pPr>
        <w:tabs>
          <w:tab w:val="num" w:pos="2610"/>
        </w:tabs>
        <w:ind w:left="2610" w:hanging="360"/>
      </w:pPr>
      <w:rPr>
        <w:rFonts w:ascii="Wingdings 2" w:hAnsi="Wingdings 2" w:hint="default"/>
      </w:rPr>
    </w:lvl>
    <w:lvl w:ilvl="3" w:tplc="F8348596" w:tentative="1">
      <w:start w:val="1"/>
      <w:numFmt w:val="bullet"/>
      <w:lvlText w:val=""/>
      <w:lvlJc w:val="left"/>
      <w:pPr>
        <w:tabs>
          <w:tab w:val="num" w:pos="3330"/>
        </w:tabs>
        <w:ind w:left="3330" w:hanging="360"/>
      </w:pPr>
      <w:rPr>
        <w:rFonts w:ascii="Wingdings 2" w:hAnsi="Wingdings 2" w:hint="default"/>
      </w:rPr>
    </w:lvl>
    <w:lvl w:ilvl="4" w:tplc="496C39E6" w:tentative="1">
      <w:start w:val="1"/>
      <w:numFmt w:val="bullet"/>
      <w:lvlText w:val=""/>
      <w:lvlJc w:val="left"/>
      <w:pPr>
        <w:tabs>
          <w:tab w:val="num" w:pos="4050"/>
        </w:tabs>
        <w:ind w:left="4050" w:hanging="360"/>
      </w:pPr>
      <w:rPr>
        <w:rFonts w:ascii="Wingdings 2" w:hAnsi="Wingdings 2" w:hint="default"/>
      </w:rPr>
    </w:lvl>
    <w:lvl w:ilvl="5" w:tplc="8AB4B544" w:tentative="1">
      <w:start w:val="1"/>
      <w:numFmt w:val="bullet"/>
      <w:lvlText w:val=""/>
      <w:lvlJc w:val="left"/>
      <w:pPr>
        <w:tabs>
          <w:tab w:val="num" w:pos="4770"/>
        </w:tabs>
        <w:ind w:left="4770" w:hanging="360"/>
      </w:pPr>
      <w:rPr>
        <w:rFonts w:ascii="Wingdings 2" w:hAnsi="Wingdings 2" w:hint="default"/>
      </w:rPr>
    </w:lvl>
    <w:lvl w:ilvl="6" w:tplc="814819C6" w:tentative="1">
      <w:start w:val="1"/>
      <w:numFmt w:val="bullet"/>
      <w:lvlText w:val=""/>
      <w:lvlJc w:val="left"/>
      <w:pPr>
        <w:tabs>
          <w:tab w:val="num" w:pos="5490"/>
        </w:tabs>
        <w:ind w:left="5490" w:hanging="360"/>
      </w:pPr>
      <w:rPr>
        <w:rFonts w:ascii="Wingdings 2" w:hAnsi="Wingdings 2" w:hint="default"/>
      </w:rPr>
    </w:lvl>
    <w:lvl w:ilvl="7" w:tplc="17CC6B66" w:tentative="1">
      <w:start w:val="1"/>
      <w:numFmt w:val="bullet"/>
      <w:lvlText w:val=""/>
      <w:lvlJc w:val="left"/>
      <w:pPr>
        <w:tabs>
          <w:tab w:val="num" w:pos="6210"/>
        </w:tabs>
        <w:ind w:left="6210" w:hanging="360"/>
      </w:pPr>
      <w:rPr>
        <w:rFonts w:ascii="Wingdings 2" w:hAnsi="Wingdings 2" w:hint="default"/>
      </w:rPr>
    </w:lvl>
    <w:lvl w:ilvl="8" w:tplc="A4502436" w:tentative="1">
      <w:start w:val="1"/>
      <w:numFmt w:val="bullet"/>
      <w:lvlText w:val=""/>
      <w:lvlJc w:val="left"/>
      <w:pPr>
        <w:tabs>
          <w:tab w:val="num" w:pos="6930"/>
        </w:tabs>
        <w:ind w:left="6930" w:hanging="360"/>
      </w:pPr>
      <w:rPr>
        <w:rFonts w:ascii="Wingdings 2" w:hAnsi="Wingdings 2" w:hint="default"/>
      </w:rPr>
    </w:lvl>
  </w:abstractNum>
  <w:abstractNum w:abstractNumId="14" w15:restartNumberingAfterBreak="0">
    <w:nsid w:val="33D70653"/>
    <w:multiLevelType w:val="hybridMultilevel"/>
    <w:tmpl w:val="2242AE08"/>
    <w:lvl w:ilvl="0" w:tplc="B79C8F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A1D8C"/>
    <w:multiLevelType w:val="hybridMultilevel"/>
    <w:tmpl w:val="9AB8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E0D30"/>
    <w:multiLevelType w:val="hybridMultilevel"/>
    <w:tmpl w:val="3B60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A3CE6"/>
    <w:multiLevelType w:val="hybridMultilevel"/>
    <w:tmpl w:val="232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F34C2"/>
    <w:multiLevelType w:val="hybridMultilevel"/>
    <w:tmpl w:val="5EE0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71675"/>
    <w:multiLevelType w:val="multilevel"/>
    <w:tmpl w:val="66E4AD3E"/>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C2B4B32"/>
    <w:multiLevelType w:val="hybridMultilevel"/>
    <w:tmpl w:val="FE082460"/>
    <w:lvl w:ilvl="0" w:tplc="00F042A4">
      <w:start w:val="7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17A5A"/>
    <w:multiLevelType w:val="hybridMultilevel"/>
    <w:tmpl w:val="4EAC7D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E34278"/>
    <w:multiLevelType w:val="multilevel"/>
    <w:tmpl w:val="7B5E68B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42B0948"/>
    <w:multiLevelType w:val="hybridMultilevel"/>
    <w:tmpl w:val="923E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01D60"/>
    <w:multiLevelType w:val="multilevel"/>
    <w:tmpl w:val="234A3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405B6B"/>
    <w:multiLevelType w:val="multilevel"/>
    <w:tmpl w:val="FFFFFFFF"/>
    <w:lvl w:ilvl="0">
      <w:start w:val="2"/>
      <w:numFmt w:val="decimal"/>
      <w:lvlText w:val="%1"/>
      <w:lvlJc w:val="left"/>
      <w:pPr>
        <w:ind w:left="482" w:hanging="482"/>
      </w:pPr>
      <w:rPr>
        <w:rFonts w:hint="default"/>
      </w:rPr>
    </w:lvl>
    <w:lvl w:ilvl="1">
      <w:start w:val="4"/>
      <w:numFmt w:val="decimal"/>
      <w:lvlText w:val="%1.%2"/>
      <w:lvlJc w:val="left"/>
      <w:pPr>
        <w:ind w:left="482" w:hanging="48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762020"/>
    <w:multiLevelType w:val="multilevel"/>
    <w:tmpl w:val="438C9F1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10"/>
  </w:num>
  <w:num w:numId="4">
    <w:abstractNumId w:val="0"/>
  </w:num>
  <w:num w:numId="5">
    <w:abstractNumId w:val="25"/>
  </w:num>
  <w:num w:numId="6">
    <w:abstractNumId w:val="11"/>
  </w:num>
  <w:num w:numId="7">
    <w:abstractNumId w:val="8"/>
  </w:num>
  <w:num w:numId="8">
    <w:abstractNumId w:val="15"/>
  </w:num>
  <w:num w:numId="9">
    <w:abstractNumId w:val="12"/>
  </w:num>
  <w:num w:numId="10">
    <w:abstractNumId w:val="9"/>
  </w:num>
  <w:num w:numId="11">
    <w:abstractNumId w:val="5"/>
  </w:num>
  <w:num w:numId="12">
    <w:abstractNumId w:val="23"/>
  </w:num>
  <w:num w:numId="13">
    <w:abstractNumId w:val="16"/>
  </w:num>
  <w:num w:numId="14">
    <w:abstractNumId w:val="18"/>
  </w:num>
  <w:num w:numId="15">
    <w:abstractNumId w:val="17"/>
  </w:num>
  <w:num w:numId="16">
    <w:abstractNumId w:val="13"/>
  </w:num>
  <w:num w:numId="17">
    <w:abstractNumId w:val="22"/>
  </w:num>
  <w:num w:numId="18">
    <w:abstractNumId w:val="24"/>
  </w:num>
  <w:num w:numId="19">
    <w:abstractNumId w:val="21"/>
  </w:num>
  <w:num w:numId="20">
    <w:abstractNumId w:val="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num>
  <w:num w:numId="27">
    <w:abstractNumId w:val="4"/>
  </w:num>
  <w:num w:numId="28">
    <w:abstractNumId w:val="14"/>
  </w:num>
  <w:num w:numId="29">
    <w:abstractNumId w:val="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1D"/>
    <w:rsid w:val="000007E0"/>
    <w:rsid w:val="00000BCD"/>
    <w:rsid w:val="00000C8E"/>
    <w:rsid w:val="000035DC"/>
    <w:rsid w:val="000105C4"/>
    <w:rsid w:val="000137A8"/>
    <w:rsid w:val="0001401E"/>
    <w:rsid w:val="000142A9"/>
    <w:rsid w:val="0001447B"/>
    <w:rsid w:val="00016A39"/>
    <w:rsid w:val="000206A0"/>
    <w:rsid w:val="00023608"/>
    <w:rsid w:val="000245C2"/>
    <w:rsid w:val="00024920"/>
    <w:rsid w:val="0002671F"/>
    <w:rsid w:val="000275A1"/>
    <w:rsid w:val="00027B0B"/>
    <w:rsid w:val="00030133"/>
    <w:rsid w:val="00035A3C"/>
    <w:rsid w:val="00035E02"/>
    <w:rsid w:val="000421E5"/>
    <w:rsid w:val="00042DA2"/>
    <w:rsid w:val="000442A5"/>
    <w:rsid w:val="00045F45"/>
    <w:rsid w:val="00047CE5"/>
    <w:rsid w:val="00050F78"/>
    <w:rsid w:val="000512DB"/>
    <w:rsid w:val="00057868"/>
    <w:rsid w:val="0006023A"/>
    <w:rsid w:val="0006576C"/>
    <w:rsid w:val="000671B2"/>
    <w:rsid w:val="00070A83"/>
    <w:rsid w:val="000715FB"/>
    <w:rsid w:val="0007197D"/>
    <w:rsid w:val="00071C0C"/>
    <w:rsid w:val="00073C24"/>
    <w:rsid w:val="00074EAA"/>
    <w:rsid w:val="000751C7"/>
    <w:rsid w:val="0007559A"/>
    <w:rsid w:val="00080C5F"/>
    <w:rsid w:val="0008105F"/>
    <w:rsid w:val="0008140D"/>
    <w:rsid w:val="000861EF"/>
    <w:rsid w:val="00087FA7"/>
    <w:rsid w:val="00093B84"/>
    <w:rsid w:val="00093F49"/>
    <w:rsid w:val="00095655"/>
    <w:rsid w:val="0009647A"/>
    <w:rsid w:val="000A2679"/>
    <w:rsid w:val="000A2B4A"/>
    <w:rsid w:val="000A3DA7"/>
    <w:rsid w:val="000A4D99"/>
    <w:rsid w:val="000A6837"/>
    <w:rsid w:val="000B7221"/>
    <w:rsid w:val="000C0E3D"/>
    <w:rsid w:val="000C4FD0"/>
    <w:rsid w:val="000C755F"/>
    <w:rsid w:val="000D1C5A"/>
    <w:rsid w:val="000D750F"/>
    <w:rsid w:val="000E4D94"/>
    <w:rsid w:val="000E64CB"/>
    <w:rsid w:val="000F0F51"/>
    <w:rsid w:val="000F250C"/>
    <w:rsid w:val="000F271E"/>
    <w:rsid w:val="000F3A1C"/>
    <w:rsid w:val="000F4352"/>
    <w:rsid w:val="001014F5"/>
    <w:rsid w:val="00102DE4"/>
    <w:rsid w:val="00104DCB"/>
    <w:rsid w:val="0011032F"/>
    <w:rsid w:val="00111146"/>
    <w:rsid w:val="00112B4C"/>
    <w:rsid w:val="00113191"/>
    <w:rsid w:val="0011531F"/>
    <w:rsid w:val="00115612"/>
    <w:rsid w:val="00117E6E"/>
    <w:rsid w:val="00122B03"/>
    <w:rsid w:val="001308B7"/>
    <w:rsid w:val="001316B0"/>
    <w:rsid w:val="001365D5"/>
    <w:rsid w:val="00136C9D"/>
    <w:rsid w:val="00141717"/>
    <w:rsid w:val="00143837"/>
    <w:rsid w:val="0015175E"/>
    <w:rsid w:val="00156734"/>
    <w:rsid w:val="0015698A"/>
    <w:rsid w:val="00161B5F"/>
    <w:rsid w:val="0016330E"/>
    <w:rsid w:val="0016577C"/>
    <w:rsid w:val="00165BFF"/>
    <w:rsid w:val="0017109E"/>
    <w:rsid w:val="00171685"/>
    <w:rsid w:val="00177D91"/>
    <w:rsid w:val="001824D1"/>
    <w:rsid w:val="0019198F"/>
    <w:rsid w:val="0019431C"/>
    <w:rsid w:val="00194667"/>
    <w:rsid w:val="001951E6"/>
    <w:rsid w:val="00195DCA"/>
    <w:rsid w:val="001A1859"/>
    <w:rsid w:val="001B2430"/>
    <w:rsid w:val="001B4B7B"/>
    <w:rsid w:val="001C3339"/>
    <w:rsid w:val="001C5394"/>
    <w:rsid w:val="001C7503"/>
    <w:rsid w:val="001C79BD"/>
    <w:rsid w:val="001D24D4"/>
    <w:rsid w:val="001E0CE1"/>
    <w:rsid w:val="001E1C9E"/>
    <w:rsid w:val="001E4613"/>
    <w:rsid w:val="001F1922"/>
    <w:rsid w:val="001F2E75"/>
    <w:rsid w:val="00201573"/>
    <w:rsid w:val="002016E0"/>
    <w:rsid w:val="00201B14"/>
    <w:rsid w:val="002044D5"/>
    <w:rsid w:val="00214B6C"/>
    <w:rsid w:val="00215FED"/>
    <w:rsid w:val="00217720"/>
    <w:rsid w:val="00221DA0"/>
    <w:rsid w:val="00223B54"/>
    <w:rsid w:val="00223DC9"/>
    <w:rsid w:val="002244A3"/>
    <w:rsid w:val="002267FF"/>
    <w:rsid w:val="002307CE"/>
    <w:rsid w:val="00240332"/>
    <w:rsid w:val="002516B3"/>
    <w:rsid w:val="0025268E"/>
    <w:rsid w:val="00256616"/>
    <w:rsid w:val="00267EE9"/>
    <w:rsid w:val="00270C79"/>
    <w:rsid w:val="00272EDA"/>
    <w:rsid w:val="00273468"/>
    <w:rsid w:val="00274E01"/>
    <w:rsid w:val="002764A4"/>
    <w:rsid w:val="002770CA"/>
    <w:rsid w:val="00281876"/>
    <w:rsid w:val="00283D91"/>
    <w:rsid w:val="00286F5B"/>
    <w:rsid w:val="00287386"/>
    <w:rsid w:val="00291D2D"/>
    <w:rsid w:val="0029200C"/>
    <w:rsid w:val="00292E5E"/>
    <w:rsid w:val="00296D69"/>
    <w:rsid w:val="00297267"/>
    <w:rsid w:val="002A3271"/>
    <w:rsid w:val="002A36EC"/>
    <w:rsid w:val="002A5E6B"/>
    <w:rsid w:val="002A649C"/>
    <w:rsid w:val="002A78BA"/>
    <w:rsid w:val="002B0761"/>
    <w:rsid w:val="002B1B73"/>
    <w:rsid w:val="002B1C75"/>
    <w:rsid w:val="002B3A73"/>
    <w:rsid w:val="002B3E99"/>
    <w:rsid w:val="002C2B12"/>
    <w:rsid w:val="002C2C2C"/>
    <w:rsid w:val="002C38C0"/>
    <w:rsid w:val="002C5937"/>
    <w:rsid w:val="002C735F"/>
    <w:rsid w:val="002D3858"/>
    <w:rsid w:val="002D3C15"/>
    <w:rsid w:val="002D4DD2"/>
    <w:rsid w:val="002D7087"/>
    <w:rsid w:val="002D7A96"/>
    <w:rsid w:val="002E1A9F"/>
    <w:rsid w:val="002E588B"/>
    <w:rsid w:val="002E65BF"/>
    <w:rsid w:val="002F03A0"/>
    <w:rsid w:val="002F042A"/>
    <w:rsid w:val="002F6C96"/>
    <w:rsid w:val="002F762E"/>
    <w:rsid w:val="003008AB"/>
    <w:rsid w:val="00301477"/>
    <w:rsid w:val="00301486"/>
    <w:rsid w:val="003041AA"/>
    <w:rsid w:val="0030448F"/>
    <w:rsid w:val="00307817"/>
    <w:rsid w:val="00307F5B"/>
    <w:rsid w:val="0031113A"/>
    <w:rsid w:val="00311D64"/>
    <w:rsid w:val="00311F63"/>
    <w:rsid w:val="003121EC"/>
    <w:rsid w:val="0031286F"/>
    <w:rsid w:val="00313147"/>
    <w:rsid w:val="003158E5"/>
    <w:rsid w:val="003165AD"/>
    <w:rsid w:val="00317751"/>
    <w:rsid w:val="00325183"/>
    <w:rsid w:val="00325533"/>
    <w:rsid w:val="0032722F"/>
    <w:rsid w:val="00327871"/>
    <w:rsid w:val="0033345B"/>
    <w:rsid w:val="003402F3"/>
    <w:rsid w:val="00341229"/>
    <w:rsid w:val="0034139E"/>
    <w:rsid w:val="0034273A"/>
    <w:rsid w:val="00344BB9"/>
    <w:rsid w:val="003452EA"/>
    <w:rsid w:val="003455BE"/>
    <w:rsid w:val="00345D7F"/>
    <w:rsid w:val="003468B8"/>
    <w:rsid w:val="00350605"/>
    <w:rsid w:val="00351C13"/>
    <w:rsid w:val="003543C2"/>
    <w:rsid w:val="00355C3F"/>
    <w:rsid w:val="00361179"/>
    <w:rsid w:val="00361302"/>
    <w:rsid w:val="00363E14"/>
    <w:rsid w:val="003700A1"/>
    <w:rsid w:val="00371B27"/>
    <w:rsid w:val="003727C0"/>
    <w:rsid w:val="0037451A"/>
    <w:rsid w:val="00382016"/>
    <w:rsid w:val="00382489"/>
    <w:rsid w:val="003832CD"/>
    <w:rsid w:val="003849E2"/>
    <w:rsid w:val="00385506"/>
    <w:rsid w:val="00393AD5"/>
    <w:rsid w:val="003A084E"/>
    <w:rsid w:val="003A2B89"/>
    <w:rsid w:val="003A3FFE"/>
    <w:rsid w:val="003A4485"/>
    <w:rsid w:val="003B3F34"/>
    <w:rsid w:val="003B4CAC"/>
    <w:rsid w:val="003C00AC"/>
    <w:rsid w:val="003C3137"/>
    <w:rsid w:val="003C75DF"/>
    <w:rsid w:val="003D0A0A"/>
    <w:rsid w:val="003D11E1"/>
    <w:rsid w:val="003E4C77"/>
    <w:rsid w:val="003F0264"/>
    <w:rsid w:val="003F7101"/>
    <w:rsid w:val="003F7412"/>
    <w:rsid w:val="0040140C"/>
    <w:rsid w:val="00401443"/>
    <w:rsid w:val="00403504"/>
    <w:rsid w:val="00404468"/>
    <w:rsid w:val="004054BE"/>
    <w:rsid w:val="004070BC"/>
    <w:rsid w:val="00417F46"/>
    <w:rsid w:val="00421243"/>
    <w:rsid w:val="00425EB7"/>
    <w:rsid w:val="00427F2F"/>
    <w:rsid w:val="00430B75"/>
    <w:rsid w:val="004316D0"/>
    <w:rsid w:val="00435510"/>
    <w:rsid w:val="004432EB"/>
    <w:rsid w:val="0044360C"/>
    <w:rsid w:val="004478F2"/>
    <w:rsid w:val="00452C50"/>
    <w:rsid w:val="004536EE"/>
    <w:rsid w:val="004621F9"/>
    <w:rsid w:val="00463F47"/>
    <w:rsid w:val="004674D3"/>
    <w:rsid w:val="00470B54"/>
    <w:rsid w:val="0047221C"/>
    <w:rsid w:val="00474099"/>
    <w:rsid w:val="00474ABB"/>
    <w:rsid w:val="00477999"/>
    <w:rsid w:val="004829A5"/>
    <w:rsid w:val="00484B97"/>
    <w:rsid w:val="004864E3"/>
    <w:rsid w:val="00487EF8"/>
    <w:rsid w:val="00490F96"/>
    <w:rsid w:val="00495DED"/>
    <w:rsid w:val="00497335"/>
    <w:rsid w:val="004A0673"/>
    <w:rsid w:val="004A3BC4"/>
    <w:rsid w:val="004A586C"/>
    <w:rsid w:val="004A6C5F"/>
    <w:rsid w:val="004A6C9F"/>
    <w:rsid w:val="004B14A3"/>
    <w:rsid w:val="004C6808"/>
    <w:rsid w:val="004D244A"/>
    <w:rsid w:val="004D317D"/>
    <w:rsid w:val="004D73FD"/>
    <w:rsid w:val="004D7A8B"/>
    <w:rsid w:val="004E041C"/>
    <w:rsid w:val="004E0643"/>
    <w:rsid w:val="004F00C2"/>
    <w:rsid w:val="004F0583"/>
    <w:rsid w:val="004F58C1"/>
    <w:rsid w:val="00503F2F"/>
    <w:rsid w:val="0051198B"/>
    <w:rsid w:val="00512572"/>
    <w:rsid w:val="00515615"/>
    <w:rsid w:val="00516266"/>
    <w:rsid w:val="00520BF7"/>
    <w:rsid w:val="00522908"/>
    <w:rsid w:val="005269BA"/>
    <w:rsid w:val="00526D2A"/>
    <w:rsid w:val="0053380B"/>
    <w:rsid w:val="005341BF"/>
    <w:rsid w:val="00535E4F"/>
    <w:rsid w:val="00537BF2"/>
    <w:rsid w:val="005441EA"/>
    <w:rsid w:val="0054631B"/>
    <w:rsid w:val="00552897"/>
    <w:rsid w:val="005533D5"/>
    <w:rsid w:val="005541AE"/>
    <w:rsid w:val="005548DD"/>
    <w:rsid w:val="00555246"/>
    <w:rsid w:val="0056069A"/>
    <w:rsid w:val="00560CA3"/>
    <w:rsid w:val="005622D8"/>
    <w:rsid w:val="00563EA1"/>
    <w:rsid w:val="00564631"/>
    <w:rsid w:val="00567E65"/>
    <w:rsid w:val="0057419E"/>
    <w:rsid w:val="00574B8F"/>
    <w:rsid w:val="00575FDE"/>
    <w:rsid w:val="00577593"/>
    <w:rsid w:val="0058064D"/>
    <w:rsid w:val="00580FC6"/>
    <w:rsid w:val="00586E93"/>
    <w:rsid w:val="00587C93"/>
    <w:rsid w:val="0059036A"/>
    <w:rsid w:val="005906F3"/>
    <w:rsid w:val="00592A8D"/>
    <w:rsid w:val="00594605"/>
    <w:rsid w:val="00596869"/>
    <w:rsid w:val="005A01BC"/>
    <w:rsid w:val="005A0BD4"/>
    <w:rsid w:val="005A2AED"/>
    <w:rsid w:val="005A2F3F"/>
    <w:rsid w:val="005A3A1C"/>
    <w:rsid w:val="005A7254"/>
    <w:rsid w:val="005B230B"/>
    <w:rsid w:val="005B4A1A"/>
    <w:rsid w:val="005B76A8"/>
    <w:rsid w:val="005C1C31"/>
    <w:rsid w:val="005C4514"/>
    <w:rsid w:val="005C61DF"/>
    <w:rsid w:val="005C7172"/>
    <w:rsid w:val="005D02EA"/>
    <w:rsid w:val="005D0E0D"/>
    <w:rsid w:val="005D31D5"/>
    <w:rsid w:val="005D6316"/>
    <w:rsid w:val="005E4739"/>
    <w:rsid w:val="005E4803"/>
    <w:rsid w:val="005E5AED"/>
    <w:rsid w:val="005E5E71"/>
    <w:rsid w:val="005F0834"/>
    <w:rsid w:val="005F0D84"/>
    <w:rsid w:val="005F224A"/>
    <w:rsid w:val="006034A6"/>
    <w:rsid w:val="0060371C"/>
    <w:rsid w:val="00605DDA"/>
    <w:rsid w:val="00607519"/>
    <w:rsid w:val="00615EC4"/>
    <w:rsid w:val="00616C6A"/>
    <w:rsid w:val="00620AA6"/>
    <w:rsid w:val="00623FDE"/>
    <w:rsid w:val="00630599"/>
    <w:rsid w:val="00632B66"/>
    <w:rsid w:val="00635F04"/>
    <w:rsid w:val="00640EF9"/>
    <w:rsid w:val="00643B07"/>
    <w:rsid w:val="00650E87"/>
    <w:rsid w:val="00656841"/>
    <w:rsid w:val="006677C6"/>
    <w:rsid w:val="00674D7E"/>
    <w:rsid w:val="00675C00"/>
    <w:rsid w:val="00680C48"/>
    <w:rsid w:val="006864B3"/>
    <w:rsid w:val="006870CB"/>
    <w:rsid w:val="00695A86"/>
    <w:rsid w:val="006961AA"/>
    <w:rsid w:val="006A0EB8"/>
    <w:rsid w:val="006A1834"/>
    <w:rsid w:val="006A45B3"/>
    <w:rsid w:val="006A4E1B"/>
    <w:rsid w:val="006A658A"/>
    <w:rsid w:val="006B23FA"/>
    <w:rsid w:val="006C70E1"/>
    <w:rsid w:val="006C751F"/>
    <w:rsid w:val="006D1F58"/>
    <w:rsid w:val="006D23FF"/>
    <w:rsid w:val="006D2572"/>
    <w:rsid w:val="006D2D3A"/>
    <w:rsid w:val="006D5BD5"/>
    <w:rsid w:val="006D6ED7"/>
    <w:rsid w:val="006E2138"/>
    <w:rsid w:val="006E5E5B"/>
    <w:rsid w:val="006F1E39"/>
    <w:rsid w:val="006F3289"/>
    <w:rsid w:val="006F65AC"/>
    <w:rsid w:val="00702413"/>
    <w:rsid w:val="007049EC"/>
    <w:rsid w:val="00704C83"/>
    <w:rsid w:val="0070655E"/>
    <w:rsid w:val="00711415"/>
    <w:rsid w:val="007128A0"/>
    <w:rsid w:val="00714EF9"/>
    <w:rsid w:val="0071667E"/>
    <w:rsid w:val="0071673A"/>
    <w:rsid w:val="0072037D"/>
    <w:rsid w:val="007220E2"/>
    <w:rsid w:val="0072218F"/>
    <w:rsid w:val="00723018"/>
    <w:rsid w:val="00724330"/>
    <w:rsid w:val="00724826"/>
    <w:rsid w:val="00727DDC"/>
    <w:rsid w:val="00737B91"/>
    <w:rsid w:val="0074117F"/>
    <w:rsid w:val="0074416A"/>
    <w:rsid w:val="00744AEB"/>
    <w:rsid w:val="0074520D"/>
    <w:rsid w:val="00745FD1"/>
    <w:rsid w:val="00746330"/>
    <w:rsid w:val="00746DB9"/>
    <w:rsid w:val="00746E70"/>
    <w:rsid w:val="00757A1C"/>
    <w:rsid w:val="007622FC"/>
    <w:rsid w:val="0076343C"/>
    <w:rsid w:val="0076769C"/>
    <w:rsid w:val="007726E2"/>
    <w:rsid w:val="0078102C"/>
    <w:rsid w:val="00782491"/>
    <w:rsid w:val="00783BB6"/>
    <w:rsid w:val="007869D9"/>
    <w:rsid w:val="00787E4E"/>
    <w:rsid w:val="00791E1D"/>
    <w:rsid w:val="007A2CE8"/>
    <w:rsid w:val="007B05F5"/>
    <w:rsid w:val="007B089F"/>
    <w:rsid w:val="007B3887"/>
    <w:rsid w:val="007C0EDB"/>
    <w:rsid w:val="007C0FA2"/>
    <w:rsid w:val="007C2416"/>
    <w:rsid w:val="007D3B9D"/>
    <w:rsid w:val="007D7197"/>
    <w:rsid w:val="007E718B"/>
    <w:rsid w:val="007F5D9B"/>
    <w:rsid w:val="007F5F96"/>
    <w:rsid w:val="007F6492"/>
    <w:rsid w:val="00802326"/>
    <w:rsid w:val="00802AAE"/>
    <w:rsid w:val="00805CA8"/>
    <w:rsid w:val="008060D8"/>
    <w:rsid w:val="00812E36"/>
    <w:rsid w:val="008136DB"/>
    <w:rsid w:val="008159B0"/>
    <w:rsid w:val="00824EE7"/>
    <w:rsid w:val="00825EA0"/>
    <w:rsid w:val="00835224"/>
    <w:rsid w:val="00841603"/>
    <w:rsid w:val="00846F2D"/>
    <w:rsid w:val="00851931"/>
    <w:rsid w:val="00853E3E"/>
    <w:rsid w:val="008543DE"/>
    <w:rsid w:val="0086019D"/>
    <w:rsid w:val="0086055B"/>
    <w:rsid w:val="00863A0D"/>
    <w:rsid w:val="00864239"/>
    <w:rsid w:val="008668C4"/>
    <w:rsid w:val="0086776C"/>
    <w:rsid w:val="00870F41"/>
    <w:rsid w:val="00872535"/>
    <w:rsid w:val="00873B5D"/>
    <w:rsid w:val="00882108"/>
    <w:rsid w:val="0088436A"/>
    <w:rsid w:val="00891B6F"/>
    <w:rsid w:val="00896ED8"/>
    <w:rsid w:val="00896F52"/>
    <w:rsid w:val="008A5442"/>
    <w:rsid w:val="008A5945"/>
    <w:rsid w:val="008A639B"/>
    <w:rsid w:val="008A7680"/>
    <w:rsid w:val="008B367D"/>
    <w:rsid w:val="008B40F8"/>
    <w:rsid w:val="008B5861"/>
    <w:rsid w:val="008B61D2"/>
    <w:rsid w:val="008B7370"/>
    <w:rsid w:val="008C3154"/>
    <w:rsid w:val="008C6EF1"/>
    <w:rsid w:val="008C772E"/>
    <w:rsid w:val="008D02D9"/>
    <w:rsid w:val="008D15D6"/>
    <w:rsid w:val="008D1DDD"/>
    <w:rsid w:val="008D5CD0"/>
    <w:rsid w:val="008D7305"/>
    <w:rsid w:val="008E2F50"/>
    <w:rsid w:val="008F09E5"/>
    <w:rsid w:val="008F4B7A"/>
    <w:rsid w:val="008F748D"/>
    <w:rsid w:val="008F75AD"/>
    <w:rsid w:val="009011A1"/>
    <w:rsid w:val="0090121B"/>
    <w:rsid w:val="00904214"/>
    <w:rsid w:val="00904EB7"/>
    <w:rsid w:val="00911386"/>
    <w:rsid w:val="00922FC7"/>
    <w:rsid w:val="0092337B"/>
    <w:rsid w:val="00923747"/>
    <w:rsid w:val="009305A1"/>
    <w:rsid w:val="0093157E"/>
    <w:rsid w:val="0093346B"/>
    <w:rsid w:val="00935C67"/>
    <w:rsid w:val="009360AA"/>
    <w:rsid w:val="00936141"/>
    <w:rsid w:val="00936975"/>
    <w:rsid w:val="00941125"/>
    <w:rsid w:val="00941F84"/>
    <w:rsid w:val="00944EA8"/>
    <w:rsid w:val="0094617B"/>
    <w:rsid w:val="009514F6"/>
    <w:rsid w:val="009516F7"/>
    <w:rsid w:val="009541B3"/>
    <w:rsid w:val="00957D82"/>
    <w:rsid w:val="00970410"/>
    <w:rsid w:val="009735C6"/>
    <w:rsid w:val="00973DDA"/>
    <w:rsid w:val="00974025"/>
    <w:rsid w:val="009742A7"/>
    <w:rsid w:val="009748F7"/>
    <w:rsid w:val="009833BE"/>
    <w:rsid w:val="00986226"/>
    <w:rsid w:val="00995256"/>
    <w:rsid w:val="009A2276"/>
    <w:rsid w:val="009A38C1"/>
    <w:rsid w:val="009B7AE4"/>
    <w:rsid w:val="009C097A"/>
    <w:rsid w:val="009C2DFC"/>
    <w:rsid w:val="009C351C"/>
    <w:rsid w:val="009C78DF"/>
    <w:rsid w:val="009D45E1"/>
    <w:rsid w:val="009D4E94"/>
    <w:rsid w:val="009D7AB5"/>
    <w:rsid w:val="009E1D26"/>
    <w:rsid w:val="009E4CAD"/>
    <w:rsid w:val="009E4F1D"/>
    <w:rsid w:val="009E753A"/>
    <w:rsid w:val="009F010D"/>
    <w:rsid w:val="009F1215"/>
    <w:rsid w:val="009F17D6"/>
    <w:rsid w:val="00A028F0"/>
    <w:rsid w:val="00A03F77"/>
    <w:rsid w:val="00A05D99"/>
    <w:rsid w:val="00A0716C"/>
    <w:rsid w:val="00A11361"/>
    <w:rsid w:val="00A132C7"/>
    <w:rsid w:val="00A145C2"/>
    <w:rsid w:val="00A14B49"/>
    <w:rsid w:val="00A21429"/>
    <w:rsid w:val="00A27949"/>
    <w:rsid w:val="00A301D1"/>
    <w:rsid w:val="00A30F5C"/>
    <w:rsid w:val="00A319E1"/>
    <w:rsid w:val="00A33056"/>
    <w:rsid w:val="00A4017E"/>
    <w:rsid w:val="00A40F42"/>
    <w:rsid w:val="00A446CD"/>
    <w:rsid w:val="00A46FA6"/>
    <w:rsid w:val="00A47E78"/>
    <w:rsid w:val="00A50A61"/>
    <w:rsid w:val="00A5521E"/>
    <w:rsid w:val="00A62E51"/>
    <w:rsid w:val="00A72D1A"/>
    <w:rsid w:val="00A74161"/>
    <w:rsid w:val="00A773D9"/>
    <w:rsid w:val="00A81328"/>
    <w:rsid w:val="00A85296"/>
    <w:rsid w:val="00A863AF"/>
    <w:rsid w:val="00A86546"/>
    <w:rsid w:val="00A86D8A"/>
    <w:rsid w:val="00A874D8"/>
    <w:rsid w:val="00A87DDB"/>
    <w:rsid w:val="00A90139"/>
    <w:rsid w:val="00A91250"/>
    <w:rsid w:val="00A92784"/>
    <w:rsid w:val="00A927BD"/>
    <w:rsid w:val="00A96BA3"/>
    <w:rsid w:val="00A972F4"/>
    <w:rsid w:val="00AA02F6"/>
    <w:rsid w:val="00AA174D"/>
    <w:rsid w:val="00AA276D"/>
    <w:rsid w:val="00AA2E9B"/>
    <w:rsid w:val="00AA7708"/>
    <w:rsid w:val="00AB4085"/>
    <w:rsid w:val="00AB69EA"/>
    <w:rsid w:val="00AC1032"/>
    <w:rsid w:val="00AC2AAD"/>
    <w:rsid w:val="00AC33FC"/>
    <w:rsid w:val="00AC62BB"/>
    <w:rsid w:val="00AC6636"/>
    <w:rsid w:val="00AD0016"/>
    <w:rsid w:val="00AD0B90"/>
    <w:rsid w:val="00AD7E64"/>
    <w:rsid w:val="00AE0955"/>
    <w:rsid w:val="00AE101B"/>
    <w:rsid w:val="00AE510C"/>
    <w:rsid w:val="00AF137F"/>
    <w:rsid w:val="00AF2DD7"/>
    <w:rsid w:val="00AF42AE"/>
    <w:rsid w:val="00B000CA"/>
    <w:rsid w:val="00B039FE"/>
    <w:rsid w:val="00B03E2A"/>
    <w:rsid w:val="00B04730"/>
    <w:rsid w:val="00B04F47"/>
    <w:rsid w:val="00B05672"/>
    <w:rsid w:val="00B06566"/>
    <w:rsid w:val="00B11364"/>
    <w:rsid w:val="00B205F7"/>
    <w:rsid w:val="00B20622"/>
    <w:rsid w:val="00B20DC9"/>
    <w:rsid w:val="00B2449F"/>
    <w:rsid w:val="00B24A8E"/>
    <w:rsid w:val="00B25909"/>
    <w:rsid w:val="00B301BE"/>
    <w:rsid w:val="00B327AA"/>
    <w:rsid w:val="00B32FD0"/>
    <w:rsid w:val="00B3494D"/>
    <w:rsid w:val="00B36493"/>
    <w:rsid w:val="00B375DE"/>
    <w:rsid w:val="00B41DDE"/>
    <w:rsid w:val="00B42963"/>
    <w:rsid w:val="00B4437A"/>
    <w:rsid w:val="00B47F90"/>
    <w:rsid w:val="00B53CC1"/>
    <w:rsid w:val="00B63716"/>
    <w:rsid w:val="00B6685A"/>
    <w:rsid w:val="00B70875"/>
    <w:rsid w:val="00B721B6"/>
    <w:rsid w:val="00B756F4"/>
    <w:rsid w:val="00B82785"/>
    <w:rsid w:val="00B83B5B"/>
    <w:rsid w:val="00B8474A"/>
    <w:rsid w:val="00B85E43"/>
    <w:rsid w:val="00B91CF6"/>
    <w:rsid w:val="00B945A1"/>
    <w:rsid w:val="00B956CB"/>
    <w:rsid w:val="00B95B61"/>
    <w:rsid w:val="00B95E3A"/>
    <w:rsid w:val="00B962C5"/>
    <w:rsid w:val="00B96FFE"/>
    <w:rsid w:val="00BA0D4C"/>
    <w:rsid w:val="00BA1D2B"/>
    <w:rsid w:val="00BA22B8"/>
    <w:rsid w:val="00BA2E7E"/>
    <w:rsid w:val="00BA34E4"/>
    <w:rsid w:val="00BA5431"/>
    <w:rsid w:val="00BA708A"/>
    <w:rsid w:val="00BB39FB"/>
    <w:rsid w:val="00BB4813"/>
    <w:rsid w:val="00BB60A8"/>
    <w:rsid w:val="00BB6213"/>
    <w:rsid w:val="00BC1B1D"/>
    <w:rsid w:val="00BC38B7"/>
    <w:rsid w:val="00BC4040"/>
    <w:rsid w:val="00BC475C"/>
    <w:rsid w:val="00BC5CC5"/>
    <w:rsid w:val="00BD31CD"/>
    <w:rsid w:val="00BD41F7"/>
    <w:rsid w:val="00BD425B"/>
    <w:rsid w:val="00BD4D2C"/>
    <w:rsid w:val="00BE0B7B"/>
    <w:rsid w:val="00BE1077"/>
    <w:rsid w:val="00BE1248"/>
    <w:rsid w:val="00BE1E76"/>
    <w:rsid w:val="00BF2C7E"/>
    <w:rsid w:val="00BF42B8"/>
    <w:rsid w:val="00BF5C34"/>
    <w:rsid w:val="00C015BB"/>
    <w:rsid w:val="00C02DA6"/>
    <w:rsid w:val="00C02DC7"/>
    <w:rsid w:val="00C07AFB"/>
    <w:rsid w:val="00C10372"/>
    <w:rsid w:val="00C13FDB"/>
    <w:rsid w:val="00C14D23"/>
    <w:rsid w:val="00C21B19"/>
    <w:rsid w:val="00C2453A"/>
    <w:rsid w:val="00C306B4"/>
    <w:rsid w:val="00C30F01"/>
    <w:rsid w:val="00C33C21"/>
    <w:rsid w:val="00C36C25"/>
    <w:rsid w:val="00C46235"/>
    <w:rsid w:val="00C50AB8"/>
    <w:rsid w:val="00C56B30"/>
    <w:rsid w:val="00C6050B"/>
    <w:rsid w:val="00C646DE"/>
    <w:rsid w:val="00C66874"/>
    <w:rsid w:val="00C67457"/>
    <w:rsid w:val="00C70D9B"/>
    <w:rsid w:val="00C74FF8"/>
    <w:rsid w:val="00C809E4"/>
    <w:rsid w:val="00C814E6"/>
    <w:rsid w:val="00C8209C"/>
    <w:rsid w:val="00C84AB1"/>
    <w:rsid w:val="00C84B7C"/>
    <w:rsid w:val="00C9083F"/>
    <w:rsid w:val="00C90F93"/>
    <w:rsid w:val="00C93513"/>
    <w:rsid w:val="00C94712"/>
    <w:rsid w:val="00C9559E"/>
    <w:rsid w:val="00C957D3"/>
    <w:rsid w:val="00C97816"/>
    <w:rsid w:val="00C97CA6"/>
    <w:rsid w:val="00CA0295"/>
    <w:rsid w:val="00CA6512"/>
    <w:rsid w:val="00CB26E0"/>
    <w:rsid w:val="00CC0F48"/>
    <w:rsid w:val="00CC24FF"/>
    <w:rsid w:val="00CC251D"/>
    <w:rsid w:val="00CC3F75"/>
    <w:rsid w:val="00CC45B4"/>
    <w:rsid w:val="00CC55E1"/>
    <w:rsid w:val="00CC59B8"/>
    <w:rsid w:val="00CD0EBA"/>
    <w:rsid w:val="00CD255E"/>
    <w:rsid w:val="00CD3D67"/>
    <w:rsid w:val="00CD4031"/>
    <w:rsid w:val="00CE0C65"/>
    <w:rsid w:val="00CE31F0"/>
    <w:rsid w:val="00CE38E6"/>
    <w:rsid w:val="00CE43D5"/>
    <w:rsid w:val="00CE4FCD"/>
    <w:rsid w:val="00CF006E"/>
    <w:rsid w:val="00CF2618"/>
    <w:rsid w:val="00CF3A29"/>
    <w:rsid w:val="00CF66D0"/>
    <w:rsid w:val="00D005E6"/>
    <w:rsid w:val="00D020F2"/>
    <w:rsid w:val="00D0541F"/>
    <w:rsid w:val="00D0598E"/>
    <w:rsid w:val="00D145D8"/>
    <w:rsid w:val="00D148A6"/>
    <w:rsid w:val="00D16A24"/>
    <w:rsid w:val="00D1702C"/>
    <w:rsid w:val="00D21719"/>
    <w:rsid w:val="00D24919"/>
    <w:rsid w:val="00D25183"/>
    <w:rsid w:val="00D30ED9"/>
    <w:rsid w:val="00D32ADF"/>
    <w:rsid w:val="00D32D66"/>
    <w:rsid w:val="00D33B35"/>
    <w:rsid w:val="00D34AA5"/>
    <w:rsid w:val="00D34B29"/>
    <w:rsid w:val="00D35B0E"/>
    <w:rsid w:val="00D4060B"/>
    <w:rsid w:val="00D40703"/>
    <w:rsid w:val="00D41962"/>
    <w:rsid w:val="00D442FE"/>
    <w:rsid w:val="00D52829"/>
    <w:rsid w:val="00D5541C"/>
    <w:rsid w:val="00D57333"/>
    <w:rsid w:val="00D61AD8"/>
    <w:rsid w:val="00D62206"/>
    <w:rsid w:val="00D663B8"/>
    <w:rsid w:val="00D66ECE"/>
    <w:rsid w:val="00D7066C"/>
    <w:rsid w:val="00D71E6E"/>
    <w:rsid w:val="00D741FD"/>
    <w:rsid w:val="00D81AF0"/>
    <w:rsid w:val="00D81AF2"/>
    <w:rsid w:val="00D85CF2"/>
    <w:rsid w:val="00D87F19"/>
    <w:rsid w:val="00D91AD7"/>
    <w:rsid w:val="00D92504"/>
    <w:rsid w:val="00D93693"/>
    <w:rsid w:val="00DA0200"/>
    <w:rsid w:val="00DA53D7"/>
    <w:rsid w:val="00DA651A"/>
    <w:rsid w:val="00DA71D8"/>
    <w:rsid w:val="00DB0DB7"/>
    <w:rsid w:val="00DB11E2"/>
    <w:rsid w:val="00DB1EFF"/>
    <w:rsid w:val="00DB28A2"/>
    <w:rsid w:val="00DB3C5B"/>
    <w:rsid w:val="00DB4D7A"/>
    <w:rsid w:val="00DB74F3"/>
    <w:rsid w:val="00DB7708"/>
    <w:rsid w:val="00DC37D7"/>
    <w:rsid w:val="00DC3E06"/>
    <w:rsid w:val="00DC41BD"/>
    <w:rsid w:val="00DC519A"/>
    <w:rsid w:val="00DC6399"/>
    <w:rsid w:val="00DC77E2"/>
    <w:rsid w:val="00DD02A9"/>
    <w:rsid w:val="00DD7060"/>
    <w:rsid w:val="00DF180E"/>
    <w:rsid w:val="00DF4225"/>
    <w:rsid w:val="00DF5F59"/>
    <w:rsid w:val="00DF76E1"/>
    <w:rsid w:val="00E011CF"/>
    <w:rsid w:val="00E12AB9"/>
    <w:rsid w:val="00E1300E"/>
    <w:rsid w:val="00E14042"/>
    <w:rsid w:val="00E216E5"/>
    <w:rsid w:val="00E243E8"/>
    <w:rsid w:val="00E2524A"/>
    <w:rsid w:val="00E2661B"/>
    <w:rsid w:val="00E26A0C"/>
    <w:rsid w:val="00E319B4"/>
    <w:rsid w:val="00E31C5D"/>
    <w:rsid w:val="00E32F3B"/>
    <w:rsid w:val="00E33F81"/>
    <w:rsid w:val="00E3565C"/>
    <w:rsid w:val="00E36FB2"/>
    <w:rsid w:val="00E37D11"/>
    <w:rsid w:val="00E408FD"/>
    <w:rsid w:val="00E4224B"/>
    <w:rsid w:val="00E45B6B"/>
    <w:rsid w:val="00E56CE5"/>
    <w:rsid w:val="00E61788"/>
    <w:rsid w:val="00E648F2"/>
    <w:rsid w:val="00E653FD"/>
    <w:rsid w:val="00E7050E"/>
    <w:rsid w:val="00E764B9"/>
    <w:rsid w:val="00E769A7"/>
    <w:rsid w:val="00E844C2"/>
    <w:rsid w:val="00E91BB5"/>
    <w:rsid w:val="00EA3E5A"/>
    <w:rsid w:val="00EA3F9E"/>
    <w:rsid w:val="00EB079B"/>
    <w:rsid w:val="00EB4A37"/>
    <w:rsid w:val="00EB6A63"/>
    <w:rsid w:val="00EC2947"/>
    <w:rsid w:val="00ED1778"/>
    <w:rsid w:val="00ED5FDE"/>
    <w:rsid w:val="00EE69D2"/>
    <w:rsid w:val="00EE744D"/>
    <w:rsid w:val="00EE7DFB"/>
    <w:rsid w:val="00EF0DAA"/>
    <w:rsid w:val="00EF312D"/>
    <w:rsid w:val="00F046A2"/>
    <w:rsid w:val="00F0568D"/>
    <w:rsid w:val="00F07444"/>
    <w:rsid w:val="00F07EF3"/>
    <w:rsid w:val="00F1368D"/>
    <w:rsid w:val="00F1694E"/>
    <w:rsid w:val="00F220BE"/>
    <w:rsid w:val="00F22F3B"/>
    <w:rsid w:val="00F242F4"/>
    <w:rsid w:val="00F246EE"/>
    <w:rsid w:val="00F26AD9"/>
    <w:rsid w:val="00F338D9"/>
    <w:rsid w:val="00F372AD"/>
    <w:rsid w:val="00F44EE5"/>
    <w:rsid w:val="00F455AF"/>
    <w:rsid w:val="00F472B0"/>
    <w:rsid w:val="00F55D43"/>
    <w:rsid w:val="00F5780A"/>
    <w:rsid w:val="00F610B7"/>
    <w:rsid w:val="00F61CC9"/>
    <w:rsid w:val="00F65C79"/>
    <w:rsid w:val="00F65E85"/>
    <w:rsid w:val="00F66FFE"/>
    <w:rsid w:val="00F70A32"/>
    <w:rsid w:val="00F7288A"/>
    <w:rsid w:val="00F80D47"/>
    <w:rsid w:val="00F80DD2"/>
    <w:rsid w:val="00F84ED3"/>
    <w:rsid w:val="00F85B09"/>
    <w:rsid w:val="00F92866"/>
    <w:rsid w:val="00F9447F"/>
    <w:rsid w:val="00F97796"/>
    <w:rsid w:val="00FA2313"/>
    <w:rsid w:val="00FA28DB"/>
    <w:rsid w:val="00FA3BA2"/>
    <w:rsid w:val="00FA3D98"/>
    <w:rsid w:val="00FA4E9E"/>
    <w:rsid w:val="00FA6B0E"/>
    <w:rsid w:val="00FA72CC"/>
    <w:rsid w:val="00FB6150"/>
    <w:rsid w:val="00FC230B"/>
    <w:rsid w:val="00FC5C68"/>
    <w:rsid w:val="00FC63F3"/>
    <w:rsid w:val="00FC6C0E"/>
    <w:rsid w:val="00FD1413"/>
    <w:rsid w:val="00FD664C"/>
    <w:rsid w:val="00FE13E5"/>
    <w:rsid w:val="00FE42AE"/>
    <w:rsid w:val="00FF5A6D"/>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D25FF-5F7B-40EF-B6B4-E988EFB2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71"/>
    <w:pPr>
      <w:ind w:left="720"/>
      <w:contextualSpacing/>
    </w:pPr>
  </w:style>
  <w:style w:type="paragraph" w:styleId="Header">
    <w:name w:val="header"/>
    <w:basedOn w:val="Normal"/>
    <w:link w:val="HeaderChar"/>
    <w:unhideWhenUsed/>
    <w:rsid w:val="000512DB"/>
    <w:pPr>
      <w:tabs>
        <w:tab w:val="center" w:pos="4513"/>
        <w:tab w:val="right" w:pos="9026"/>
      </w:tabs>
      <w:spacing w:after="0" w:line="240" w:lineRule="auto"/>
    </w:pPr>
  </w:style>
  <w:style w:type="character" w:customStyle="1" w:styleId="HeaderChar">
    <w:name w:val="Header Char"/>
    <w:basedOn w:val="DefaultParagraphFont"/>
    <w:link w:val="Header"/>
    <w:rsid w:val="000512DB"/>
  </w:style>
  <w:style w:type="paragraph" w:styleId="Footer">
    <w:name w:val="footer"/>
    <w:basedOn w:val="Normal"/>
    <w:link w:val="FooterChar"/>
    <w:uiPriority w:val="99"/>
    <w:unhideWhenUsed/>
    <w:rsid w:val="00051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2DB"/>
  </w:style>
  <w:style w:type="character" w:styleId="Hyperlink">
    <w:name w:val="Hyperlink"/>
    <w:basedOn w:val="DefaultParagraphFont"/>
    <w:unhideWhenUsed/>
    <w:rsid w:val="0025268E"/>
    <w:rPr>
      <w:color w:val="0000FF" w:themeColor="hyperlink"/>
      <w:u w:val="single"/>
    </w:rPr>
  </w:style>
  <w:style w:type="paragraph" w:styleId="BalloonText">
    <w:name w:val="Balloon Text"/>
    <w:basedOn w:val="Normal"/>
    <w:link w:val="BalloonTextChar"/>
    <w:semiHidden/>
    <w:unhideWhenUsed/>
    <w:rsid w:val="00252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5268E"/>
    <w:rPr>
      <w:rFonts w:ascii="Tahoma" w:hAnsi="Tahoma" w:cs="Tahoma"/>
      <w:sz w:val="16"/>
      <w:szCs w:val="16"/>
    </w:rPr>
  </w:style>
  <w:style w:type="table" w:styleId="TableGrid">
    <w:name w:val="Table Grid"/>
    <w:basedOn w:val="TableNormal"/>
    <w:rsid w:val="00C0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1477"/>
    <w:rPr>
      <w:color w:val="808080"/>
    </w:rPr>
  </w:style>
  <w:style w:type="paragraph" w:styleId="NormalWeb">
    <w:name w:val="Normal (Web)"/>
    <w:basedOn w:val="Normal"/>
    <w:uiPriority w:val="99"/>
    <w:semiHidden/>
    <w:unhideWhenUsed/>
    <w:rsid w:val="008D730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5">
    <w:name w:val="Light Shading Accent 5"/>
    <w:basedOn w:val="TableNormal"/>
    <w:uiPriority w:val="60"/>
    <w:rsid w:val="002D4DD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msolistparagraph0">
    <w:name w:val="msolistparagraph"/>
    <w:basedOn w:val="Normal"/>
    <w:semiHidden/>
    <w:rsid w:val="00C2453A"/>
    <w:pPr>
      <w:ind w:left="720"/>
      <w:contextualSpacing/>
    </w:pPr>
    <w:rPr>
      <w:rFonts w:ascii="Calibri" w:eastAsia="Calibri" w:hAnsi="Calibri" w:cs="Times New Roman"/>
    </w:rPr>
  </w:style>
  <w:style w:type="character" w:styleId="PageNumber">
    <w:name w:val="page number"/>
    <w:basedOn w:val="DefaultParagraphFont"/>
    <w:rsid w:val="00C2453A"/>
  </w:style>
  <w:style w:type="table" w:styleId="LightShading-Accent4">
    <w:name w:val="Light Shading Accent 4"/>
    <w:basedOn w:val="TableNormal"/>
    <w:uiPriority w:val="60"/>
    <w:rsid w:val="001C750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31775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Caption">
    <w:name w:val="caption"/>
    <w:basedOn w:val="Normal"/>
    <w:next w:val="Normal"/>
    <w:uiPriority w:val="35"/>
    <w:unhideWhenUsed/>
    <w:qFormat/>
    <w:rsid w:val="00C02DA6"/>
    <w:pPr>
      <w:spacing w:line="240" w:lineRule="auto"/>
    </w:pPr>
    <w:rPr>
      <w:b/>
      <w:bCs/>
      <w:color w:val="4F81BD" w:themeColor="accent1"/>
      <w:sz w:val="18"/>
      <w:szCs w:val="18"/>
    </w:rPr>
  </w:style>
  <w:style w:type="paragraph" w:styleId="NoSpacing">
    <w:name w:val="No Spacing"/>
    <w:uiPriority w:val="1"/>
    <w:qFormat/>
    <w:rsid w:val="00D020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5668">
      <w:bodyDiv w:val="1"/>
      <w:marLeft w:val="0"/>
      <w:marRight w:val="0"/>
      <w:marTop w:val="0"/>
      <w:marBottom w:val="0"/>
      <w:divBdr>
        <w:top w:val="none" w:sz="0" w:space="0" w:color="auto"/>
        <w:left w:val="none" w:sz="0" w:space="0" w:color="auto"/>
        <w:bottom w:val="none" w:sz="0" w:space="0" w:color="auto"/>
        <w:right w:val="none" w:sz="0" w:space="0" w:color="auto"/>
      </w:divBdr>
    </w:div>
    <w:div w:id="307167889">
      <w:bodyDiv w:val="1"/>
      <w:marLeft w:val="0"/>
      <w:marRight w:val="0"/>
      <w:marTop w:val="0"/>
      <w:marBottom w:val="0"/>
      <w:divBdr>
        <w:top w:val="none" w:sz="0" w:space="0" w:color="auto"/>
        <w:left w:val="none" w:sz="0" w:space="0" w:color="auto"/>
        <w:bottom w:val="none" w:sz="0" w:space="0" w:color="auto"/>
        <w:right w:val="none" w:sz="0" w:space="0" w:color="auto"/>
      </w:divBdr>
    </w:div>
    <w:div w:id="338779567">
      <w:bodyDiv w:val="1"/>
      <w:marLeft w:val="0"/>
      <w:marRight w:val="0"/>
      <w:marTop w:val="0"/>
      <w:marBottom w:val="0"/>
      <w:divBdr>
        <w:top w:val="none" w:sz="0" w:space="0" w:color="auto"/>
        <w:left w:val="none" w:sz="0" w:space="0" w:color="auto"/>
        <w:bottom w:val="none" w:sz="0" w:space="0" w:color="auto"/>
        <w:right w:val="none" w:sz="0" w:space="0" w:color="auto"/>
      </w:divBdr>
      <w:divsChild>
        <w:div w:id="342317196">
          <w:marLeft w:val="864"/>
          <w:marRight w:val="0"/>
          <w:marTop w:val="134"/>
          <w:marBottom w:val="0"/>
          <w:divBdr>
            <w:top w:val="none" w:sz="0" w:space="0" w:color="auto"/>
            <w:left w:val="none" w:sz="0" w:space="0" w:color="auto"/>
            <w:bottom w:val="none" w:sz="0" w:space="0" w:color="auto"/>
            <w:right w:val="none" w:sz="0" w:space="0" w:color="auto"/>
          </w:divBdr>
        </w:div>
      </w:divsChild>
    </w:div>
    <w:div w:id="528952604">
      <w:bodyDiv w:val="1"/>
      <w:marLeft w:val="0"/>
      <w:marRight w:val="0"/>
      <w:marTop w:val="0"/>
      <w:marBottom w:val="0"/>
      <w:divBdr>
        <w:top w:val="none" w:sz="0" w:space="0" w:color="auto"/>
        <w:left w:val="none" w:sz="0" w:space="0" w:color="auto"/>
        <w:bottom w:val="none" w:sz="0" w:space="0" w:color="auto"/>
        <w:right w:val="none" w:sz="0" w:space="0" w:color="auto"/>
      </w:divBdr>
    </w:div>
    <w:div w:id="670914077">
      <w:bodyDiv w:val="1"/>
      <w:marLeft w:val="0"/>
      <w:marRight w:val="0"/>
      <w:marTop w:val="0"/>
      <w:marBottom w:val="0"/>
      <w:divBdr>
        <w:top w:val="none" w:sz="0" w:space="0" w:color="auto"/>
        <w:left w:val="none" w:sz="0" w:space="0" w:color="auto"/>
        <w:bottom w:val="none" w:sz="0" w:space="0" w:color="auto"/>
        <w:right w:val="none" w:sz="0" w:space="0" w:color="auto"/>
      </w:divBdr>
    </w:div>
    <w:div w:id="823282367">
      <w:bodyDiv w:val="1"/>
      <w:marLeft w:val="0"/>
      <w:marRight w:val="0"/>
      <w:marTop w:val="0"/>
      <w:marBottom w:val="0"/>
      <w:divBdr>
        <w:top w:val="none" w:sz="0" w:space="0" w:color="auto"/>
        <w:left w:val="none" w:sz="0" w:space="0" w:color="auto"/>
        <w:bottom w:val="none" w:sz="0" w:space="0" w:color="auto"/>
        <w:right w:val="none" w:sz="0" w:space="0" w:color="auto"/>
      </w:divBdr>
    </w:div>
    <w:div w:id="828014142">
      <w:bodyDiv w:val="1"/>
      <w:marLeft w:val="0"/>
      <w:marRight w:val="0"/>
      <w:marTop w:val="0"/>
      <w:marBottom w:val="0"/>
      <w:divBdr>
        <w:top w:val="none" w:sz="0" w:space="0" w:color="auto"/>
        <w:left w:val="none" w:sz="0" w:space="0" w:color="auto"/>
        <w:bottom w:val="none" w:sz="0" w:space="0" w:color="auto"/>
        <w:right w:val="none" w:sz="0" w:space="0" w:color="auto"/>
      </w:divBdr>
    </w:div>
    <w:div w:id="1020472148">
      <w:bodyDiv w:val="1"/>
      <w:marLeft w:val="0"/>
      <w:marRight w:val="0"/>
      <w:marTop w:val="0"/>
      <w:marBottom w:val="0"/>
      <w:divBdr>
        <w:top w:val="none" w:sz="0" w:space="0" w:color="auto"/>
        <w:left w:val="none" w:sz="0" w:space="0" w:color="auto"/>
        <w:bottom w:val="none" w:sz="0" w:space="0" w:color="auto"/>
        <w:right w:val="none" w:sz="0" w:space="0" w:color="auto"/>
      </w:divBdr>
    </w:div>
    <w:div w:id="1040594931">
      <w:bodyDiv w:val="1"/>
      <w:marLeft w:val="0"/>
      <w:marRight w:val="0"/>
      <w:marTop w:val="0"/>
      <w:marBottom w:val="0"/>
      <w:divBdr>
        <w:top w:val="none" w:sz="0" w:space="0" w:color="auto"/>
        <w:left w:val="none" w:sz="0" w:space="0" w:color="auto"/>
        <w:bottom w:val="none" w:sz="0" w:space="0" w:color="auto"/>
        <w:right w:val="none" w:sz="0" w:space="0" w:color="auto"/>
      </w:divBdr>
    </w:div>
    <w:div w:id="1577281246">
      <w:bodyDiv w:val="1"/>
      <w:marLeft w:val="0"/>
      <w:marRight w:val="0"/>
      <w:marTop w:val="0"/>
      <w:marBottom w:val="0"/>
      <w:divBdr>
        <w:top w:val="none" w:sz="0" w:space="0" w:color="auto"/>
        <w:left w:val="none" w:sz="0" w:space="0" w:color="auto"/>
        <w:bottom w:val="none" w:sz="0" w:space="0" w:color="auto"/>
        <w:right w:val="none" w:sz="0" w:space="0" w:color="auto"/>
      </w:divBdr>
    </w:div>
    <w:div w:id="1701124884">
      <w:bodyDiv w:val="1"/>
      <w:marLeft w:val="0"/>
      <w:marRight w:val="0"/>
      <w:marTop w:val="0"/>
      <w:marBottom w:val="0"/>
      <w:divBdr>
        <w:top w:val="none" w:sz="0" w:space="0" w:color="auto"/>
        <w:left w:val="none" w:sz="0" w:space="0" w:color="auto"/>
        <w:bottom w:val="none" w:sz="0" w:space="0" w:color="auto"/>
        <w:right w:val="none" w:sz="0" w:space="0" w:color="auto"/>
      </w:divBdr>
    </w:div>
    <w:div w:id="1867601594">
      <w:bodyDiv w:val="1"/>
      <w:marLeft w:val="0"/>
      <w:marRight w:val="0"/>
      <w:marTop w:val="0"/>
      <w:marBottom w:val="0"/>
      <w:divBdr>
        <w:top w:val="none" w:sz="0" w:space="0" w:color="auto"/>
        <w:left w:val="none" w:sz="0" w:space="0" w:color="auto"/>
        <w:bottom w:val="none" w:sz="0" w:space="0" w:color="auto"/>
        <w:right w:val="none" w:sz="0" w:space="0" w:color="auto"/>
      </w:divBdr>
    </w:div>
    <w:div w:id="1885556593">
      <w:bodyDiv w:val="1"/>
      <w:marLeft w:val="0"/>
      <w:marRight w:val="0"/>
      <w:marTop w:val="0"/>
      <w:marBottom w:val="0"/>
      <w:divBdr>
        <w:top w:val="none" w:sz="0" w:space="0" w:color="auto"/>
        <w:left w:val="none" w:sz="0" w:space="0" w:color="auto"/>
        <w:bottom w:val="none" w:sz="0" w:space="0" w:color="auto"/>
        <w:right w:val="none" w:sz="0" w:space="0" w:color="auto"/>
      </w:divBdr>
    </w:div>
    <w:div w:id="1909610794">
      <w:bodyDiv w:val="1"/>
      <w:marLeft w:val="0"/>
      <w:marRight w:val="0"/>
      <w:marTop w:val="0"/>
      <w:marBottom w:val="0"/>
      <w:divBdr>
        <w:top w:val="none" w:sz="0" w:space="0" w:color="auto"/>
        <w:left w:val="none" w:sz="0" w:space="0" w:color="auto"/>
        <w:bottom w:val="none" w:sz="0" w:space="0" w:color="auto"/>
        <w:right w:val="none" w:sz="0" w:space="0" w:color="auto"/>
      </w:divBdr>
    </w:div>
    <w:div w:id="197872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image" Target="media/image102.jpeg"/><Relationship Id="rId21" Type="http://schemas.openxmlformats.org/officeDocument/2006/relationships/hyperlink" Target="http://www.academic" TargetMode="External"/><Relationship Id="rId42" Type="http://schemas.openxmlformats.org/officeDocument/2006/relationships/image" Target="media/image27.png"/><Relationship Id="rId47" Type="http://schemas.openxmlformats.org/officeDocument/2006/relationships/image" Target="media/image32.wmf"/><Relationship Id="rId63" Type="http://schemas.openxmlformats.org/officeDocument/2006/relationships/image" Target="media/image48.wmf"/><Relationship Id="rId68" Type="http://schemas.openxmlformats.org/officeDocument/2006/relationships/image" Target="media/image53.wmf"/><Relationship Id="rId84" Type="http://schemas.openxmlformats.org/officeDocument/2006/relationships/image" Target="media/image69.wmf"/><Relationship Id="rId89" Type="http://schemas.openxmlformats.org/officeDocument/2006/relationships/image" Target="media/image74.wmf"/><Relationship Id="rId112" Type="http://schemas.openxmlformats.org/officeDocument/2006/relationships/image" Target="media/image97.wmf"/><Relationship Id="rId16" Type="http://schemas.openxmlformats.org/officeDocument/2006/relationships/hyperlink" Target="https://www.google.com.ng/imgres?imgurl=https://s3.amazonaws.com/images.production.mountainroseherbs.com/1040/yohimbe_bark_powder-product_1x-1403634735.jpg&amp;imgrefurl=https://www.mountainroseherbs.com/products/yohimbe-bark-powder/profile&amp;docid=AkE7ssnzAiHzIM&amp;tbnid=1iwAR_g-kKW_8M:&amp;w=345&amp;h=226&amp;bih=623&amp;biw=1366&amp;ved=0ahUKEwingr2J3s_NAhWlKsAKHeKOB6YQMwiDAShZMFk&amp;iact=mrc&amp;uact=8" TargetMode="External"/><Relationship Id="rId107" Type="http://schemas.openxmlformats.org/officeDocument/2006/relationships/image" Target="media/image92.wmf"/><Relationship Id="rId11" Type="http://schemas.openxmlformats.org/officeDocument/2006/relationships/image" Target="media/image2.jpeg"/><Relationship Id="rId32" Type="http://schemas.openxmlformats.org/officeDocument/2006/relationships/hyperlink" Target="http://www.acadmeic" TargetMode="External"/><Relationship Id="rId37" Type="http://schemas.openxmlformats.org/officeDocument/2006/relationships/image" Target="media/image22.png"/><Relationship Id="rId53" Type="http://schemas.openxmlformats.org/officeDocument/2006/relationships/image" Target="media/image38.wmf"/><Relationship Id="rId58" Type="http://schemas.openxmlformats.org/officeDocument/2006/relationships/image" Target="media/image43.wmf"/><Relationship Id="rId74" Type="http://schemas.openxmlformats.org/officeDocument/2006/relationships/image" Target="media/image59.wmf"/><Relationship Id="rId79" Type="http://schemas.openxmlformats.org/officeDocument/2006/relationships/image" Target="media/image64.wmf"/><Relationship Id="rId102" Type="http://schemas.openxmlformats.org/officeDocument/2006/relationships/image" Target="media/image87.wmf"/><Relationship Id="rId5" Type="http://schemas.openxmlformats.org/officeDocument/2006/relationships/webSettings" Target="webSettings.xml"/><Relationship Id="rId90" Type="http://schemas.openxmlformats.org/officeDocument/2006/relationships/image" Target="media/image75.wmf"/><Relationship Id="rId95" Type="http://schemas.openxmlformats.org/officeDocument/2006/relationships/image" Target="media/image80.wmf"/><Relationship Id="rId22" Type="http://schemas.openxmlformats.org/officeDocument/2006/relationships/image" Target="media/image8.jpeg"/><Relationship Id="rId27" Type="http://schemas.openxmlformats.org/officeDocument/2006/relationships/image" Target="media/image13.png"/><Relationship Id="rId43" Type="http://schemas.openxmlformats.org/officeDocument/2006/relationships/image" Target="media/image28.png"/><Relationship Id="rId48" Type="http://schemas.openxmlformats.org/officeDocument/2006/relationships/image" Target="media/image33.wmf"/><Relationship Id="rId64" Type="http://schemas.openxmlformats.org/officeDocument/2006/relationships/image" Target="media/image49.wmf"/><Relationship Id="rId69" Type="http://schemas.openxmlformats.org/officeDocument/2006/relationships/image" Target="media/image54.wmf"/><Relationship Id="rId113" Type="http://schemas.openxmlformats.org/officeDocument/2006/relationships/image" Target="media/image98.wmf"/><Relationship Id="rId118" Type="http://schemas.openxmlformats.org/officeDocument/2006/relationships/image" Target="media/image103.jpeg"/><Relationship Id="rId80" Type="http://schemas.openxmlformats.org/officeDocument/2006/relationships/image" Target="media/image65.wmf"/><Relationship Id="rId85" Type="http://schemas.openxmlformats.org/officeDocument/2006/relationships/image" Target="media/image70.wmf"/><Relationship Id="rId12" Type="http://schemas.openxmlformats.org/officeDocument/2006/relationships/hyperlink" Target="https://www.google.com.ng/imgres?imgurl=http://i01.i.aliimg.com/img/pb/080/538/737/737538080_318.jpg&amp;imgrefurl=https://www.alibaba.com/product-detail/High-Quality-Pausinystalia-Yohimbe-Extract_1241647646.html&amp;docid=7G9PTdRCiQH_YM&amp;tbnid=qnv1yv6M_vhexM:&amp;w=360&amp;h=329&amp;bih=623&amp;biw=1366&amp;ved=0ahUKEwingr2J3s_NAhWlKsAKHeKOB6YQMwiGAShcMFw&amp;iact=mrc&amp;uact=8" TargetMode="External"/><Relationship Id="rId17" Type="http://schemas.openxmlformats.org/officeDocument/2006/relationships/image" Target="media/image5.jpeg"/><Relationship Id="rId33" Type="http://schemas.openxmlformats.org/officeDocument/2006/relationships/image" Target="media/image18.png"/><Relationship Id="rId38" Type="http://schemas.openxmlformats.org/officeDocument/2006/relationships/image" Target="media/image23.png"/><Relationship Id="rId59" Type="http://schemas.openxmlformats.org/officeDocument/2006/relationships/image" Target="media/image44.wmf"/><Relationship Id="rId103" Type="http://schemas.openxmlformats.org/officeDocument/2006/relationships/image" Target="media/image88.wmf"/><Relationship Id="rId108" Type="http://schemas.openxmlformats.org/officeDocument/2006/relationships/image" Target="media/image93.wmf"/><Relationship Id="rId54" Type="http://schemas.openxmlformats.org/officeDocument/2006/relationships/image" Target="media/image39.wmf"/><Relationship Id="rId70" Type="http://schemas.openxmlformats.org/officeDocument/2006/relationships/image" Target="media/image55.wmf"/><Relationship Id="rId75" Type="http://schemas.openxmlformats.org/officeDocument/2006/relationships/image" Target="media/image60.wmf"/><Relationship Id="rId91" Type="http://schemas.openxmlformats.org/officeDocument/2006/relationships/image" Target="media/image76.wmf"/><Relationship Id="rId96" Type="http://schemas.openxmlformats.org/officeDocument/2006/relationships/image" Target="media/image81.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gif"/><Relationship Id="rId28" Type="http://schemas.openxmlformats.org/officeDocument/2006/relationships/image" Target="media/image14.png"/><Relationship Id="rId49" Type="http://schemas.openxmlformats.org/officeDocument/2006/relationships/image" Target="media/image34.wmf"/><Relationship Id="rId114" Type="http://schemas.openxmlformats.org/officeDocument/2006/relationships/image" Target="media/image99.wmf"/><Relationship Id="rId119" Type="http://schemas.openxmlformats.org/officeDocument/2006/relationships/image" Target="media/image104.jpeg"/><Relationship Id="rId44" Type="http://schemas.openxmlformats.org/officeDocument/2006/relationships/image" Target="media/image29.wmf"/><Relationship Id="rId60" Type="http://schemas.openxmlformats.org/officeDocument/2006/relationships/image" Target="media/image45.wmf"/><Relationship Id="rId65" Type="http://schemas.openxmlformats.org/officeDocument/2006/relationships/image" Target="media/image50.wmf"/><Relationship Id="rId81" Type="http://schemas.openxmlformats.org/officeDocument/2006/relationships/image" Target="media/image66.wmf"/><Relationship Id="rId86" Type="http://schemas.openxmlformats.org/officeDocument/2006/relationships/image" Target="media/image71.wmf"/><Relationship Id="rId4" Type="http://schemas.openxmlformats.org/officeDocument/2006/relationships/settings" Target="settings.xml"/><Relationship Id="rId9" Type="http://schemas.openxmlformats.org/officeDocument/2006/relationships/hyperlink" Target="https://www.google.com.ng/imgres?imgurl=http://clf1.medpagetoday.com/media/images/53xxx/53660.jpg&amp;imgrefurl=http://www.medpagetoday.com/endocrinology/generalendocrinology/53660&amp;docid=oRE3n_QmL25MxM&amp;tbnid=lOnKQj_1kDXwaM:&amp;w=720&amp;h=540&amp;bih=623&amp;biw=1366&amp;ved=0ahUKEwingr2J3s_NAhWlKsAKHeKOB6YQMwgnKAcwBw&amp;iact=mrc&amp;uact=8" TargetMode="External"/><Relationship Id="rId13" Type="http://schemas.openxmlformats.org/officeDocument/2006/relationships/image" Target="media/image3.jpeg"/><Relationship Id="rId18" Type="http://schemas.openxmlformats.org/officeDocument/2006/relationships/hyperlink" Target="https://www.google.com.ng/imgres?imgurl=http://www.shgosun.com/pic/other/2013-02-02-16-52-496.jpg&amp;imgrefurl=http://www.shgosun.com/Yohimbine-HCL-p159.html&amp;docid=odpoKrPDOSZCFM&amp;tbnid=pbhzI3kUZL_KMM:&amp;w=600&amp;h=600&amp;bih=623&amp;biw=1366&amp;ved=0ahUKEwingr2J3s_NAhWlKsAKHeKOB6YQMwiJAShfMF8&amp;iact=mrc&amp;uact=8" TargetMode="External"/><Relationship Id="rId39" Type="http://schemas.openxmlformats.org/officeDocument/2006/relationships/image" Target="media/image24.png"/><Relationship Id="rId109" Type="http://schemas.openxmlformats.org/officeDocument/2006/relationships/image" Target="media/image94.wmf"/><Relationship Id="rId34" Type="http://schemas.openxmlformats.org/officeDocument/2006/relationships/image" Target="media/image19.png"/><Relationship Id="rId50" Type="http://schemas.openxmlformats.org/officeDocument/2006/relationships/image" Target="media/image35.wmf"/><Relationship Id="rId55" Type="http://schemas.openxmlformats.org/officeDocument/2006/relationships/image" Target="media/image40.wmf"/><Relationship Id="rId76" Type="http://schemas.openxmlformats.org/officeDocument/2006/relationships/image" Target="media/image61.wmf"/><Relationship Id="rId97" Type="http://schemas.openxmlformats.org/officeDocument/2006/relationships/image" Target="media/image82.wmf"/><Relationship Id="rId104" Type="http://schemas.openxmlformats.org/officeDocument/2006/relationships/image" Target="media/image89.wmf"/><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56.wmf"/><Relationship Id="rId92" Type="http://schemas.openxmlformats.org/officeDocument/2006/relationships/image" Target="media/image77.wmf"/><Relationship Id="rId2" Type="http://schemas.openxmlformats.org/officeDocument/2006/relationships/numbering" Target="numbering.xml"/><Relationship Id="rId29" Type="http://schemas.openxmlformats.org/officeDocument/2006/relationships/image" Target="media/image15.png"/><Relationship Id="rId24" Type="http://schemas.openxmlformats.org/officeDocument/2006/relationships/image" Target="media/image10.png"/><Relationship Id="rId40" Type="http://schemas.openxmlformats.org/officeDocument/2006/relationships/image" Target="media/image25.png"/><Relationship Id="rId45" Type="http://schemas.openxmlformats.org/officeDocument/2006/relationships/image" Target="media/image30.wmf"/><Relationship Id="rId66" Type="http://schemas.openxmlformats.org/officeDocument/2006/relationships/image" Target="media/image51.wmf"/><Relationship Id="rId87" Type="http://schemas.openxmlformats.org/officeDocument/2006/relationships/image" Target="media/image72.wmf"/><Relationship Id="rId110" Type="http://schemas.openxmlformats.org/officeDocument/2006/relationships/image" Target="media/image95.wmf"/><Relationship Id="rId115" Type="http://schemas.openxmlformats.org/officeDocument/2006/relationships/image" Target="media/image100.wmf"/><Relationship Id="rId61" Type="http://schemas.openxmlformats.org/officeDocument/2006/relationships/image" Target="media/image46.wmf"/><Relationship Id="rId82" Type="http://schemas.openxmlformats.org/officeDocument/2006/relationships/image" Target="media/image67.wmf"/><Relationship Id="rId19" Type="http://schemas.openxmlformats.org/officeDocument/2006/relationships/image" Target="media/image6.png"/><Relationship Id="rId14" Type="http://schemas.openxmlformats.org/officeDocument/2006/relationships/hyperlink" Target="https://www.google.com.ng/imgres?imgurl=http://www.anniesremedy.com/images/oils/yohimbe7.jpg&amp;imgrefurl=http://www.anniesremedy.com/herb_detail295.php&amp;docid=0PcotklYet_KxM&amp;tbnid=bY_pnIr6TChDwM:&amp;w=200&amp;h=274&amp;bih=623&amp;biw=1366&amp;ved=0ahUKEwingr2J3s_NAhWlKsAKHeKOB6YQMwhFKBswGw&amp;iact=mrc&amp;uact=8" TargetMode="External"/><Relationship Id="rId30" Type="http://schemas.openxmlformats.org/officeDocument/2006/relationships/image" Target="media/image16.png"/><Relationship Id="rId35" Type="http://schemas.openxmlformats.org/officeDocument/2006/relationships/image" Target="media/image20.png"/><Relationship Id="rId56" Type="http://schemas.openxmlformats.org/officeDocument/2006/relationships/image" Target="media/image41.wmf"/><Relationship Id="rId77" Type="http://schemas.openxmlformats.org/officeDocument/2006/relationships/image" Target="media/image62.wmf"/><Relationship Id="rId100" Type="http://schemas.openxmlformats.org/officeDocument/2006/relationships/image" Target="media/image85.wmf"/><Relationship Id="rId105" Type="http://schemas.openxmlformats.org/officeDocument/2006/relationships/image" Target="media/image90.wmf"/><Relationship Id="rId8" Type="http://schemas.openxmlformats.org/officeDocument/2006/relationships/hyperlink" Target="http://www.pureworld.com/redirect-pw2nhtm" TargetMode="External"/><Relationship Id="rId51" Type="http://schemas.openxmlformats.org/officeDocument/2006/relationships/image" Target="media/image36.wmf"/><Relationship Id="rId72" Type="http://schemas.openxmlformats.org/officeDocument/2006/relationships/image" Target="media/image57.wmf"/><Relationship Id="rId93" Type="http://schemas.openxmlformats.org/officeDocument/2006/relationships/image" Target="media/image78.wmf"/><Relationship Id="rId98" Type="http://schemas.openxmlformats.org/officeDocument/2006/relationships/image" Target="media/image83.wmf"/><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11.png"/><Relationship Id="rId46" Type="http://schemas.openxmlformats.org/officeDocument/2006/relationships/image" Target="media/image31.wmf"/><Relationship Id="rId67" Type="http://schemas.openxmlformats.org/officeDocument/2006/relationships/image" Target="media/image52.wmf"/><Relationship Id="rId116" Type="http://schemas.openxmlformats.org/officeDocument/2006/relationships/image" Target="media/image101.wmf"/><Relationship Id="rId20" Type="http://schemas.openxmlformats.org/officeDocument/2006/relationships/image" Target="media/image7.png"/><Relationship Id="rId41" Type="http://schemas.openxmlformats.org/officeDocument/2006/relationships/image" Target="media/image26.png"/><Relationship Id="rId62" Type="http://schemas.openxmlformats.org/officeDocument/2006/relationships/image" Target="media/image47.wmf"/><Relationship Id="rId83" Type="http://schemas.openxmlformats.org/officeDocument/2006/relationships/image" Target="media/image68.wmf"/><Relationship Id="rId88" Type="http://schemas.openxmlformats.org/officeDocument/2006/relationships/image" Target="media/image73.wmf"/><Relationship Id="rId111" Type="http://schemas.openxmlformats.org/officeDocument/2006/relationships/image" Target="media/image96.wmf"/><Relationship Id="rId15" Type="http://schemas.openxmlformats.org/officeDocument/2006/relationships/image" Target="media/image4.jpeg"/><Relationship Id="rId36" Type="http://schemas.openxmlformats.org/officeDocument/2006/relationships/image" Target="media/image21.png"/><Relationship Id="rId57" Type="http://schemas.openxmlformats.org/officeDocument/2006/relationships/image" Target="media/image42.wmf"/><Relationship Id="rId106" Type="http://schemas.openxmlformats.org/officeDocument/2006/relationships/image" Target="media/image91.wmf"/><Relationship Id="rId10" Type="http://schemas.openxmlformats.org/officeDocument/2006/relationships/image" Target="media/image1.jpeg"/><Relationship Id="rId31" Type="http://schemas.openxmlformats.org/officeDocument/2006/relationships/image" Target="media/image17.png"/><Relationship Id="rId52" Type="http://schemas.openxmlformats.org/officeDocument/2006/relationships/image" Target="media/image37.wmf"/><Relationship Id="rId73" Type="http://schemas.openxmlformats.org/officeDocument/2006/relationships/image" Target="media/image58.wmf"/><Relationship Id="rId78" Type="http://schemas.openxmlformats.org/officeDocument/2006/relationships/image" Target="media/image63.wmf"/><Relationship Id="rId94" Type="http://schemas.openxmlformats.org/officeDocument/2006/relationships/image" Target="media/image79.wmf"/><Relationship Id="rId99" Type="http://schemas.openxmlformats.org/officeDocument/2006/relationships/image" Target="media/image84.wmf"/><Relationship Id="rId101" Type="http://schemas.openxmlformats.org/officeDocument/2006/relationships/image" Target="media/image86.wmf"/><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4281F-541F-49C2-8CED-E4591C05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82</Pages>
  <Words>14485</Words>
  <Characters>79673</Characters>
  <Application>Microsoft Office Word</Application>
  <DocSecurity>0</DocSecurity>
  <Lines>663</Lines>
  <Paragraphs>187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Nwoye Ugochukwu</cp:lastModifiedBy>
  <cp:revision>3</cp:revision>
  <cp:lastPrinted>2018-08-08T10:25:00Z</cp:lastPrinted>
  <dcterms:created xsi:type="dcterms:W3CDTF">2018-08-20T13:02:00Z</dcterms:created>
  <dcterms:modified xsi:type="dcterms:W3CDTF">2018-08-20T13:07:00Z</dcterms:modified>
</cp:coreProperties>
</file>