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9B" w:rsidRDefault="00EA4F87">
      <w:pPr>
        <w:jc w:val="center"/>
        <w:rPr>
          <w:rFonts w:ascii="Times New Roman" w:hAnsi="Times New Roman"/>
          <w:b/>
          <w:sz w:val="28"/>
          <w:szCs w:val="28"/>
        </w:rPr>
      </w:pPr>
      <w:r>
        <w:rPr>
          <w:rFonts w:ascii="Times New Roman" w:hAnsi="Times New Roman"/>
          <w:b/>
          <w:sz w:val="28"/>
          <w:szCs w:val="28"/>
        </w:rPr>
        <w:t>ISOLATION AND IDENTIFICATION OF MICROORGANISMS FROM HERBAL MIXTURES SOLD AT ENUGU METROPOLIS</w:t>
      </w: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EA4F87">
      <w:pPr>
        <w:jc w:val="center"/>
        <w:rPr>
          <w:rFonts w:ascii="Times New Roman" w:hAnsi="Times New Roman"/>
          <w:b/>
          <w:sz w:val="28"/>
          <w:szCs w:val="28"/>
        </w:rPr>
      </w:pPr>
      <w:r>
        <w:rPr>
          <w:rFonts w:ascii="Times New Roman" w:hAnsi="Times New Roman"/>
          <w:b/>
          <w:sz w:val="28"/>
          <w:szCs w:val="28"/>
        </w:rPr>
        <w:t>BY</w:t>
      </w: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EA4F87">
      <w:pPr>
        <w:jc w:val="center"/>
        <w:rPr>
          <w:rFonts w:ascii="Times New Roman" w:hAnsi="Times New Roman"/>
          <w:b/>
          <w:sz w:val="28"/>
          <w:szCs w:val="28"/>
        </w:rPr>
      </w:pPr>
      <w:r>
        <w:rPr>
          <w:rFonts w:ascii="Times New Roman" w:hAnsi="Times New Roman"/>
          <w:b/>
          <w:sz w:val="28"/>
          <w:szCs w:val="28"/>
        </w:rPr>
        <w:t>LAWRENCE CYNTHIA CHIZOBA</w:t>
      </w:r>
    </w:p>
    <w:p w:rsidR="00637B9B" w:rsidRDefault="00EA4F87">
      <w:pPr>
        <w:jc w:val="center"/>
        <w:rPr>
          <w:rFonts w:ascii="Times New Roman" w:hAnsi="Times New Roman"/>
          <w:b/>
          <w:sz w:val="28"/>
          <w:szCs w:val="28"/>
        </w:rPr>
      </w:pPr>
      <w:r>
        <w:rPr>
          <w:rFonts w:ascii="Times New Roman" w:hAnsi="Times New Roman"/>
          <w:b/>
          <w:sz w:val="28"/>
          <w:szCs w:val="28"/>
        </w:rPr>
        <w:t>U14/NAS/MCB/058</w:t>
      </w: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EA4F87">
      <w:pPr>
        <w:jc w:val="center"/>
        <w:rPr>
          <w:rFonts w:ascii="Times New Roman" w:hAnsi="Times New Roman"/>
          <w:b/>
          <w:sz w:val="28"/>
          <w:szCs w:val="28"/>
        </w:rPr>
      </w:pPr>
      <w:r>
        <w:rPr>
          <w:rFonts w:ascii="Times New Roman" w:hAnsi="Times New Roman"/>
          <w:b/>
          <w:sz w:val="28"/>
          <w:szCs w:val="28"/>
        </w:rPr>
        <w:t xml:space="preserve">DEPARTMENT OF MICROBIOLOGY, </w:t>
      </w:r>
    </w:p>
    <w:p w:rsidR="00637B9B" w:rsidRDefault="00EA4F87">
      <w:pPr>
        <w:jc w:val="center"/>
        <w:rPr>
          <w:rFonts w:ascii="Times New Roman" w:hAnsi="Times New Roman"/>
          <w:b/>
          <w:sz w:val="28"/>
          <w:szCs w:val="28"/>
        </w:rPr>
      </w:pPr>
      <w:r>
        <w:rPr>
          <w:rFonts w:ascii="Times New Roman" w:hAnsi="Times New Roman"/>
          <w:b/>
          <w:sz w:val="28"/>
          <w:szCs w:val="28"/>
        </w:rPr>
        <w:t>FACULTY OF NATURAL ANDAPPLIED SCIENCES</w:t>
      </w:r>
    </w:p>
    <w:p w:rsidR="00637B9B" w:rsidRDefault="00EA4F87">
      <w:pPr>
        <w:jc w:val="center"/>
        <w:rPr>
          <w:rFonts w:ascii="Times New Roman" w:hAnsi="Times New Roman"/>
          <w:b/>
          <w:sz w:val="28"/>
          <w:szCs w:val="28"/>
        </w:rPr>
      </w:pPr>
      <w:r>
        <w:rPr>
          <w:rFonts w:ascii="Times New Roman" w:hAnsi="Times New Roman"/>
          <w:b/>
          <w:sz w:val="28"/>
          <w:szCs w:val="28"/>
        </w:rPr>
        <w:t>GODFREY OKOYE UNIVERSITY</w:t>
      </w:r>
    </w:p>
    <w:p w:rsidR="00637B9B" w:rsidRDefault="00EA4F87">
      <w:pPr>
        <w:jc w:val="center"/>
        <w:rPr>
          <w:rFonts w:ascii="Times New Roman" w:hAnsi="Times New Roman"/>
          <w:b/>
          <w:sz w:val="28"/>
          <w:szCs w:val="28"/>
        </w:rPr>
      </w:pPr>
      <w:r>
        <w:rPr>
          <w:rFonts w:ascii="Times New Roman" w:hAnsi="Times New Roman"/>
          <w:b/>
          <w:sz w:val="28"/>
          <w:szCs w:val="28"/>
        </w:rPr>
        <w:t xml:space="preserve">UGWUOMU NIKE, </w:t>
      </w:r>
      <w:r>
        <w:rPr>
          <w:rFonts w:ascii="Times New Roman" w:hAnsi="Times New Roman"/>
          <w:b/>
          <w:sz w:val="28"/>
          <w:szCs w:val="28"/>
        </w:rPr>
        <w:t>EUNGU.</w:t>
      </w: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EA4F87">
      <w:pPr>
        <w:jc w:val="center"/>
        <w:rPr>
          <w:rFonts w:ascii="Times New Roman" w:hAnsi="Times New Roman"/>
          <w:b/>
          <w:sz w:val="28"/>
          <w:szCs w:val="28"/>
        </w:rPr>
      </w:pPr>
      <w:r>
        <w:rPr>
          <w:rFonts w:ascii="Times New Roman" w:hAnsi="Times New Roman"/>
          <w:b/>
          <w:sz w:val="28"/>
          <w:szCs w:val="28"/>
        </w:rPr>
        <w:t xml:space="preserve">JULY, 2018  </w:t>
      </w: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637B9B">
      <w:pPr>
        <w:spacing w:line="360" w:lineRule="auto"/>
        <w:jc w:val="center"/>
        <w:rPr>
          <w:rFonts w:ascii="Times New Roman" w:hAnsi="Times New Roman"/>
          <w:b/>
          <w:sz w:val="28"/>
          <w:szCs w:val="28"/>
        </w:rPr>
      </w:pPr>
    </w:p>
    <w:p w:rsidR="00637B9B" w:rsidRDefault="00637B9B">
      <w:pPr>
        <w:spacing w:line="360" w:lineRule="auto"/>
        <w:jc w:val="center"/>
        <w:rPr>
          <w:rFonts w:ascii="Times New Roman" w:hAnsi="Times New Roman"/>
          <w:b/>
          <w:sz w:val="28"/>
          <w:szCs w:val="28"/>
        </w:rPr>
      </w:pPr>
    </w:p>
    <w:p w:rsidR="00637B9B" w:rsidRDefault="00EA4F87">
      <w:pPr>
        <w:spacing w:line="360" w:lineRule="auto"/>
        <w:jc w:val="center"/>
        <w:rPr>
          <w:rFonts w:ascii="Times New Roman" w:hAnsi="Times New Roman"/>
          <w:b/>
          <w:sz w:val="28"/>
          <w:szCs w:val="28"/>
        </w:rPr>
      </w:pPr>
      <w:r>
        <w:rPr>
          <w:rFonts w:ascii="Times New Roman" w:hAnsi="Times New Roman"/>
          <w:b/>
          <w:sz w:val="28"/>
          <w:szCs w:val="28"/>
        </w:rPr>
        <w:lastRenderedPageBreak/>
        <w:t>TITLE PAGE</w:t>
      </w:r>
    </w:p>
    <w:p w:rsidR="00637B9B" w:rsidRDefault="00637B9B">
      <w:pPr>
        <w:spacing w:line="360" w:lineRule="auto"/>
        <w:jc w:val="center"/>
        <w:rPr>
          <w:rFonts w:ascii="Times New Roman" w:hAnsi="Times New Roman"/>
          <w:b/>
          <w:sz w:val="28"/>
          <w:szCs w:val="28"/>
        </w:rPr>
      </w:pPr>
    </w:p>
    <w:p w:rsidR="00637B9B" w:rsidRDefault="00EA4F87">
      <w:pPr>
        <w:spacing w:line="360" w:lineRule="auto"/>
        <w:jc w:val="center"/>
        <w:rPr>
          <w:rFonts w:ascii="Times New Roman" w:hAnsi="Times New Roman"/>
          <w:b/>
          <w:sz w:val="28"/>
          <w:szCs w:val="28"/>
        </w:rPr>
      </w:pPr>
      <w:r>
        <w:rPr>
          <w:rFonts w:ascii="Times New Roman" w:hAnsi="Times New Roman"/>
          <w:b/>
          <w:sz w:val="28"/>
          <w:szCs w:val="28"/>
        </w:rPr>
        <w:t>ISOLATION AND IDENTIFICATION OF MICROORGANISMS FROM HERBAL MIXTURES SOLD AT ENUGU METROPOLIS</w:t>
      </w:r>
    </w:p>
    <w:p w:rsidR="00637B9B" w:rsidRDefault="00637B9B">
      <w:pPr>
        <w:spacing w:line="360" w:lineRule="auto"/>
        <w:jc w:val="center"/>
        <w:rPr>
          <w:rFonts w:ascii="Times New Roman" w:hAnsi="Times New Roman"/>
          <w:b/>
          <w:sz w:val="28"/>
          <w:szCs w:val="28"/>
        </w:rPr>
      </w:pPr>
    </w:p>
    <w:p w:rsidR="00637B9B" w:rsidRDefault="00EA4F87">
      <w:pPr>
        <w:spacing w:line="360" w:lineRule="auto"/>
        <w:jc w:val="center"/>
        <w:rPr>
          <w:rFonts w:ascii="Times New Roman" w:hAnsi="Times New Roman"/>
          <w:b/>
          <w:sz w:val="28"/>
          <w:szCs w:val="28"/>
        </w:rPr>
      </w:pPr>
      <w:r>
        <w:rPr>
          <w:rFonts w:ascii="Times New Roman" w:hAnsi="Times New Roman"/>
          <w:b/>
          <w:sz w:val="28"/>
          <w:szCs w:val="28"/>
        </w:rPr>
        <w:t>BY</w:t>
      </w:r>
    </w:p>
    <w:p w:rsidR="00637B9B" w:rsidRDefault="00637B9B">
      <w:pPr>
        <w:spacing w:line="360" w:lineRule="auto"/>
        <w:jc w:val="center"/>
        <w:rPr>
          <w:rFonts w:ascii="Times New Roman" w:hAnsi="Times New Roman"/>
          <w:b/>
          <w:sz w:val="28"/>
          <w:szCs w:val="28"/>
        </w:rPr>
      </w:pPr>
    </w:p>
    <w:p w:rsidR="00637B9B" w:rsidRDefault="00EA4F87">
      <w:pPr>
        <w:spacing w:line="360" w:lineRule="auto"/>
        <w:jc w:val="center"/>
        <w:rPr>
          <w:rFonts w:ascii="Times New Roman" w:hAnsi="Times New Roman"/>
          <w:b/>
          <w:sz w:val="28"/>
          <w:szCs w:val="28"/>
        </w:rPr>
      </w:pPr>
      <w:r>
        <w:rPr>
          <w:rFonts w:ascii="Times New Roman" w:hAnsi="Times New Roman"/>
          <w:b/>
          <w:sz w:val="28"/>
          <w:szCs w:val="28"/>
        </w:rPr>
        <w:t>LAWRENCE CYNTHIA CHIZOBA</w:t>
      </w:r>
    </w:p>
    <w:p w:rsidR="00637B9B" w:rsidRDefault="00EA4F87">
      <w:pPr>
        <w:spacing w:line="360" w:lineRule="auto"/>
        <w:jc w:val="center"/>
        <w:rPr>
          <w:rFonts w:ascii="Times New Roman" w:hAnsi="Times New Roman"/>
          <w:b/>
          <w:sz w:val="28"/>
          <w:szCs w:val="28"/>
        </w:rPr>
      </w:pPr>
      <w:r>
        <w:rPr>
          <w:rFonts w:ascii="Times New Roman" w:hAnsi="Times New Roman"/>
          <w:b/>
          <w:sz w:val="28"/>
          <w:szCs w:val="28"/>
        </w:rPr>
        <w:t>U14/NAS/MCB/058</w:t>
      </w:r>
    </w:p>
    <w:p w:rsidR="00637B9B" w:rsidRDefault="00637B9B">
      <w:pPr>
        <w:spacing w:line="360" w:lineRule="auto"/>
        <w:jc w:val="center"/>
        <w:rPr>
          <w:rFonts w:ascii="Times New Roman" w:hAnsi="Times New Roman"/>
          <w:b/>
          <w:sz w:val="28"/>
          <w:szCs w:val="28"/>
        </w:rPr>
      </w:pPr>
    </w:p>
    <w:p w:rsidR="00637B9B" w:rsidRDefault="00637B9B">
      <w:pPr>
        <w:spacing w:line="360" w:lineRule="auto"/>
        <w:jc w:val="center"/>
        <w:rPr>
          <w:rFonts w:ascii="Times New Roman" w:hAnsi="Times New Roman"/>
          <w:b/>
          <w:sz w:val="28"/>
          <w:szCs w:val="28"/>
        </w:rPr>
      </w:pPr>
    </w:p>
    <w:p w:rsidR="00637B9B" w:rsidRDefault="00EA4F87">
      <w:pPr>
        <w:spacing w:line="360" w:lineRule="auto"/>
        <w:jc w:val="center"/>
        <w:rPr>
          <w:rFonts w:ascii="Times New Roman" w:hAnsi="Times New Roman"/>
          <w:b/>
          <w:sz w:val="28"/>
          <w:szCs w:val="28"/>
        </w:rPr>
      </w:pPr>
      <w:r>
        <w:rPr>
          <w:rFonts w:ascii="Times New Roman" w:hAnsi="Times New Roman"/>
          <w:b/>
          <w:sz w:val="24"/>
          <w:szCs w:val="24"/>
        </w:rPr>
        <w:t>A PROJECT SUBMITTED TO THE DEPARTMENT OF MICROBIOLOGY</w:t>
      </w:r>
      <w:r>
        <w:rPr>
          <w:rFonts w:ascii="Times New Roman" w:hAnsi="Times New Roman"/>
          <w:b/>
          <w:sz w:val="28"/>
          <w:szCs w:val="28"/>
        </w:rPr>
        <w:t xml:space="preserve">, </w:t>
      </w:r>
    </w:p>
    <w:p w:rsidR="00637B9B" w:rsidRDefault="00EA4F87">
      <w:pPr>
        <w:spacing w:line="360" w:lineRule="auto"/>
        <w:jc w:val="center"/>
        <w:rPr>
          <w:rFonts w:ascii="Times New Roman" w:hAnsi="Times New Roman"/>
          <w:b/>
          <w:sz w:val="24"/>
          <w:szCs w:val="24"/>
        </w:rPr>
      </w:pPr>
      <w:proofErr w:type="gramStart"/>
      <w:r>
        <w:rPr>
          <w:rFonts w:ascii="Times New Roman" w:hAnsi="Times New Roman"/>
          <w:b/>
          <w:sz w:val="24"/>
          <w:szCs w:val="24"/>
        </w:rPr>
        <w:t xml:space="preserve">FACULTY OF NATURAL </w:t>
      </w:r>
      <w:r>
        <w:rPr>
          <w:rFonts w:ascii="Times New Roman" w:hAnsi="Times New Roman"/>
          <w:b/>
          <w:sz w:val="24"/>
          <w:szCs w:val="24"/>
        </w:rPr>
        <w:t>AND APPLIED SCIENCES.</w:t>
      </w:r>
      <w:proofErr w:type="gramEnd"/>
    </w:p>
    <w:p w:rsidR="00637B9B" w:rsidRDefault="00EA4F87">
      <w:pPr>
        <w:spacing w:line="360" w:lineRule="auto"/>
        <w:jc w:val="center"/>
        <w:rPr>
          <w:rFonts w:ascii="Times New Roman" w:hAnsi="Times New Roman"/>
          <w:b/>
          <w:sz w:val="28"/>
          <w:szCs w:val="28"/>
        </w:rPr>
      </w:pPr>
      <w:r>
        <w:rPr>
          <w:rFonts w:ascii="Times New Roman" w:hAnsi="Times New Roman"/>
          <w:b/>
          <w:sz w:val="24"/>
          <w:szCs w:val="24"/>
        </w:rPr>
        <w:t xml:space="preserve">IN PARTIAL FULFILLMENT OF THE REQUIREMENT FOR THE AWARD OF THE DEGREE OF BACHELOR OF SCIENCE (B.Sc.) IN </w:t>
      </w:r>
      <w:r>
        <w:rPr>
          <w:rFonts w:ascii="Times New Roman" w:hAnsi="Times New Roman"/>
          <w:b/>
          <w:sz w:val="28"/>
          <w:szCs w:val="28"/>
        </w:rPr>
        <w:t>MICROBIOLOGY</w:t>
      </w:r>
    </w:p>
    <w:p w:rsidR="00637B9B" w:rsidRDefault="00637B9B">
      <w:pPr>
        <w:spacing w:line="360" w:lineRule="auto"/>
        <w:jc w:val="center"/>
        <w:rPr>
          <w:rFonts w:ascii="Times New Roman" w:hAnsi="Times New Roman"/>
          <w:b/>
          <w:sz w:val="28"/>
          <w:szCs w:val="28"/>
        </w:rPr>
      </w:pPr>
    </w:p>
    <w:p w:rsidR="00637B9B" w:rsidRDefault="00EA4F87">
      <w:pPr>
        <w:spacing w:line="360" w:lineRule="auto"/>
        <w:jc w:val="center"/>
        <w:rPr>
          <w:rFonts w:ascii="Times New Roman" w:hAnsi="Times New Roman"/>
          <w:b/>
          <w:sz w:val="28"/>
          <w:szCs w:val="28"/>
        </w:rPr>
      </w:pPr>
      <w:r>
        <w:rPr>
          <w:rFonts w:ascii="Times New Roman" w:hAnsi="Times New Roman"/>
          <w:b/>
          <w:sz w:val="28"/>
          <w:szCs w:val="28"/>
        </w:rPr>
        <w:t>SUPERVISOR</w:t>
      </w:r>
    </w:p>
    <w:p w:rsidR="00637B9B" w:rsidRDefault="00EA4F87">
      <w:pPr>
        <w:spacing w:line="360" w:lineRule="auto"/>
        <w:jc w:val="center"/>
        <w:rPr>
          <w:rFonts w:ascii="Times New Roman" w:hAnsi="Times New Roman"/>
          <w:b/>
          <w:sz w:val="28"/>
          <w:szCs w:val="28"/>
        </w:rPr>
      </w:pPr>
      <w:r>
        <w:rPr>
          <w:rFonts w:ascii="Times New Roman" w:hAnsi="Times New Roman"/>
          <w:b/>
          <w:sz w:val="28"/>
          <w:szCs w:val="28"/>
        </w:rPr>
        <w:t>MR S.O OKOLO</w:t>
      </w:r>
    </w:p>
    <w:p w:rsidR="00637B9B" w:rsidRDefault="00637B9B">
      <w:pPr>
        <w:spacing w:line="480" w:lineRule="auto"/>
        <w:jc w:val="center"/>
        <w:rPr>
          <w:rFonts w:ascii="Times New Roman" w:hAnsi="Times New Roman"/>
          <w:b/>
          <w:sz w:val="28"/>
          <w:szCs w:val="28"/>
        </w:rPr>
      </w:pPr>
    </w:p>
    <w:p w:rsidR="00637B9B" w:rsidRDefault="00637B9B">
      <w:pPr>
        <w:spacing w:line="480" w:lineRule="auto"/>
        <w:jc w:val="center"/>
        <w:rPr>
          <w:rFonts w:ascii="Times New Roman" w:hAnsi="Times New Roman"/>
          <w:b/>
          <w:sz w:val="28"/>
          <w:szCs w:val="28"/>
        </w:rPr>
      </w:pPr>
    </w:p>
    <w:p w:rsidR="00637B9B" w:rsidRDefault="00637B9B">
      <w:pPr>
        <w:spacing w:line="480" w:lineRule="auto"/>
        <w:jc w:val="center"/>
        <w:rPr>
          <w:rFonts w:ascii="Times New Roman" w:hAnsi="Times New Roman"/>
          <w:b/>
          <w:sz w:val="28"/>
          <w:szCs w:val="28"/>
        </w:rPr>
      </w:pPr>
    </w:p>
    <w:p w:rsidR="00637B9B" w:rsidRDefault="00EA4F87">
      <w:pPr>
        <w:spacing w:line="480" w:lineRule="auto"/>
        <w:jc w:val="center"/>
        <w:rPr>
          <w:rFonts w:ascii="Times New Roman" w:hAnsi="Times New Roman"/>
          <w:b/>
          <w:sz w:val="28"/>
          <w:szCs w:val="28"/>
        </w:rPr>
      </w:pPr>
      <w:r>
        <w:rPr>
          <w:rFonts w:ascii="Times New Roman" w:hAnsi="Times New Roman"/>
          <w:b/>
          <w:sz w:val="28"/>
          <w:szCs w:val="28"/>
        </w:rPr>
        <w:lastRenderedPageBreak/>
        <w:t>APPROVAL PAGE</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This project (isolation and identification of microorganism from herbal mix</w:t>
      </w:r>
      <w:r>
        <w:rPr>
          <w:rFonts w:ascii="Times New Roman" w:hAnsi="Times New Roman"/>
          <w:sz w:val="28"/>
          <w:szCs w:val="28"/>
        </w:rPr>
        <w:t>tures sold in Enugu metropolis), written under the direction of candidate project supervisor, and approved by the member of project committee, has been presented and accepted, by the department of microbiology, Godfrey Okoye University in partial fulfillme</w:t>
      </w:r>
      <w:r>
        <w:rPr>
          <w:rFonts w:ascii="Times New Roman" w:hAnsi="Times New Roman"/>
          <w:sz w:val="28"/>
          <w:szCs w:val="28"/>
        </w:rPr>
        <w:t xml:space="preserve">nt of the requirement of the award of Bachelor of Science (B.Sc) degree in microbiology. </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Lawrence Cynthia Chizoba</w:t>
      </w:r>
      <w:r>
        <w:rPr>
          <w:rFonts w:ascii="Times New Roman" w:hAnsi="Times New Roman"/>
          <w:sz w:val="28"/>
          <w:szCs w:val="28"/>
        </w:rPr>
        <w:tab/>
      </w:r>
    </w:p>
    <w:p w:rsidR="00637B9B" w:rsidRDefault="00EA4F87">
      <w:pPr>
        <w:spacing w:line="48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Date</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Mr. S.O Okolo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Date</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Project supervisor</w:t>
      </w:r>
    </w:p>
    <w:p w:rsidR="00637B9B" w:rsidRDefault="00637B9B">
      <w:pPr>
        <w:spacing w:line="480" w:lineRule="auto"/>
        <w:jc w:val="both"/>
        <w:rPr>
          <w:rFonts w:ascii="Times New Roman" w:hAnsi="Times New Roman"/>
          <w:sz w:val="28"/>
          <w:szCs w:val="28"/>
        </w:rPr>
      </w:pPr>
    </w:p>
    <w:p w:rsidR="00637B9B" w:rsidRDefault="00EA4F87">
      <w:pPr>
        <w:spacing w:line="480" w:lineRule="auto"/>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Dr. (Mrs.) Marian N. unachukwu</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Date</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 xml:space="preserve">Head of Department </w:t>
      </w:r>
      <w:r>
        <w:rPr>
          <w:rFonts w:ascii="Times New Roman" w:hAnsi="Times New Roman"/>
          <w:sz w:val="28"/>
          <w:szCs w:val="28"/>
        </w:rPr>
        <w:t>Microbiology</w:t>
      </w:r>
    </w:p>
    <w:p w:rsidR="00637B9B" w:rsidRDefault="00637B9B">
      <w:pPr>
        <w:spacing w:after="0" w:line="480" w:lineRule="auto"/>
        <w:jc w:val="center"/>
        <w:rPr>
          <w:rFonts w:ascii="Times New Roman" w:hAnsi="Times New Roman"/>
          <w:b/>
          <w:sz w:val="28"/>
          <w:szCs w:val="28"/>
        </w:rPr>
      </w:pPr>
    </w:p>
    <w:p w:rsidR="00637B9B" w:rsidRDefault="00EA4F87">
      <w:pPr>
        <w:spacing w:after="0" w:line="480" w:lineRule="auto"/>
        <w:jc w:val="center"/>
        <w:rPr>
          <w:rFonts w:ascii="Times New Roman" w:hAnsi="Times New Roman"/>
          <w:b/>
          <w:sz w:val="28"/>
          <w:szCs w:val="28"/>
        </w:rPr>
      </w:pPr>
      <w:r>
        <w:rPr>
          <w:rFonts w:ascii="Times New Roman" w:hAnsi="Times New Roman"/>
          <w:b/>
          <w:sz w:val="28"/>
          <w:szCs w:val="28"/>
        </w:rPr>
        <w:lastRenderedPageBreak/>
        <w:t>DEDICATION</w:t>
      </w:r>
    </w:p>
    <w:p w:rsidR="00637B9B" w:rsidRDefault="00EA4F87">
      <w:pPr>
        <w:spacing w:line="480" w:lineRule="auto"/>
        <w:jc w:val="both"/>
        <w:rPr>
          <w:rFonts w:ascii="Times New Roman" w:hAnsi="Times New Roman"/>
          <w:sz w:val="28"/>
          <w:szCs w:val="28"/>
        </w:rPr>
      </w:pPr>
      <w:r>
        <w:rPr>
          <w:rFonts w:ascii="Times New Roman" w:hAnsi="Times New Roman"/>
          <w:sz w:val="28"/>
          <w:szCs w:val="28"/>
        </w:rPr>
        <w:t>I dedicate this project to God almighty my creator, my strong pillar, my source of inspiration and strength in working on this project, I am indebted in you, thank you sir.</w:t>
      </w:r>
    </w:p>
    <w:p w:rsidR="00637B9B" w:rsidRDefault="00637B9B">
      <w:pPr>
        <w:spacing w:line="480" w:lineRule="auto"/>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sz w:val="28"/>
          <w:szCs w:val="28"/>
        </w:rPr>
      </w:pPr>
    </w:p>
    <w:p w:rsidR="00637B9B" w:rsidRDefault="00637B9B">
      <w:pPr>
        <w:jc w:val="both"/>
        <w:rPr>
          <w:rFonts w:ascii="Times New Roman" w:hAnsi="Times New Roman"/>
          <w:b/>
          <w:sz w:val="28"/>
          <w:szCs w:val="28"/>
        </w:rPr>
      </w:pPr>
    </w:p>
    <w:p w:rsidR="00637B9B" w:rsidRDefault="00637B9B">
      <w:pPr>
        <w:spacing w:line="360" w:lineRule="auto"/>
        <w:jc w:val="center"/>
        <w:rPr>
          <w:rFonts w:ascii="Times New Roman" w:hAnsi="Times New Roman"/>
          <w:b/>
          <w:sz w:val="24"/>
          <w:szCs w:val="24"/>
        </w:rPr>
      </w:pPr>
    </w:p>
    <w:p w:rsidR="00637B9B" w:rsidRDefault="00637B9B">
      <w:pPr>
        <w:spacing w:line="360" w:lineRule="auto"/>
        <w:jc w:val="center"/>
        <w:rPr>
          <w:rFonts w:ascii="Times New Roman" w:hAnsi="Times New Roman"/>
          <w:b/>
          <w:sz w:val="24"/>
          <w:szCs w:val="24"/>
        </w:rPr>
      </w:pPr>
    </w:p>
    <w:p w:rsidR="00637B9B" w:rsidRDefault="00EA4F87">
      <w:pPr>
        <w:spacing w:line="360" w:lineRule="auto"/>
        <w:jc w:val="center"/>
        <w:rPr>
          <w:rFonts w:ascii="Times New Roman" w:hAnsi="Times New Roman"/>
          <w:b/>
          <w:sz w:val="24"/>
          <w:szCs w:val="24"/>
        </w:rPr>
      </w:pPr>
      <w:r>
        <w:rPr>
          <w:rFonts w:ascii="Times New Roman" w:hAnsi="Times New Roman"/>
          <w:b/>
          <w:sz w:val="24"/>
          <w:szCs w:val="24"/>
        </w:rPr>
        <w:lastRenderedPageBreak/>
        <w:t>ACKNOWLEDGEMENT</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 xml:space="preserve">The achievement of any </w:t>
      </w:r>
      <w:r>
        <w:rPr>
          <w:rFonts w:ascii="Times New Roman" w:hAnsi="Times New Roman"/>
          <w:sz w:val="28"/>
          <w:szCs w:val="28"/>
        </w:rPr>
        <w:t xml:space="preserve">work requires not only determination and hard work but also the corporation and assistance of others. </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 xml:space="preserve">To God goes my whole hearted appreciation and thanks for giving me opportunity, courage and wisdom to bring this program to a successful end, for granting me the Opportunity to be among the living, up to this time of my life. </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My profound gratitude goes to</w:t>
      </w:r>
      <w:r>
        <w:rPr>
          <w:rFonts w:ascii="Times New Roman" w:hAnsi="Times New Roman"/>
          <w:sz w:val="28"/>
          <w:szCs w:val="28"/>
        </w:rPr>
        <w:t xml:space="preserve"> my HOD Dr. (Mrs.) Marian N. Unachukwu for her encouragement during my work, she is indeed a lovely mother and mentor may God bless you ma.</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I sincerely thank my supervisors Mr. S.O Okolo for his assistance and criticism, which has improved the quality of m</w:t>
      </w:r>
      <w:r>
        <w:rPr>
          <w:rFonts w:ascii="Times New Roman" w:hAnsi="Times New Roman"/>
          <w:sz w:val="28"/>
          <w:szCs w:val="28"/>
        </w:rPr>
        <w:t>y work.</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I will always remain indebted to, my dearest parent Mr. and Mrs. Lawrence and my siblings, cousins, and relations for all their support, love and encouragement in my academic pursuit.</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Finally my unreserved appreciation goes to my dearest friend vic</w:t>
      </w:r>
      <w:r>
        <w:rPr>
          <w:rFonts w:ascii="Times New Roman" w:hAnsi="Times New Roman"/>
          <w:sz w:val="28"/>
          <w:szCs w:val="28"/>
        </w:rPr>
        <w:t xml:space="preserve">tor eduzor, for his love and encouragement during my research. </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 xml:space="preserve"> Also my thanks Goes to the lecturers and staffs of microbiology department, Godfrey Okoye University, for their help and support during my research project.</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My unreserved appreciation goes to</w:t>
      </w:r>
      <w:r>
        <w:rPr>
          <w:rFonts w:ascii="Times New Roman" w:hAnsi="Times New Roman"/>
          <w:sz w:val="28"/>
          <w:szCs w:val="28"/>
        </w:rPr>
        <w:t xml:space="preserve"> the class members of microbiology department, what could I have done without you people you, nothing!</w:t>
      </w:r>
    </w:p>
    <w:p w:rsidR="00637B9B" w:rsidRDefault="00EA4F87">
      <w:pPr>
        <w:spacing w:line="360" w:lineRule="auto"/>
        <w:jc w:val="both"/>
        <w:rPr>
          <w:rFonts w:ascii="Times New Roman" w:hAnsi="Times New Roman"/>
          <w:sz w:val="28"/>
          <w:szCs w:val="28"/>
        </w:rPr>
      </w:pPr>
      <w:r>
        <w:rPr>
          <w:rFonts w:ascii="Times New Roman" w:hAnsi="Times New Roman"/>
          <w:sz w:val="28"/>
          <w:szCs w:val="28"/>
        </w:rPr>
        <w:t>Thank you, may God bless you all.</w:t>
      </w:r>
    </w:p>
    <w:p w:rsidR="00637B9B" w:rsidRDefault="00637B9B">
      <w:pP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EA4F87">
      <w:pPr>
        <w:jc w:val="center"/>
        <w:rPr>
          <w:rFonts w:ascii="Times New Roman" w:hAnsi="Times New Roman"/>
          <w:b/>
          <w:sz w:val="28"/>
          <w:szCs w:val="28"/>
        </w:rPr>
      </w:pPr>
      <w:r>
        <w:rPr>
          <w:rFonts w:ascii="Times New Roman" w:hAnsi="Times New Roman"/>
          <w:b/>
          <w:sz w:val="28"/>
          <w:szCs w:val="28"/>
        </w:rPr>
        <w:lastRenderedPageBreak/>
        <w:t>TABLE OF CONTENTS</w:t>
      </w:r>
    </w:p>
    <w:p w:rsidR="00637B9B" w:rsidRDefault="00EA4F87">
      <w:pPr>
        <w:jc w:val="both"/>
        <w:rPr>
          <w:rFonts w:ascii="Times New Roman" w:hAnsi="Times New Roman"/>
          <w:b/>
          <w:sz w:val="28"/>
          <w:szCs w:val="28"/>
        </w:rPr>
      </w:pPr>
      <w:r>
        <w:rPr>
          <w:rFonts w:ascii="Times New Roman" w:hAnsi="Times New Roman"/>
          <w:b/>
          <w:sz w:val="28"/>
          <w:szCs w:val="28"/>
        </w:rPr>
        <w:t>TITLE:</w:t>
      </w:r>
    </w:p>
    <w:p w:rsidR="00637B9B" w:rsidRDefault="00EA4F87">
      <w:pPr>
        <w:jc w:val="both"/>
        <w:rPr>
          <w:rFonts w:ascii="Times New Roman" w:hAnsi="Times New Roman"/>
          <w:sz w:val="28"/>
          <w:szCs w:val="28"/>
        </w:rPr>
      </w:pPr>
      <w:r>
        <w:rPr>
          <w:rFonts w:ascii="Times New Roman" w:hAnsi="Times New Roman"/>
          <w:sz w:val="28"/>
          <w:szCs w:val="28"/>
        </w:rPr>
        <w:t xml:space="preserve">TITLE PAGE </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proofErr w:type="spellStart"/>
      <w:proofErr w:type="gramStart"/>
      <w:r>
        <w:rPr>
          <w:rFonts w:ascii="Times New Roman" w:hAnsi="Times New Roman"/>
          <w:sz w:val="28"/>
          <w:szCs w:val="28"/>
        </w:rPr>
        <w:t>i</w:t>
      </w:r>
      <w:proofErr w:type="spellEnd"/>
      <w:proofErr w:type="gramEnd"/>
    </w:p>
    <w:p w:rsidR="00637B9B" w:rsidRDefault="00EA4F87">
      <w:pPr>
        <w:jc w:val="both"/>
        <w:rPr>
          <w:rFonts w:ascii="Times New Roman" w:hAnsi="Times New Roman"/>
          <w:sz w:val="28"/>
          <w:szCs w:val="28"/>
        </w:rPr>
      </w:pPr>
      <w:r>
        <w:rPr>
          <w:rFonts w:ascii="Times New Roman" w:hAnsi="Times New Roman"/>
          <w:sz w:val="28"/>
          <w:szCs w:val="28"/>
        </w:rPr>
        <w:t>APPROVAL PAGE.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proofErr w:type="gramStart"/>
      <w:r>
        <w:rPr>
          <w:rFonts w:ascii="Times New Roman" w:hAnsi="Times New Roman"/>
          <w:sz w:val="28"/>
          <w:szCs w:val="28"/>
        </w:rPr>
        <w:t>ii</w:t>
      </w:r>
      <w:proofErr w:type="gramEnd"/>
    </w:p>
    <w:p w:rsidR="00637B9B" w:rsidRDefault="00EA4F87">
      <w:pPr>
        <w:jc w:val="both"/>
        <w:rPr>
          <w:rFonts w:ascii="Times New Roman" w:hAnsi="Times New Roman"/>
          <w:sz w:val="28"/>
          <w:szCs w:val="28"/>
        </w:rPr>
      </w:pPr>
      <w:r>
        <w:rPr>
          <w:rFonts w:ascii="Times New Roman" w:hAnsi="Times New Roman"/>
          <w:sz w:val="28"/>
          <w:szCs w:val="28"/>
        </w:rPr>
        <w:t>DEDICATION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proofErr w:type="gramStart"/>
      <w:r>
        <w:rPr>
          <w:rFonts w:ascii="Times New Roman" w:hAnsi="Times New Roman"/>
          <w:sz w:val="28"/>
          <w:szCs w:val="28"/>
        </w:rPr>
        <w:t>iii</w:t>
      </w:r>
      <w:proofErr w:type="gramEnd"/>
    </w:p>
    <w:p w:rsidR="00637B9B" w:rsidRDefault="00EA4F87">
      <w:pPr>
        <w:jc w:val="both"/>
        <w:rPr>
          <w:rFonts w:ascii="Times New Roman" w:hAnsi="Times New Roman"/>
          <w:sz w:val="28"/>
          <w:szCs w:val="28"/>
        </w:rPr>
      </w:pPr>
      <w:r>
        <w:rPr>
          <w:rFonts w:ascii="Times New Roman" w:hAnsi="Times New Roman"/>
          <w:sz w:val="28"/>
          <w:szCs w:val="28"/>
        </w:rPr>
        <w:t>ACKNOWLEDGEMENT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IV</w:t>
      </w:r>
    </w:p>
    <w:p w:rsidR="00637B9B" w:rsidRDefault="00EA4F87">
      <w:pPr>
        <w:jc w:val="both"/>
        <w:rPr>
          <w:rFonts w:ascii="Times New Roman" w:hAnsi="Times New Roman"/>
          <w:sz w:val="28"/>
          <w:szCs w:val="28"/>
        </w:rPr>
      </w:pPr>
      <w:r>
        <w:rPr>
          <w:rFonts w:ascii="Times New Roman" w:hAnsi="Times New Roman"/>
          <w:sz w:val="28"/>
          <w:szCs w:val="28"/>
        </w:rPr>
        <w:t>TABLE OF CONTENTS.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V</w:t>
      </w:r>
    </w:p>
    <w:p w:rsidR="00637B9B" w:rsidRDefault="00EA4F87">
      <w:pPr>
        <w:jc w:val="both"/>
        <w:rPr>
          <w:rFonts w:ascii="Times New Roman" w:hAnsi="Times New Roman"/>
          <w:sz w:val="28"/>
          <w:szCs w:val="28"/>
        </w:rPr>
      </w:pPr>
      <w:r>
        <w:rPr>
          <w:rFonts w:ascii="Times New Roman" w:hAnsi="Times New Roman"/>
          <w:sz w:val="28"/>
          <w:szCs w:val="28"/>
        </w:rPr>
        <w:t>LIST OF TABLES.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Viii</w:t>
      </w:r>
    </w:p>
    <w:p w:rsidR="00637B9B" w:rsidRDefault="00EA4F87">
      <w:pPr>
        <w:jc w:val="both"/>
        <w:rPr>
          <w:rFonts w:ascii="Times New Roman" w:hAnsi="Times New Roman"/>
          <w:sz w:val="28"/>
          <w:szCs w:val="28"/>
        </w:rPr>
      </w:pPr>
      <w:r>
        <w:rPr>
          <w:rFonts w:ascii="Times New Roman" w:hAnsi="Times New Roman"/>
          <w:sz w:val="28"/>
          <w:szCs w:val="28"/>
        </w:rPr>
        <w:t>ABSTRACT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X</w:t>
      </w:r>
    </w:p>
    <w:p w:rsidR="00637B9B" w:rsidRDefault="00637B9B">
      <w:pPr>
        <w:jc w:val="both"/>
        <w:rPr>
          <w:rFonts w:ascii="Times New Roman" w:hAnsi="Times New Roman"/>
          <w:b/>
          <w:sz w:val="28"/>
          <w:szCs w:val="28"/>
        </w:rPr>
      </w:pPr>
    </w:p>
    <w:p w:rsidR="00637B9B" w:rsidRDefault="00EA4F87">
      <w:pPr>
        <w:jc w:val="both"/>
        <w:rPr>
          <w:rFonts w:ascii="Times New Roman" w:hAnsi="Times New Roman"/>
          <w:sz w:val="28"/>
          <w:szCs w:val="28"/>
        </w:rPr>
      </w:pPr>
      <w:r>
        <w:rPr>
          <w:rFonts w:ascii="Times New Roman" w:hAnsi="Times New Roman"/>
          <w:b/>
          <w:sz w:val="28"/>
          <w:szCs w:val="28"/>
        </w:rPr>
        <w:t>CHAPTER ONE: INTRODUCTION</w:t>
      </w:r>
      <w:r>
        <w:rPr>
          <w:rFonts w:ascii="Times New Roman" w:hAnsi="Times New Roman"/>
          <w:b/>
          <w:sz w:val="28"/>
          <w:szCs w:val="28"/>
        </w:rPr>
        <w:tab/>
        <w:t>.</w:t>
      </w:r>
      <w:r>
        <w:rPr>
          <w:rFonts w:ascii="Times New Roman" w:hAnsi="Times New Roman"/>
          <w:b/>
          <w:sz w:val="28"/>
          <w:szCs w:val="28"/>
        </w:rPr>
        <w:tab/>
        <w:t>.</w:t>
      </w:r>
      <w:r>
        <w:rPr>
          <w:rFonts w:ascii="Times New Roman" w:hAnsi="Times New Roman"/>
          <w:b/>
          <w:sz w:val="28"/>
          <w:szCs w:val="28"/>
        </w:rPr>
        <w:tab/>
        <w:t>.</w:t>
      </w:r>
      <w:r>
        <w:rPr>
          <w:rFonts w:ascii="Times New Roman" w:hAnsi="Times New Roman"/>
          <w:b/>
          <w:sz w:val="28"/>
          <w:szCs w:val="28"/>
        </w:rPr>
        <w:tab/>
        <w:t>.</w:t>
      </w:r>
      <w:r>
        <w:rPr>
          <w:rFonts w:ascii="Times New Roman" w:hAnsi="Times New Roman"/>
          <w:b/>
          <w:sz w:val="28"/>
          <w:szCs w:val="28"/>
        </w:rPr>
        <w:tab/>
        <w:t>.</w:t>
      </w:r>
      <w:r>
        <w:rPr>
          <w:rFonts w:ascii="Times New Roman" w:hAnsi="Times New Roman"/>
          <w:b/>
          <w:sz w:val="28"/>
          <w:szCs w:val="28"/>
        </w:rPr>
        <w:tab/>
      </w:r>
    </w:p>
    <w:p w:rsidR="00637B9B" w:rsidRDefault="00EA4F87">
      <w:pPr>
        <w:pStyle w:val="ListParagraph1"/>
        <w:numPr>
          <w:ilvl w:val="0"/>
          <w:numId w:val="1"/>
        </w:numPr>
        <w:jc w:val="both"/>
        <w:rPr>
          <w:rFonts w:ascii="Times New Roman" w:hAnsi="Times New Roman"/>
          <w:sz w:val="28"/>
          <w:szCs w:val="28"/>
        </w:rPr>
      </w:pPr>
      <w:r>
        <w:rPr>
          <w:rFonts w:ascii="Times New Roman" w:hAnsi="Times New Roman"/>
          <w:sz w:val="28"/>
          <w:szCs w:val="28"/>
        </w:rPr>
        <w:t>INTRODUCTION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w:t>
      </w:r>
    </w:p>
    <w:p w:rsidR="00637B9B" w:rsidRDefault="00EA4F87">
      <w:pPr>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BACKGROUND OF STUDY</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w:t>
      </w:r>
    </w:p>
    <w:p w:rsidR="00637B9B" w:rsidRDefault="00EA4F87">
      <w:pPr>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AIM</w:t>
      </w:r>
      <w:r>
        <w:rPr>
          <w:rFonts w:ascii="Times New Roman" w:hAnsi="Times New Roman"/>
          <w:sz w:val="28"/>
          <w:szCs w:val="28"/>
        </w:rPr>
        <w:tab/>
      </w: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w:t>
      </w:r>
    </w:p>
    <w:p w:rsidR="00637B9B" w:rsidRDefault="00EA4F87">
      <w:pPr>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OBJECTIVE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w:t>
      </w:r>
    </w:p>
    <w:p w:rsidR="00637B9B" w:rsidRDefault="00637B9B">
      <w:pPr>
        <w:jc w:val="both"/>
        <w:rPr>
          <w:rFonts w:ascii="Times New Roman" w:hAnsi="Times New Roman"/>
          <w:b/>
          <w:sz w:val="26"/>
          <w:szCs w:val="28"/>
        </w:rPr>
      </w:pPr>
    </w:p>
    <w:p w:rsidR="00637B9B" w:rsidRDefault="00EA4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sz w:val="28"/>
          <w:szCs w:val="28"/>
        </w:rPr>
      </w:pPr>
      <w:r>
        <w:rPr>
          <w:rFonts w:ascii="Times New Roman" w:hAnsi="Times New Roman"/>
          <w:b/>
          <w:sz w:val="28"/>
          <w:szCs w:val="28"/>
        </w:rPr>
        <w:t>CHAPTER TWO:</w:t>
      </w:r>
      <w:r>
        <w:rPr>
          <w:rFonts w:ascii="Times New Roman" w:hAnsi="Times New Roman"/>
          <w:b/>
          <w:sz w:val="28"/>
          <w:szCs w:val="28"/>
        </w:rPr>
        <w:tab/>
      </w:r>
    </w:p>
    <w:p w:rsidR="00637B9B" w:rsidRDefault="00EA4F87">
      <w:pPr>
        <w:pStyle w:val="ListParagraph1"/>
        <w:numPr>
          <w:ilvl w:val="0"/>
          <w:numId w:val="1"/>
        </w:numPr>
        <w:jc w:val="both"/>
        <w:rPr>
          <w:rFonts w:ascii="Times New Roman" w:hAnsi="Times New Roman"/>
          <w:sz w:val="28"/>
          <w:szCs w:val="28"/>
        </w:rPr>
      </w:pPr>
      <w:r>
        <w:rPr>
          <w:rFonts w:ascii="Times New Roman" w:hAnsi="Times New Roman"/>
          <w:sz w:val="28"/>
          <w:szCs w:val="28"/>
        </w:rPr>
        <w:t>LITERATURE REVIEW</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4</w:t>
      </w:r>
    </w:p>
    <w:p w:rsidR="00637B9B" w:rsidRDefault="00EA4F87">
      <w:pPr>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 xml:space="preserve">ORGISINSM ISOLATED FROM HERBAL PREPARATION </w:t>
      </w:r>
      <w:r>
        <w:rPr>
          <w:rFonts w:ascii="Times New Roman" w:hAnsi="Times New Roman"/>
          <w:sz w:val="28"/>
          <w:szCs w:val="28"/>
        </w:rPr>
        <w:tab/>
        <w:t>.</w:t>
      </w:r>
      <w:r>
        <w:rPr>
          <w:rFonts w:ascii="Times New Roman" w:hAnsi="Times New Roman"/>
          <w:sz w:val="28"/>
          <w:szCs w:val="28"/>
        </w:rPr>
        <w:tab/>
        <w:t>4</w:t>
      </w:r>
    </w:p>
    <w:p w:rsidR="00637B9B" w:rsidRDefault="00EA4F87">
      <w:pPr>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sz w:val="28"/>
          <w:szCs w:val="28"/>
        </w:rPr>
        <w:tab/>
        <w:t>HISTROY OF HERBAL MEDICINES.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6</w:t>
      </w:r>
      <w:r>
        <w:rPr>
          <w:rFonts w:ascii="Times New Roman" w:hAnsi="Times New Roman"/>
          <w:sz w:val="28"/>
          <w:szCs w:val="28"/>
        </w:rPr>
        <w:tab/>
        <w:t xml:space="preserve"> </w:t>
      </w:r>
    </w:p>
    <w:p w:rsidR="00637B9B" w:rsidRDefault="00EA4F87">
      <w:pPr>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 xml:space="preserve">SOME HERBAL MEDICINE IN USE IN NIGERIA </w:t>
      </w:r>
    </w:p>
    <w:p w:rsidR="00637B9B" w:rsidRDefault="00EA4F87">
      <w:pPr>
        <w:jc w:val="both"/>
        <w:rPr>
          <w:rFonts w:ascii="Times New Roman" w:hAnsi="Times New Roman"/>
          <w:sz w:val="28"/>
          <w:szCs w:val="28"/>
        </w:rPr>
      </w:pPr>
      <w:r>
        <w:rPr>
          <w:rFonts w:ascii="Times New Roman" w:hAnsi="Times New Roman"/>
          <w:sz w:val="28"/>
          <w:szCs w:val="28"/>
        </w:rPr>
        <w:t xml:space="preserve">          AND THEIR APPLICATION.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7</w:t>
      </w:r>
      <w:r>
        <w:rPr>
          <w:rFonts w:ascii="Times New Roman" w:hAnsi="Times New Roman"/>
          <w:sz w:val="28"/>
          <w:szCs w:val="28"/>
        </w:rPr>
        <w:tab/>
      </w:r>
    </w:p>
    <w:p w:rsidR="00637B9B" w:rsidRDefault="00EA4F87">
      <w:pPr>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W H O APPROVAL FOR HERBAL MEDICINE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12</w:t>
      </w:r>
    </w:p>
    <w:p w:rsidR="00637B9B" w:rsidRDefault="00EA4F87">
      <w:pPr>
        <w:ind w:left="720" w:hanging="720"/>
        <w:jc w:val="both"/>
        <w:rPr>
          <w:rFonts w:ascii="Times New Roman" w:hAnsi="Times New Roman"/>
          <w:sz w:val="28"/>
          <w:szCs w:val="28"/>
        </w:rPr>
      </w:pPr>
      <w:r>
        <w:rPr>
          <w:rFonts w:ascii="Times New Roman" w:hAnsi="Times New Roman"/>
          <w:sz w:val="28"/>
          <w:szCs w:val="28"/>
        </w:rPr>
        <w:lastRenderedPageBreak/>
        <w:t>2.5</w:t>
      </w:r>
      <w:r>
        <w:rPr>
          <w:rFonts w:ascii="Times New Roman" w:hAnsi="Times New Roman"/>
          <w:sz w:val="28"/>
          <w:szCs w:val="28"/>
        </w:rPr>
        <w:tab/>
        <w:t xml:space="preserve">COMMON MICROBIAL CONTAMINAT ASSOCIATED </w:t>
      </w:r>
    </w:p>
    <w:p w:rsidR="00637B9B" w:rsidRDefault="00EA4F87">
      <w:pPr>
        <w:ind w:left="720" w:hanging="720"/>
        <w:jc w:val="both"/>
        <w:rPr>
          <w:rFonts w:ascii="Times New Roman" w:hAnsi="Times New Roman"/>
          <w:sz w:val="28"/>
          <w:szCs w:val="28"/>
        </w:rPr>
      </w:pPr>
      <w:r>
        <w:rPr>
          <w:rFonts w:ascii="Times New Roman" w:hAnsi="Times New Roman"/>
          <w:sz w:val="28"/>
          <w:szCs w:val="28"/>
        </w:rPr>
        <w:t xml:space="preserve">          WITH MEDICINAL PLANT USED IN PRODUCING </w:t>
      </w:r>
    </w:p>
    <w:p w:rsidR="00637B9B" w:rsidRDefault="00EA4F87">
      <w:pPr>
        <w:ind w:left="720" w:hanging="720"/>
        <w:jc w:val="both"/>
        <w:rPr>
          <w:rFonts w:ascii="Times New Roman" w:hAnsi="Times New Roman"/>
          <w:sz w:val="28"/>
          <w:szCs w:val="28"/>
        </w:rPr>
      </w:pPr>
      <w:r>
        <w:rPr>
          <w:rFonts w:ascii="Times New Roman" w:hAnsi="Times New Roman"/>
          <w:sz w:val="28"/>
          <w:szCs w:val="28"/>
        </w:rPr>
        <w:t xml:space="preserve">          HERBAL MEDICINE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13</w:t>
      </w:r>
    </w:p>
    <w:p w:rsidR="00637B9B" w:rsidRDefault="00EA4F87">
      <w:pPr>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rPr>
        <w:tab/>
        <w:t>DECONTAMINATION OF P</w:t>
      </w:r>
      <w:r>
        <w:rPr>
          <w:rFonts w:ascii="Times New Roman" w:hAnsi="Times New Roman"/>
          <w:sz w:val="28"/>
          <w:szCs w:val="28"/>
        </w:rPr>
        <w:t xml:space="preserve">LANT MATERIALS </w:t>
      </w:r>
    </w:p>
    <w:p w:rsidR="00637B9B" w:rsidRDefault="00EA4F87">
      <w:pPr>
        <w:jc w:val="both"/>
        <w:rPr>
          <w:rFonts w:ascii="Times New Roman" w:hAnsi="Times New Roman"/>
          <w:sz w:val="28"/>
          <w:szCs w:val="28"/>
        </w:rPr>
      </w:pPr>
      <w:r>
        <w:rPr>
          <w:rFonts w:ascii="Times New Roman" w:hAnsi="Times New Roman"/>
          <w:sz w:val="28"/>
          <w:szCs w:val="28"/>
        </w:rPr>
        <w:t xml:space="preserve">           USED IN HERBAL MEDICINE.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16</w:t>
      </w:r>
    </w:p>
    <w:p w:rsidR="00637B9B" w:rsidRDefault="00EA4F87">
      <w:pPr>
        <w:jc w:val="both"/>
        <w:rPr>
          <w:rFonts w:ascii="Times New Roman" w:hAnsi="Times New Roman"/>
          <w:sz w:val="28"/>
          <w:szCs w:val="28"/>
        </w:rPr>
      </w:pPr>
      <w:r>
        <w:rPr>
          <w:rFonts w:ascii="Times New Roman" w:hAnsi="Times New Roman"/>
          <w:sz w:val="28"/>
          <w:szCs w:val="28"/>
        </w:rPr>
        <w:t>2.7</w:t>
      </w:r>
      <w:r>
        <w:rPr>
          <w:rFonts w:ascii="Times New Roman" w:hAnsi="Times New Roman"/>
          <w:sz w:val="28"/>
          <w:szCs w:val="28"/>
        </w:rPr>
        <w:tab/>
        <w:t>MORE ON HERBAL MEDICINE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17</w:t>
      </w:r>
      <w:r>
        <w:rPr>
          <w:rFonts w:ascii="Times New Roman" w:hAnsi="Times New Roman"/>
          <w:sz w:val="28"/>
          <w:szCs w:val="28"/>
        </w:rPr>
        <w:tab/>
      </w:r>
    </w:p>
    <w:p w:rsidR="00637B9B" w:rsidRDefault="00EA4F87">
      <w:pPr>
        <w:jc w:val="both"/>
        <w:rPr>
          <w:rFonts w:ascii="Times New Roman" w:hAnsi="Times New Roman"/>
          <w:sz w:val="28"/>
          <w:szCs w:val="28"/>
        </w:rPr>
      </w:pPr>
      <w:r>
        <w:rPr>
          <w:rFonts w:ascii="Times New Roman" w:hAnsi="Times New Roman"/>
          <w:sz w:val="28"/>
          <w:szCs w:val="28"/>
        </w:rPr>
        <w:tab/>
      </w:r>
    </w:p>
    <w:p w:rsidR="00637B9B" w:rsidRDefault="00EA4F87">
      <w:pPr>
        <w:jc w:val="both"/>
        <w:rPr>
          <w:rFonts w:ascii="Times New Roman" w:hAnsi="Times New Roman"/>
          <w:b/>
          <w:sz w:val="28"/>
          <w:szCs w:val="28"/>
        </w:rPr>
      </w:pPr>
      <w:r>
        <w:rPr>
          <w:rFonts w:ascii="Times New Roman" w:hAnsi="Times New Roman"/>
          <w:b/>
          <w:sz w:val="28"/>
          <w:szCs w:val="28"/>
        </w:rPr>
        <w:t>CHAPTER THREE:</w:t>
      </w:r>
    </w:p>
    <w:p w:rsidR="00637B9B" w:rsidRDefault="00EA4F87">
      <w:pPr>
        <w:jc w:val="both"/>
        <w:rPr>
          <w:rFonts w:ascii="Times New Roman" w:hAnsi="Times New Roman"/>
          <w:sz w:val="28"/>
          <w:szCs w:val="28"/>
        </w:rPr>
      </w:pPr>
      <w:r>
        <w:rPr>
          <w:rFonts w:ascii="Times New Roman" w:hAnsi="Times New Roman"/>
          <w:sz w:val="28"/>
          <w:szCs w:val="28"/>
        </w:rPr>
        <w:t>3.0</w:t>
      </w:r>
      <w:r>
        <w:rPr>
          <w:rFonts w:ascii="Times New Roman" w:hAnsi="Times New Roman"/>
          <w:sz w:val="28"/>
          <w:szCs w:val="28"/>
        </w:rPr>
        <w:tab/>
        <w:t>MATERIAL</w:t>
      </w:r>
      <w:r>
        <w:rPr>
          <w:rFonts w:ascii="Times New Roman" w:hAnsi="Times New Roman"/>
          <w:b/>
          <w:sz w:val="28"/>
          <w:szCs w:val="28"/>
        </w:rPr>
        <w:t>/</w:t>
      </w:r>
      <w:r>
        <w:rPr>
          <w:rFonts w:ascii="Times New Roman" w:hAnsi="Times New Roman"/>
          <w:sz w:val="28"/>
          <w:szCs w:val="28"/>
        </w:rPr>
        <w:t>METHODS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21</w:t>
      </w:r>
    </w:p>
    <w:p w:rsidR="00637B9B" w:rsidRDefault="00EA4F87">
      <w:pPr>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SAMPLE COLLECTION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21</w:t>
      </w:r>
    </w:p>
    <w:p w:rsidR="00637B9B" w:rsidRDefault="00EA4F87">
      <w:pPr>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PREPARATION OF MEDIA.</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23</w:t>
      </w:r>
    </w:p>
    <w:p w:rsidR="00637B9B" w:rsidRDefault="00EA4F87">
      <w:pPr>
        <w:jc w:val="both"/>
        <w:rPr>
          <w:rFonts w:ascii="Times New Roman" w:hAnsi="Times New Roman"/>
          <w:sz w:val="28"/>
          <w:szCs w:val="28"/>
        </w:rPr>
      </w:pPr>
      <w:r>
        <w:rPr>
          <w:rFonts w:ascii="Times New Roman" w:hAnsi="Times New Roman"/>
          <w:sz w:val="28"/>
          <w:szCs w:val="28"/>
        </w:rPr>
        <w:t xml:space="preserve">3.3 </w:t>
      </w:r>
      <w:r>
        <w:rPr>
          <w:rFonts w:ascii="Times New Roman" w:hAnsi="Times New Roman"/>
          <w:sz w:val="28"/>
          <w:szCs w:val="28"/>
        </w:rPr>
        <w:tab/>
        <w:t>INOCULATION</w:t>
      </w:r>
      <w:r>
        <w:rPr>
          <w:rFonts w:ascii="Times New Roman" w:hAnsi="Times New Roman"/>
          <w:sz w:val="28"/>
          <w:szCs w:val="28"/>
        </w:rPr>
        <w:t xml:space="preserve"> OF MEDIA FOR BACTERIA ISOLATION.</w:t>
      </w:r>
      <w:r>
        <w:rPr>
          <w:rFonts w:ascii="Times New Roman" w:hAnsi="Times New Roman"/>
          <w:sz w:val="28"/>
          <w:szCs w:val="28"/>
        </w:rPr>
        <w:tab/>
        <w:t>.</w:t>
      </w:r>
      <w:r>
        <w:rPr>
          <w:rFonts w:ascii="Times New Roman" w:hAnsi="Times New Roman"/>
          <w:sz w:val="28"/>
          <w:szCs w:val="28"/>
        </w:rPr>
        <w:tab/>
        <w:t>23</w:t>
      </w:r>
    </w:p>
    <w:p w:rsidR="00637B9B" w:rsidRDefault="00EA4F87">
      <w:pPr>
        <w:jc w:val="both"/>
        <w:rPr>
          <w:rFonts w:ascii="Times New Roman" w:hAnsi="Times New Roman"/>
          <w:sz w:val="28"/>
          <w:szCs w:val="28"/>
        </w:rPr>
      </w:pPr>
      <w:r>
        <w:rPr>
          <w:rFonts w:ascii="Times New Roman" w:hAnsi="Times New Roman"/>
          <w:sz w:val="28"/>
          <w:szCs w:val="28"/>
        </w:rPr>
        <w:t xml:space="preserve">3.4 </w:t>
      </w:r>
      <w:r>
        <w:rPr>
          <w:rFonts w:ascii="Times New Roman" w:hAnsi="Times New Roman"/>
          <w:sz w:val="28"/>
          <w:szCs w:val="28"/>
        </w:rPr>
        <w:tab/>
        <w:t>INOCULATION OF MEDIA FOR FUNGI ISOLATION.</w:t>
      </w:r>
      <w:r>
        <w:rPr>
          <w:rFonts w:ascii="Times New Roman" w:hAnsi="Times New Roman"/>
          <w:sz w:val="28"/>
          <w:szCs w:val="28"/>
        </w:rPr>
        <w:tab/>
        <w:t>.</w:t>
      </w:r>
      <w:r>
        <w:rPr>
          <w:rFonts w:ascii="Times New Roman" w:hAnsi="Times New Roman"/>
          <w:sz w:val="28"/>
          <w:szCs w:val="28"/>
        </w:rPr>
        <w:tab/>
        <w:t>23</w:t>
      </w:r>
    </w:p>
    <w:p w:rsidR="00637B9B" w:rsidRDefault="00EA4F87">
      <w:pPr>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IDENTIFICATION OF FUNGI ISOLATE.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23</w:t>
      </w:r>
    </w:p>
    <w:p w:rsidR="00637B9B" w:rsidRDefault="00EA4F87">
      <w:pPr>
        <w:jc w:val="both"/>
        <w:rPr>
          <w:rFonts w:ascii="Times New Roman" w:hAnsi="Times New Roman"/>
          <w:sz w:val="28"/>
          <w:szCs w:val="28"/>
        </w:rPr>
      </w:pPr>
      <w:r>
        <w:rPr>
          <w:rFonts w:ascii="Times New Roman" w:hAnsi="Times New Roman"/>
          <w:sz w:val="28"/>
          <w:szCs w:val="28"/>
        </w:rPr>
        <w:t>3.5.1 USE OF SLIDE CULTURE METHOD FOR FUNGI ISOLATE.</w:t>
      </w:r>
      <w:r>
        <w:rPr>
          <w:rFonts w:ascii="Times New Roman" w:hAnsi="Times New Roman"/>
          <w:sz w:val="28"/>
          <w:szCs w:val="28"/>
        </w:rPr>
        <w:tab/>
        <w:t>23</w:t>
      </w:r>
    </w:p>
    <w:p w:rsidR="00637B9B" w:rsidRDefault="00EA4F87">
      <w:pPr>
        <w:jc w:val="both"/>
        <w:rPr>
          <w:rFonts w:ascii="Times New Roman" w:hAnsi="Times New Roman"/>
          <w:sz w:val="28"/>
          <w:szCs w:val="28"/>
        </w:rPr>
      </w:pPr>
      <w:r>
        <w:rPr>
          <w:rFonts w:ascii="Times New Roman" w:hAnsi="Times New Roman"/>
          <w:sz w:val="28"/>
          <w:szCs w:val="28"/>
        </w:rPr>
        <w:t>3.5.2 CELL MOPHORLOGY OF FUNGI ISOLATE.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24</w:t>
      </w:r>
    </w:p>
    <w:p w:rsidR="00637B9B" w:rsidRDefault="00EA4F87">
      <w:pPr>
        <w:jc w:val="both"/>
        <w:rPr>
          <w:rFonts w:ascii="Times New Roman" w:hAnsi="Times New Roman"/>
          <w:sz w:val="28"/>
          <w:szCs w:val="28"/>
        </w:rPr>
      </w:pPr>
      <w:r>
        <w:rPr>
          <w:rFonts w:ascii="Times New Roman" w:hAnsi="Times New Roman"/>
          <w:sz w:val="28"/>
          <w:szCs w:val="28"/>
        </w:rPr>
        <w:t xml:space="preserve">3.6 </w:t>
      </w:r>
      <w:r>
        <w:rPr>
          <w:rFonts w:ascii="Times New Roman" w:hAnsi="Times New Roman"/>
          <w:sz w:val="28"/>
          <w:szCs w:val="28"/>
        </w:rPr>
        <w:tab/>
      </w:r>
      <w:r>
        <w:rPr>
          <w:rFonts w:ascii="Times New Roman" w:hAnsi="Times New Roman"/>
          <w:sz w:val="28"/>
          <w:szCs w:val="28"/>
        </w:rPr>
        <w:t>EXAMINATION OF PLATE CULTURES.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24 </w:t>
      </w:r>
    </w:p>
    <w:p w:rsidR="00637B9B" w:rsidRDefault="00EA4F87">
      <w:pPr>
        <w:jc w:val="both"/>
        <w:rPr>
          <w:rFonts w:ascii="Times New Roman" w:hAnsi="Times New Roman"/>
          <w:sz w:val="28"/>
          <w:szCs w:val="28"/>
        </w:rPr>
      </w:pPr>
      <w:r>
        <w:rPr>
          <w:rFonts w:ascii="Times New Roman" w:hAnsi="Times New Roman"/>
          <w:sz w:val="28"/>
          <w:szCs w:val="28"/>
        </w:rPr>
        <w:t xml:space="preserve">3.7 </w:t>
      </w:r>
      <w:r>
        <w:rPr>
          <w:rFonts w:ascii="Times New Roman" w:hAnsi="Times New Roman"/>
          <w:sz w:val="28"/>
          <w:szCs w:val="28"/>
        </w:rPr>
        <w:tab/>
        <w:t>BIOCHEMICAL TESTS.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.24 </w:t>
      </w:r>
    </w:p>
    <w:p w:rsidR="00637B9B" w:rsidRDefault="00EA4F87">
      <w:pPr>
        <w:jc w:val="both"/>
        <w:rPr>
          <w:rFonts w:ascii="Times New Roman" w:hAnsi="Times New Roman"/>
          <w:sz w:val="28"/>
          <w:szCs w:val="28"/>
        </w:rPr>
      </w:pPr>
      <w:r>
        <w:rPr>
          <w:rFonts w:ascii="Times New Roman" w:hAnsi="Times New Roman"/>
          <w:sz w:val="28"/>
          <w:szCs w:val="28"/>
        </w:rPr>
        <w:t>3.7.1 GRAM STAINING.</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25 </w:t>
      </w:r>
    </w:p>
    <w:p w:rsidR="00637B9B" w:rsidRDefault="00EA4F87">
      <w:pPr>
        <w:jc w:val="both"/>
        <w:rPr>
          <w:rFonts w:ascii="Times New Roman" w:hAnsi="Times New Roman"/>
          <w:sz w:val="28"/>
          <w:szCs w:val="28"/>
        </w:rPr>
      </w:pPr>
      <w:r>
        <w:rPr>
          <w:rFonts w:ascii="Times New Roman" w:hAnsi="Times New Roman"/>
          <w:sz w:val="28"/>
          <w:szCs w:val="28"/>
        </w:rPr>
        <w:t>3.7.2 CATALASE TEST.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25 </w:t>
      </w:r>
    </w:p>
    <w:p w:rsidR="00637B9B" w:rsidRDefault="00EA4F87">
      <w:pPr>
        <w:jc w:val="both"/>
        <w:rPr>
          <w:rFonts w:ascii="Times New Roman" w:hAnsi="Times New Roman"/>
          <w:sz w:val="28"/>
          <w:szCs w:val="28"/>
        </w:rPr>
      </w:pPr>
      <w:r>
        <w:rPr>
          <w:rFonts w:ascii="Times New Roman" w:hAnsi="Times New Roman"/>
          <w:sz w:val="28"/>
          <w:szCs w:val="28"/>
        </w:rPr>
        <w:t>3.7.3 COAGULASE.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26 </w:t>
      </w:r>
    </w:p>
    <w:p w:rsidR="00637B9B" w:rsidRDefault="00EA4F87">
      <w:pPr>
        <w:jc w:val="both"/>
        <w:rPr>
          <w:rFonts w:ascii="Times New Roman" w:hAnsi="Times New Roman"/>
          <w:sz w:val="28"/>
          <w:szCs w:val="28"/>
        </w:rPr>
      </w:pPr>
      <w:r>
        <w:rPr>
          <w:rFonts w:ascii="Times New Roman" w:hAnsi="Times New Roman"/>
          <w:sz w:val="28"/>
          <w:szCs w:val="28"/>
        </w:rPr>
        <w:t>3.7.4 CITRATE TEST.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26 </w:t>
      </w:r>
    </w:p>
    <w:p w:rsidR="00637B9B" w:rsidRDefault="00EA4F87">
      <w:pPr>
        <w:jc w:val="both"/>
        <w:rPr>
          <w:rFonts w:ascii="Times New Roman" w:hAnsi="Times New Roman"/>
          <w:sz w:val="28"/>
          <w:szCs w:val="28"/>
        </w:rPr>
      </w:pPr>
      <w:r>
        <w:rPr>
          <w:rFonts w:ascii="Times New Roman" w:hAnsi="Times New Roman"/>
          <w:sz w:val="28"/>
          <w:szCs w:val="28"/>
        </w:rPr>
        <w:t>3.7.5 INDOLE TEST</w:t>
      </w:r>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26</w:t>
      </w:r>
    </w:p>
    <w:p w:rsidR="00637B9B" w:rsidRDefault="00EA4F87">
      <w:pPr>
        <w:jc w:val="both"/>
        <w:rPr>
          <w:rFonts w:ascii="Times New Roman" w:hAnsi="Times New Roman"/>
          <w:sz w:val="28"/>
          <w:szCs w:val="28"/>
        </w:rPr>
      </w:pPr>
      <w:r>
        <w:rPr>
          <w:rFonts w:ascii="Times New Roman" w:hAnsi="Times New Roman"/>
          <w:sz w:val="28"/>
          <w:szCs w:val="28"/>
        </w:rPr>
        <w:t xml:space="preserve">3.7.6 </w:t>
      </w:r>
      <w:proofErr w:type="gramStart"/>
      <w:r>
        <w:rPr>
          <w:rFonts w:ascii="Times New Roman" w:hAnsi="Times New Roman"/>
          <w:sz w:val="28"/>
          <w:szCs w:val="28"/>
        </w:rPr>
        <w:t>VOGES  PRAUSKEUR</w:t>
      </w:r>
      <w:proofErr w:type="gramEnd"/>
      <w:r>
        <w:rPr>
          <w:rFonts w:ascii="Times New Roman" w:hAnsi="Times New Roman"/>
          <w:sz w:val="28"/>
          <w:szCs w:val="28"/>
        </w:rPr>
        <w:t xml:space="preserve"> TEST.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27 </w:t>
      </w:r>
    </w:p>
    <w:p w:rsidR="00637B9B" w:rsidRDefault="00EA4F87">
      <w:pPr>
        <w:jc w:val="both"/>
        <w:rPr>
          <w:rFonts w:ascii="Times New Roman" w:hAnsi="Times New Roman"/>
          <w:sz w:val="28"/>
          <w:szCs w:val="28"/>
        </w:rPr>
      </w:pPr>
      <w:r>
        <w:rPr>
          <w:rFonts w:ascii="Times New Roman" w:hAnsi="Times New Roman"/>
          <w:sz w:val="28"/>
          <w:szCs w:val="28"/>
        </w:rPr>
        <w:lastRenderedPageBreak/>
        <w:t>3.7.7 METHYL – RED TEST.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27 </w:t>
      </w:r>
    </w:p>
    <w:p w:rsidR="00637B9B" w:rsidRDefault="00EA4F87">
      <w:pPr>
        <w:jc w:val="both"/>
        <w:rPr>
          <w:rFonts w:ascii="Times New Roman" w:hAnsi="Times New Roman"/>
          <w:sz w:val="28"/>
          <w:szCs w:val="28"/>
        </w:rPr>
      </w:pPr>
      <w:r>
        <w:rPr>
          <w:rFonts w:ascii="Times New Roman" w:hAnsi="Times New Roman"/>
          <w:sz w:val="28"/>
          <w:szCs w:val="28"/>
        </w:rPr>
        <w:t>3.7.8 OXIDASE TEST.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28 </w:t>
      </w:r>
    </w:p>
    <w:p w:rsidR="00637B9B" w:rsidRDefault="00EA4F87">
      <w:pPr>
        <w:jc w:val="both"/>
        <w:rPr>
          <w:rFonts w:ascii="Times New Roman" w:hAnsi="Times New Roman"/>
          <w:sz w:val="28"/>
          <w:szCs w:val="28"/>
        </w:rPr>
      </w:pPr>
      <w:r>
        <w:rPr>
          <w:rFonts w:ascii="Times New Roman" w:hAnsi="Times New Roman"/>
          <w:sz w:val="28"/>
          <w:szCs w:val="28"/>
        </w:rPr>
        <w:t>3.7.9 UREASE TEST.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28 </w:t>
      </w:r>
    </w:p>
    <w:p w:rsidR="00637B9B" w:rsidRDefault="00EA4F87">
      <w:pPr>
        <w:jc w:val="both"/>
        <w:rPr>
          <w:rFonts w:ascii="Times New Roman" w:hAnsi="Times New Roman"/>
          <w:sz w:val="28"/>
          <w:szCs w:val="28"/>
        </w:rPr>
      </w:pPr>
      <w:r>
        <w:rPr>
          <w:rFonts w:ascii="Times New Roman" w:hAnsi="Times New Roman"/>
          <w:sz w:val="28"/>
          <w:szCs w:val="28"/>
        </w:rPr>
        <w:t xml:space="preserve">3.7.10 MOTILITY </w:t>
      </w:r>
      <w:proofErr w:type="gramStart"/>
      <w:r>
        <w:rPr>
          <w:rFonts w:ascii="Times New Roman" w:hAnsi="Times New Roman"/>
          <w:sz w:val="28"/>
          <w:szCs w:val="28"/>
        </w:rPr>
        <w:t>TEST</w:t>
      </w:r>
      <w:proofErr w:type="gramEnd"/>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28 </w:t>
      </w:r>
    </w:p>
    <w:p w:rsidR="00637B9B" w:rsidRDefault="00EA4F87">
      <w:pPr>
        <w:jc w:val="both"/>
        <w:rPr>
          <w:rFonts w:ascii="Times New Roman" w:hAnsi="Times New Roman"/>
          <w:sz w:val="28"/>
          <w:szCs w:val="28"/>
        </w:rPr>
      </w:pPr>
      <w:r>
        <w:rPr>
          <w:rFonts w:ascii="Times New Roman" w:hAnsi="Times New Roman"/>
          <w:sz w:val="28"/>
          <w:szCs w:val="28"/>
        </w:rPr>
        <w:t>3.8 PROCEDURE FOR VIABLE BACT</w:t>
      </w:r>
      <w:r>
        <w:rPr>
          <w:rFonts w:ascii="Times New Roman" w:hAnsi="Times New Roman"/>
          <w:sz w:val="28"/>
          <w:szCs w:val="28"/>
        </w:rPr>
        <w:t xml:space="preserve">ERIA </w:t>
      </w:r>
      <w:proofErr w:type="gramStart"/>
      <w:r>
        <w:rPr>
          <w:rFonts w:ascii="Times New Roman" w:hAnsi="Times New Roman"/>
          <w:sz w:val="28"/>
          <w:szCs w:val="28"/>
        </w:rPr>
        <w:t>COUNT</w:t>
      </w:r>
      <w:proofErr w:type="gramEnd"/>
      <w:r>
        <w:rPr>
          <w:rFonts w:ascii="Times New Roman" w:hAnsi="Times New Roman"/>
          <w:sz w:val="28"/>
          <w:szCs w:val="28"/>
        </w:rPr>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 xml:space="preserve">29 </w:t>
      </w:r>
    </w:p>
    <w:p w:rsidR="00637B9B" w:rsidRDefault="00EA4F87">
      <w:pPr>
        <w:jc w:val="both"/>
        <w:rPr>
          <w:rFonts w:ascii="Times New Roman" w:hAnsi="Times New Roman"/>
          <w:sz w:val="28"/>
          <w:szCs w:val="28"/>
        </w:rPr>
      </w:pPr>
      <w:r>
        <w:rPr>
          <w:rFonts w:ascii="Times New Roman" w:hAnsi="Times New Roman"/>
          <w:sz w:val="28"/>
          <w:szCs w:val="28"/>
        </w:rPr>
        <w:t xml:space="preserve">  </w:t>
      </w:r>
    </w:p>
    <w:p w:rsidR="00637B9B" w:rsidRDefault="00EA4F87">
      <w:pPr>
        <w:jc w:val="both"/>
        <w:rPr>
          <w:rFonts w:ascii="Times New Roman" w:hAnsi="Times New Roman"/>
          <w:b/>
          <w:sz w:val="28"/>
          <w:szCs w:val="28"/>
        </w:rPr>
      </w:pPr>
      <w:r>
        <w:rPr>
          <w:rFonts w:ascii="Times New Roman" w:hAnsi="Times New Roman"/>
          <w:b/>
          <w:sz w:val="28"/>
          <w:szCs w:val="28"/>
        </w:rPr>
        <w:t>CHAPTER FOUR:</w:t>
      </w:r>
    </w:p>
    <w:p w:rsidR="00637B9B" w:rsidRDefault="00EA4F87">
      <w:pPr>
        <w:jc w:val="both"/>
        <w:rPr>
          <w:rFonts w:ascii="Times New Roman" w:hAnsi="Times New Roman"/>
          <w:sz w:val="28"/>
          <w:szCs w:val="28"/>
        </w:rPr>
      </w:pPr>
      <w:r>
        <w:rPr>
          <w:rFonts w:ascii="Times New Roman" w:hAnsi="Times New Roman"/>
          <w:sz w:val="28"/>
          <w:szCs w:val="28"/>
        </w:rPr>
        <w:t>4.0</w:t>
      </w:r>
      <w:r>
        <w:rPr>
          <w:rFonts w:ascii="Times New Roman" w:hAnsi="Times New Roman"/>
          <w:sz w:val="28"/>
          <w:szCs w:val="28"/>
        </w:rPr>
        <w:tab/>
        <w:t>RESULT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30</w:t>
      </w:r>
    </w:p>
    <w:p w:rsidR="00637B9B" w:rsidRDefault="00EA4F87">
      <w:pPr>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GRAMS STAINING</w:t>
      </w:r>
      <w:r>
        <w:rPr>
          <w:rFonts w:ascii="Times New Roman" w:hAnsi="Times New Roman"/>
          <w:sz w:val="28"/>
          <w:szCs w:val="28"/>
        </w:rPr>
        <w:tab/>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34</w:t>
      </w:r>
    </w:p>
    <w:p w:rsidR="00637B9B" w:rsidRDefault="00EA4F87">
      <w:pPr>
        <w:jc w:val="both"/>
        <w:rPr>
          <w:rFonts w:ascii="Times New Roman" w:hAnsi="Times New Roman"/>
          <w:sz w:val="28"/>
          <w:szCs w:val="28"/>
        </w:rPr>
      </w:pPr>
      <w:r>
        <w:rPr>
          <w:rFonts w:ascii="Times New Roman" w:hAnsi="Times New Roman"/>
          <w:sz w:val="28"/>
          <w:szCs w:val="28"/>
        </w:rPr>
        <w:tab/>
      </w:r>
    </w:p>
    <w:p w:rsidR="00637B9B" w:rsidRDefault="00EA4F87">
      <w:pPr>
        <w:jc w:val="both"/>
        <w:rPr>
          <w:rFonts w:ascii="Times New Roman" w:hAnsi="Times New Roman"/>
          <w:b/>
          <w:sz w:val="28"/>
          <w:szCs w:val="28"/>
        </w:rPr>
      </w:pPr>
      <w:r>
        <w:rPr>
          <w:rFonts w:ascii="Times New Roman" w:hAnsi="Times New Roman"/>
          <w:b/>
          <w:sz w:val="28"/>
          <w:szCs w:val="28"/>
        </w:rPr>
        <w:t>CHAPTER FIVE</w:t>
      </w:r>
    </w:p>
    <w:p w:rsidR="00637B9B" w:rsidRDefault="00EA4F87">
      <w:pPr>
        <w:jc w:val="both"/>
        <w:rPr>
          <w:rFonts w:ascii="Times New Roman" w:hAnsi="Times New Roman"/>
          <w:sz w:val="28"/>
          <w:szCs w:val="28"/>
        </w:rPr>
      </w:pPr>
      <w:r>
        <w:rPr>
          <w:rFonts w:ascii="Times New Roman" w:hAnsi="Times New Roman"/>
          <w:sz w:val="28"/>
          <w:szCs w:val="28"/>
        </w:rPr>
        <w:t>5.0</w:t>
      </w:r>
      <w:r>
        <w:rPr>
          <w:rFonts w:ascii="Times New Roman" w:hAnsi="Times New Roman"/>
          <w:sz w:val="28"/>
          <w:szCs w:val="28"/>
        </w:rPr>
        <w:tab/>
        <w:t>DISCUSSION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637B9B" w:rsidRDefault="00EA4F87">
      <w:pPr>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 CONCLUSION</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37</w:t>
      </w: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EA4F87">
      <w:pPr>
        <w:jc w:val="both"/>
        <w:rPr>
          <w:rFonts w:ascii="Times New Roman" w:hAnsi="Times New Roman"/>
          <w:sz w:val="28"/>
          <w:szCs w:val="28"/>
        </w:rPr>
      </w:pPr>
      <w:r>
        <w:rPr>
          <w:rFonts w:ascii="Times New Roman" w:hAnsi="Times New Roman"/>
          <w:b/>
          <w:sz w:val="28"/>
          <w:szCs w:val="28"/>
        </w:rPr>
        <w:t>REFERENCES.</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38</w:t>
      </w: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637B9B">
      <w:pPr>
        <w:jc w:val="center"/>
        <w:rPr>
          <w:rFonts w:ascii="Times New Roman" w:hAnsi="Times New Roman"/>
          <w:b/>
          <w:sz w:val="28"/>
          <w:szCs w:val="28"/>
        </w:rPr>
      </w:pPr>
    </w:p>
    <w:p w:rsidR="00637B9B" w:rsidRDefault="00EA4F87">
      <w:pPr>
        <w:jc w:val="center"/>
        <w:rPr>
          <w:rFonts w:ascii="Times New Roman" w:hAnsi="Times New Roman"/>
          <w:b/>
          <w:sz w:val="28"/>
          <w:szCs w:val="28"/>
        </w:rPr>
      </w:pPr>
      <w:r>
        <w:rPr>
          <w:rFonts w:ascii="Times New Roman" w:hAnsi="Times New Roman"/>
          <w:b/>
          <w:sz w:val="28"/>
          <w:szCs w:val="28"/>
        </w:rPr>
        <w:lastRenderedPageBreak/>
        <w:t>LIST OF TABLES</w:t>
      </w:r>
    </w:p>
    <w:p w:rsidR="00637B9B" w:rsidRDefault="00637B9B">
      <w:pPr>
        <w:jc w:val="center"/>
        <w:rPr>
          <w:rFonts w:ascii="Times New Roman" w:hAnsi="Times New Roman"/>
          <w:b/>
          <w:sz w:val="28"/>
          <w:szCs w:val="28"/>
        </w:rPr>
      </w:pPr>
    </w:p>
    <w:p w:rsidR="00637B9B" w:rsidRDefault="00EA4F87">
      <w:pPr>
        <w:spacing w:before="240" w:after="0" w:line="240" w:lineRule="auto"/>
        <w:jc w:val="both"/>
        <w:rPr>
          <w:rFonts w:ascii="Times New Roman" w:hAnsi="Times New Roman"/>
          <w:sz w:val="28"/>
          <w:szCs w:val="28"/>
        </w:rPr>
      </w:pPr>
      <w:r>
        <w:rPr>
          <w:rFonts w:ascii="Times New Roman" w:hAnsi="Times New Roman"/>
          <w:b/>
          <w:sz w:val="28"/>
          <w:szCs w:val="28"/>
        </w:rPr>
        <w:t xml:space="preserve">TABLE </w:t>
      </w:r>
      <w:r>
        <w:rPr>
          <w:rFonts w:ascii="Times New Roman" w:hAnsi="Times New Roman"/>
          <w:b/>
          <w:sz w:val="28"/>
          <w:szCs w:val="28"/>
        </w:rPr>
        <w:t>ONE:</w:t>
      </w:r>
      <w:r>
        <w:rPr>
          <w:rFonts w:ascii="Times New Roman" w:hAnsi="Times New Roman"/>
          <w:b/>
          <w:sz w:val="28"/>
          <w:szCs w:val="28"/>
        </w:rPr>
        <w:tab/>
        <w:t xml:space="preserve"> </w:t>
      </w:r>
      <w:r>
        <w:rPr>
          <w:rFonts w:ascii="Times New Roman" w:hAnsi="Times New Roman"/>
          <w:sz w:val="28"/>
          <w:szCs w:val="28"/>
        </w:rPr>
        <w:t xml:space="preserve">COLONIES MORPHOLOGY OF THE </w:t>
      </w:r>
    </w:p>
    <w:p w:rsidR="00637B9B" w:rsidRDefault="00EA4F87">
      <w:pPr>
        <w:spacing w:before="240" w:after="0" w:line="240" w:lineRule="auto"/>
        <w:ind w:left="1440" w:firstLine="720"/>
        <w:jc w:val="both"/>
        <w:rPr>
          <w:rFonts w:ascii="Times New Roman" w:hAnsi="Times New Roman"/>
          <w:sz w:val="28"/>
          <w:szCs w:val="28"/>
        </w:rPr>
      </w:pPr>
      <w:r>
        <w:rPr>
          <w:rFonts w:ascii="Times New Roman" w:hAnsi="Times New Roman"/>
          <w:sz w:val="28"/>
          <w:szCs w:val="28"/>
        </w:rPr>
        <w:t>ORGANISM ISOLATED ON NUTRIENT AGAR</w:t>
      </w:r>
      <w:r>
        <w:rPr>
          <w:rFonts w:ascii="Times New Roman" w:hAnsi="Times New Roman"/>
          <w:sz w:val="28"/>
          <w:szCs w:val="28"/>
        </w:rPr>
        <w:tab/>
        <w:t>.</w:t>
      </w:r>
      <w:r>
        <w:rPr>
          <w:rFonts w:ascii="Times New Roman" w:hAnsi="Times New Roman"/>
          <w:sz w:val="28"/>
          <w:szCs w:val="28"/>
        </w:rPr>
        <w:tab/>
        <w:t>31</w:t>
      </w:r>
      <w:r>
        <w:rPr>
          <w:rFonts w:ascii="Times New Roman" w:hAnsi="Times New Roman"/>
          <w:sz w:val="28"/>
          <w:szCs w:val="28"/>
        </w:rPr>
        <w:tab/>
      </w:r>
      <w:r>
        <w:rPr>
          <w:rFonts w:ascii="Times New Roman" w:hAnsi="Times New Roman"/>
          <w:sz w:val="28"/>
          <w:szCs w:val="28"/>
        </w:rPr>
        <w:tab/>
      </w:r>
    </w:p>
    <w:p w:rsidR="00637B9B" w:rsidRDefault="00EA4F87">
      <w:pPr>
        <w:spacing w:before="240" w:after="0" w:line="240" w:lineRule="auto"/>
        <w:jc w:val="both"/>
        <w:rPr>
          <w:rFonts w:ascii="Times New Roman" w:hAnsi="Times New Roman"/>
          <w:sz w:val="28"/>
          <w:szCs w:val="28"/>
        </w:rPr>
      </w:pPr>
      <w:r>
        <w:rPr>
          <w:rFonts w:ascii="Times New Roman" w:hAnsi="Times New Roman"/>
          <w:b/>
          <w:sz w:val="28"/>
          <w:szCs w:val="28"/>
        </w:rPr>
        <w:t xml:space="preserve">TABLE TWO: </w:t>
      </w:r>
      <w:r>
        <w:rPr>
          <w:rFonts w:ascii="Times New Roman" w:hAnsi="Times New Roman"/>
          <w:sz w:val="28"/>
          <w:szCs w:val="28"/>
        </w:rPr>
        <w:t xml:space="preserve">COLONIES MORPHOLOGY OF THE </w:t>
      </w:r>
    </w:p>
    <w:p w:rsidR="00637B9B" w:rsidRDefault="00EA4F87">
      <w:pPr>
        <w:spacing w:before="240"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ORGANISM ISOLATED ON MACKONKEY AGAR</w:t>
      </w:r>
      <w:r>
        <w:rPr>
          <w:rFonts w:ascii="Times New Roman" w:hAnsi="Times New Roman"/>
          <w:sz w:val="28"/>
          <w:szCs w:val="28"/>
        </w:rPr>
        <w:tab/>
        <w:t>32</w:t>
      </w:r>
    </w:p>
    <w:p w:rsidR="00637B9B" w:rsidRDefault="00EA4F87">
      <w:pPr>
        <w:spacing w:after="0" w:line="240" w:lineRule="auto"/>
        <w:jc w:val="both"/>
        <w:rPr>
          <w:rFonts w:ascii="Times New Roman" w:hAnsi="Times New Roman"/>
          <w:sz w:val="28"/>
          <w:szCs w:val="28"/>
        </w:rPr>
      </w:pPr>
      <w:r>
        <w:rPr>
          <w:rFonts w:ascii="Times New Roman" w:hAnsi="Times New Roman"/>
          <w:b/>
          <w:sz w:val="28"/>
          <w:szCs w:val="28"/>
        </w:rPr>
        <w:t xml:space="preserve">TABLE FOUR: </w:t>
      </w:r>
      <w:r>
        <w:rPr>
          <w:rFonts w:ascii="Times New Roman" w:hAnsi="Times New Roman"/>
          <w:b/>
          <w:sz w:val="28"/>
          <w:szCs w:val="28"/>
        </w:rPr>
        <w:tab/>
      </w:r>
      <w:r>
        <w:rPr>
          <w:rFonts w:ascii="Times New Roman" w:hAnsi="Times New Roman"/>
          <w:sz w:val="28"/>
          <w:szCs w:val="28"/>
        </w:rPr>
        <w:t>VIABLE PLATE COUNT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33</w:t>
      </w:r>
    </w:p>
    <w:p w:rsidR="00637B9B" w:rsidRDefault="00EA4F87">
      <w:pPr>
        <w:spacing w:before="240" w:after="0" w:line="240" w:lineRule="auto"/>
        <w:jc w:val="both"/>
        <w:rPr>
          <w:rFonts w:ascii="Times New Roman" w:hAnsi="Times New Roman"/>
          <w:sz w:val="28"/>
          <w:szCs w:val="28"/>
        </w:rPr>
      </w:pPr>
      <w:r>
        <w:rPr>
          <w:rFonts w:ascii="Times New Roman" w:hAnsi="Times New Roman"/>
          <w:b/>
          <w:sz w:val="28"/>
          <w:szCs w:val="28"/>
        </w:rPr>
        <w:t xml:space="preserve">TABLE FIVE: </w:t>
      </w:r>
      <w:r>
        <w:rPr>
          <w:rFonts w:ascii="Times New Roman" w:hAnsi="Times New Roman"/>
          <w:b/>
          <w:sz w:val="28"/>
          <w:szCs w:val="28"/>
        </w:rPr>
        <w:tab/>
      </w:r>
      <w:r>
        <w:rPr>
          <w:rFonts w:ascii="Times New Roman" w:hAnsi="Times New Roman"/>
          <w:sz w:val="28"/>
          <w:szCs w:val="28"/>
        </w:rPr>
        <w:t>COLONIES MORPHOLOG</w:t>
      </w:r>
      <w:r>
        <w:rPr>
          <w:rFonts w:ascii="Times New Roman" w:hAnsi="Times New Roman"/>
          <w:sz w:val="28"/>
          <w:szCs w:val="28"/>
        </w:rPr>
        <w:t xml:space="preserve">Y OF THE </w:t>
      </w:r>
    </w:p>
    <w:p w:rsidR="00637B9B" w:rsidRDefault="00EA4F87">
      <w:pPr>
        <w:spacing w:before="240"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ORGANISM ISOLATED ON POTATOE DEXTROSE </w:t>
      </w:r>
    </w:p>
    <w:p w:rsidR="00637B9B" w:rsidRDefault="00EA4F87">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AGAR</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r>
      <w:r>
        <w:rPr>
          <w:rFonts w:ascii="Times New Roman" w:hAnsi="Times New Roman"/>
          <w:sz w:val="28"/>
          <w:szCs w:val="28"/>
        </w:rPr>
        <w:tab/>
        <w:t>34</w:t>
      </w:r>
    </w:p>
    <w:p w:rsidR="00637B9B" w:rsidRDefault="00637B9B">
      <w:pPr>
        <w:spacing w:after="0" w:line="240" w:lineRule="auto"/>
        <w:jc w:val="both"/>
        <w:rPr>
          <w:rFonts w:ascii="Times New Roman" w:hAnsi="Times New Roman"/>
          <w:b/>
          <w:sz w:val="28"/>
          <w:szCs w:val="28"/>
        </w:rPr>
      </w:pPr>
    </w:p>
    <w:p w:rsidR="00637B9B" w:rsidRDefault="00637B9B">
      <w:pPr>
        <w:spacing w:after="0" w:line="240" w:lineRule="auto"/>
        <w:jc w:val="both"/>
        <w:rPr>
          <w:rFonts w:ascii="Times New Roman" w:hAnsi="Times New Roman"/>
          <w:b/>
          <w:sz w:val="28"/>
          <w:szCs w:val="28"/>
        </w:rPr>
      </w:pPr>
    </w:p>
    <w:p w:rsidR="00637B9B" w:rsidRDefault="00EA4F87">
      <w:pPr>
        <w:spacing w:after="0" w:line="240" w:lineRule="auto"/>
        <w:jc w:val="both"/>
        <w:rPr>
          <w:rFonts w:ascii="Times New Roman" w:hAnsi="Times New Roman"/>
          <w:sz w:val="28"/>
          <w:szCs w:val="28"/>
        </w:rPr>
      </w:pPr>
      <w:r>
        <w:rPr>
          <w:rFonts w:ascii="Times New Roman" w:hAnsi="Times New Roman"/>
          <w:b/>
          <w:sz w:val="28"/>
          <w:szCs w:val="28"/>
        </w:rPr>
        <w:t>TABLE SIX:</w:t>
      </w:r>
      <w:r>
        <w:rPr>
          <w:rFonts w:ascii="Times New Roman" w:hAnsi="Times New Roman"/>
          <w:sz w:val="28"/>
          <w:szCs w:val="28"/>
        </w:rPr>
        <w:t xml:space="preserve"> </w:t>
      </w:r>
      <w:r>
        <w:rPr>
          <w:rFonts w:ascii="Times New Roman" w:hAnsi="Times New Roman"/>
          <w:sz w:val="28"/>
          <w:szCs w:val="28"/>
        </w:rPr>
        <w:tab/>
        <w:t>GRAMS STAINING</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35</w:t>
      </w:r>
    </w:p>
    <w:p w:rsidR="00637B9B" w:rsidRDefault="00637B9B">
      <w:pPr>
        <w:spacing w:after="0" w:line="240" w:lineRule="auto"/>
        <w:jc w:val="both"/>
        <w:rPr>
          <w:rFonts w:ascii="Times New Roman" w:hAnsi="Times New Roman"/>
          <w:b/>
          <w:sz w:val="28"/>
          <w:szCs w:val="28"/>
        </w:rPr>
      </w:pPr>
    </w:p>
    <w:p w:rsidR="00637B9B" w:rsidRDefault="00EA4F87">
      <w:pPr>
        <w:spacing w:after="0" w:line="240" w:lineRule="auto"/>
        <w:jc w:val="both"/>
        <w:rPr>
          <w:rFonts w:ascii="Times New Roman" w:hAnsi="Times New Roman"/>
          <w:b/>
          <w:sz w:val="28"/>
          <w:szCs w:val="28"/>
        </w:rPr>
      </w:pPr>
      <w:r>
        <w:rPr>
          <w:rFonts w:ascii="Times New Roman" w:hAnsi="Times New Roman"/>
          <w:b/>
          <w:sz w:val="28"/>
          <w:szCs w:val="28"/>
        </w:rPr>
        <w:t>TABLE SEVEN</w:t>
      </w:r>
      <w:r>
        <w:rPr>
          <w:rFonts w:ascii="Times New Roman" w:hAnsi="Times New Roman"/>
          <w:sz w:val="28"/>
          <w:szCs w:val="28"/>
        </w:rPr>
        <w:t xml:space="preserve">: </w:t>
      </w:r>
      <w:r>
        <w:rPr>
          <w:rFonts w:ascii="Times New Roman" w:hAnsi="Times New Roman"/>
          <w:sz w:val="28"/>
          <w:szCs w:val="28"/>
        </w:rPr>
        <w:tab/>
        <w:t>BIOCHEMICAL TABLE</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w:t>
      </w:r>
      <w:r>
        <w:rPr>
          <w:rFonts w:ascii="Times New Roman" w:hAnsi="Times New Roman"/>
          <w:sz w:val="28"/>
          <w:szCs w:val="28"/>
        </w:rPr>
        <w:tab/>
        <w:t>36</w:t>
      </w:r>
    </w:p>
    <w:p w:rsidR="00637B9B" w:rsidRDefault="00637B9B">
      <w:pPr>
        <w:spacing w:after="0"/>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spacing w:line="480" w:lineRule="auto"/>
        <w:jc w:val="center"/>
        <w:rPr>
          <w:rFonts w:ascii="Times New Roman" w:hAnsi="Times New Roman"/>
          <w:b/>
          <w:sz w:val="28"/>
          <w:szCs w:val="28"/>
        </w:rPr>
      </w:pPr>
    </w:p>
    <w:p w:rsidR="00637B9B" w:rsidRDefault="00637B9B">
      <w:pPr>
        <w:spacing w:line="480" w:lineRule="auto"/>
        <w:jc w:val="center"/>
        <w:rPr>
          <w:rFonts w:ascii="Times New Roman" w:hAnsi="Times New Roman"/>
          <w:b/>
          <w:sz w:val="28"/>
          <w:szCs w:val="28"/>
        </w:rPr>
      </w:pPr>
    </w:p>
    <w:p w:rsidR="00637B9B" w:rsidRDefault="00637B9B">
      <w:pPr>
        <w:spacing w:line="480" w:lineRule="auto"/>
        <w:jc w:val="center"/>
        <w:rPr>
          <w:rFonts w:ascii="Times New Roman" w:hAnsi="Times New Roman"/>
          <w:b/>
          <w:sz w:val="28"/>
          <w:szCs w:val="28"/>
        </w:rPr>
      </w:pPr>
    </w:p>
    <w:p w:rsidR="00637B9B" w:rsidRDefault="00637B9B">
      <w:pPr>
        <w:spacing w:line="480" w:lineRule="auto"/>
        <w:jc w:val="center"/>
        <w:rPr>
          <w:rFonts w:ascii="Times New Roman" w:hAnsi="Times New Roman"/>
          <w:b/>
          <w:sz w:val="28"/>
          <w:szCs w:val="28"/>
        </w:rPr>
        <w:sectPr w:rsidR="00637B9B">
          <w:footerReference w:type="default" r:id="rId8"/>
          <w:pgSz w:w="11906" w:h="16838"/>
          <w:pgMar w:top="1440" w:right="1440" w:bottom="1440" w:left="1440" w:header="708" w:footer="708" w:gutter="0"/>
          <w:pgNumType w:fmt="upperRoman" w:start="1"/>
          <w:cols w:space="708"/>
          <w:docGrid w:linePitch="360"/>
        </w:sectPr>
      </w:pPr>
    </w:p>
    <w:p w:rsidR="00637B9B" w:rsidRDefault="00EA4F87">
      <w:pPr>
        <w:spacing w:line="480" w:lineRule="auto"/>
        <w:jc w:val="center"/>
        <w:rPr>
          <w:rFonts w:ascii="Times New Roman" w:hAnsi="Times New Roman"/>
          <w:b/>
          <w:sz w:val="28"/>
          <w:szCs w:val="28"/>
        </w:rPr>
      </w:pPr>
      <w:r>
        <w:rPr>
          <w:rFonts w:ascii="Times New Roman" w:hAnsi="Times New Roman"/>
          <w:b/>
          <w:sz w:val="28"/>
          <w:szCs w:val="28"/>
        </w:rPr>
        <w:lastRenderedPageBreak/>
        <w:t>ABSTRACT</w:t>
      </w:r>
    </w:p>
    <w:p w:rsidR="00637B9B" w:rsidRDefault="00EA4F87">
      <w:pPr>
        <w:spacing w:line="240" w:lineRule="auto"/>
        <w:jc w:val="both"/>
        <w:rPr>
          <w:rFonts w:ascii="Times New Roman" w:hAnsi="Times New Roman"/>
          <w:b/>
          <w:sz w:val="24"/>
          <w:szCs w:val="24"/>
        </w:rPr>
      </w:pPr>
      <w:r>
        <w:rPr>
          <w:rFonts w:ascii="Times New Roman" w:hAnsi="Times New Roman"/>
          <w:sz w:val="24"/>
          <w:szCs w:val="24"/>
        </w:rPr>
        <w:t>The safety, efficacy and quality of herbal mixtures have been an important concern for health authorities and health profess</w:t>
      </w:r>
      <w:r>
        <w:rPr>
          <w:rFonts w:ascii="Times New Roman" w:hAnsi="Times New Roman"/>
          <w:sz w:val="24"/>
          <w:szCs w:val="24"/>
        </w:rPr>
        <w:t>ional, especially now there is increase in the use of herbal mixtures. This study was aimed at isolation and identification of microorganisms from some liquid herbal mixtures sold in Enugu metropolis, South East of Nigeria. A total of twenty samples  of he</w:t>
      </w:r>
      <w:r>
        <w:rPr>
          <w:rFonts w:ascii="Times New Roman" w:hAnsi="Times New Roman"/>
          <w:sz w:val="24"/>
          <w:szCs w:val="24"/>
        </w:rPr>
        <w:t>rbal mixture were selected at random, from herbal shops in Enugu metropolis and were analysed in Microbiology laboratory, Godfery Okoye University, samples were inoculated onto Nutrient agar, MaCkonkey agar and Blood agar plates, and incubated at 37</w:t>
      </w:r>
      <w:r>
        <w:rPr>
          <w:rFonts w:ascii="Times New Roman" w:hAnsi="Times New Roman"/>
          <w:sz w:val="24"/>
          <w:szCs w:val="24"/>
          <w:vertAlign w:val="superscript"/>
        </w:rPr>
        <w:t>o</w:t>
      </w:r>
      <w:r>
        <w:rPr>
          <w:rFonts w:ascii="Times New Roman" w:hAnsi="Times New Roman"/>
          <w:sz w:val="24"/>
          <w:szCs w:val="24"/>
        </w:rPr>
        <w:t xml:space="preserve">C for </w:t>
      </w:r>
      <w:r>
        <w:rPr>
          <w:rFonts w:ascii="Times New Roman" w:hAnsi="Times New Roman"/>
          <w:sz w:val="24"/>
          <w:szCs w:val="24"/>
        </w:rPr>
        <w:t xml:space="preserve">24 hrs. </w:t>
      </w:r>
      <w:proofErr w:type="spellStart"/>
      <w:r>
        <w:rPr>
          <w:rFonts w:ascii="Times New Roman" w:hAnsi="Times New Roman"/>
          <w:sz w:val="24"/>
          <w:szCs w:val="24"/>
        </w:rPr>
        <w:t>Potatoe</w:t>
      </w:r>
      <w:proofErr w:type="spellEnd"/>
      <w:r>
        <w:rPr>
          <w:rFonts w:ascii="Times New Roman" w:hAnsi="Times New Roman"/>
          <w:sz w:val="24"/>
          <w:szCs w:val="24"/>
        </w:rPr>
        <w:t xml:space="preserve"> dextrose agar slants were also inoculated for the isolation of fungi. Viable bacterial counts of the samples were also performed using nutrient agar. The organisms isolated were identified using biochemical tests, and the following organism</w:t>
      </w:r>
      <w:r>
        <w:rPr>
          <w:rFonts w:ascii="Times New Roman" w:hAnsi="Times New Roman"/>
          <w:sz w:val="24"/>
          <w:szCs w:val="24"/>
        </w:rPr>
        <w:t xml:space="preserve">s were identified </w:t>
      </w:r>
      <w:r>
        <w:rPr>
          <w:rFonts w:ascii="Times New Roman" w:hAnsi="Times New Roman"/>
          <w:i/>
          <w:sz w:val="24"/>
          <w:szCs w:val="24"/>
        </w:rPr>
        <w:t xml:space="preserve">Streptococcus </w:t>
      </w:r>
      <w:r>
        <w:rPr>
          <w:rFonts w:ascii="Times New Roman" w:hAnsi="Times New Roman"/>
          <w:sz w:val="24"/>
          <w:szCs w:val="24"/>
        </w:rPr>
        <w:t>sp</w:t>
      </w:r>
      <w:r>
        <w:rPr>
          <w:rFonts w:ascii="Times New Roman" w:hAnsi="Times New Roman"/>
          <w:i/>
          <w:sz w:val="24"/>
          <w:szCs w:val="24"/>
        </w:rPr>
        <w:t xml:space="preserve">, Escherichia coli, Staphylococcus </w:t>
      </w:r>
      <w:r>
        <w:rPr>
          <w:rFonts w:ascii="Times New Roman" w:hAnsi="Times New Roman"/>
          <w:sz w:val="24"/>
          <w:szCs w:val="24"/>
        </w:rPr>
        <w:t>sp</w:t>
      </w:r>
      <w:r>
        <w:rPr>
          <w:rFonts w:ascii="Times New Roman" w:hAnsi="Times New Roman"/>
          <w:i/>
          <w:sz w:val="24"/>
          <w:szCs w:val="24"/>
        </w:rPr>
        <w:t xml:space="preserve">, Proteus </w:t>
      </w:r>
      <w:r>
        <w:rPr>
          <w:rFonts w:ascii="Times New Roman" w:hAnsi="Times New Roman"/>
          <w:sz w:val="24"/>
          <w:szCs w:val="24"/>
        </w:rPr>
        <w:t>sp</w:t>
      </w:r>
      <w:r>
        <w:rPr>
          <w:rFonts w:ascii="Times New Roman" w:hAnsi="Times New Roman"/>
          <w:i/>
          <w:sz w:val="24"/>
          <w:szCs w:val="24"/>
        </w:rPr>
        <w:t xml:space="preserve">, Aspergillus </w:t>
      </w:r>
      <w:r>
        <w:rPr>
          <w:rFonts w:ascii="Times New Roman" w:hAnsi="Times New Roman"/>
          <w:sz w:val="24"/>
          <w:szCs w:val="24"/>
        </w:rPr>
        <w:t>sp</w:t>
      </w:r>
      <w:r>
        <w:rPr>
          <w:rFonts w:ascii="Times New Roman" w:hAnsi="Times New Roman"/>
          <w:i/>
          <w:sz w:val="24"/>
          <w:szCs w:val="24"/>
        </w:rPr>
        <w:t xml:space="preserve">, Rhizopus </w:t>
      </w:r>
      <w:r>
        <w:rPr>
          <w:rFonts w:ascii="Times New Roman" w:hAnsi="Times New Roman"/>
          <w:sz w:val="24"/>
          <w:szCs w:val="24"/>
        </w:rPr>
        <w:t>sp</w:t>
      </w:r>
      <w:r>
        <w:rPr>
          <w:rFonts w:ascii="Times New Roman" w:hAnsi="Times New Roman"/>
          <w:i/>
          <w:sz w:val="24"/>
          <w:szCs w:val="24"/>
        </w:rPr>
        <w:t xml:space="preserve">, Pseudomonas </w:t>
      </w:r>
      <w:r>
        <w:rPr>
          <w:rFonts w:ascii="Times New Roman" w:hAnsi="Times New Roman"/>
          <w:sz w:val="24"/>
          <w:szCs w:val="24"/>
        </w:rPr>
        <w:t>sp</w:t>
      </w:r>
      <w:r>
        <w:rPr>
          <w:rFonts w:ascii="Times New Roman" w:hAnsi="Times New Roman"/>
          <w:i/>
          <w:sz w:val="24"/>
          <w:szCs w:val="24"/>
        </w:rPr>
        <w:t xml:space="preserve"> Bacillus </w:t>
      </w:r>
      <w:r>
        <w:rPr>
          <w:rFonts w:ascii="Times New Roman" w:hAnsi="Times New Roman"/>
          <w:sz w:val="24"/>
          <w:szCs w:val="24"/>
        </w:rPr>
        <w:t>sp</w:t>
      </w:r>
      <w:r>
        <w:rPr>
          <w:rFonts w:ascii="Times New Roman" w:hAnsi="Times New Roman"/>
          <w:i/>
          <w:sz w:val="24"/>
          <w:szCs w:val="24"/>
        </w:rPr>
        <w:t xml:space="preserve"> Penicillum </w:t>
      </w:r>
      <w:r>
        <w:rPr>
          <w:rFonts w:ascii="Times New Roman" w:hAnsi="Times New Roman"/>
          <w:sz w:val="24"/>
          <w:szCs w:val="24"/>
        </w:rPr>
        <w:t>sp</w:t>
      </w:r>
      <w:r>
        <w:rPr>
          <w:rFonts w:ascii="Times New Roman" w:hAnsi="Times New Roman"/>
          <w:i/>
          <w:sz w:val="24"/>
          <w:szCs w:val="24"/>
        </w:rPr>
        <w:t xml:space="preserve"> </w:t>
      </w:r>
      <w:proofErr w:type="spellStart"/>
      <w:r>
        <w:rPr>
          <w:rFonts w:ascii="Times New Roman" w:hAnsi="Times New Roman"/>
          <w:i/>
          <w:sz w:val="24"/>
          <w:szCs w:val="24"/>
        </w:rPr>
        <w:t>mucor</w:t>
      </w:r>
      <w:proofErr w:type="spellEnd"/>
      <w:r>
        <w:rPr>
          <w:rFonts w:ascii="Times New Roman" w:hAnsi="Times New Roman"/>
          <w:i/>
          <w:sz w:val="24"/>
          <w:szCs w:val="24"/>
        </w:rPr>
        <w:t xml:space="preserve"> </w:t>
      </w:r>
      <w:r>
        <w:rPr>
          <w:rFonts w:ascii="Times New Roman" w:hAnsi="Times New Roman"/>
          <w:sz w:val="24"/>
          <w:szCs w:val="24"/>
        </w:rPr>
        <w:t>sp</w:t>
      </w:r>
      <w:r>
        <w:rPr>
          <w:rFonts w:ascii="Times New Roman" w:hAnsi="Times New Roman"/>
          <w:i/>
          <w:sz w:val="24"/>
          <w:szCs w:val="24"/>
        </w:rPr>
        <w:t>.</w:t>
      </w:r>
      <w:r>
        <w:rPr>
          <w:rFonts w:ascii="Times New Roman" w:hAnsi="Times New Roman"/>
          <w:sz w:val="24"/>
          <w:szCs w:val="24"/>
        </w:rPr>
        <w:t xml:space="preserve"> the herbal medicine were highly contaminated and most of the organisms, isolated were gotte</w:t>
      </w:r>
      <w:r>
        <w:rPr>
          <w:rFonts w:ascii="Times New Roman" w:hAnsi="Times New Roman"/>
          <w:sz w:val="24"/>
          <w:szCs w:val="24"/>
        </w:rPr>
        <w:t>n through poor handling, poor manufacturing of this herbal mixtures and raw materials used in preparing this herbal mixtures.</w:t>
      </w:r>
    </w:p>
    <w:p w:rsidR="00637B9B" w:rsidRDefault="00637B9B">
      <w:pPr>
        <w:spacing w:line="240" w:lineRule="auto"/>
        <w:jc w:val="both"/>
        <w:rPr>
          <w:rFonts w:ascii="Times New Roman" w:hAnsi="Times New Roman"/>
          <w:b/>
          <w:sz w:val="24"/>
          <w:szCs w:val="24"/>
        </w:rPr>
      </w:pPr>
    </w:p>
    <w:p w:rsidR="00637B9B" w:rsidRDefault="00637B9B">
      <w:pPr>
        <w:spacing w:line="480" w:lineRule="auto"/>
        <w:rPr>
          <w:rFonts w:ascii="Times New Roman" w:hAnsi="Times New Roman"/>
          <w:b/>
          <w:sz w:val="28"/>
          <w:szCs w:val="28"/>
        </w:rPr>
      </w:pPr>
    </w:p>
    <w:p w:rsidR="00637B9B" w:rsidRDefault="00637B9B">
      <w:pPr>
        <w:spacing w:line="480" w:lineRule="auto"/>
        <w:jc w:val="both"/>
        <w:rPr>
          <w:rFonts w:ascii="Times New Roman" w:hAnsi="Times New Roman"/>
          <w:b/>
          <w:sz w:val="28"/>
          <w:szCs w:val="28"/>
        </w:rPr>
      </w:pPr>
    </w:p>
    <w:p w:rsidR="00637B9B" w:rsidRDefault="00637B9B">
      <w:pPr>
        <w:spacing w:line="480" w:lineRule="auto"/>
        <w:jc w:val="both"/>
        <w:rPr>
          <w:rFonts w:ascii="Times New Roman" w:hAnsi="Times New Roman"/>
          <w:b/>
          <w:sz w:val="28"/>
          <w:szCs w:val="28"/>
        </w:rPr>
      </w:pPr>
    </w:p>
    <w:p w:rsidR="00637B9B" w:rsidRDefault="00637B9B">
      <w:pPr>
        <w:spacing w:line="480" w:lineRule="auto"/>
        <w:jc w:val="both"/>
        <w:rPr>
          <w:rFonts w:ascii="Times New Roman" w:hAnsi="Times New Roman"/>
          <w:b/>
          <w:sz w:val="28"/>
          <w:szCs w:val="28"/>
        </w:rPr>
      </w:pPr>
    </w:p>
    <w:p w:rsidR="00637B9B" w:rsidRDefault="00637B9B">
      <w:pPr>
        <w:spacing w:line="480" w:lineRule="auto"/>
        <w:jc w:val="both"/>
        <w:rPr>
          <w:rFonts w:ascii="Times New Roman" w:hAnsi="Times New Roman"/>
          <w:b/>
          <w:sz w:val="28"/>
          <w:szCs w:val="28"/>
        </w:rPr>
      </w:pPr>
    </w:p>
    <w:p w:rsidR="00637B9B" w:rsidRDefault="00637B9B">
      <w:pPr>
        <w:jc w:val="both"/>
        <w:rPr>
          <w:rFonts w:ascii="Times New Roman" w:hAnsi="Times New Roman"/>
          <w:b/>
          <w:sz w:val="28"/>
          <w:szCs w:val="28"/>
        </w:rPr>
      </w:pPr>
    </w:p>
    <w:p w:rsidR="00637B9B" w:rsidRDefault="00637B9B">
      <w:pPr>
        <w:spacing w:line="480" w:lineRule="auto"/>
        <w:jc w:val="center"/>
        <w:rPr>
          <w:rFonts w:ascii="Times New Roman" w:hAnsi="Times New Roman"/>
          <w:b/>
          <w:sz w:val="24"/>
          <w:szCs w:val="24"/>
        </w:rPr>
      </w:pPr>
    </w:p>
    <w:p w:rsidR="00637B9B" w:rsidRDefault="00637B9B">
      <w:pPr>
        <w:spacing w:line="480" w:lineRule="auto"/>
        <w:jc w:val="center"/>
        <w:rPr>
          <w:rFonts w:ascii="Times New Roman" w:hAnsi="Times New Roman"/>
          <w:b/>
          <w:sz w:val="24"/>
          <w:szCs w:val="24"/>
        </w:rPr>
      </w:pPr>
    </w:p>
    <w:p w:rsidR="00637B9B" w:rsidRDefault="00637B9B">
      <w:pPr>
        <w:spacing w:line="480" w:lineRule="auto"/>
        <w:jc w:val="center"/>
        <w:rPr>
          <w:rFonts w:ascii="Times New Roman" w:hAnsi="Times New Roman"/>
          <w:b/>
          <w:sz w:val="24"/>
          <w:szCs w:val="24"/>
        </w:rPr>
      </w:pPr>
    </w:p>
    <w:p w:rsidR="00637B9B" w:rsidRDefault="00637B9B">
      <w:pPr>
        <w:spacing w:line="480" w:lineRule="auto"/>
        <w:jc w:val="center"/>
        <w:rPr>
          <w:rFonts w:ascii="Times New Roman" w:hAnsi="Times New Roman"/>
          <w:b/>
          <w:sz w:val="24"/>
          <w:szCs w:val="24"/>
        </w:rPr>
      </w:pPr>
    </w:p>
    <w:p w:rsidR="00637B9B" w:rsidRDefault="00637B9B">
      <w:pPr>
        <w:spacing w:line="480" w:lineRule="auto"/>
        <w:jc w:val="center"/>
        <w:rPr>
          <w:rFonts w:ascii="Times New Roman" w:hAnsi="Times New Roman"/>
          <w:b/>
          <w:sz w:val="24"/>
          <w:szCs w:val="24"/>
        </w:rPr>
      </w:pPr>
    </w:p>
    <w:p w:rsidR="00637B9B" w:rsidRDefault="00637B9B">
      <w:pPr>
        <w:spacing w:line="480" w:lineRule="auto"/>
        <w:jc w:val="center"/>
        <w:rPr>
          <w:rFonts w:ascii="Times New Roman" w:hAnsi="Times New Roman"/>
          <w:b/>
          <w:sz w:val="24"/>
          <w:szCs w:val="24"/>
        </w:rPr>
        <w:sectPr w:rsidR="00637B9B">
          <w:footerReference w:type="default" r:id="rId9"/>
          <w:pgSz w:w="11906" w:h="16838"/>
          <w:pgMar w:top="1440" w:right="1440" w:bottom="1440" w:left="1440" w:header="708" w:footer="708" w:gutter="0"/>
          <w:pgNumType w:fmt="upperRoman"/>
          <w:cols w:space="708"/>
          <w:docGrid w:linePitch="360"/>
        </w:sectPr>
      </w:pPr>
    </w:p>
    <w:p w:rsidR="00637B9B" w:rsidRDefault="00EA4F87">
      <w:pPr>
        <w:spacing w:line="480" w:lineRule="auto"/>
        <w:jc w:val="center"/>
        <w:rPr>
          <w:rFonts w:ascii="Times New Roman" w:hAnsi="Times New Roman"/>
          <w:b/>
          <w:sz w:val="24"/>
          <w:szCs w:val="24"/>
        </w:rPr>
      </w:pPr>
      <w:r>
        <w:rPr>
          <w:rFonts w:ascii="Times New Roman" w:hAnsi="Times New Roman"/>
          <w:b/>
          <w:sz w:val="24"/>
          <w:szCs w:val="24"/>
        </w:rPr>
        <w:lastRenderedPageBreak/>
        <w:t>CHAPTER ONE</w:t>
      </w: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INTRODUCTION</w:t>
      </w: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BACKGROUND OF STUDY</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 xml:space="preserve">Herbal </w:t>
      </w:r>
      <w:r>
        <w:rPr>
          <w:rFonts w:ascii="Times New Roman" w:hAnsi="Times New Roman"/>
          <w:sz w:val="24"/>
          <w:szCs w:val="24"/>
        </w:rPr>
        <w:t>medicines are naturally occurring plant derived substances that are used to treat illness with local or regional healing practices. And these products are complex mixtures of organic chemicals that may come from any raw or processed part of a plant.</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Herbal</w:t>
      </w:r>
      <w:r>
        <w:rPr>
          <w:rFonts w:ascii="Times New Roman" w:hAnsi="Times New Roman"/>
          <w:sz w:val="24"/>
          <w:szCs w:val="24"/>
        </w:rPr>
        <w:t xml:space="preserve"> medicine botanically is known as medicine or phytomedicine, is it the process of using plant seeds, Berries roots, leaves, barks, or flower for medicinal purposes, which many of them are believed to have medicinal properties which are used to treat minor </w:t>
      </w:r>
      <w:r>
        <w:rPr>
          <w:rFonts w:ascii="Times New Roman" w:hAnsi="Times New Roman"/>
          <w:sz w:val="24"/>
          <w:szCs w:val="24"/>
        </w:rPr>
        <w:t>illness and disturbances (</w:t>
      </w:r>
      <w:proofErr w:type="spellStart"/>
      <w:r>
        <w:rPr>
          <w:rFonts w:ascii="Times New Roman" w:hAnsi="Times New Roman"/>
          <w:sz w:val="24"/>
          <w:szCs w:val="24"/>
        </w:rPr>
        <w:t>Snezana</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2012). They are promoted as natural and safe and are therefore the preferred choice. There herbal preparations are used to treat various types of aliment, including diaherea, urinary tract infection, typhoid fever</w:t>
      </w:r>
      <w:r>
        <w:rPr>
          <w:rFonts w:ascii="Times New Roman" w:hAnsi="Times New Roman"/>
          <w:sz w:val="24"/>
          <w:szCs w:val="24"/>
        </w:rPr>
        <w:t xml:space="preserve"> and skin disease (Sofawora 1993).</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 xml:space="preserve">The world health organization (WHO) defined traditional medicine (TM) as the total combination of knowledge and practices, whether explicable or not, used in diagnosing preventing or eliminating physical mental or social </w:t>
      </w:r>
      <w:r>
        <w:rPr>
          <w:rFonts w:ascii="Times New Roman" w:hAnsi="Times New Roman"/>
          <w:sz w:val="24"/>
          <w:szCs w:val="24"/>
        </w:rPr>
        <w:t>diseases(WHO, 2008) which may rely exclusively on past experience and observation, handed down from generation to generation verbally or otherwise.</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Throughout history, all cultures have employed a variety of plant derived material for the prevention and tr</w:t>
      </w:r>
      <w:r>
        <w:rPr>
          <w:rFonts w:ascii="Times New Roman" w:hAnsi="Times New Roman"/>
          <w:sz w:val="24"/>
          <w:szCs w:val="24"/>
        </w:rPr>
        <w:t xml:space="preserve">eatment of disease (H.B  </w:t>
      </w:r>
      <w:r>
        <w:rPr>
          <w:rFonts w:ascii="Times New Roman" w:hAnsi="Times New Roman"/>
          <w:i/>
          <w:sz w:val="24"/>
          <w:szCs w:val="24"/>
        </w:rPr>
        <w:t>et al</w:t>
      </w:r>
      <w:r>
        <w:rPr>
          <w:rFonts w:ascii="Times New Roman" w:hAnsi="Times New Roman"/>
          <w:sz w:val="24"/>
          <w:szCs w:val="24"/>
        </w:rPr>
        <w:t>., 1999) these herbal medicines have received official recognition worldwide by different health authorities (R.B,1983;O.Akarale 1987). In developing countries, as much as 80% of the indigenous population depends on traditiona</w:t>
      </w:r>
      <w:r>
        <w:rPr>
          <w:rFonts w:ascii="Times New Roman" w:hAnsi="Times New Roman"/>
          <w:sz w:val="24"/>
          <w:szCs w:val="24"/>
        </w:rPr>
        <w:t xml:space="preserve">l plants as their primary source of health care (R.B, 1983). In most African countries including Nigeria herbal medicine is recognized as an important component of health care system, </w:t>
      </w:r>
      <w:r>
        <w:rPr>
          <w:rFonts w:ascii="Times New Roman" w:hAnsi="Times New Roman"/>
          <w:sz w:val="24"/>
          <w:szCs w:val="24"/>
        </w:rPr>
        <w:lastRenderedPageBreak/>
        <w:t>especially among rural dwellers that constitute about 70% of the populat</w:t>
      </w:r>
      <w:r>
        <w:rPr>
          <w:rFonts w:ascii="Times New Roman" w:hAnsi="Times New Roman"/>
          <w:sz w:val="24"/>
          <w:szCs w:val="24"/>
        </w:rPr>
        <w:t xml:space="preserve">ion (Esinione </w:t>
      </w:r>
      <w:r>
        <w:rPr>
          <w:rFonts w:ascii="Times New Roman" w:hAnsi="Times New Roman"/>
          <w:i/>
          <w:sz w:val="24"/>
          <w:szCs w:val="24"/>
        </w:rPr>
        <w:t>et al</w:t>
      </w:r>
      <w:r>
        <w:rPr>
          <w:rFonts w:ascii="Times New Roman" w:hAnsi="Times New Roman"/>
          <w:sz w:val="24"/>
          <w:szCs w:val="24"/>
        </w:rPr>
        <w:t xml:space="preserve">., 2002). Alternative medicine, such as </w:t>
      </w:r>
      <w:bookmarkStart w:id="0" w:name="_GoBack"/>
      <w:bookmarkEnd w:id="0"/>
      <w:r>
        <w:rPr>
          <w:rFonts w:ascii="Times New Roman" w:hAnsi="Times New Roman"/>
          <w:sz w:val="24"/>
          <w:szCs w:val="24"/>
        </w:rPr>
        <w:t xml:space="preserve">herbal medicine  are now gaining popularity, especially because of typically low side effect (Wilt </w:t>
      </w:r>
      <w:r>
        <w:rPr>
          <w:rFonts w:ascii="Times New Roman" w:hAnsi="Times New Roman"/>
          <w:i/>
          <w:sz w:val="24"/>
          <w:szCs w:val="24"/>
        </w:rPr>
        <w:t>et al</w:t>
      </w:r>
      <w:r>
        <w:rPr>
          <w:rFonts w:ascii="Times New Roman" w:hAnsi="Times New Roman"/>
          <w:sz w:val="24"/>
          <w:szCs w:val="24"/>
        </w:rPr>
        <w:t xml:space="preserve">., 2000) and high level of acceptance by patient (Ujam </w:t>
      </w:r>
      <w:r>
        <w:rPr>
          <w:rFonts w:ascii="Times New Roman" w:hAnsi="Times New Roman"/>
          <w:i/>
          <w:sz w:val="24"/>
          <w:szCs w:val="24"/>
        </w:rPr>
        <w:t>et al</w:t>
      </w:r>
      <w:r>
        <w:rPr>
          <w:rFonts w:ascii="Times New Roman" w:hAnsi="Times New Roman"/>
          <w:sz w:val="24"/>
          <w:szCs w:val="24"/>
        </w:rPr>
        <w:t>., 2013).</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There appear to be an i</w:t>
      </w:r>
      <w:r>
        <w:rPr>
          <w:rFonts w:ascii="Times New Roman" w:hAnsi="Times New Roman"/>
          <w:sz w:val="24"/>
          <w:szCs w:val="24"/>
        </w:rPr>
        <w:t>ncrease in the production of herbal medicine in the last decade, and there has been an upsurge in the circulation of herbal product in Nigeria (</w:t>
      </w:r>
      <w:proofErr w:type="spellStart"/>
      <w:r>
        <w:rPr>
          <w:rFonts w:ascii="Times New Roman" w:hAnsi="Times New Roman"/>
          <w:sz w:val="24"/>
          <w:szCs w:val="24"/>
        </w:rPr>
        <w:t>Oyetayo</w:t>
      </w:r>
      <w:proofErr w:type="spellEnd"/>
      <w:r>
        <w:rPr>
          <w:rFonts w:ascii="Times New Roman" w:hAnsi="Times New Roman"/>
          <w:sz w:val="24"/>
          <w:szCs w:val="24"/>
        </w:rPr>
        <w:t>, 2008).With these increased usage, the safety, efficacy and quality of medicine have been an important c</w:t>
      </w:r>
      <w:r>
        <w:rPr>
          <w:rFonts w:ascii="Times New Roman" w:hAnsi="Times New Roman"/>
          <w:sz w:val="24"/>
          <w:szCs w:val="24"/>
        </w:rPr>
        <w:t>oncern for health authorities and health professional (</w:t>
      </w:r>
      <w:proofErr w:type="spellStart"/>
      <w:r>
        <w:rPr>
          <w:rFonts w:ascii="Times New Roman" w:hAnsi="Times New Roman"/>
          <w:sz w:val="24"/>
          <w:szCs w:val="24"/>
        </w:rPr>
        <w:t>Oluyege</w:t>
      </w:r>
      <w:proofErr w:type="spellEnd"/>
      <w:r>
        <w:rPr>
          <w:rFonts w:ascii="Times New Roman" w:hAnsi="Times New Roman"/>
          <w:sz w:val="24"/>
          <w:szCs w:val="24"/>
        </w:rPr>
        <w:t xml:space="preserve"> and </w:t>
      </w:r>
      <w:proofErr w:type="spellStart"/>
      <w:r>
        <w:rPr>
          <w:rFonts w:ascii="Times New Roman" w:hAnsi="Times New Roman"/>
          <w:sz w:val="24"/>
          <w:szCs w:val="24"/>
        </w:rPr>
        <w:t>Adelabu</w:t>
      </w:r>
      <w:proofErr w:type="spellEnd"/>
      <w:r>
        <w:rPr>
          <w:rFonts w:ascii="Times New Roman" w:hAnsi="Times New Roman"/>
          <w:sz w:val="24"/>
          <w:szCs w:val="24"/>
        </w:rPr>
        <w:t>, 2010).Due to the increased widespread use of traditional medicine it has prompted the WHO to promote the integration of traditional medicine and complimentary or alternative medici</w:t>
      </w:r>
      <w:r>
        <w:rPr>
          <w:rFonts w:ascii="Times New Roman" w:hAnsi="Times New Roman"/>
          <w:sz w:val="24"/>
          <w:szCs w:val="24"/>
        </w:rPr>
        <w:t>ne into the national health care system of some countries and to encourage the development of national policy and regulation as essential indicators of the level of integration of such medicine within the national healthcare system (WHO, 2011).</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 xml:space="preserve">Since they </w:t>
      </w:r>
      <w:r>
        <w:rPr>
          <w:rFonts w:ascii="Times New Roman" w:hAnsi="Times New Roman"/>
          <w:sz w:val="24"/>
          <w:szCs w:val="24"/>
        </w:rPr>
        <w:t>are natural products all parts of the plants can be degraded by bacteria and fungi especially molds. Unscientific methods of cultivation and collection, inappropriate harvesting and cleaning, unsuitable transportation, prolonged drying and storages, inadeq</w:t>
      </w:r>
      <w:r>
        <w:rPr>
          <w:rFonts w:ascii="Times New Roman" w:hAnsi="Times New Roman"/>
          <w:sz w:val="24"/>
          <w:szCs w:val="24"/>
        </w:rPr>
        <w:t>uate hygiene of producers and congenital climatic condition renders the raw plant material prone to infestation and exposed them to many microbe contamination. Raw materials are most often degraded by microorganisms before harvesting during handling and af</w:t>
      </w:r>
      <w:r>
        <w:rPr>
          <w:rFonts w:ascii="Times New Roman" w:hAnsi="Times New Roman"/>
          <w:sz w:val="24"/>
          <w:szCs w:val="24"/>
        </w:rPr>
        <w:t xml:space="preserve">ter prolonged storage (Matthew, 1995; Kenneth 1989). The presence sufficient numbers of microbes can be harmful to consumers. As a result of fungal contamination, the risk of </w:t>
      </w:r>
      <w:proofErr w:type="spellStart"/>
      <w:r>
        <w:rPr>
          <w:rFonts w:ascii="Times New Roman" w:hAnsi="Times New Roman"/>
          <w:sz w:val="24"/>
          <w:szCs w:val="24"/>
        </w:rPr>
        <w:t>mycotoxin</w:t>
      </w:r>
      <w:proofErr w:type="spellEnd"/>
      <w:r>
        <w:rPr>
          <w:rFonts w:ascii="Times New Roman" w:hAnsi="Times New Roman"/>
          <w:sz w:val="24"/>
          <w:szCs w:val="24"/>
        </w:rPr>
        <w:t xml:space="preserve"> production, especially </w:t>
      </w:r>
      <w:proofErr w:type="spellStart"/>
      <w:r>
        <w:rPr>
          <w:rFonts w:ascii="Times New Roman" w:hAnsi="Times New Roman"/>
          <w:sz w:val="24"/>
          <w:szCs w:val="24"/>
        </w:rPr>
        <w:t>afflatoxin</w:t>
      </w:r>
      <w:proofErr w:type="spellEnd"/>
      <w:r>
        <w:rPr>
          <w:rFonts w:ascii="Times New Roman" w:hAnsi="Times New Roman"/>
          <w:sz w:val="24"/>
          <w:szCs w:val="24"/>
        </w:rPr>
        <w:t>, should be taken into consideration i</w:t>
      </w:r>
      <w:r>
        <w:rPr>
          <w:rFonts w:ascii="Times New Roman" w:hAnsi="Times New Roman"/>
          <w:sz w:val="24"/>
          <w:szCs w:val="24"/>
        </w:rPr>
        <w:t xml:space="preserve">n the manufacturing process because of the proven mutagenic, carcinogenic, </w:t>
      </w:r>
      <w:proofErr w:type="spellStart"/>
      <w:r>
        <w:rPr>
          <w:rFonts w:ascii="Times New Roman" w:hAnsi="Times New Roman"/>
          <w:sz w:val="24"/>
          <w:szCs w:val="24"/>
        </w:rPr>
        <w:t>tretratogenic</w:t>
      </w:r>
      <w:proofErr w:type="spellEnd"/>
      <w:r>
        <w:rPr>
          <w:rFonts w:ascii="Times New Roman" w:hAnsi="Times New Roman"/>
          <w:sz w:val="24"/>
          <w:szCs w:val="24"/>
        </w:rPr>
        <w:t xml:space="preserve">, </w:t>
      </w:r>
      <w:proofErr w:type="spellStart"/>
      <w:r>
        <w:rPr>
          <w:rFonts w:ascii="Times New Roman" w:hAnsi="Times New Roman"/>
          <w:sz w:val="24"/>
          <w:szCs w:val="24"/>
        </w:rPr>
        <w:t>neurotoxic</w:t>
      </w:r>
      <w:proofErr w:type="spellEnd"/>
      <w:r>
        <w:rPr>
          <w:rFonts w:ascii="Times New Roman" w:hAnsi="Times New Roman"/>
          <w:sz w:val="24"/>
          <w:szCs w:val="24"/>
        </w:rPr>
        <w:t xml:space="preserve">, </w:t>
      </w:r>
      <w:proofErr w:type="spellStart"/>
      <w:r>
        <w:rPr>
          <w:rFonts w:ascii="Times New Roman" w:hAnsi="Times New Roman"/>
          <w:sz w:val="24"/>
          <w:szCs w:val="24"/>
        </w:rPr>
        <w:t>nephrotoxic</w:t>
      </w:r>
      <w:proofErr w:type="spellEnd"/>
      <w:r>
        <w:rPr>
          <w:rFonts w:ascii="Times New Roman" w:hAnsi="Times New Roman"/>
          <w:sz w:val="24"/>
          <w:szCs w:val="24"/>
        </w:rPr>
        <w:t>, immunosuppressive activities, (</w:t>
      </w:r>
      <w:proofErr w:type="spellStart"/>
      <w:r>
        <w:rPr>
          <w:rFonts w:ascii="Times New Roman" w:hAnsi="Times New Roman"/>
          <w:sz w:val="24"/>
          <w:szCs w:val="24"/>
        </w:rPr>
        <w:t>Reifei</w:t>
      </w:r>
      <w:proofErr w:type="spellEnd"/>
      <w:r>
        <w:rPr>
          <w:rFonts w:ascii="Times New Roman" w:hAnsi="Times New Roman"/>
          <w:sz w:val="24"/>
          <w:szCs w:val="24"/>
        </w:rPr>
        <w:t xml:space="preserve">, 1988; </w:t>
      </w:r>
      <w:proofErr w:type="spellStart"/>
      <w:r>
        <w:rPr>
          <w:rFonts w:ascii="Times New Roman" w:hAnsi="Times New Roman"/>
          <w:sz w:val="24"/>
          <w:szCs w:val="24"/>
        </w:rPr>
        <w:t>Scimca</w:t>
      </w:r>
      <w:proofErr w:type="spellEnd"/>
      <w:r>
        <w:rPr>
          <w:rFonts w:ascii="Times New Roman" w:hAnsi="Times New Roman"/>
          <w:sz w:val="24"/>
          <w:szCs w:val="24"/>
        </w:rPr>
        <w:t xml:space="preserve">, 1995; FAO, 2000; </w:t>
      </w:r>
      <w:proofErr w:type="spellStart"/>
      <w:r>
        <w:rPr>
          <w:rFonts w:ascii="Times New Roman" w:hAnsi="Times New Roman"/>
          <w:sz w:val="24"/>
          <w:szCs w:val="24"/>
        </w:rPr>
        <w:t>Hohler</w:t>
      </w:r>
      <w:proofErr w:type="spellEnd"/>
      <w:r>
        <w:rPr>
          <w:rFonts w:ascii="Times New Roman" w:hAnsi="Times New Roman"/>
          <w:sz w:val="24"/>
          <w:szCs w:val="24"/>
        </w:rPr>
        <w:t>, 2000).</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lastRenderedPageBreak/>
        <w:t xml:space="preserve">The microbial quantity of herbal drugs has to be </w:t>
      </w:r>
      <w:r>
        <w:rPr>
          <w:rFonts w:ascii="Times New Roman" w:hAnsi="Times New Roman"/>
          <w:sz w:val="24"/>
          <w:szCs w:val="24"/>
        </w:rPr>
        <w:t>coordinated with the regulation of the European pharmacopoeia 6</w:t>
      </w:r>
      <w:r>
        <w:rPr>
          <w:rFonts w:ascii="Times New Roman" w:hAnsi="Times New Roman"/>
          <w:sz w:val="24"/>
          <w:szCs w:val="24"/>
          <w:vertAlign w:val="superscript"/>
        </w:rPr>
        <w:t>th</w:t>
      </w:r>
      <w:r>
        <w:rPr>
          <w:rFonts w:ascii="Times New Roman" w:hAnsi="Times New Roman"/>
          <w:sz w:val="24"/>
          <w:szCs w:val="24"/>
        </w:rPr>
        <w:t xml:space="preserve"> edition and regulation of medical safety of dietary ingredient. Despite several reports of fungal contamination and aflatoxins production in food stuff, limited research has be carried out o</w:t>
      </w:r>
      <w:r>
        <w:rPr>
          <w:rFonts w:ascii="Times New Roman" w:hAnsi="Times New Roman"/>
          <w:sz w:val="24"/>
          <w:szCs w:val="24"/>
        </w:rPr>
        <w:t>n the microbial isolation and identification.</w:t>
      </w:r>
    </w:p>
    <w:p w:rsidR="00637B9B" w:rsidRDefault="00EA4F87">
      <w:pPr>
        <w:spacing w:before="240" w:line="480" w:lineRule="auto"/>
        <w:jc w:val="both"/>
        <w:rPr>
          <w:rFonts w:ascii="Times New Roman" w:hAnsi="Times New Roman"/>
          <w:b/>
          <w:bCs/>
          <w:sz w:val="24"/>
          <w:szCs w:val="24"/>
        </w:rPr>
      </w:pPr>
      <w:r>
        <w:rPr>
          <w:rFonts w:ascii="Times New Roman" w:hAnsi="Times New Roman"/>
          <w:sz w:val="24"/>
          <w:szCs w:val="24"/>
        </w:rPr>
        <w:t>Herbal product purchased was analyzed, by isolating and identifying microbial contaminants. The microbial properties of some liquid herbal infective drugs produced and marketed in Enugu, south east Nigeria, the</w:t>
      </w:r>
      <w:r>
        <w:rPr>
          <w:rFonts w:ascii="Times New Roman" w:hAnsi="Times New Roman"/>
          <w:sz w:val="24"/>
          <w:szCs w:val="24"/>
        </w:rPr>
        <w:t xml:space="preserve"> level of contamination was estimated and also identified. While isolation of pure culture was done based on morphology, difference where elevation forms, pigmentation and size were the major distinguishing factors for the major distinguishing factors for </w:t>
      </w:r>
      <w:r>
        <w:rPr>
          <w:rFonts w:ascii="Times New Roman" w:hAnsi="Times New Roman"/>
          <w:sz w:val="24"/>
          <w:szCs w:val="24"/>
        </w:rPr>
        <w:t>both fungal and bacterial contamination.</w:t>
      </w:r>
    </w:p>
    <w:p w:rsidR="00637B9B" w:rsidRDefault="00EA4F87">
      <w:pPr>
        <w:spacing w:before="240" w:line="480" w:lineRule="auto"/>
        <w:jc w:val="both"/>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AIM</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The overall aim of this work was to culture some selected herbal mixture sold by clinics, chemists, supermarkets, and streets in Enugu metropolis for microbial, contamination.</w:t>
      </w:r>
    </w:p>
    <w:p w:rsidR="00637B9B" w:rsidRDefault="00EA4F87">
      <w:pPr>
        <w:spacing w:before="240" w:line="480" w:lineRule="auto"/>
        <w:jc w:val="both"/>
        <w:rPr>
          <w:rFonts w:ascii="Times New Roman" w:hAnsi="Times New Roman"/>
          <w:sz w:val="24"/>
          <w:szCs w:val="24"/>
        </w:rPr>
      </w:pPr>
      <w:r>
        <w:rPr>
          <w:rFonts w:ascii="Times New Roman" w:hAnsi="Times New Roman"/>
          <w:b/>
          <w:sz w:val="24"/>
          <w:szCs w:val="24"/>
        </w:rPr>
        <w:t>1.3</w:t>
      </w:r>
      <w:r>
        <w:rPr>
          <w:rFonts w:ascii="Times New Roman" w:hAnsi="Times New Roman"/>
          <w:b/>
          <w:sz w:val="24"/>
          <w:szCs w:val="24"/>
        </w:rPr>
        <w:tab/>
        <w:t>OBJECTIVES</w:t>
      </w:r>
    </w:p>
    <w:p w:rsidR="00637B9B" w:rsidRDefault="00EA4F87">
      <w:pPr>
        <w:pStyle w:val="ListParagraph1"/>
        <w:numPr>
          <w:ilvl w:val="0"/>
          <w:numId w:val="2"/>
        </w:numPr>
        <w:spacing w:before="240" w:line="480" w:lineRule="auto"/>
        <w:jc w:val="both"/>
        <w:rPr>
          <w:rFonts w:ascii="Times New Roman" w:hAnsi="Times New Roman"/>
          <w:sz w:val="24"/>
          <w:szCs w:val="24"/>
        </w:rPr>
      </w:pPr>
      <w:r>
        <w:rPr>
          <w:rFonts w:ascii="Times New Roman" w:hAnsi="Times New Roman"/>
          <w:sz w:val="24"/>
          <w:szCs w:val="24"/>
        </w:rPr>
        <w:t>To isolate micro</w:t>
      </w:r>
      <w:r>
        <w:rPr>
          <w:rFonts w:ascii="Times New Roman" w:hAnsi="Times New Roman"/>
          <w:sz w:val="24"/>
          <w:szCs w:val="24"/>
        </w:rPr>
        <w:t>organisms from the herbal preparations.</w:t>
      </w:r>
    </w:p>
    <w:p w:rsidR="00637B9B" w:rsidRDefault="00EA4F87">
      <w:pPr>
        <w:pStyle w:val="ListParagraph1"/>
        <w:numPr>
          <w:ilvl w:val="0"/>
          <w:numId w:val="2"/>
        </w:numPr>
        <w:spacing w:before="240" w:line="480" w:lineRule="auto"/>
        <w:jc w:val="both"/>
        <w:rPr>
          <w:rFonts w:ascii="Times New Roman" w:hAnsi="Times New Roman"/>
          <w:sz w:val="24"/>
          <w:szCs w:val="24"/>
        </w:rPr>
      </w:pPr>
      <w:r>
        <w:rPr>
          <w:rFonts w:ascii="Times New Roman" w:hAnsi="Times New Roman"/>
          <w:sz w:val="24"/>
          <w:szCs w:val="24"/>
        </w:rPr>
        <w:t>To identify the organisms.</w:t>
      </w:r>
    </w:p>
    <w:p w:rsidR="00637B9B" w:rsidRDefault="00EA4F87">
      <w:pPr>
        <w:pStyle w:val="ListParagraph1"/>
        <w:numPr>
          <w:ilvl w:val="0"/>
          <w:numId w:val="2"/>
        </w:numPr>
        <w:spacing w:before="240" w:line="480" w:lineRule="auto"/>
        <w:jc w:val="both"/>
        <w:rPr>
          <w:rFonts w:ascii="Times New Roman" w:hAnsi="Times New Roman"/>
          <w:sz w:val="24"/>
          <w:szCs w:val="24"/>
        </w:rPr>
      </w:pPr>
      <w:r>
        <w:rPr>
          <w:rFonts w:ascii="Times New Roman" w:hAnsi="Times New Roman"/>
          <w:sz w:val="24"/>
          <w:szCs w:val="24"/>
        </w:rPr>
        <w:t>To determine the bacterial load and fungal load of the preparation.</w:t>
      </w:r>
    </w:p>
    <w:p w:rsidR="00637B9B" w:rsidRDefault="00EA4F87">
      <w:pPr>
        <w:pStyle w:val="ListParagraph1"/>
        <w:numPr>
          <w:ilvl w:val="0"/>
          <w:numId w:val="2"/>
        </w:numPr>
        <w:spacing w:before="240" w:line="480" w:lineRule="auto"/>
        <w:jc w:val="both"/>
        <w:rPr>
          <w:rFonts w:ascii="Times New Roman" w:hAnsi="Times New Roman"/>
          <w:sz w:val="24"/>
          <w:szCs w:val="24"/>
        </w:rPr>
      </w:pPr>
      <w:r>
        <w:rPr>
          <w:rFonts w:ascii="Times New Roman" w:hAnsi="Times New Roman"/>
          <w:sz w:val="24"/>
          <w:szCs w:val="24"/>
        </w:rPr>
        <w:t>To compare the bacterial loads of the different preparations.</w:t>
      </w:r>
    </w:p>
    <w:p w:rsidR="00637B9B" w:rsidRDefault="00637B9B">
      <w:pPr>
        <w:spacing w:before="240" w:line="480" w:lineRule="auto"/>
        <w:jc w:val="both"/>
        <w:rPr>
          <w:rFonts w:ascii="Times New Roman" w:hAnsi="Times New Roman"/>
          <w:sz w:val="24"/>
          <w:szCs w:val="24"/>
        </w:rPr>
      </w:pPr>
    </w:p>
    <w:p w:rsidR="00637B9B" w:rsidRDefault="00637B9B">
      <w:pPr>
        <w:spacing w:before="240" w:line="480" w:lineRule="auto"/>
        <w:jc w:val="both"/>
        <w:rPr>
          <w:rFonts w:ascii="Times New Roman" w:hAnsi="Times New Roman"/>
          <w:b/>
          <w:sz w:val="24"/>
          <w:szCs w:val="24"/>
          <w:u w:val="single"/>
        </w:rPr>
      </w:pPr>
    </w:p>
    <w:p w:rsidR="00637B9B" w:rsidRDefault="00637B9B">
      <w:pPr>
        <w:spacing w:before="240" w:line="480" w:lineRule="auto"/>
        <w:jc w:val="both"/>
        <w:rPr>
          <w:rFonts w:ascii="Times New Roman" w:hAnsi="Times New Roman"/>
          <w:b/>
          <w:sz w:val="24"/>
          <w:szCs w:val="24"/>
          <w:u w:val="single"/>
        </w:rPr>
      </w:pPr>
    </w:p>
    <w:p w:rsidR="00637B9B" w:rsidRDefault="00EA4F87">
      <w:pPr>
        <w:spacing w:before="240" w:line="480" w:lineRule="auto"/>
        <w:jc w:val="center"/>
        <w:rPr>
          <w:rFonts w:ascii="Times New Roman" w:hAnsi="Times New Roman"/>
          <w:b/>
          <w:sz w:val="24"/>
          <w:szCs w:val="24"/>
        </w:rPr>
      </w:pPr>
      <w:r>
        <w:rPr>
          <w:rFonts w:ascii="Times New Roman" w:hAnsi="Times New Roman"/>
          <w:b/>
          <w:sz w:val="24"/>
          <w:szCs w:val="24"/>
        </w:rPr>
        <w:lastRenderedPageBreak/>
        <w:t>CHAPTER TWO</w:t>
      </w:r>
    </w:p>
    <w:p w:rsidR="00637B9B" w:rsidRDefault="00EA4F87">
      <w:pPr>
        <w:spacing w:before="240" w:line="480" w:lineRule="auto"/>
        <w:jc w:val="both"/>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LITERATURE REVIEW</w:t>
      </w:r>
    </w:p>
    <w:p w:rsidR="00637B9B" w:rsidRDefault="00EA4F87">
      <w:pPr>
        <w:spacing w:before="240" w:line="480" w:lineRule="auto"/>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 xml:space="preserve">ORGANISM ISOLATED </w:t>
      </w:r>
      <w:r>
        <w:rPr>
          <w:rFonts w:ascii="Times New Roman" w:hAnsi="Times New Roman"/>
          <w:b/>
          <w:sz w:val="24"/>
          <w:szCs w:val="24"/>
        </w:rPr>
        <w:t>FROM HERBAL PREPARATIONS</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Herbal medicine is an integral part of ‘traditional medicine’, and Traditional medicine has a broad range of characteristic and element which earned it the working definition from the world health organization (</w:t>
      </w:r>
      <w:proofErr w:type="spellStart"/>
      <w:r>
        <w:rPr>
          <w:rFonts w:ascii="Times New Roman" w:hAnsi="Times New Roman"/>
          <w:sz w:val="24"/>
          <w:szCs w:val="24"/>
        </w:rPr>
        <w:t>Oreagba</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2011</w:t>
      </w:r>
      <w:r>
        <w:rPr>
          <w:rFonts w:ascii="Times New Roman" w:hAnsi="Times New Roman"/>
          <w:sz w:val="24"/>
          <w:szCs w:val="24"/>
        </w:rPr>
        <w:t>). Traditional medicine are diverse health practices , approaches , knowledge and benefits that incorporate plant, animal or mineral based medicines , spiritual therapies, Manuel techniques, and exercises which are applied singularly or in combination to m</w:t>
      </w:r>
      <w:r>
        <w:rPr>
          <w:rFonts w:ascii="Times New Roman" w:hAnsi="Times New Roman"/>
          <w:sz w:val="24"/>
          <w:szCs w:val="24"/>
        </w:rPr>
        <w:t xml:space="preserve">aintain well-being , as well as to treat, diagnosed or prevent illness (WHO,2008). Traditional herbalist uses various herbal preparations to treat various types of aliment including diaherea, urinary tract infection, typhoid fever and skin disease. </w:t>
      </w:r>
      <w:proofErr w:type="gramStart"/>
      <w:r>
        <w:rPr>
          <w:rFonts w:ascii="Times New Roman" w:hAnsi="Times New Roman"/>
          <w:sz w:val="24"/>
          <w:szCs w:val="24"/>
        </w:rPr>
        <w:t>(Sofawo</w:t>
      </w:r>
      <w:r>
        <w:rPr>
          <w:rFonts w:ascii="Times New Roman" w:hAnsi="Times New Roman"/>
          <w:sz w:val="24"/>
          <w:szCs w:val="24"/>
        </w:rPr>
        <w:t>ra, 1993).</w:t>
      </w:r>
      <w:proofErr w:type="gramEnd"/>
      <w:r>
        <w:rPr>
          <w:rFonts w:ascii="Times New Roman" w:hAnsi="Times New Roman"/>
          <w:sz w:val="24"/>
          <w:szCs w:val="24"/>
        </w:rPr>
        <w:t xml:space="preserve">  </w:t>
      </w:r>
      <w:proofErr w:type="gramStart"/>
      <w:r>
        <w:rPr>
          <w:rFonts w:ascii="Times New Roman" w:hAnsi="Times New Roman"/>
          <w:sz w:val="24"/>
          <w:szCs w:val="24"/>
        </w:rPr>
        <w:t xml:space="preserve">Alternative medicine, such as herbal medicine is now gaining popularity especially because of typically low side effect (wilt </w:t>
      </w:r>
      <w:r>
        <w:rPr>
          <w:rFonts w:ascii="Times New Roman" w:hAnsi="Times New Roman"/>
          <w:i/>
          <w:sz w:val="24"/>
          <w:szCs w:val="24"/>
        </w:rPr>
        <w:t>et al</w:t>
      </w:r>
      <w:r>
        <w:rPr>
          <w:rFonts w:ascii="Times New Roman" w:hAnsi="Times New Roman"/>
          <w:sz w:val="24"/>
          <w:szCs w:val="24"/>
        </w:rPr>
        <w:t xml:space="preserve">., 2000), low cost (Vander hoof, 2001), and high level of acceptance by patient (Ujam </w:t>
      </w:r>
      <w:r>
        <w:rPr>
          <w:rFonts w:ascii="Times New Roman" w:hAnsi="Times New Roman"/>
          <w:i/>
          <w:sz w:val="24"/>
          <w:szCs w:val="24"/>
        </w:rPr>
        <w:t>et al</w:t>
      </w:r>
      <w:r>
        <w:rPr>
          <w:rFonts w:ascii="Times New Roman" w:hAnsi="Times New Roman"/>
          <w:sz w:val="24"/>
          <w:szCs w:val="24"/>
        </w:rPr>
        <w:t>., 2013).</w:t>
      </w:r>
      <w:proofErr w:type="gramEnd"/>
    </w:p>
    <w:p w:rsidR="00637B9B" w:rsidRDefault="00EA4F87">
      <w:pPr>
        <w:spacing w:before="240" w:line="480" w:lineRule="auto"/>
        <w:jc w:val="both"/>
        <w:rPr>
          <w:rFonts w:ascii="Times New Roman" w:hAnsi="Times New Roman"/>
          <w:b/>
          <w:sz w:val="24"/>
          <w:szCs w:val="24"/>
        </w:rPr>
      </w:pPr>
      <w:r>
        <w:rPr>
          <w:rFonts w:ascii="Times New Roman" w:hAnsi="Times New Roman"/>
          <w:sz w:val="24"/>
          <w:szCs w:val="24"/>
        </w:rPr>
        <w:t>The growing,</w:t>
      </w:r>
      <w:r>
        <w:rPr>
          <w:rFonts w:ascii="Times New Roman" w:hAnsi="Times New Roman"/>
          <w:sz w:val="24"/>
          <w:szCs w:val="24"/>
        </w:rPr>
        <w:t xml:space="preserve"> harvesting and manipulation methods usually applied cannot avoid microbial contamination of the plant materials which therefore reflects the environmental conditions as well as the specific hygiene during the diverse treatment (kneifel </w:t>
      </w:r>
      <w:r>
        <w:rPr>
          <w:rFonts w:ascii="Times New Roman" w:hAnsi="Times New Roman"/>
          <w:i/>
          <w:sz w:val="24"/>
          <w:szCs w:val="24"/>
        </w:rPr>
        <w:t>et al.,</w:t>
      </w:r>
      <w:r>
        <w:rPr>
          <w:rFonts w:ascii="Times New Roman" w:hAnsi="Times New Roman"/>
          <w:sz w:val="24"/>
          <w:szCs w:val="24"/>
        </w:rPr>
        <w:t xml:space="preserve"> 2012).Raw m</w:t>
      </w:r>
      <w:r>
        <w:rPr>
          <w:rFonts w:ascii="Times New Roman" w:hAnsi="Times New Roman"/>
          <w:sz w:val="24"/>
          <w:szCs w:val="24"/>
        </w:rPr>
        <w:t>aterials are most often degraded by microorganisms before harvesting, during handling and after prolonged storage (Matthew 1995; Kenneth 1989). The presence of large numbers of microbes can be harmful for human consumption. Herbal medications are likely to</w:t>
      </w:r>
      <w:r>
        <w:rPr>
          <w:rFonts w:ascii="Times New Roman" w:hAnsi="Times New Roman"/>
          <w:sz w:val="24"/>
          <w:szCs w:val="24"/>
        </w:rPr>
        <w:t xml:space="preserve"> be contaminated with a wide variety of other potentially pathogenic bacteria. In the scientific study conducted in Dares, Salam Tanzania, it was observed that liquid and powdered herbal drugs had high levels of bacterial contamination (Justin </w:t>
      </w:r>
      <w:r>
        <w:rPr>
          <w:rFonts w:ascii="Times New Roman" w:hAnsi="Times New Roman"/>
          <w:i/>
          <w:sz w:val="24"/>
          <w:szCs w:val="24"/>
        </w:rPr>
        <w:t>et al</w:t>
      </w:r>
      <w:r>
        <w:rPr>
          <w:rFonts w:ascii="Times New Roman" w:hAnsi="Times New Roman"/>
          <w:sz w:val="24"/>
          <w:szCs w:val="24"/>
        </w:rPr>
        <w:t>., 1998</w:t>
      </w:r>
      <w:r>
        <w:rPr>
          <w:rFonts w:ascii="Times New Roman" w:hAnsi="Times New Roman"/>
          <w:sz w:val="24"/>
          <w:szCs w:val="24"/>
        </w:rPr>
        <w:t xml:space="preserve">) Also in a study evaluated, the bacterial contamination of herbal medicinal preparation sourced from </w:t>
      </w:r>
      <w:r>
        <w:rPr>
          <w:rFonts w:ascii="Times New Roman" w:hAnsi="Times New Roman"/>
          <w:sz w:val="24"/>
          <w:szCs w:val="24"/>
        </w:rPr>
        <w:lastRenderedPageBreak/>
        <w:t xml:space="preserve">identified herbal remedies were contaminated with </w:t>
      </w:r>
      <w:r>
        <w:rPr>
          <w:rFonts w:ascii="Times New Roman" w:hAnsi="Times New Roman"/>
          <w:i/>
          <w:sz w:val="24"/>
          <w:szCs w:val="24"/>
        </w:rPr>
        <w:t>Salmonella typhi</w:t>
      </w:r>
      <w:r>
        <w:rPr>
          <w:rFonts w:ascii="Times New Roman" w:hAnsi="Times New Roman"/>
          <w:sz w:val="24"/>
          <w:szCs w:val="24"/>
        </w:rPr>
        <w:t xml:space="preserve"> and </w:t>
      </w:r>
      <w:r>
        <w:rPr>
          <w:rFonts w:ascii="Times New Roman" w:hAnsi="Times New Roman"/>
          <w:i/>
          <w:sz w:val="24"/>
          <w:szCs w:val="24"/>
        </w:rPr>
        <w:t>Shigella spp</w:t>
      </w:r>
      <w:r>
        <w:rPr>
          <w:rFonts w:ascii="Times New Roman" w:hAnsi="Times New Roman"/>
          <w:sz w:val="24"/>
          <w:szCs w:val="24"/>
        </w:rPr>
        <w:t xml:space="preserve">, besides </w:t>
      </w:r>
      <w:r>
        <w:rPr>
          <w:rFonts w:ascii="Times New Roman" w:hAnsi="Times New Roman"/>
          <w:i/>
          <w:sz w:val="24"/>
          <w:szCs w:val="24"/>
        </w:rPr>
        <w:t>Escherichia coli</w:t>
      </w:r>
      <w:r>
        <w:rPr>
          <w:rFonts w:ascii="Times New Roman" w:hAnsi="Times New Roman"/>
          <w:sz w:val="24"/>
          <w:szCs w:val="24"/>
        </w:rPr>
        <w:t xml:space="preserve"> and </w:t>
      </w:r>
      <w:r>
        <w:rPr>
          <w:rFonts w:ascii="Times New Roman" w:hAnsi="Times New Roman"/>
          <w:i/>
          <w:sz w:val="24"/>
          <w:szCs w:val="24"/>
        </w:rPr>
        <w:t>staphylococcus aureus</w:t>
      </w:r>
      <w:r>
        <w:rPr>
          <w:rFonts w:ascii="Times New Roman" w:hAnsi="Times New Roman"/>
          <w:sz w:val="24"/>
          <w:szCs w:val="24"/>
        </w:rPr>
        <w:t xml:space="preserve"> (Abba </w:t>
      </w:r>
      <w:r>
        <w:rPr>
          <w:rFonts w:ascii="Times New Roman" w:hAnsi="Times New Roman"/>
          <w:i/>
          <w:sz w:val="24"/>
          <w:szCs w:val="24"/>
        </w:rPr>
        <w:t>et al</w:t>
      </w:r>
      <w:r>
        <w:rPr>
          <w:rFonts w:ascii="Times New Roman" w:hAnsi="Times New Roman"/>
          <w:sz w:val="24"/>
          <w:szCs w:val="24"/>
        </w:rPr>
        <w:t>., 2009</w:t>
      </w:r>
      <w:r>
        <w:rPr>
          <w:rFonts w:ascii="Times New Roman" w:hAnsi="Times New Roman"/>
          <w:sz w:val="24"/>
          <w:szCs w:val="24"/>
        </w:rPr>
        <w:t xml:space="preserve">). </w:t>
      </w:r>
      <w:r>
        <w:rPr>
          <w:rFonts w:ascii="Times New Roman" w:hAnsi="Times New Roman"/>
          <w:sz w:val="24"/>
          <w:szCs w:val="24"/>
        </w:rPr>
        <w:t xml:space="preserve">Isolation of a gram negative </w:t>
      </w:r>
      <w:r>
        <w:rPr>
          <w:rFonts w:ascii="Times New Roman" w:hAnsi="Times New Roman"/>
          <w:i/>
          <w:iCs/>
          <w:sz w:val="24"/>
          <w:szCs w:val="24"/>
        </w:rPr>
        <w:t xml:space="preserve">P. </w:t>
      </w:r>
      <w:proofErr w:type="spellStart"/>
      <w:r>
        <w:rPr>
          <w:rFonts w:ascii="Times New Roman" w:hAnsi="Times New Roman"/>
          <w:i/>
          <w:iCs/>
          <w:sz w:val="24"/>
          <w:szCs w:val="24"/>
        </w:rPr>
        <w:t>aeruginosa</w:t>
      </w:r>
      <w:proofErr w:type="spellEnd"/>
      <w:r>
        <w:rPr>
          <w:rFonts w:ascii="Times New Roman" w:hAnsi="Times New Roman"/>
          <w:i/>
          <w:iCs/>
          <w:sz w:val="24"/>
          <w:szCs w:val="24"/>
        </w:rPr>
        <w:t xml:space="preserve"> </w:t>
      </w:r>
      <w:r>
        <w:rPr>
          <w:rFonts w:ascii="Times New Roman" w:hAnsi="Times New Roman"/>
          <w:sz w:val="24"/>
          <w:szCs w:val="24"/>
        </w:rPr>
        <w:t>from herbal materials raises deep health concerns. Edaphic factors are the probable source of the isolate as the bacteria is primarily a soil bacterium, reflecting poor harvesting and cleaning of herbal materia</w:t>
      </w:r>
      <w:r>
        <w:rPr>
          <w:rFonts w:ascii="Times New Roman" w:hAnsi="Times New Roman"/>
          <w:sz w:val="24"/>
          <w:szCs w:val="24"/>
        </w:rPr>
        <w:t xml:space="preserve">ls. </w:t>
      </w:r>
      <w:r>
        <w:rPr>
          <w:rFonts w:ascii="Times New Roman" w:hAnsi="Times New Roman"/>
          <w:i/>
          <w:sz w:val="24"/>
          <w:szCs w:val="24"/>
        </w:rPr>
        <w:t>Salmonella species</w:t>
      </w:r>
      <w:r>
        <w:rPr>
          <w:rFonts w:ascii="Times New Roman" w:hAnsi="Times New Roman"/>
          <w:sz w:val="24"/>
          <w:szCs w:val="24"/>
        </w:rPr>
        <w:t xml:space="preserve"> detected in some samples are causative agents of various infections like </w:t>
      </w:r>
      <w:r>
        <w:rPr>
          <w:rFonts w:ascii="Times New Roman" w:hAnsi="Times New Roman"/>
          <w:i/>
          <w:sz w:val="24"/>
          <w:szCs w:val="24"/>
        </w:rPr>
        <w:t>salmonella</w:t>
      </w:r>
      <w:r>
        <w:rPr>
          <w:rFonts w:ascii="Times New Roman" w:hAnsi="Times New Roman"/>
          <w:sz w:val="24"/>
          <w:szCs w:val="24"/>
        </w:rPr>
        <w:t xml:space="preserve"> food poisoning which is a major problem in the world </w:t>
      </w:r>
      <w:r>
        <w:rPr>
          <w:rFonts w:ascii="Times New Roman" w:hAnsi="Times New Roman"/>
          <w:bCs/>
          <w:sz w:val="24"/>
          <w:szCs w:val="24"/>
        </w:rPr>
        <w:t xml:space="preserve">(Greenwood </w:t>
      </w:r>
      <w:r>
        <w:rPr>
          <w:rFonts w:ascii="Times New Roman" w:hAnsi="Times New Roman"/>
          <w:bCs/>
          <w:i/>
          <w:sz w:val="24"/>
          <w:szCs w:val="24"/>
        </w:rPr>
        <w:t>et al</w:t>
      </w:r>
      <w:r>
        <w:rPr>
          <w:rFonts w:ascii="Times New Roman" w:hAnsi="Times New Roman"/>
          <w:bCs/>
          <w:sz w:val="24"/>
          <w:szCs w:val="24"/>
        </w:rPr>
        <w:t>., 1997)</w:t>
      </w:r>
      <w:r>
        <w:rPr>
          <w:rFonts w:ascii="Times New Roman" w:hAnsi="Times New Roman"/>
          <w:sz w:val="24"/>
          <w:szCs w:val="24"/>
        </w:rPr>
        <w:t>. The presence of the fungal contaminant shows the possibility of poor s</w:t>
      </w:r>
      <w:r>
        <w:rPr>
          <w:rFonts w:ascii="Times New Roman" w:hAnsi="Times New Roman"/>
          <w:sz w:val="24"/>
          <w:szCs w:val="24"/>
        </w:rPr>
        <w:t xml:space="preserve">torage conditions. This is a serious contaminant since some common species of fungi produce toxins like aflatoxins. According to the WHO </w:t>
      </w:r>
      <w:r>
        <w:rPr>
          <w:rFonts w:ascii="Times New Roman" w:hAnsi="Times New Roman"/>
          <w:bCs/>
          <w:sz w:val="24"/>
          <w:szCs w:val="24"/>
        </w:rPr>
        <w:t xml:space="preserve">(Greenwood </w:t>
      </w:r>
      <w:r>
        <w:rPr>
          <w:rFonts w:ascii="Times New Roman" w:hAnsi="Times New Roman"/>
          <w:bCs/>
          <w:i/>
          <w:sz w:val="24"/>
          <w:szCs w:val="24"/>
        </w:rPr>
        <w:t>et al</w:t>
      </w:r>
      <w:r>
        <w:rPr>
          <w:rFonts w:ascii="Times New Roman" w:hAnsi="Times New Roman"/>
          <w:bCs/>
          <w:sz w:val="24"/>
          <w:szCs w:val="24"/>
        </w:rPr>
        <w:t>., 1997)</w:t>
      </w:r>
      <w:r>
        <w:rPr>
          <w:rFonts w:ascii="Times New Roman" w:hAnsi="Times New Roman"/>
          <w:sz w:val="24"/>
          <w:szCs w:val="24"/>
        </w:rPr>
        <w:t xml:space="preserve">, aflatoxins in herbal drugs can be dangerous to health even if they are absorbed in minute amounts. The limits of microbial contamination are total aerobic bacteria 105 CFU/g, Yeast and Mould are 103 CFU/g </w:t>
      </w:r>
      <w:r>
        <w:rPr>
          <w:rFonts w:ascii="Times New Roman" w:hAnsi="Times New Roman"/>
          <w:bCs/>
          <w:sz w:val="24"/>
          <w:szCs w:val="24"/>
        </w:rPr>
        <w:t>(WHO 2000)</w:t>
      </w:r>
      <w:r>
        <w:rPr>
          <w:rFonts w:ascii="Times New Roman" w:hAnsi="Times New Roman"/>
          <w:sz w:val="24"/>
          <w:szCs w:val="24"/>
        </w:rPr>
        <w:t>. However, none of the herbal suspensio</w:t>
      </w:r>
      <w:r>
        <w:rPr>
          <w:rFonts w:ascii="Times New Roman" w:hAnsi="Times New Roman"/>
          <w:sz w:val="24"/>
          <w:szCs w:val="24"/>
        </w:rPr>
        <w:t>ns exceeded the recommended total aerobic counts. The absence of contaminants may be due to hygienic packing or presence of bactericidal or bacteriostatic substance that would have killed possible microbial contaminants. Investigation of possible antimicro</w:t>
      </w:r>
      <w:r>
        <w:rPr>
          <w:rFonts w:ascii="Times New Roman" w:hAnsi="Times New Roman"/>
          <w:sz w:val="24"/>
          <w:szCs w:val="24"/>
        </w:rPr>
        <w:t>bial adulterants in the herbal suspensions is suggested. The isolation of the pathogens from herbal products in other parts of the world has been reported. Microbial load of some medicinal plants sold in local markets of Benin, Nigeria reported presence of</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 xml:space="preserve"> </w:t>
      </w:r>
      <w:proofErr w:type="spellStart"/>
      <w:r>
        <w:rPr>
          <w:rFonts w:ascii="Times New Roman" w:hAnsi="Times New Roman"/>
          <w:i/>
          <w:iCs/>
          <w:sz w:val="24"/>
          <w:szCs w:val="24"/>
        </w:rPr>
        <w:t>aeruginosa</w:t>
      </w:r>
      <w:proofErr w:type="spellEnd"/>
      <w:r>
        <w:rPr>
          <w:rFonts w:ascii="Times New Roman" w:hAnsi="Times New Roman"/>
          <w:i/>
          <w:iCs/>
          <w:sz w:val="24"/>
          <w:szCs w:val="24"/>
        </w:rPr>
        <w:t xml:space="preserve"> </w:t>
      </w:r>
      <w:r>
        <w:rPr>
          <w:rFonts w:ascii="Times New Roman" w:hAnsi="Times New Roman"/>
          <w:sz w:val="24"/>
          <w:szCs w:val="24"/>
        </w:rPr>
        <w:t xml:space="preserve">and </w:t>
      </w:r>
      <w:r>
        <w:rPr>
          <w:rFonts w:ascii="Times New Roman" w:hAnsi="Times New Roman"/>
          <w:i/>
          <w:iCs/>
          <w:sz w:val="24"/>
          <w:szCs w:val="24"/>
        </w:rPr>
        <w:t xml:space="preserve">B. subtilis </w:t>
      </w:r>
      <w:r>
        <w:rPr>
          <w:rFonts w:ascii="Times New Roman" w:hAnsi="Times New Roman"/>
          <w:sz w:val="24"/>
          <w:szCs w:val="24"/>
        </w:rPr>
        <w:t>among others (</w:t>
      </w:r>
      <w:proofErr w:type="spellStart"/>
      <w:r>
        <w:rPr>
          <w:rFonts w:ascii="Times New Roman" w:hAnsi="Times New Roman"/>
          <w:sz w:val="24"/>
          <w:szCs w:val="24"/>
        </w:rPr>
        <w:t>Idu</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2011). In Kaduna Nigeria, studies indicated presence of pathogenic</w:t>
      </w:r>
      <w:r>
        <w:rPr>
          <w:rFonts w:ascii="Times New Roman" w:hAnsi="Times New Roman"/>
          <w:i/>
          <w:iCs/>
          <w:sz w:val="24"/>
          <w:szCs w:val="24"/>
        </w:rPr>
        <w:t>.</w:t>
      </w:r>
      <w:r>
        <w:rPr>
          <w:rFonts w:ascii="Times New Roman" w:hAnsi="Times New Roman"/>
          <w:sz w:val="24"/>
          <w:szCs w:val="24"/>
        </w:rPr>
        <w:t xml:space="preserve"> . </w:t>
      </w:r>
      <w:r>
        <w:rPr>
          <w:rFonts w:ascii="Times New Roman" w:hAnsi="Times New Roman"/>
          <w:i/>
          <w:sz w:val="24"/>
          <w:szCs w:val="24"/>
        </w:rPr>
        <w:t xml:space="preserve">Salmonella </w:t>
      </w:r>
      <w:r>
        <w:rPr>
          <w:rFonts w:ascii="Times New Roman" w:hAnsi="Times New Roman"/>
          <w:i/>
          <w:iCs/>
          <w:sz w:val="24"/>
          <w:szCs w:val="24"/>
        </w:rPr>
        <w:t xml:space="preserve">typhi </w:t>
      </w:r>
      <w:r>
        <w:rPr>
          <w:rFonts w:ascii="Times New Roman" w:hAnsi="Times New Roman"/>
          <w:sz w:val="24"/>
          <w:szCs w:val="24"/>
        </w:rPr>
        <w:t xml:space="preserve">in 65.7% of herbal products analysed and </w:t>
      </w:r>
      <w:r>
        <w:rPr>
          <w:rFonts w:ascii="Times New Roman" w:hAnsi="Times New Roman"/>
          <w:i/>
          <w:iCs/>
          <w:sz w:val="24"/>
          <w:szCs w:val="24"/>
        </w:rPr>
        <w:t xml:space="preserve">E. coli </w:t>
      </w:r>
      <w:r>
        <w:rPr>
          <w:rFonts w:ascii="Times New Roman" w:hAnsi="Times New Roman"/>
          <w:sz w:val="24"/>
          <w:szCs w:val="24"/>
        </w:rPr>
        <w:t xml:space="preserve">in 58.7% of the samples analysed (Abbha </w:t>
      </w:r>
      <w:r>
        <w:rPr>
          <w:rFonts w:ascii="Times New Roman" w:hAnsi="Times New Roman"/>
          <w:i/>
          <w:sz w:val="24"/>
          <w:szCs w:val="24"/>
        </w:rPr>
        <w:t>et al</w:t>
      </w:r>
      <w:r>
        <w:rPr>
          <w:rFonts w:ascii="Times New Roman" w:hAnsi="Times New Roman"/>
          <w:sz w:val="24"/>
          <w:szCs w:val="24"/>
        </w:rPr>
        <w:t>., 2009). Evaluati</w:t>
      </w:r>
      <w:r>
        <w:rPr>
          <w:rFonts w:ascii="Times New Roman" w:hAnsi="Times New Roman"/>
          <w:sz w:val="24"/>
          <w:szCs w:val="24"/>
        </w:rPr>
        <w:t xml:space="preserve">on of microbial quality of plant materials in Belgrade indicated the presence of </w:t>
      </w:r>
      <w:r>
        <w:rPr>
          <w:rFonts w:ascii="Times New Roman" w:hAnsi="Times New Roman"/>
          <w:i/>
          <w:iCs/>
          <w:sz w:val="24"/>
          <w:szCs w:val="24"/>
        </w:rPr>
        <w:t xml:space="preserve">E. coli, Bacillus </w:t>
      </w:r>
      <w:r>
        <w:rPr>
          <w:rFonts w:ascii="Times New Roman" w:hAnsi="Times New Roman"/>
          <w:sz w:val="24"/>
          <w:szCs w:val="24"/>
        </w:rPr>
        <w:t xml:space="preserve">and </w:t>
      </w:r>
      <w:r>
        <w:rPr>
          <w:rFonts w:ascii="Times New Roman" w:hAnsi="Times New Roman"/>
          <w:i/>
          <w:iCs/>
          <w:sz w:val="24"/>
          <w:szCs w:val="24"/>
        </w:rPr>
        <w:t>Clostridia</w:t>
      </w:r>
      <w:r>
        <w:rPr>
          <w:rFonts w:ascii="Times New Roman" w:hAnsi="Times New Roman"/>
          <w:sz w:val="24"/>
          <w:szCs w:val="24"/>
        </w:rPr>
        <w:t xml:space="preserve"> species (Stevic </w:t>
      </w:r>
      <w:r>
        <w:rPr>
          <w:rFonts w:ascii="Times New Roman" w:hAnsi="Times New Roman"/>
          <w:i/>
          <w:sz w:val="24"/>
          <w:szCs w:val="24"/>
        </w:rPr>
        <w:t>et al</w:t>
      </w:r>
      <w:r>
        <w:rPr>
          <w:rFonts w:ascii="Times New Roman" w:hAnsi="Times New Roman"/>
          <w:sz w:val="24"/>
          <w:szCs w:val="24"/>
        </w:rPr>
        <w:t xml:space="preserve">., 2012). When evaluation of microbial and fungal contaminations of herbal products that was carried out in Ghana </w:t>
      </w:r>
      <w:r>
        <w:rPr>
          <w:rFonts w:ascii="Times New Roman" w:hAnsi="Times New Roman"/>
          <w:bCs/>
          <w:sz w:val="24"/>
          <w:szCs w:val="24"/>
        </w:rPr>
        <w:t>(</w:t>
      </w:r>
      <w:proofErr w:type="spellStart"/>
      <w:r>
        <w:rPr>
          <w:rFonts w:ascii="Times New Roman" w:hAnsi="Times New Roman"/>
          <w:bCs/>
          <w:sz w:val="24"/>
          <w:szCs w:val="24"/>
        </w:rPr>
        <w:t>Ahene</w:t>
      </w:r>
      <w:proofErr w:type="spellEnd"/>
      <w:r>
        <w:rPr>
          <w:rFonts w:ascii="Times New Roman" w:hAnsi="Times New Roman"/>
          <w:bCs/>
          <w:sz w:val="24"/>
          <w:szCs w:val="24"/>
        </w:rPr>
        <w:t xml:space="preserve"> </w:t>
      </w:r>
      <w:r>
        <w:rPr>
          <w:rFonts w:ascii="Times New Roman" w:hAnsi="Times New Roman"/>
          <w:bCs/>
          <w:i/>
          <w:sz w:val="24"/>
          <w:szCs w:val="24"/>
        </w:rPr>
        <w:t>et al</w:t>
      </w:r>
      <w:r>
        <w:rPr>
          <w:rFonts w:ascii="Times New Roman" w:hAnsi="Times New Roman"/>
          <w:bCs/>
          <w:sz w:val="24"/>
          <w:szCs w:val="24"/>
        </w:rPr>
        <w:t>., 2011)</w:t>
      </w:r>
      <w:r>
        <w:rPr>
          <w:rFonts w:ascii="Times New Roman" w:hAnsi="Times New Roman"/>
          <w:sz w:val="24"/>
          <w:szCs w:val="24"/>
        </w:rPr>
        <w:t xml:space="preserve">, aflatoxins, nitrobacteria and </w:t>
      </w:r>
      <w:r>
        <w:rPr>
          <w:rFonts w:ascii="Times New Roman" w:hAnsi="Times New Roman"/>
          <w:i/>
          <w:iCs/>
          <w:sz w:val="24"/>
          <w:szCs w:val="24"/>
        </w:rPr>
        <w:t xml:space="preserve">P. </w:t>
      </w:r>
      <w:proofErr w:type="spellStart"/>
      <w:r>
        <w:rPr>
          <w:rFonts w:ascii="Times New Roman" w:hAnsi="Times New Roman"/>
          <w:i/>
          <w:iCs/>
          <w:sz w:val="24"/>
          <w:szCs w:val="24"/>
        </w:rPr>
        <w:t>aeruginosa</w:t>
      </w:r>
      <w:proofErr w:type="spellEnd"/>
      <w:r>
        <w:rPr>
          <w:rFonts w:ascii="Times New Roman" w:hAnsi="Times New Roman"/>
          <w:i/>
          <w:iCs/>
          <w:sz w:val="24"/>
          <w:szCs w:val="24"/>
        </w:rPr>
        <w:t xml:space="preserve"> </w:t>
      </w:r>
      <w:r>
        <w:rPr>
          <w:rFonts w:ascii="Times New Roman" w:hAnsi="Times New Roman"/>
          <w:sz w:val="24"/>
          <w:szCs w:val="24"/>
        </w:rPr>
        <w:t xml:space="preserve">among others were found to be present. In South Africa, studies have shown that herbal products are </w:t>
      </w:r>
      <w:r>
        <w:rPr>
          <w:rFonts w:ascii="Times New Roman" w:hAnsi="Times New Roman"/>
          <w:sz w:val="24"/>
          <w:szCs w:val="24"/>
        </w:rPr>
        <w:lastRenderedPageBreak/>
        <w:t>heavily contaminated with bacteria (</w:t>
      </w:r>
      <w:proofErr w:type="spellStart"/>
      <w:r>
        <w:rPr>
          <w:rFonts w:ascii="Times New Roman" w:hAnsi="Times New Roman"/>
          <w:sz w:val="24"/>
          <w:szCs w:val="24"/>
        </w:rPr>
        <w:t>Adeleye</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2005).Also in a research conducted in Banglad</w:t>
      </w:r>
      <w:r>
        <w:rPr>
          <w:rFonts w:ascii="Times New Roman" w:hAnsi="Times New Roman"/>
          <w:sz w:val="24"/>
          <w:szCs w:val="24"/>
        </w:rPr>
        <w:t>esh to assess the pathogenic proliferation in the locally available commercial herbal medicine , the pathogenic load was compared with the microbiological standard given  by the British pharmacopoeia Out of 85 oral liquid samples, 2 were found to be highly</w:t>
      </w:r>
      <w:r>
        <w:rPr>
          <w:rFonts w:ascii="Times New Roman" w:hAnsi="Times New Roman"/>
          <w:sz w:val="24"/>
          <w:szCs w:val="24"/>
        </w:rPr>
        <w:t xml:space="preserve">  contaminated  with a total aerobic bacteria and fungi and  some of the sample showed coliform but none of the sample was contaminated </w:t>
      </w:r>
      <w:r>
        <w:rPr>
          <w:rFonts w:ascii="Times New Roman" w:hAnsi="Times New Roman"/>
          <w:i/>
          <w:sz w:val="24"/>
          <w:szCs w:val="24"/>
        </w:rPr>
        <w:t>salmonella spp</w:t>
      </w:r>
      <w:r>
        <w:rPr>
          <w:rFonts w:ascii="Times New Roman" w:hAnsi="Times New Roman"/>
          <w:sz w:val="24"/>
          <w:szCs w:val="24"/>
        </w:rPr>
        <w:t xml:space="preserve"> and </w:t>
      </w:r>
      <w:proofErr w:type="spellStart"/>
      <w:r>
        <w:rPr>
          <w:rFonts w:ascii="Times New Roman" w:hAnsi="Times New Roman"/>
          <w:i/>
          <w:sz w:val="24"/>
          <w:szCs w:val="24"/>
        </w:rPr>
        <w:t>shigella</w:t>
      </w:r>
      <w:proofErr w:type="spellEnd"/>
      <w:r>
        <w:rPr>
          <w:rFonts w:ascii="Times New Roman" w:hAnsi="Times New Roman"/>
          <w:i/>
          <w:sz w:val="24"/>
          <w:szCs w:val="24"/>
        </w:rPr>
        <w:t xml:space="preserve"> spp </w:t>
      </w:r>
      <w:r>
        <w:rPr>
          <w:rFonts w:ascii="Times New Roman" w:hAnsi="Times New Roman"/>
          <w:sz w:val="24"/>
          <w:szCs w:val="24"/>
        </w:rPr>
        <w:t>but with  bacteria and fungi in some of  the sample, and this suggest the fact that asep</w:t>
      </w:r>
      <w:r>
        <w:rPr>
          <w:rFonts w:ascii="Times New Roman" w:hAnsi="Times New Roman"/>
          <w:sz w:val="24"/>
          <w:szCs w:val="24"/>
        </w:rPr>
        <w:t xml:space="preserve">tic handling is necessary during processing of oral herbal medicines. </w:t>
      </w:r>
      <w:r>
        <w:rPr>
          <w:rFonts w:ascii="Times New Roman" w:hAnsi="Times New Roman"/>
          <w:sz w:val="24"/>
          <w:szCs w:val="24"/>
        </w:rPr>
        <w:t>The increasing widespread use of traditional medicine has prompted the W.H.O to promote the integration of traditional medicine and complimentary or alternative medicine into the nationa</w:t>
      </w:r>
      <w:r>
        <w:rPr>
          <w:rFonts w:ascii="Times New Roman" w:hAnsi="Times New Roman"/>
          <w:sz w:val="24"/>
          <w:szCs w:val="24"/>
        </w:rPr>
        <w:t>l healthcare system of some countries and to encourage the development of national policy and regulation as essential indicators of the level of integration of such medicine within a national healthcare system (WHO 2011)The growing number of national tradi</w:t>
      </w:r>
      <w:r>
        <w:rPr>
          <w:rFonts w:ascii="Times New Roman" w:hAnsi="Times New Roman"/>
          <w:sz w:val="24"/>
          <w:szCs w:val="24"/>
        </w:rPr>
        <w:t>tional medicine research institutes in developing countries is also a sign of the growing importance of traditional medicine. Notable examples are found in Nigeria, china, India, Bangladesh, Madagascar and Vietnam (WHO 2000).</w:t>
      </w:r>
      <w:r>
        <w:rPr>
          <w:rFonts w:ascii="Times New Roman" w:hAnsi="Times New Roman"/>
          <w:b/>
          <w:sz w:val="24"/>
          <w:szCs w:val="24"/>
        </w:rPr>
        <w:t xml:space="preserve"> </w:t>
      </w:r>
      <w:r>
        <w:rPr>
          <w:rFonts w:ascii="Times New Roman" w:hAnsi="Times New Roman"/>
          <w:b/>
          <w:sz w:val="24"/>
          <w:szCs w:val="24"/>
        </w:rPr>
        <w:tab/>
      </w:r>
    </w:p>
    <w:p w:rsidR="00637B9B" w:rsidRDefault="00EA4F87">
      <w:pPr>
        <w:spacing w:before="240" w:line="480" w:lineRule="auto"/>
        <w:jc w:val="both"/>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HISTORY OF HERBAL MEDICI</w:t>
      </w:r>
      <w:r>
        <w:rPr>
          <w:rFonts w:ascii="Times New Roman" w:hAnsi="Times New Roman"/>
          <w:b/>
          <w:sz w:val="24"/>
          <w:szCs w:val="24"/>
        </w:rPr>
        <w:t>NES</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The history of herbal medicine probably began with our most ancient ancestor hunter gatherers, who would have learned that eating certain herbs resulted in a palliative effect. Most likely this began with a marshmallow plant which has the effect of cal</w:t>
      </w:r>
      <w:r>
        <w:rPr>
          <w:rFonts w:ascii="Times New Roman" w:hAnsi="Times New Roman"/>
          <w:sz w:val="24"/>
          <w:szCs w:val="24"/>
        </w:rPr>
        <w:t xml:space="preserve">ming stomach upsets. Today’s herbal medicine is constantly evolving science and incorporates information we have over the centuries from herbal practitioners around the globe. The history of herbal medicine began with earliest man who was first written in </w:t>
      </w:r>
      <w:r>
        <w:rPr>
          <w:rFonts w:ascii="Times New Roman" w:hAnsi="Times New Roman"/>
          <w:sz w:val="24"/>
          <w:szCs w:val="24"/>
        </w:rPr>
        <w:t xml:space="preserve">the herbal record which was 2800 BC which was the pent’sao by </w:t>
      </w:r>
      <w:proofErr w:type="spellStart"/>
      <w:r>
        <w:rPr>
          <w:rFonts w:ascii="Times New Roman" w:hAnsi="Times New Roman"/>
          <w:sz w:val="24"/>
          <w:szCs w:val="24"/>
        </w:rPr>
        <w:t>shennong</w:t>
      </w:r>
      <w:proofErr w:type="spellEnd"/>
      <w:r>
        <w:rPr>
          <w:rFonts w:ascii="Times New Roman" w:hAnsi="Times New Roman"/>
          <w:sz w:val="24"/>
          <w:szCs w:val="24"/>
        </w:rPr>
        <w:t xml:space="preserve"> (also known a divine farmer). In 40 B.C, </w:t>
      </w:r>
      <w:r>
        <w:rPr>
          <w:rFonts w:ascii="Times New Roman" w:hAnsi="Times New Roman"/>
          <w:sz w:val="24"/>
          <w:szCs w:val="24"/>
        </w:rPr>
        <w:lastRenderedPageBreak/>
        <w:t>Hippocrates wrote the first herbal medicine record in Greek in 100 B.C the first illustrated herbal record was produced in Greece in 50 B.C; the</w:t>
      </w:r>
      <w:r>
        <w:rPr>
          <w:rFonts w:ascii="Times New Roman" w:hAnsi="Times New Roman"/>
          <w:sz w:val="24"/>
          <w:szCs w:val="24"/>
        </w:rPr>
        <w:t xml:space="preserve"> Roman Empire began spreading information about herbal remedies throughout the empire as well as the plant used for various remedies. In 200 A.D. Galen, </w:t>
      </w:r>
      <w:proofErr w:type="gramStart"/>
      <w:r>
        <w:rPr>
          <w:rFonts w:ascii="Times New Roman" w:hAnsi="Times New Roman"/>
          <w:sz w:val="24"/>
          <w:szCs w:val="24"/>
        </w:rPr>
        <w:t>a</w:t>
      </w:r>
      <w:proofErr w:type="gramEnd"/>
      <w:r>
        <w:rPr>
          <w:rFonts w:ascii="Times New Roman" w:hAnsi="Times New Roman"/>
          <w:sz w:val="24"/>
          <w:szCs w:val="24"/>
        </w:rPr>
        <w:t xml:space="preserve"> herbal practitioner developed a classification system for remedies and illness. In 800 A.D, Monks hel</w:t>
      </w:r>
      <w:r>
        <w:rPr>
          <w:rFonts w:ascii="Times New Roman" w:hAnsi="Times New Roman"/>
          <w:sz w:val="24"/>
          <w:szCs w:val="24"/>
        </w:rPr>
        <w:t xml:space="preserve">ped spread knowledge about herbal medicine through their infirmaries at each monastery. During the 1100s </w:t>
      </w:r>
      <w:proofErr w:type="spellStart"/>
      <w:r>
        <w:rPr>
          <w:rFonts w:ascii="Times New Roman" w:hAnsi="Times New Roman"/>
          <w:sz w:val="24"/>
          <w:szCs w:val="24"/>
        </w:rPr>
        <w:t>Avicema</w:t>
      </w:r>
      <w:proofErr w:type="spellEnd"/>
      <w:r>
        <w:rPr>
          <w:rFonts w:ascii="Times New Roman" w:hAnsi="Times New Roman"/>
          <w:sz w:val="24"/>
          <w:szCs w:val="24"/>
        </w:rPr>
        <w:t xml:space="preserve"> a physician and Parisian scholar, wrote the canon of medicine in the 1800’s.The national association of medicinal herbalist was founded to help</w:t>
      </w:r>
      <w:r>
        <w:rPr>
          <w:rFonts w:ascii="Times New Roman" w:hAnsi="Times New Roman"/>
          <w:sz w:val="24"/>
          <w:szCs w:val="24"/>
        </w:rPr>
        <w:t xml:space="preserve"> promote and defend the practice of herbal medicine. In 1941, the pharmacies and medicine act was passed, stripping herbal practitioners of the right to dispense medicinal herbs. In 1968, the medicine act was passed and restores practitioner’s right to dis</w:t>
      </w:r>
      <w:r>
        <w:rPr>
          <w:rFonts w:ascii="Times New Roman" w:hAnsi="Times New Roman"/>
          <w:sz w:val="24"/>
          <w:szCs w:val="24"/>
        </w:rPr>
        <w:t>pense medicinal herbs. The British herbal medicine association was also founded and published the British herbal pharmacopoeia.</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In 2000, the British government decreed that herbal medicine should undergo the same testing as convectional drugs. These herbal</w:t>
      </w:r>
      <w:r>
        <w:rPr>
          <w:rFonts w:ascii="Times New Roman" w:hAnsi="Times New Roman"/>
          <w:sz w:val="24"/>
          <w:szCs w:val="24"/>
        </w:rPr>
        <w:t xml:space="preserve"> medicines would then be licensed</w:t>
      </w:r>
    </w:p>
    <w:p w:rsidR="00637B9B" w:rsidRDefault="00EA4F87">
      <w:pPr>
        <w:spacing w:before="240" w:line="480" w:lineRule="auto"/>
        <w:jc w:val="both"/>
        <w:rPr>
          <w:rFonts w:ascii="Times New Roman" w:hAnsi="Times New Roman"/>
          <w:b/>
          <w:bCs/>
          <w:sz w:val="24"/>
          <w:szCs w:val="24"/>
        </w:rPr>
      </w:pPr>
      <w:r>
        <w:rPr>
          <w:rFonts w:ascii="Times New Roman" w:hAnsi="Times New Roman"/>
          <w:b/>
          <w:bCs/>
          <w:sz w:val="24"/>
          <w:szCs w:val="24"/>
        </w:rPr>
        <w:t>2.3</w:t>
      </w:r>
      <w:r>
        <w:rPr>
          <w:rFonts w:ascii="Times New Roman" w:hAnsi="Times New Roman"/>
          <w:b/>
          <w:bCs/>
          <w:sz w:val="24"/>
          <w:szCs w:val="24"/>
        </w:rPr>
        <w:tab/>
        <w:t>SOME HERBAL MEDICINES IN USE IN NIGERIA AND THEIR APPLICATIONS.</w:t>
      </w:r>
    </w:p>
    <w:p w:rsidR="00637B9B" w:rsidRDefault="00EA4F8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Few herbal remedies have conclusively demonstrated any positive effect on humans, possibly due to inadequate testing (Ernst 2007). Many of the studies cited refer to animal model investigations or in-vitro assays and therefore cannot provide more than weak</w:t>
      </w:r>
      <w:r>
        <w:rPr>
          <w:rFonts w:ascii="Times New Roman" w:hAnsi="Times New Roman"/>
          <w:sz w:val="24"/>
          <w:szCs w:val="24"/>
        </w:rPr>
        <w:t xml:space="preserve"> supportive evidence. However, examples of medicinal plants in use in other parts of the world and in Nigeria in particular that have demonstrable some interesting pharmacological results include: </w:t>
      </w:r>
      <w:r>
        <w:rPr>
          <w:rFonts w:ascii="Times New Roman" w:hAnsi="Times New Roman"/>
          <w:i/>
          <w:iCs/>
          <w:sz w:val="24"/>
          <w:szCs w:val="24"/>
        </w:rPr>
        <w:t>Aloe Vera</w:t>
      </w:r>
      <w:r>
        <w:rPr>
          <w:rFonts w:ascii="Times New Roman" w:hAnsi="Times New Roman"/>
          <w:sz w:val="24"/>
          <w:szCs w:val="24"/>
        </w:rPr>
        <w:t>. It is traditionally used for the healing of burn</w:t>
      </w:r>
      <w:r>
        <w:rPr>
          <w:rFonts w:ascii="Times New Roman" w:hAnsi="Times New Roman"/>
          <w:sz w:val="24"/>
          <w:szCs w:val="24"/>
        </w:rPr>
        <w:t>s and wounds (</w:t>
      </w:r>
      <w:proofErr w:type="spellStart"/>
      <w:r>
        <w:rPr>
          <w:rFonts w:ascii="Times New Roman" w:hAnsi="Times New Roman"/>
          <w:sz w:val="24"/>
          <w:szCs w:val="24"/>
        </w:rPr>
        <w:t>Maenthaisong</w:t>
      </w:r>
      <w:proofErr w:type="spellEnd"/>
      <w:r>
        <w:rPr>
          <w:rFonts w:ascii="Times New Roman" w:hAnsi="Times New Roman"/>
          <w:sz w:val="24"/>
          <w:szCs w:val="24"/>
        </w:rPr>
        <w:t xml:space="preserve"> </w:t>
      </w:r>
      <w:r>
        <w:rPr>
          <w:rFonts w:ascii="Times New Roman" w:hAnsi="Times New Roman"/>
          <w:i/>
          <w:iCs/>
          <w:sz w:val="24"/>
          <w:szCs w:val="24"/>
        </w:rPr>
        <w:t>et al</w:t>
      </w:r>
      <w:r>
        <w:rPr>
          <w:rFonts w:ascii="Times New Roman" w:hAnsi="Times New Roman"/>
          <w:sz w:val="24"/>
          <w:szCs w:val="24"/>
        </w:rPr>
        <w:t xml:space="preserve">., 2007). A systematic review (from 1999) states that the efficacy of aloe Vera in promoting wound healing is unclear, while a later review (from 2007) concludes that </w:t>
      </w:r>
      <w:r>
        <w:rPr>
          <w:rFonts w:ascii="Times New Roman" w:hAnsi="Times New Roman"/>
          <w:sz w:val="24"/>
          <w:szCs w:val="24"/>
        </w:rPr>
        <w:lastRenderedPageBreak/>
        <w:t>the cumulative evidence supports the use of aloe Vera for</w:t>
      </w:r>
      <w:r>
        <w:rPr>
          <w:rFonts w:ascii="Times New Roman" w:hAnsi="Times New Roman"/>
          <w:sz w:val="24"/>
          <w:szCs w:val="24"/>
        </w:rPr>
        <w:t xml:space="preserve"> the healing of first to second degree burns (Ernst 2007; </w:t>
      </w:r>
      <w:proofErr w:type="spellStart"/>
      <w:r>
        <w:rPr>
          <w:rFonts w:ascii="Times New Roman" w:hAnsi="Times New Roman"/>
          <w:sz w:val="24"/>
          <w:szCs w:val="24"/>
        </w:rPr>
        <w:t>Vogler</w:t>
      </w:r>
      <w:proofErr w:type="spellEnd"/>
      <w:r>
        <w:rPr>
          <w:rFonts w:ascii="Times New Roman" w:hAnsi="Times New Roman"/>
          <w:sz w:val="24"/>
          <w:szCs w:val="24"/>
        </w:rPr>
        <w:t xml:space="preserve"> and Ernst, 1999). Boophone </w:t>
      </w:r>
      <w:r>
        <w:rPr>
          <w:rFonts w:ascii="Times New Roman" w:hAnsi="Times New Roman"/>
          <w:b/>
          <w:bCs/>
          <w:sz w:val="24"/>
          <w:szCs w:val="24"/>
        </w:rPr>
        <w:t>(</w:t>
      </w:r>
      <w:r>
        <w:rPr>
          <w:rFonts w:ascii="Times New Roman" w:hAnsi="Times New Roman"/>
          <w:i/>
          <w:iCs/>
          <w:sz w:val="24"/>
          <w:szCs w:val="24"/>
        </w:rPr>
        <w:t xml:space="preserve">Boophone </w:t>
      </w:r>
      <w:proofErr w:type="spellStart"/>
      <w:r>
        <w:rPr>
          <w:rFonts w:ascii="Times New Roman" w:hAnsi="Times New Roman"/>
          <w:i/>
          <w:iCs/>
          <w:sz w:val="24"/>
          <w:szCs w:val="24"/>
        </w:rPr>
        <w:t>disticha</w:t>
      </w:r>
      <w:proofErr w:type="spellEnd"/>
      <w:r>
        <w:rPr>
          <w:rFonts w:ascii="Times New Roman" w:hAnsi="Times New Roman"/>
          <w:b/>
          <w:bCs/>
          <w:sz w:val="24"/>
          <w:szCs w:val="24"/>
        </w:rPr>
        <w:t xml:space="preserve">) </w:t>
      </w:r>
      <w:r>
        <w:rPr>
          <w:rFonts w:ascii="Times New Roman" w:hAnsi="Times New Roman"/>
          <w:sz w:val="24"/>
          <w:szCs w:val="24"/>
        </w:rPr>
        <w:t xml:space="preserve">this highly toxic plant has been used in South African traditional medicine for treatment of mental illness (Stafford </w:t>
      </w:r>
      <w:r>
        <w:rPr>
          <w:rFonts w:ascii="Times New Roman" w:hAnsi="Times New Roman"/>
          <w:i/>
          <w:iCs/>
          <w:sz w:val="24"/>
          <w:szCs w:val="24"/>
        </w:rPr>
        <w:t>et al</w:t>
      </w:r>
      <w:r>
        <w:rPr>
          <w:rFonts w:ascii="Times New Roman" w:hAnsi="Times New Roman"/>
          <w:sz w:val="24"/>
          <w:szCs w:val="24"/>
        </w:rPr>
        <w:t>., 2008). Research de</w:t>
      </w:r>
      <w:r>
        <w:rPr>
          <w:rFonts w:ascii="Times New Roman" w:hAnsi="Times New Roman"/>
          <w:sz w:val="24"/>
          <w:szCs w:val="24"/>
        </w:rPr>
        <w:t xml:space="preserve">monstrated in vitro and in vivo effect against depression (Pedersen </w:t>
      </w:r>
      <w:r>
        <w:rPr>
          <w:rFonts w:ascii="Times New Roman" w:hAnsi="Times New Roman"/>
          <w:i/>
          <w:iCs/>
          <w:sz w:val="24"/>
          <w:szCs w:val="24"/>
        </w:rPr>
        <w:t>et al</w:t>
      </w:r>
      <w:r>
        <w:rPr>
          <w:rFonts w:ascii="Times New Roman" w:hAnsi="Times New Roman"/>
          <w:sz w:val="24"/>
          <w:szCs w:val="24"/>
        </w:rPr>
        <w:t xml:space="preserve">., 2008; </w:t>
      </w:r>
      <w:proofErr w:type="spellStart"/>
      <w:r>
        <w:rPr>
          <w:rFonts w:ascii="Times New Roman" w:hAnsi="Times New Roman"/>
          <w:sz w:val="24"/>
          <w:szCs w:val="24"/>
        </w:rPr>
        <w:t>Sandager</w:t>
      </w:r>
      <w:proofErr w:type="spellEnd"/>
      <w:r>
        <w:rPr>
          <w:rFonts w:ascii="Times New Roman" w:hAnsi="Times New Roman"/>
          <w:sz w:val="24"/>
          <w:szCs w:val="24"/>
        </w:rPr>
        <w:t xml:space="preserve"> </w:t>
      </w:r>
      <w:r>
        <w:rPr>
          <w:rFonts w:ascii="Times New Roman" w:hAnsi="Times New Roman"/>
          <w:i/>
          <w:iCs/>
          <w:sz w:val="24"/>
          <w:szCs w:val="24"/>
        </w:rPr>
        <w:t>et al</w:t>
      </w:r>
      <w:r>
        <w:rPr>
          <w:rFonts w:ascii="Times New Roman" w:hAnsi="Times New Roman"/>
          <w:sz w:val="24"/>
          <w:szCs w:val="24"/>
        </w:rPr>
        <w:t xml:space="preserve">., 2005; Neergaard </w:t>
      </w:r>
      <w:r>
        <w:rPr>
          <w:rFonts w:ascii="Times New Roman" w:hAnsi="Times New Roman"/>
          <w:i/>
          <w:iCs/>
          <w:sz w:val="24"/>
          <w:szCs w:val="24"/>
        </w:rPr>
        <w:t>et al</w:t>
      </w:r>
      <w:r>
        <w:rPr>
          <w:rFonts w:ascii="Times New Roman" w:hAnsi="Times New Roman"/>
          <w:sz w:val="24"/>
          <w:szCs w:val="24"/>
        </w:rPr>
        <w:t xml:space="preserve">., 2009). Alligator pepper, </w:t>
      </w:r>
      <w:proofErr w:type="spellStart"/>
      <w:r>
        <w:rPr>
          <w:rFonts w:ascii="Times New Roman" w:hAnsi="Times New Roman"/>
          <w:i/>
          <w:iCs/>
          <w:sz w:val="24"/>
          <w:szCs w:val="24"/>
        </w:rPr>
        <w:t>Aframomism</w:t>
      </w:r>
      <w:proofErr w:type="spellEnd"/>
      <w:r>
        <w:rPr>
          <w:rFonts w:ascii="Times New Roman" w:hAnsi="Times New Roman"/>
          <w:i/>
          <w:iCs/>
          <w:sz w:val="24"/>
          <w:szCs w:val="24"/>
        </w:rPr>
        <w:t xml:space="preserve"> </w:t>
      </w:r>
      <w:proofErr w:type="spellStart"/>
      <w:r>
        <w:rPr>
          <w:rFonts w:ascii="Times New Roman" w:hAnsi="Times New Roman"/>
          <w:i/>
          <w:iCs/>
          <w:sz w:val="24"/>
          <w:szCs w:val="24"/>
        </w:rPr>
        <w:t>melegueta</w:t>
      </w:r>
      <w:proofErr w:type="spellEnd"/>
      <w:r>
        <w:rPr>
          <w:rFonts w:ascii="Times New Roman" w:hAnsi="Times New Roman"/>
          <w:i/>
          <w:iCs/>
          <w:sz w:val="24"/>
          <w:szCs w:val="24"/>
        </w:rPr>
        <w:t>.</w:t>
      </w:r>
      <w:r>
        <w:rPr>
          <w:rFonts w:ascii="Times New Roman" w:hAnsi="Times New Roman"/>
          <w:sz w:val="24"/>
          <w:szCs w:val="24"/>
        </w:rPr>
        <w:t xml:space="preserve"> K. </w:t>
      </w:r>
      <w:proofErr w:type="spellStart"/>
      <w:r>
        <w:rPr>
          <w:rFonts w:ascii="Times New Roman" w:hAnsi="Times New Roman"/>
          <w:sz w:val="24"/>
          <w:szCs w:val="24"/>
        </w:rPr>
        <w:t>Schum</w:t>
      </w:r>
      <w:proofErr w:type="spellEnd"/>
      <w:r>
        <w:rPr>
          <w:rFonts w:ascii="Times New Roman" w:hAnsi="Times New Roman"/>
          <w:sz w:val="24"/>
          <w:szCs w:val="24"/>
        </w:rPr>
        <w:t xml:space="preserve"> (</w:t>
      </w:r>
      <w:proofErr w:type="spellStart"/>
      <w:r>
        <w:rPr>
          <w:rFonts w:ascii="Times New Roman" w:hAnsi="Times New Roman"/>
          <w:sz w:val="24"/>
          <w:szCs w:val="24"/>
        </w:rPr>
        <w:t>Zingiberaceae</w:t>
      </w:r>
      <w:proofErr w:type="spellEnd"/>
      <w:r>
        <w:rPr>
          <w:rFonts w:ascii="Times New Roman" w:hAnsi="Times New Roman"/>
          <w:sz w:val="24"/>
          <w:szCs w:val="24"/>
        </w:rPr>
        <w:t xml:space="preserve">) Local names: Yoruba- </w:t>
      </w:r>
      <w:proofErr w:type="spellStart"/>
      <w:r>
        <w:rPr>
          <w:rFonts w:ascii="Times New Roman" w:hAnsi="Times New Roman"/>
          <w:sz w:val="24"/>
          <w:szCs w:val="24"/>
        </w:rPr>
        <w:t>oburo</w:t>
      </w:r>
      <w:proofErr w:type="spellEnd"/>
      <w:r>
        <w:rPr>
          <w:rFonts w:ascii="Times New Roman" w:hAnsi="Times New Roman"/>
          <w:sz w:val="24"/>
          <w:szCs w:val="24"/>
        </w:rPr>
        <w:t xml:space="preserve"> </w:t>
      </w:r>
      <w:proofErr w:type="spellStart"/>
      <w:r>
        <w:rPr>
          <w:rFonts w:ascii="Times New Roman" w:hAnsi="Times New Roman"/>
          <w:sz w:val="24"/>
          <w:szCs w:val="24"/>
        </w:rPr>
        <w:t>ata</w:t>
      </w:r>
      <w:proofErr w:type="spellEnd"/>
      <w:r>
        <w:rPr>
          <w:rFonts w:ascii="Times New Roman" w:hAnsi="Times New Roman"/>
          <w:sz w:val="24"/>
          <w:szCs w:val="24"/>
        </w:rPr>
        <w:t xml:space="preserve">. </w:t>
      </w:r>
      <w:proofErr w:type="gramStart"/>
      <w:r>
        <w:rPr>
          <w:rFonts w:ascii="Times New Roman" w:hAnsi="Times New Roman"/>
          <w:sz w:val="24"/>
          <w:szCs w:val="24"/>
        </w:rPr>
        <w:t xml:space="preserve">Ata ire, Urhobo- </w:t>
      </w:r>
      <w:proofErr w:type="spellStart"/>
      <w:r>
        <w:rPr>
          <w:rFonts w:ascii="Times New Roman" w:hAnsi="Times New Roman"/>
          <w:sz w:val="24"/>
          <w:szCs w:val="24"/>
        </w:rPr>
        <w:t>Erhie</w:t>
      </w:r>
      <w:proofErr w:type="spellEnd"/>
      <w:r>
        <w:rPr>
          <w:rFonts w:ascii="Times New Roman" w:hAnsi="Times New Roman"/>
          <w:sz w:val="24"/>
          <w:szCs w:val="24"/>
        </w:rPr>
        <w:t>, Hausa</w:t>
      </w:r>
      <w:r>
        <w:rPr>
          <w:rFonts w:ascii="Times New Roman" w:hAnsi="Times New Roman"/>
          <w:sz w:val="24"/>
          <w:szCs w:val="24"/>
        </w:rPr>
        <w:t xml:space="preserve"> - </w:t>
      </w:r>
      <w:proofErr w:type="spellStart"/>
      <w:r>
        <w:rPr>
          <w:rFonts w:ascii="Times New Roman" w:hAnsi="Times New Roman"/>
          <w:sz w:val="24"/>
          <w:szCs w:val="24"/>
        </w:rPr>
        <w:t>chitta</w:t>
      </w:r>
      <w:proofErr w:type="spellEnd"/>
      <w:r>
        <w:rPr>
          <w:rFonts w:ascii="Times New Roman" w:hAnsi="Times New Roman"/>
          <w:sz w:val="24"/>
          <w:szCs w:val="24"/>
        </w:rPr>
        <w:t xml:space="preserve">, </w:t>
      </w:r>
      <w:proofErr w:type="spellStart"/>
      <w:r>
        <w:rPr>
          <w:rFonts w:ascii="Times New Roman" w:hAnsi="Times New Roman"/>
          <w:sz w:val="24"/>
          <w:szCs w:val="24"/>
        </w:rPr>
        <w:t>gyan’dammar</w:t>
      </w:r>
      <w:proofErr w:type="spellEnd"/>
      <w:r>
        <w:rPr>
          <w:rFonts w:ascii="Times New Roman" w:hAnsi="Times New Roman"/>
          <w:sz w:val="24"/>
          <w:szCs w:val="24"/>
        </w:rPr>
        <w:t xml:space="preserve"> </w:t>
      </w:r>
      <w:proofErr w:type="spellStart"/>
      <w:r>
        <w:rPr>
          <w:rFonts w:ascii="Times New Roman" w:hAnsi="Times New Roman"/>
          <w:sz w:val="24"/>
          <w:szCs w:val="24"/>
        </w:rPr>
        <w:t>yaji</w:t>
      </w:r>
      <w:proofErr w:type="spellEnd"/>
      <w:r>
        <w:rPr>
          <w:rFonts w:ascii="Times New Roman" w:hAnsi="Times New Roman"/>
          <w:sz w:val="24"/>
          <w:szCs w:val="24"/>
        </w:rPr>
        <w:t>.</w:t>
      </w:r>
      <w:proofErr w:type="gramEnd"/>
      <w:r>
        <w:rPr>
          <w:rFonts w:ascii="Times New Roman" w:hAnsi="Times New Roman"/>
          <w:sz w:val="24"/>
          <w:szCs w:val="24"/>
        </w:rPr>
        <w:t xml:space="preserve"> The fruits, seeds, leaves are used as stimulant, and as remedy against cold. Calendula (</w:t>
      </w:r>
      <w:r>
        <w:rPr>
          <w:rFonts w:ascii="Times New Roman" w:hAnsi="Times New Roman"/>
          <w:i/>
          <w:iCs/>
          <w:sz w:val="24"/>
          <w:szCs w:val="24"/>
        </w:rPr>
        <w:t xml:space="preserve">Calendula </w:t>
      </w:r>
      <w:proofErr w:type="spellStart"/>
      <w:r>
        <w:rPr>
          <w:rFonts w:ascii="Times New Roman" w:hAnsi="Times New Roman"/>
          <w:i/>
          <w:iCs/>
          <w:sz w:val="24"/>
          <w:szCs w:val="24"/>
        </w:rPr>
        <w:t>officinalis</w:t>
      </w:r>
      <w:proofErr w:type="spellEnd"/>
      <w:r>
        <w:rPr>
          <w:rFonts w:ascii="Times New Roman" w:hAnsi="Times New Roman"/>
          <w:sz w:val="24"/>
          <w:szCs w:val="24"/>
        </w:rPr>
        <w:t>) is used traditionally for abdominal cramps and constipation (Gordon 1998). In animal research an aqueous-ethanol ext</w:t>
      </w:r>
      <w:r>
        <w:rPr>
          <w:rFonts w:ascii="Times New Roman" w:hAnsi="Times New Roman"/>
          <w:sz w:val="24"/>
          <w:szCs w:val="24"/>
        </w:rPr>
        <w:t xml:space="preserve">ract of </w:t>
      </w:r>
      <w:r>
        <w:rPr>
          <w:rFonts w:ascii="Times New Roman" w:hAnsi="Times New Roman"/>
          <w:i/>
          <w:iCs/>
          <w:sz w:val="24"/>
          <w:szCs w:val="24"/>
        </w:rPr>
        <w:t xml:space="preserve">Calendula officenalis </w:t>
      </w:r>
      <w:r>
        <w:rPr>
          <w:rFonts w:ascii="Times New Roman" w:hAnsi="Times New Roman"/>
          <w:sz w:val="24"/>
          <w:szCs w:val="24"/>
        </w:rPr>
        <w:t>flowers was shown to have both spasmolytic</w:t>
      </w:r>
      <w:r>
        <w:rPr>
          <w:rFonts w:ascii="Times New Roman" w:hAnsi="Times New Roman"/>
          <w:i/>
          <w:iCs/>
          <w:sz w:val="24"/>
          <w:szCs w:val="24"/>
        </w:rPr>
        <w:t xml:space="preserve"> </w:t>
      </w:r>
      <w:r>
        <w:rPr>
          <w:rFonts w:ascii="Times New Roman" w:hAnsi="Times New Roman"/>
          <w:sz w:val="24"/>
          <w:szCs w:val="24"/>
        </w:rPr>
        <w:t>and spasmogenic effects, thus providing</w:t>
      </w:r>
      <w:r>
        <w:rPr>
          <w:rFonts w:ascii="Times New Roman" w:hAnsi="Times New Roman"/>
          <w:i/>
          <w:iCs/>
          <w:sz w:val="24"/>
          <w:szCs w:val="24"/>
        </w:rPr>
        <w:t xml:space="preserve"> </w:t>
      </w:r>
      <w:r>
        <w:rPr>
          <w:rFonts w:ascii="Times New Roman" w:hAnsi="Times New Roman"/>
          <w:sz w:val="24"/>
          <w:szCs w:val="24"/>
        </w:rPr>
        <w:t>a scientific rationale for this traditional use</w:t>
      </w:r>
      <w:r>
        <w:rPr>
          <w:rFonts w:ascii="Times New Roman" w:hAnsi="Times New Roman"/>
          <w:i/>
          <w:iCs/>
          <w:sz w:val="24"/>
          <w:szCs w:val="24"/>
        </w:rPr>
        <w:t xml:space="preserve"> </w:t>
      </w:r>
      <w:r>
        <w:rPr>
          <w:rFonts w:ascii="Times New Roman" w:hAnsi="Times New Roman"/>
          <w:sz w:val="24"/>
          <w:szCs w:val="24"/>
        </w:rPr>
        <w:t xml:space="preserve">(Bashir </w:t>
      </w:r>
      <w:r>
        <w:rPr>
          <w:rFonts w:ascii="Times New Roman" w:hAnsi="Times New Roman"/>
          <w:i/>
          <w:iCs/>
          <w:sz w:val="24"/>
          <w:szCs w:val="24"/>
        </w:rPr>
        <w:t>et al</w:t>
      </w:r>
      <w:r>
        <w:rPr>
          <w:rFonts w:ascii="Times New Roman" w:hAnsi="Times New Roman"/>
          <w:sz w:val="24"/>
          <w:szCs w:val="24"/>
        </w:rPr>
        <w:t>., 2006).</w:t>
      </w:r>
      <w:r>
        <w:rPr>
          <w:rFonts w:ascii="Times New Roman" w:hAnsi="Times New Roman"/>
          <w:i/>
          <w:iCs/>
          <w:sz w:val="24"/>
          <w:szCs w:val="24"/>
        </w:rPr>
        <w:t xml:space="preserve"> </w:t>
      </w:r>
      <w:proofErr w:type="gramStart"/>
      <w:r>
        <w:rPr>
          <w:rFonts w:ascii="Times New Roman" w:hAnsi="Times New Roman"/>
          <w:sz w:val="24"/>
          <w:szCs w:val="24"/>
        </w:rPr>
        <w:t>Goat weed (</w:t>
      </w:r>
      <w:r>
        <w:rPr>
          <w:rFonts w:ascii="Times New Roman" w:hAnsi="Times New Roman"/>
          <w:i/>
          <w:iCs/>
          <w:sz w:val="24"/>
          <w:szCs w:val="24"/>
        </w:rPr>
        <w:t xml:space="preserve">Ageratum conyzoides </w:t>
      </w:r>
      <w:r>
        <w:rPr>
          <w:rFonts w:ascii="Times New Roman" w:hAnsi="Times New Roman"/>
          <w:sz w:val="24"/>
          <w:szCs w:val="24"/>
        </w:rPr>
        <w:t>L</w:t>
      </w:r>
      <w:r>
        <w:rPr>
          <w:rFonts w:ascii="Times New Roman" w:hAnsi="Times New Roman"/>
          <w:i/>
          <w:iCs/>
          <w:sz w:val="24"/>
          <w:szCs w:val="24"/>
        </w:rPr>
        <w:t xml:space="preserve"> </w:t>
      </w:r>
      <w:r>
        <w:rPr>
          <w:rFonts w:ascii="Times New Roman" w:hAnsi="Times New Roman"/>
          <w:sz w:val="24"/>
          <w:szCs w:val="24"/>
        </w:rPr>
        <w:t>(Compositae) Local name: Yoruba – ime-e</w:t>
      </w:r>
      <w:r>
        <w:rPr>
          <w:rFonts w:ascii="Times New Roman" w:hAnsi="Times New Roman"/>
          <w:sz w:val="24"/>
          <w:szCs w:val="24"/>
        </w:rPr>
        <w:t>su,</w:t>
      </w:r>
      <w:r>
        <w:rPr>
          <w:rFonts w:ascii="Times New Roman" w:hAnsi="Times New Roman"/>
          <w:i/>
          <w:iCs/>
          <w:sz w:val="24"/>
          <w:szCs w:val="24"/>
        </w:rPr>
        <w:t xml:space="preserve"> </w:t>
      </w:r>
      <w:r>
        <w:rPr>
          <w:rFonts w:ascii="Times New Roman" w:hAnsi="Times New Roman"/>
          <w:sz w:val="24"/>
          <w:szCs w:val="24"/>
        </w:rPr>
        <w:t>imi-ewure, Ibo- akwukwo-nwa osi nake,</w:t>
      </w:r>
      <w:r>
        <w:rPr>
          <w:rFonts w:ascii="Times New Roman" w:hAnsi="Times New Roman"/>
          <w:i/>
          <w:iCs/>
          <w:sz w:val="24"/>
          <w:szCs w:val="24"/>
        </w:rPr>
        <w:t xml:space="preserve"> </w:t>
      </w:r>
      <w:r>
        <w:rPr>
          <w:rFonts w:ascii="Times New Roman" w:hAnsi="Times New Roman"/>
          <w:sz w:val="24"/>
          <w:szCs w:val="24"/>
        </w:rPr>
        <w:t>Urhobo- Ikpamak.</w:t>
      </w:r>
      <w:proofErr w:type="gramEnd"/>
      <w:r>
        <w:rPr>
          <w:rFonts w:ascii="Times New Roman" w:hAnsi="Times New Roman"/>
          <w:sz w:val="24"/>
          <w:szCs w:val="24"/>
        </w:rPr>
        <w:t xml:space="preserve"> The whole plant leaves and</w:t>
      </w:r>
      <w:r>
        <w:rPr>
          <w:rFonts w:ascii="Times New Roman" w:hAnsi="Times New Roman"/>
          <w:i/>
          <w:iCs/>
          <w:sz w:val="24"/>
          <w:szCs w:val="24"/>
        </w:rPr>
        <w:t xml:space="preserve"> </w:t>
      </w:r>
      <w:r>
        <w:rPr>
          <w:rFonts w:ascii="Times New Roman" w:hAnsi="Times New Roman"/>
          <w:sz w:val="24"/>
          <w:szCs w:val="24"/>
        </w:rPr>
        <w:t>seeds are used in herbal formula. The juice</w:t>
      </w:r>
      <w:r>
        <w:rPr>
          <w:rFonts w:ascii="Times New Roman" w:hAnsi="Times New Roman"/>
          <w:i/>
          <w:iCs/>
          <w:sz w:val="24"/>
          <w:szCs w:val="24"/>
        </w:rPr>
        <w:t xml:space="preserve"> </w:t>
      </w:r>
      <w:r>
        <w:rPr>
          <w:rFonts w:ascii="Times New Roman" w:hAnsi="Times New Roman"/>
          <w:sz w:val="24"/>
          <w:szCs w:val="24"/>
        </w:rPr>
        <w:t>from fresh plant is used for dressing wounds,</w:t>
      </w:r>
      <w:r>
        <w:rPr>
          <w:rFonts w:ascii="Times New Roman" w:hAnsi="Times New Roman"/>
          <w:i/>
          <w:iCs/>
          <w:sz w:val="24"/>
          <w:szCs w:val="24"/>
        </w:rPr>
        <w:t xml:space="preserve"> </w:t>
      </w:r>
      <w:r>
        <w:rPr>
          <w:rFonts w:ascii="Times New Roman" w:hAnsi="Times New Roman"/>
          <w:sz w:val="24"/>
          <w:szCs w:val="24"/>
        </w:rPr>
        <w:t xml:space="preserve">ulcers, and craw </w:t>
      </w:r>
      <w:proofErr w:type="spellStart"/>
      <w:r>
        <w:rPr>
          <w:rFonts w:ascii="Times New Roman" w:hAnsi="Times New Roman"/>
          <w:sz w:val="24"/>
          <w:szCs w:val="24"/>
        </w:rPr>
        <w:t>craw</w:t>
      </w:r>
      <w:proofErr w:type="spellEnd"/>
      <w:r>
        <w:rPr>
          <w:rFonts w:ascii="Times New Roman" w:hAnsi="Times New Roman"/>
          <w:sz w:val="24"/>
          <w:szCs w:val="24"/>
        </w:rPr>
        <w:t xml:space="preserve"> and as a remedy for inflammation.</w:t>
      </w:r>
      <w:r>
        <w:rPr>
          <w:rFonts w:ascii="Times New Roman" w:hAnsi="Times New Roman"/>
          <w:i/>
          <w:iCs/>
          <w:sz w:val="24"/>
          <w:szCs w:val="24"/>
        </w:rPr>
        <w:t xml:space="preserve"> </w:t>
      </w:r>
      <w:r>
        <w:rPr>
          <w:rFonts w:ascii="Times New Roman" w:hAnsi="Times New Roman"/>
          <w:sz w:val="24"/>
          <w:szCs w:val="24"/>
        </w:rPr>
        <w:t xml:space="preserve">A decoction of the root </w:t>
      </w:r>
      <w:r>
        <w:rPr>
          <w:rFonts w:ascii="Times New Roman" w:hAnsi="Times New Roman"/>
          <w:sz w:val="24"/>
          <w:szCs w:val="24"/>
        </w:rPr>
        <w:t>is a remedy</w:t>
      </w:r>
      <w:r>
        <w:rPr>
          <w:rFonts w:ascii="Times New Roman" w:hAnsi="Times New Roman"/>
          <w:i/>
          <w:iCs/>
          <w:sz w:val="24"/>
          <w:szCs w:val="24"/>
        </w:rPr>
        <w:t xml:space="preserve"> </w:t>
      </w:r>
      <w:r>
        <w:rPr>
          <w:rFonts w:ascii="Times New Roman" w:hAnsi="Times New Roman"/>
          <w:sz w:val="24"/>
          <w:szCs w:val="24"/>
        </w:rPr>
        <w:t>for abdominal pains and the raw root is</w:t>
      </w:r>
      <w:r>
        <w:rPr>
          <w:rFonts w:ascii="Times New Roman" w:hAnsi="Times New Roman"/>
          <w:i/>
          <w:iCs/>
          <w:sz w:val="24"/>
          <w:szCs w:val="24"/>
        </w:rPr>
        <w:t xml:space="preserve"> </w:t>
      </w:r>
      <w:r>
        <w:rPr>
          <w:rFonts w:ascii="Times New Roman" w:hAnsi="Times New Roman"/>
          <w:sz w:val="24"/>
          <w:szCs w:val="24"/>
        </w:rPr>
        <w:t>chewed for digestive disorders.</w:t>
      </w:r>
      <w:r>
        <w:rPr>
          <w:rFonts w:ascii="Times New Roman" w:hAnsi="Times New Roman"/>
          <w:i/>
          <w:iCs/>
          <w:sz w:val="24"/>
          <w:szCs w:val="24"/>
        </w:rPr>
        <w:t xml:space="preserve"> </w:t>
      </w:r>
      <w:r>
        <w:rPr>
          <w:rFonts w:ascii="Times New Roman" w:hAnsi="Times New Roman"/>
          <w:sz w:val="24"/>
          <w:szCs w:val="24"/>
        </w:rPr>
        <w:t>Garlic (</w:t>
      </w:r>
      <w:r>
        <w:rPr>
          <w:rFonts w:ascii="Times New Roman" w:hAnsi="Times New Roman"/>
          <w:i/>
          <w:iCs/>
          <w:sz w:val="24"/>
          <w:szCs w:val="24"/>
        </w:rPr>
        <w:t>Allium sativum</w:t>
      </w:r>
      <w:r>
        <w:rPr>
          <w:rFonts w:ascii="Times New Roman" w:hAnsi="Times New Roman"/>
          <w:sz w:val="24"/>
          <w:szCs w:val="24"/>
        </w:rPr>
        <w:t>) L.Liliaceae, Hausa-</w:t>
      </w:r>
      <w:r>
        <w:rPr>
          <w:rFonts w:ascii="Times New Roman" w:hAnsi="Times New Roman"/>
          <w:i/>
          <w:iCs/>
          <w:sz w:val="24"/>
          <w:szCs w:val="24"/>
        </w:rPr>
        <w:t xml:space="preserve"> </w:t>
      </w:r>
      <w:r>
        <w:rPr>
          <w:rFonts w:ascii="Times New Roman" w:hAnsi="Times New Roman"/>
          <w:sz w:val="24"/>
          <w:szCs w:val="24"/>
        </w:rPr>
        <w:t>Tafarnwa, The bulbs and leaves parts is</w:t>
      </w:r>
      <w:r>
        <w:rPr>
          <w:rFonts w:ascii="Times New Roman" w:hAnsi="Times New Roman"/>
          <w:i/>
          <w:iCs/>
          <w:sz w:val="24"/>
          <w:szCs w:val="24"/>
        </w:rPr>
        <w:t xml:space="preserve"> </w:t>
      </w:r>
      <w:r>
        <w:rPr>
          <w:rFonts w:ascii="Times New Roman" w:hAnsi="Times New Roman"/>
          <w:sz w:val="24"/>
          <w:szCs w:val="24"/>
        </w:rPr>
        <w:t>used in ethno medicine. It has diuretic properties</w:t>
      </w:r>
      <w:r>
        <w:rPr>
          <w:rFonts w:ascii="Times New Roman" w:hAnsi="Times New Roman"/>
          <w:i/>
          <w:iCs/>
          <w:sz w:val="24"/>
          <w:szCs w:val="24"/>
        </w:rPr>
        <w:t xml:space="preserve"> </w:t>
      </w:r>
      <w:r>
        <w:rPr>
          <w:rFonts w:ascii="Times New Roman" w:hAnsi="Times New Roman"/>
          <w:sz w:val="24"/>
          <w:szCs w:val="24"/>
        </w:rPr>
        <w:t>and is given in fevers, coughs, flatu</w:t>
      </w:r>
      <w:r>
        <w:rPr>
          <w:rFonts w:ascii="Times New Roman" w:hAnsi="Times New Roman"/>
          <w:sz w:val="24"/>
          <w:szCs w:val="24"/>
        </w:rPr>
        <w:t>lence,</w:t>
      </w:r>
      <w:r>
        <w:rPr>
          <w:rFonts w:ascii="Times New Roman" w:hAnsi="Times New Roman"/>
          <w:i/>
          <w:iCs/>
          <w:sz w:val="24"/>
          <w:szCs w:val="24"/>
        </w:rPr>
        <w:t xml:space="preserve"> </w:t>
      </w:r>
      <w:r>
        <w:rPr>
          <w:rFonts w:ascii="Times New Roman" w:hAnsi="Times New Roman"/>
          <w:sz w:val="24"/>
          <w:szCs w:val="24"/>
        </w:rPr>
        <w:t>disorders of the nervous system. It has been</w:t>
      </w:r>
      <w:r>
        <w:rPr>
          <w:rFonts w:ascii="Times New Roman" w:hAnsi="Times New Roman"/>
          <w:i/>
          <w:iCs/>
          <w:sz w:val="24"/>
          <w:szCs w:val="24"/>
        </w:rPr>
        <w:t xml:space="preserve"> </w:t>
      </w:r>
      <w:r>
        <w:rPr>
          <w:rFonts w:ascii="Times New Roman" w:hAnsi="Times New Roman"/>
          <w:sz w:val="24"/>
          <w:szCs w:val="24"/>
        </w:rPr>
        <w:t>used as a remedy for asthma and hoarseness</w:t>
      </w:r>
      <w:r>
        <w:rPr>
          <w:rFonts w:ascii="Times New Roman" w:hAnsi="Times New Roman"/>
          <w:i/>
          <w:iCs/>
          <w:sz w:val="24"/>
          <w:szCs w:val="24"/>
        </w:rPr>
        <w:t xml:space="preserve"> </w:t>
      </w:r>
      <w:r>
        <w:rPr>
          <w:rFonts w:ascii="Times New Roman" w:hAnsi="Times New Roman"/>
          <w:sz w:val="24"/>
          <w:szCs w:val="24"/>
        </w:rPr>
        <w:t>of the chest. The bulb juice is used as a broad</w:t>
      </w:r>
      <w:r>
        <w:rPr>
          <w:rFonts w:ascii="Times New Roman" w:hAnsi="Times New Roman"/>
          <w:i/>
          <w:iCs/>
          <w:sz w:val="24"/>
          <w:szCs w:val="24"/>
        </w:rPr>
        <w:t xml:space="preserve"> </w:t>
      </w:r>
      <w:r>
        <w:rPr>
          <w:rFonts w:ascii="Times New Roman" w:hAnsi="Times New Roman"/>
          <w:sz w:val="24"/>
          <w:szCs w:val="24"/>
        </w:rPr>
        <w:t>spectrum antibiotic against fungi and bacteria.</w:t>
      </w:r>
      <w:r>
        <w:rPr>
          <w:rFonts w:ascii="Times New Roman" w:hAnsi="Times New Roman"/>
          <w:i/>
          <w:iCs/>
          <w:sz w:val="24"/>
          <w:szCs w:val="24"/>
        </w:rPr>
        <w:t xml:space="preserve"> </w:t>
      </w:r>
      <w:r>
        <w:rPr>
          <w:rFonts w:ascii="Times New Roman" w:hAnsi="Times New Roman"/>
          <w:sz w:val="24"/>
          <w:szCs w:val="24"/>
        </w:rPr>
        <w:t>It may also lower total cholesterol levels</w:t>
      </w:r>
      <w:r>
        <w:rPr>
          <w:rFonts w:ascii="Times New Roman" w:hAnsi="Times New Roman"/>
          <w:i/>
          <w:iCs/>
          <w:sz w:val="24"/>
          <w:szCs w:val="24"/>
        </w:rPr>
        <w:t xml:space="preserve"> </w:t>
      </w:r>
      <w:r>
        <w:rPr>
          <w:rFonts w:ascii="Times New Roman" w:hAnsi="Times New Roman"/>
          <w:sz w:val="24"/>
          <w:szCs w:val="24"/>
        </w:rPr>
        <w:t xml:space="preserve">(Ackerman </w:t>
      </w:r>
      <w:r>
        <w:rPr>
          <w:rFonts w:ascii="Times New Roman" w:hAnsi="Times New Roman"/>
          <w:i/>
          <w:iCs/>
          <w:sz w:val="24"/>
          <w:szCs w:val="24"/>
        </w:rPr>
        <w:t>et al</w:t>
      </w:r>
      <w:r>
        <w:rPr>
          <w:rFonts w:ascii="Times New Roman" w:hAnsi="Times New Roman"/>
          <w:sz w:val="24"/>
          <w:szCs w:val="24"/>
        </w:rPr>
        <w:t>., 2001</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Echinacea (</w:t>
      </w:r>
      <w:r>
        <w:rPr>
          <w:rFonts w:ascii="Times New Roman" w:hAnsi="Times New Roman"/>
          <w:i/>
          <w:iCs/>
          <w:sz w:val="24"/>
          <w:szCs w:val="24"/>
        </w:rPr>
        <w:t>Echinacea angustifolia, Echinacea pallida</w:t>
      </w:r>
      <w:r>
        <w:rPr>
          <w:rFonts w:ascii="Times New Roman" w:hAnsi="Times New Roman"/>
          <w:sz w:val="24"/>
          <w:szCs w:val="24"/>
        </w:rPr>
        <w:t xml:space="preserve">, </w:t>
      </w:r>
      <w:r>
        <w:rPr>
          <w:rFonts w:ascii="Times New Roman" w:hAnsi="Times New Roman"/>
          <w:i/>
          <w:iCs/>
          <w:sz w:val="24"/>
          <w:szCs w:val="24"/>
        </w:rPr>
        <w:t>Echinacea purpurea</w:t>
      </w:r>
      <w:r>
        <w:rPr>
          <w:rFonts w:ascii="Times New Roman" w:hAnsi="Times New Roman"/>
          <w:sz w:val="24"/>
          <w:szCs w:val="24"/>
        </w:rPr>
        <w:t>) extracts</w:t>
      </w:r>
      <w:r>
        <w:rPr>
          <w:rFonts w:ascii="Times New Roman" w:hAnsi="Times New Roman"/>
          <w:i/>
          <w:iCs/>
          <w:sz w:val="24"/>
          <w:szCs w:val="24"/>
        </w:rPr>
        <w:t xml:space="preserve"> </w:t>
      </w:r>
      <w:r>
        <w:rPr>
          <w:rFonts w:ascii="Times New Roman" w:hAnsi="Times New Roman"/>
          <w:sz w:val="24"/>
          <w:szCs w:val="24"/>
        </w:rPr>
        <w:t>is used for the treatment of rhinovirus</w:t>
      </w:r>
      <w:r>
        <w:rPr>
          <w:rFonts w:ascii="Times New Roman" w:hAnsi="Times New Roman"/>
          <w:i/>
          <w:iCs/>
          <w:sz w:val="24"/>
          <w:szCs w:val="24"/>
        </w:rPr>
        <w:t xml:space="preserve"> </w:t>
      </w:r>
      <w:r>
        <w:rPr>
          <w:rFonts w:ascii="Times New Roman" w:hAnsi="Times New Roman"/>
          <w:sz w:val="24"/>
          <w:szCs w:val="24"/>
        </w:rPr>
        <w:t xml:space="preserve">colds (Shah </w:t>
      </w:r>
      <w:r>
        <w:rPr>
          <w:rFonts w:ascii="Times New Roman" w:hAnsi="Times New Roman"/>
          <w:i/>
          <w:iCs/>
          <w:sz w:val="24"/>
          <w:szCs w:val="24"/>
        </w:rPr>
        <w:t>et al</w:t>
      </w:r>
      <w:r>
        <w:rPr>
          <w:rFonts w:ascii="Times New Roman" w:hAnsi="Times New Roman"/>
          <w:sz w:val="24"/>
          <w:szCs w:val="24"/>
        </w:rPr>
        <w:t>., 2007).</w:t>
      </w:r>
      <w:r>
        <w:rPr>
          <w:rFonts w:ascii="Times New Roman" w:hAnsi="Times New Roman"/>
          <w:i/>
          <w:iCs/>
          <w:sz w:val="24"/>
          <w:szCs w:val="24"/>
        </w:rPr>
        <w:t xml:space="preserve"> </w:t>
      </w:r>
      <w:r>
        <w:rPr>
          <w:rFonts w:ascii="Times New Roman" w:hAnsi="Times New Roman"/>
          <w:sz w:val="24"/>
          <w:szCs w:val="24"/>
        </w:rPr>
        <w:t>Feverfew (</w:t>
      </w:r>
      <w:r>
        <w:rPr>
          <w:rFonts w:ascii="Times New Roman" w:hAnsi="Times New Roman"/>
          <w:i/>
          <w:iCs/>
          <w:sz w:val="24"/>
          <w:szCs w:val="24"/>
        </w:rPr>
        <w:t>Chrysanthemum parthenium</w:t>
      </w:r>
      <w:r>
        <w:rPr>
          <w:rFonts w:ascii="Times New Roman" w:hAnsi="Times New Roman"/>
          <w:sz w:val="24"/>
          <w:szCs w:val="24"/>
        </w:rPr>
        <w:t>) is</w:t>
      </w:r>
      <w:r>
        <w:rPr>
          <w:rFonts w:ascii="Times New Roman" w:hAnsi="Times New Roman"/>
          <w:i/>
          <w:iCs/>
          <w:sz w:val="24"/>
          <w:szCs w:val="24"/>
        </w:rPr>
        <w:t xml:space="preserve"> </w:t>
      </w:r>
      <w:r>
        <w:rPr>
          <w:rFonts w:ascii="Times New Roman" w:hAnsi="Times New Roman"/>
          <w:sz w:val="24"/>
          <w:szCs w:val="24"/>
        </w:rPr>
        <w:t>sometimes used to treat migraine headaches</w:t>
      </w:r>
      <w:r>
        <w:rPr>
          <w:rFonts w:ascii="Times New Roman" w:hAnsi="Times New Roman"/>
          <w:i/>
          <w:iCs/>
          <w:sz w:val="24"/>
          <w:szCs w:val="24"/>
        </w:rPr>
        <w:t xml:space="preserve"> </w:t>
      </w:r>
      <w:r>
        <w:rPr>
          <w:rFonts w:ascii="Times New Roman" w:hAnsi="Times New Roman"/>
          <w:sz w:val="24"/>
          <w:szCs w:val="24"/>
        </w:rPr>
        <w:t>(</w:t>
      </w:r>
      <w:proofErr w:type="gramStart"/>
      <w:r>
        <w:rPr>
          <w:rFonts w:ascii="Times New Roman" w:hAnsi="Times New Roman"/>
          <w:sz w:val="24"/>
          <w:szCs w:val="24"/>
        </w:rPr>
        <w:t xml:space="preserve">Shrivastava </w:t>
      </w:r>
      <w:r>
        <w:rPr>
          <w:rFonts w:ascii="Times New Roman" w:hAnsi="Times New Roman"/>
          <w:i/>
          <w:iCs/>
          <w:sz w:val="24"/>
          <w:szCs w:val="24"/>
        </w:rPr>
        <w:t xml:space="preserve"> et</w:t>
      </w:r>
      <w:proofErr w:type="gramEnd"/>
      <w:r>
        <w:rPr>
          <w:rFonts w:ascii="Times New Roman" w:hAnsi="Times New Roman"/>
          <w:i/>
          <w:iCs/>
          <w:sz w:val="24"/>
          <w:szCs w:val="24"/>
        </w:rPr>
        <w:t xml:space="preserve"> al</w:t>
      </w:r>
      <w:r>
        <w:rPr>
          <w:rFonts w:ascii="Times New Roman" w:hAnsi="Times New Roman"/>
          <w:sz w:val="24"/>
          <w:szCs w:val="24"/>
        </w:rPr>
        <w:t>.,</w:t>
      </w:r>
      <w:r>
        <w:rPr>
          <w:rFonts w:ascii="Times New Roman" w:hAnsi="Times New Roman"/>
          <w:sz w:val="24"/>
          <w:szCs w:val="24"/>
        </w:rPr>
        <w:t xml:space="preserve"> 2007). Although many reviews</w:t>
      </w:r>
      <w:r>
        <w:rPr>
          <w:rFonts w:ascii="Times New Roman" w:hAnsi="Times New Roman"/>
          <w:i/>
          <w:iCs/>
          <w:sz w:val="24"/>
          <w:szCs w:val="24"/>
        </w:rPr>
        <w:t xml:space="preserve"> </w:t>
      </w:r>
      <w:r>
        <w:rPr>
          <w:rFonts w:ascii="Times New Roman" w:hAnsi="Times New Roman"/>
          <w:sz w:val="24"/>
          <w:szCs w:val="24"/>
        </w:rPr>
        <w:t>of Feverfew studies show no or unclear</w:t>
      </w:r>
      <w:r>
        <w:rPr>
          <w:rFonts w:ascii="Times New Roman" w:hAnsi="Times New Roman"/>
          <w:i/>
          <w:iCs/>
          <w:sz w:val="24"/>
          <w:szCs w:val="24"/>
        </w:rPr>
        <w:t xml:space="preserve"> </w:t>
      </w:r>
      <w:r>
        <w:rPr>
          <w:rFonts w:ascii="Times New Roman" w:hAnsi="Times New Roman"/>
          <w:sz w:val="24"/>
          <w:szCs w:val="24"/>
        </w:rPr>
        <w:t>efficacy, a more recent RTC showed favorable</w:t>
      </w:r>
      <w:r>
        <w:rPr>
          <w:rFonts w:ascii="Times New Roman" w:hAnsi="Times New Roman"/>
          <w:i/>
          <w:iCs/>
          <w:sz w:val="24"/>
          <w:szCs w:val="24"/>
        </w:rPr>
        <w:t xml:space="preserve"> </w:t>
      </w:r>
      <w:r>
        <w:rPr>
          <w:rFonts w:ascii="Times New Roman" w:hAnsi="Times New Roman"/>
          <w:sz w:val="24"/>
          <w:szCs w:val="24"/>
        </w:rPr>
        <w:t>results (Silberstein 2005). Feverfew is not</w:t>
      </w:r>
      <w:r>
        <w:rPr>
          <w:rFonts w:ascii="Times New Roman" w:hAnsi="Times New Roman"/>
          <w:i/>
          <w:iCs/>
          <w:sz w:val="24"/>
          <w:szCs w:val="24"/>
        </w:rPr>
        <w:t xml:space="preserve"> </w:t>
      </w:r>
      <w:r>
        <w:rPr>
          <w:rFonts w:ascii="Times New Roman" w:hAnsi="Times New Roman"/>
          <w:sz w:val="24"/>
          <w:szCs w:val="24"/>
        </w:rPr>
        <w:lastRenderedPageBreak/>
        <w:t>recommended for pregnant women as it may</w:t>
      </w:r>
      <w:r>
        <w:rPr>
          <w:rFonts w:ascii="Times New Roman" w:hAnsi="Times New Roman"/>
          <w:i/>
          <w:iCs/>
          <w:sz w:val="24"/>
          <w:szCs w:val="24"/>
        </w:rPr>
        <w:t xml:space="preserve"> </w:t>
      </w:r>
      <w:r>
        <w:rPr>
          <w:rFonts w:ascii="Times New Roman" w:hAnsi="Times New Roman"/>
          <w:sz w:val="24"/>
          <w:szCs w:val="24"/>
        </w:rPr>
        <w:t xml:space="preserve">be dangerous to the fetus (Yao </w:t>
      </w:r>
      <w:r>
        <w:rPr>
          <w:rFonts w:ascii="Times New Roman" w:hAnsi="Times New Roman"/>
          <w:i/>
          <w:iCs/>
          <w:sz w:val="24"/>
          <w:szCs w:val="24"/>
        </w:rPr>
        <w:t>et al</w:t>
      </w:r>
      <w:r>
        <w:rPr>
          <w:rFonts w:ascii="Times New Roman" w:hAnsi="Times New Roman"/>
          <w:sz w:val="24"/>
          <w:szCs w:val="24"/>
        </w:rPr>
        <w:t>., 2006;</w:t>
      </w:r>
      <w:r>
        <w:rPr>
          <w:rFonts w:ascii="Times New Roman" w:hAnsi="Times New Roman"/>
          <w:i/>
          <w:iCs/>
          <w:sz w:val="24"/>
          <w:szCs w:val="24"/>
        </w:rPr>
        <w:t xml:space="preserve"> </w:t>
      </w:r>
      <w:r>
        <w:rPr>
          <w:rFonts w:ascii="Times New Roman" w:hAnsi="Times New Roman"/>
          <w:sz w:val="24"/>
          <w:szCs w:val="24"/>
        </w:rPr>
        <w:t xml:space="preserve">Modi and </w:t>
      </w:r>
      <w:proofErr w:type="spellStart"/>
      <w:r>
        <w:rPr>
          <w:rFonts w:ascii="Times New Roman" w:hAnsi="Times New Roman"/>
          <w:sz w:val="24"/>
          <w:szCs w:val="24"/>
        </w:rPr>
        <w:t>Low</w:t>
      </w:r>
      <w:r>
        <w:rPr>
          <w:rFonts w:ascii="Times New Roman" w:hAnsi="Times New Roman"/>
          <w:sz w:val="24"/>
          <w:szCs w:val="24"/>
        </w:rPr>
        <w:t>der</w:t>
      </w:r>
      <w:proofErr w:type="spellEnd"/>
      <w:r>
        <w:rPr>
          <w:rFonts w:ascii="Times New Roman" w:hAnsi="Times New Roman"/>
          <w:sz w:val="24"/>
          <w:szCs w:val="24"/>
        </w:rPr>
        <w:t xml:space="preserve"> 2006).</w:t>
      </w:r>
      <w:r>
        <w:rPr>
          <w:rFonts w:ascii="Times New Roman" w:hAnsi="Times New Roman"/>
          <w:i/>
          <w:iCs/>
          <w:sz w:val="24"/>
          <w:szCs w:val="24"/>
        </w:rPr>
        <w:t xml:space="preserve"> </w:t>
      </w:r>
      <w:proofErr w:type="spellStart"/>
      <w:r>
        <w:rPr>
          <w:rFonts w:ascii="Times New Roman" w:hAnsi="Times New Roman"/>
          <w:sz w:val="24"/>
          <w:szCs w:val="24"/>
        </w:rPr>
        <w:t>Gawo</w:t>
      </w:r>
      <w:proofErr w:type="spellEnd"/>
      <w:r>
        <w:rPr>
          <w:rFonts w:ascii="Times New Roman" w:hAnsi="Times New Roman"/>
          <w:sz w:val="24"/>
          <w:szCs w:val="24"/>
        </w:rPr>
        <w:t xml:space="preserve"> (</w:t>
      </w:r>
      <w:r>
        <w:rPr>
          <w:rFonts w:ascii="Times New Roman" w:hAnsi="Times New Roman"/>
          <w:i/>
          <w:iCs/>
          <w:sz w:val="24"/>
          <w:szCs w:val="24"/>
        </w:rPr>
        <w:t>Faidherbia albida</w:t>
      </w:r>
      <w:r>
        <w:rPr>
          <w:rFonts w:ascii="Times New Roman" w:hAnsi="Times New Roman"/>
          <w:sz w:val="24"/>
          <w:szCs w:val="24"/>
        </w:rPr>
        <w:t>), a traditional herbal</w:t>
      </w:r>
      <w:r>
        <w:rPr>
          <w:rFonts w:ascii="Times New Roman" w:hAnsi="Times New Roman"/>
          <w:i/>
          <w:iCs/>
          <w:sz w:val="24"/>
          <w:szCs w:val="24"/>
        </w:rPr>
        <w:t xml:space="preserve"> </w:t>
      </w:r>
      <w:r>
        <w:rPr>
          <w:rFonts w:ascii="Times New Roman" w:hAnsi="Times New Roman"/>
          <w:sz w:val="24"/>
          <w:szCs w:val="24"/>
        </w:rPr>
        <w:t>medicine in West Africa, has shown promise</w:t>
      </w:r>
      <w:r>
        <w:rPr>
          <w:rFonts w:ascii="Times New Roman" w:hAnsi="Times New Roman"/>
          <w:i/>
          <w:iCs/>
          <w:sz w:val="24"/>
          <w:szCs w:val="24"/>
        </w:rPr>
        <w:t xml:space="preserve"> </w:t>
      </w:r>
      <w:r>
        <w:rPr>
          <w:rFonts w:ascii="Times New Roman" w:hAnsi="Times New Roman"/>
          <w:sz w:val="24"/>
          <w:szCs w:val="24"/>
        </w:rPr>
        <w:t xml:space="preserve">in experimental animal tests (Tijani </w:t>
      </w:r>
      <w:r>
        <w:rPr>
          <w:rFonts w:ascii="Times New Roman" w:hAnsi="Times New Roman"/>
          <w:i/>
          <w:iCs/>
          <w:sz w:val="24"/>
          <w:szCs w:val="24"/>
        </w:rPr>
        <w:t>et al</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2008). German Chamomile (</w:t>
      </w:r>
      <w:r>
        <w:rPr>
          <w:rFonts w:ascii="Times New Roman" w:hAnsi="Times New Roman"/>
          <w:i/>
          <w:iCs/>
          <w:sz w:val="24"/>
          <w:szCs w:val="24"/>
        </w:rPr>
        <w:t>Matricaria chamomilla</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has demonstrated antispasmodic, anxiolytic,</w:t>
      </w:r>
      <w:r>
        <w:rPr>
          <w:rFonts w:ascii="Times New Roman" w:hAnsi="Times New Roman"/>
          <w:i/>
          <w:iCs/>
          <w:sz w:val="24"/>
          <w:szCs w:val="24"/>
        </w:rPr>
        <w:t xml:space="preserve"> </w:t>
      </w:r>
      <w:r>
        <w:rPr>
          <w:rFonts w:ascii="Times New Roman" w:hAnsi="Times New Roman"/>
          <w:sz w:val="24"/>
          <w:szCs w:val="24"/>
        </w:rPr>
        <w:t xml:space="preserve">anti-inflammatory </w:t>
      </w:r>
      <w:r>
        <w:rPr>
          <w:rFonts w:ascii="Times New Roman" w:hAnsi="Times New Roman"/>
          <w:sz w:val="24"/>
          <w:szCs w:val="24"/>
        </w:rPr>
        <w:t>and some anti mutagenic</w:t>
      </w:r>
      <w:r>
        <w:rPr>
          <w:rFonts w:ascii="Times New Roman" w:hAnsi="Times New Roman"/>
          <w:i/>
          <w:iCs/>
          <w:sz w:val="24"/>
          <w:szCs w:val="24"/>
        </w:rPr>
        <w:t xml:space="preserve"> </w:t>
      </w:r>
      <w:r>
        <w:rPr>
          <w:rFonts w:ascii="Times New Roman" w:hAnsi="Times New Roman"/>
          <w:sz w:val="24"/>
          <w:szCs w:val="24"/>
        </w:rPr>
        <w:t>and cholesterol-lowering effects in animal</w:t>
      </w:r>
      <w:r>
        <w:rPr>
          <w:rFonts w:ascii="Times New Roman" w:hAnsi="Times New Roman"/>
          <w:i/>
          <w:iCs/>
          <w:sz w:val="24"/>
          <w:szCs w:val="24"/>
        </w:rPr>
        <w:t xml:space="preserve"> </w:t>
      </w:r>
      <w:r>
        <w:rPr>
          <w:rFonts w:ascii="Times New Roman" w:hAnsi="Times New Roman"/>
          <w:sz w:val="24"/>
          <w:szCs w:val="24"/>
        </w:rPr>
        <w:t xml:space="preserve">research (McKay </w:t>
      </w:r>
      <w:r>
        <w:rPr>
          <w:rFonts w:ascii="Times New Roman" w:hAnsi="Times New Roman"/>
          <w:i/>
          <w:iCs/>
          <w:sz w:val="24"/>
          <w:szCs w:val="24"/>
        </w:rPr>
        <w:t xml:space="preserve">et al., </w:t>
      </w:r>
      <w:r>
        <w:rPr>
          <w:rFonts w:ascii="Times New Roman" w:hAnsi="Times New Roman"/>
          <w:sz w:val="24"/>
          <w:szCs w:val="24"/>
        </w:rPr>
        <w:t>2006). In vitro</w:t>
      </w:r>
      <w:r>
        <w:rPr>
          <w:rFonts w:ascii="Times New Roman" w:hAnsi="Times New Roman"/>
          <w:i/>
          <w:iCs/>
          <w:sz w:val="24"/>
          <w:szCs w:val="24"/>
        </w:rPr>
        <w:t xml:space="preserve"> </w:t>
      </w:r>
      <w:r>
        <w:rPr>
          <w:rFonts w:ascii="Times New Roman" w:hAnsi="Times New Roman"/>
          <w:sz w:val="24"/>
          <w:szCs w:val="24"/>
        </w:rPr>
        <w:t>chamomile has demonstrated moderate antimicrobial</w:t>
      </w:r>
      <w:r>
        <w:rPr>
          <w:rFonts w:ascii="Times New Roman" w:hAnsi="Times New Roman"/>
          <w:i/>
          <w:iCs/>
          <w:sz w:val="24"/>
          <w:szCs w:val="24"/>
        </w:rPr>
        <w:t xml:space="preserve"> </w:t>
      </w:r>
      <w:r>
        <w:rPr>
          <w:rFonts w:ascii="Times New Roman" w:hAnsi="Times New Roman"/>
          <w:sz w:val="24"/>
          <w:szCs w:val="24"/>
        </w:rPr>
        <w:t>and antioxidant properties and significant</w:t>
      </w:r>
      <w:r>
        <w:rPr>
          <w:rFonts w:ascii="Times New Roman" w:hAnsi="Times New Roman"/>
          <w:i/>
          <w:iCs/>
          <w:sz w:val="24"/>
          <w:szCs w:val="24"/>
        </w:rPr>
        <w:t xml:space="preserve"> </w:t>
      </w:r>
      <w:r>
        <w:rPr>
          <w:rFonts w:ascii="Times New Roman" w:hAnsi="Times New Roman"/>
          <w:sz w:val="24"/>
          <w:szCs w:val="24"/>
        </w:rPr>
        <w:t>ant platelet activity, as well as preliminary</w:t>
      </w:r>
      <w:r>
        <w:rPr>
          <w:rFonts w:ascii="Times New Roman" w:hAnsi="Times New Roman"/>
          <w:i/>
          <w:iCs/>
          <w:sz w:val="24"/>
          <w:szCs w:val="24"/>
        </w:rPr>
        <w:t xml:space="preserve"> </w:t>
      </w:r>
      <w:r>
        <w:rPr>
          <w:rFonts w:ascii="Times New Roman" w:hAnsi="Times New Roman"/>
          <w:sz w:val="24"/>
          <w:szCs w:val="24"/>
        </w:rPr>
        <w:t>results ag</w:t>
      </w:r>
      <w:r>
        <w:rPr>
          <w:rFonts w:ascii="Times New Roman" w:hAnsi="Times New Roman"/>
          <w:sz w:val="24"/>
          <w:szCs w:val="24"/>
        </w:rPr>
        <w:t>ainst cancer. Essential oil of</w:t>
      </w:r>
      <w:r>
        <w:rPr>
          <w:rFonts w:ascii="Times New Roman" w:hAnsi="Times New Roman"/>
          <w:i/>
          <w:iCs/>
          <w:sz w:val="24"/>
          <w:szCs w:val="24"/>
        </w:rPr>
        <w:t xml:space="preserve"> </w:t>
      </w:r>
      <w:r>
        <w:rPr>
          <w:rFonts w:ascii="Times New Roman" w:hAnsi="Times New Roman"/>
          <w:sz w:val="24"/>
          <w:szCs w:val="24"/>
        </w:rPr>
        <w:t>chamomile was shown to be a promising antiviral</w:t>
      </w:r>
      <w:r>
        <w:rPr>
          <w:rFonts w:ascii="Times New Roman" w:hAnsi="Times New Roman"/>
          <w:i/>
          <w:iCs/>
          <w:sz w:val="24"/>
          <w:szCs w:val="24"/>
        </w:rPr>
        <w:t xml:space="preserve"> </w:t>
      </w:r>
      <w:r>
        <w:rPr>
          <w:rFonts w:ascii="Times New Roman" w:hAnsi="Times New Roman"/>
          <w:sz w:val="24"/>
          <w:szCs w:val="24"/>
        </w:rPr>
        <w:t xml:space="preserve">agent against herpes simplex virus type 2HSV-2) in vitro (Koch </w:t>
      </w:r>
      <w:r>
        <w:rPr>
          <w:rFonts w:ascii="Times New Roman" w:hAnsi="Times New Roman"/>
          <w:i/>
          <w:iCs/>
          <w:sz w:val="24"/>
          <w:szCs w:val="24"/>
        </w:rPr>
        <w:t>et al</w:t>
      </w:r>
      <w:r>
        <w:rPr>
          <w:rFonts w:ascii="Times New Roman" w:hAnsi="Times New Roman"/>
          <w:sz w:val="24"/>
          <w:szCs w:val="24"/>
        </w:rPr>
        <w:t>., 2008). Ginger (</w:t>
      </w:r>
      <w:r>
        <w:rPr>
          <w:rFonts w:ascii="Times New Roman" w:hAnsi="Times New Roman"/>
          <w:i/>
          <w:iCs/>
          <w:sz w:val="24"/>
          <w:szCs w:val="24"/>
        </w:rPr>
        <w:t>Zingiber officinale</w:t>
      </w:r>
      <w:r>
        <w:rPr>
          <w:rFonts w:ascii="Times New Roman" w:hAnsi="Times New Roman"/>
          <w:sz w:val="24"/>
          <w:szCs w:val="24"/>
        </w:rPr>
        <w:t>), administered in 250 mg capsules for four days, and effectively decrea</w:t>
      </w:r>
      <w:r>
        <w:rPr>
          <w:rFonts w:ascii="Times New Roman" w:hAnsi="Times New Roman"/>
          <w:sz w:val="24"/>
          <w:szCs w:val="24"/>
        </w:rPr>
        <w:t>sed nausea and vomiting of pregnancy in a human clinical trial used for colds, toothaches, asthma, rheumatism, piles and headaches. The ripe fruit is given as laxative. Seeds boiled with milk are believed to be powerful abortificient and remedy for diabete</w:t>
      </w:r>
      <w:r>
        <w:rPr>
          <w:rFonts w:ascii="Times New Roman" w:hAnsi="Times New Roman"/>
          <w:sz w:val="24"/>
          <w:szCs w:val="24"/>
        </w:rPr>
        <w:t>s. Grapefruit (</w:t>
      </w:r>
      <w:r>
        <w:rPr>
          <w:rFonts w:ascii="Times New Roman" w:hAnsi="Times New Roman"/>
          <w:i/>
          <w:iCs/>
          <w:sz w:val="24"/>
          <w:szCs w:val="24"/>
        </w:rPr>
        <w:t>Naringenin</w:t>
      </w:r>
      <w:r>
        <w:rPr>
          <w:rFonts w:ascii="Times New Roman" w:hAnsi="Times New Roman"/>
          <w:sz w:val="24"/>
          <w:szCs w:val="24"/>
        </w:rPr>
        <w:t>) components may prevent obesity. Green tea (</w:t>
      </w:r>
      <w:r>
        <w:rPr>
          <w:rFonts w:ascii="Times New Roman" w:hAnsi="Times New Roman"/>
          <w:i/>
          <w:iCs/>
          <w:sz w:val="24"/>
          <w:szCs w:val="24"/>
        </w:rPr>
        <w:t>Camelia sinensis</w:t>
      </w:r>
      <w:r>
        <w:rPr>
          <w:rFonts w:ascii="Times New Roman" w:hAnsi="Times New Roman"/>
          <w:sz w:val="24"/>
          <w:szCs w:val="24"/>
        </w:rPr>
        <w:t xml:space="preserve">) components may inhibit growth of breast cancer cells and may heal scars faster (Belguise </w:t>
      </w:r>
      <w:r>
        <w:rPr>
          <w:rFonts w:ascii="Times New Roman" w:hAnsi="Times New Roman"/>
          <w:i/>
          <w:iCs/>
          <w:sz w:val="24"/>
          <w:szCs w:val="24"/>
        </w:rPr>
        <w:t>et al.</w:t>
      </w:r>
      <w:r>
        <w:rPr>
          <w:rFonts w:ascii="Times New Roman" w:hAnsi="Times New Roman"/>
          <w:sz w:val="24"/>
          <w:szCs w:val="24"/>
        </w:rPr>
        <w:t xml:space="preserve">, 2007; Zhang </w:t>
      </w:r>
      <w:r>
        <w:rPr>
          <w:rFonts w:ascii="Times New Roman" w:hAnsi="Times New Roman"/>
          <w:i/>
          <w:iCs/>
          <w:sz w:val="24"/>
          <w:szCs w:val="24"/>
        </w:rPr>
        <w:t>et al</w:t>
      </w:r>
      <w:r>
        <w:rPr>
          <w:rFonts w:ascii="Times New Roman" w:hAnsi="Times New Roman"/>
          <w:sz w:val="24"/>
          <w:szCs w:val="24"/>
        </w:rPr>
        <w:t>., 2006). Honey may reduce cholesterol and wound heali</w:t>
      </w:r>
      <w:r>
        <w:rPr>
          <w:rFonts w:ascii="Times New Roman" w:hAnsi="Times New Roman"/>
          <w:sz w:val="24"/>
          <w:szCs w:val="24"/>
        </w:rPr>
        <w:t>ng (Al Walili 2004). Lemon grass (</w:t>
      </w:r>
      <w:r>
        <w:rPr>
          <w:rFonts w:ascii="Times New Roman" w:hAnsi="Times New Roman"/>
          <w:i/>
          <w:iCs/>
          <w:sz w:val="24"/>
          <w:szCs w:val="24"/>
        </w:rPr>
        <w:t>Cymbopogon citratus</w:t>
      </w:r>
      <w:r>
        <w:rPr>
          <w:rFonts w:ascii="Times New Roman" w:hAnsi="Times New Roman"/>
          <w:sz w:val="24"/>
          <w:szCs w:val="24"/>
        </w:rPr>
        <w:t xml:space="preserve">), Local name: Isoko- eghu. When administered daily, the aqueous extract of the fresh leaf, has lowered total cholesterol and fasting plasma glucose levels in rats, as well as increasing HDL cholesterol </w:t>
      </w:r>
      <w:r>
        <w:rPr>
          <w:rFonts w:ascii="Times New Roman" w:hAnsi="Times New Roman"/>
          <w:sz w:val="24"/>
          <w:szCs w:val="24"/>
        </w:rPr>
        <w:t xml:space="preserve">levels. Lemon grass administration had no effect on triglyceride levels (Adeneye and Agbaje 2007). </w:t>
      </w:r>
      <w:r>
        <w:rPr>
          <w:rFonts w:ascii="Times New Roman" w:hAnsi="Times New Roman"/>
          <w:i/>
          <w:iCs/>
          <w:sz w:val="24"/>
          <w:szCs w:val="24"/>
        </w:rPr>
        <w:t xml:space="preserve">Morinda citrifolia </w:t>
      </w:r>
      <w:r>
        <w:rPr>
          <w:rFonts w:ascii="Times New Roman" w:hAnsi="Times New Roman"/>
          <w:sz w:val="24"/>
          <w:szCs w:val="24"/>
        </w:rPr>
        <w:t>(</w:t>
      </w:r>
      <w:r>
        <w:rPr>
          <w:rFonts w:ascii="Times New Roman" w:hAnsi="Times New Roman"/>
          <w:i/>
          <w:iCs/>
          <w:sz w:val="24"/>
          <w:szCs w:val="24"/>
        </w:rPr>
        <w:t>noni</w:t>
      </w:r>
      <w:r>
        <w:rPr>
          <w:rFonts w:ascii="Times New Roman" w:hAnsi="Times New Roman"/>
          <w:sz w:val="24"/>
          <w:szCs w:val="24"/>
        </w:rPr>
        <w:t xml:space="preserve">) is used in the Pacific and Caribbean islands for the treatment of inflammation and pain (Pande </w:t>
      </w:r>
      <w:r>
        <w:rPr>
          <w:rFonts w:ascii="Times New Roman" w:hAnsi="Times New Roman"/>
          <w:i/>
          <w:iCs/>
          <w:sz w:val="24"/>
          <w:szCs w:val="24"/>
        </w:rPr>
        <w:t xml:space="preserve">et al., </w:t>
      </w:r>
      <w:r>
        <w:rPr>
          <w:rFonts w:ascii="Times New Roman" w:hAnsi="Times New Roman"/>
          <w:sz w:val="24"/>
          <w:szCs w:val="24"/>
        </w:rPr>
        <w:t xml:space="preserve">2005). Human studies indicate potential cancer preventive effects (Wang </w:t>
      </w:r>
      <w:r>
        <w:rPr>
          <w:rFonts w:ascii="Times New Roman" w:hAnsi="Times New Roman"/>
          <w:i/>
          <w:iCs/>
          <w:sz w:val="24"/>
          <w:szCs w:val="24"/>
        </w:rPr>
        <w:t xml:space="preserve">et al., </w:t>
      </w:r>
      <w:r>
        <w:rPr>
          <w:rFonts w:ascii="Times New Roman" w:hAnsi="Times New Roman"/>
          <w:sz w:val="24"/>
          <w:szCs w:val="24"/>
        </w:rPr>
        <w:t>2009). Black cumin (</w:t>
      </w:r>
      <w:r>
        <w:rPr>
          <w:rFonts w:ascii="Times New Roman" w:hAnsi="Times New Roman"/>
          <w:i/>
          <w:iCs/>
          <w:sz w:val="24"/>
          <w:szCs w:val="24"/>
        </w:rPr>
        <w:t xml:space="preserve">Nigella sativa) </w:t>
      </w:r>
      <w:r>
        <w:rPr>
          <w:rFonts w:ascii="Times New Roman" w:hAnsi="Times New Roman"/>
          <w:sz w:val="24"/>
          <w:szCs w:val="24"/>
        </w:rPr>
        <w:t>has demonstrated analgesic properties in mice. The mechanism for this effect, however, is unclear. In vitro studies support antibacterial, a</w:t>
      </w:r>
      <w:r>
        <w:rPr>
          <w:rFonts w:ascii="Times New Roman" w:hAnsi="Times New Roman"/>
          <w:sz w:val="24"/>
          <w:szCs w:val="24"/>
        </w:rPr>
        <w:t xml:space="preserve">ntifungal, anticancer, anti-inflammatory and immune modulating effects (Hajhashemi </w:t>
      </w:r>
      <w:r>
        <w:rPr>
          <w:rFonts w:ascii="Times New Roman" w:hAnsi="Times New Roman"/>
          <w:i/>
          <w:iCs/>
          <w:sz w:val="24"/>
          <w:szCs w:val="24"/>
        </w:rPr>
        <w:t>et al</w:t>
      </w:r>
      <w:r>
        <w:rPr>
          <w:rFonts w:ascii="Times New Roman" w:hAnsi="Times New Roman"/>
          <w:sz w:val="24"/>
          <w:szCs w:val="24"/>
        </w:rPr>
        <w:t>., 2004). Pawpaw (</w:t>
      </w:r>
      <w:r>
        <w:rPr>
          <w:rFonts w:ascii="Times New Roman" w:hAnsi="Times New Roman"/>
          <w:i/>
          <w:iCs/>
          <w:sz w:val="24"/>
          <w:szCs w:val="24"/>
        </w:rPr>
        <w:t xml:space="preserve">Carica </w:t>
      </w:r>
      <w:r>
        <w:rPr>
          <w:rFonts w:ascii="Times New Roman" w:hAnsi="Times New Roman"/>
          <w:i/>
          <w:iCs/>
          <w:sz w:val="24"/>
          <w:szCs w:val="24"/>
        </w:rPr>
        <w:lastRenderedPageBreak/>
        <w:t xml:space="preserve">papaya </w:t>
      </w:r>
      <w:r>
        <w:rPr>
          <w:rFonts w:ascii="Times New Roman" w:hAnsi="Times New Roman"/>
          <w:sz w:val="24"/>
          <w:szCs w:val="24"/>
        </w:rPr>
        <w:t xml:space="preserve">L Caricaceae) local name: Hausa- gwanda, Ibo- okwulu </w:t>
      </w:r>
      <w:proofErr w:type="spellStart"/>
      <w:r>
        <w:rPr>
          <w:rFonts w:ascii="Times New Roman" w:hAnsi="Times New Roman"/>
          <w:sz w:val="24"/>
          <w:szCs w:val="24"/>
        </w:rPr>
        <w:t>ezi</w:t>
      </w:r>
      <w:proofErr w:type="spellEnd"/>
      <w:r>
        <w:rPr>
          <w:rFonts w:ascii="Times New Roman" w:hAnsi="Times New Roman"/>
          <w:sz w:val="24"/>
          <w:szCs w:val="24"/>
        </w:rPr>
        <w:t xml:space="preserve">, Yoruba- ibepe, sigun, gbegbere is used as insecticide, use for wound dressing </w:t>
      </w:r>
      <w:r>
        <w:rPr>
          <w:rFonts w:ascii="Times New Roman" w:hAnsi="Times New Roman"/>
          <w:sz w:val="24"/>
          <w:szCs w:val="24"/>
        </w:rPr>
        <w:t xml:space="preserve">(Regnault </w:t>
      </w:r>
      <w:r>
        <w:rPr>
          <w:rFonts w:ascii="Times New Roman" w:hAnsi="Times New Roman"/>
          <w:i/>
          <w:iCs/>
          <w:sz w:val="24"/>
          <w:szCs w:val="24"/>
        </w:rPr>
        <w:t>et</w:t>
      </w:r>
      <w:r>
        <w:rPr>
          <w:rFonts w:ascii="Times New Roman" w:hAnsi="Times New Roman"/>
          <w:sz w:val="24"/>
          <w:szCs w:val="24"/>
        </w:rPr>
        <w:t xml:space="preserve"> </w:t>
      </w:r>
      <w:r>
        <w:rPr>
          <w:rFonts w:ascii="Times New Roman" w:hAnsi="Times New Roman"/>
          <w:i/>
          <w:iCs/>
          <w:sz w:val="24"/>
          <w:szCs w:val="24"/>
        </w:rPr>
        <w:t>al</w:t>
      </w:r>
      <w:r>
        <w:rPr>
          <w:rFonts w:ascii="Times New Roman" w:hAnsi="Times New Roman"/>
          <w:sz w:val="24"/>
          <w:szCs w:val="24"/>
        </w:rPr>
        <w:t xml:space="preserve">., 2004). Peppermint oil is used in Nigerian ethno medicine as remedy against irritable bowel syndrome (Capello </w:t>
      </w:r>
      <w:r>
        <w:rPr>
          <w:rFonts w:ascii="Times New Roman" w:hAnsi="Times New Roman"/>
          <w:i/>
          <w:iCs/>
          <w:sz w:val="24"/>
          <w:szCs w:val="24"/>
        </w:rPr>
        <w:t>et al</w:t>
      </w:r>
      <w:r>
        <w:rPr>
          <w:rFonts w:ascii="Times New Roman" w:hAnsi="Times New Roman"/>
          <w:sz w:val="24"/>
          <w:szCs w:val="24"/>
        </w:rPr>
        <w:t>., 2007). Pomegranate contains the highest percentage of ellagitannins of any commonly consumed juice. Punicalagin, an ellag</w:t>
      </w:r>
      <w:r>
        <w:rPr>
          <w:rFonts w:ascii="Times New Roman" w:hAnsi="Times New Roman"/>
          <w:sz w:val="24"/>
          <w:szCs w:val="24"/>
        </w:rPr>
        <w:t xml:space="preserve">itannin unique to pomegranate, is the highest molecular weight polyphenol known. Ellagitannins are metabolized into urolithins by gut flora, and have been shown to inhibit cancer cell growth in mice (Heber 2008). </w:t>
      </w:r>
      <w:r>
        <w:rPr>
          <w:rFonts w:ascii="Times New Roman" w:hAnsi="Times New Roman"/>
          <w:i/>
          <w:iCs/>
          <w:sz w:val="24"/>
          <w:szCs w:val="24"/>
        </w:rPr>
        <w:t>Rauvolfia serpentina</w:t>
      </w:r>
      <w:r>
        <w:rPr>
          <w:rFonts w:ascii="Times New Roman" w:hAnsi="Times New Roman"/>
          <w:sz w:val="24"/>
          <w:szCs w:val="24"/>
        </w:rPr>
        <w:t>, high risk of toxicity</w:t>
      </w:r>
      <w:r>
        <w:rPr>
          <w:rFonts w:ascii="Times New Roman" w:hAnsi="Times New Roman"/>
          <w:sz w:val="24"/>
          <w:szCs w:val="24"/>
        </w:rPr>
        <w:t xml:space="preserve"> if improperly used extensively for sleeplessness, anxiety and high blood pressure and has been widely used in Nigeria in the management of psychiatric problems.</w:t>
      </w:r>
    </w:p>
    <w:p w:rsidR="00637B9B" w:rsidRDefault="00EA4F87">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Rose hips – Small scale studies indicate that hips from Rosa canina may provide benefits in</w:t>
      </w:r>
    </w:p>
    <w:p w:rsidR="00637B9B" w:rsidRDefault="00EA4F87">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Th</w:t>
      </w:r>
      <w:r>
        <w:rPr>
          <w:rFonts w:ascii="Times New Roman" w:hAnsi="Times New Roman"/>
          <w:sz w:val="24"/>
          <w:szCs w:val="24"/>
        </w:rPr>
        <w:t>e treatment of osteoarthritis.</w:t>
      </w:r>
      <w:proofErr w:type="gramEnd"/>
      <w:r>
        <w:rPr>
          <w:rFonts w:ascii="Times New Roman" w:hAnsi="Times New Roman"/>
          <w:sz w:val="24"/>
          <w:szCs w:val="24"/>
        </w:rPr>
        <w:t xml:space="preserve"> </w:t>
      </w:r>
      <w:r>
        <w:rPr>
          <w:rFonts w:ascii="Times New Roman" w:hAnsi="Times New Roman"/>
          <w:i/>
          <w:iCs/>
          <w:sz w:val="24"/>
          <w:szCs w:val="24"/>
        </w:rPr>
        <w:t xml:space="preserve">Saw Palmetto </w:t>
      </w:r>
      <w:r>
        <w:rPr>
          <w:rFonts w:ascii="Times New Roman" w:hAnsi="Times New Roman"/>
          <w:sz w:val="24"/>
          <w:szCs w:val="24"/>
        </w:rPr>
        <w:t>can be used for (high blood pressure) BPH. The fat soluble extract of this berry has become a leading natural treatment for BPH. This extract when used regularly, has been shown to help keep symptoms of BPH in ch</w:t>
      </w:r>
      <w:r>
        <w:rPr>
          <w:rFonts w:ascii="Times New Roman" w:hAnsi="Times New Roman"/>
          <w:sz w:val="24"/>
          <w:szCs w:val="24"/>
        </w:rPr>
        <w:t xml:space="preserve">eck (Schneider </w:t>
      </w:r>
      <w:r>
        <w:rPr>
          <w:rFonts w:ascii="Times New Roman" w:hAnsi="Times New Roman"/>
          <w:i/>
          <w:iCs/>
          <w:sz w:val="24"/>
          <w:szCs w:val="24"/>
        </w:rPr>
        <w:t xml:space="preserve">et al., </w:t>
      </w:r>
      <w:r>
        <w:rPr>
          <w:rFonts w:ascii="Times New Roman" w:hAnsi="Times New Roman"/>
          <w:sz w:val="24"/>
          <w:szCs w:val="24"/>
        </w:rPr>
        <w:t>1995). Shiitake mushrooms (</w:t>
      </w:r>
      <w:r>
        <w:rPr>
          <w:rFonts w:ascii="Times New Roman" w:hAnsi="Times New Roman"/>
          <w:i/>
          <w:iCs/>
          <w:sz w:val="24"/>
          <w:szCs w:val="24"/>
        </w:rPr>
        <w:t>Lentinus edodes</w:t>
      </w:r>
      <w:r>
        <w:rPr>
          <w:rFonts w:ascii="Times New Roman" w:hAnsi="Times New Roman"/>
          <w:sz w:val="24"/>
          <w:szCs w:val="24"/>
        </w:rPr>
        <w:t xml:space="preserve">) are edible mushrooms that have been reported to have health benefits, including cancer preventing properties (Fang </w:t>
      </w:r>
      <w:r>
        <w:rPr>
          <w:rFonts w:ascii="Times New Roman" w:hAnsi="Times New Roman"/>
          <w:i/>
          <w:iCs/>
          <w:sz w:val="24"/>
          <w:szCs w:val="24"/>
        </w:rPr>
        <w:t>et al</w:t>
      </w:r>
      <w:r>
        <w:rPr>
          <w:rFonts w:ascii="Times New Roman" w:hAnsi="Times New Roman"/>
          <w:sz w:val="24"/>
          <w:szCs w:val="24"/>
        </w:rPr>
        <w:t>., 2006). In laboratory research a shiitake extract has inhibited the</w:t>
      </w:r>
      <w:r>
        <w:rPr>
          <w:rFonts w:ascii="Times New Roman" w:hAnsi="Times New Roman"/>
          <w:sz w:val="24"/>
          <w:szCs w:val="24"/>
        </w:rPr>
        <w:t xml:space="preserve"> growth of tumor cells through induction of apoptosis. Both a water extract and fresh juice of shiitake have demonstrated antimicrobial activity against pathogenic bacteria and fungi (Hearst </w:t>
      </w:r>
      <w:r>
        <w:rPr>
          <w:rFonts w:ascii="Times New Roman" w:hAnsi="Times New Roman"/>
          <w:i/>
          <w:iCs/>
          <w:sz w:val="24"/>
          <w:szCs w:val="24"/>
        </w:rPr>
        <w:t>et al</w:t>
      </w:r>
      <w:r>
        <w:rPr>
          <w:rFonts w:ascii="Times New Roman" w:hAnsi="Times New Roman"/>
          <w:sz w:val="24"/>
          <w:szCs w:val="24"/>
        </w:rPr>
        <w:t>., 2009). St. John's wort has yielded positive results, prov</w:t>
      </w:r>
      <w:r>
        <w:rPr>
          <w:rFonts w:ascii="Times New Roman" w:hAnsi="Times New Roman"/>
          <w:sz w:val="24"/>
          <w:szCs w:val="24"/>
        </w:rPr>
        <w:t xml:space="preserve">ing more effective than a placebo for the treatment of mild to moderate depression in some clinical trials (Kuznetsov </w:t>
      </w:r>
      <w:r>
        <w:rPr>
          <w:rFonts w:ascii="Times New Roman" w:hAnsi="Times New Roman"/>
          <w:i/>
          <w:iCs/>
          <w:sz w:val="24"/>
          <w:szCs w:val="24"/>
        </w:rPr>
        <w:t>et al</w:t>
      </w:r>
      <w:r>
        <w:rPr>
          <w:rFonts w:ascii="Times New Roman" w:hAnsi="Times New Roman"/>
          <w:sz w:val="24"/>
          <w:szCs w:val="24"/>
        </w:rPr>
        <w:t>., 2005). A subsequent, large, controlled trial, however, found St. John's wort to be no better than a placebo in treating depression</w:t>
      </w:r>
      <w:r>
        <w:rPr>
          <w:rFonts w:ascii="Times New Roman" w:hAnsi="Times New Roman"/>
          <w:sz w:val="24"/>
          <w:szCs w:val="24"/>
        </w:rPr>
        <w:t xml:space="preserve"> (Gaster and Holroyd 2000). However, more recent trials have shown positive results (Davidson or positive trends that failed significance. A 2004 meta-analysis concluded that the positive results can be explained by publication bias but later analyses have</w:t>
      </w:r>
      <w:r>
        <w:rPr>
          <w:rFonts w:ascii="Times New Roman" w:hAnsi="Times New Roman"/>
          <w:sz w:val="24"/>
          <w:szCs w:val="24"/>
        </w:rPr>
        <w:t xml:space="preserve"> been more favorable. The Cochrane Database cautions that the data on St. John's wort </w:t>
      </w:r>
      <w:r>
        <w:rPr>
          <w:rFonts w:ascii="Times New Roman" w:hAnsi="Times New Roman"/>
          <w:sz w:val="24"/>
          <w:szCs w:val="24"/>
        </w:rPr>
        <w:lastRenderedPageBreak/>
        <w:t>for depression are conflicting and ambiguous. Stinging nettle in some clinical studies effective for benign prostatic hyperplasia and the pain associated with osteoarthri</w:t>
      </w:r>
      <w:r>
        <w:rPr>
          <w:rFonts w:ascii="Times New Roman" w:hAnsi="Times New Roman"/>
          <w:sz w:val="24"/>
          <w:szCs w:val="24"/>
        </w:rPr>
        <w:t>tis. In-vitro tests show anti inflammatory action. In a rodent model, stinging nettle reduced LDL cholesterol and total cholesterol. In another rodent study it reduced platelet aggregation. Umckaloabo (</w:t>
      </w:r>
      <w:r>
        <w:rPr>
          <w:rFonts w:ascii="Times New Roman" w:hAnsi="Times New Roman"/>
          <w:i/>
          <w:iCs/>
          <w:sz w:val="24"/>
          <w:szCs w:val="24"/>
        </w:rPr>
        <w:t>Pelargonium sidoides</w:t>
      </w:r>
      <w:r>
        <w:rPr>
          <w:rFonts w:ascii="Times New Roman" w:hAnsi="Times New Roman"/>
          <w:sz w:val="24"/>
          <w:szCs w:val="24"/>
        </w:rPr>
        <w:t>): an extract of this plant showed</w:t>
      </w:r>
      <w:r>
        <w:rPr>
          <w:rFonts w:ascii="Times New Roman" w:hAnsi="Times New Roman"/>
          <w:sz w:val="24"/>
          <w:szCs w:val="24"/>
        </w:rPr>
        <w:t xml:space="preserve"> efficacy in the treatment of acute bronchitis in a controlled trial and is approved for this use in Germany. Willow bark (</w:t>
      </w:r>
      <w:r>
        <w:rPr>
          <w:rFonts w:ascii="Times New Roman" w:hAnsi="Times New Roman"/>
          <w:i/>
          <w:iCs/>
          <w:sz w:val="24"/>
          <w:szCs w:val="24"/>
        </w:rPr>
        <w:t xml:space="preserve">Salix </w:t>
      </w:r>
      <w:proofErr w:type="gramStart"/>
      <w:r>
        <w:rPr>
          <w:rFonts w:ascii="Times New Roman" w:hAnsi="Times New Roman"/>
          <w:i/>
          <w:iCs/>
          <w:sz w:val="24"/>
          <w:szCs w:val="24"/>
        </w:rPr>
        <w:t>alba</w:t>
      </w:r>
      <w:proofErr w:type="gramEnd"/>
      <w:r>
        <w:rPr>
          <w:rFonts w:ascii="Times New Roman" w:hAnsi="Times New Roman"/>
          <w:sz w:val="24"/>
          <w:szCs w:val="24"/>
        </w:rPr>
        <w:t xml:space="preserve">) can be used for a variety of anti-inflammatory and antimicrobial purposes due to presence of salicylic acid and tannins. </w:t>
      </w:r>
      <w:proofErr w:type="gramStart"/>
      <w:r>
        <w:rPr>
          <w:rFonts w:ascii="Times New Roman" w:hAnsi="Times New Roman"/>
          <w:sz w:val="24"/>
          <w:szCs w:val="24"/>
        </w:rPr>
        <w:t>Has been in use for approximately.</w:t>
      </w:r>
      <w:proofErr w:type="gramEnd"/>
      <w:r>
        <w:rPr>
          <w:rFonts w:ascii="Times New Roman" w:hAnsi="Times New Roman"/>
          <w:sz w:val="24"/>
          <w:szCs w:val="24"/>
        </w:rPr>
        <w:t xml:space="preserve"> 6000 yrs and was described in the 1st century AD by Dioscorides (Mahdi </w:t>
      </w:r>
      <w:r>
        <w:rPr>
          <w:rFonts w:ascii="Times New Roman" w:hAnsi="Times New Roman"/>
          <w:i/>
          <w:iCs/>
          <w:sz w:val="24"/>
          <w:szCs w:val="24"/>
        </w:rPr>
        <w:t>et al.</w:t>
      </w:r>
      <w:r>
        <w:rPr>
          <w:rFonts w:ascii="Times New Roman" w:hAnsi="Times New Roman"/>
          <w:sz w:val="24"/>
          <w:szCs w:val="24"/>
        </w:rPr>
        <w:t>, 2006). Cam wood Baphianilida</w:t>
      </w:r>
      <w:r>
        <w:rPr>
          <w:rFonts w:ascii="Times New Roman" w:hAnsi="Times New Roman"/>
          <w:i/>
          <w:iCs/>
          <w:sz w:val="24"/>
          <w:szCs w:val="24"/>
        </w:rPr>
        <w:t xml:space="preserve"> </w:t>
      </w:r>
      <w:r>
        <w:rPr>
          <w:rFonts w:ascii="Times New Roman" w:hAnsi="Times New Roman"/>
          <w:sz w:val="24"/>
          <w:szCs w:val="24"/>
        </w:rPr>
        <w:t>Latal (Papilionaceae) local name: Yoruba-owiwi, irosun, Hausa- majiga, Urhobo- orhua. In urhobo land a paste of i</w:t>
      </w:r>
      <w:r>
        <w:rPr>
          <w:rFonts w:ascii="Times New Roman" w:hAnsi="Times New Roman"/>
          <w:sz w:val="24"/>
          <w:szCs w:val="24"/>
        </w:rPr>
        <w:t xml:space="preserve">ts leaves is applied to the lower portion of the abdomen of pregnant women to prevent miscarriage. </w:t>
      </w:r>
      <w:proofErr w:type="gramStart"/>
      <w:r>
        <w:rPr>
          <w:rFonts w:ascii="Times New Roman" w:hAnsi="Times New Roman"/>
          <w:sz w:val="24"/>
          <w:szCs w:val="24"/>
        </w:rPr>
        <w:t xml:space="preserve">Bitter leaf </w:t>
      </w:r>
      <w:r>
        <w:rPr>
          <w:rFonts w:ascii="Times New Roman" w:hAnsi="Times New Roman"/>
          <w:b/>
          <w:bCs/>
          <w:sz w:val="24"/>
          <w:szCs w:val="24"/>
        </w:rPr>
        <w:t>(</w:t>
      </w:r>
      <w:r>
        <w:rPr>
          <w:rFonts w:ascii="Times New Roman" w:hAnsi="Times New Roman"/>
          <w:i/>
          <w:iCs/>
          <w:sz w:val="24"/>
          <w:szCs w:val="24"/>
        </w:rPr>
        <w:t>Vernonia amygdalina</w:t>
      </w:r>
      <w:r>
        <w:rPr>
          <w:rFonts w:ascii="Times New Roman" w:hAnsi="Times New Roman"/>
          <w:b/>
          <w:bCs/>
          <w:sz w:val="24"/>
          <w:szCs w:val="24"/>
        </w:rPr>
        <w:t xml:space="preserve">, </w:t>
      </w:r>
      <w:r>
        <w:rPr>
          <w:rFonts w:ascii="Times New Roman" w:hAnsi="Times New Roman"/>
          <w:sz w:val="24"/>
          <w:szCs w:val="24"/>
        </w:rPr>
        <w:t>L (Compositae) local name: Yoruba- ewuro, Hausa-shiwaka, Urhobo- olugbo.</w:t>
      </w:r>
      <w:proofErr w:type="gramEnd"/>
      <w:r>
        <w:rPr>
          <w:rFonts w:ascii="Times New Roman" w:hAnsi="Times New Roman"/>
          <w:sz w:val="24"/>
          <w:szCs w:val="24"/>
        </w:rPr>
        <w:t xml:space="preserve"> A decoction of the leaves is used for stomach pain</w:t>
      </w:r>
      <w:r>
        <w:rPr>
          <w:rFonts w:ascii="Times New Roman" w:hAnsi="Times New Roman"/>
          <w:sz w:val="24"/>
          <w:szCs w:val="24"/>
        </w:rPr>
        <w:t>s. Also used for skin infections, as an antipyretic, laxative and anti diabetic. Ginkgo (</w:t>
      </w:r>
      <w:r>
        <w:rPr>
          <w:rFonts w:ascii="Times New Roman" w:hAnsi="Times New Roman"/>
          <w:i/>
          <w:iCs/>
          <w:sz w:val="24"/>
          <w:szCs w:val="24"/>
        </w:rPr>
        <w:t>Ginkgo biloba</w:t>
      </w:r>
      <w:r>
        <w:rPr>
          <w:rFonts w:ascii="Times New Roman" w:hAnsi="Times New Roman"/>
          <w:sz w:val="24"/>
          <w:szCs w:val="24"/>
        </w:rPr>
        <w:t>) has been used in traditional medicine to treat circulatory disorders and enhance memory. Although not all studies agree, ginkgo may be especially effect</w:t>
      </w:r>
      <w:r>
        <w:rPr>
          <w:rFonts w:ascii="Times New Roman" w:hAnsi="Times New Roman"/>
          <w:sz w:val="24"/>
          <w:szCs w:val="24"/>
        </w:rPr>
        <w:t>ive in treating dementia (including Alzheimer's disease) and intermittent claudication (poor circulation in the legs). It also shows promise for enhancing memory in older adults. Laboratory studies have shown that ginkgo improves blood circulation by dilat</w:t>
      </w:r>
      <w:r>
        <w:rPr>
          <w:rFonts w:ascii="Times New Roman" w:hAnsi="Times New Roman"/>
          <w:sz w:val="24"/>
          <w:szCs w:val="24"/>
        </w:rPr>
        <w:t xml:space="preserve">ing blood vessels and reducing the stickiness of blood platelets. By the same token, this means ginkgo may also increase the effect of some blood-thinning medications, including aspirin. Kava </w:t>
      </w:r>
      <w:proofErr w:type="spellStart"/>
      <w:r>
        <w:rPr>
          <w:rFonts w:ascii="Times New Roman" w:hAnsi="Times New Roman"/>
          <w:sz w:val="24"/>
          <w:szCs w:val="24"/>
        </w:rPr>
        <w:t>kava</w:t>
      </w:r>
      <w:proofErr w:type="spellEnd"/>
      <w:r>
        <w:rPr>
          <w:rFonts w:ascii="Times New Roman" w:hAnsi="Times New Roman"/>
          <w:sz w:val="24"/>
          <w:szCs w:val="24"/>
        </w:rPr>
        <w:t xml:space="preserve"> (</w:t>
      </w:r>
      <w:r>
        <w:rPr>
          <w:rFonts w:ascii="Times New Roman" w:hAnsi="Times New Roman"/>
          <w:i/>
          <w:iCs/>
          <w:sz w:val="24"/>
          <w:szCs w:val="24"/>
        </w:rPr>
        <w:t>Piper methysticum</w:t>
      </w:r>
      <w:r>
        <w:rPr>
          <w:rFonts w:ascii="Times New Roman" w:hAnsi="Times New Roman"/>
          <w:sz w:val="24"/>
          <w:szCs w:val="24"/>
        </w:rPr>
        <w:t>) is said to elevate mood, well-being, an</w:t>
      </w:r>
      <w:r>
        <w:rPr>
          <w:rFonts w:ascii="Times New Roman" w:hAnsi="Times New Roman"/>
          <w:sz w:val="24"/>
          <w:szCs w:val="24"/>
        </w:rPr>
        <w:t xml:space="preserve">d contentment, and produce a feeling of relaxation. Several studies have found that kava may be useful in the treatment of anxiety, insomnia, and related nervous disorders. However, there is serious concern that kava may cause liver damage. It's not clear </w:t>
      </w:r>
      <w:r>
        <w:rPr>
          <w:rFonts w:ascii="Times New Roman" w:hAnsi="Times New Roman"/>
          <w:sz w:val="24"/>
          <w:szCs w:val="24"/>
        </w:rPr>
        <w:t xml:space="preserve">whether the kava itself caused liver damage in a few </w:t>
      </w:r>
      <w:r>
        <w:rPr>
          <w:rFonts w:ascii="Times New Roman" w:hAnsi="Times New Roman"/>
          <w:sz w:val="24"/>
          <w:szCs w:val="24"/>
        </w:rPr>
        <w:lastRenderedPageBreak/>
        <w:t xml:space="preserve">people or whether it was taking kava in combination with other drugs or herbs. It's also not clear whether kava is dangerous at previously recommended doses, or only at higher doses. Some countries have </w:t>
      </w:r>
      <w:r>
        <w:rPr>
          <w:rFonts w:ascii="Times New Roman" w:hAnsi="Times New Roman"/>
          <w:sz w:val="24"/>
          <w:szCs w:val="24"/>
        </w:rPr>
        <w:t>taken kava off the market. It remains available in the United States, but the Food and Drug Administration (FDA) issued a consumer advisory in March of 2002 regarding the "rare" but potential risk of liver failure associated with kava-containing products.</w:t>
      </w:r>
    </w:p>
    <w:p w:rsidR="00637B9B" w:rsidRDefault="00EA4F87">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W.H.O APPROVAL OF HERBAL MEDINCES</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 xml:space="preserve">The world health organization (WHO) noted that </w:t>
      </w:r>
      <w:proofErr w:type="spellStart"/>
      <w:r>
        <w:rPr>
          <w:rFonts w:ascii="Times New Roman" w:hAnsi="Times New Roman"/>
          <w:sz w:val="24"/>
          <w:szCs w:val="24"/>
        </w:rPr>
        <w:t>inapproiate</w:t>
      </w:r>
      <w:proofErr w:type="spellEnd"/>
      <w:r>
        <w:rPr>
          <w:rFonts w:ascii="Times New Roman" w:hAnsi="Times New Roman"/>
          <w:sz w:val="24"/>
          <w:szCs w:val="24"/>
        </w:rPr>
        <w:t xml:space="preserve"> use of traditional medicines or practice can have negative of dangerous effects and advised that further researcher are needed  to ascertain the efficacy and s</w:t>
      </w:r>
      <w:r>
        <w:rPr>
          <w:rFonts w:ascii="Times New Roman" w:hAnsi="Times New Roman"/>
          <w:sz w:val="24"/>
          <w:szCs w:val="24"/>
        </w:rPr>
        <w:t>afety of several medicinal plants and practice used in traditional medicine system. In order to meet the growing needs and challenges which have arisen due to widespread use of traditional medicine, world organization has developed some strategies to tackl</w:t>
      </w:r>
      <w:r>
        <w:rPr>
          <w:rFonts w:ascii="Times New Roman" w:hAnsi="Times New Roman"/>
          <w:sz w:val="24"/>
          <w:szCs w:val="24"/>
        </w:rPr>
        <w:t>e them, these strategies are:</w:t>
      </w:r>
    </w:p>
    <w:p w:rsidR="00637B9B" w:rsidRDefault="00EA4F87">
      <w:pPr>
        <w:pStyle w:val="ListParagraph1"/>
        <w:numPr>
          <w:ilvl w:val="0"/>
          <w:numId w:val="3"/>
        </w:numPr>
        <w:spacing w:before="240" w:line="480" w:lineRule="auto"/>
        <w:jc w:val="both"/>
        <w:rPr>
          <w:rFonts w:ascii="Times New Roman" w:hAnsi="Times New Roman"/>
          <w:sz w:val="24"/>
          <w:szCs w:val="24"/>
        </w:rPr>
      </w:pPr>
      <w:r>
        <w:rPr>
          <w:rFonts w:ascii="Times New Roman" w:hAnsi="Times New Roman"/>
          <w:sz w:val="24"/>
          <w:szCs w:val="24"/>
        </w:rPr>
        <w:t>Increasing availability and affordable of traditional medicines.</w:t>
      </w:r>
    </w:p>
    <w:p w:rsidR="00637B9B" w:rsidRDefault="00EA4F87">
      <w:pPr>
        <w:pStyle w:val="ListParagraph1"/>
        <w:numPr>
          <w:ilvl w:val="0"/>
          <w:numId w:val="3"/>
        </w:numPr>
        <w:spacing w:before="240" w:line="480" w:lineRule="auto"/>
        <w:jc w:val="both"/>
        <w:rPr>
          <w:rFonts w:ascii="Times New Roman" w:hAnsi="Times New Roman"/>
          <w:sz w:val="24"/>
          <w:szCs w:val="24"/>
        </w:rPr>
      </w:pPr>
      <w:r>
        <w:rPr>
          <w:rFonts w:ascii="Times New Roman" w:hAnsi="Times New Roman"/>
          <w:sz w:val="24"/>
          <w:szCs w:val="24"/>
        </w:rPr>
        <w:t>Integrating relevant traditional medicine with national health care system by developing and implementing national medicine policies and programmes.</w:t>
      </w:r>
    </w:p>
    <w:p w:rsidR="00637B9B" w:rsidRDefault="00EA4F87">
      <w:pPr>
        <w:pStyle w:val="ListParagraph1"/>
        <w:numPr>
          <w:ilvl w:val="0"/>
          <w:numId w:val="3"/>
        </w:numPr>
        <w:spacing w:before="240" w:line="480" w:lineRule="auto"/>
        <w:jc w:val="both"/>
        <w:rPr>
          <w:rFonts w:ascii="Times New Roman" w:hAnsi="Times New Roman"/>
          <w:sz w:val="24"/>
          <w:szCs w:val="24"/>
        </w:rPr>
      </w:pPr>
      <w:r>
        <w:rPr>
          <w:rFonts w:ascii="Times New Roman" w:hAnsi="Times New Roman"/>
          <w:sz w:val="24"/>
          <w:szCs w:val="24"/>
        </w:rPr>
        <w:t>Promoting th</w:t>
      </w:r>
      <w:r>
        <w:rPr>
          <w:rFonts w:ascii="Times New Roman" w:hAnsi="Times New Roman"/>
          <w:sz w:val="24"/>
          <w:szCs w:val="24"/>
        </w:rPr>
        <w:t>e safety, efficacy if traditional medicine therapy as providing guidance and regulating and quality assurance standards.</w:t>
      </w:r>
    </w:p>
    <w:p w:rsidR="00637B9B" w:rsidRDefault="00EA4F87">
      <w:pPr>
        <w:pStyle w:val="ListParagraph1"/>
        <w:numPr>
          <w:ilvl w:val="0"/>
          <w:numId w:val="3"/>
        </w:numPr>
        <w:spacing w:before="240" w:line="480" w:lineRule="auto"/>
        <w:jc w:val="both"/>
        <w:rPr>
          <w:rFonts w:ascii="Times New Roman" w:hAnsi="Times New Roman"/>
          <w:sz w:val="24"/>
          <w:szCs w:val="24"/>
        </w:rPr>
      </w:pPr>
      <w:r>
        <w:rPr>
          <w:rFonts w:ascii="Times New Roman" w:hAnsi="Times New Roman"/>
          <w:sz w:val="24"/>
          <w:szCs w:val="24"/>
        </w:rPr>
        <w:t>Promoting sound of traditional medicine by providers and consumers.</w:t>
      </w:r>
    </w:p>
    <w:p w:rsidR="00637B9B" w:rsidRDefault="00EA4F87">
      <w:pPr>
        <w:pStyle w:val="ListParagraph1"/>
        <w:numPr>
          <w:ilvl w:val="0"/>
          <w:numId w:val="3"/>
        </w:numPr>
        <w:spacing w:before="240" w:line="480" w:lineRule="auto"/>
        <w:jc w:val="both"/>
        <w:rPr>
          <w:rFonts w:ascii="Times New Roman" w:hAnsi="Times New Roman"/>
          <w:sz w:val="24"/>
          <w:szCs w:val="24"/>
        </w:rPr>
      </w:pPr>
      <w:r>
        <w:rPr>
          <w:rFonts w:ascii="Times New Roman" w:hAnsi="Times New Roman"/>
          <w:sz w:val="24"/>
          <w:szCs w:val="24"/>
        </w:rPr>
        <w:t>Documentation of traditional medicine and remedies.</w:t>
      </w:r>
    </w:p>
    <w:p w:rsidR="00637B9B" w:rsidRDefault="00637B9B">
      <w:pPr>
        <w:spacing w:before="240" w:line="480" w:lineRule="auto"/>
        <w:jc w:val="both"/>
        <w:rPr>
          <w:rFonts w:ascii="Times New Roman" w:hAnsi="Times New Roman"/>
          <w:sz w:val="24"/>
          <w:szCs w:val="24"/>
        </w:rPr>
      </w:pPr>
    </w:p>
    <w:p w:rsidR="00637B9B" w:rsidRDefault="00637B9B">
      <w:pPr>
        <w:spacing w:before="240" w:line="480" w:lineRule="auto"/>
        <w:jc w:val="both"/>
        <w:rPr>
          <w:rFonts w:ascii="Times New Roman" w:hAnsi="Times New Roman"/>
          <w:sz w:val="24"/>
          <w:szCs w:val="24"/>
        </w:rPr>
      </w:pPr>
    </w:p>
    <w:p w:rsidR="00637B9B" w:rsidRDefault="00EA4F87">
      <w:pPr>
        <w:spacing w:before="240" w:line="480" w:lineRule="auto"/>
        <w:ind w:left="720" w:hanging="720"/>
        <w:jc w:val="both"/>
        <w:rPr>
          <w:rFonts w:ascii="Times New Roman" w:hAnsi="Times New Roman"/>
          <w:b/>
          <w:sz w:val="24"/>
          <w:szCs w:val="24"/>
        </w:rPr>
      </w:pPr>
      <w:r>
        <w:rPr>
          <w:rFonts w:ascii="Times New Roman" w:hAnsi="Times New Roman"/>
          <w:b/>
          <w:sz w:val="24"/>
          <w:szCs w:val="24"/>
        </w:rPr>
        <w:lastRenderedPageBreak/>
        <w:t>2.5</w:t>
      </w:r>
      <w:r>
        <w:rPr>
          <w:rFonts w:ascii="Times New Roman" w:hAnsi="Times New Roman"/>
          <w:b/>
          <w:sz w:val="24"/>
          <w:szCs w:val="24"/>
        </w:rPr>
        <w:tab/>
        <w:t>COMMON MI</w:t>
      </w:r>
      <w:r>
        <w:rPr>
          <w:rFonts w:ascii="Times New Roman" w:hAnsi="Times New Roman"/>
          <w:b/>
          <w:sz w:val="24"/>
          <w:szCs w:val="24"/>
        </w:rPr>
        <w:t>CROBIAL CONTAMINANTS ASSOCIATED WITH MEDICINAL PLANTS USED IN PRODUCING HERBAL MEDICINE</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From studies conducted it is an evidence that herbal medicine without control or regulations can be contaminated with microorganism which are potential pathogens hence pose a threat to patient (</w:t>
      </w:r>
      <w:proofErr w:type="spellStart"/>
      <w:r>
        <w:rPr>
          <w:rFonts w:ascii="Times New Roman" w:hAnsi="Times New Roman"/>
          <w:sz w:val="24"/>
          <w:szCs w:val="24"/>
        </w:rPr>
        <w:t>Gansanjo</w:t>
      </w:r>
      <w:proofErr w:type="spellEnd"/>
      <w:r>
        <w:rPr>
          <w:rFonts w:ascii="Times New Roman" w:hAnsi="Times New Roman"/>
          <w:sz w:val="24"/>
          <w:szCs w:val="24"/>
        </w:rPr>
        <w:t xml:space="preserve"> 2011).Herbal preparations in the developing countries</w:t>
      </w:r>
      <w:r>
        <w:rPr>
          <w:rFonts w:ascii="Times New Roman" w:hAnsi="Times New Roman"/>
          <w:sz w:val="24"/>
          <w:szCs w:val="24"/>
        </w:rPr>
        <w:t xml:space="preserve"> are produced through unhygienic conditions. Many contaminants and residues that may cause harm have been reported. Many are natural such as naturally occurring radioxides, toxic metals, bacteria and fungi. The growing, harvesting and manipulation methods </w:t>
      </w:r>
      <w:r>
        <w:rPr>
          <w:rFonts w:ascii="Times New Roman" w:hAnsi="Times New Roman"/>
          <w:sz w:val="24"/>
          <w:szCs w:val="24"/>
        </w:rPr>
        <w:t xml:space="preserve">usually applied cannot avoid microbial contamination of the plant material which therefore reflects the environmental conditions as well as the specific hygiene during the diverse treatments (kneifel </w:t>
      </w:r>
      <w:r>
        <w:rPr>
          <w:rFonts w:ascii="Times New Roman" w:hAnsi="Times New Roman"/>
          <w:i/>
          <w:sz w:val="24"/>
          <w:szCs w:val="24"/>
        </w:rPr>
        <w:t>et al.</w:t>
      </w:r>
      <w:r>
        <w:rPr>
          <w:rFonts w:ascii="Times New Roman" w:hAnsi="Times New Roman"/>
          <w:sz w:val="24"/>
          <w:szCs w:val="24"/>
        </w:rPr>
        <w:t>, 2002). Biological contamination refers to impuri</w:t>
      </w:r>
      <w:r>
        <w:rPr>
          <w:rFonts w:ascii="Times New Roman" w:hAnsi="Times New Roman"/>
          <w:sz w:val="24"/>
          <w:szCs w:val="24"/>
        </w:rPr>
        <w:t>ties in medicinal herbs, their preparations and products, and may involve living microbes such as bacteria and their spores, yeasts and moulds, viruses, protozoa, insects (Their eggs and larvae), and other organisms. However, products of microbial metaboli</w:t>
      </w:r>
      <w:r>
        <w:rPr>
          <w:rFonts w:ascii="Times New Roman" w:hAnsi="Times New Roman"/>
          <w:sz w:val="24"/>
          <w:szCs w:val="24"/>
        </w:rPr>
        <w:t xml:space="preserve">sm such as toxins, low-molecular-weight metabolites from moulds are important chemical contaminants (kosalec </w:t>
      </w:r>
      <w:r>
        <w:rPr>
          <w:rFonts w:ascii="Times New Roman" w:hAnsi="Times New Roman"/>
          <w:i/>
          <w:sz w:val="24"/>
          <w:szCs w:val="24"/>
        </w:rPr>
        <w:t>et al</w:t>
      </w:r>
      <w:r>
        <w:rPr>
          <w:rFonts w:ascii="Times New Roman" w:hAnsi="Times New Roman"/>
          <w:sz w:val="24"/>
          <w:szCs w:val="24"/>
        </w:rPr>
        <w:t xml:space="preserve">., 2009). The main microbial contaminations of plant materials used to prepare herbal medicine in general are attributed to total aerobic </w:t>
      </w:r>
      <w:proofErr w:type="spellStart"/>
      <w:r>
        <w:rPr>
          <w:rFonts w:ascii="Times New Roman" w:hAnsi="Times New Roman"/>
          <w:sz w:val="24"/>
          <w:szCs w:val="24"/>
        </w:rPr>
        <w:t>meso</w:t>
      </w:r>
      <w:r>
        <w:rPr>
          <w:rFonts w:ascii="Times New Roman" w:hAnsi="Times New Roman"/>
          <w:sz w:val="24"/>
          <w:szCs w:val="24"/>
        </w:rPr>
        <w:t>philic</w:t>
      </w:r>
      <w:proofErr w:type="spellEnd"/>
      <w:r>
        <w:rPr>
          <w:rFonts w:ascii="Times New Roman" w:hAnsi="Times New Roman"/>
          <w:sz w:val="24"/>
          <w:szCs w:val="24"/>
        </w:rPr>
        <w:t xml:space="preserve"> </w:t>
      </w:r>
      <w:r>
        <w:rPr>
          <w:rFonts w:ascii="Times New Roman" w:hAnsi="Times New Roman"/>
          <w:i/>
          <w:sz w:val="24"/>
          <w:szCs w:val="24"/>
        </w:rPr>
        <w:t>Enterobacteria</w:t>
      </w:r>
      <w:r>
        <w:rPr>
          <w:rFonts w:ascii="Times New Roman" w:hAnsi="Times New Roman"/>
          <w:sz w:val="24"/>
          <w:szCs w:val="24"/>
        </w:rPr>
        <w:t xml:space="preserve">, yeasts and moulds (kneifel </w:t>
      </w:r>
      <w:r>
        <w:rPr>
          <w:rFonts w:ascii="Times New Roman" w:hAnsi="Times New Roman"/>
          <w:i/>
          <w:sz w:val="24"/>
          <w:szCs w:val="24"/>
        </w:rPr>
        <w:t>et al.</w:t>
      </w:r>
      <w:r>
        <w:rPr>
          <w:rFonts w:ascii="Times New Roman" w:hAnsi="Times New Roman"/>
          <w:sz w:val="24"/>
          <w:szCs w:val="24"/>
        </w:rPr>
        <w:t xml:space="preserve">, 2002). The presence of higher numbers of spores’ of bacteria could be explained by the fact that some of these organisms (e.g. </w:t>
      </w:r>
      <w:r>
        <w:rPr>
          <w:rFonts w:ascii="Times New Roman" w:hAnsi="Times New Roman"/>
          <w:i/>
          <w:sz w:val="24"/>
          <w:szCs w:val="24"/>
        </w:rPr>
        <w:t>Bacillus</w:t>
      </w:r>
      <w:r>
        <w:rPr>
          <w:rFonts w:ascii="Times New Roman" w:hAnsi="Times New Roman"/>
          <w:sz w:val="24"/>
          <w:szCs w:val="24"/>
        </w:rPr>
        <w:t xml:space="preserve"> and </w:t>
      </w:r>
      <w:r>
        <w:rPr>
          <w:rFonts w:ascii="Times New Roman" w:hAnsi="Times New Roman"/>
          <w:i/>
          <w:sz w:val="24"/>
          <w:szCs w:val="24"/>
        </w:rPr>
        <w:t xml:space="preserve">Clostridium </w:t>
      </w:r>
      <w:r>
        <w:rPr>
          <w:rFonts w:ascii="Times New Roman" w:hAnsi="Times New Roman"/>
          <w:sz w:val="24"/>
          <w:szCs w:val="24"/>
        </w:rPr>
        <w:t>sp.) produce spores which are resistant to har</w:t>
      </w:r>
      <w:r>
        <w:rPr>
          <w:rFonts w:ascii="Times New Roman" w:hAnsi="Times New Roman"/>
          <w:sz w:val="24"/>
          <w:szCs w:val="24"/>
        </w:rPr>
        <w:t>sh processing, elevated heat and dry conditions. Therefore, they can survive for a long time on the product in a dormant state</w:t>
      </w:r>
      <w:r>
        <w:rPr>
          <w:rFonts w:ascii="Times New Roman" w:hAnsi="Times New Roman"/>
          <w:i/>
          <w:sz w:val="24"/>
          <w:szCs w:val="24"/>
        </w:rPr>
        <w:t>. Bacillus cereus</w:t>
      </w:r>
      <w:r>
        <w:rPr>
          <w:rFonts w:ascii="Times New Roman" w:hAnsi="Times New Roman"/>
          <w:sz w:val="24"/>
          <w:szCs w:val="24"/>
        </w:rPr>
        <w:t xml:space="preserve"> and </w:t>
      </w:r>
      <w:r>
        <w:rPr>
          <w:rFonts w:ascii="Times New Roman" w:hAnsi="Times New Roman"/>
          <w:i/>
          <w:sz w:val="24"/>
          <w:szCs w:val="24"/>
        </w:rPr>
        <w:t>Clostridium perfringens</w:t>
      </w:r>
      <w:r>
        <w:rPr>
          <w:rFonts w:ascii="Times New Roman" w:hAnsi="Times New Roman"/>
          <w:sz w:val="24"/>
          <w:szCs w:val="24"/>
        </w:rPr>
        <w:t xml:space="preserve"> are recognized as having potential </w:t>
      </w:r>
      <w:proofErr w:type="spellStart"/>
      <w:r>
        <w:rPr>
          <w:rFonts w:ascii="Times New Roman" w:hAnsi="Times New Roman"/>
          <w:sz w:val="24"/>
          <w:szCs w:val="24"/>
        </w:rPr>
        <w:t>pathogenicity</w:t>
      </w:r>
      <w:proofErr w:type="spellEnd"/>
      <w:r>
        <w:rPr>
          <w:rFonts w:ascii="Times New Roman" w:hAnsi="Times New Roman"/>
          <w:sz w:val="24"/>
          <w:szCs w:val="24"/>
        </w:rPr>
        <w:t xml:space="preserve"> and have been incriminated in food </w:t>
      </w:r>
      <w:r>
        <w:rPr>
          <w:rFonts w:ascii="Times New Roman" w:hAnsi="Times New Roman"/>
          <w:sz w:val="24"/>
          <w:szCs w:val="24"/>
        </w:rPr>
        <w:t xml:space="preserve">poisoning (Kunene </w:t>
      </w:r>
      <w:r>
        <w:rPr>
          <w:rFonts w:ascii="Times New Roman" w:hAnsi="Times New Roman"/>
          <w:i/>
          <w:sz w:val="24"/>
          <w:szCs w:val="24"/>
        </w:rPr>
        <w:t>et al</w:t>
      </w:r>
      <w:r>
        <w:rPr>
          <w:rFonts w:ascii="Times New Roman" w:hAnsi="Times New Roman"/>
          <w:sz w:val="24"/>
          <w:szCs w:val="24"/>
        </w:rPr>
        <w:t xml:space="preserve">., 1999). Although bacterial </w:t>
      </w:r>
      <w:proofErr w:type="spellStart"/>
      <w:r>
        <w:rPr>
          <w:rFonts w:ascii="Times New Roman" w:hAnsi="Times New Roman"/>
          <w:sz w:val="24"/>
          <w:szCs w:val="24"/>
        </w:rPr>
        <w:t>endospores</w:t>
      </w:r>
      <w:proofErr w:type="spellEnd"/>
      <w:r>
        <w:rPr>
          <w:rFonts w:ascii="Times New Roman" w:hAnsi="Times New Roman"/>
          <w:sz w:val="24"/>
          <w:szCs w:val="24"/>
        </w:rPr>
        <w:t xml:space="preserve"> and fungal spores can be regarded as the two dominating groups of contaminants associated with medicinal plants, a broad diversity of bacterial, fungal cells and viruses can be found either in </w:t>
      </w:r>
      <w:r>
        <w:rPr>
          <w:rFonts w:ascii="Times New Roman" w:hAnsi="Times New Roman"/>
          <w:sz w:val="24"/>
          <w:szCs w:val="24"/>
        </w:rPr>
        <w:t xml:space="preserve">or on the plant material </w:t>
      </w:r>
      <w:r>
        <w:rPr>
          <w:rFonts w:ascii="Times New Roman" w:hAnsi="Times New Roman"/>
          <w:sz w:val="24"/>
          <w:szCs w:val="24"/>
        </w:rPr>
        <w:lastRenderedPageBreak/>
        <w:t xml:space="preserve">(kneifel </w:t>
      </w:r>
      <w:r>
        <w:rPr>
          <w:rFonts w:ascii="Times New Roman" w:hAnsi="Times New Roman"/>
          <w:i/>
          <w:sz w:val="24"/>
          <w:szCs w:val="24"/>
        </w:rPr>
        <w:t>et al.</w:t>
      </w:r>
      <w:r>
        <w:rPr>
          <w:rFonts w:ascii="Times New Roman" w:hAnsi="Times New Roman"/>
          <w:sz w:val="24"/>
          <w:szCs w:val="24"/>
        </w:rPr>
        <w:t xml:space="preserve">, 2002). </w:t>
      </w:r>
      <w:r>
        <w:rPr>
          <w:rFonts w:ascii="Times New Roman" w:hAnsi="Times New Roman"/>
          <w:i/>
          <w:sz w:val="24"/>
          <w:szCs w:val="24"/>
        </w:rPr>
        <w:t>B. cereus</w:t>
      </w:r>
      <w:r>
        <w:rPr>
          <w:rFonts w:ascii="Times New Roman" w:hAnsi="Times New Roman"/>
          <w:sz w:val="24"/>
          <w:szCs w:val="24"/>
        </w:rPr>
        <w:t xml:space="preserve"> and </w:t>
      </w:r>
      <w:r>
        <w:rPr>
          <w:rFonts w:ascii="Times New Roman" w:hAnsi="Times New Roman"/>
          <w:i/>
          <w:sz w:val="24"/>
          <w:szCs w:val="24"/>
        </w:rPr>
        <w:t>C. perfringens</w:t>
      </w:r>
      <w:r>
        <w:rPr>
          <w:rFonts w:ascii="Times New Roman" w:hAnsi="Times New Roman"/>
          <w:sz w:val="24"/>
          <w:szCs w:val="24"/>
        </w:rPr>
        <w:t xml:space="preserve"> were isolated from chamomile and other herbs (Martins </w:t>
      </w:r>
      <w:r>
        <w:rPr>
          <w:rFonts w:ascii="Times New Roman" w:hAnsi="Times New Roman"/>
          <w:i/>
          <w:sz w:val="24"/>
          <w:szCs w:val="24"/>
        </w:rPr>
        <w:t>et al</w:t>
      </w:r>
      <w:r>
        <w:rPr>
          <w:rFonts w:ascii="Times New Roman" w:hAnsi="Times New Roman"/>
          <w:sz w:val="24"/>
          <w:szCs w:val="24"/>
        </w:rPr>
        <w:t xml:space="preserve">., 2001). Although </w:t>
      </w:r>
      <w:r>
        <w:rPr>
          <w:rFonts w:ascii="Times New Roman" w:hAnsi="Times New Roman"/>
          <w:i/>
          <w:sz w:val="24"/>
          <w:szCs w:val="24"/>
        </w:rPr>
        <w:t xml:space="preserve">Enterobacteria </w:t>
      </w:r>
      <w:r>
        <w:rPr>
          <w:rFonts w:ascii="Times New Roman" w:hAnsi="Times New Roman"/>
          <w:sz w:val="24"/>
          <w:szCs w:val="24"/>
        </w:rPr>
        <w:t xml:space="preserve">can be found in nature, this family possesses some indicative value towards </w:t>
      </w:r>
      <w:proofErr w:type="spellStart"/>
      <w:r>
        <w:rPr>
          <w:rFonts w:ascii="Times New Roman" w:hAnsi="Times New Roman"/>
          <w:sz w:val="24"/>
          <w:szCs w:val="24"/>
        </w:rPr>
        <w:t>faecal</w:t>
      </w:r>
      <w:proofErr w:type="spellEnd"/>
      <w:r>
        <w:rPr>
          <w:rFonts w:ascii="Times New Roman" w:hAnsi="Times New Roman"/>
          <w:sz w:val="24"/>
          <w:szCs w:val="24"/>
        </w:rPr>
        <w:t xml:space="preserve"> co</w:t>
      </w:r>
      <w:r>
        <w:rPr>
          <w:rFonts w:ascii="Times New Roman" w:hAnsi="Times New Roman"/>
          <w:sz w:val="24"/>
          <w:szCs w:val="24"/>
        </w:rPr>
        <w:t xml:space="preserve">ntamination. The presence of </w:t>
      </w:r>
      <w:r>
        <w:rPr>
          <w:rFonts w:ascii="Times New Roman" w:hAnsi="Times New Roman"/>
          <w:i/>
          <w:sz w:val="24"/>
          <w:szCs w:val="24"/>
        </w:rPr>
        <w:t>Enterobacteria</w:t>
      </w:r>
      <w:r>
        <w:rPr>
          <w:rFonts w:ascii="Times New Roman" w:hAnsi="Times New Roman"/>
          <w:sz w:val="24"/>
          <w:szCs w:val="24"/>
        </w:rPr>
        <w:t xml:space="preserve"> and </w:t>
      </w:r>
      <w:r>
        <w:rPr>
          <w:rFonts w:ascii="Times New Roman" w:hAnsi="Times New Roman"/>
          <w:i/>
          <w:sz w:val="24"/>
          <w:szCs w:val="24"/>
        </w:rPr>
        <w:t>Escherichia coli</w:t>
      </w:r>
      <w:r>
        <w:rPr>
          <w:rFonts w:ascii="Times New Roman" w:hAnsi="Times New Roman"/>
          <w:sz w:val="24"/>
          <w:szCs w:val="24"/>
        </w:rPr>
        <w:t xml:space="preserve"> reflect the situation regarding </w:t>
      </w:r>
      <w:proofErr w:type="spellStart"/>
      <w:r>
        <w:rPr>
          <w:rFonts w:ascii="Times New Roman" w:hAnsi="Times New Roman"/>
          <w:sz w:val="24"/>
          <w:szCs w:val="24"/>
        </w:rPr>
        <w:t>faecal</w:t>
      </w:r>
      <w:proofErr w:type="spellEnd"/>
      <w:r>
        <w:rPr>
          <w:rFonts w:ascii="Times New Roman" w:hAnsi="Times New Roman"/>
          <w:sz w:val="24"/>
          <w:szCs w:val="24"/>
        </w:rPr>
        <w:t xml:space="preserve"> contamination (Ezeh </w:t>
      </w:r>
      <w:r>
        <w:rPr>
          <w:rFonts w:ascii="Times New Roman" w:hAnsi="Times New Roman"/>
          <w:i/>
          <w:sz w:val="24"/>
          <w:szCs w:val="24"/>
        </w:rPr>
        <w:t>et al</w:t>
      </w:r>
      <w:r>
        <w:rPr>
          <w:rFonts w:ascii="Times New Roman" w:hAnsi="Times New Roman"/>
          <w:sz w:val="24"/>
          <w:szCs w:val="24"/>
        </w:rPr>
        <w:t>., 2001). Together with the group of coliform, it can be taken as an indicator for undesirable hygiene conditions, although thi</w:t>
      </w:r>
      <w:r>
        <w:rPr>
          <w:rFonts w:ascii="Times New Roman" w:hAnsi="Times New Roman"/>
          <w:sz w:val="24"/>
          <w:szCs w:val="24"/>
        </w:rPr>
        <w:t xml:space="preserve">s conclusion has to be related to the magnitude of viable count measured (kneifel </w:t>
      </w:r>
      <w:r>
        <w:rPr>
          <w:rFonts w:ascii="Times New Roman" w:hAnsi="Times New Roman"/>
          <w:i/>
          <w:sz w:val="24"/>
          <w:szCs w:val="24"/>
        </w:rPr>
        <w:t>et al.</w:t>
      </w:r>
      <w:r>
        <w:rPr>
          <w:rFonts w:ascii="Times New Roman" w:hAnsi="Times New Roman"/>
          <w:sz w:val="24"/>
          <w:szCs w:val="24"/>
        </w:rPr>
        <w:t xml:space="preserve">, 2002). </w:t>
      </w:r>
      <w:r>
        <w:rPr>
          <w:rFonts w:ascii="Times New Roman" w:hAnsi="Times New Roman"/>
          <w:i/>
          <w:sz w:val="24"/>
          <w:szCs w:val="24"/>
        </w:rPr>
        <w:t>Staphylococcus aureus</w:t>
      </w:r>
      <w:r>
        <w:rPr>
          <w:rFonts w:ascii="Times New Roman" w:hAnsi="Times New Roman"/>
          <w:sz w:val="24"/>
          <w:szCs w:val="24"/>
        </w:rPr>
        <w:t xml:space="preserve"> is not common contaminant of this type of plant material and relatively rarely found. However, contamination could provide amount of ente</w:t>
      </w:r>
      <w:r>
        <w:rPr>
          <w:rFonts w:ascii="Times New Roman" w:hAnsi="Times New Roman"/>
          <w:sz w:val="24"/>
          <w:szCs w:val="24"/>
        </w:rPr>
        <w:t xml:space="preserve">rotoxin produced by </w:t>
      </w:r>
      <w:r>
        <w:rPr>
          <w:rFonts w:ascii="Times New Roman" w:hAnsi="Times New Roman"/>
          <w:i/>
          <w:sz w:val="24"/>
          <w:szCs w:val="24"/>
        </w:rPr>
        <w:t>S. aureus</w:t>
      </w:r>
      <w:r>
        <w:rPr>
          <w:rFonts w:ascii="Times New Roman" w:hAnsi="Times New Roman"/>
          <w:sz w:val="24"/>
          <w:szCs w:val="24"/>
        </w:rPr>
        <w:t xml:space="preserve">, depending on the specific nature of the individual (Kosalec </w:t>
      </w:r>
      <w:r>
        <w:rPr>
          <w:rFonts w:ascii="Times New Roman" w:hAnsi="Times New Roman"/>
          <w:i/>
          <w:sz w:val="24"/>
          <w:szCs w:val="24"/>
        </w:rPr>
        <w:t>et al</w:t>
      </w:r>
      <w:r>
        <w:rPr>
          <w:rFonts w:ascii="Times New Roman" w:hAnsi="Times New Roman"/>
          <w:sz w:val="24"/>
          <w:szCs w:val="24"/>
        </w:rPr>
        <w:t>., 2009). Herbal medications are likely to be contaminated with a wide variety of others potentially pathogenic bacteria. In a study which was evaluated, the ba</w:t>
      </w:r>
      <w:r>
        <w:rPr>
          <w:rFonts w:ascii="Times New Roman" w:hAnsi="Times New Roman"/>
          <w:sz w:val="24"/>
          <w:szCs w:val="24"/>
        </w:rPr>
        <w:t xml:space="preserve">cterial contamination of powdered herbal medicinal preparations sourced from identified herbal retail outlets in different parts of Kaduna, Nigeria, the results showed that a number of herbal remedies were contaminated with </w:t>
      </w:r>
      <w:r>
        <w:rPr>
          <w:rFonts w:ascii="Times New Roman" w:hAnsi="Times New Roman"/>
          <w:i/>
          <w:sz w:val="24"/>
          <w:szCs w:val="24"/>
        </w:rPr>
        <w:t>Salmonella typhi</w:t>
      </w:r>
      <w:r>
        <w:rPr>
          <w:rFonts w:ascii="Times New Roman" w:hAnsi="Times New Roman"/>
          <w:sz w:val="24"/>
          <w:szCs w:val="24"/>
        </w:rPr>
        <w:t xml:space="preserve"> and </w:t>
      </w:r>
      <w:r>
        <w:rPr>
          <w:rFonts w:ascii="Times New Roman" w:hAnsi="Times New Roman"/>
          <w:i/>
          <w:sz w:val="24"/>
          <w:szCs w:val="24"/>
        </w:rPr>
        <w:t>Shigella sp</w:t>
      </w:r>
      <w:r>
        <w:rPr>
          <w:rFonts w:ascii="Times New Roman" w:hAnsi="Times New Roman"/>
          <w:i/>
          <w:sz w:val="24"/>
          <w:szCs w:val="24"/>
        </w:rPr>
        <w:t>p</w:t>
      </w:r>
      <w:r>
        <w:rPr>
          <w:rFonts w:ascii="Times New Roman" w:hAnsi="Times New Roman"/>
          <w:sz w:val="24"/>
          <w:szCs w:val="24"/>
        </w:rPr>
        <w:t xml:space="preserve">., besides </w:t>
      </w:r>
      <w:r>
        <w:rPr>
          <w:rFonts w:ascii="Times New Roman" w:hAnsi="Times New Roman"/>
          <w:i/>
          <w:sz w:val="24"/>
          <w:szCs w:val="24"/>
        </w:rPr>
        <w:t>E. coli</w:t>
      </w:r>
      <w:r>
        <w:rPr>
          <w:rFonts w:ascii="Times New Roman" w:hAnsi="Times New Roman"/>
          <w:sz w:val="24"/>
          <w:szCs w:val="24"/>
        </w:rPr>
        <w:t xml:space="preserve"> and </w:t>
      </w:r>
      <w:r>
        <w:rPr>
          <w:rFonts w:ascii="Times New Roman" w:hAnsi="Times New Roman"/>
          <w:i/>
          <w:sz w:val="24"/>
          <w:szCs w:val="24"/>
        </w:rPr>
        <w:t>S. aureus</w:t>
      </w:r>
      <w:r>
        <w:rPr>
          <w:rFonts w:ascii="Times New Roman" w:hAnsi="Times New Roman"/>
          <w:sz w:val="24"/>
          <w:szCs w:val="24"/>
        </w:rPr>
        <w:t xml:space="preserve"> (Abba </w:t>
      </w:r>
      <w:r>
        <w:rPr>
          <w:rFonts w:ascii="Times New Roman" w:hAnsi="Times New Roman"/>
          <w:i/>
          <w:sz w:val="24"/>
          <w:szCs w:val="24"/>
        </w:rPr>
        <w:t>et al</w:t>
      </w:r>
      <w:r>
        <w:rPr>
          <w:rFonts w:ascii="Times New Roman" w:hAnsi="Times New Roman"/>
          <w:sz w:val="24"/>
          <w:szCs w:val="24"/>
        </w:rPr>
        <w:t xml:space="preserve">., 2009). In addition, the presence of pathogenic bacteria likes </w:t>
      </w:r>
      <w:r>
        <w:rPr>
          <w:rFonts w:ascii="Times New Roman" w:hAnsi="Times New Roman"/>
          <w:i/>
          <w:sz w:val="24"/>
          <w:szCs w:val="24"/>
        </w:rPr>
        <w:t>bacillus cereus</w:t>
      </w:r>
      <w:r>
        <w:rPr>
          <w:rFonts w:ascii="Times New Roman" w:hAnsi="Times New Roman"/>
          <w:sz w:val="24"/>
          <w:szCs w:val="24"/>
        </w:rPr>
        <w:t xml:space="preserve">, </w:t>
      </w:r>
      <w:proofErr w:type="spellStart"/>
      <w:r>
        <w:rPr>
          <w:rFonts w:ascii="Times New Roman" w:hAnsi="Times New Roman"/>
          <w:i/>
          <w:sz w:val="24"/>
          <w:szCs w:val="24"/>
        </w:rPr>
        <w:t>Aeromonas</w:t>
      </w:r>
      <w:proofErr w:type="spellEnd"/>
      <w:r>
        <w:rPr>
          <w:rFonts w:ascii="Times New Roman" w:hAnsi="Times New Roman"/>
          <w:i/>
          <w:sz w:val="24"/>
          <w:szCs w:val="24"/>
        </w:rPr>
        <w:t xml:space="preserve"> hydrophila</w:t>
      </w:r>
      <w:r>
        <w:rPr>
          <w:rFonts w:ascii="Times New Roman" w:hAnsi="Times New Roman"/>
          <w:sz w:val="24"/>
          <w:szCs w:val="24"/>
        </w:rPr>
        <w:t xml:space="preserve">, </w:t>
      </w:r>
      <w:r>
        <w:rPr>
          <w:rFonts w:ascii="Times New Roman" w:hAnsi="Times New Roman"/>
          <w:i/>
          <w:sz w:val="24"/>
          <w:szCs w:val="24"/>
        </w:rPr>
        <w:t xml:space="preserve">Shigella </w:t>
      </w:r>
      <w:r>
        <w:rPr>
          <w:rFonts w:ascii="Times New Roman" w:hAnsi="Times New Roman"/>
          <w:sz w:val="24"/>
          <w:szCs w:val="24"/>
        </w:rPr>
        <w:t xml:space="preserve">sp., </w:t>
      </w:r>
      <w:proofErr w:type="spellStart"/>
      <w:r>
        <w:rPr>
          <w:rFonts w:ascii="Times New Roman" w:hAnsi="Times New Roman"/>
          <w:i/>
          <w:sz w:val="24"/>
          <w:szCs w:val="24"/>
        </w:rPr>
        <w:t>Enterobacter</w:t>
      </w:r>
      <w:proofErr w:type="spellEnd"/>
      <w:r>
        <w:rPr>
          <w:rFonts w:ascii="Times New Roman" w:hAnsi="Times New Roman"/>
          <w:i/>
          <w:sz w:val="24"/>
          <w:szCs w:val="24"/>
        </w:rPr>
        <w:t xml:space="preserve"> </w:t>
      </w:r>
      <w:proofErr w:type="spellStart"/>
      <w:r>
        <w:rPr>
          <w:rFonts w:ascii="Times New Roman" w:hAnsi="Times New Roman"/>
          <w:i/>
          <w:sz w:val="24"/>
          <w:szCs w:val="24"/>
        </w:rPr>
        <w:t>agglomerans</w:t>
      </w:r>
      <w:proofErr w:type="spellEnd"/>
      <w:r>
        <w:rPr>
          <w:rFonts w:ascii="Times New Roman" w:hAnsi="Times New Roman"/>
          <w:sz w:val="24"/>
          <w:szCs w:val="24"/>
        </w:rPr>
        <w:t xml:space="preserve">, </w:t>
      </w:r>
      <w:r>
        <w:rPr>
          <w:rFonts w:ascii="Times New Roman" w:hAnsi="Times New Roman"/>
          <w:i/>
          <w:sz w:val="24"/>
          <w:szCs w:val="24"/>
        </w:rPr>
        <w:t>E. cloacae</w:t>
      </w:r>
      <w:r>
        <w:rPr>
          <w:rFonts w:ascii="Times New Roman" w:hAnsi="Times New Roman"/>
          <w:sz w:val="24"/>
          <w:szCs w:val="24"/>
        </w:rPr>
        <w:t xml:space="preserve">, </w:t>
      </w:r>
      <w:proofErr w:type="spellStart"/>
      <w:r>
        <w:rPr>
          <w:rFonts w:ascii="Times New Roman" w:hAnsi="Times New Roman"/>
          <w:i/>
          <w:sz w:val="24"/>
          <w:szCs w:val="24"/>
        </w:rPr>
        <w:t>Vibrio</w:t>
      </w:r>
      <w:proofErr w:type="spellEnd"/>
      <w:r>
        <w:rPr>
          <w:rFonts w:ascii="Times New Roman" w:hAnsi="Times New Roman"/>
          <w:i/>
          <w:sz w:val="24"/>
          <w:szCs w:val="24"/>
        </w:rPr>
        <w:t xml:space="preserve"> fluvialis</w:t>
      </w:r>
      <w:r>
        <w:rPr>
          <w:rFonts w:ascii="Times New Roman" w:hAnsi="Times New Roman"/>
          <w:sz w:val="24"/>
          <w:szCs w:val="24"/>
        </w:rPr>
        <w:t xml:space="preserve">, </w:t>
      </w:r>
      <w:r>
        <w:rPr>
          <w:rFonts w:ascii="Times New Roman" w:hAnsi="Times New Roman"/>
          <w:i/>
          <w:sz w:val="24"/>
          <w:szCs w:val="24"/>
        </w:rPr>
        <w:t xml:space="preserve">Pasteurella </w:t>
      </w:r>
      <w:proofErr w:type="spellStart"/>
      <w:r>
        <w:rPr>
          <w:rFonts w:ascii="Times New Roman" w:hAnsi="Times New Roman"/>
          <w:i/>
          <w:sz w:val="24"/>
          <w:szCs w:val="24"/>
        </w:rPr>
        <w:t>multocida</w:t>
      </w:r>
      <w:proofErr w:type="spellEnd"/>
      <w:r>
        <w:rPr>
          <w:rFonts w:ascii="Times New Roman" w:hAnsi="Times New Roman"/>
          <w:sz w:val="24"/>
          <w:szCs w:val="24"/>
        </w:rPr>
        <w:t xml:space="preserve">, </w:t>
      </w:r>
      <w:r>
        <w:rPr>
          <w:rFonts w:ascii="Times New Roman" w:hAnsi="Times New Roman"/>
          <w:i/>
          <w:sz w:val="24"/>
          <w:szCs w:val="24"/>
        </w:rPr>
        <w:t xml:space="preserve">S. </w:t>
      </w:r>
      <w:proofErr w:type="spellStart"/>
      <w:r>
        <w:rPr>
          <w:rFonts w:ascii="Times New Roman" w:hAnsi="Times New Roman"/>
          <w:i/>
          <w:sz w:val="24"/>
          <w:szCs w:val="24"/>
        </w:rPr>
        <w:t>epidermidis</w:t>
      </w:r>
      <w:proofErr w:type="spellEnd"/>
      <w:r>
        <w:rPr>
          <w:rFonts w:ascii="Times New Roman" w:hAnsi="Times New Roman"/>
          <w:i/>
          <w:sz w:val="24"/>
          <w:szCs w:val="24"/>
        </w:rPr>
        <w:t xml:space="preserve">, </w:t>
      </w:r>
      <w:proofErr w:type="spellStart"/>
      <w:r>
        <w:rPr>
          <w:rFonts w:ascii="Times New Roman" w:hAnsi="Times New Roman"/>
          <w:i/>
          <w:sz w:val="24"/>
          <w:szCs w:val="24"/>
        </w:rPr>
        <w:t>Acinetobacter</w:t>
      </w:r>
      <w:proofErr w:type="spellEnd"/>
      <w:r>
        <w:rPr>
          <w:rFonts w:ascii="Times New Roman" w:hAnsi="Times New Roman"/>
          <w:i/>
          <w:sz w:val="24"/>
          <w:szCs w:val="24"/>
        </w:rPr>
        <w:t xml:space="preserve"> </w:t>
      </w:r>
      <w:proofErr w:type="spellStart"/>
      <w:r>
        <w:rPr>
          <w:rFonts w:ascii="Times New Roman" w:hAnsi="Times New Roman"/>
          <w:i/>
          <w:sz w:val="24"/>
          <w:szCs w:val="24"/>
        </w:rPr>
        <w:t>iwoffii</w:t>
      </w:r>
      <w:proofErr w:type="spellEnd"/>
      <w:r>
        <w:rPr>
          <w:rFonts w:ascii="Times New Roman" w:hAnsi="Times New Roman"/>
          <w:i/>
          <w:sz w:val="24"/>
          <w:szCs w:val="24"/>
        </w:rPr>
        <w:t>,</w:t>
      </w:r>
      <w:r>
        <w:rPr>
          <w:rFonts w:ascii="Times New Roman" w:hAnsi="Times New Roman"/>
          <w:sz w:val="24"/>
          <w:szCs w:val="24"/>
        </w:rPr>
        <w:t xml:space="preserve"> </w:t>
      </w:r>
      <w:r>
        <w:rPr>
          <w:rFonts w:ascii="Times New Roman" w:hAnsi="Times New Roman"/>
          <w:i/>
          <w:sz w:val="24"/>
          <w:szCs w:val="24"/>
        </w:rPr>
        <w:t xml:space="preserve">Klebsiella </w:t>
      </w:r>
      <w:r>
        <w:rPr>
          <w:rFonts w:ascii="Times New Roman" w:hAnsi="Times New Roman"/>
          <w:sz w:val="24"/>
          <w:szCs w:val="24"/>
        </w:rPr>
        <w:t>sp</w:t>
      </w:r>
      <w:r>
        <w:rPr>
          <w:rFonts w:ascii="Times New Roman" w:hAnsi="Times New Roman"/>
          <w:i/>
          <w:sz w:val="24"/>
          <w:szCs w:val="24"/>
        </w:rPr>
        <w:t xml:space="preserve">, B. subtilis </w:t>
      </w:r>
      <w:r>
        <w:rPr>
          <w:rFonts w:ascii="Times New Roman" w:hAnsi="Times New Roman"/>
          <w:sz w:val="24"/>
          <w:szCs w:val="24"/>
        </w:rPr>
        <w:t>,</w:t>
      </w:r>
      <w:r>
        <w:rPr>
          <w:rFonts w:ascii="Times New Roman" w:hAnsi="Times New Roman"/>
          <w:i/>
          <w:sz w:val="24"/>
          <w:szCs w:val="24"/>
        </w:rPr>
        <w:t xml:space="preserve">Pseudomonas </w:t>
      </w:r>
      <w:proofErr w:type="spellStart"/>
      <w:r>
        <w:rPr>
          <w:rFonts w:ascii="Times New Roman" w:hAnsi="Times New Roman"/>
          <w:i/>
          <w:sz w:val="24"/>
          <w:szCs w:val="24"/>
        </w:rPr>
        <w:t>aeruginosa</w:t>
      </w:r>
      <w:proofErr w:type="spellEnd"/>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rPr>
        <w:t xml:space="preserve">fungi Rhizopus stolonifer </w:t>
      </w:r>
      <w:r>
        <w:rPr>
          <w:rFonts w:ascii="Times New Roman" w:hAnsi="Times New Roman"/>
          <w:sz w:val="24"/>
          <w:szCs w:val="24"/>
        </w:rPr>
        <w:t>also</w:t>
      </w:r>
      <w:r>
        <w:rPr>
          <w:rFonts w:ascii="Times New Roman" w:hAnsi="Times New Roman"/>
          <w:i/>
          <w:sz w:val="24"/>
          <w:szCs w:val="24"/>
        </w:rPr>
        <w:t xml:space="preserve"> </w:t>
      </w:r>
      <w:r>
        <w:rPr>
          <w:rFonts w:ascii="Times New Roman" w:hAnsi="Times New Roman"/>
          <w:sz w:val="24"/>
          <w:szCs w:val="24"/>
        </w:rPr>
        <w:t>were observed to be present in plant samples analyzed recently (</w:t>
      </w:r>
      <w:proofErr w:type="spellStart"/>
      <w:r>
        <w:rPr>
          <w:rFonts w:ascii="Times New Roman" w:hAnsi="Times New Roman"/>
          <w:sz w:val="24"/>
          <w:szCs w:val="24"/>
        </w:rPr>
        <w:t>Alwakeel</w:t>
      </w:r>
      <w:proofErr w:type="spellEnd"/>
      <w:r>
        <w:rPr>
          <w:rFonts w:ascii="Times New Roman" w:hAnsi="Times New Roman"/>
          <w:sz w:val="24"/>
          <w:szCs w:val="24"/>
        </w:rPr>
        <w:t xml:space="preserve"> 2008; </w:t>
      </w:r>
      <w:proofErr w:type="spellStart"/>
      <w:r>
        <w:rPr>
          <w:rFonts w:ascii="Times New Roman" w:hAnsi="Times New Roman"/>
          <w:sz w:val="24"/>
          <w:szCs w:val="24"/>
        </w:rPr>
        <w:t>Idu</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2011).</w:t>
      </w:r>
      <w:r>
        <w:rPr>
          <w:rFonts w:ascii="Times New Roman" w:hAnsi="Times New Roman"/>
          <w:i/>
          <w:sz w:val="24"/>
          <w:szCs w:val="24"/>
        </w:rPr>
        <w:t xml:space="preserve"> </w:t>
      </w:r>
      <w:r>
        <w:rPr>
          <w:rFonts w:ascii="Times New Roman" w:hAnsi="Times New Roman"/>
          <w:sz w:val="24"/>
          <w:szCs w:val="24"/>
        </w:rPr>
        <w:t>Because they are widespread in the atmosphere</w:t>
      </w:r>
      <w:r>
        <w:rPr>
          <w:rFonts w:ascii="Times New Roman" w:hAnsi="Times New Roman"/>
          <w:sz w:val="24"/>
          <w:szCs w:val="24"/>
        </w:rPr>
        <w:t>, moulds are common natural contaminants</w:t>
      </w:r>
      <w:r>
        <w:rPr>
          <w:rFonts w:ascii="Times New Roman" w:hAnsi="Times New Roman"/>
          <w:i/>
          <w:sz w:val="24"/>
          <w:szCs w:val="24"/>
        </w:rPr>
        <w:t xml:space="preserve"> </w:t>
      </w:r>
      <w:r>
        <w:rPr>
          <w:rFonts w:ascii="Times New Roman" w:hAnsi="Times New Roman"/>
          <w:sz w:val="24"/>
          <w:szCs w:val="24"/>
        </w:rPr>
        <w:t xml:space="preserve">of medicinal herbs. It is known that, under </w:t>
      </w:r>
      <w:proofErr w:type="spellStart"/>
      <w:r>
        <w:rPr>
          <w:rFonts w:ascii="Times New Roman" w:hAnsi="Times New Roman"/>
          <w:sz w:val="24"/>
          <w:szCs w:val="24"/>
        </w:rPr>
        <w:t>favourable</w:t>
      </w:r>
      <w:proofErr w:type="spellEnd"/>
      <w:r>
        <w:rPr>
          <w:rFonts w:ascii="Times New Roman" w:hAnsi="Times New Roman"/>
          <w:sz w:val="24"/>
          <w:szCs w:val="24"/>
        </w:rPr>
        <w:t xml:space="preserve"> conditions, some fungi can synthesize</w:t>
      </w:r>
      <w:r>
        <w:rPr>
          <w:rFonts w:ascii="Times New Roman" w:hAnsi="Times New Roman"/>
          <w:i/>
          <w:sz w:val="24"/>
          <w:szCs w:val="24"/>
        </w:rPr>
        <w:t xml:space="preserve"> </w:t>
      </w:r>
      <w:r>
        <w:rPr>
          <w:rFonts w:ascii="Times New Roman" w:hAnsi="Times New Roman"/>
          <w:sz w:val="24"/>
          <w:szCs w:val="24"/>
        </w:rPr>
        <w:t xml:space="preserve">toxic metabolites – </w:t>
      </w:r>
      <w:proofErr w:type="spellStart"/>
      <w:r>
        <w:rPr>
          <w:rFonts w:ascii="Times New Roman" w:hAnsi="Times New Roman"/>
          <w:sz w:val="24"/>
          <w:szCs w:val="24"/>
        </w:rPr>
        <w:t>mycotoxins</w:t>
      </w:r>
      <w:proofErr w:type="spellEnd"/>
      <w:r>
        <w:rPr>
          <w:rFonts w:ascii="Times New Roman" w:hAnsi="Times New Roman"/>
          <w:sz w:val="24"/>
          <w:szCs w:val="24"/>
        </w:rPr>
        <w:t xml:space="preserve">. Among the known </w:t>
      </w:r>
      <w:proofErr w:type="spellStart"/>
      <w:r>
        <w:rPr>
          <w:rFonts w:ascii="Times New Roman" w:hAnsi="Times New Roman"/>
          <w:sz w:val="24"/>
          <w:szCs w:val="24"/>
        </w:rPr>
        <w:t>mycotoxins</w:t>
      </w:r>
      <w:proofErr w:type="spellEnd"/>
      <w:r>
        <w:rPr>
          <w:rFonts w:ascii="Times New Roman" w:hAnsi="Times New Roman"/>
          <w:sz w:val="24"/>
          <w:szCs w:val="24"/>
        </w:rPr>
        <w:t xml:space="preserve">, the most toxic one is </w:t>
      </w:r>
      <w:proofErr w:type="spellStart"/>
      <w:r>
        <w:rPr>
          <w:rFonts w:ascii="Times New Roman" w:hAnsi="Times New Roman"/>
          <w:sz w:val="24"/>
          <w:szCs w:val="24"/>
        </w:rPr>
        <w:t>aflatoxin</w:t>
      </w:r>
      <w:proofErr w:type="spellEnd"/>
      <w:r>
        <w:rPr>
          <w:rFonts w:ascii="Times New Roman" w:hAnsi="Times New Roman"/>
          <w:i/>
          <w:sz w:val="24"/>
          <w:szCs w:val="24"/>
        </w:rPr>
        <w:t xml:space="preserve"> </w:t>
      </w:r>
      <w:proofErr w:type="spellStart"/>
      <w:r>
        <w:rPr>
          <w:rFonts w:ascii="Times New Roman" w:hAnsi="Times New Roman"/>
          <w:sz w:val="24"/>
          <w:szCs w:val="24"/>
        </w:rPr>
        <w:t>synthesised</w:t>
      </w:r>
      <w:proofErr w:type="spellEnd"/>
      <w:r>
        <w:rPr>
          <w:rFonts w:ascii="Times New Roman" w:hAnsi="Times New Roman"/>
          <w:sz w:val="24"/>
          <w:szCs w:val="24"/>
        </w:rPr>
        <w:t xml:space="preserve"> by species of </w:t>
      </w:r>
      <w:r>
        <w:rPr>
          <w:rFonts w:ascii="Times New Roman" w:hAnsi="Times New Roman"/>
          <w:i/>
          <w:sz w:val="24"/>
          <w:szCs w:val="24"/>
        </w:rPr>
        <w:t xml:space="preserve">A. flavus </w:t>
      </w:r>
      <w:r>
        <w:rPr>
          <w:rFonts w:ascii="Times New Roman" w:hAnsi="Times New Roman"/>
          <w:sz w:val="24"/>
          <w:szCs w:val="24"/>
        </w:rPr>
        <w:t>and</w:t>
      </w:r>
      <w:r>
        <w:rPr>
          <w:rFonts w:ascii="Times New Roman" w:hAnsi="Times New Roman"/>
          <w:i/>
          <w:sz w:val="24"/>
          <w:szCs w:val="24"/>
        </w:rPr>
        <w:t xml:space="preserve"> A. </w:t>
      </w:r>
      <w:proofErr w:type="spellStart"/>
      <w:r>
        <w:rPr>
          <w:rFonts w:ascii="Times New Roman" w:hAnsi="Times New Roman"/>
          <w:i/>
          <w:sz w:val="24"/>
          <w:szCs w:val="24"/>
        </w:rPr>
        <w:t>parasiticus</w:t>
      </w:r>
      <w:proofErr w:type="spellEnd"/>
      <w:r>
        <w:rPr>
          <w:rFonts w:ascii="Times New Roman" w:hAnsi="Times New Roman"/>
          <w:sz w:val="24"/>
          <w:szCs w:val="24"/>
        </w:rPr>
        <w:t>, and a minor number of other fungi</w:t>
      </w:r>
      <w:r>
        <w:rPr>
          <w:rFonts w:ascii="Times New Roman" w:hAnsi="Times New Roman"/>
          <w:i/>
          <w:sz w:val="24"/>
          <w:szCs w:val="24"/>
        </w:rPr>
        <w:t xml:space="preserve"> </w:t>
      </w:r>
      <w:r>
        <w:rPr>
          <w:rFonts w:ascii="Times New Roman" w:hAnsi="Times New Roman"/>
          <w:sz w:val="24"/>
          <w:szCs w:val="24"/>
        </w:rPr>
        <w:t>(</w:t>
      </w:r>
      <w:proofErr w:type="spellStart"/>
      <w:r>
        <w:rPr>
          <w:rFonts w:ascii="Times New Roman" w:hAnsi="Times New Roman"/>
          <w:sz w:val="24"/>
          <w:szCs w:val="24"/>
        </w:rPr>
        <w:t>Kulshrestha</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2011). Contamination by </w:t>
      </w:r>
      <w:r>
        <w:rPr>
          <w:rFonts w:ascii="Times New Roman" w:hAnsi="Times New Roman"/>
          <w:i/>
          <w:sz w:val="24"/>
          <w:szCs w:val="24"/>
        </w:rPr>
        <w:t>A. flavus</w:t>
      </w:r>
      <w:r>
        <w:rPr>
          <w:rFonts w:ascii="Times New Roman" w:hAnsi="Times New Roman"/>
          <w:sz w:val="24"/>
          <w:szCs w:val="24"/>
        </w:rPr>
        <w:t xml:space="preserve">, the most famous </w:t>
      </w:r>
      <w:proofErr w:type="spellStart"/>
      <w:r>
        <w:rPr>
          <w:rFonts w:ascii="Times New Roman" w:hAnsi="Times New Roman"/>
          <w:sz w:val="24"/>
          <w:szCs w:val="24"/>
        </w:rPr>
        <w:t>aflatoxin</w:t>
      </w:r>
      <w:proofErr w:type="spellEnd"/>
      <w:r>
        <w:rPr>
          <w:rFonts w:ascii="Times New Roman" w:hAnsi="Times New Roman"/>
          <w:sz w:val="24"/>
          <w:szCs w:val="24"/>
        </w:rPr>
        <w:t xml:space="preserve"> producer, is common in</w:t>
      </w:r>
      <w:r>
        <w:rPr>
          <w:rFonts w:ascii="Times New Roman" w:hAnsi="Times New Roman"/>
          <w:i/>
          <w:sz w:val="24"/>
          <w:szCs w:val="24"/>
        </w:rPr>
        <w:t xml:space="preserve"> </w:t>
      </w:r>
      <w:r>
        <w:rPr>
          <w:rFonts w:ascii="Times New Roman" w:hAnsi="Times New Roman"/>
          <w:sz w:val="24"/>
          <w:szCs w:val="24"/>
        </w:rPr>
        <w:t xml:space="preserve">medicinal plant and herbal tea </w:t>
      </w:r>
      <w:r>
        <w:rPr>
          <w:rFonts w:ascii="Times New Roman" w:hAnsi="Times New Roman"/>
          <w:sz w:val="24"/>
          <w:szCs w:val="24"/>
        </w:rPr>
        <w:lastRenderedPageBreak/>
        <w:t>(Halt, 1998).</w:t>
      </w:r>
      <w:r>
        <w:rPr>
          <w:rFonts w:ascii="Times New Roman" w:hAnsi="Times New Roman"/>
          <w:i/>
          <w:sz w:val="24"/>
          <w:szCs w:val="24"/>
        </w:rPr>
        <w:t xml:space="preserve"> Aspergillus flavus</w:t>
      </w:r>
      <w:r>
        <w:rPr>
          <w:rFonts w:ascii="Times New Roman" w:hAnsi="Times New Roman"/>
          <w:sz w:val="24"/>
          <w:szCs w:val="24"/>
        </w:rPr>
        <w:t xml:space="preserve"> colonization does not n</w:t>
      </w:r>
      <w:r>
        <w:rPr>
          <w:rFonts w:ascii="Times New Roman" w:hAnsi="Times New Roman"/>
          <w:sz w:val="24"/>
          <w:szCs w:val="24"/>
        </w:rPr>
        <w:t>ecessarily reduce yield,</w:t>
      </w:r>
      <w:r>
        <w:rPr>
          <w:rFonts w:ascii="Times New Roman" w:hAnsi="Times New Roman"/>
          <w:i/>
          <w:sz w:val="24"/>
          <w:szCs w:val="24"/>
        </w:rPr>
        <w:t xml:space="preserve"> </w:t>
      </w:r>
      <w:r>
        <w:rPr>
          <w:rFonts w:ascii="Times New Roman" w:hAnsi="Times New Roman"/>
          <w:sz w:val="24"/>
          <w:szCs w:val="24"/>
        </w:rPr>
        <w:t xml:space="preserve">but causes economic losses by contaminating with </w:t>
      </w:r>
      <w:proofErr w:type="spellStart"/>
      <w:r>
        <w:rPr>
          <w:rFonts w:ascii="Times New Roman" w:hAnsi="Times New Roman"/>
          <w:sz w:val="24"/>
          <w:szCs w:val="24"/>
        </w:rPr>
        <w:t>aflatoxin</w:t>
      </w:r>
      <w:proofErr w:type="spellEnd"/>
      <w:r>
        <w:rPr>
          <w:rFonts w:ascii="Times New Roman" w:hAnsi="Times New Roman"/>
          <w:sz w:val="24"/>
          <w:szCs w:val="24"/>
        </w:rPr>
        <w:t xml:space="preserve"> (</w:t>
      </w:r>
      <w:proofErr w:type="spellStart"/>
      <w:r>
        <w:rPr>
          <w:rFonts w:ascii="Times New Roman" w:hAnsi="Times New Roman"/>
          <w:sz w:val="24"/>
          <w:szCs w:val="24"/>
        </w:rPr>
        <w:t>Amaike</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2011). </w:t>
      </w:r>
      <w:proofErr w:type="gramStart"/>
      <w:r>
        <w:rPr>
          <w:rFonts w:ascii="Times New Roman" w:hAnsi="Times New Roman"/>
          <w:sz w:val="24"/>
          <w:szCs w:val="24"/>
        </w:rPr>
        <w:t>In a study of 91 medicinal</w:t>
      </w:r>
      <w:r>
        <w:rPr>
          <w:rFonts w:ascii="Times New Roman" w:hAnsi="Times New Roman"/>
          <w:i/>
          <w:sz w:val="24"/>
          <w:szCs w:val="24"/>
        </w:rPr>
        <w:t xml:space="preserve"> </w:t>
      </w:r>
      <w:r>
        <w:rPr>
          <w:rFonts w:ascii="Times New Roman" w:hAnsi="Times New Roman"/>
          <w:sz w:val="24"/>
          <w:szCs w:val="24"/>
        </w:rPr>
        <w:t>herb samples in Brazil (</w:t>
      </w:r>
      <w:proofErr w:type="spellStart"/>
      <w:r>
        <w:rPr>
          <w:rFonts w:ascii="Times New Roman" w:hAnsi="Times New Roman"/>
          <w:sz w:val="24"/>
          <w:szCs w:val="24"/>
        </w:rPr>
        <w:t>Bugno</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2005).</w:t>
      </w:r>
      <w:proofErr w:type="gramEnd"/>
      <w:r>
        <w:rPr>
          <w:rFonts w:ascii="Times New Roman" w:hAnsi="Times New Roman"/>
          <w:sz w:val="24"/>
          <w:szCs w:val="24"/>
        </w:rPr>
        <w:t xml:space="preserve"> It was found that 50 % of aerial part samples were contaminated</w:t>
      </w:r>
      <w:r>
        <w:rPr>
          <w:rFonts w:ascii="Times New Roman" w:hAnsi="Times New Roman"/>
          <w:i/>
          <w:sz w:val="24"/>
          <w:szCs w:val="24"/>
        </w:rPr>
        <w:t xml:space="preserve"> </w:t>
      </w:r>
      <w:r>
        <w:rPr>
          <w:rFonts w:ascii="Times New Roman" w:hAnsi="Times New Roman"/>
          <w:sz w:val="24"/>
          <w:szCs w:val="24"/>
        </w:rPr>
        <w:t>with fungi. S</w:t>
      </w:r>
      <w:r>
        <w:rPr>
          <w:rFonts w:ascii="Times New Roman" w:hAnsi="Times New Roman"/>
          <w:sz w:val="24"/>
          <w:szCs w:val="24"/>
        </w:rPr>
        <w:t>amples of medicinal plants were evaluated (</w:t>
      </w:r>
      <w:proofErr w:type="spellStart"/>
      <w:r>
        <w:rPr>
          <w:rFonts w:ascii="Times New Roman" w:hAnsi="Times New Roman"/>
          <w:sz w:val="24"/>
          <w:szCs w:val="24"/>
        </w:rPr>
        <w:t>Bugno</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2006), for the fungal contamination,</w:t>
      </w:r>
      <w:r>
        <w:rPr>
          <w:rFonts w:ascii="Times New Roman" w:hAnsi="Times New Roman"/>
          <w:i/>
          <w:sz w:val="24"/>
          <w:szCs w:val="24"/>
        </w:rPr>
        <w:t xml:space="preserve"> </w:t>
      </w:r>
      <w:r>
        <w:rPr>
          <w:rFonts w:ascii="Times New Roman" w:hAnsi="Times New Roman"/>
          <w:sz w:val="24"/>
          <w:szCs w:val="24"/>
        </w:rPr>
        <w:t xml:space="preserve">and results indicated that predominant </w:t>
      </w:r>
      <w:proofErr w:type="spellStart"/>
      <w:r>
        <w:rPr>
          <w:rFonts w:ascii="Times New Roman" w:hAnsi="Times New Roman"/>
          <w:sz w:val="24"/>
          <w:szCs w:val="24"/>
        </w:rPr>
        <w:t>mycoflora</w:t>
      </w:r>
      <w:proofErr w:type="spellEnd"/>
      <w:r>
        <w:rPr>
          <w:rFonts w:ascii="Times New Roman" w:hAnsi="Times New Roman"/>
          <w:sz w:val="24"/>
          <w:szCs w:val="24"/>
        </w:rPr>
        <w:t xml:space="preserve"> (89.9% of the isolates) corresponded to</w:t>
      </w:r>
      <w:r>
        <w:rPr>
          <w:rFonts w:ascii="Times New Roman" w:hAnsi="Times New Roman"/>
          <w:i/>
          <w:sz w:val="24"/>
          <w:szCs w:val="24"/>
        </w:rPr>
        <w:t xml:space="preserve"> </w:t>
      </w:r>
      <w:r>
        <w:rPr>
          <w:rFonts w:ascii="Times New Roman" w:hAnsi="Times New Roman"/>
          <w:sz w:val="24"/>
          <w:szCs w:val="24"/>
        </w:rPr>
        <w:t xml:space="preserve">genera </w:t>
      </w:r>
      <w:r>
        <w:rPr>
          <w:rFonts w:ascii="Times New Roman" w:hAnsi="Times New Roman"/>
          <w:i/>
          <w:sz w:val="24"/>
          <w:szCs w:val="24"/>
        </w:rPr>
        <w:t xml:space="preserve">Aspergillus </w:t>
      </w:r>
      <w:r>
        <w:rPr>
          <w:rFonts w:ascii="Times New Roman" w:hAnsi="Times New Roman"/>
          <w:sz w:val="24"/>
          <w:szCs w:val="24"/>
        </w:rPr>
        <w:t xml:space="preserve">and </w:t>
      </w:r>
      <w:proofErr w:type="spellStart"/>
      <w:r>
        <w:rPr>
          <w:rFonts w:ascii="Times New Roman" w:hAnsi="Times New Roman"/>
          <w:i/>
          <w:sz w:val="24"/>
          <w:szCs w:val="24"/>
        </w:rPr>
        <w:t>Penicillium</w:t>
      </w:r>
      <w:proofErr w:type="spellEnd"/>
      <w:r>
        <w:rPr>
          <w:rFonts w:ascii="Times New Roman" w:hAnsi="Times New Roman"/>
          <w:sz w:val="24"/>
          <w:szCs w:val="24"/>
        </w:rPr>
        <w:t>, which are extremely important from th</w:t>
      </w:r>
      <w:r>
        <w:rPr>
          <w:rFonts w:ascii="Times New Roman" w:hAnsi="Times New Roman"/>
          <w:sz w:val="24"/>
          <w:szCs w:val="24"/>
        </w:rPr>
        <w:t xml:space="preserve">e </w:t>
      </w:r>
      <w:proofErr w:type="spellStart"/>
      <w:r>
        <w:rPr>
          <w:rFonts w:ascii="Times New Roman" w:hAnsi="Times New Roman"/>
          <w:sz w:val="24"/>
          <w:szCs w:val="24"/>
        </w:rPr>
        <w:t>mycotoxicological</w:t>
      </w:r>
      <w:proofErr w:type="spellEnd"/>
      <w:r>
        <w:rPr>
          <w:rFonts w:ascii="Times New Roman" w:hAnsi="Times New Roman"/>
          <w:i/>
          <w:sz w:val="24"/>
          <w:szCs w:val="24"/>
        </w:rPr>
        <w:t xml:space="preserve"> </w:t>
      </w:r>
      <w:r>
        <w:rPr>
          <w:rFonts w:ascii="Times New Roman" w:hAnsi="Times New Roman"/>
          <w:sz w:val="24"/>
          <w:szCs w:val="24"/>
        </w:rPr>
        <w:t>standpoint. The fungal contamination of powdered herbal medicinal preparations</w:t>
      </w:r>
      <w:r>
        <w:rPr>
          <w:rFonts w:ascii="Times New Roman" w:hAnsi="Times New Roman"/>
          <w:i/>
          <w:sz w:val="24"/>
          <w:szCs w:val="24"/>
        </w:rPr>
        <w:t xml:space="preserve"> </w:t>
      </w:r>
      <w:r>
        <w:rPr>
          <w:rFonts w:ascii="Times New Roman" w:hAnsi="Times New Roman"/>
          <w:sz w:val="24"/>
          <w:szCs w:val="24"/>
        </w:rPr>
        <w:t>sourced from some herbal retail outlets in some parts of Nigeria was evaluated (</w:t>
      </w:r>
      <w:proofErr w:type="spellStart"/>
      <w:r>
        <w:rPr>
          <w:rFonts w:ascii="Times New Roman" w:hAnsi="Times New Roman"/>
          <w:sz w:val="24"/>
          <w:szCs w:val="24"/>
        </w:rPr>
        <w:t>Anyanwu</w:t>
      </w:r>
      <w:proofErr w:type="spellEnd"/>
      <w:r>
        <w:rPr>
          <w:rFonts w:ascii="Times New Roman" w:hAnsi="Times New Roman"/>
          <w:sz w:val="24"/>
          <w:szCs w:val="24"/>
        </w:rPr>
        <w:t>, 2010) and</w:t>
      </w:r>
      <w:r>
        <w:rPr>
          <w:rFonts w:ascii="Times New Roman" w:hAnsi="Times New Roman"/>
          <w:i/>
          <w:sz w:val="24"/>
          <w:szCs w:val="24"/>
        </w:rPr>
        <w:t xml:space="preserve"> </w:t>
      </w:r>
      <w:r>
        <w:rPr>
          <w:rFonts w:ascii="Times New Roman" w:hAnsi="Times New Roman"/>
          <w:sz w:val="24"/>
          <w:szCs w:val="24"/>
        </w:rPr>
        <w:t>the results showed that all of the herbal preparations had</w:t>
      </w:r>
      <w:r>
        <w:rPr>
          <w:rFonts w:ascii="Times New Roman" w:hAnsi="Times New Roman"/>
          <w:sz w:val="24"/>
          <w:szCs w:val="24"/>
        </w:rPr>
        <w:t xml:space="preserve"> the presence of fungal contaminants</w:t>
      </w:r>
      <w:r>
        <w:rPr>
          <w:rFonts w:ascii="Times New Roman" w:hAnsi="Times New Roman"/>
          <w:i/>
          <w:sz w:val="24"/>
          <w:szCs w:val="24"/>
        </w:rPr>
        <w:t xml:space="preserve"> </w:t>
      </w:r>
      <w:r>
        <w:rPr>
          <w:rFonts w:ascii="Times New Roman" w:hAnsi="Times New Roman"/>
          <w:sz w:val="24"/>
          <w:szCs w:val="24"/>
        </w:rPr>
        <w:t xml:space="preserve">with predominance of </w:t>
      </w:r>
      <w:r>
        <w:rPr>
          <w:rFonts w:ascii="Times New Roman" w:hAnsi="Times New Roman"/>
          <w:i/>
          <w:sz w:val="24"/>
          <w:szCs w:val="24"/>
        </w:rPr>
        <w:t xml:space="preserve">Aspergillus </w:t>
      </w:r>
      <w:r>
        <w:rPr>
          <w:rFonts w:ascii="Times New Roman" w:hAnsi="Times New Roman"/>
          <w:sz w:val="24"/>
          <w:szCs w:val="24"/>
        </w:rPr>
        <w:t xml:space="preserve">sp. and </w:t>
      </w:r>
      <w:proofErr w:type="spellStart"/>
      <w:r>
        <w:rPr>
          <w:rFonts w:ascii="Times New Roman" w:hAnsi="Times New Roman"/>
          <w:i/>
          <w:sz w:val="24"/>
          <w:szCs w:val="24"/>
        </w:rPr>
        <w:t>Penicillium</w:t>
      </w:r>
      <w:proofErr w:type="spellEnd"/>
      <w:r>
        <w:rPr>
          <w:rFonts w:ascii="Times New Roman" w:hAnsi="Times New Roman"/>
          <w:i/>
          <w:sz w:val="24"/>
          <w:szCs w:val="24"/>
        </w:rPr>
        <w:t xml:space="preserve"> </w:t>
      </w:r>
      <w:r>
        <w:rPr>
          <w:rFonts w:ascii="Times New Roman" w:hAnsi="Times New Roman"/>
          <w:sz w:val="24"/>
          <w:szCs w:val="24"/>
        </w:rPr>
        <w:t>sp</w:t>
      </w:r>
      <w:r>
        <w:rPr>
          <w:rFonts w:ascii="Times New Roman" w:hAnsi="Times New Roman"/>
          <w:i/>
          <w:sz w:val="24"/>
          <w:szCs w:val="24"/>
        </w:rPr>
        <w:t>,</w:t>
      </w:r>
      <w:r>
        <w:rPr>
          <w:rFonts w:ascii="Times New Roman" w:hAnsi="Times New Roman"/>
          <w:sz w:val="24"/>
          <w:szCs w:val="24"/>
        </w:rPr>
        <w:t xml:space="preserve"> but </w:t>
      </w:r>
      <w:proofErr w:type="spellStart"/>
      <w:r>
        <w:rPr>
          <w:rFonts w:ascii="Times New Roman" w:hAnsi="Times New Roman"/>
          <w:i/>
          <w:sz w:val="24"/>
          <w:szCs w:val="24"/>
        </w:rPr>
        <w:t>Mucor</w:t>
      </w:r>
      <w:proofErr w:type="spellEnd"/>
      <w:r>
        <w:rPr>
          <w:rFonts w:ascii="Times New Roman" w:hAnsi="Times New Roman"/>
          <w:i/>
          <w:sz w:val="24"/>
          <w:szCs w:val="24"/>
        </w:rPr>
        <w:t xml:space="preserve"> </w:t>
      </w:r>
      <w:r>
        <w:rPr>
          <w:rFonts w:ascii="Times New Roman" w:hAnsi="Times New Roman"/>
          <w:sz w:val="24"/>
          <w:szCs w:val="24"/>
        </w:rPr>
        <w:t xml:space="preserve">sp., </w:t>
      </w:r>
      <w:r>
        <w:rPr>
          <w:rFonts w:ascii="Times New Roman" w:hAnsi="Times New Roman"/>
          <w:i/>
          <w:sz w:val="24"/>
          <w:szCs w:val="24"/>
        </w:rPr>
        <w:t xml:space="preserve">Candida </w:t>
      </w:r>
      <w:r>
        <w:rPr>
          <w:rFonts w:ascii="Times New Roman" w:hAnsi="Times New Roman"/>
          <w:sz w:val="24"/>
          <w:szCs w:val="24"/>
        </w:rPr>
        <w:t>sp</w:t>
      </w:r>
      <w:r>
        <w:rPr>
          <w:rFonts w:ascii="Times New Roman" w:hAnsi="Times New Roman"/>
          <w:i/>
          <w:sz w:val="24"/>
          <w:szCs w:val="24"/>
        </w:rPr>
        <w:t xml:space="preserve">, </w:t>
      </w:r>
      <w:proofErr w:type="spellStart"/>
      <w:r>
        <w:rPr>
          <w:rFonts w:ascii="Times New Roman" w:hAnsi="Times New Roman"/>
          <w:i/>
          <w:sz w:val="24"/>
          <w:szCs w:val="24"/>
        </w:rPr>
        <w:t>Trichosporium</w:t>
      </w:r>
      <w:proofErr w:type="spellEnd"/>
      <w:r>
        <w:rPr>
          <w:rFonts w:ascii="Times New Roman" w:hAnsi="Times New Roman"/>
          <w:i/>
          <w:sz w:val="24"/>
          <w:szCs w:val="24"/>
        </w:rPr>
        <w:t xml:space="preserve"> </w:t>
      </w:r>
      <w:r>
        <w:rPr>
          <w:rFonts w:ascii="Times New Roman" w:hAnsi="Times New Roman"/>
          <w:sz w:val="24"/>
          <w:szCs w:val="24"/>
        </w:rPr>
        <w:t>sp., also were found. The fungal deterioration adversely affects the</w:t>
      </w:r>
      <w:r>
        <w:rPr>
          <w:rFonts w:ascii="Times New Roman" w:hAnsi="Times New Roman"/>
          <w:i/>
          <w:sz w:val="24"/>
          <w:szCs w:val="24"/>
        </w:rPr>
        <w:t xml:space="preserve"> </w:t>
      </w:r>
      <w:r>
        <w:rPr>
          <w:rFonts w:ascii="Times New Roman" w:hAnsi="Times New Roman"/>
          <w:sz w:val="24"/>
          <w:szCs w:val="24"/>
        </w:rPr>
        <w:t>Chemical composition of the raw materials and thereb</w:t>
      </w:r>
      <w:r>
        <w:rPr>
          <w:rFonts w:ascii="Times New Roman" w:hAnsi="Times New Roman"/>
          <w:sz w:val="24"/>
          <w:szCs w:val="24"/>
        </w:rPr>
        <w:t>y decreases the medicinal potency of</w:t>
      </w:r>
      <w:r>
        <w:rPr>
          <w:rFonts w:ascii="Times New Roman" w:hAnsi="Times New Roman"/>
          <w:i/>
          <w:sz w:val="24"/>
          <w:szCs w:val="24"/>
        </w:rPr>
        <w:t xml:space="preserve"> </w:t>
      </w:r>
      <w:r>
        <w:rPr>
          <w:rFonts w:ascii="Times New Roman" w:hAnsi="Times New Roman"/>
          <w:sz w:val="24"/>
          <w:szCs w:val="24"/>
        </w:rPr>
        <w:t xml:space="preserve">herbal drugs (Kumar </w:t>
      </w:r>
      <w:r>
        <w:rPr>
          <w:rFonts w:ascii="Times New Roman" w:hAnsi="Times New Roman"/>
          <w:i/>
          <w:sz w:val="24"/>
          <w:szCs w:val="24"/>
        </w:rPr>
        <w:t>et al</w:t>
      </w:r>
      <w:r>
        <w:rPr>
          <w:rFonts w:ascii="Times New Roman" w:hAnsi="Times New Roman"/>
          <w:sz w:val="24"/>
          <w:szCs w:val="24"/>
        </w:rPr>
        <w:t>., 2009).</w:t>
      </w:r>
      <w:r>
        <w:rPr>
          <w:rFonts w:ascii="Times New Roman" w:hAnsi="Times New Roman"/>
          <w:i/>
          <w:sz w:val="24"/>
          <w:szCs w:val="24"/>
        </w:rPr>
        <w:t xml:space="preserve"> </w:t>
      </w:r>
      <w:r>
        <w:rPr>
          <w:rFonts w:ascii="Times New Roman" w:hAnsi="Times New Roman"/>
          <w:sz w:val="24"/>
          <w:szCs w:val="24"/>
        </w:rPr>
        <w:t>The risk of the presence of microorganisms in a plant product depends on this finality of the</w:t>
      </w:r>
      <w:r>
        <w:rPr>
          <w:rFonts w:ascii="Times New Roman" w:hAnsi="Times New Roman"/>
          <w:i/>
          <w:sz w:val="24"/>
          <w:szCs w:val="24"/>
        </w:rPr>
        <w:t xml:space="preserve"> </w:t>
      </w:r>
      <w:r>
        <w:rPr>
          <w:rFonts w:ascii="Times New Roman" w:hAnsi="Times New Roman"/>
          <w:sz w:val="24"/>
          <w:szCs w:val="24"/>
        </w:rPr>
        <w:t>use, its nature and its potential damage that may be caused to the consumers. Considering</w:t>
      </w:r>
      <w:r>
        <w:rPr>
          <w:rFonts w:ascii="Times New Roman" w:hAnsi="Times New Roman"/>
          <w:i/>
          <w:sz w:val="24"/>
          <w:szCs w:val="24"/>
        </w:rPr>
        <w:t xml:space="preserve"> </w:t>
      </w:r>
      <w:r>
        <w:rPr>
          <w:rFonts w:ascii="Times New Roman" w:hAnsi="Times New Roman"/>
          <w:sz w:val="24"/>
          <w:szCs w:val="24"/>
        </w:rPr>
        <w:t>natural flora, current production conditions and the need to warrant the quality and the</w:t>
      </w:r>
      <w:r>
        <w:rPr>
          <w:rFonts w:ascii="Times New Roman" w:hAnsi="Times New Roman"/>
          <w:i/>
          <w:sz w:val="24"/>
          <w:szCs w:val="24"/>
        </w:rPr>
        <w:t xml:space="preserve"> </w:t>
      </w:r>
      <w:r>
        <w:rPr>
          <w:rFonts w:ascii="Times New Roman" w:hAnsi="Times New Roman"/>
          <w:sz w:val="24"/>
          <w:szCs w:val="24"/>
        </w:rPr>
        <w:t>safety of these products, monographs establish a maximum fungal contamination limit for</w:t>
      </w:r>
      <w:r>
        <w:rPr>
          <w:rFonts w:ascii="Times New Roman" w:hAnsi="Times New Roman"/>
          <w:i/>
          <w:sz w:val="24"/>
          <w:szCs w:val="24"/>
        </w:rPr>
        <w:t xml:space="preserve"> </w:t>
      </w:r>
      <w:r>
        <w:rPr>
          <w:rFonts w:ascii="Times New Roman" w:hAnsi="Times New Roman"/>
          <w:sz w:val="24"/>
          <w:szCs w:val="24"/>
        </w:rPr>
        <w:t>products that contain raw material of natural origin (</w:t>
      </w:r>
      <w:proofErr w:type="spellStart"/>
      <w:r>
        <w:rPr>
          <w:rFonts w:ascii="Times New Roman" w:hAnsi="Times New Roman"/>
          <w:sz w:val="24"/>
          <w:szCs w:val="24"/>
        </w:rPr>
        <w:t>Bugno</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2006). Alth</w:t>
      </w:r>
      <w:r>
        <w:rPr>
          <w:rFonts w:ascii="Times New Roman" w:hAnsi="Times New Roman"/>
          <w:sz w:val="24"/>
          <w:szCs w:val="24"/>
        </w:rPr>
        <w:t>ough high fungal loads may be</w:t>
      </w:r>
      <w:r>
        <w:rPr>
          <w:rFonts w:ascii="Times New Roman" w:hAnsi="Times New Roman"/>
          <w:i/>
          <w:sz w:val="24"/>
          <w:szCs w:val="24"/>
        </w:rPr>
        <w:t xml:space="preserve"> </w:t>
      </w:r>
      <w:r>
        <w:rPr>
          <w:rFonts w:ascii="Times New Roman" w:hAnsi="Times New Roman"/>
          <w:sz w:val="24"/>
          <w:szCs w:val="24"/>
        </w:rPr>
        <w:t>accepted due to the natural origin of those products, they indicate the potential for spoilage</w:t>
      </w:r>
      <w:r>
        <w:rPr>
          <w:rFonts w:ascii="Times New Roman" w:hAnsi="Times New Roman"/>
          <w:i/>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mycotoxigenesis</w:t>
      </w:r>
      <w:proofErr w:type="spellEnd"/>
      <w:r>
        <w:rPr>
          <w:rFonts w:ascii="Times New Roman" w:hAnsi="Times New Roman"/>
          <w:sz w:val="24"/>
          <w:szCs w:val="24"/>
        </w:rPr>
        <w:t xml:space="preserve">. </w:t>
      </w:r>
      <w:r>
        <w:rPr>
          <w:rFonts w:ascii="Times New Roman" w:hAnsi="Times New Roman"/>
          <w:sz w:val="24"/>
          <w:szCs w:val="24"/>
        </w:rPr>
        <w:t>Further studies are recommended for herbal products to establish other contaminants and ways in which the cont</w:t>
      </w:r>
      <w:r>
        <w:rPr>
          <w:rFonts w:ascii="Times New Roman" w:hAnsi="Times New Roman"/>
          <w:sz w:val="24"/>
          <w:szCs w:val="24"/>
        </w:rPr>
        <w:t>aminants can be reduced to recommended levels. The microbial loads should be established and the contaminants isolated and identified</w:t>
      </w:r>
      <w:r>
        <w:rPr>
          <w:rFonts w:ascii="Times New Roman" w:hAnsi="Times New Roman"/>
          <w:sz w:val="24"/>
          <w:szCs w:val="24"/>
        </w:rPr>
        <w:t>.</w:t>
      </w:r>
    </w:p>
    <w:p w:rsidR="00637B9B" w:rsidRDefault="00637B9B">
      <w:pPr>
        <w:spacing w:before="240" w:line="480" w:lineRule="auto"/>
        <w:jc w:val="both"/>
        <w:rPr>
          <w:rFonts w:ascii="Times New Roman" w:hAnsi="Times New Roman"/>
          <w:b/>
          <w:bCs/>
          <w:sz w:val="24"/>
          <w:szCs w:val="24"/>
        </w:rPr>
      </w:pPr>
    </w:p>
    <w:p w:rsidR="00637B9B" w:rsidRDefault="00EA4F87">
      <w:pPr>
        <w:spacing w:before="240" w:line="480" w:lineRule="auto"/>
        <w:ind w:left="720" w:hanging="720"/>
        <w:jc w:val="both"/>
        <w:rPr>
          <w:rFonts w:ascii="Times New Roman" w:hAnsi="Times New Roman"/>
          <w:b/>
          <w:bCs/>
          <w:sz w:val="24"/>
          <w:szCs w:val="24"/>
        </w:rPr>
      </w:pPr>
      <w:r>
        <w:rPr>
          <w:rFonts w:ascii="Times New Roman" w:hAnsi="Times New Roman"/>
          <w:b/>
          <w:bCs/>
          <w:sz w:val="24"/>
          <w:szCs w:val="24"/>
        </w:rPr>
        <w:lastRenderedPageBreak/>
        <w:t>2.6</w:t>
      </w:r>
      <w:r>
        <w:rPr>
          <w:rFonts w:ascii="Times New Roman" w:hAnsi="Times New Roman"/>
          <w:b/>
          <w:bCs/>
          <w:sz w:val="24"/>
          <w:szCs w:val="24"/>
        </w:rPr>
        <w:tab/>
        <w:t>DECONTAMINATION OF PLANT MATERIALS USED IN HERBAL MEDICINE.</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Attempts have always been made to decontaminate and preserve these medicinal plants so as to get more safe, natural and potent medicines. The number of methods has been tried for decontamination such as heat treatment, UV irradiation and fumigation. Howeve</w:t>
      </w:r>
      <w:r>
        <w:rPr>
          <w:rFonts w:ascii="Times New Roman" w:hAnsi="Times New Roman"/>
          <w:sz w:val="24"/>
          <w:szCs w:val="24"/>
        </w:rPr>
        <w:t xml:space="preserve">r, volatility and heat sensitivity of the delicate </w:t>
      </w:r>
      <w:proofErr w:type="spellStart"/>
      <w:r>
        <w:rPr>
          <w:rFonts w:ascii="Times New Roman" w:hAnsi="Times New Roman"/>
          <w:sz w:val="24"/>
          <w:szCs w:val="24"/>
        </w:rPr>
        <w:t>flavour</w:t>
      </w:r>
      <w:proofErr w:type="spellEnd"/>
      <w:r>
        <w:rPr>
          <w:rFonts w:ascii="Times New Roman" w:hAnsi="Times New Roman"/>
          <w:sz w:val="24"/>
          <w:szCs w:val="24"/>
        </w:rPr>
        <w:t xml:space="preserve"> and aroma components of the medicinal plants do not permit the use of heat treatment (Gupta </w:t>
      </w:r>
      <w:r>
        <w:rPr>
          <w:rFonts w:ascii="Times New Roman" w:hAnsi="Times New Roman"/>
          <w:i/>
          <w:sz w:val="24"/>
          <w:szCs w:val="24"/>
        </w:rPr>
        <w:t>et al</w:t>
      </w:r>
      <w:r>
        <w:rPr>
          <w:rFonts w:ascii="Times New Roman" w:hAnsi="Times New Roman"/>
          <w:sz w:val="24"/>
          <w:szCs w:val="24"/>
        </w:rPr>
        <w:t xml:space="preserve">., 2011). Low penetration power of UV radiations makes this irradiation method unsuitable (Gupta </w:t>
      </w:r>
      <w:r>
        <w:rPr>
          <w:rFonts w:ascii="Times New Roman" w:hAnsi="Times New Roman"/>
          <w:i/>
          <w:sz w:val="24"/>
          <w:szCs w:val="24"/>
        </w:rPr>
        <w:t xml:space="preserve">et </w:t>
      </w:r>
      <w:r>
        <w:rPr>
          <w:rFonts w:ascii="Times New Roman" w:hAnsi="Times New Roman"/>
          <w:i/>
          <w:sz w:val="24"/>
          <w:szCs w:val="24"/>
        </w:rPr>
        <w:t>al</w:t>
      </w:r>
      <w:r>
        <w:rPr>
          <w:rFonts w:ascii="Times New Roman" w:hAnsi="Times New Roman"/>
          <w:sz w:val="24"/>
          <w:szCs w:val="24"/>
        </w:rPr>
        <w:t xml:space="preserve">., 2011). Fumigation with gaseous ethylene oxide brings down the microbial burden but this method is now prohibited or restricted in many countries due to the carcinogenic nature of one of its residue in treated medicinal plants (Kim </w:t>
      </w:r>
      <w:r>
        <w:rPr>
          <w:rFonts w:ascii="Times New Roman" w:hAnsi="Times New Roman"/>
          <w:i/>
          <w:sz w:val="24"/>
          <w:szCs w:val="24"/>
        </w:rPr>
        <w:t>et al</w:t>
      </w:r>
      <w:r>
        <w:rPr>
          <w:rFonts w:ascii="Times New Roman" w:hAnsi="Times New Roman"/>
          <w:sz w:val="24"/>
          <w:szCs w:val="24"/>
        </w:rPr>
        <w:t>., 2000; Satomi</w:t>
      </w:r>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2005). Various disinfectant technologies have been suggested which include electromagnetic radiations, photodynamic pulsing, ultra high pressure and carbon-dioxides (CO2) treatment (Gupta </w:t>
      </w:r>
      <w:r>
        <w:rPr>
          <w:rFonts w:ascii="Times New Roman" w:hAnsi="Times New Roman"/>
          <w:i/>
          <w:sz w:val="24"/>
          <w:szCs w:val="24"/>
        </w:rPr>
        <w:t>et al</w:t>
      </w:r>
      <w:r>
        <w:rPr>
          <w:rFonts w:ascii="Times New Roman" w:hAnsi="Times New Roman"/>
          <w:sz w:val="24"/>
          <w:szCs w:val="24"/>
        </w:rPr>
        <w:t>., 2011). Gamma irradiation is now getting recognition</w:t>
      </w:r>
      <w:r>
        <w:rPr>
          <w:rFonts w:ascii="Times New Roman" w:hAnsi="Times New Roman"/>
          <w:sz w:val="24"/>
          <w:szCs w:val="24"/>
        </w:rPr>
        <w:t xml:space="preserve"> throughout the world as a </w:t>
      </w:r>
      <w:proofErr w:type="spellStart"/>
      <w:r>
        <w:rPr>
          <w:rFonts w:ascii="Times New Roman" w:hAnsi="Times New Roman"/>
          <w:sz w:val="24"/>
          <w:szCs w:val="24"/>
        </w:rPr>
        <w:t>phytosanitary</w:t>
      </w:r>
      <w:proofErr w:type="spellEnd"/>
      <w:r>
        <w:rPr>
          <w:rFonts w:ascii="Times New Roman" w:hAnsi="Times New Roman"/>
          <w:sz w:val="24"/>
          <w:szCs w:val="24"/>
        </w:rPr>
        <w:t xml:space="preserve"> treatment of herbal materials. It improves the hygienic quality of various herbal materials and reduces the losses due to microbial contamination and insect damage (Farkas, 1998). Besides, it is a fast, safe, conven</w:t>
      </w:r>
      <w:r>
        <w:rPr>
          <w:rFonts w:ascii="Times New Roman" w:hAnsi="Times New Roman"/>
          <w:sz w:val="24"/>
          <w:szCs w:val="24"/>
        </w:rPr>
        <w:t>ient, eco-friendly method which reduces the reliance on chemical fumigants and preservatives currently used by industries. The chances of recontamination are also reduced, as it can be done after packaging (</w:t>
      </w:r>
      <w:proofErr w:type="spellStart"/>
      <w:r>
        <w:rPr>
          <w:rFonts w:ascii="Times New Roman" w:hAnsi="Times New Roman"/>
          <w:sz w:val="24"/>
          <w:szCs w:val="24"/>
        </w:rPr>
        <w:t>Khattak</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2009). Some studies showed that t</w:t>
      </w:r>
      <w:r>
        <w:rPr>
          <w:rFonts w:ascii="Times New Roman" w:hAnsi="Times New Roman"/>
          <w:sz w:val="24"/>
          <w:szCs w:val="24"/>
        </w:rPr>
        <w:t>he exposition of plant samples to different doses of gamma radiation can result in reduction in total bacterial counts and also indicated that the microbial load could be decreased by increasing the radiation-absorbed dose. These studies indicate that gamm</w:t>
      </w:r>
      <w:r>
        <w:rPr>
          <w:rFonts w:ascii="Times New Roman" w:hAnsi="Times New Roman"/>
          <w:sz w:val="24"/>
          <w:szCs w:val="24"/>
        </w:rPr>
        <w:t xml:space="preserve">a irradiation is an effective treatment for microbial decontamination of medicinal plants (Gupta </w:t>
      </w:r>
      <w:r>
        <w:rPr>
          <w:rFonts w:ascii="Times New Roman" w:hAnsi="Times New Roman"/>
          <w:i/>
          <w:sz w:val="24"/>
          <w:szCs w:val="24"/>
        </w:rPr>
        <w:t>et al</w:t>
      </w:r>
      <w:r>
        <w:rPr>
          <w:rFonts w:ascii="Times New Roman" w:hAnsi="Times New Roman"/>
          <w:sz w:val="24"/>
          <w:szCs w:val="24"/>
        </w:rPr>
        <w:t xml:space="preserve">., 2011; </w:t>
      </w:r>
      <w:proofErr w:type="spellStart"/>
      <w:r>
        <w:rPr>
          <w:rFonts w:ascii="Times New Roman" w:hAnsi="Times New Roman"/>
          <w:sz w:val="24"/>
          <w:szCs w:val="24"/>
        </w:rPr>
        <w:t>Khattak</w:t>
      </w:r>
      <w:proofErr w:type="spellEnd"/>
      <w:r>
        <w:rPr>
          <w:rFonts w:ascii="Times New Roman" w:hAnsi="Times New Roman"/>
          <w:sz w:val="24"/>
          <w:szCs w:val="24"/>
        </w:rPr>
        <w:t xml:space="preserve"> 2012; Aquino </w:t>
      </w:r>
      <w:r>
        <w:rPr>
          <w:rFonts w:ascii="Times New Roman" w:hAnsi="Times New Roman"/>
          <w:i/>
          <w:sz w:val="24"/>
          <w:szCs w:val="24"/>
        </w:rPr>
        <w:t>et al</w:t>
      </w:r>
      <w:r>
        <w:rPr>
          <w:rFonts w:ascii="Times New Roman" w:hAnsi="Times New Roman"/>
          <w:sz w:val="24"/>
          <w:szCs w:val="24"/>
        </w:rPr>
        <w:t>., 2010). Certain plants contain natural barriers and antimicrobial substances which exert typical inhibitory effects o</w:t>
      </w:r>
      <w:r>
        <w:rPr>
          <w:rFonts w:ascii="Times New Roman" w:hAnsi="Times New Roman"/>
          <w:sz w:val="24"/>
          <w:szCs w:val="24"/>
        </w:rPr>
        <w:t xml:space="preserve">n microbial growth and stability. It has </w:t>
      </w:r>
      <w:r>
        <w:rPr>
          <w:rFonts w:ascii="Times New Roman" w:hAnsi="Times New Roman"/>
          <w:sz w:val="24"/>
          <w:szCs w:val="24"/>
        </w:rPr>
        <w:lastRenderedPageBreak/>
        <w:t xml:space="preserve">been estimated that around 1400 herbs and spices many possess antimicrobial agents of different chemical nature as oils, peptides, liquid and organic extracts (Kneifel </w:t>
      </w:r>
      <w:r>
        <w:rPr>
          <w:rFonts w:ascii="Times New Roman" w:hAnsi="Times New Roman"/>
          <w:i/>
          <w:sz w:val="24"/>
          <w:szCs w:val="24"/>
        </w:rPr>
        <w:t>et al</w:t>
      </w:r>
      <w:r>
        <w:rPr>
          <w:rFonts w:ascii="Times New Roman" w:hAnsi="Times New Roman"/>
          <w:sz w:val="24"/>
          <w:szCs w:val="24"/>
        </w:rPr>
        <w:t>., 2002). Some medicinal herbs contain ess</w:t>
      </w:r>
      <w:r>
        <w:rPr>
          <w:rFonts w:ascii="Times New Roman" w:hAnsi="Times New Roman"/>
          <w:sz w:val="24"/>
          <w:szCs w:val="24"/>
        </w:rPr>
        <w:t xml:space="preserve">ential oils which act as natural antimicrobials and may inhibit mould development and </w:t>
      </w:r>
      <w:proofErr w:type="spellStart"/>
      <w:r>
        <w:rPr>
          <w:rFonts w:ascii="Times New Roman" w:hAnsi="Times New Roman"/>
          <w:sz w:val="24"/>
          <w:szCs w:val="24"/>
        </w:rPr>
        <w:t>mycotoxin</w:t>
      </w:r>
      <w:proofErr w:type="spellEnd"/>
      <w:r>
        <w:rPr>
          <w:rFonts w:ascii="Times New Roman" w:hAnsi="Times New Roman"/>
          <w:sz w:val="24"/>
          <w:szCs w:val="24"/>
        </w:rPr>
        <w:t xml:space="preserve"> production (Kosalec </w:t>
      </w:r>
      <w:r>
        <w:rPr>
          <w:rFonts w:ascii="Times New Roman" w:hAnsi="Times New Roman"/>
          <w:i/>
          <w:sz w:val="24"/>
          <w:szCs w:val="24"/>
        </w:rPr>
        <w:t>et al</w:t>
      </w:r>
      <w:r>
        <w:rPr>
          <w:rFonts w:ascii="Times New Roman" w:hAnsi="Times New Roman"/>
          <w:sz w:val="24"/>
          <w:szCs w:val="24"/>
        </w:rPr>
        <w:t>., 2009). Different studies have demonstrated the effectiveness of antimicrobials and their effective compounds to control or inhibit t</w:t>
      </w:r>
      <w:r>
        <w:rPr>
          <w:rFonts w:ascii="Times New Roman" w:hAnsi="Times New Roman"/>
          <w:sz w:val="24"/>
          <w:szCs w:val="24"/>
        </w:rPr>
        <w:t>he growth of pathogenic and spoilage microorganisms (</w:t>
      </w:r>
      <w:proofErr w:type="spellStart"/>
      <w:r>
        <w:rPr>
          <w:rFonts w:ascii="Times New Roman" w:hAnsi="Times New Roman"/>
          <w:sz w:val="24"/>
          <w:szCs w:val="24"/>
        </w:rPr>
        <w:t>Negi</w:t>
      </w:r>
      <w:proofErr w:type="spellEnd"/>
      <w:r>
        <w:rPr>
          <w:rFonts w:ascii="Times New Roman" w:hAnsi="Times New Roman"/>
          <w:sz w:val="24"/>
          <w:szCs w:val="24"/>
        </w:rPr>
        <w:t xml:space="preserve"> 2012; Wang </w:t>
      </w:r>
      <w:r>
        <w:rPr>
          <w:rFonts w:ascii="Times New Roman" w:hAnsi="Times New Roman"/>
          <w:i/>
          <w:sz w:val="24"/>
          <w:szCs w:val="24"/>
        </w:rPr>
        <w:t>et al</w:t>
      </w:r>
      <w:r>
        <w:rPr>
          <w:rFonts w:ascii="Times New Roman" w:hAnsi="Times New Roman"/>
          <w:sz w:val="24"/>
          <w:szCs w:val="24"/>
        </w:rPr>
        <w:t>., 2009).</w:t>
      </w:r>
    </w:p>
    <w:p w:rsidR="00637B9B" w:rsidRDefault="00EA4F87">
      <w:pPr>
        <w:spacing w:before="240" w:line="240" w:lineRule="auto"/>
        <w:jc w:val="both"/>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MORE ON HERBAL MEDICINES</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Herbal medicine is practiced today in countries around the world. Each government determines the extent to which practitioners in Europe for ex</w:t>
      </w:r>
      <w:r>
        <w:rPr>
          <w:rFonts w:ascii="Times New Roman" w:hAnsi="Times New Roman"/>
          <w:sz w:val="24"/>
          <w:szCs w:val="24"/>
        </w:rPr>
        <w:t>ample are practiced, if a medical consultation is given the herb which was considered drugs. Herbs are purchased over the countries, and they are considered herbal supplement in the United States which herbalist cannot prescribe drugs legally unless they a</w:t>
      </w:r>
      <w:r>
        <w:rPr>
          <w:rFonts w:ascii="Times New Roman" w:hAnsi="Times New Roman"/>
          <w:sz w:val="24"/>
          <w:szCs w:val="24"/>
        </w:rPr>
        <w:t>lso happen to be medical doctors, herbs can only be sold as herbal supplement, and these supplement can be found in stores locally and online. The FDA (Federal drug agency) does not approve most of these herbs because herbs they are not considered medicati</w:t>
      </w:r>
      <w:r>
        <w:rPr>
          <w:rFonts w:ascii="Times New Roman" w:hAnsi="Times New Roman"/>
          <w:sz w:val="24"/>
          <w:szCs w:val="24"/>
        </w:rPr>
        <w:t>on. Currently, there is an ongoing dispute between certified medical professionals and herbalists. Some people believe that herbal medicine is outdated and those who practice it, should be shutdown other people believe that perhaps may be healthier than sy</w:t>
      </w:r>
      <w:r>
        <w:rPr>
          <w:rFonts w:ascii="Times New Roman" w:hAnsi="Times New Roman"/>
          <w:sz w:val="24"/>
          <w:szCs w:val="24"/>
        </w:rPr>
        <w:t>nthetic drugs. In either case, there are people trying to meet the two camps in the middle, the doctors of naturopathy. Hopefully there will be a meeting of the treatment program of patients who don’t respond well to traditional medical procedures after al</w:t>
      </w:r>
      <w:r>
        <w:rPr>
          <w:rFonts w:ascii="Times New Roman" w:hAnsi="Times New Roman"/>
          <w:sz w:val="24"/>
          <w:szCs w:val="24"/>
        </w:rPr>
        <w:t>l; many drugs used by respected members of the medical community are created from plants. From the time being, companies selling herbal supplements are experiencing a boom in sales. People are trying to live healthier lives and eliminating chemical from th</w:t>
      </w:r>
      <w:r>
        <w:rPr>
          <w:rFonts w:ascii="Times New Roman" w:hAnsi="Times New Roman"/>
          <w:sz w:val="24"/>
          <w:szCs w:val="24"/>
        </w:rPr>
        <w:t xml:space="preserve">eir diet the only question is whether or not herbalists will finally be treated as respected members of their community or </w:t>
      </w:r>
      <w:r>
        <w:rPr>
          <w:rFonts w:ascii="Times New Roman" w:hAnsi="Times New Roman"/>
          <w:sz w:val="24"/>
          <w:szCs w:val="24"/>
        </w:rPr>
        <w:lastRenderedPageBreak/>
        <w:t xml:space="preserve">forced out of business by conventional medical </w:t>
      </w:r>
      <w:proofErr w:type="spellStart"/>
      <w:r>
        <w:rPr>
          <w:rFonts w:ascii="Times New Roman" w:hAnsi="Times New Roman"/>
          <w:sz w:val="24"/>
          <w:szCs w:val="24"/>
        </w:rPr>
        <w:t>practioners</w:t>
      </w:r>
      <w:proofErr w:type="spellEnd"/>
      <w:r>
        <w:rPr>
          <w:rFonts w:ascii="Times New Roman" w:hAnsi="Times New Roman"/>
          <w:sz w:val="24"/>
          <w:szCs w:val="24"/>
        </w:rPr>
        <w:t xml:space="preserve"> (Charlotte, 2009). Modern medical science certainly comes with a high pric</w:t>
      </w:r>
      <w:r>
        <w:rPr>
          <w:rFonts w:ascii="Times New Roman" w:hAnsi="Times New Roman"/>
          <w:sz w:val="24"/>
          <w:szCs w:val="24"/>
        </w:rPr>
        <w:t xml:space="preserve">e tag, and pharmaceutically are no exception. One reason why herbal medicine is becoming more popular recently is because people simply can’t afford to pay for their medication month after month after month. A systematic review published in evidence based </w:t>
      </w:r>
      <w:r>
        <w:rPr>
          <w:rFonts w:ascii="Times New Roman" w:hAnsi="Times New Roman"/>
          <w:sz w:val="24"/>
          <w:szCs w:val="24"/>
        </w:rPr>
        <w:t xml:space="preserve">complementary and alternative medicine evaluated whether or not natural health product provides a cost effective choice in the treatment of disease. Researcher found that natural health products show evidence of cost effectiveness in other areas of modern </w:t>
      </w:r>
      <w:r>
        <w:rPr>
          <w:rFonts w:ascii="Times New Roman" w:hAnsi="Times New Roman"/>
          <w:sz w:val="24"/>
          <w:szCs w:val="24"/>
        </w:rPr>
        <w:t>medicine, but the preliminary data suggest that herbal products are more affordable than pharmaceuticals. Herbal products, such as herbal extracts essential oils and herbal teas are available in most health food and even grocery stores, so you don’t have t</w:t>
      </w:r>
      <w:r>
        <w:rPr>
          <w:rFonts w:ascii="Times New Roman" w:hAnsi="Times New Roman"/>
          <w:sz w:val="24"/>
          <w:szCs w:val="24"/>
        </w:rPr>
        <w:t>o see doctors to get prescriptions before purchasing them. This certainly makes it easier to obtain herbal product and avoid additional health care costs. Herbs are classified as dietary supplement so they can be produced, sold and marketed without going t</w:t>
      </w:r>
      <w:r>
        <w:rPr>
          <w:rFonts w:ascii="Times New Roman" w:hAnsi="Times New Roman"/>
          <w:sz w:val="24"/>
          <w:szCs w:val="24"/>
        </w:rPr>
        <w:t>hrough the FDA although this make it easier to purchase and use these beneficial products. It is our job as consumers to choose among the competitors make sure to read the ingredient and labels carefully before using a reputable and trustworthy company hat</w:t>
      </w:r>
      <w:r>
        <w:rPr>
          <w:rFonts w:ascii="Times New Roman" w:hAnsi="Times New Roman"/>
          <w:sz w:val="24"/>
          <w:szCs w:val="24"/>
        </w:rPr>
        <w:t xml:space="preserve"> verifies the product is 100% pure grade. Herbs are used for the treatment of chronic and acute condition and various ailments, including major health concern like cardiovascular disease, prostrate problems, depression, inflammation and weakened immune sys</w:t>
      </w:r>
      <w:r>
        <w:rPr>
          <w:rFonts w:ascii="Times New Roman" w:hAnsi="Times New Roman"/>
          <w:sz w:val="24"/>
          <w:szCs w:val="24"/>
        </w:rPr>
        <w:t>tem herbs are used around the world to treat conditions and disease, and many studies prove their efficacy in effect of the 177drugs approved worldwide for the treatment of cancer, more than 70 % are based on natural product or chemical limitation of natur</w:t>
      </w:r>
      <w:r>
        <w:rPr>
          <w:rFonts w:ascii="Times New Roman" w:hAnsi="Times New Roman"/>
          <w:sz w:val="24"/>
          <w:szCs w:val="24"/>
        </w:rPr>
        <w:t>al product. There are numerous advantages and advantages and herbal medicine, anyone considering using herbal medicine to treat health conditions should speak with qualified health professional. Most herbal medicine are well tolerated by patient, with fewe</w:t>
      </w:r>
      <w:r>
        <w:rPr>
          <w:rFonts w:ascii="Times New Roman" w:hAnsi="Times New Roman"/>
          <w:sz w:val="24"/>
          <w:szCs w:val="24"/>
        </w:rPr>
        <w:t xml:space="preserve">r unintended consequences than pharmaceutical drugs herbs typically have fewer </w:t>
      </w:r>
      <w:r>
        <w:rPr>
          <w:rFonts w:ascii="Times New Roman" w:hAnsi="Times New Roman"/>
          <w:sz w:val="24"/>
          <w:szCs w:val="24"/>
        </w:rPr>
        <w:lastRenderedPageBreak/>
        <w:t xml:space="preserve">side effect than traditional medicine, and may be safer to use over time. Herbal medicine tends to be more effective for long standing health complaints that don’t respond well </w:t>
      </w:r>
      <w:r>
        <w:rPr>
          <w:rFonts w:ascii="Times New Roman" w:hAnsi="Times New Roman"/>
          <w:sz w:val="24"/>
          <w:szCs w:val="24"/>
        </w:rPr>
        <w:t>to traditional medicine. one example is the herbs and alternative remedies used to treat arthritis (</w:t>
      </w:r>
      <w:proofErr w:type="spellStart"/>
      <w:r>
        <w:rPr>
          <w:rFonts w:ascii="Times New Roman" w:hAnsi="Times New Roman"/>
          <w:sz w:val="24"/>
          <w:szCs w:val="24"/>
        </w:rPr>
        <w:t>vioxx</w:t>
      </w:r>
      <w:proofErr w:type="spellEnd"/>
      <w:r>
        <w:rPr>
          <w:rFonts w:ascii="Times New Roman" w:hAnsi="Times New Roman"/>
          <w:sz w:val="24"/>
          <w:szCs w:val="24"/>
        </w:rPr>
        <w:t xml:space="preserve">, a well-known prescription drug used to treat arthritis was recalled due to increased risk of cardio vascular complications alternative treatment for </w:t>
      </w:r>
      <w:r>
        <w:rPr>
          <w:rFonts w:ascii="Times New Roman" w:hAnsi="Times New Roman"/>
          <w:sz w:val="24"/>
          <w:szCs w:val="24"/>
        </w:rPr>
        <w:t xml:space="preserve">arthritis, on the other hand, have few side effects such treatment include dietary changes like adding simple herbs eliminating vegetables from the nightshade family and reducing white sugar consumption. Another advantage to herbal medicine is cost. Herbs </w:t>
      </w:r>
      <w:r>
        <w:rPr>
          <w:rFonts w:ascii="Times New Roman" w:hAnsi="Times New Roman"/>
          <w:sz w:val="24"/>
          <w:szCs w:val="24"/>
        </w:rPr>
        <w:t xml:space="preserve">cost much less than prescription medications research, testing, and marketing and considerably to the cost of prescription medicines. Herbs tend to be inexpensive compared to drugs. Yet another advantage of herbal medicine is their availability. Herbs are </w:t>
      </w:r>
      <w:r>
        <w:rPr>
          <w:rFonts w:ascii="Times New Roman" w:hAnsi="Times New Roman"/>
          <w:sz w:val="24"/>
          <w:szCs w:val="24"/>
        </w:rPr>
        <w:t>available without a prescription you can grow some simple herbs such as peppermint and chamomite, at home in some remote part of the world, herbs maybe the only treatment available to the majority of people (Kathleen, 2016) Herbs are not without disadvanta</w:t>
      </w:r>
      <w:r>
        <w:rPr>
          <w:rFonts w:ascii="Times New Roman" w:hAnsi="Times New Roman"/>
          <w:sz w:val="24"/>
          <w:szCs w:val="24"/>
        </w:rPr>
        <w:t>ges and herbal medicine is not appropriates in all situation there are few of the disadvantage s to consider. Modern medicine treats sudden and serious illness and accidents much more effectively than herbal or alternative treatments. An herbalist would no</w:t>
      </w:r>
      <w:r>
        <w:rPr>
          <w:rFonts w:ascii="Times New Roman" w:hAnsi="Times New Roman"/>
          <w:sz w:val="24"/>
          <w:szCs w:val="24"/>
        </w:rPr>
        <w:t>t be able to treat serious trauma, such as a broken legs nor would he be able to heal appendicitis or a heart attack as effectively as a conventional doctor using modern diagnosis tests, surgery and drugs. Another disadvantages of herbal medicine is the ve</w:t>
      </w:r>
      <w:r>
        <w:rPr>
          <w:rFonts w:ascii="Times New Roman" w:hAnsi="Times New Roman"/>
          <w:sz w:val="24"/>
          <w:szCs w:val="24"/>
        </w:rPr>
        <w:t>ry real risk of doing yourself harm through self-dosing with herbs while you can argue that the same thing can happen with medication, such as accidentally overdosing on cold remedies, many herbs do not come with instruction or package inserts. There’s a v</w:t>
      </w:r>
      <w:r>
        <w:rPr>
          <w:rFonts w:ascii="Times New Roman" w:hAnsi="Times New Roman"/>
          <w:sz w:val="24"/>
          <w:szCs w:val="24"/>
        </w:rPr>
        <w:t>ery real risk of over dosing. Harvesting herbs in the wild is risky, if not foolhardy, yet some people try to identify and pick wild herbs. They run a very real risk of poisoning themselves if they don’t correctly identify the herb, or if they use the wron</w:t>
      </w:r>
      <w:r>
        <w:rPr>
          <w:rFonts w:ascii="Times New Roman" w:hAnsi="Times New Roman"/>
          <w:sz w:val="24"/>
          <w:szCs w:val="24"/>
        </w:rPr>
        <w:t xml:space="preserve">g part of the plant. Herbal treatment can interact with </w:t>
      </w:r>
      <w:r>
        <w:rPr>
          <w:rFonts w:ascii="Times New Roman" w:hAnsi="Times New Roman"/>
          <w:sz w:val="24"/>
          <w:szCs w:val="24"/>
        </w:rPr>
        <w:lastRenderedPageBreak/>
        <w:t xml:space="preserve">medication, nearly all herbs come with some warming and such as valerian and </w:t>
      </w:r>
      <w:proofErr w:type="spellStart"/>
      <w:r>
        <w:rPr>
          <w:rFonts w:ascii="Times New Roman" w:hAnsi="Times New Roman"/>
          <w:sz w:val="24"/>
          <w:szCs w:val="24"/>
        </w:rPr>
        <w:t>st.johnswort</w:t>
      </w:r>
      <w:proofErr w:type="spellEnd"/>
      <w:r>
        <w:rPr>
          <w:rFonts w:ascii="Times New Roman" w:hAnsi="Times New Roman"/>
          <w:sz w:val="24"/>
          <w:szCs w:val="24"/>
        </w:rPr>
        <w:t xml:space="preserve"> can interact with prescription medication like antidepressants. It is important to discuss your medication and</w:t>
      </w:r>
      <w:r>
        <w:rPr>
          <w:rFonts w:ascii="Times New Roman" w:hAnsi="Times New Roman"/>
          <w:sz w:val="24"/>
          <w:szCs w:val="24"/>
        </w:rPr>
        <w:t xml:space="preserve"> herbal supplements with your doctor to avoid dangerous interactions. Because herbal products are not tightly regulated, consumers also run the risk of buying inferior quality herbs the quality of herbal product may vary among batches, brand or manufacture</w:t>
      </w:r>
      <w:r>
        <w:rPr>
          <w:rFonts w:ascii="Times New Roman" w:hAnsi="Times New Roman"/>
          <w:sz w:val="24"/>
          <w:szCs w:val="24"/>
        </w:rPr>
        <w:t>r. This can make it much more difficult to prescribe the proper dose of an herb (Kathleen 2016). Herbal drugs appear relatively safe but there is limited human research or prospective data concern adverse effect and herbal drug interactions they are howeve</w:t>
      </w:r>
      <w:r>
        <w:rPr>
          <w:rFonts w:ascii="Times New Roman" w:hAnsi="Times New Roman"/>
          <w:sz w:val="24"/>
          <w:szCs w:val="24"/>
        </w:rPr>
        <w:t>r less potent than their pure drug equivalent because they contain a mixture of many photochemical in small quantities even so herbal product are to totally free of risk and therefore it is necessary to see them with discretion. Herbal rugs aim to returnin</w:t>
      </w:r>
      <w:r>
        <w:rPr>
          <w:rFonts w:ascii="Times New Roman" w:hAnsi="Times New Roman"/>
          <w:sz w:val="24"/>
          <w:szCs w:val="24"/>
        </w:rPr>
        <w:t xml:space="preserve">g the body to a taste of natural balance so that it can star healing itself. </w:t>
      </w:r>
      <w:proofErr w:type="gramStart"/>
      <w:r>
        <w:rPr>
          <w:rFonts w:ascii="Times New Roman" w:hAnsi="Times New Roman"/>
          <w:sz w:val="24"/>
          <w:szCs w:val="24"/>
        </w:rPr>
        <w:t>(W H O 2000).</w:t>
      </w:r>
      <w:proofErr w:type="gramEnd"/>
      <w:r>
        <w:rPr>
          <w:rFonts w:ascii="Times New Roman" w:hAnsi="Times New Roman"/>
          <w:sz w:val="24"/>
          <w:szCs w:val="24"/>
        </w:rPr>
        <w:t xml:space="preserve"> Herbs need to be screened scientifically to ascertain their safety and efficacy. Traditional medicinal system is associated with the natural derived preparations for</w:t>
      </w:r>
      <w:r>
        <w:rPr>
          <w:rFonts w:ascii="Times New Roman" w:hAnsi="Times New Roman"/>
          <w:sz w:val="24"/>
          <w:szCs w:val="24"/>
        </w:rPr>
        <w:t xml:space="preserve"> the treatment of various diseases. It explores the utilization of herbs, metals and minerals for medicinal purposes (</w:t>
      </w:r>
      <w:proofErr w:type="spellStart"/>
      <w:r>
        <w:rPr>
          <w:rFonts w:ascii="Times New Roman" w:hAnsi="Times New Roman"/>
          <w:sz w:val="24"/>
          <w:szCs w:val="24"/>
        </w:rPr>
        <w:t>Virupaksha</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2011). Herbal medications are widely believed to be beneficial, and the popularity and availability of the traditional </w:t>
      </w:r>
      <w:r>
        <w:rPr>
          <w:rFonts w:ascii="Times New Roman" w:hAnsi="Times New Roman"/>
          <w:sz w:val="24"/>
          <w:szCs w:val="24"/>
        </w:rPr>
        <w:t>remedies have generated concerns regarding the safety, efficacy and responsibility of practitioners using traditional remedies, Herbal products can be purchased without a prescription and might not recognize any potential hazards in an inferior product, Th</w:t>
      </w:r>
      <w:r>
        <w:rPr>
          <w:rFonts w:ascii="Times New Roman" w:hAnsi="Times New Roman"/>
          <w:sz w:val="24"/>
          <w:szCs w:val="24"/>
        </w:rPr>
        <w:t xml:space="preserve">e herbs are combined with metals that facilitate in assimilation and delivery of the ingredients into the human body (Gasser </w:t>
      </w:r>
      <w:r>
        <w:rPr>
          <w:rFonts w:ascii="Times New Roman" w:hAnsi="Times New Roman"/>
          <w:i/>
          <w:sz w:val="24"/>
          <w:szCs w:val="24"/>
        </w:rPr>
        <w:t>et al</w:t>
      </w:r>
      <w:r>
        <w:rPr>
          <w:rFonts w:ascii="Times New Roman" w:hAnsi="Times New Roman"/>
          <w:sz w:val="24"/>
          <w:szCs w:val="24"/>
        </w:rPr>
        <w:t xml:space="preserve">., 2009; </w:t>
      </w:r>
      <w:proofErr w:type="spellStart"/>
      <w:r>
        <w:rPr>
          <w:rFonts w:ascii="Times New Roman" w:hAnsi="Times New Roman"/>
          <w:sz w:val="24"/>
          <w:szCs w:val="24"/>
        </w:rPr>
        <w:t>Sarkar</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xml:space="preserve">., 2010),Despite the poor risk-benefit analysis for herbs, it may be reasonable to use certain herbs for </w:t>
      </w:r>
      <w:r>
        <w:rPr>
          <w:rFonts w:ascii="Times New Roman" w:hAnsi="Times New Roman"/>
          <w:sz w:val="24"/>
          <w:szCs w:val="24"/>
        </w:rPr>
        <w:t>patients who have conditions where there are no known effective treatments, or when standard therapies have not been tolerated or have failed to lead to improvements (</w:t>
      </w:r>
      <w:proofErr w:type="spellStart"/>
      <w:r>
        <w:rPr>
          <w:rFonts w:ascii="Times New Roman" w:hAnsi="Times New Roman"/>
          <w:sz w:val="24"/>
          <w:szCs w:val="24"/>
        </w:rPr>
        <w:t>Chaudhary</w:t>
      </w:r>
      <w:proofErr w:type="spellEnd"/>
      <w:r>
        <w:rPr>
          <w:rFonts w:ascii="Times New Roman" w:hAnsi="Times New Roman"/>
          <w:sz w:val="24"/>
          <w:szCs w:val="24"/>
        </w:rPr>
        <w:t xml:space="preserve"> 2011; </w:t>
      </w:r>
      <w:proofErr w:type="spellStart"/>
      <w:r>
        <w:rPr>
          <w:rFonts w:ascii="Times New Roman" w:hAnsi="Times New Roman"/>
          <w:sz w:val="24"/>
          <w:szCs w:val="24"/>
        </w:rPr>
        <w:t>Rotblatt</w:t>
      </w:r>
      <w:proofErr w:type="spellEnd"/>
      <w:r>
        <w:rPr>
          <w:rFonts w:ascii="Times New Roman" w:hAnsi="Times New Roman"/>
          <w:sz w:val="24"/>
          <w:szCs w:val="24"/>
        </w:rPr>
        <w:t xml:space="preserve"> </w:t>
      </w:r>
      <w:r>
        <w:rPr>
          <w:rFonts w:ascii="Times New Roman" w:hAnsi="Times New Roman"/>
          <w:i/>
          <w:sz w:val="24"/>
          <w:szCs w:val="24"/>
        </w:rPr>
        <w:t>et al</w:t>
      </w:r>
      <w:r>
        <w:rPr>
          <w:rFonts w:ascii="Times New Roman" w:hAnsi="Times New Roman"/>
          <w:sz w:val="24"/>
          <w:szCs w:val="24"/>
        </w:rPr>
        <w:t>., 2002).</w:t>
      </w:r>
    </w:p>
    <w:p w:rsidR="00637B9B" w:rsidRDefault="00EA4F87">
      <w:pPr>
        <w:spacing w:line="480" w:lineRule="auto"/>
        <w:jc w:val="center"/>
        <w:rPr>
          <w:rFonts w:ascii="Times New Roman" w:hAnsi="Times New Roman"/>
          <w:b/>
          <w:sz w:val="24"/>
          <w:szCs w:val="24"/>
        </w:rPr>
      </w:pPr>
      <w:r>
        <w:rPr>
          <w:rFonts w:ascii="Times New Roman" w:hAnsi="Times New Roman"/>
          <w:b/>
          <w:sz w:val="24"/>
          <w:szCs w:val="24"/>
        </w:rPr>
        <w:lastRenderedPageBreak/>
        <w:t>CHAPTER THREE</w:t>
      </w:r>
    </w:p>
    <w:p w:rsidR="00637B9B" w:rsidRDefault="00EA4F87">
      <w:pPr>
        <w:spacing w:line="480" w:lineRule="auto"/>
        <w:jc w:val="both"/>
        <w:rPr>
          <w:rFonts w:ascii="Times New Roman" w:hAnsi="Times New Roman"/>
          <w:b/>
          <w:bCs/>
          <w:sz w:val="24"/>
          <w:szCs w:val="24"/>
        </w:rPr>
      </w:pPr>
      <w:r>
        <w:rPr>
          <w:rFonts w:ascii="Times New Roman" w:hAnsi="Times New Roman"/>
          <w:b/>
          <w:bCs/>
          <w:sz w:val="24"/>
          <w:szCs w:val="24"/>
        </w:rPr>
        <w:t>3.0</w:t>
      </w:r>
      <w:r>
        <w:rPr>
          <w:rFonts w:ascii="Times New Roman" w:hAnsi="Times New Roman"/>
          <w:b/>
          <w:bCs/>
          <w:sz w:val="24"/>
          <w:szCs w:val="24"/>
        </w:rPr>
        <w:tab/>
        <w:t>MATERIALS AND METHODS</w:t>
      </w: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SAMPL</w:t>
      </w:r>
      <w:r>
        <w:rPr>
          <w:rFonts w:ascii="Times New Roman" w:hAnsi="Times New Roman"/>
          <w:b/>
          <w:sz w:val="24"/>
          <w:szCs w:val="24"/>
        </w:rPr>
        <w:t>E COLLECTION</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A total number of thirty different herbal mixtures were purchased from different part of Enugu metropolis. The samples were stored in the refrigerator at 4</w:t>
      </w:r>
      <w:r>
        <w:rPr>
          <w:rFonts w:ascii="Times New Roman" w:hAnsi="Times New Roman"/>
          <w:sz w:val="24"/>
          <w:szCs w:val="24"/>
          <w:vertAlign w:val="superscript"/>
        </w:rPr>
        <w:t>o</w:t>
      </w:r>
      <w:r>
        <w:rPr>
          <w:rFonts w:ascii="Times New Roman" w:hAnsi="Times New Roman"/>
          <w:sz w:val="24"/>
          <w:szCs w:val="24"/>
        </w:rPr>
        <w:t xml:space="preserve">C before the analysis. They were analysed in microbiology laboratory, Godfery Okoye </w:t>
      </w:r>
      <w:r>
        <w:rPr>
          <w:rFonts w:ascii="Times New Roman" w:hAnsi="Times New Roman"/>
          <w:sz w:val="24"/>
          <w:szCs w:val="24"/>
        </w:rPr>
        <w:t>University, thinker’s corners Enugu state.</w:t>
      </w: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lastRenderedPageBreak/>
        <w:t>TABLE: 1</w:t>
      </w:r>
      <w:r>
        <w:rPr>
          <w:rFonts w:ascii="Times New Roman" w:hAnsi="Times New Roman"/>
          <w:b/>
          <w:sz w:val="24"/>
          <w:szCs w:val="24"/>
        </w:rPr>
        <w:tab/>
        <w:t>SAMPLE CODE AND LOCATION FROM WHERE SAMPLES WERE COLLECTED</w:t>
      </w:r>
    </w:p>
    <w:tbl>
      <w:tblPr>
        <w:tblW w:w="9242" w:type="dxa"/>
        <w:tblBorders>
          <w:top w:val="single" w:sz="8" w:space="0" w:color="000000"/>
          <w:bottom w:val="single" w:sz="8" w:space="0" w:color="000000"/>
        </w:tblBorders>
        <w:shd w:val="clear" w:color="auto" w:fill="FFFFFF"/>
        <w:tblLayout w:type="fixed"/>
        <w:tblLook w:val="0000"/>
      </w:tblPr>
      <w:tblGrid>
        <w:gridCol w:w="4621"/>
        <w:gridCol w:w="4621"/>
      </w:tblGrid>
      <w:tr w:rsidR="00637B9B">
        <w:tc>
          <w:tcPr>
            <w:tcW w:w="4621" w:type="dxa"/>
            <w:tcBorders>
              <w:top w:val="single" w:sz="8" w:space="0" w:color="000000"/>
              <w:left w:val="nil"/>
              <w:bottom w:val="single" w:sz="8" w:space="0" w:color="000000"/>
              <w:right w:val="nil"/>
            </w:tcBorders>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SAMPLE CODE</w:t>
            </w:r>
          </w:p>
        </w:tc>
        <w:tc>
          <w:tcPr>
            <w:tcW w:w="4621" w:type="dxa"/>
            <w:tcBorders>
              <w:top w:val="single" w:sz="8" w:space="0" w:color="000000"/>
              <w:left w:val="nil"/>
              <w:bottom w:val="single" w:sz="8" w:space="0" w:color="000000"/>
              <w:right w:val="nil"/>
            </w:tcBorders>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LOCATION</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A</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ABAKPA</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B</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ABAKPA</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 xml:space="preserve">C </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ABAKPA</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D</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ABAKPA</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E</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ABAKPA</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F</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EMENE</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 xml:space="preserve"> G</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EMENE</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H</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EMENE</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I</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EMENE</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J</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EMENE</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K</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 xml:space="preserve">GARRIKI </w:t>
            </w:r>
            <w:r>
              <w:rPr>
                <w:rFonts w:ascii="Times New Roman" w:hAnsi="Times New Roman"/>
                <w:color w:val="auto"/>
                <w:sz w:val="24"/>
                <w:szCs w:val="24"/>
              </w:rPr>
              <w:t>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L</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GARRIKI 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 xml:space="preserve"> M</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GARRIKI 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N</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GARRIKI 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O</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GARRIKI 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P</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OLD PART 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Q</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OLD PART 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R</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OLD PART MARKET</w:t>
            </w:r>
          </w:p>
        </w:tc>
      </w:tr>
      <w:tr w:rsidR="00637B9B">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S</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OLD PART MARKET</w:t>
            </w:r>
          </w:p>
        </w:tc>
      </w:tr>
      <w:tr w:rsidR="00637B9B">
        <w:trPr>
          <w:trHeight w:val="773"/>
        </w:trPr>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 xml:space="preserve">T </w:t>
            </w:r>
          </w:p>
        </w:tc>
        <w:tc>
          <w:tcPr>
            <w:tcW w:w="4621" w:type="dxa"/>
            <w:shd w:val="clear" w:color="auto" w:fill="FFFFFF"/>
          </w:tcPr>
          <w:p w:rsidR="00637B9B" w:rsidRDefault="00EA4F87">
            <w:pPr>
              <w:pStyle w:val="Heading2"/>
              <w:jc w:val="both"/>
              <w:rPr>
                <w:rFonts w:ascii="Times New Roman" w:hAnsi="Times New Roman"/>
                <w:color w:val="auto"/>
                <w:sz w:val="24"/>
                <w:szCs w:val="24"/>
              </w:rPr>
            </w:pPr>
            <w:r>
              <w:rPr>
                <w:rFonts w:ascii="Times New Roman" w:hAnsi="Times New Roman"/>
                <w:color w:val="auto"/>
                <w:sz w:val="24"/>
                <w:szCs w:val="24"/>
              </w:rPr>
              <w:t>OLD PART MARKET</w:t>
            </w:r>
          </w:p>
        </w:tc>
      </w:tr>
    </w:tbl>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b/>
          <w:sz w:val="24"/>
          <w:szCs w:val="24"/>
        </w:rPr>
      </w:pP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lastRenderedPageBreak/>
        <w:t>3.2</w:t>
      </w:r>
      <w:r>
        <w:rPr>
          <w:rFonts w:ascii="Times New Roman" w:hAnsi="Times New Roman"/>
          <w:b/>
          <w:sz w:val="24"/>
          <w:szCs w:val="24"/>
        </w:rPr>
        <w:tab/>
        <w:t>PREPARATION OF MEDIA</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 xml:space="preserve">Media used for the work were nutrient agar, blood </w:t>
      </w:r>
      <w:r>
        <w:rPr>
          <w:rFonts w:ascii="Times New Roman" w:hAnsi="Times New Roman"/>
          <w:sz w:val="24"/>
          <w:szCs w:val="24"/>
        </w:rPr>
        <w:t>agar, macconkey agar, and saboriod dextrose agar for the isolation of bacteria and fungi respectively, all media used were prepared according to the manufacturer’s instructions.</w:t>
      </w: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t>3.3</w:t>
      </w:r>
      <w:r>
        <w:rPr>
          <w:rFonts w:ascii="Times New Roman" w:hAnsi="Times New Roman"/>
          <w:b/>
          <w:sz w:val="24"/>
          <w:szCs w:val="24"/>
        </w:rPr>
        <w:tab/>
        <w:t>INOCULATION OF THE MEDIA FOR BACTERIAL ISOLATION</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 xml:space="preserve">The herbal mixtures were </w:t>
      </w:r>
      <w:r>
        <w:rPr>
          <w:rFonts w:ascii="Times New Roman" w:hAnsi="Times New Roman"/>
          <w:sz w:val="24"/>
          <w:szCs w:val="24"/>
        </w:rPr>
        <w:t>mixed and inoculated into culture plate, with the help of wire loop. Also 2ml of the samples were added to 5ml of peptone water. They were all incubated at 37</w:t>
      </w:r>
      <w:r>
        <w:rPr>
          <w:rFonts w:ascii="Times New Roman" w:hAnsi="Times New Roman"/>
          <w:sz w:val="24"/>
          <w:szCs w:val="24"/>
          <w:vertAlign w:val="superscript"/>
        </w:rPr>
        <w:t>o</w:t>
      </w:r>
      <w:r>
        <w:rPr>
          <w:rFonts w:ascii="Times New Roman" w:hAnsi="Times New Roman"/>
          <w:sz w:val="24"/>
          <w:szCs w:val="24"/>
        </w:rPr>
        <w:t>C for 24hours, (overnight). The peptone water culture were later subcultured onto the solid nutri</w:t>
      </w:r>
      <w:r>
        <w:rPr>
          <w:rFonts w:ascii="Times New Roman" w:hAnsi="Times New Roman"/>
          <w:sz w:val="24"/>
          <w:szCs w:val="24"/>
        </w:rPr>
        <w:t>ent agar media and incubated at 37</w:t>
      </w:r>
      <w:r>
        <w:rPr>
          <w:rFonts w:ascii="Times New Roman" w:hAnsi="Times New Roman"/>
          <w:sz w:val="24"/>
          <w:szCs w:val="24"/>
          <w:vertAlign w:val="superscript"/>
        </w:rPr>
        <w:t>o</w:t>
      </w:r>
      <w:r>
        <w:rPr>
          <w:rFonts w:ascii="Times New Roman" w:hAnsi="Times New Roman"/>
          <w:sz w:val="24"/>
          <w:szCs w:val="24"/>
        </w:rPr>
        <w:t>C for 24hours</w:t>
      </w:r>
    </w:p>
    <w:p w:rsidR="00637B9B" w:rsidRDefault="00EA4F87">
      <w:pPr>
        <w:spacing w:line="480" w:lineRule="auto"/>
        <w:jc w:val="both"/>
        <w:rPr>
          <w:rFonts w:ascii="Times New Roman" w:hAnsi="Times New Roman"/>
          <w:sz w:val="24"/>
          <w:szCs w:val="24"/>
        </w:rPr>
      </w:pPr>
      <w:r>
        <w:rPr>
          <w:rFonts w:ascii="Times New Roman" w:hAnsi="Times New Roman"/>
          <w:b/>
          <w:sz w:val="24"/>
          <w:szCs w:val="24"/>
        </w:rPr>
        <w:t>3.4</w:t>
      </w:r>
      <w:r>
        <w:rPr>
          <w:rFonts w:ascii="Times New Roman" w:hAnsi="Times New Roman"/>
          <w:b/>
          <w:sz w:val="24"/>
          <w:szCs w:val="24"/>
        </w:rPr>
        <w:tab/>
        <w:t>INOCULATION OF THE MEDIA FOR FUNGI ISOLATION</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The herbal mixtures were inoculated into tubes containing potatoes dextrose agar with the help of sterile swab sticks and straight wire loop. The tubes were i</w:t>
      </w:r>
      <w:r>
        <w:rPr>
          <w:rFonts w:ascii="Times New Roman" w:hAnsi="Times New Roman"/>
          <w:sz w:val="24"/>
          <w:szCs w:val="24"/>
        </w:rPr>
        <w:t>ncubated at room temperature for seven (7) days.</w:t>
      </w:r>
    </w:p>
    <w:p w:rsidR="00637B9B" w:rsidRDefault="00EA4F87">
      <w:pPr>
        <w:widowControl w:val="0"/>
        <w:autoSpaceDE w:val="0"/>
        <w:autoSpaceDN w:val="0"/>
        <w:adjustRightInd w:val="0"/>
        <w:spacing w:after="0" w:line="480" w:lineRule="auto"/>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3.5</w:t>
      </w:r>
      <w:r>
        <w:rPr>
          <w:rFonts w:ascii="Times New Roman" w:eastAsia="SimSun" w:hAnsi="Times New Roman"/>
          <w:b/>
          <w:bCs/>
          <w:kern w:val="2"/>
          <w:sz w:val="24"/>
          <w:szCs w:val="24"/>
          <w:lang w:eastAsia="zh-CN"/>
        </w:rPr>
        <w:tab/>
        <w:t>IDENTIFICATION OF FUNGI ISOLATES</w:t>
      </w:r>
    </w:p>
    <w:p w:rsidR="00637B9B" w:rsidRDefault="00EA4F87">
      <w:pPr>
        <w:widowControl w:val="0"/>
        <w:autoSpaceDE w:val="0"/>
        <w:autoSpaceDN w:val="0"/>
        <w:adjustRightInd w:val="0"/>
        <w:spacing w:after="0" w:line="480" w:lineRule="auto"/>
        <w:jc w:val="both"/>
        <w:rPr>
          <w:rFonts w:ascii="Times New Roman" w:eastAsia="SimSun" w:hAnsi="Times New Roman"/>
          <w:b/>
          <w:bCs/>
          <w:kern w:val="2"/>
          <w:sz w:val="24"/>
          <w:szCs w:val="24"/>
          <w:lang w:eastAsia="zh-CN"/>
        </w:rPr>
      </w:pPr>
      <w:r>
        <w:rPr>
          <w:rFonts w:ascii="Times New Roman" w:eastAsia="SimSun" w:hAnsi="Times New Roman"/>
          <w:kern w:val="2"/>
          <w:sz w:val="24"/>
          <w:szCs w:val="24"/>
          <w:lang w:eastAsia="zh-CN"/>
        </w:rPr>
        <w:t xml:space="preserve">The growth pattern, pigmentation and size of colonies were recorded at the incubation period to aid identification of the organisms. </w:t>
      </w:r>
    </w:p>
    <w:p w:rsidR="00637B9B" w:rsidRDefault="00637B9B">
      <w:pPr>
        <w:widowControl w:val="0"/>
        <w:autoSpaceDE w:val="0"/>
        <w:autoSpaceDN w:val="0"/>
        <w:adjustRightInd w:val="0"/>
        <w:spacing w:after="0" w:line="480" w:lineRule="auto"/>
        <w:jc w:val="both"/>
        <w:rPr>
          <w:rFonts w:ascii="Times New Roman" w:eastAsia="SimSun" w:hAnsi="Times New Roman"/>
          <w:b/>
          <w:bCs/>
          <w:kern w:val="2"/>
          <w:sz w:val="24"/>
          <w:szCs w:val="24"/>
          <w:lang w:eastAsia="zh-CN"/>
        </w:rPr>
      </w:pPr>
    </w:p>
    <w:p w:rsidR="00637B9B" w:rsidRDefault="00EA4F87">
      <w:pPr>
        <w:widowControl w:val="0"/>
        <w:autoSpaceDE w:val="0"/>
        <w:autoSpaceDN w:val="0"/>
        <w:adjustRightInd w:val="0"/>
        <w:spacing w:after="0" w:line="480" w:lineRule="auto"/>
        <w:jc w:val="both"/>
        <w:rPr>
          <w:rFonts w:ascii="Times New Roman" w:eastAsia="SimSun" w:hAnsi="Times New Roman"/>
          <w:b/>
          <w:bCs/>
          <w:kern w:val="2"/>
          <w:sz w:val="24"/>
          <w:szCs w:val="24"/>
          <w:lang w:eastAsia="zh-CN"/>
        </w:rPr>
      </w:pPr>
      <w:r>
        <w:rPr>
          <w:rFonts w:ascii="Times New Roman" w:eastAsia="SimSun" w:hAnsi="Times New Roman"/>
          <w:b/>
          <w:bCs/>
          <w:kern w:val="2"/>
          <w:sz w:val="24"/>
          <w:szCs w:val="24"/>
          <w:lang w:eastAsia="zh-CN"/>
        </w:rPr>
        <w:t>3.5.1</w:t>
      </w:r>
      <w:r>
        <w:rPr>
          <w:rFonts w:ascii="Times New Roman" w:eastAsia="SimSun" w:hAnsi="Times New Roman"/>
          <w:b/>
          <w:bCs/>
          <w:kern w:val="2"/>
          <w:sz w:val="24"/>
          <w:szCs w:val="24"/>
          <w:lang w:eastAsia="zh-CN"/>
        </w:rPr>
        <w:tab/>
        <w:t>USE SLIDE CULTURE METHOD</w:t>
      </w:r>
    </w:p>
    <w:p w:rsidR="00637B9B" w:rsidRDefault="00EA4F87">
      <w:pPr>
        <w:widowControl w:val="0"/>
        <w:autoSpaceDE w:val="0"/>
        <w:autoSpaceDN w:val="0"/>
        <w:adjustRightInd w:val="0"/>
        <w:spacing w:after="0" w:line="480" w:lineRule="auto"/>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 xml:space="preserve">The </w:t>
      </w:r>
      <w:r>
        <w:rPr>
          <w:rFonts w:ascii="Times New Roman" w:eastAsia="SimSun" w:hAnsi="Times New Roman"/>
          <w:kern w:val="2"/>
          <w:sz w:val="24"/>
          <w:szCs w:val="24"/>
          <w:lang w:eastAsia="zh-CN"/>
        </w:rPr>
        <w:t xml:space="preserve">isolate was identified using cultural characteristics and morphology. With the help of sterile petrisdishes, sterile filter paper was placed in each of the </w:t>
      </w:r>
      <w:proofErr w:type="spellStart"/>
      <w:r>
        <w:rPr>
          <w:rFonts w:ascii="Times New Roman" w:eastAsia="SimSun" w:hAnsi="Times New Roman"/>
          <w:kern w:val="2"/>
          <w:sz w:val="24"/>
          <w:szCs w:val="24"/>
          <w:lang w:eastAsia="zh-CN"/>
        </w:rPr>
        <w:t>petridishes</w:t>
      </w:r>
      <w:proofErr w:type="spellEnd"/>
      <w:r>
        <w:rPr>
          <w:rFonts w:ascii="Times New Roman" w:eastAsia="SimSun" w:hAnsi="Times New Roman"/>
          <w:kern w:val="2"/>
          <w:sz w:val="24"/>
          <w:szCs w:val="24"/>
          <w:lang w:eastAsia="zh-CN"/>
        </w:rPr>
        <w:t xml:space="preserve"> and 1ml of distilled water was added into the petridish as sterile U shape glass rod was</w:t>
      </w:r>
      <w:r>
        <w:rPr>
          <w:rFonts w:ascii="Times New Roman" w:eastAsia="SimSun" w:hAnsi="Times New Roman"/>
          <w:kern w:val="2"/>
          <w:sz w:val="24"/>
          <w:szCs w:val="24"/>
          <w:lang w:eastAsia="zh-CN"/>
        </w:rPr>
        <w:t xml:space="preserve"> placed in each of the petridish. With the help of inoculating needle, a cube like shape of already prepared SDA was cut, four days to 1 week fungal growth was smeared by the four sides of the SDA using a </w:t>
      </w:r>
      <w:r>
        <w:rPr>
          <w:rFonts w:ascii="Times New Roman" w:eastAsia="SimSun" w:hAnsi="Times New Roman"/>
          <w:kern w:val="2"/>
          <w:sz w:val="24"/>
          <w:szCs w:val="24"/>
          <w:lang w:eastAsia="zh-CN"/>
        </w:rPr>
        <w:lastRenderedPageBreak/>
        <w:t>sterile wire loop and a sterile cover slip was plac</w:t>
      </w:r>
      <w:r>
        <w:rPr>
          <w:rFonts w:ascii="Times New Roman" w:eastAsia="SimSun" w:hAnsi="Times New Roman"/>
          <w:kern w:val="2"/>
          <w:sz w:val="24"/>
          <w:szCs w:val="24"/>
          <w:lang w:eastAsia="zh-CN"/>
        </w:rPr>
        <w:t>ed on the inoculums in the petridish. The plate was then covered and kept at room temperature for 4 to 7days as growth was observed daily before examination.</w:t>
      </w:r>
    </w:p>
    <w:p w:rsidR="00637B9B" w:rsidRDefault="00EA4F87">
      <w:pPr>
        <w:widowControl w:val="0"/>
        <w:autoSpaceDE w:val="0"/>
        <w:autoSpaceDN w:val="0"/>
        <w:adjustRightInd w:val="0"/>
        <w:spacing w:after="0" w:line="480" w:lineRule="auto"/>
        <w:jc w:val="both"/>
        <w:rPr>
          <w:rFonts w:ascii="Times New Roman" w:eastAsia="SimSun" w:hAnsi="Times New Roman"/>
          <w:b/>
          <w:bCs/>
          <w:iCs/>
          <w:kern w:val="2"/>
          <w:sz w:val="24"/>
          <w:szCs w:val="24"/>
          <w:lang w:eastAsia="zh-CN"/>
        </w:rPr>
      </w:pPr>
      <w:r>
        <w:rPr>
          <w:rFonts w:ascii="Times New Roman" w:eastAsia="SimSun" w:hAnsi="Times New Roman"/>
          <w:b/>
          <w:bCs/>
          <w:iCs/>
          <w:kern w:val="2"/>
          <w:sz w:val="24"/>
          <w:szCs w:val="24"/>
          <w:lang w:eastAsia="zh-CN"/>
        </w:rPr>
        <w:t>3.5.2</w:t>
      </w:r>
      <w:r>
        <w:rPr>
          <w:rFonts w:ascii="Times New Roman" w:eastAsia="SimSun" w:hAnsi="Times New Roman"/>
          <w:b/>
          <w:bCs/>
          <w:iCs/>
          <w:kern w:val="2"/>
          <w:sz w:val="24"/>
          <w:szCs w:val="24"/>
          <w:lang w:eastAsia="zh-CN"/>
        </w:rPr>
        <w:tab/>
        <w:t>CELL MORPHOLOGY OF FUNGI ISOLATE</w:t>
      </w:r>
    </w:p>
    <w:p w:rsidR="00637B9B" w:rsidRDefault="00EA4F87">
      <w:pPr>
        <w:widowControl w:val="0"/>
        <w:autoSpaceDE w:val="0"/>
        <w:autoSpaceDN w:val="0"/>
        <w:adjustRightInd w:val="0"/>
        <w:spacing w:after="0" w:line="480" w:lineRule="auto"/>
        <w:jc w:val="both"/>
        <w:rPr>
          <w:rFonts w:ascii="Times New Roman" w:eastAsia="SimSun" w:hAnsi="Times New Roman"/>
          <w:kern w:val="2"/>
          <w:sz w:val="24"/>
          <w:szCs w:val="24"/>
          <w:lang w:eastAsia="zh-CN"/>
        </w:rPr>
      </w:pPr>
      <w:r>
        <w:rPr>
          <w:rFonts w:ascii="Times New Roman" w:eastAsia="SimSun" w:hAnsi="Times New Roman"/>
          <w:kern w:val="2"/>
          <w:sz w:val="24"/>
          <w:szCs w:val="24"/>
          <w:lang w:eastAsia="zh-CN"/>
        </w:rPr>
        <w:t xml:space="preserve">A drop of lactophenol (LP) was placed on a clean </w:t>
      </w:r>
      <w:r>
        <w:rPr>
          <w:rFonts w:ascii="Times New Roman" w:eastAsia="SimSun" w:hAnsi="Times New Roman"/>
          <w:kern w:val="2"/>
          <w:sz w:val="24"/>
          <w:szCs w:val="24"/>
          <w:lang w:eastAsia="zh-CN"/>
        </w:rPr>
        <w:t xml:space="preserve">microscopic slide The cover slip from the glass culture was gently removed and placed in the drop of lactophenol (LP) and also a drop of LP was dropped on the slide from the old culture as the media cultured on the slide was gently removed a sterile cover </w:t>
      </w:r>
      <w:r>
        <w:rPr>
          <w:rFonts w:ascii="Times New Roman" w:eastAsia="SimSun" w:hAnsi="Times New Roman"/>
          <w:kern w:val="2"/>
          <w:sz w:val="24"/>
          <w:szCs w:val="24"/>
          <w:lang w:eastAsia="zh-CN"/>
        </w:rPr>
        <w:t>slip was placed on the slide and observe microscopically. It was first view at X10 to focus the lens well then X40 to get a clearer view.</w:t>
      </w:r>
    </w:p>
    <w:p w:rsidR="00637B9B" w:rsidRDefault="00EA4F87">
      <w:pPr>
        <w:spacing w:line="480" w:lineRule="auto"/>
        <w:jc w:val="both"/>
        <w:rPr>
          <w:rFonts w:ascii="Times New Roman" w:hAnsi="Times New Roman"/>
          <w:sz w:val="24"/>
          <w:szCs w:val="24"/>
        </w:rPr>
      </w:pPr>
      <w:r>
        <w:rPr>
          <w:rFonts w:ascii="Times New Roman" w:hAnsi="Times New Roman"/>
          <w:b/>
          <w:sz w:val="24"/>
          <w:szCs w:val="24"/>
        </w:rPr>
        <w:t>3.6</w:t>
      </w:r>
      <w:r>
        <w:rPr>
          <w:rFonts w:ascii="Times New Roman" w:hAnsi="Times New Roman"/>
          <w:b/>
          <w:sz w:val="24"/>
          <w:szCs w:val="24"/>
        </w:rPr>
        <w:tab/>
        <w:t>EXAMINATION OF THE PLATE CULTURES</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 xml:space="preserve">After the incubation plate, were read and the colonial morphology of the isolates were described. The tubes for fungal cultures were also were examined for growth and description of the fungal isolates. </w:t>
      </w: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BIOCHEMICAL TESTS</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Identification test were carri</w:t>
      </w:r>
      <w:r>
        <w:rPr>
          <w:rFonts w:ascii="Times New Roman" w:hAnsi="Times New Roman"/>
          <w:sz w:val="24"/>
          <w:szCs w:val="24"/>
        </w:rPr>
        <w:t>ed out according to the method of cow and steel. The isolates were first gram stained and various biochemical tests from the key cited by Aneja, K.R from the bergys Manuel of determinative bacteriology the test performed were:</w:t>
      </w:r>
    </w:p>
    <w:p w:rsidR="00637B9B" w:rsidRDefault="00EA4F87">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Oxidase test</w:t>
      </w:r>
    </w:p>
    <w:p w:rsidR="00637B9B" w:rsidRDefault="00EA4F87">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Catalase test</w:t>
      </w:r>
    </w:p>
    <w:p w:rsidR="00637B9B" w:rsidRDefault="00EA4F87">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Ci</w:t>
      </w:r>
      <w:r>
        <w:rPr>
          <w:rFonts w:ascii="Times New Roman" w:hAnsi="Times New Roman"/>
          <w:sz w:val="24"/>
          <w:szCs w:val="24"/>
        </w:rPr>
        <w:t>trate utilization test</w:t>
      </w:r>
    </w:p>
    <w:p w:rsidR="00637B9B" w:rsidRDefault="00EA4F87">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Indole test</w:t>
      </w:r>
    </w:p>
    <w:p w:rsidR="00637B9B" w:rsidRDefault="00EA4F87">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Coagulase test</w:t>
      </w:r>
    </w:p>
    <w:p w:rsidR="00637B9B" w:rsidRDefault="00EA4F87">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Motility test</w:t>
      </w:r>
    </w:p>
    <w:p w:rsidR="00637B9B" w:rsidRDefault="00EA4F87">
      <w:pPr>
        <w:pStyle w:val="ListParagraph1"/>
        <w:numPr>
          <w:ilvl w:val="0"/>
          <w:numId w:val="4"/>
        </w:numPr>
        <w:spacing w:line="480" w:lineRule="auto"/>
        <w:jc w:val="both"/>
        <w:rPr>
          <w:rFonts w:ascii="Times New Roman" w:hAnsi="Times New Roman"/>
          <w:sz w:val="24"/>
          <w:szCs w:val="24"/>
        </w:rPr>
      </w:pPr>
      <w:r>
        <w:rPr>
          <w:rFonts w:ascii="Times New Roman" w:hAnsi="Times New Roman"/>
          <w:sz w:val="24"/>
          <w:szCs w:val="24"/>
        </w:rPr>
        <w:t>Urease test</w:t>
      </w:r>
    </w:p>
    <w:p w:rsidR="00637B9B" w:rsidRDefault="00EA4F87">
      <w:pPr>
        <w:pStyle w:val="ListParagraph1"/>
        <w:numPr>
          <w:ilvl w:val="2"/>
          <w:numId w:val="5"/>
        </w:numPr>
        <w:spacing w:after="160" w:line="480" w:lineRule="auto"/>
        <w:jc w:val="both"/>
        <w:rPr>
          <w:rFonts w:ascii="Times New Roman" w:hAnsi="Times New Roman"/>
          <w:b/>
          <w:sz w:val="24"/>
          <w:szCs w:val="24"/>
        </w:rPr>
      </w:pPr>
      <w:r>
        <w:rPr>
          <w:rFonts w:ascii="Times New Roman" w:hAnsi="Times New Roman"/>
          <w:b/>
          <w:sz w:val="24"/>
          <w:szCs w:val="24"/>
        </w:rPr>
        <w:lastRenderedPageBreak/>
        <w:t>METHOD OF GRAM STAINING</w:t>
      </w:r>
    </w:p>
    <w:p w:rsidR="00637B9B" w:rsidRDefault="00EA4F87">
      <w:pPr>
        <w:spacing w:after="160" w:line="480" w:lineRule="auto"/>
        <w:jc w:val="both"/>
        <w:rPr>
          <w:rFonts w:ascii="Times New Roman" w:hAnsi="Times New Roman"/>
          <w:b/>
          <w:sz w:val="24"/>
          <w:szCs w:val="24"/>
        </w:rPr>
      </w:pPr>
      <w:r>
        <w:rPr>
          <w:rFonts w:ascii="Times New Roman" w:hAnsi="Times New Roman"/>
          <w:sz w:val="24"/>
          <w:szCs w:val="24"/>
        </w:rPr>
        <w:t>Slide was placed with heat fixed smear on staining tray.</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Smear was gently flooded with crystal violet and was left for 1minute.</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 xml:space="preserve">The slide was slightly tilt </w:t>
      </w:r>
      <w:r>
        <w:rPr>
          <w:rFonts w:ascii="Times New Roman" w:hAnsi="Times New Roman"/>
          <w:sz w:val="24"/>
          <w:szCs w:val="24"/>
        </w:rPr>
        <w:t>and gently rinse with tap water or distilled water using a wash bottle.</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The smear was gently flooded with gram’s iodine and let stand for 1 minute.</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The slide was slightly and gently rinse with tap water or distilled water using a wash bottle. The smear wil</w:t>
      </w:r>
      <w:r>
        <w:rPr>
          <w:rFonts w:ascii="Times New Roman" w:hAnsi="Times New Roman"/>
          <w:sz w:val="24"/>
          <w:szCs w:val="24"/>
        </w:rPr>
        <w:t>l appear as a purple circle on the slide.</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It was Decolorized using 95% ethyl alcohol or acetone. Tilt the slide slightly and apply the alcohol drop by drop for 5-10 seconds until the alcohol runs almost clear. Be careful not to over- decolorize.</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It was imm</w:t>
      </w:r>
      <w:r>
        <w:rPr>
          <w:rFonts w:ascii="Times New Roman" w:hAnsi="Times New Roman"/>
          <w:sz w:val="24"/>
          <w:szCs w:val="24"/>
        </w:rPr>
        <w:t>ediately rinsed with water.</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 xml:space="preserve">Gently flood with </w:t>
      </w:r>
      <w:proofErr w:type="spellStart"/>
      <w:r>
        <w:rPr>
          <w:rFonts w:ascii="Times New Roman" w:hAnsi="Times New Roman"/>
          <w:sz w:val="24"/>
          <w:szCs w:val="24"/>
        </w:rPr>
        <w:t>safranin</w:t>
      </w:r>
      <w:proofErr w:type="spellEnd"/>
      <w:r>
        <w:rPr>
          <w:rFonts w:ascii="Times New Roman" w:hAnsi="Times New Roman"/>
          <w:sz w:val="24"/>
          <w:szCs w:val="24"/>
        </w:rPr>
        <w:t xml:space="preserve"> to counter-stain and let stand for 30 seconds.</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The slide was tilt slightly and gently rinse with tap water or distilled water using a wash bottle.</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It was Blot-dry the slide with paper.</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Viewed the smear</w:t>
      </w:r>
      <w:r>
        <w:rPr>
          <w:rFonts w:ascii="Times New Roman" w:hAnsi="Times New Roman"/>
          <w:sz w:val="24"/>
          <w:szCs w:val="24"/>
        </w:rPr>
        <w:t xml:space="preserve"> using light microscope under oil immersion.</w:t>
      </w:r>
      <w:proofErr w:type="gramEnd"/>
    </w:p>
    <w:p w:rsidR="00637B9B" w:rsidRDefault="00637B9B">
      <w:pPr>
        <w:spacing w:after="160" w:line="480" w:lineRule="auto"/>
        <w:jc w:val="both"/>
        <w:rPr>
          <w:rFonts w:ascii="Times New Roman" w:hAnsi="Times New Roman"/>
          <w:b/>
          <w:sz w:val="24"/>
          <w:szCs w:val="24"/>
        </w:rPr>
      </w:pPr>
    </w:p>
    <w:p w:rsidR="00637B9B" w:rsidRDefault="00EA4F87">
      <w:pPr>
        <w:spacing w:after="160" w:line="480" w:lineRule="auto"/>
        <w:jc w:val="both"/>
        <w:rPr>
          <w:rFonts w:ascii="Times New Roman" w:hAnsi="Times New Roman"/>
          <w:b/>
          <w:sz w:val="24"/>
          <w:szCs w:val="24"/>
        </w:rPr>
      </w:pPr>
      <w:r>
        <w:rPr>
          <w:rFonts w:ascii="Times New Roman" w:hAnsi="Times New Roman"/>
          <w:b/>
          <w:sz w:val="24"/>
          <w:szCs w:val="24"/>
        </w:rPr>
        <w:t>3.7.2</w:t>
      </w:r>
      <w:r>
        <w:rPr>
          <w:rFonts w:ascii="Times New Roman" w:hAnsi="Times New Roman"/>
          <w:b/>
          <w:sz w:val="24"/>
          <w:szCs w:val="24"/>
        </w:rPr>
        <w:tab/>
        <w:t>CATALASE TEST</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Transferred small amount of bacterial colony to a surface of clean dry glass slide using a loop or sterile wood stick.</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Placed a drop of 3% 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2</w:t>
      </w:r>
      <w:r>
        <w:rPr>
          <w:rFonts w:ascii="Times New Roman" w:hAnsi="Times New Roman"/>
          <w:sz w:val="24"/>
          <w:szCs w:val="24"/>
        </w:rPr>
        <w:t xml:space="preserve"> on to the slide and mix.</w:t>
      </w:r>
      <w:proofErr w:type="gramEnd"/>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 xml:space="preserve">Positive: Evolution </w:t>
      </w:r>
      <w:r>
        <w:rPr>
          <w:rFonts w:ascii="Times New Roman" w:hAnsi="Times New Roman"/>
          <w:sz w:val="24"/>
          <w:szCs w:val="24"/>
        </w:rPr>
        <w:t>of oxygen (within 5-10seconds) as evidenced by bubbling.</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Negative: No bubbles or a few scattered bubbles.</w:t>
      </w:r>
    </w:p>
    <w:p w:rsidR="00637B9B" w:rsidRDefault="00EA4F87">
      <w:pPr>
        <w:spacing w:after="160" w:line="480" w:lineRule="auto"/>
        <w:jc w:val="both"/>
        <w:rPr>
          <w:rFonts w:ascii="Times New Roman" w:hAnsi="Times New Roman"/>
          <w:b/>
          <w:sz w:val="24"/>
          <w:szCs w:val="24"/>
        </w:rPr>
      </w:pPr>
      <w:r>
        <w:rPr>
          <w:rFonts w:ascii="Times New Roman" w:hAnsi="Times New Roman"/>
          <w:b/>
          <w:sz w:val="24"/>
          <w:szCs w:val="24"/>
        </w:rPr>
        <w:lastRenderedPageBreak/>
        <w:t>3.7.3</w:t>
      </w:r>
      <w:r>
        <w:rPr>
          <w:rFonts w:ascii="Times New Roman" w:hAnsi="Times New Roman"/>
          <w:b/>
          <w:sz w:val="24"/>
          <w:szCs w:val="24"/>
        </w:rPr>
        <w:tab/>
        <w:t>COAGULASE</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Placed a drop of normal saline on each end of a slide or on two or on two separate slides.</w:t>
      </w:r>
      <w:proofErr w:type="gramEnd"/>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With the aid of wire loop, emulsify a porti</w:t>
      </w:r>
      <w:r>
        <w:rPr>
          <w:rFonts w:ascii="Times New Roman" w:hAnsi="Times New Roman"/>
          <w:sz w:val="24"/>
          <w:szCs w:val="24"/>
        </w:rPr>
        <w:t>on of the isolated colony in each drop to make two thick suspensions.</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Added a drop of human or rabbit plasma to one of the suspensions and mix gently.</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Looked for clumping of the organisms within 10 seconds.</w:t>
      </w:r>
      <w:proofErr w:type="gramEnd"/>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No plasma is added is to the second suspension to</w:t>
      </w:r>
      <w:r>
        <w:rPr>
          <w:rFonts w:ascii="Times New Roman" w:hAnsi="Times New Roman"/>
          <w:sz w:val="24"/>
          <w:szCs w:val="24"/>
        </w:rPr>
        <w:t xml:space="preserve"> differentiate any granular appearance of the organism from true Coagulase clumping.</w:t>
      </w:r>
    </w:p>
    <w:p w:rsidR="00637B9B" w:rsidRDefault="00637B9B">
      <w:pPr>
        <w:spacing w:after="160" w:line="480" w:lineRule="auto"/>
        <w:jc w:val="both"/>
        <w:rPr>
          <w:rFonts w:ascii="Times New Roman" w:hAnsi="Times New Roman"/>
          <w:sz w:val="24"/>
          <w:szCs w:val="24"/>
        </w:rPr>
      </w:pPr>
    </w:p>
    <w:p w:rsidR="00637B9B" w:rsidRDefault="00EA4F87">
      <w:pPr>
        <w:spacing w:after="160" w:line="480" w:lineRule="auto"/>
        <w:jc w:val="both"/>
        <w:rPr>
          <w:rFonts w:ascii="Times New Roman" w:hAnsi="Times New Roman"/>
          <w:b/>
          <w:sz w:val="24"/>
          <w:szCs w:val="24"/>
        </w:rPr>
      </w:pPr>
      <w:r>
        <w:rPr>
          <w:rFonts w:ascii="Times New Roman" w:hAnsi="Times New Roman"/>
          <w:b/>
          <w:sz w:val="24"/>
          <w:szCs w:val="24"/>
        </w:rPr>
        <w:t>3.7.4</w:t>
      </w:r>
      <w:r>
        <w:rPr>
          <w:rFonts w:ascii="Times New Roman" w:hAnsi="Times New Roman"/>
          <w:b/>
          <w:sz w:val="24"/>
          <w:szCs w:val="24"/>
        </w:rPr>
        <w:tab/>
        <w:t>CITRATE TEST</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Inoculated Simmons citrate agar lightly on the slant by touching the top of a needle to a colony that is 18 to 24 hours old.</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Incubated at 35</w:t>
      </w:r>
      <w:r>
        <w:rPr>
          <w:rFonts w:ascii="Times New Roman" w:hAnsi="Times New Roman"/>
          <w:sz w:val="24"/>
          <w:szCs w:val="24"/>
          <w:vertAlign w:val="superscript"/>
        </w:rPr>
        <w:t>0</w:t>
      </w:r>
      <w:r>
        <w:rPr>
          <w:rFonts w:ascii="Times New Roman" w:hAnsi="Times New Roman"/>
          <w:sz w:val="24"/>
          <w:szCs w:val="24"/>
        </w:rPr>
        <w:t>c to 37</w:t>
      </w:r>
      <w:r>
        <w:rPr>
          <w:rFonts w:ascii="Times New Roman" w:hAnsi="Times New Roman"/>
          <w:sz w:val="24"/>
          <w:szCs w:val="24"/>
          <w:vertAlign w:val="superscript"/>
        </w:rPr>
        <w:t>0</w:t>
      </w:r>
      <w:r>
        <w:rPr>
          <w:rFonts w:ascii="Times New Roman" w:hAnsi="Times New Roman"/>
          <w:sz w:val="24"/>
          <w:szCs w:val="24"/>
        </w:rPr>
        <w:t xml:space="preserve">c </w:t>
      </w:r>
      <w:r>
        <w:rPr>
          <w:rFonts w:ascii="Times New Roman" w:hAnsi="Times New Roman"/>
          <w:sz w:val="24"/>
          <w:szCs w:val="24"/>
        </w:rPr>
        <w:t>for 18 to 24 hours.</w:t>
      </w:r>
      <w:proofErr w:type="gramEnd"/>
      <w:r>
        <w:rPr>
          <w:rFonts w:ascii="Times New Roman" w:hAnsi="Times New Roman"/>
          <w:sz w:val="24"/>
          <w:szCs w:val="24"/>
        </w:rPr>
        <w:t xml:space="preserve"> Some organisms may require up to 7 days of incubation due to their limited rate of growth on citrate medium.</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 xml:space="preserve">Observed the development of blue colour denoting </w:t>
      </w:r>
      <w:proofErr w:type="spellStart"/>
      <w:r>
        <w:rPr>
          <w:rFonts w:ascii="Times New Roman" w:hAnsi="Times New Roman"/>
          <w:sz w:val="24"/>
          <w:szCs w:val="24"/>
        </w:rPr>
        <w:t>alkalinization</w:t>
      </w:r>
      <w:proofErr w:type="spellEnd"/>
      <w:r>
        <w:rPr>
          <w:rFonts w:ascii="Times New Roman" w:hAnsi="Times New Roman"/>
          <w:sz w:val="24"/>
          <w:szCs w:val="24"/>
        </w:rPr>
        <w:t>.</w:t>
      </w:r>
      <w:proofErr w:type="gramEnd"/>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Positive: colour change (Prussian blue).</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Negative: no colour c</w:t>
      </w:r>
      <w:r>
        <w:rPr>
          <w:rFonts w:ascii="Times New Roman" w:hAnsi="Times New Roman"/>
          <w:sz w:val="24"/>
          <w:szCs w:val="24"/>
        </w:rPr>
        <w:t>hange.</w:t>
      </w:r>
    </w:p>
    <w:p w:rsidR="00637B9B" w:rsidRDefault="00637B9B">
      <w:pPr>
        <w:spacing w:after="160" w:line="480" w:lineRule="auto"/>
        <w:jc w:val="both"/>
        <w:rPr>
          <w:rFonts w:ascii="Times New Roman" w:hAnsi="Times New Roman"/>
          <w:b/>
          <w:sz w:val="24"/>
          <w:szCs w:val="24"/>
        </w:rPr>
      </w:pPr>
    </w:p>
    <w:p w:rsidR="00637B9B" w:rsidRDefault="00EA4F87">
      <w:pPr>
        <w:spacing w:after="160" w:line="480" w:lineRule="auto"/>
        <w:jc w:val="both"/>
        <w:rPr>
          <w:rFonts w:ascii="Times New Roman" w:hAnsi="Times New Roman"/>
          <w:sz w:val="24"/>
          <w:szCs w:val="24"/>
        </w:rPr>
      </w:pPr>
      <w:r>
        <w:rPr>
          <w:rFonts w:ascii="Times New Roman" w:hAnsi="Times New Roman"/>
          <w:b/>
          <w:sz w:val="24"/>
          <w:szCs w:val="24"/>
        </w:rPr>
        <w:t>3.7.5</w:t>
      </w:r>
      <w:r>
        <w:rPr>
          <w:rFonts w:ascii="Times New Roman" w:hAnsi="Times New Roman"/>
          <w:b/>
          <w:sz w:val="24"/>
          <w:szCs w:val="24"/>
        </w:rPr>
        <w:tab/>
        <w:t>INDOLE TEST</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Took sterilized test tubes containing 4ml of tryptophan broth.</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Inoculated the tube aseptically by taking the growth from 18 to 24 hours culture.</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Incubated the tube at 37</w:t>
      </w:r>
      <w:r>
        <w:rPr>
          <w:rFonts w:ascii="Times New Roman" w:hAnsi="Times New Roman"/>
          <w:sz w:val="24"/>
          <w:szCs w:val="24"/>
          <w:vertAlign w:val="superscript"/>
        </w:rPr>
        <w:t>0</w:t>
      </w:r>
      <w:r>
        <w:rPr>
          <w:rFonts w:ascii="Times New Roman" w:hAnsi="Times New Roman"/>
          <w:sz w:val="24"/>
          <w:szCs w:val="24"/>
        </w:rPr>
        <w:t>c for 24 to 28 hours.</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 xml:space="preserve">Added 0.5 ml of </w:t>
      </w:r>
      <w:proofErr w:type="spellStart"/>
      <w:r>
        <w:rPr>
          <w:rFonts w:ascii="Times New Roman" w:hAnsi="Times New Roman"/>
          <w:sz w:val="24"/>
          <w:szCs w:val="24"/>
        </w:rPr>
        <w:t>Kovac’s</w:t>
      </w:r>
      <w:proofErr w:type="spellEnd"/>
      <w:r>
        <w:rPr>
          <w:rFonts w:ascii="Times New Roman" w:hAnsi="Times New Roman"/>
          <w:sz w:val="24"/>
          <w:szCs w:val="24"/>
        </w:rPr>
        <w:t xml:space="preserve"> reagent to the</w:t>
      </w:r>
      <w:r>
        <w:rPr>
          <w:rFonts w:ascii="Times New Roman" w:hAnsi="Times New Roman"/>
          <w:sz w:val="24"/>
          <w:szCs w:val="24"/>
        </w:rPr>
        <w:t xml:space="preserve"> broth culture.</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Observed for the presence or absence of ring.</w:t>
      </w:r>
      <w:proofErr w:type="gramEnd"/>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lastRenderedPageBreak/>
        <w:t>Positive: Formation of pink or red colour (cherry-red ring).</w:t>
      </w:r>
    </w:p>
    <w:p w:rsidR="00637B9B" w:rsidRDefault="00EA4F87">
      <w:pPr>
        <w:spacing w:after="160" w:line="480" w:lineRule="auto"/>
        <w:contextualSpacing/>
        <w:jc w:val="both"/>
        <w:rPr>
          <w:rFonts w:ascii="Times New Roman" w:hAnsi="Times New Roman"/>
          <w:sz w:val="24"/>
          <w:szCs w:val="24"/>
        </w:rPr>
      </w:pPr>
      <w:r>
        <w:rPr>
          <w:rFonts w:ascii="Times New Roman" w:hAnsi="Times New Roman"/>
          <w:sz w:val="24"/>
          <w:szCs w:val="24"/>
        </w:rPr>
        <w:t>Negative: No colour change.</w:t>
      </w:r>
    </w:p>
    <w:p w:rsidR="00637B9B" w:rsidRDefault="00637B9B">
      <w:pPr>
        <w:spacing w:after="160" w:line="480" w:lineRule="auto"/>
        <w:jc w:val="both"/>
        <w:rPr>
          <w:rFonts w:ascii="Times New Roman" w:hAnsi="Times New Roman"/>
          <w:b/>
          <w:sz w:val="24"/>
          <w:szCs w:val="24"/>
        </w:rPr>
      </w:pPr>
    </w:p>
    <w:p w:rsidR="00637B9B" w:rsidRDefault="00EA4F87">
      <w:pPr>
        <w:spacing w:after="160" w:line="480" w:lineRule="auto"/>
        <w:jc w:val="both"/>
        <w:rPr>
          <w:rFonts w:ascii="Times New Roman" w:hAnsi="Times New Roman"/>
          <w:b/>
          <w:sz w:val="24"/>
          <w:szCs w:val="24"/>
        </w:rPr>
      </w:pPr>
      <w:r>
        <w:rPr>
          <w:rFonts w:ascii="Times New Roman" w:hAnsi="Times New Roman"/>
          <w:b/>
          <w:sz w:val="24"/>
          <w:szCs w:val="24"/>
        </w:rPr>
        <w:t>3.7.6</w:t>
      </w:r>
      <w:r>
        <w:rPr>
          <w:rFonts w:ascii="Times New Roman" w:hAnsi="Times New Roman"/>
          <w:b/>
          <w:sz w:val="24"/>
          <w:szCs w:val="24"/>
        </w:rPr>
        <w:tab/>
        <w:t>VOGES PRAUSKEUR TEST</w:t>
      </w:r>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Inoculated the test organism into the VP medium.</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Incubated aerobically at 37</w:t>
      </w:r>
      <w:r>
        <w:rPr>
          <w:rFonts w:ascii="Times New Roman" w:hAnsi="Times New Roman"/>
          <w:sz w:val="24"/>
          <w:szCs w:val="24"/>
          <w:vertAlign w:val="superscript"/>
        </w:rPr>
        <w:t>0</w:t>
      </w:r>
      <w:r>
        <w:rPr>
          <w:rFonts w:ascii="Times New Roman" w:hAnsi="Times New Roman"/>
          <w:sz w:val="24"/>
          <w:szCs w:val="24"/>
        </w:rPr>
        <w:t>c for 24 hours.</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Following 24 hour of incubation, aliquot 2ml of the broth to a clean test tube.</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Incubated the remaining broth for an additional 24 hours.</w:t>
      </w:r>
      <w:proofErr w:type="gramEnd"/>
    </w:p>
    <w:p w:rsidR="00637B9B" w:rsidRDefault="00EA4F87">
      <w:pPr>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 xml:space="preserve">Added 6 drops of 5% alpha </w:t>
      </w:r>
      <w:proofErr w:type="spellStart"/>
      <w:r>
        <w:rPr>
          <w:rFonts w:ascii="Times New Roman" w:hAnsi="Times New Roman"/>
          <w:sz w:val="24"/>
          <w:szCs w:val="24"/>
        </w:rPr>
        <w:t>naphtol</w:t>
      </w:r>
      <w:proofErr w:type="spellEnd"/>
      <w:r>
        <w:rPr>
          <w:rFonts w:ascii="Times New Roman" w:hAnsi="Times New Roman"/>
          <w:sz w:val="24"/>
          <w:szCs w:val="24"/>
        </w:rPr>
        <w:t xml:space="preserve"> and mix well to aerate.</w:t>
      </w:r>
      <w:proofErr w:type="gramEnd"/>
    </w:p>
    <w:p w:rsidR="00637B9B" w:rsidRDefault="00EA4F87">
      <w:pPr>
        <w:tabs>
          <w:tab w:val="left" w:pos="270"/>
        </w:tabs>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Added 2 drops of 40% KOH, and mix well to ae</w:t>
      </w:r>
      <w:r>
        <w:rPr>
          <w:rFonts w:ascii="Times New Roman" w:hAnsi="Times New Roman"/>
          <w:sz w:val="24"/>
          <w:szCs w:val="24"/>
        </w:rPr>
        <w:t>rate.</w:t>
      </w:r>
      <w:proofErr w:type="gramEnd"/>
    </w:p>
    <w:p w:rsidR="00637B9B" w:rsidRDefault="00EA4F87">
      <w:pPr>
        <w:tabs>
          <w:tab w:val="left" w:pos="270"/>
        </w:tabs>
        <w:spacing w:after="160" w:line="480" w:lineRule="auto"/>
        <w:contextualSpacing/>
        <w:jc w:val="both"/>
        <w:rPr>
          <w:rFonts w:ascii="Times New Roman" w:hAnsi="Times New Roman"/>
          <w:sz w:val="24"/>
          <w:szCs w:val="24"/>
        </w:rPr>
      </w:pPr>
      <w:r>
        <w:rPr>
          <w:rFonts w:ascii="Times New Roman" w:hAnsi="Times New Roman"/>
          <w:sz w:val="24"/>
          <w:szCs w:val="24"/>
        </w:rPr>
        <w:t xml:space="preserve">Positive: Pink-red </w:t>
      </w:r>
      <w:proofErr w:type="spellStart"/>
      <w:r>
        <w:rPr>
          <w:rFonts w:ascii="Times New Roman" w:hAnsi="Times New Roman"/>
          <w:sz w:val="24"/>
          <w:szCs w:val="24"/>
        </w:rPr>
        <w:t>colouration</w:t>
      </w:r>
      <w:proofErr w:type="spellEnd"/>
      <w:r>
        <w:rPr>
          <w:rFonts w:ascii="Times New Roman" w:hAnsi="Times New Roman"/>
          <w:sz w:val="24"/>
          <w:szCs w:val="24"/>
        </w:rPr>
        <w:t xml:space="preserve"> surface within 30minutes (shake the tube vigorously during the 30 minute period).</w:t>
      </w:r>
    </w:p>
    <w:p w:rsidR="00637B9B" w:rsidRDefault="00EA4F87">
      <w:pPr>
        <w:tabs>
          <w:tab w:val="left" w:pos="270"/>
        </w:tabs>
        <w:spacing w:after="160" w:line="480" w:lineRule="auto"/>
        <w:contextualSpacing/>
        <w:jc w:val="both"/>
        <w:rPr>
          <w:rFonts w:ascii="Times New Roman" w:hAnsi="Times New Roman"/>
          <w:sz w:val="24"/>
          <w:szCs w:val="24"/>
        </w:rPr>
      </w:pPr>
      <w:r>
        <w:rPr>
          <w:rFonts w:ascii="Times New Roman" w:hAnsi="Times New Roman"/>
          <w:sz w:val="24"/>
          <w:szCs w:val="24"/>
        </w:rPr>
        <w:t>Negative: No colour change.</w:t>
      </w:r>
    </w:p>
    <w:p w:rsidR="00637B9B" w:rsidRDefault="00EA4F87">
      <w:pPr>
        <w:tabs>
          <w:tab w:val="left" w:pos="1152"/>
        </w:tabs>
        <w:spacing w:after="160" w:line="480" w:lineRule="auto"/>
        <w:jc w:val="both"/>
        <w:rPr>
          <w:rFonts w:ascii="Times New Roman" w:hAnsi="Times New Roman"/>
          <w:b/>
          <w:sz w:val="24"/>
          <w:szCs w:val="24"/>
        </w:rPr>
      </w:pPr>
      <w:r>
        <w:rPr>
          <w:rFonts w:ascii="Times New Roman" w:hAnsi="Times New Roman"/>
          <w:b/>
          <w:sz w:val="24"/>
          <w:szCs w:val="24"/>
        </w:rPr>
        <w:tab/>
      </w:r>
    </w:p>
    <w:p w:rsidR="00637B9B" w:rsidRDefault="00EA4F87">
      <w:pPr>
        <w:tabs>
          <w:tab w:val="left" w:pos="270"/>
        </w:tabs>
        <w:spacing w:after="160" w:line="480" w:lineRule="auto"/>
        <w:jc w:val="both"/>
        <w:rPr>
          <w:rFonts w:ascii="Times New Roman" w:hAnsi="Times New Roman"/>
          <w:b/>
          <w:sz w:val="24"/>
          <w:szCs w:val="24"/>
        </w:rPr>
      </w:pPr>
      <w:r>
        <w:rPr>
          <w:rFonts w:ascii="Times New Roman" w:hAnsi="Times New Roman"/>
          <w:b/>
          <w:sz w:val="24"/>
          <w:szCs w:val="24"/>
        </w:rPr>
        <w:t>3.7.7</w:t>
      </w:r>
      <w:r>
        <w:rPr>
          <w:rFonts w:ascii="Times New Roman" w:hAnsi="Times New Roman"/>
          <w:b/>
          <w:sz w:val="24"/>
          <w:szCs w:val="24"/>
        </w:rPr>
        <w:tab/>
        <w:t>METHYL-RED TEST</w:t>
      </w:r>
    </w:p>
    <w:p w:rsidR="00637B9B" w:rsidRDefault="00EA4F87">
      <w:pPr>
        <w:tabs>
          <w:tab w:val="left" w:pos="270"/>
        </w:tabs>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 xml:space="preserve">Inoculated two test tubes containing VP-MR broth with a pure culture of the organism </w:t>
      </w:r>
      <w:r>
        <w:rPr>
          <w:rFonts w:ascii="Times New Roman" w:hAnsi="Times New Roman"/>
          <w:sz w:val="24"/>
          <w:szCs w:val="24"/>
        </w:rPr>
        <w:t>under investigation.</w:t>
      </w:r>
      <w:proofErr w:type="gramEnd"/>
    </w:p>
    <w:p w:rsidR="00637B9B" w:rsidRDefault="00EA4F87">
      <w:pPr>
        <w:tabs>
          <w:tab w:val="left" w:pos="270"/>
        </w:tabs>
        <w:spacing w:after="160" w:line="480" w:lineRule="auto"/>
        <w:contextualSpacing/>
        <w:jc w:val="both"/>
        <w:rPr>
          <w:rFonts w:ascii="Times New Roman" w:hAnsi="Times New Roman"/>
          <w:sz w:val="24"/>
          <w:szCs w:val="24"/>
        </w:rPr>
      </w:pPr>
      <w:proofErr w:type="gramStart"/>
      <w:r>
        <w:rPr>
          <w:rFonts w:ascii="Times New Roman" w:hAnsi="Times New Roman"/>
          <w:sz w:val="24"/>
          <w:szCs w:val="24"/>
        </w:rPr>
        <w:t>Incubated at 35</w:t>
      </w:r>
      <w:r>
        <w:rPr>
          <w:rFonts w:ascii="Times New Roman" w:hAnsi="Times New Roman"/>
          <w:sz w:val="24"/>
          <w:szCs w:val="24"/>
          <w:vertAlign w:val="superscript"/>
        </w:rPr>
        <w:t>o</w:t>
      </w:r>
      <w:r>
        <w:rPr>
          <w:rFonts w:ascii="Times New Roman" w:hAnsi="Times New Roman"/>
          <w:sz w:val="24"/>
          <w:szCs w:val="24"/>
        </w:rPr>
        <w:t>c for 4 days.</w:t>
      </w:r>
      <w:proofErr w:type="gramEnd"/>
    </w:p>
    <w:p w:rsidR="00637B9B" w:rsidRDefault="00EA4F87">
      <w:pPr>
        <w:tabs>
          <w:tab w:val="left" w:pos="270"/>
        </w:tabs>
        <w:spacing w:after="160" w:line="480" w:lineRule="auto"/>
        <w:contextualSpacing/>
        <w:jc w:val="both"/>
        <w:rPr>
          <w:rFonts w:ascii="Times New Roman" w:hAnsi="Times New Roman"/>
          <w:sz w:val="24"/>
          <w:szCs w:val="24"/>
        </w:rPr>
      </w:pPr>
      <w:r>
        <w:rPr>
          <w:rFonts w:ascii="Times New Roman" w:hAnsi="Times New Roman"/>
          <w:sz w:val="24"/>
          <w:szCs w:val="24"/>
        </w:rPr>
        <w:t xml:space="preserve">Added 5 drops of MR indicate solution to the first tube (for VP test </w:t>
      </w:r>
      <w:proofErr w:type="spellStart"/>
      <w:r>
        <w:rPr>
          <w:rFonts w:ascii="Times New Roman" w:hAnsi="Times New Roman"/>
          <w:sz w:val="24"/>
          <w:szCs w:val="24"/>
        </w:rPr>
        <w:t>Barrit’s</w:t>
      </w:r>
      <w:proofErr w:type="spellEnd"/>
      <w:r>
        <w:rPr>
          <w:rFonts w:ascii="Times New Roman" w:hAnsi="Times New Roman"/>
          <w:sz w:val="24"/>
          <w:szCs w:val="24"/>
        </w:rPr>
        <w:t xml:space="preserve"> reagent to another tube).</w:t>
      </w:r>
    </w:p>
    <w:p w:rsidR="00637B9B" w:rsidRDefault="00EA4F87">
      <w:pPr>
        <w:tabs>
          <w:tab w:val="left" w:pos="270"/>
        </w:tabs>
        <w:spacing w:after="160" w:line="480" w:lineRule="auto"/>
        <w:contextualSpacing/>
        <w:jc w:val="both"/>
        <w:rPr>
          <w:rFonts w:ascii="Times New Roman" w:hAnsi="Times New Roman"/>
          <w:sz w:val="24"/>
          <w:szCs w:val="24"/>
        </w:rPr>
      </w:pPr>
      <w:r>
        <w:rPr>
          <w:rFonts w:ascii="Times New Roman" w:hAnsi="Times New Roman"/>
          <w:sz w:val="24"/>
          <w:szCs w:val="24"/>
        </w:rPr>
        <w:t xml:space="preserve">Positive: Red </w:t>
      </w:r>
      <w:proofErr w:type="spellStart"/>
      <w:r>
        <w:rPr>
          <w:rFonts w:ascii="Times New Roman" w:hAnsi="Times New Roman"/>
          <w:sz w:val="24"/>
          <w:szCs w:val="24"/>
        </w:rPr>
        <w:t>colouration</w:t>
      </w:r>
      <w:proofErr w:type="spellEnd"/>
      <w:r>
        <w:rPr>
          <w:rFonts w:ascii="Times New Roman" w:hAnsi="Times New Roman"/>
          <w:sz w:val="24"/>
          <w:szCs w:val="24"/>
        </w:rPr>
        <w:t>.</w:t>
      </w:r>
    </w:p>
    <w:p w:rsidR="00637B9B" w:rsidRDefault="00EA4F87">
      <w:pPr>
        <w:tabs>
          <w:tab w:val="left" w:pos="270"/>
        </w:tabs>
        <w:spacing w:after="160" w:line="480" w:lineRule="auto"/>
        <w:contextualSpacing/>
        <w:jc w:val="both"/>
        <w:rPr>
          <w:rFonts w:ascii="Times New Roman" w:hAnsi="Times New Roman"/>
          <w:sz w:val="24"/>
          <w:szCs w:val="24"/>
        </w:rPr>
      </w:pPr>
      <w:r>
        <w:rPr>
          <w:rFonts w:ascii="Times New Roman" w:hAnsi="Times New Roman"/>
          <w:sz w:val="24"/>
          <w:szCs w:val="24"/>
        </w:rPr>
        <w:t>Negative: No colour change.</w:t>
      </w:r>
    </w:p>
    <w:p w:rsidR="00637B9B" w:rsidRDefault="00637B9B">
      <w:pPr>
        <w:spacing w:line="480" w:lineRule="auto"/>
        <w:jc w:val="both"/>
        <w:rPr>
          <w:rFonts w:ascii="Times New Roman" w:eastAsia="Times New Roman" w:hAnsi="Times New Roman"/>
          <w:b/>
          <w:sz w:val="24"/>
          <w:szCs w:val="24"/>
        </w:rPr>
      </w:pPr>
    </w:p>
    <w:p w:rsidR="00637B9B" w:rsidRDefault="00637B9B">
      <w:pPr>
        <w:spacing w:line="480" w:lineRule="auto"/>
        <w:jc w:val="both"/>
        <w:rPr>
          <w:rFonts w:ascii="Times New Roman" w:eastAsia="Times New Roman" w:hAnsi="Times New Roman"/>
          <w:b/>
          <w:sz w:val="24"/>
          <w:szCs w:val="24"/>
        </w:rPr>
      </w:pPr>
    </w:p>
    <w:p w:rsidR="00637B9B" w:rsidRDefault="00EA4F87">
      <w:pPr>
        <w:spacing w:line="48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3.7.8</w:t>
      </w:r>
      <w:r>
        <w:rPr>
          <w:rFonts w:ascii="Times New Roman" w:eastAsia="Times New Roman" w:hAnsi="Times New Roman"/>
          <w:b/>
          <w:sz w:val="24"/>
          <w:szCs w:val="24"/>
        </w:rPr>
        <w:tab/>
        <w:t>OXIDASE TEST</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Filter papers were </w:t>
      </w:r>
      <w:r>
        <w:rPr>
          <w:rFonts w:ascii="Times New Roman" w:eastAsia="Times New Roman" w:hAnsi="Times New Roman"/>
          <w:sz w:val="24"/>
          <w:szCs w:val="24"/>
        </w:rPr>
        <w:t>divided according to the number of test samples</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Sample colonies were collected and smeared on the designated areas on the filter paper</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Oxidase reagent was prepared by mixing 0.1grams of the reagent with 10ml of distilled water</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The reagent was aseptically i</w:t>
      </w:r>
      <w:r>
        <w:rPr>
          <w:rFonts w:ascii="Times New Roman" w:eastAsia="Times New Roman" w:hAnsi="Times New Roman"/>
          <w:sz w:val="24"/>
          <w:szCs w:val="24"/>
        </w:rPr>
        <w:t xml:space="preserve">ntroduced to the smears on the filter paper </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 change in colour of the smears from their original colour to a deep blue colour was checked for within the 10-15 seconds after the reagent was placed on the samples. Change in smear colour to blue within 10-15</w:t>
      </w:r>
      <w:r>
        <w:rPr>
          <w:rFonts w:ascii="Times New Roman" w:eastAsia="Times New Roman" w:hAnsi="Times New Roman"/>
          <w:sz w:val="24"/>
          <w:szCs w:val="24"/>
        </w:rPr>
        <w:t xml:space="preserve"> seconds of the test signifies an Oxidase positive microorganism. No colour change signifies Oxidase negative</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3.7.9</w:t>
      </w:r>
      <w:r>
        <w:rPr>
          <w:rFonts w:ascii="Times New Roman" w:eastAsia="Times New Roman" w:hAnsi="Times New Roman"/>
          <w:b/>
          <w:sz w:val="24"/>
          <w:szCs w:val="24"/>
        </w:rPr>
        <w:tab/>
        <w:t>UREASE TEST</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Urea hydrolysis broth medium was sterilized and inoculated with a loop-full of the pure isolated samples</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The tubes were incubate</w:t>
      </w:r>
      <w:r>
        <w:rPr>
          <w:rFonts w:ascii="Times New Roman" w:eastAsia="Times New Roman" w:hAnsi="Times New Roman"/>
          <w:sz w:val="24"/>
          <w:szCs w:val="24"/>
        </w:rPr>
        <w:t>d at 35-37</w:t>
      </w:r>
      <w:r>
        <w:rPr>
          <w:rFonts w:ascii="Times New Roman" w:eastAsia="Times New Roman" w:hAnsi="Times New Roman"/>
          <w:sz w:val="24"/>
          <w:szCs w:val="24"/>
          <w:vertAlign w:val="superscript"/>
        </w:rPr>
        <w:t xml:space="preserve">o </w:t>
      </w:r>
      <w:r>
        <w:rPr>
          <w:rFonts w:ascii="Times New Roman" w:eastAsia="Times New Roman" w:hAnsi="Times New Roman"/>
          <w:sz w:val="24"/>
          <w:szCs w:val="24"/>
        </w:rPr>
        <w:t>C for 18-24 hours</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Colour changes were observed on all growth medium. If the colour changed from light orange to magenta (pinkish red), the organism is </w:t>
      </w:r>
      <w:proofErr w:type="spellStart"/>
      <w:r>
        <w:rPr>
          <w:rFonts w:ascii="Times New Roman" w:eastAsia="Times New Roman" w:hAnsi="Times New Roman"/>
          <w:sz w:val="24"/>
          <w:szCs w:val="24"/>
        </w:rPr>
        <w:t>urease</w:t>
      </w:r>
      <w:proofErr w:type="spellEnd"/>
      <w:r>
        <w:rPr>
          <w:rFonts w:ascii="Times New Roman" w:eastAsia="Times New Roman" w:hAnsi="Times New Roman"/>
          <w:sz w:val="24"/>
          <w:szCs w:val="24"/>
        </w:rPr>
        <w:t xml:space="preserve"> positive (produces the enzyme Urease). If no colour change was detected, the sample or</w:t>
      </w:r>
      <w:r>
        <w:rPr>
          <w:rFonts w:ascii="Times New Roman" w:eastAsia="Times New Roman" w:hAnsi="Times New Roman"/>
          <w:sz w:val="24"/>
          <w:szCs w:val="24"/>
        </w:rPr>
        <w:t xml:space="preserve">ganism is </w:t>
      </w:r>
      <w:proofErr w:type="spellStart"/>
      <w:r>
        <w:rPr>
          <w:rFonts w:ascii="Times New Roman" w:eastAsia="Times New Roman" w:hAnsi="Times New Roman"/>
          <w:sz w:val="24"/>
          <w:szCs w:val="24"/>
        </w:rPr>
        <w:t>urease</w:t>
      </w:r>
      <w:proofErr w:type="spellEnd"/>
      <w:r>
        <w:rPr>
          <w:rFonts w:ascii="Times New Roman" w:eastAsia="Times New Roman" w:hAnsi="Times New Roman"/>
          <w:sz w:val="24"/>
          <w:szCs w:val="24"/>
        </w:rPr>
        <w:t xml:space="preserve"> negative.</w:t>
      </w:r>
    </w:p>
    <w:p w:rsidR="00637B9B" w:rsidRDefault="00637B9B">
      <w:pPr>
        <w:spacing w:after="160" w:line="480" w:lineRule="auto"/>
        <w:contextualSpacing/>
        <w:jc w:val="both"/>
        <w:rPr>
          <w:rFonts w:ascii="Times New Roman" w:eastAsia="Times New Roman" w:hAnsi="Times New Roman"/>
          <w:sz w:val="24"/>
          <w:szCs w:val="24"/>
        </w:rPr>
      </w:pPr>
    </w:p>
    <w:p w:rsidR="00637B9B" w:rsidRDefault="00EA4F87">
      <w:pPr>
        <w:spacing w:line="480" w:lineRule="auto"/>
        <w:jc w:val="both"/>
        <w:rPr>
          <w:rFonts w:ascii="Times New Roman" w:eastAsia="Times New Roman" w:hAnsi="Times New Roman"/>
          <w:b/>
          <w:sz w:val="24"/>
          <w:szCs w:val="24"/>
        </w:rPr>
      </w:pPr>
      <w:r>
        <w:rPr>
          <w:rFonts w:ascii="Times New Roman" w:eastAsia="Times New Roman" w:hAnsi="Times New Roman"/>
          <w:b/>
          <w:sz w:val="24"/>
          <w:szCs w:val="24"/>
        </w:rPr>
        <w:t>3.7.10</w:t>
      </w:r>
      <w:r>
        <w:rPr>
          <w:rFonts w:ascii="Times New Roman" w:eastAsia="Times New Roman" w:hAnsi="Times New Roman"/>
          <w:b/>
          <w:sz w:val="24"/>
          <w:szCs w:val="24"/>
        </w:rPr>
        <w:tab/>
        <w:t>MOTILITY TEST</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 semisolid agar medium was prepared (Nutrient agar) and sterilized at 121</w:t>
      </w:r>
      <w:r>
        <w:rPr>
          <w:rFonts w:ascii="Times New Roman" w:eastAsia="Times New Roman" w:hAnsi="Times New Roman"/>
          <w:sz w:val="24"/>
          <w:szCs w:val="24"/>
          <w:vertAlign w:val="superscript"/>
        </w:rPr>
        <w:t xml:space="preserve">o </w:t>
      </w:r>
      <w:r>
        <w:rPr>
          <w:rFonts w:ascii="Times New Roman" w:eastAsia="Times New Roman" w:hAnsi="Times New Roman"/>
          <w:sz w:val="24"/>
          <w:szCs w:val="24"/>
        </w:rPr>
        <w:t>C for 15 minutes in a test tube</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Using a straight wire, the samples were collected and inoculated into the agar by a single straight</w:t>
      </w:r>
      <w:r>
        <w:rPr>
          <w:rFonts w:ascii="Times New Roman" w:eastAsia="Times New Roman" w:hAnsi="Times New Roman"/>
          <w:sz w:val="24"/>
          <w:szCs w:val="24"/>
        </w:rPr>
        <w:t xml:space="preserve"> stab down to the center of the tube, about half the depth of the medium. With the wire still in place, the tubes were plugged and covered</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The media were incubated at 37</w:t>
      </w:r>
      <w:r>
        <w:rPr>
          <w:rFonts w:ascii="Times New Roman" w:eastAsia="Times New Roman" w:hAnsi="Times New Roman"/>
          <w:sz w:val="24"/>
          <w:szCs w:val="24"/>
          <w:vertAlign w:val="superscript"/>
        </w:rPr>
        <w:t xml:space="preserve">o </w:t>
      </w:r>
      <w:r>
        <w:rPr>
          <w:rFonts w:ascii="Times New Roman" w:eastAsia="Times New Roman" w:hAnsi="Times New Roman"/>
          <w:sz w:val="24"/>
          <w:szCs w:val="24"/>
        </w:rPr>
        <w:t>C overnight</w:t>
      </w:r>
    </w:p>
    <w:p w:rsidR="00637B9B" w:rsidRDefault="00EA4F87">
      <w:pPr>
        <w:spacing w:after="16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After incubation, the agar samples were observed for growth in or around </w:t>
      </w:r>
      <w:r>
        <w:rPr>
          <w:rFonts w:ascii="Times New Roman" w:eastAsia="Times New Roman" w:hAnsi="Times New Roman"/>
          <w:sz w:val="24"/>
          <w:szCs w:val="24"/>
        </w:rPr>
        <w:t>the test tube. A spread of growth away from the line of stab indicated motile organisms (Motility positive). Growth only found along the line of stab indicates a motility negative result (Non-motile organisms).</w:t>
      </w: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PROCEDURE FOR VIABLE BACTERIAL COUNT</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 xml:space="preserve">Add </w:t>
      </w:r>
      <w:r>
        <w:rPr>
          <w:rFonts w:ascii="Times New Roman" w:hAnsi="Times New Roman"/>
          <w:sz w:val="24"/>
          <w:szCs w:val="24"/>
        </w:rPr>
        <w:t>1ml of the herbal mixture with 15mls or molten nutrient agar (of about 50</w:t>
      </w:r>
      <w:r>
        <w:rPr>
          <w:rFonts w:ascii="Times New Roman" w:hAnsi="Times New Roman"/>
          <w:sz w:val="24"/>
          <w:szCs w:val="24"/>
          <w:vertAlign w:val="superscript"/>
        </w:rPr>
        <w:t>o</w:t>
      </w:r>
      <w:r>
        <w:rPr>
          <w:rFonts w:ascii="Times New Roman" w:hAnsi="Times New Roman"/>
          <w:sz w:val="24"/>
          <w:szCs w:val="24"/>
        </w:rPr>
        <w:t>c)</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Mix properly, and pour the plates Allow to solidify in the bench Incubate at 37</w:t>
      </w:r>
      <w:r>
        <w:rPr>
          <w:rFonts w:ascii="Times New Roman" w:hAnsi="Times New Roman"/>
          <w:sz w:val="24"/>
          <w:szCs w:val="24"/>
          <w:vertAlign w:val="superscript"/>
        </w:rPr>
        <w:t>o</w:t>
      </w:r>
      <w:r>
        <w:rPr>
          <w:rFonts w:ascii="Times New Roman" w:hAnsi="Times New Roman"/>
          <w:sz w:val="24"/>
          <w:szCs w:val="24"/>
        </w:rPr>
        <w:t>c for 24hours</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Examine the plates and count the colonies</w:t>
      </w: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EA4F87">
      <w:pPr>
        <w:spacing w:line="480" w:lineRule="auto"/>
        <w:jc w:val="center"/>
        <w:rPr>
          <w:rFonts w:ascii="Times New Roman" w:hAnsi="Times New Roman"/>
          <w:b/>
          <w:sz w:val="24"/>
          <w:szCs w:val="24"/>
        </w:rPr>
      </w:pPr>
      <w:r>
        <w:rPr>
          <w:rFonts w:ascii="Times New Roman" w:hAnsi="Times New Roman"/>
          <w:b/>
          <w:sz w:val="24"/>
          <w:szCs w:val="24"/>
        </w:rPr>
        <w:lastRenderedPageBreak/>
        <w:t>CHAPTER FOUR</w:t>
      </w:r>
    </w:p>
    <w:p w:rsidR="00637B9B" w:rsidRDefault="00EA4F87">
      <w:pPr>
        <w:spacing w:line="480" w:lineRule="auto"/>
        <w:rPr>
          <w:rFonts w:ascii="Times New Roman" w:hAnsi="Times New Roman"/>
          <w:b/>
          <w:sz w:val="24"/>
          <w:szCs w:val="24"/>
        </w:rPr>
      </w:pPr>
      <w:r>
        <w:rPr>
          <w:rFonts w:ascii="Times New Roman" w:hAnsi="Times New Roman"/>
          <w:b/>
          <w:sz w:val="24"/>
          <w:szCs w:val="24"/>
        </w:rPr>
        <w:t xml:space="preserve">4.0 </w:t>
      </w:r>
      <w:r>
        <w:rPr>
          <w:rFonts w:ascii="Times New Roman" w:hAnsi="Times New Roman"/>
          <w:b/>
          <w:sz w:val="24"/>
          <w:szCs w:val="24"/>
        </w:rPr>
        <w:tab/>
        <w:t>RESULT</w:t>
      </w:r>
    </w:p>
    <w:p w:rsidR="00637B9B" w:rsidRDefault="00EA4F87">
      <w:pPr>
        <w:spacing w:before="240" w:line="480" w:lineRule="auto"/>
        <w:jc w:val="both"/>
        <w:rPr>
          <w:rFonts w:ascii="Times New Roman" w:hAnsi="Times New Roman"/>
          <w:sz w:val="24"/>
          <w:szCs w:val="24"/>
        </w:rPr>
      </w:pPr>
      <w:r>
        <w:rPr>
          <w:rFonts w:ascii="Times New Roman" w:hAnsi="Times New Roman"/>
          <w:sz w:val="24"/>
          <w:szCs w:val="24"/>
        </w:rPr>
        <w:t xml:space="preserve"> Isolation process is a procedure, of separating the mixture of colonies to a single colony. This process was done by using streaking method to obtain pure culture according to the morphological presentation of microorganism on petrisdishes containing nutr</w:t>
      </w:r>
      <w:r>
        <w:rPr>
          <w:rFonts w:ascii="Times New Roman" w:hAnsi="Times New Roman"/>
          <w:sz w:val="24"/>
          <w:szCs w:val="24"/>
        </w:rPr>
        <w:t>ient agar, and macconkey agar are circular, irregular, punciform, smooth, raised, the colonies were small and big and creamy in colour, the morphological presentation of microorganism on petrisdishes containing blood agar are circular, irregular, smooth, r</w:t>
      </w:r>
      <w:r>
        <w:rPr>
          <w:rFonts w:ascii="Times New Roman" w:hAnsi="Times New Roman"/>
          <w:sz w:val="24"/>
          <w:szCs w:val="24"/>
        </w:rPr>
        <w:t>aised, colony size, big and small and colonies are pink in colour. The morphological presentation of microorganism on agar slant containing potatoes dextrose agar are pigmentation , are optical characteristic , texture of cultures, amount of growth which i</w:t>
      </w:r>
      <w:r>
        <w:rPr>
          <w:rFonts w:ascii="Times New Roman" w:hAnsi="Times New Roman"/>
          <w:sz w:val="24"/>
          <w:szCs w:val="24"/>
        </w:rPr>
        <w:t>s slight, moderate and large and it form which are filform (threadlike ) echinulate (pointed out growth)beaded (like bead) effuse (thin spread surface) arboresent (branched tree like growth) rhizoid (root like growth). Gram staining was conducted to identi</w:t>
      </w:r>
      <w:r>
        <w:rPr>
          <w:rFonts w:ascii="Times New Roman" w:hAnsi="Times New Roman"/>
          <w:sz w:val="24"/>
          <w:szCs w:val="24"/>
        </w:rPr>
        <w:t>fy if these organism are gram positive and negatives, shape are bacillus and cocci and arrangement are chain, single and pairs.</w:t>
      </w:r>
    </w:p>
    <w:p w:rsidR="00637B9B" w:rsidRDefault="00637B9B">
      <w:pPr>
        <w:spacing w:before="240" w:line="480" w:lineRule="auto"/>
        <w:jc w:val="both"/>
        <w:rPr>
          <w:rFonts w:ascii="Times New Roman" w:hAnsi="Times New Roman"/>
          <w:b/>
          <w:sz w:val="24"/>
          <w:szCs w:val="24"/>
        </w:rPr>
      </w:pPr>
    </w:p>
    <w:p w:rsidR="00637B9B" w:rsidRDefault="00637B9B">
      <w:pPr>
        <w:spacing w:before="240" w:line="480" w:lineRule="auto"/>
        <w:jc w:val="both"/>
        <w:rPr>
          <w:rFonts w:ascii="Times New Roman" w:hAnsi="Times New Roman"/>
          <w:b/>
          <w:sz w:val="24"/>
          <w:szCs w:val="24"/>
        </w:rPr>
      </w:pPr>
    </w:p>
    <w:p w:rsidR="00637B9B" w:rsidRDefault="00637B9B">
      <w:pPr>
        <w:spacing w:before="240" w:line="480" w:lineRule="auto"/>
        <w:jc w:val="both"/>
        <w:rPr>
          <w:rFonts w:ascii="Times New Roman" w:hAnsi="Times New Roman"/>
          <w:b/>
          <w:sz w:val="24"/>
          <w:szCs w:val="24"/>
        </w:rPr>
      </w:pPr>
    </w:p>
    <w:p w:rsidR="00637B9B" w:rsidRDefault="00637B9B">
      <w:pPr>
        <w:spacing w:before="240" w:line="480" w:lineRule="auto"/>
        <w:jc w:val="both"/>
        <w:rPr>
          <w:rFonts w:ascii="Times New Roman" w:hAnsi="Times New Roman"/>
          <w:b/>
          <w:sz w:val="24"/>
          <w:szCs w:val="24"/>
        </w:rPr>
      </w:pPr>
    </w:p>
    <w:p w:rsidR="00637B9B" w:rsidRDefault="00637B9B">
      <w:pPr>
        <w:spacing w:before="240" w:line="480" w:lineRule="auto"/>
        <w:jc w:val="both"/>
        <w:rPr>
          <w:rFonts w:ascii="Times New Roman" w:hAnsi="Times New Roman"/>
          <w:b/>
          <w:sz w:val="24"/>
          <w:szCs w:val="24"/>
        </w:rPr>
      </w:pPr>
    </w:p>
    <w:p w:rsidR="00637B9B" w:rsidRDefault="00637B9B">
      <w:pPr>
        <w:spacing w:before="240" w:line="480" w:lineRule="auto"/>
        <w:jc w:val="both"/>
        <w:rPr>
          <w:rFonts w:ascii="Times New Roman" w:hAnsi="Times New Roman"/>
          <w:b/>
          <w:sz w:val="24"/>
          <w:szCs w:val="24"/>
        </w:rPr>
      </w:pPr>
    </w:p>
    <w:p w:rsidR="00637B9B" w:rsidRDefault="00EA4F87">
      <w:pPr>
        <w:spacing w:before="240" w:line="480" w:lineRule="auto"/>
        <w:jc w:val="both"/>
        <w:rPr>
          <w:rFonts w:ascii="Times New Roman" w:hAnsi="Times New Roman"/>
          <w:sz w:val="24"/>
          <w:szCs w:val="24"/>
        </w:rPr>
      </w:pPr>
      <w:r>
        <w:rPr>
          <w:rFonts w:ascii="Times New Roman" w:hAnsi="Times New Roman"/>
          <w:b/>
          <w:sz w:val="24"/>
          <w:szCs w:val="24"/>
        </w:rPr>
        <w:lastRenderedPageBreak/>
        <w:t xml:space="preserve">TABLE: </w:t>
      </w:r>
      <w:proofErr w:type="gramStart"/>
      <w:r>
        <w:rPr>
          <w:rFonts w:ascii="Times New Roman" w:hAnsi="Times New Roman"/>
          <w:b/>
          <w:sz w:val="24"/>
          <w:szCs w:val="24"/>
        </w:rPr>
        <w:t>1</w:t>
      </w:r>
      <w:r>
        <w:rPr>
          <w:rFonts w:ascii="Times New Roman" w:hAnsi="Times New Roman"/>
          <w:b/>
          <w:sz w:val="24"/>
          <w:szCs w:val="24"/>
        </w:rPr>
        <w:tab/>
        <w:t>COLONIES MORPHOLOGY</w:t>
      </w:r>
      <w:proofErr w:type="gramEnd"/>
      <w:r>
        <w:rPr>
          <w:rFonts w:ascii="Times New Roman" w:hAnsi="Times New Roman"/>
          <w:b/>
          <w:sz w:val="24"/>
          <w:szCs w:val="24"/>
        </w:rPr>
        <w:t xml:space="preserve"> OF THE ORGANISM ISOLATED ON NUTRIENT AGAR</w:t>
      </w:r>
    </w:p>
    <w:tbl>
      <w:tblPr>
        <w:tblW w:w="10515" w:type="dxa"/>
        <w:tblInd w:w="-731" w:type="dxa"/>
        <w:tblBorders>
          <w:top w:val="single" w:sz="8" w:space="0" w:color="000000"/>
          <w:bottom w:val="single" w:sz="8" w:space="0" w:color="000000"/>
        </w:tblBorders>
        <w:shd w:val="clear" w:color="auto" w:fill="FFFFFF"/>
        <w:tblLayout w:type="fixed"/>
        <w:tblLook w:val="0000"/>
      </w:tblPr>
      <w:tblGrid>
        <w:gridCol w:w="1425"/>
        <w:gridCol w:w="1693"/>
        <w:gridCol w:w="1782"/>
        <w:gridCol w:w="1961"/>
        <w:gridCol w:w="1337"/>
        <w:gridCol w:w="2317"/>
      </w:tblGrid>
      <w:tr w:rsidR="00637B9B">
        <w:trPr>
          <w:trHeight w:val="1013"/>
        </w:trPr>
        <w:tc>
          <w:tcPr>
            <w:tcW w:w="1425"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360" w:lineRule="auto"/>
              <w:jc w:val="both"/>
              <w:rPr>
                <w:rFonts w:ascii="Times New Roman" w:hAnsi="Times New Roman"/>
                <w:color w:val="auto"/>
                <w:sz w:val="24"/>
                <w:szCs w:val="24"/>
              </w:rPr>
            </w:pPr>
            <w:r>
              <w:rPr>
                <w:rFonts w:ascii="Times New Roman" w:hAnsi="Times New Roman"/>
                <w:color w:val="auto"/>
                <w:sz w:val="24"/>
                <w:szCs w:val="24"/>
              </w:rPr>
              <w:t>ISOLATE</w:t>
            </w:r>
          </w:p>
        </w:tc>
        <w:tc>
          <w:tcPr>
            <w:tcW w:w="1693"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360" w:lineRule="auto"/>
              <w:jc w:val="both"/>
              <w:rPr>
                <w:rFonts w:ascii="Times New Roman" w:hAnsi="Times New Roman"/>
                <w:color w:val="auto"/>
                <w:sz w:val="24"/>
                <w:szCs w:val="24"/>
              </w:rPr>
            </w:pPr>
            <w:r>
              <w:rPr>
                <w:rFonts w:ascii="Times New Roman" w:hAnsi="Times New Roman"/>
                <w:color w:val="auto"/>
                <w:sz w:val="24"/>
                <w:szCs w:val="24"/>
              </w:rPr>
              <w:t>SHAPE</w:t>
            </w:r>
          </w:p>
        </w:tc>
        <w:tc>
          <w:tcPr>
            <w:tcW w:w="1782"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360" w:lineRule="auto"/>
              <w:jc w:val="both"/>
              <w:rPr>
                <w:rFonts w:ascii="Times New Roman" w:hAnsi="Times New Roman"/>
                <w:color w:val="auto"/>
                <w:sz w:val="24"/>
                <w:szCs w:val="24"/>
              </w:rPr>
            </w:pPr>
            <w:r>
              <w:rPr>
                <w:rFonts w:ascii="Times New Roman" w:hAnsi="Times New Roman"/>
                <w:color w:val="auto"/>
                <w:sz w:val="24"/>
                <w:szCs w:val="24"/>
              </w:rPr>
              <w:t>ELEVATION</w:t>
            </w:r>
          </w:p>
        </w:tc>
        <w:tc>
          <w:tcPr>
            <w:tcW w:w="1961"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360" w:lineRule="auto"/>
              <w:jc w:val="both"/>
              <w:rPr>
                <w:rFonts w:ascii="Times New Roman" w:hAnsi="Times New Roman"/>
                <w:color w:val="auto"/>
                <w:sz w:val="24"/>
                <w:szCs w:val="24"/>
              </w:rPr>
            </w:pPr>
            <w:r>
              <w:rPr>
                <w:rFonts w:ascii="Times New Roman" w:hAnsi="Times New Roman"/>
                <w:color w:val="auto"/>
                <w:sz w:val="24"/>
                <w:szCs w:val="24"/>
              </w:rPr>
              <w:t>SURFACE</w:t>
            </w:r>
          </w:p>
        </w:tc>
        <w:tc>
          <w:tcPr>
            <w:tcW w:w="1337"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360" w:lineRule="auto"/>
              <w:jc w:val="both"/>
              <w:rPr>
                <w:rFonts w:ascii="Times New Roman" w:hAnsi="Times New Roman"/>
                <w:color w:val="auto"/>
                <w:sz w:val="24"/>
                <w:szCs w:val="24"/>
              </w:rPr>
            </w:pPr>
            <w:r>
              <w:rPr>
                <w:rFonts w:ascii="Times New Roman" w:hAnsi="Times New Roman"/>
                <w:color w:val="auto"/>
                <w:sz w:val="24"/>
                <w:szCs w:val="24"/>
              </w:rPr>
              <w:t>SIZE</w:t>
            </w:r>
          </w:p>
        </w:tc>
        <w:tc>
          <w:tcPr>
            <w:tcW w:w="2317" w:type="dxa"/>
            <w:tcBorders>
              <w:top w:val="single" w:sz="8" w:space="0" w:color="000000"/>
              <w:left w:val="nil"/>
              <w:bottom w:val="single" w:sz="8" w:space="0" w:color="000000"/>
              <w:right w:val="nil"/>
            </w:tcBorders>
            <w:shd w:val="clear" w:color="auto" w:fill="FFFFFF"/>
          </w:tcPr>
          <w:p w:rsidR="00637B9B" w:rsidRDefault="00EA4F87">
            <w:pPr>
              <w:pStyle w:val="Heading1"/>
              <w:tabs>
                <w:tab w:val="left" w:pos="1980"/>
              </w:tabs>
              <w:spacing w:before="0" w:line="360" w:lineRule="auto"/>
              <w:ind w:right="144"/>
              <w:jc w:val="both"/>
              <w:rPr>
                <w:rFonts w:ascii="Times New Roman" w:hAnsi="Times New Roman"/>
                <w:color w:val="auto"/>
                <w:sz w:val="24"/>
                <w:szCs w:val="24"/>
              </w:rPr>
            </w:pPr>
            <w:r>
              <w:rPr>
                <w:rFonts w:ascii="Times New Roman" w:hAnsi="Times New Roman"/>
                <w:color w:val="auto"/>
                <w:sz w:val="24"/>
                <w:szCs w:val="24"/>
              </w:rPr>
              <w:t>PIGMENTATION</w:t>
            </w:r>
          </w:p>
        </w:tc>
      </w:tr>
      <w:tr w:rsidR="00637B9B">
        <w:trPr>
          <w:trHeight w:val="464"/>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A</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445"/>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B</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464"/>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C</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LARGE</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464"/>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D</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E</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LARGE</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F</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G</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H</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MUCOID MILKY</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I</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MILKY/ODOUR</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J</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K</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L</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LARGE</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M</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N</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LARGE</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O</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LARGE</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P</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UNDULATE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Q</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R</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LARGE</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157"/>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S</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IRREGULAR </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LARGE</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tc>
      </w:tr>
      <w:tr w:rsidR="00637B9B">
        <w:trPr>
          <w:trHeight w:val="945"/>
        </w:trPr>
        <w:tc>
          <w:tcPr>
            <w:tcW w:w="1425" w:type="dxa"/>
            <w:shd w:val="clear" w:color="auto" w:fill="FFFFFF"/>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T</w:t>
            </w:r>
          </w:p>
        </w:tc>
        <w:tc>
          <w:tcPr>
            <w:tcW w:w="1693"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82"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961"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37" w:type="dxa"/>
            <w:shd w:val="clear" w:color="auto" w:fill="FFFFFF"/>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317" w:type="dxa"/>
            <w:shd w:val="clear" w:color="auto" w:fill="FFFFFF"/>
          </w:tcPr>
          <w:p w:rsidR="00637B9B" w:rsidRDefault="00EA4F87">
            <w:pPr>
              <w:tabs>
                <w:tab w:val="left" w:pos="2070"/>
              </w:tabs>
              <w:spacing w:after="0" w:line="360" w:lineRule="auto"/>
              <w:ind w:right="144"/>
              <w:jc w:val="both"/>
              <w:rPr>
                <w:rFonts w:ascii="Times New Roman" w:hAnsi="Times New Roman"/>
                <w:color w:val="000000"/>
                <w:sz w:val="24"/>
                <w:szCs w:val="24"/>
              </w:rPr>
            </w:pPr>
            <w:r>
              <w:rPr>
                <w:rFonts w:ascii="Times New Roman" w:hAnsi="Times New Roman"/>
                <w:color w:val="000000"/>
                <w:sz w:val="24"/>
                <w:szCs w:val="24"/>
              </w:rPr>
              <w:t>MILKISH</w:t>
            </w:r>
          </w:p>
          <w:p w:rsidR="00637B9B" w:rsidRDefault="00637B9B">
            <w:pPr>
              <w:tabs>
                <w:tab w:val="left" w:pos="2070"/>
              </w:tabs>
              <w:spacing w:after="0" w:line="360" w:lineRule="auto"/>
              <w:ind w:right="144"/>
              <w:jc w:val="both"/>
              <w:rPr>
                <w:rFonts w:ascii="Times New Roman" w:hAnsi="Times New Roman"/>
                <w:color w:val="000000"/>
                <w:sz w:val="24"/>
                <w:szCs w:val="24"/>
              </w:rPr>
            </w:pPr>
          </w:p>
          <w:p w:rsidR="00637B9B" w:rsidRDefault="00637B9B">
            <w:pPr>
              <w:tabs>
                <w:tab w:val="left" w:pos="2070"/>
              </w:tabs>
              <w:spacing w:after="0" w:line="360" w:lineRule="auto"/>
              <w:ind w:right="144"/>
              <w:jc w:val="both"/>
              <w:rPr>
                <w:rFonts w:ascii="Times New Roman" w:hAnsi="Times New Roman"/>
                <w:color w:val="000000"/>
                <w:sz w:val="24"/>
                <w:szCs w:val="24"/>
              </w:rPr>
            </w:pPr>
          </w:p>
        </w:tc>
      </w:tr>
    </w:tbl>
    <w:p w:rsidR="00637B9B" w:rsidRDefault="00637B9B">
      <w:pPr>
        <w:spacing w:after="0" w:line="360" w:lineRule="auto"/>
        <w:jc w:val="both"/>
        <w:rPr>
          <w:rFonts w:ascii="Times New Roman" w:hAnsi="Times New Roman"/>
          <w:b/>
          <w:sz w:val="24"/>
          <w:szCs w:val="24"/>
        </w:rPr>
      </w:pPr>
    </w:p>
    <w:p w:rsidR="00637B9B" w:rsidRDefault="00637B9B">
      <w:pPr>
        <w:spacing w:after="0" w:line="360" w:lineRule="auto"/>
        <w:jc w:val="both"/>
        <w:rPr>
          <w:rFonts w:ascii="Times New Roman" w:hAnsi="Times New Roman"/>
          <w:b/>
          <w:sz w:val="24"/>
          <w:szCs w:val="24"/>
        </w:rPr>
      </w:pPr>
    </w:p>
    <w:p w:rsidR="00637B9B" w:rsidRDefault="00637B9B">
      <w:pPr>
        <w:spacing w:after="0" w:line="360" w:lineRule="auto"/>
        <w:jc w:val="both"/>
        <w:rPr>
          <w:rFonts w:ascii="Times New Roman" w:hAnsi="Times New Roman"/>
          <w:b/>
          <w:sz w:val="24"/>
          <w:szCs w:val="24"/>
        </w:rPr>
      </w:pPr>
    </w:p>
    <w:p w:rsidR="00637B9B" w:rsidRDefault="00637B9B">
      <w:pPr>
        <w:spacing w:after="0" w:line="360" w:lineRule="auto"/>
        <w:jc w:val="both"/>
        <w:rPr>
          <w:rFonts w:ascii="Times New Roman" w:hAnsi="Times New Roman"/>
          <w:b/>
          <w:sz w:val="24"/>
          <w:szCs w:val="24"/>
        </w:rPr>
      </w:pPr>
    </w:p>
    <w:p w:rsidR="00637B9B" w:rsidRDefault="00EA4F87">
      <w:pPr>
        <w:spacing w:after="0" w:line="360" w:lineRule="auto"/>
        <w:jc w:val="both"/>
        <w:rPr>
          <w:rFonts w:ascii="Times New Roman" w:hAnsi="Times New Roman"/>
          <w:b/>
          <w:sz w:val="24"/>
          <w:szCs w:val="24"/>
        </w:rPr>
      </w:pPr>
      <w:r>
        <w:rPr>
          <w:rFonts w:ascii="Times New Roman" w:hAnsi="Times New Roman"/>
          <w:b/>
          <w:sz w:val="24"/>
          <w:szCs w:val="24"/>
        </w:rPr>
        <w:lastRenderedPageBreak/>
        <w:t>TABLE: 2</w:t>
      </w:r>
      <w:r>
        <w:rPr>
          <w:rFonts w:ascii="Times New Roman" w:hAnsi="Times New Roman"/>
          <w:b/>
          <w:sz w:val="24"/>
          <w:szCs w:val="24"/>
        </w:rPr>
        <w:tab/>
        <w:t>COLONIES MORPHOLOGY OF THE ORGANISM ISOLATED ON MACKONKEY AGAR</w:t>
      </w:r>
    </w:p>
    <w:p w:rsidR="00637B9B" w:rsidRDefault="00637B9B">
      <w:pPr>
        <w:spacing w:after="0" w:line="360" w:lineRule="auto"/>
        <w:jc w:val="both"/>
        <w:rPr>
          <w:rFonts w:ascii="Times New Roman" w:hAnsi="Times New Roman"/>
          <w:b/>
          <w:sz w:val="24"/>
          <w:szCs w:val="24"/>
        </w:rPr>
      </w:pPr>
    </w:p>
    <w:tbl>
      <w:tblPr>
        <w:tblW w:w="10188" w:type="dxa"/>
        <w:tblBorders>
          <w:top w:val="single" w:sz="8" w:space="0" w:color="000000"/>
          <w:bottom w:val="single" w:sz="8" w:space="0" w:color="000000"/>
        </w:tblBorders>
        <w:shd w:val="clear" w:color="auto" w:fill="FFFFFF"/>
        <w:tblLayout w:type="fixed"/>
        <w:tblLook w:val="0000"/>
      </w:tblPr>
      <w:tblGrid>
        <w:gridCol w:w="1284"/>
        <w:gridCol w:w="1590"/>
        <w:gridCol w:w="1737"/>
        <w:gridCol w:w="1350"/>
        <w:gridCol w:w="1427"/>
        <w:gridCol w:w="2800"/>
      </w:tblGrid>
      <w:tr w:rsidR="00637B9B">
        <w:trPr>
          <w:trHeight w:val="819"/>
        </w:trPr>
        <w:tc>
          <w:tcPr>
            <w:tcW w:w="1284"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480" w:lineRule="auto"/>
              <w:jc w:val="both"/>
              <w:rPr>
                <w:rFonts w:ascii="Times New Roman" w:hAnsi="Times New Roman"/>
                <w:color w:val="auto"/>
                <w:sz w:val="24"/>
                <w:szCs w:val="24"/>
              </w:rPr>
            </w:pPr>
            <w:r>
              <w:rPr>
                <w:rFonts w:ascii="Times New Roman" w:hAnsi="Times New Roman"/>
                <w:color w:val="auto"/>
                <w:sz w:val="24"/>
                <w:szCs w:val="24"/>
              </w:rPr>
              <w:t>ISOLATE</w:t>
            </w:r>
          </w:p>
        </w:tc>
        <w:tc>
          <w:tcPr>
            <w:tcW w:w="1590"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480" w:lineRule="auto"/>
              <w:jc w:val="both"/>
              <w:rPr>
                <w:rFonts w:ascii="Times New Roman" w:hAnsi="Times New Roman"/>
                <w:color w:val="auto"/>
                <w:sz w:val="24"/>
                <w:szCs w:val="24"/>
              </w:rPr>
            </w:pPr>
            <w:r>
              <w:rPr>
                <w:rFonts w:ascii="Times New Roman" w:hAnsi="Times New Roman"/>
                <w:color w:val="auto"/>
                <w:sz w:val="24"/>
                <w:szCs w:val="24"/>
              </w:rPr>
              <w:t>SHAPE</w:t>
            </w:r>
          </w:p>
        </w:tc>
        <w:tc>
          <w:tcPr>
            <w:tcW w:w="1737"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480" w:lineRule="auto"/>
              <w:jc w:val="both"/>
              <w:rPr>
                <w:rFonts w:ascii="Times New Roman" w:hAnsi="Times New Roman"/>
                <w:color w:val="auto"/>
                <w:sz w:val="24"/>
                <w:szCs w:val="24"/>
              </w:rPr>
            </w:pPr>
            <w:r>
              <w:rPr>
                <w:rFonts w:ascii="Times New Roman" w:hAnsi="Times New Roman"/>
                <w:color w:val="auto"/>
                <w:sz w:val="24"/>
                <w:szCs w:val="24"/>
              </w:rPr>
              <w:t>ELEVATION</w:t>
            </w:r>
          </w:p>
        </w:tc>
        <w:tc>
          <w:tcPr>
            <w:tcW w:w="1350"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480" w:lineRule="auto"/>
              <w:jc w:val="both"/>
              <w:rPr>
                <w:rFonts w:ascii="Times New Roman" w:hAnsi="Times New Roman"/>
                <w:color w:val="auto"/>
                <w:sz w:val="24"/>
                <w:szCs w:val="24"/>
              </w:rPr>
            </w:pPr>
            <w:r>
              <w:rPr>
                <w:rFonts w:ascii="Times New Roman" w:hAnsi="Times New Roman"/>
                <w:color w:val="auto"/>
                <w:sz w:val="24"/>
                <w:szCs w:val="24"/>
              </w:rPr>
              <w:t>SURFACE</w:t>
            </w:r>
          </w:p>
        </w:tc>
        <w:tc>
          <w:tcPr>
            <w:tcW w:w="1427"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480" w:lineRule="auto"/>
              <w:jc w:val="both"/>
              <w:rPr>
                <w:rFonts w:ascii="Times New Roman" w:hAnsi="Times New Roman"/>
                <w:color w:val="auto"/>
                <w:sz w:val="24"/>
                <w:szCs w:val="24"/>
              </w:rPr>
            </w:pPr>
            <w:r>
              <w:rPr>
                <w:rFonts w:ascii="Times New Roman" w:hAnsi="Times New Roman"/>
                <w:color w:val="auto"/>
                <w:sz w:val="24"/>
                <w:szCs w:val="24"/>
              </w:rPr>
              <w:t>SIZE</w:t>
            </w:r>
          </w:p>
        </w:tc>
        <w:tc>
          <w:tcPr>
            <w:tcW w:w="2800" w:type="dxa"/>
            <w:tcBorders>
              <w:top w:val="single" w:sz="8" w:space="0" w:color="000000"/>
              <w:left w:val="nil"/>
              <w:bottom w:val="single" w:sz="8" w:space="0" w:color="000000"/>
              <w:right w:val="nil"/>
            </w:tcBorders>
            <w:shd w:val="clear" w:color="auto" w:fill="FFFFFF"/>
          </w:tcPr>
          <w:p w:rsidR="00637B9B" w:rsidRDefault="00EA4F87">
            <w:pPr>
              <w:pStyle w:val="Heading1"/>
              <w:spacing w:before="0" w:line="480" w:lineRule="auto"/>
              <w:jc w:val="both"/>
              <w:rPr>
                <w:rFonts w:ascii="Times New Roman" w:hAnsi="Times New Roman"/>
                <w:color w:val="auto"/>
                <w:sz w:val="24"/>
                <w:szCs w:val="24"/>
              </w:rPr>
            </w:pPr>
            <w:r>
              <w:rPr>
                <w:rFonts w:ascii="Times New Roman" w:hAnsi="Times New Roman"/>
                <w:color w:val="auto"/>
                <w:sz w:val="24"/>
                <w:szCs w:val="24"/>
              </w:rPr>
              <w:t>PIGMENTAION</w:t>
            </w:r>
          </w:p>
        </w:tc>
      </w:tr>
      <w:tr w:rsidR="00637B9B">
        <w:trPr>
          <w:trHeight w:val="440"/>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A</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440"/>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B</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440"/>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C</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440"/>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D</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422"/>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E</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422"/>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F</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UNDULATE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422"/>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G</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422"/>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H</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422"/>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I</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J</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K</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UNDULATE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L</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M</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N</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O</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P</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Q</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RAISED</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MILKY</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R</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CONVEX</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S</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CIRCULAR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ENTIRE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PINPOINT</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 xml:space="preserve">LACTOSE </w:t>
            </w:r>
            <w:r>
              <w:rPr>
                <w:rFonts w:ascii="Times New Roman" w:hAnsi="Times New Roman"/>
                <w:color w:val="000000"/>
                <w:sz w:val="24"/>
                <w:szCs w:val="24"/>
              </w:rPr>
              <w:t>FERMENTER</w:t>
            </w:r>
          </w:p>
        </w:tc>
      </w:tr>
      <w:tr w:rsidR="00637B9B">
        <w:trPr>
          <w:trHeight w:val="149"/>
        </w:trPr>
        <w:tc>
          <w:tcPr>
            <w:tcW w:w="1284" w:type="dxa"/>
            <w:shd w:val="clear" w:color="auto" w:fill="FFFFFF"/>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T</w:t>
            </w:r>
          </w:p>
        </w:tc>
        <w:tc>
          <w:tcPr>
            <w:tcW w:w="159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IRREGULAR</w:t>
            </w:r>
          </w:p>
        </w:tc>
        <w:tc>
          <w:tcPr>
            <w:tcW w:w="173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UNDULATE</w:t>
            </w:r>
          </w:p>
        </w:tc>
        <w:tc>
          <w:tcPr>
            <w:tcW w:w="135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FLAT</w:t>
            </w:r>
          </w:p>
        </w:tc>
        <w:tc>
          <w:tcPr>
            <w:tcW w:w="1427"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SMALL</w:t>
            </w:r>
          </w:p>
        </w:tc>
        <w:tc>
          <w:tcPr>
            <w:tcW w:w="2800" w:type="dxa"/>
            <w:shd w:val="clear" w:color="auto" w:fill="FFFFFF"/>
          </w:tcPr>
          <w:p w:rsidR="00637B9B" w:rsidRDefault="00EA4F87">
            <w:pPr>
              <w:spacing w:after="0" w:line="480" w:lineRule="auto"/>
              <w:jc w:val="both"/>
              <w:rPr>
                <w:rFonts w:ascii="Times New Roman" w:hAnsi="Times New Roman"/>
                <w:color w:val="000000"/>
                <w:sz w:val="24"/>
                <w:szCs w:val="24"/>
              </w:rPr>
            </w:pPr>
            <w:r>
              <w:rPr>
                <w:rFonts w:ascii="Times New Roman" w:hAnsi="Times New Roman"/>
                <w:color w:val="000000"/>
                <w:sz w:val="24"/>
                <w:szCs w:val="24"/>
              </w:rPr>
              <w:t>LACTOSE FERMENTER</w:t>
            </w:r>
          </w:p>
        </w:tc>
      </w:tr>
    </w:tbl>
    <w:p w:rsidR="00637B9B" w:rsidRDefault="00637B9B">
      <w:pPr>
        <w:spacing w:before="240" w:after="0" w:line="360" w:lineRule="auto"/>
        <w:jc w:val="both"/>
        <w:rPr>
          <w:rFonts w:ascii="Times New Roman" w:hAnsi="Times New Roman"/>
          <w:b/>
          <w:sz w:val="24"/>
          <w:szCs w:val="24"/>
        </w:rPr>
      </w:pPr>
    </w:p>
    <w:p w:rsidR="00637B9B" w:rsidRDefault="00EA4F87">
      <w:pPr>
        <w:spacing w:before="240" w:after="0" w:line="360" w:lineRule="auto"/>
        <w:jc w:val="both"/>
        <w:rPr>
          <w:rFonts w:ascii="Times New Roman" w:hAnsi="Times New Roman"/>
          <w:b/>
          <w:sz w:val="24"/>
          <w:szCs w:val="24"/>
        </w:rPr>
      </w:pPr>
      <w:r>
        <w:rPr>
          <w:rFonts w:ascii="Times New Roman" w:hAnsi="Times New Roman"/>
          <w:b/>
          <w:sz w:val="24"/>
          <w:szCs w:val="24"/>
        </w:rPr>
        <w:lastRenderedPageBreak/>
        <w:t>TABLE: 3</w:t>
      </w:r>
      <w:r>
        <w:rPr>
          <w:rFonts w:ascii="Times New Roman" w:hAnsi="Times New Roman"/>
          <w:b/>
          <w:sz w:val="24"/>
          <w:szCs w:val="24"/>
        </w:rPr>
        <w:tab/>
        <w:t xml:space="preserve">VIABLE </w:t>
      </w:r>
      <w:proofErr w:type="gramStart"/>
      <w:r>
        <w:rPr>
          <w:rFonts w:ascii="Times New Roman" w:hAnsi="Times New Roman"/>
          <w:b/>
          <w:sz w:val="24"/>
          <w:szCs w:val="24"/>
        </w:rPr>
        <w:t>TOTAL</w:t>
      </w:r>
      <w:proofErr w:type="gramEnd"/>
      <w:r>
        <w:rPr>
          <w:rFonts w:ascii="Times New Roman" w:hAnsi="Times New Roman"/>
          <w:b/>
          <w:sz w:val="24"/>
          <w:szCs w:val="24"/>
        </w:rPr>
        <w:t xml:space="preserve"> COUNT ON NUTRIENT AGAR </w:t>
      </w:r>
    </w:p>
    <w:p w:rsidR="00637B9B" w:rsidRDefault="00637B9B">
      <w:pPr>
        <w:spacing w:before="240" w:after="0" w:line="360" w:lineRule="auto"/>
        <w:jc w:val="both"/>
        <w:rPr>
          <w:rFonts w:ascii="Times New Roman" w:hAnsi="Times New Roman"/>
          <w:b/>
          <w:sz w:val="24"/>
          <w:szCs w:val="24"/>
        </w:rPr>
      </w:pPr>
    </w:p>
    <w:tbl>
      <w:tblPr>
        <w:tblW w:w="8478" w:type="dxa"/>
        <w:tblBorders>
          <w:top w:val="single" w:sz="8" w:space="0" w:color="000000"/>
          <w:bottom w:val="single" w:sz="8" w:space="0" w:color="000000"/>
        </w:tblBorders>
        <w:shd w:val="clear" w:color="auto" w:fill="FFFFFF"/>
        <w:tblLayout w:type="fixed"/>
        <w:tblLook w:val="0000"/>
      </w:tblPr>
      <w:tblGrid>
        <w:gridCol w:w="4338"/>
        <w:gridCol w:w="4140"/>
      </w:tblGrid>
      <w:tr w:rsidR="00637B9B">
        <w:trPr>
          <w:trHeight w:val="709"/>
        </w:trPr>
        <w:tc>
          <w:tcPr>
            <w:tcW w:w="4338" w:type="dxa"/>
            <w:tcBorders>
              <w:top w:val="single" w:sz="8" w:space="0" w:color="000000"/>
              <w:left w:val="nil"/>
              <w:bottom w:val="single" w:sz="8" w:space="0" w:color="000000"/>
              <w:right w:val="nil"/>
            </w:tcBorders>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SAMPLES CODE</w:t>
            </w:r>
          </w:p>
        </w:tc>
        <w:tc>
          <w:tcPr>
            <w:tcW w:w="4140" w:type="dxa"/>
            <w:tcBorders>
              <w:top w:val="single" w:sz="8" w:space="0" w:color="000000"/>
              <w:left w:val="nil"/>
              <w:bottom w:val="single" w:sz="8" w:space="0" w:color="000000"/>
              <w:right w:val="nil"/>
            </w:tcBorders>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BACTERIA COLONIE COUNT</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A</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8</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 xml:space="preserve"> B</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59</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C</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20</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D</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42</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E</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43</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F</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32</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G</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28</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H</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76</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I</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4</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J</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3</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K</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56</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L</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21</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M</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40</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N</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44</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O</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20</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P</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58</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Q</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4</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R</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34</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S</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118</w:t>
            </w:r>
          </w:p>
        </w:tc>
      </w:tr>
      <w:tr w:rsidR="00637B9B">
        <w:tc>
          <w:tcPr>
            <w:tcW w:w="4338" w:type="dxa"/>
            <w:shd w:val="clear" w:color="auto" w:fill="FFFFFF"/>
          </w:tcPr>
          <w:p w:rsidR="00637B9B" w:rsidRDefault="00EA4F87">
            <w:pPr>
              <w:spacing w:before="240" w:after="0"/>
              <w:jc w:val="both"/>
              <w:rPr>
                <w:rFonts w:ascii="Times New Roman" w:hAnsi="Times New Roman"/>
                <w:bCs/>
                <w:color w:val="000000"/>
                <w:sz w:val="24"/>
                <w:szCs w:val="24"/>
              </w:rPr>
            </w:pPr>
            <w:r>
              <w:rPr>
                <w:rFonts w:ascii="Times New Roman" w:hAnsi="Times New Roman"/>
                <w:bCs/>
                <w:color w:val="000000"/>
                <w:sz w:val="24"/>
                <w:szCs w:val="24"/>
              </w:rPr>
              <w:t>T</w:t>
            </w:r>
          </w:p>
        </w:tc>
        <w:tc>
          <w:tcPr>
            <w:tcW w:w="4140" w:type="dxa"/>
            <w:shd w:val="clear" w:color="auto" w:fill="FFFFFF"/>
          </w:tcPr>
          <w:p w:rsidR="00637B9B" w:rsidRDefault="00EA4F87">
            <w:pPr>
              <w:spacing w:before="240" w:after="0"/>
              <w:jc w:val="both"/>
              <w:rPr>
                <w:rFonts w:ascii="Times New Roman" w:hAnsi="Times New Roman"/>
                <w:b/>
                <w:color w:val="000000"/>
                <w:sz w:val="24"/>
                <w:szCs w:val="24"/>
              </w:rPr>
            </w:pPr>
            <w:r>
              <w:rPr>
                <w:rFonts w:ascii="Times New Roman" w:hAnsi="Times New Roman"/>
                <w:b/>
                <w:color w:val="000000"/>
                <w:sz w:val="24"/>
                <w:szCs w:val="24"/>
              </w:rPr>
              <w:t>30</w:t>
            </w:r>
          </w:p>
        </w:tc>
      </w:tr>
    </w:tbl>
    <w:p w:rsidR="00637B9B" w:rsidRDefault="00637B9B">
      <w:pPr>
        <w:spacing w:before="240" w:line="480" w:lineRule="auto"/>
        <w:jc w:val="both"/>
        <w:rPr>
          <w:rFonts w:ascii="Times New Roman" w:hAnsi="Times New Roman"/>
          <w:b/>
          <w:sz w:val="24"/>
          <w:szCs w:val="24"/>
        </w:rPr>
      </w:pPr>
    </w:p>
    <w:p w:rsidR="00637B9B" w:rsidRDefault="00EA4F87">
      <w:pPr>
        <w:spacing w:before="240" w:line="480" w:lineRule="auto"/>
        <w:jc w:val="both"/>
        <w:rPr>
          <w:rFonts w:ascii="Times New Roman" w:hAnsi="Times New Roman"/>
          <w:b/>
          <w:sz w:val="24"/>
          <w:szCs w:val="24"/>
        </w:rPr>
      </w:pPr>
      <w:r>
        <w:rPr>
          <w:rFonts w:ascii="Times New Roman" w:hAnsi="Times New Roman"/>
          <w:b/>
          <w:sz w:val="24"/>
          <w:szCs w:val="24"/>
        </w:rPr>
        <w:lastRenderedPageBreak/>
        <w:t>TABLE: 4</w:t>
      </w:r>
      <w:r>
        <w:rPr>
          <w:rFonts w:ascii="Times New Roman" w:hAnsi="Times New Roman"/>
          <w:b/>
          <w:sz w:val="24"/>
          <w:szCs w:val="24"/>
        </w:rPr>
        <w:tab/>
        <w:t>COLONIES MORPHOLOGY OF THE ORGANISM ISOLATED ON POTATOES DEXTROSE AGAR</w:t>
      </w:r>
    </w:p>
    <w:tbl>
      <w:tblPr>
        <w:tblW w:w="8009" w:type="dxa"/>
        <w:tblBorders>
          <w:top w:val="single" w:sz="8" w:space="0" w:color="000000"/>
          <w:bottom w:val="single" w:sz="8" w:space="0" w:color="000000"/>
        </w:tblBorders>
        <w:tblLayout w:type="fixed"/>
        <w:tblLook w:val="0000"/>
      </w:tblPr>
      <w:tblGrid>
        <w:gridCol w:w="2310"/>
        <w:gridCol w:w="2594"/>
        <w:gridCol w:w="511"/>
        <w:gridCol w:w="2083"/>
        <w:gridCol w:w="511"/>
      </w:tblGrid>
      <w:tr w:rsidR="00637B9B">
        <w:trPr>
          <w:trHeight w:val="1053"/>
        </w:trPr>
        <w:tc>
          <w:tcPr>
            <w:tcW w:w="231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Samples</w:t>
            </w:r>
          </w:p>
        </w:tc>
        <w:tc>
          <w:tcPr>
            <w:tcW w:w="3105" w:type="dxa"/>
            <w:gridSpan w:val="2"/>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Slide culture</w:t>
            </w:r>
          </w:p>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Colour</w:t>
            </w:r>
          </w:p>
        </w:tc>
        <w:tc>
          <w:tcPr>
            <w:tcW w:w="2594" w:type="dxa"/>
            <w:gridSpan w:val="2"/>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 Probable organisms</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A</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Grey green</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Penicillum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B</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Black</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Aspergillus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C</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Blue Green</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Aspergillus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D</w:t>
            </w:r>
          </w:p>
        </w:tc>
        <w:tc>
          <w:tcPr>
            <w:tcW w:w="3105" w:type="dxa"/>
            <w:gridSpan w:val="2"/>
          </w:tcPr>
          <w:p w:rsidR="00637B9B" w:rsidRDefault="00EA4F87">
            <w:pPr>
              <w:spacing w:after="0" w:line="360" w:lineRule="auto"/>
              <w:jc w:val="both"/>
              <w:rPr>
                <w:rFonts w:ascii="Times New Roman" w:hAnsi="Times New Roman"/>
                <w:b/>
                <w:color w:val="000000"/>
                <w:sz w:val="24"/>
                <w:szCs w:val="24"/>
              </w:rPr>
            </w:pPr>
            <w:r>
              <w:rPr>
                <w:rFonts w:ascii="Times New Roman" w:hAnsi="Times New Roman"/>
                <w:color w:val="000000"/>
                <w:sz w:val="24"/>
                <w:szCs w:val="24"/>
              </w:rPr>
              <w:t xml:space="preserve">Black(branched </w:t>
            </w:r>
            <w:proofErr w:type="spellStart"/>
            <w:r>
              <w:rPr>
                <w:rFonts w:ascii="Times New Roman" w:hAnsi="Times New Roman"/>
                <w:color w:val="000000"/>
                <w:sz w:val="24"/>
                <w:szCs w:val="24"/>
              </w:rPr>
              <w:t>hypea</w:t>
            </w:r>
            <w:proofErr w:type="spellEnd"/>
            <w:r>
              <w:rPr>
                <w:rFonts w:ascii="Times New Roman" w:hAnsi="Times New Roman"/>
                <w:color w:val="000000"/>
                <w:sz w:val="24"/>
                <w:szCs w:val="24"/>
              </w:rPr>
              <w:t>)</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Rhizopus </w:t>
            </w:r>
            <w:r>
              <w:rPr>
                <w:rFonts w:ascii="Times New Roman" w:hAnsi="Times New Roman"/>
                <w:color w:val="000000"/>
                <w:sz w:val="24"/>
                <w:szCs w:val="24"/>
              </w:rPr>
              <w:t>sp</w:t>
            </w:r>
          </w:p>
        </w:tc>
      </w:tr>
      <w:tr w:rsidR="00637B9B">
        <w:trPr>
          <w:gridAfter w:val="1"/>
          <w:wAfter w:w="511" w:type="dxa"/>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E</w:t>
            </w:r>
          </w:p>
        </w:tc>
        <w:tc>
          <w:tcPr>
            <w:tcW w:w="2594" w:type="dxa"/>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Grey green</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      Penicillum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F</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Black</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Aspergillus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G</w:t>
            </w:r>
          </w:p>
        </w:tc>
        <w:tc>
          <w:tcPr>
            <w:tcW w:w="3105" w:type="dxa"/>
            <w:gridSpan w:val="2"/>
          </w:tcPr>
          <w:p w:rsidR="00637B9B" w:rsidRDefault="00EA4F87">
            <w:pPr>
              <w:spacing w:after="0" w:line="360" w:lineRule="auto"/>
              <w:jc w:val="both"/>
              <w:rPr>
                <w:rFonts w:ascii="Times New Roman" w:hAnsi="Times New Roman"/>
                <w:b/>
                <w:color w:val="000000"/>
                <w:sz w:val="24"/>
                <w:szCs w:val="24"/>
              </w:rPr>
            </w:pPr>
            <w:r>
              <w:rPr>
                <w:rFonts w:ascii="Times New Roman" w:hAnsi="Times New Roman"/>
                <w:color w:val="000000"/>
                <w:sz w:val="24"/>
                <w:szCs w:val="24"/>
              </w:rPr>
              <w:t xml:space="preserve">Black(branched </w:t>
            </w:r>
            <w:proofErr w:type="spellStart"/>
            <w:r>
              <w:rPr>
                <w:rFonts w:ascii="Times New Roman" w:hAnsi="Times New Roman"/>
                <w:color w:val="000000"/>
                <w:sz w:val="24"/>
                <w:szCs w:val="24"/>
              </w:rPr>
              <w:t>hypea</w:t>
            </w:r>
            <w:proofErr w:type="spellEnd"/>
            <w:r>
              <w:rPr>
                <w:rFonts w:ascii="Times New Roman" w:hAnsi="Times New Roman"/>
                <w:color w:val="000000"/>
                <w:sz w:val="24"/>
                <w:szCs w:val="24"/>
              </w:rPr>
              <w:t>)</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Rhizopus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H</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Blue Green</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Aspergillus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I</w:t>
            </w:r>
          </w:p>
        </w:tc>
        <w:tc>
          <w:tcPr>
            <w:tcW w:w="3105" w:type="dxa"/>
            <w:gridSpan w:val="2"/>
          </w:tcPr>
          <w:p w:rsidR="00637B9B" w:rsidRDefault="00EA4F87">
            <w:pPr>
              <w:spacing w:after="0" w:line="360" w:lineRule="auto"/>
              <w:jc w:val="both"/>
              <w:rPr>
                <w:rFonts w:ascii="Times New Roman" w:hAnsi="Times New Roman"/>
                <w:color w:val="000000"/>
                <w:sz w:val="24"/>
                <w:szCs w:val="24"/>
              </w:rPr>
            </w:pPr>
            <w:proofErr w:type="spellStart"/>
            <w:r>
              <w:rPr>
                <w:rFonts w:ascii="Times New Roman" w:hAnsi="Times New Roman"/>
                <w:color w:val="000000"/>
                <w:sz w:val="24"/>
                <w:szCs w:val="24"/>
              </w:rPr>
              <w:t>Milkish</w:t>
            </w:r>
            <w:proofErr w:type="spellEnd"/>
          </w:p>
        </w:tc>
        <w:tc>
          <w:tcPr>
            <w:tcW w:w="2594" w:type="dxa"/>
            <w:gridSpan w:val="2"/>
          </w:tcPr>
          <w:p w:rsidR="00637B9B" w:rsidRDefault="00EA4F87">
            <w:pPr>
              <w:spacing w:after="0" w:line="360" w:lineRule="auto"/>
              <w:jc w:val="both"/>
              <w:rPr>
                <w:rFonts w:ascii="Times New Roman" w:hAnsi="Times New Roman"/>
                <w:i/>
                <w:color w:val="000000"/>
                <w:sz w:val="24"/>
                <w:szCs w:val="24"/>
              </w:rPr>
            </w:pPr>
            <w:proofErr w:type="spellStart"/>
            <w:r>
              <w:rPr>
                <w:rFonts w:ascii="Times New Roman" w:hAnsi="Times New Roman"/>
                <w:i/>
                <w:color w:val="000000"/>
                <w:sz w:val="24"/>
                <w:szCs w:val="24"/>
              </w:rPr>
              <w:t>Mucor</w:t>
            </w:r>
            <w:proofErr w:type="spellEnd"/>
            <w:r>
              <w:rPr>
                <w:rFonts w:ascii="Times New Roman" w:hAnsi="Times New Roman"/>
                <w:i/>
                <w:color w:val="000000"/>
                <w:sz w:val="24"/>
                <w:szCs w:val="24"/>
              </w:rPr>
              <w:t xml:space="preserve">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J</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Blue Green</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Aspergillus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K</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Black</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Aspergillus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L</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Black(branched </w:t>
            </w:r>
            <w:proofErr w:type="spellStart"/>
            <w:r>
              <w:rPr>
                <w:rFonts w:ascii="Times New Roman" w:hAnsi="Times New Roman"/>
                <w:color w:val="000000"/>
                <w:sz w:val="24"/>
                <w:szCs w:val="24"/>
              </w:rPr>
              <w:t>hypea</w:t>
            </w:r>
            <w:proofErr w:type="spellEnd"/>
            <w:r>
              <w:rPr>
                <w:rFonts w:ascii="Times New Roman" w:hAnsi="Times New Roman"/>
                <w:color w:val="000000"/>
                <w:sz w:val="24"/>
                <w:szCs w:val="24"/>
              </w:rPr>
              <w:t>)</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Rhizopus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M</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Black</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Aspergillus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N</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Grey green</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  Penicillum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O</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Black</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  Aspergillus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P</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Black</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   Aspergillus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Q</w:t>
            </w:r>
          </w:p>
        </w:tc>
        <w:tc>
          <w:tcPr>
            <w:tcW w:w="3105" w:type="dxa"/>
            <w:gridSpan w:val="2"/>
          </w:tcPr>
          <w:p w:rsidR="00637B9B" w:rsidRDefault="00EA4F87">
            <w:pPr>
              <w:spacing w:after="0" w:line="360" w:lineRule="auto"/>
              <w:jc w:val="both"/>
              <w:rPr>
                <w:rFonts w:ascii="Times New Roman" w:hAnsi="Times New Roman"/>
                <w:b/>
                <w:color w:val="000000"/>
                <w:sz w:val="24"/>
                <w:szCs w:val="24"/>
              </w:rPr>
            </w:pPr>
            <w:r>
              <w:rPr>
                <w:rFonts w:ascii="Times New Roman" w:hAnsi="Times New Roman"/>
                <w:color w:val="000000"/>
                <w:sz w:val="24"/>
                <w:szCs w:val="24"/>
              </w:rPr>
              <w:t xml:space="preserve">Black(branched </w:t>
            </w:r>
            <w:proofErr w:type="spellStart"/>
            <w:r>
              <w:rPr>
                <w:rFonts w:ascii="Times New Roman" w:hAnsi="Times New Roman"/>
                <w:color w:val="000000"/>
                <w:sz w:val="24"/>
                <w:szCs w:val="24"/>
              </w:rPr>
              <w:t>hypea</w:t>
            </w:r>
            <w:proofErr w:type="spellEnd"/>
            <w:r>
              <w:rPr>
                <w:rFonts w:ascii="Times New Roman" w:hAnsi="Times New Roman"/>
                <w:color w:val="000000"/>
                <w:sz w:val="24"/>
                <w:szCs w:val="24"/>
              </w:rPr>
              <w:t>)</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  Rhizopus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R</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White</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   </w:t>
            </w:r>
            <w:proofErr w:type="spellStart"/>
            <w:r>
              <w:rPr>
                <w:rFonts w:ascii="Times New Roman" w:hAnsi="Times New Roman"/>
                <w:i/>
                <w:color w:val="000000"/>
                <w:sz w:val="24"/>
                <w:szCs w:val="24"/>
              </w:rPr>
              <w:t>Mucor</w:t>
            </w:r>
            <w:proofErr w:type="spellEnd"/>
            <w:r>
              <w:rPr>
                <w:rFonts w:ascii="Times New Roman" w:hAnsi="Times New Roman"/>
                <w:i/>
                <w:color w:val="000000"/>
                <w:sz w:val="24"/>
                <w:szCs w:val="24"/>
              </w:rPr>
              <w:t xml:space="preserve"> </w:t>
            </w:r>
            <w:r>
              <w:rPr>
                <w:rFonts w:ascii="Times New Roman" w:hAnsi="Times New Roman"/>
                <w:color w:val="000000"/>
                <w:sz w:val="24"/>
                <w:szCs w:val="24"/>
              </w:rPr>
              <w:t>sp</w:t>
            </w:r>
          </w:p>
        </w:tc>
      </w:tr>
      <w:tr w:rsidR="00637B9B">
        <w:trPr>
          <w:trHeight w:val="429"/>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S</w:t>
            </w:r>
          </w:p>
        </w:tc>
        <w:tc>
          <w:tcPr>
            <w:tcW w:w="3105"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color w:val="000000"/>
                <w:sz w:val="24"/>
                <w:szCs w:val="24"/>
              </w:rPr>
              <w:t xml:space="preserve">Black(branched </w:t>
            </w:r>
            <w:proofErr w:type="spellStart"/>
            <w:r>
              <w:rPr>
                <w:rFonts w:ascii="Times New Roman" w:hAnsi="Times New Roman"/>
                <w:color w:val="000000"/>
                <w:sz w:val="24"/>
                <w:szCs w:val="24"/>
              </w:rPr>
              <w:t>hypea</w:t>
            </w:r>
            <w:proofErr w:type="spellEnd"/>
            <w:r>
              <w:rPr>
                <w:rFonts w:ascii="Times New Roman" w:hAnsi="Times New Roman"/>
                <w:color w:val="000000"/>
                <w:sz w:val="24"/>
                <w:szCs w:val="24"/>
              </w:rPr>
              <w:t>)</w:t>
            </w:r>
          </w:p>
        </w:tc>
        <w:tc>
          <w:tcPr>
            <w:tcW w:w="2594" w:type="dxa"/>
            <w:gridSpan w:val="2"/>
          </w:tcPr>
          <w:p w:rsidR="00637B9B" w:rsidRDefault="00EA4F87">
            <w:pPr>
              <w:spacing w:after="0" w:line="360" w:lineRule="auto"/>
              <w:jc w:val="both"/>
              <w:rPr>
                <w:rFonts w:ascii="Times New Roman" w:hAnsi="Times New Roman"/>
                <w:i/>
                <w:color w:val="000000"/>
                <w:sz w:val="24"/>
                <w:szCs w:val="24"/>
              </w:rPr>
            </w:pPr>
            <w:r>
              <w:rPr>
                <w:rFonts w:ascii="Times New Roman" w:hAnsi="Times New Roman"/>
                <w:i/>
                <w:color w:val="000000"/>
                <w:sz w:val="24"/>
                <w:szCs w:val="24"/>
              </w:rPr>
              <w:t xml:space="preserve">   Rhizopus </w:t>
            </w:r>
            <w:r>
              <w:rPr>
                <w:rFonts w:ascii="Times New Roman" w:hAnsi="Times New Roman"/>
                <w:color w:val="000000"/>
                <w:sz w:val="24"/>
                <w:szCs w:val="24"/>
              </w:rPr>
              <w:t>sp</w:t>
            </w:r>
          </w:p>
        </w:tc>
      </w:tr>
      <w:tr w:rsidR="00637B9B">
        <w:trPr>
          <w:trHeight w:val="411"/>
        </w:trPr>
        <w:tc>
          <w:tcPr>
            <w:tcW w:w="2310" w:type="dxa"/>
          </w:tcPr>
          <w:p w:rsidR="00637B9B" w:rsidRDefault="00EA4F87">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T</w:t>
            </w:r>
          </w:p>
        </w:tc>
        <w:tc>
          <w:tcPr>
            <w:tcW w:w="3105" w:type="dxa"/>
            <w:gridSpan w:val="2"/>
          </w:tcPr>
          <w:p w:rsidR="00637B9B" w:rsidRDefault="00EA4F87">
            <w:pPr>
              <w:spacing w:after="0" w:line="360" w:lineRule="auto"/>
              <w:jc w:val="both"/>
              <w:rPr>
                <w:rFonts w:ascii="Times New Roman" w:hAnsi="Times New Roman"/>
                <w:color w:val="000000"/>
                <w:sz w:val="24"/>
                <w:szCs w:val="24"/>
              </w:rPr>
            </w:pPr>
            <w:r>
              <w:rPr>
                <w:rFonts w:ascii="Times New Roman" w:hAnsi="Times New Roman"/>
                <w:color w:val="000000"/>
                <w:sz w:val="24"/>
                <w:szCs w:val="24"/>
              </w:rPr>
              <w:t>Blue green</w:t>
            </w:r>
          </w:p>
        </w:tc>
        <w:tc>
          <w:tcPr>
            <w:tcW w:w="2594" w:type="dxa"/>
            <w:gridSpan w:val="2"/>
          </w:tcPr>
          <w:p w:rsidR="00637B9B" w:rsidRDefault="00EA4F87">
            <w:pPr>
              <w:spacing w:after="0" w:line="360" w:lineRule="auto"/>
              <w:jc w:val="both"/>
              <w:rPr>
                <w:rFonts w:ascii="Times New Roman" w:hAnsi="Times New Roman"/>
                <w:b/>
                <w:i/>
                <w:color w:val="000000"/>
                <w:sz w:val="24"/>
                <w:szCs w:val="24"/>
              </w:rPr>
            </w:pPr>
            <w:r>
              <w:rPr>
                <w:rFonts w:ascii="Times New Roman" w:hAnsi="Times New Roman"/>
                <w:i/>
                <w:color w:val="000000"/>
                <w:sz w:val="24"/>
                <w:szCs w:val="24"/>
              </w:rPr>
              <w:t xml:space="preserve">  Aspergillus </w:t>
            </w:r>
            <w:r>
              <w:rPr>
                <w:rFonts w:ascii="Times New Roman" w:hAnsi="Times New Roman"/>
                <w:color w:val="000000"/>
                <w:sz w:val="24"/>
                <w:szCs w:val="24"/>
              </w:rPr>
              <w:t>sp</w:t>
            </w:r>
          </w:p>
        </w:tc>
      </w:tr>
    </w:tbl>
    <w:p w:rsidR="00637B9B" w:rsidRDefault="00EA4F87">
      <w:pPr>
        <w:pStyle w:val="ListParagraph1"/>
        <w:spacing w:before="240" w:line="480" w:lineRule="auto"/>
        <w:ind w:left="783"/>
        <w:jc w:val="both"/>
        <w:rPr>
          <w:rFonts w:ascii="Times New Roman" w:hAnsi="Times New Roman"/>
          <w:sz w:val="24"/>
          <w:szCs w:val="24"/>
        </w:rPr>
      </w:pPr>
      <w:r>
        <w:rPr>
          <w:rFonts w:ascii="Times New Roman" w:hAnsi="Times New Roman"/>
          <w:sz w:val="24"/>
          <w:szCs w:val="24"/>
        </w:rPr>
        <w:t>.</w:t>
      </w:r>
    </w:p>
    <w:p w:rsidR="00637B9B" w:rsidRDefault="00637B9B">
      <w:pPr>
        <w:pStyle w:val="ListParagraph1"/>
        <w:spacing w:before="240" w:line="480" w:lineRule="auto"/>
        <w:ind w:left="783"/>
        <w:jc w:val="both"/>
        <w:rPr>
          <w:rFonts w:ascii="Times New Roman" w:hAnsi="Times New Roman"/>
          <w:sz w:val="24"/>
          <w:szCs w:val="24"/>
        </w:rPr>
      </w:pPr>
    </w:p>
    <w:p w:rsidR="00637B9B" w:rsidRDefault="00637B9B">
      <w:pPr>
        <w:pStyle w:val="ListParagraph1"/>
        <w:spacing w:before="240" w:line="480" w:lineRule="auto"/>
        <w:ind w:left="783"/>
        <w:jc w:val="both"/>
        <w:rPr>
          <w:rFonts w:ascii="Times New Roman" w:hAnsi="Times New Roman"/>
          <w:sz w:val="24"/>
          <w:szCs w:val="24"/>
        </w:rPr>
      </w:pPr>
    </w:p>
    <w:p w:rsidR="00637B9B" w:rsidRDefault="00637B9B">
      <w:pPr>
        <w:pStyle w:val="ListParagraph1"/>
        <w:spacing w:before="240" w:line="480" w:lineRule="auto"/>
        <w:ind w:left="783"/>
        <w:jc w:val="both"/>
        <w:rPr>
          <w:rFonts w:ascii="Times New Roman" w:hAnsi="Times New Roman"/>
          <w:sz w:val="24"/>
          <w:szCs w:val="24"/>
        </w:rPr>
      </w:pPr>
    </w:p>
    <w:p w:rsidR="00637B9B" w:rsidRDefault="00637B9B">
      <w:pPr>
        <w:pStyle w:val="ListParagraph1"/>
        <w:spacing w:before="240" w:line="480" w:lineRule="auto"/>
        <w:ind w:left="783"/>
        <w:jc w:val="both"/>
        <w:rPr>
          <w:rFonts w:ascii="Times New Roman" w:hAnsi="Times New Roman"/>
          <w:sz w:val="24"/>
          <w:szCs w:val="24"/>
        </w:rPr>
      </w:pPr>
    </w:p>
    <w:p w:rsidR="00637B9B" w:rsidRDefault="00EA4F87">
      <w:pPr>
        <w:spacing w:before="240" w:line="240" w:lineRule="auto"/>
        <w:jc w:val="both"/>
        <w:rPr>
          <w:rFonts w:ascii="Times New Roman" w:hAnsi="Times New Roman"/>
          <w:b/>
          <w:sz w:val="24"/>
          <w:szCs w:val="24"/>
        </w:rPr>
      </w:pPr>
      <w:r>
        <w:rPr>
          <w:rFonts w:ascii="Times New Roman" w:hAnsi="Times New Roman"/>
          <w:b/>
          <w:sz w:val="24"/>
          <w:szCs w:val="24"/>
        </w:rPr>
        <w:lastRenderedPageBreak/>
        <w:t>TABLE: 5</w:t>
      </w:r>
      <w:r>
        <w:rPr>
          <w:rFonts w:ascii="Times New Roman" w:hAnsi="Times New Roman"/>
          <w:b/>
          <w:sz w:val="24"/>
          <w:szCs w:val="24"/>
        </w:rPr>
        <w:tab/>
        <w:t xml:space="preserve">GRAMS </w:t>
      </w:r>
      <w:r>
        <w:rPr>
          <w:rFonts w:ascii="Times New Roman" w:hAnsi="Times New Roman"/>
          <w:b/>
          <w:sz w:val="24"/>
          <w:szCs w:val="24"/>
        </w:rPr>
        <w:t>STAINING REACTION</w:t>
      </w:r>
    </w:p>
    <w:p w:rsidR="00637B9B" w:rsidRDefault="00637B9B">
      <w:pPr>
        <w:spacing w:before="240" w:line="240" w:lineRule="auto"/>
        <w:jc w:val="both"/>
        <w:rPr>
          <w:rFonts w:ascii="Times New Roman" w:hAnsi="Times New Roman"/>
          <w:b/>
          <w:sz w:val="24"/>
          <w:szCs w:val="24"/>
        </w:rPr>
      </w:pPr>
    </w:p>
    <w:tbl>
      <w:tblPr>
        <w:tblW w:w="9242" w:type="dxa"/>
        <w:tblBorders>
          <w:top w:val="single" w:sz="8" w:space="0" w:color="000000"/>
          <w:bottom w:val="single" w:sz="8" w:space="0" w:color="000000"/>
        </w:tblBorders>
        <w:tblLayout w:type="fixed"/>
        <w:tblLook w:val="0000"/>
      </w:tblPr>
      <w:tblGrid>
        <w:gridCol w:w="1847"/>
        <w:gridCol w:w="3661"/>
        <w:gridCol w:w="3734"/>
      </w:tblGrid>
      <w:tr w:rsidR="00637B9B">
        <w:trPr>
          <w:trHeight w:val="601"/>
        </w:trPr>
        <w:tc>
          <w:tcPr>
            <w:tcW w:w="1847" w:type="dxa"/>
            <w:tcBorders>
              <w:top w:val="single" w:sz="8" w:space="0" w:color="000000"/>
              <w:left w:val="nil"/>
              <w:bottom w:val="single" w:sz="8" w:space="0" w:color="000000"/>
              <w:right w:val="nil"/>
            </w:tcBorders>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SAMPLES</w:t>
            </w:r>
          </w:p>
        </w:tc>
        <w:tc>
          <w:tcPr>
            <w:tcW w:w="3661" w:type="dxa"/>
            <w:tcBorders>
              <w:top w:val="single" w:sz="8" w:space="0" w:color="000000"/>
              <w:left w:val="nil"/>
              <w:bottom w:val="single" w:sz="8" w:space="0" w:color="000000"/>
              <w:right w:val="nil"/>
            </w:tcBorders>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GRAMS REACTIONS</w:t>
            </w:r>
          </w:p>
        </w:tc>
        <w:tc>
          <w:tcPr>
            <w:tcW w:w="3734" w:type="dxa"/>
            <w:tcBorders>
              <w:top w:val="single" w:sz="8" w:space="0" w:color="000000"/>
              <w:left w:val="nil"/>
              <w:bottom w:val="single" w:sz="8" w:space="0" w:color="000000"/>
              <w:right w:val="nil"/>
            </w:tcBorders>
          </w:tcPr>
          <w:p w:rsidR="00637B9B" w:rsidRDefault="00EA4F87">
            <w:pPr>
              <w:spacing w:after="0" w:line="480" w:lineRule="auto"/>
              <w:jc w:val="both"/>
              <w:rPr>
                <w:rFonts w:ascii="Times New Roman" w:hAnsi="Times New Roman"/>
                <w:b/>
                <w:bCs/>
                <w:color w:val="000000"/>
                <w:sz w:val="24"/>
                <w:szCs w:val="24"/>
              </w:rPr>
            </w:pPr>
            <w:r>
              <w:rPr>
                <w:rFonts w:ascii="Times New Roman" w:hAnsi="Times New Roman"/>
                <w:b/>
                <w:bCs/>
                <w:color w:val="000000"/>
                <w:sz w:val="24"/>
                <w:szCs w:val="24"/>
              </w:rPr>
              <w:t>ARRANGEMENT</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A</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B</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C</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ROD</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CHAIN</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D</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ROD</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CHAIN</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E</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F</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G</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GRAM </w:t>
            </w:r>
            <w:r>
              <w:rPr>
                <w:rFonts w:ascii="Times New Roman" w:hAnsi="Times New Roman"/>
                <w:b/>
                <w:color w:val="000000"/>
                <w:sz w:val="24"/>
                <w:szCs w:val="24"/>
              </w:rPr>
              <w:t>NEGATIVE ROD</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CHAIN</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H</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I</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J</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K</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L</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ROD</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M</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NEGATIVE ROD</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CHAIN</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N</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CHAIN</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O</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 xml:space="preserve">GRAM POSITIVE </w:t>
            </w:r>
            <w:r>
              <w:rPr>
                <w:rFonts w:ascii="Times New Roman" w:hAnsi="Times New Roman"/>
                <w:b/>
                <w:color w:val="000000"/>
                <w:sz w:val="24"/>
                <w:szCs w:val="24"/>
              </w:rPr>
              <w:t>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P</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Q</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R</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S</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ROD</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CHAIN</w:t>
            </w:r>
          </w:p>
        </w:tc>
      </w:tr>
      <w:tr w:rsidR="00637B9B">
        <w:tc>
          <w:tcPr>
            <w:tcW w:w="1847" w:type="dxa"/>
          </w:tcPr>
          <w:p w:rsidR="00637B9B" w:rsidRDefault="00EA4F87">
            <w:pPr>
              <w:spacing w:after="0" w:line="480" w:lineRule="auto"/>
              <w:jc w:val="both"/>
              <w:rPr>
                <w:rFonts w:ascii="Times New Roman" w:hAnsi="Times New Roman"/>
                <w:bCs/>
                <w:color w:val="000000"/>
                <w:sz w:val="24"/>
                <w:szCs w:val="24"/>
              </w:rPr>
            </w:pPr>
            <w:r>
              <w:rPr>
                <w:rFonts w:ascii="Times New Roman" w:hAnsi="Times New Roman"/>
                <w:bCs/>
                <w:color w:val="000000"/>
                <w:sz w:val="24"/>
                <w:szCs w:val="24"/>
              </w:rPr>
              <w:t>T</w:t>
            </w:r>
          </w:p>
        </w:tc>
        <w:tc>
          <w:tcPr>
            <w:tcW w:w="3661"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GRAM POSITIVE COCCI</w:t>
            </w:r>
          </w:p>
        </w:tc>
        <w:tc>
          <w:tcPr>
            <w:tcW w:w="3734" w:type="dxa"/>
          </w:tcPr>
          <w:p w:rsidR="00637B9B" w:rsidRDefault="00EA4F87">
            <w:pPr>
              <w:spacing w:after="0" w:line="480" w:lineRule="auto"/>
              <w:jc w:val="both"/>
              <w:rPr>
                <w:rFonts w:ascii="Times New Roman" w:hAnsi="Times New Roman"/>
                <w:b/>
                <w:color w:val="000000"/>
                <w:sz w:val="24"/>
                <w:szCs w:val="24"/>
              </w:rPr>
            </w:pPr>
            <w:r>
              <w:rPr>
                <w:rFonts w:ascii="Times New Roman" w:hAnsi="Times New Roman"/>
                <w:b/>
                <w:color w:val="000000"/>
                <w:sz w:val="24"/>
                <w:szCs w:val="24"/>
              </w:rPr>
              <w:t>CLUSTERED</w:t>
            </w:r>
          </w:p>
        </w:tc>
      </w:tr>
    </w:tbl>
    <w:p w:rsidR="00637B9B" w:rsidRDefault="00637B9B">
      <w:pPr>
        <w:spacing w:line="240" w:lineRule="auto"/>
        <w:jc w:val="both"/>
        <w:rPr>
          <w:rFonts w:ascii="Times New Roman" w:hAnsi="Times New Roman"/>
          <w:sz w:val="24"/>
          <w:szCs w:val="24"/>
        </w:rPr>
      </w:pPr>
    </w:p>
    <w:p w:rsidR="00637B9B" w:rsidRDefault="00EA4F87">
      <w:pPr>
        <w:spacing w:line="240" w:lineRule="auto"/>
        <w:jc w:val="both"/>
        <w:rPr>
          <w:rFonts w:ascii="Times New Roman" w:hAnsi="Times New Roman"/>
          <w:sz w:val="24"/>
          <w:szCs w:val="24"/>
        </w:rPr>
      </w:pPr>
      <w:r>
        <w:rPr>
          <w:rFonts w:ascii="Times New Roman" w:hAnsi="Times New Roman"/>
          <w:sz w:val="24"/>
          <w:szCs w:val="24"/>
        </w:rPr>
        <w:t>Table 5 above shows the Gram reaction, of the bacterial isolates.</w:t>
      </w:r>
    </w:p>
    <w:p w:rsidR="00637B9B" w:rsidRDefault="00637B9B">
      <w:pPr>
        <w:spacing w:line="480" w:lineRule="auto"/>
        <w:jc w:val="both"/>
        <w:rPr>
          <w:rFonts w:ascii="Times New Roman" w:hAnsi="Times New Roman"/>
          <w:b/>
          <w:sz w:val="24"/>
          <w:szCs w:val="24"/>
        </w:rPr>
      </w:pP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lastRenderedPageBreak/>
        <w:t xml:space="preserve">TABLE 6: </w:t>
      </w:r>
      <w:r>
        <w:rPr>
          <w:rFonts w:ascii="Times New Roman" w:hAnsi="Times New Roman"/>
          <w:b/>
          <w:sz w:val="24"/>
          <w:szCs w:val="24"/>
        </w:rPr>
        <w:t>BIOCHEMICAL ANALYSIS</w:t>
      </w:r>
    </w:p>
    <w:tbl>
      <w:tblPr>
        <w:tblW w:w="10710" w:type="dxa"/>
        <w:tblInd w:w="-432" w:type="dxa"/>
        <w:tblBorders>
          <w:top w:val="single" w:sz="8" w:space="0" w:color="000000"/>
          <w:bottom w:val="single" w:sz="8" w:space="0" w:color="000000"/>
        </w:tblBorders>
        <w:tblLayout w:type="fixed"/>
        <w:tblLook w:val="0000"/>
      </w:tblPr>
      <w:tblGrid>
        <w:gridCol w:w="1440"/>
        <w:gridCol w:w="1980"/>
        <w:gridCol w:w="630"/>
        <w:gridCol w:w="720"/>
        <w:gridCol w:w="720"/>
        <w:gridCol w:w="540"/>
        <w:gridCol w:w="720"/>
        <w:gridCol w:w="720"/>
        <w:gridCol w:w="720"/>
        <w:gridCol w:w="720"/>
        <w:gridCol w:w="1800"/>
      </w:tblGrid>
      <w:tr w:rsidR="00637B9B">
        <w:trPr>
          <w:trHeight w:val="643"/>
        </w:trPr>
        <w:tc>
          <w:tcPr>
            <w:tcW w:w="144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Samples Isolates </w:t>
            </w:r>
          </w:p>
        </w:tc>
        <w:tc>
          <w:tcPr>
            <w:tcW w:w="198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Gram </w:t>
            </w:r>
          </w:p>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Stain</w:t>
            </w:r>
          </w:p>
        </w:tc>
        <w:tc>
          <w:tcPr>
            <w:tcW w:w="63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Cat</w:t>
            </w:r>
          </w:p>
        </w:tc>
        <w:tc>
          <w:tcPr>
            <w:tcW w:w="72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Cog</w:t>
            </w:r>
          </w:p>
        </w:tc>
        <w:tc>
          <w:tcPr>
            <w:tcW w:w="72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Ind</w:t>
            </w:r>
            <w:proofErr w:type="spellEnd"/>
          </w:p>
        </w:tc>
        <w:tc>
          <w:tcPr>
            <w:tcW w:w="54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VP</w:t>
            </w:r>
          </w:p>
        </w:tc>
        <w:tc>
          <w:tcPr>
            <w:tcW w:w="72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MR</w:t>
            </w:r>
          </w:p>
        </w:tc>
        <w:tc>
          <w:tcPr>
            <w:tcW w:w="72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Cit</w:t>
            </w:r>
          </w:p>
        </w:tc>
        <w:tc>
          <w:tcPr>
            <w:tcW w:w="72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Mot</w:t>
            </w:r>
          </w:p>
        </w:tc>
        <w:tc>
          <w:tcPr>
            <w:tcW w:w="72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Oxd</w:t>
            </w:r>
            <w:proofErr w:type="spellEnd"/>
          </w:p>
        </w:tc>
        <w:tc>
          <w:tcPr>
            <w:tcW w:w="1800" w:type="dxa"/>
            <w:tcBorders>
              <w:top w:val="single" w:sz="8" w:space="0" w:color="000000"/>
              <w:left w:val="nil"/>
              <w:bottom w:val="single" w:sz="8" w:space="0" w:color="000000"/>
              <w:right w:val="nil"/>
            </w:tcBorders>
          </w:tcPr>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Probable</w:t>
            </w:r>
          </w:p>
          <w:p w:rsidR="00637B9B" w:rsidRDefault="00EA4F87">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organism</w:t>
            </w:r>
          </w:p>
        </w:tc>
      </w:tr>
      <w:tr w:rsidR="00637B9B">
        <w:trPr>
          <w:trHeight w:val="1131"/>
        </w:trPr>
        <w:tc>
          <w:tcPr>
            <w:tcW w:w="1440" w:type="dxa"/>
          </w:tcPr>
          <w:p w:rsidR="00637B9B" w:rsidRDefault="00637B9B">
            <w:pPr>
              <w:spacing w:after="0" w:line="360" w:lineRule="auto"/>
              <w:jc w:val="center"/>
              <w:rPr>
                <w:rFonts w:ascii="Times New Roman" w:hAnsi="Times New Roman"/>
                <w:b/>
                <w:bCs/>
                <w:color w:val="000000"/>
                <w:sz w:val="24"/>
                <w:szCs w:val="24"/>
              </w:rPr>
            </w:pP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A</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B</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G</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T</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S</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I</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J</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K</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L</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Q</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S</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R </w:t>
            </w:r>
          </w:p>
          <w:p w:rsidR="00637B9B" w:rsidRDefault="00637B9B">
            <w:pPr>
              <w:spacing w:after="0" w:line="360" w:lineRule="auto"/>
              <w:jc w:val="center"/>
              <w:rPr>
                <w:rFonts w:ascii="Times New Roman" w:hAnsi="Times New Roman"/>
                <w:b/>
                <w:bCs/>
                <w:color w:val="000000"/>
                <w:sz w:val="24"/>
                <w:szCs w:val="24"/>
              </w:rPr>
            </w:pPr>
          </w:p>
        </w:tc>
        <w:tc>
          <w:tcPr>
            <w:tcW w:w="198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Gram-positive cocci</w:t>
            </w:r>
          </w:p>
        </w:tc>
        <w:tc>
          <w:tcPr>
            <w:tcW w:w="63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2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2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54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p w:rsidR="00637B9B" w:rsidRDefault="00637B9B">
            <w:pPr>
              <w:spacing w:after="0" w:line="360" w:lineRule="auto"/>
              <w:jc w:val="center"/>
              <w:rPr>
                <w:rFonts w:ascii="Times New Roman" w:hAnsi="Times New Roman"/>
                <w:b/>
                <w:color w:val="000000"/>
                <w:sz w:val="24"/>
                <w:szCs w:val="24"/>
              </w:rPr>
            </w:pPr>
          </w:p>
        </w:tc>
        <w:tc>
          <w:tcPr>
            <w:tcW w:w="720" w:type="dxa"/>
          </w:tcPr>
          <w:p w:rsidR="00637B9B" w:rsidRDefault="00637B9B">
            <w:pPr>
              <w:spacing w:after="0" w:line="360" w:lineRule="auto"/>
              <w:jc w:val="center"/>
              <w:rPr>
                <w:rFonts w:ascii="Times New Roman" w:hAnsi="Times New Roman"/>
                <w:b/>
                <w:color w:val="000000"/>
                <w:sz w:val="24"/>
                <w:szCs w:val="24"/>
              </w:rPr>
            </w:pPr>
          </w:p>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1800" w:type="dxa"/>
          </w:tcPr>
          <w:p w:rsidR="00637B9B" w:rsidRDefault="00637B9B">
            <w:pPr>
              <w:spacing w:after="0" w:line="360" w:lineRule="auto"/>
              <w:jc w:val="center"/>
              <w:rPr>
                <w:rFonts w:ascii="Times New Roman" w:hAnsi="Times New Roman"/>
                <w:b/>
                <w:i/>
                <w:color w:val="000000"/>
                <w:sz w:val="24"/>
                <w:szCs w:val="24"/>
              </w:rPr>
            </w:pPr>
          </w:p>
          <w:p w:rsidR="00637B9B" w:rsidRDefault="00EA4F8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Staphylococcus aureus</w:t>
            </w:r>
          </w:p>
          <w:p w:rsidR="00637B9B" w:rsidRDefault="00637B9B">
            <w:pPr>
              <w:spacing w:after="0" w:line="360" w:lineRule="auto"/>
              <w:jc w:val="center"/>
              <w:rPr>
                <w:rFonts w:ascii="Times New Roman" w:hAnsi="Times New Roman"/>
                <w:b/>
                <w:i/>
                <w:color w:val="000000"/>
                <w:sz w:val="24"/>
                <w:szCs w:val="24"/>
              </w:rPr>
            </w:pPr>
          </w:p>
        </w:tc>
      </w:tr>
      <w:tr w:rsidR="00637B9B">
        <w:trPr>
          <w:trHeight w:val="1131"/>
        </w:trPr>
        <w:tc>
          <w:tcPr>
            <w:tcW w:w="1440" w:type="dxa"/>
          </w:tcPr>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G </w:t>
            </w:r>
          </w:p>
          <w:p w:rsidR="00637B9B" w:rsidRDefault="00637B9B">
            <w:pPr>
              <w:spacing w:after="0" w:line="360" w:lineRule="auto"/>
              <w:jc w:val="center"/>
              <w:rPr>
                <w:rFonts w:ascii="Times New Roman" w:hAnsi="Times New Roman"/>
                <w:b/>
                <w:bCs/>
                <w:color w:val="000000"/>
                <w:sz w:val="24"/>
                <w:szCs w:val="24"/>
              </w:rPr>
            </w:pPr>
          </w:p>
        </w:tc>
        <w:tc>
          <w:tcPr>
            <w:tcW w:w="198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Gram-negative rods</w:t>
            </w:r>
          </w:p>
        </w:tc>
        <w:tc>
          <w:tcPr>
            <w:tcW w:w="63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4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1800" w:type="dxa"/>
          </w:tcPr>
          <w:p w:rsidR="00637B9B" w:rsidRDefault="00EA4F8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 xml:space="preserve">Proteus </w:t>
            </w:r>
            <w:r>
              <w:rPr>
                <w:rFonts w:ascii="Times New Roman" w:hAnsi="Times New Roman"/>
                <w:b/>
                <w:color w:val="000000"/>
                <w:sz w:val="24"/>
                <w:szCs w:val="24"/>
              </w:rPr>
              <w:t>sp</w:t>
            </w:r>
          </w:p>
        </w:tc>
      </w:tr>
      <w:tr w:rsidR="00637B9B">
        <w:trPr>
          <w:trHeight w:val="1194"/>
        </w:trPr>
        <w:tc>
          <w:tcPr>
            <w:tcW w:w="1440" w:type="dxa"/>
          </w:tcPr>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M</w:t>
            </w:r>
          </w:p>
        </w:tc>
        <w:tc>
          <w:tcPr>
            <w:tcW w:w="198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Gram negative rods</w:t>
            </w:r>
          </w:p>
        </w:tc>
        <w:tc>
          <w:tcPr>
            <w:tcW w:w="63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54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1800" w:type="dxa"/>
          </w:tcPr>
          <w:p w:rsidR="00637B9B" w:rsidRDefault="00EA4F8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 xml:space="preserve">E coli </w:t>
            </w:r>
          </w:p>
          <w:p w:rsidR="00637B9B" w:rsidRDefault="00637B9B">
            <w:pPr>
              <w:spacing w:after="0" w:line="360" w:lineRule="auto"/>
              <w:jc w:val="center"/>
              <w:rPr>
                <w:rFonts w:ascii="Times New Roman" w:hAnsi="Times New Roman"/>
                <w:b/>
                <w:i/>
                <w:color w:val="000000"/>
                <w:sz w:val="24"/>
                <w:szCs w:val="24"/>
              </w:rPr>
            </w:pPr>
          </w:p>
        </w:tc>
      </w:tr>
      <w:tr w:rsidR="00637B9B">
        <w:trPr>
          <w:trHeight w:val="1467"/>
        </w:trPr>
        <w:tc>
          <w:tcPr>
            <w:tcW w:w="1440" w:type="dxa"/>
          </w:tcPr>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C</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O</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D</w:t>
            </w:r>
          </w:p>
          <w:p w:rsidR="00637B9B" w:rsidRDefault="00EA4F87">
            <w:pPr>
              <w:spacing w:after="0" w:line="360" w:lineRule="auto"/>
              <w:jc w:val="center"/>
              <w:rPr>
                <w:rFonts w:ascii="Times New Roman" w:hAnsi="Times New Roman"/>
                <w:b/>
                <w:bCs/>
                <w:color w:val="000000"/>
                <w:sz w:val="24"/>
                <w:szCs w:val="24"/>
              </w:rPr>
            </w:pPr>
            <w:r>
              <w:rPr>
                <w:rFonts w:ascii="Times New Roman" w:hAnsi="Times New Roman"/>
                <w:b/>
                <w:bCs/>
                <w:color w:val="000000"/>
                <w:sz w:val="24"/>
                <w:szCs w:val="24"/>
              </w:rPr>
              <w:t>N</w:t>
            </w:r>
          </w:p>
        </w:tc>
        <w:tc>
          <w:tcPr>
            <w:tcW w:w="198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gram-positive rods</w:t>
            </w:r>
          </w:p>
        </w:tc>
        <w:tc>
          <w:tcPr>
            <w:tcW w:w="63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54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720" w:type="dxa"/>
          </w:tcPr>
          <w:p w:rsidR="00637B9B" w:rsidRDefault="00EA4F87">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_</w:t>
            </w:r>
          </w:p>
        </w:tc>
        <w:tc>
          <w:tcPr>
            <w:tcW w:w="1800" w:type="dxa"/>
          </w:tcPr>
          <w:p w:rsidR="00637B9B" w:rsidRDefault="00EA4F87">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 xml:space="preserve">Bacillus </w:t>
            </w:r>
            <w:r>
              <w:rPr>
                <w:rFonts w:ascii="Times New Roman" w:hAnsi="Times New Roman"/>
                <w:b/>
                <w:color w:val="000000"/>
                <w:sz w:val="24"/>
                <w:szCs w:val="24"/>
              </w:rPr>
              <w:t>sp</w:t>
            </w:r>
          </w:p>
        </w:tc>
      </w:tr>
    </w:tbl>
    <w:p w:rsidR="00637B9B" w:rsidRDefault="00637B9B">
      <w:pPr>
        <w:spacing w:line="480" w:lineRule="auto"/>
        <w:jc w:val="both"/>
        <w:rPr>
          <w:rFonts w:ascii="Times New Roman" w:hAnsi="Times New Roman"/>
          <w:b/>
          <w:sz w:val="24"/>
          <w:szCs w:val="24"/>
        </w:rPr>
      </w:pPr>
    </w:p>
    <w:p w:rsidR="00637B9B" w:rsidRDefault="00EA4F87">
      <w:pPr>
        <w:jc w:val="both"/>
        <w:rPr>
          <w:rFonts w:ascii="Times New Roman" w:hAnsi="Times New Roman"/>
          <w:b/>
          <w:sz w:val="24"/>
          <w:szCs w:val="24"/>
        </w:rPr>
      </w:pPr>
      <w:r>
        <w:rPr>
          <w:rFonts w:ascii="Times New Roman" w:hAnsi="Times New Roman"/>
          <w:sz w:val="24"/>
          <w:szCs w:val="24"/>
        </w:rPr>
        <w:t>Table 6 above shows the biochemical reactions of all bacteria isolates used in identifying them. Catalase (Cat), Coagulase (Cog), Indole (</w:t>
      </w:r>
      <w:proofErr w:type="spellStart"/>
      <w:r>
        <w:rPr>
          <w:rFonts w:ascii="Times New Roman" w:hAnsi="Times New Roman"/>
          <w:sz w:val="24"/>
          <w:szCs w:val="24"/>
        </w:rPr>
        <w:t>Ind</w:t>
      </w:r>
      <w:proofErr w:type="spellEnd"/>
      <w:r>
        <w:rPr>
          <w:rFonts w:ascii="Times New Roman" w:hAnsi="Times New Roman"/>
          <w:sz w:val="24"/>
          <w:szCs w:val="24"/>
        </w:rPr>
        <w:t>), Methyl red</w:t>
      </w:r>
      <w:r>
        <w:rPr>
          <w:rFonts w:ascii="Times New Roman" w:hAnsi="Times New Roman"/>
          <w:sz w:val="24"/>
          <w:szCs w:val="24"/>
        </w:rPr>
        <w:t xml:space="preserve"> test (MR), </w:t>
      </w:r>
      <w:proofErr w:type="spellStart"/>
      <w:r>
        <w:rPr>
          <w:rFonts w:ascii="Times New Roman" w:hAnsi="Times New Roman"/>
          <w:sz w:val="24"/>
          <w:szCs w:val="24"/>
        </w:rPr>
        <w:t>Voges</w:t>
      </w:r>
      <w:proofErr w:type="spellEnd"/>
      <w:r>
        <w:rPr>
          <w:rFonts w:ascii="Times New Roman" w:hAnsi="Times New Roman"/>
          <w:sz w:val="24"/>
          <w:szCs w:val="24"/>
        </w:rPr>
        <w:t xml:space="preserve"> </w:t>
      </w:r>
      <w:proofErr w:type="spellStart"/>
      <w:r>
        <w:rPr>
          <w:rFonts w:ascii="Times New Roman" w:hAnsi="Times New Roman"/>
          <w:sz w:val="24"/>
          <w:szCs w:val="24"/>
        </w:rPr>
        <w:t>proskeur</w:t>
      </w:r>
      <w:proofErr w:type="spellEnd"/>
      <w:r>
        <w:rPr>
          <w:rFonts w:ascii="Times New Roman" w:hAnsi="Times New Roman"/>
          <w:sz w:val="24"/>
          <w:szCs w:val="24"/>
        </w:rPr>
        <w:t xml:space="preserve"> test (VP), Citrate utilization test (Cit), Motility test (Mot), Oxidase test (</w:t>
      </w:r>
      <w:proofErr w:type="spellStart"/>
      <w:r>
        <w:rPr>
          <w:rFonts w:ascii="Times New Roman" w:hAnsi="Times New Roman"/>
          <w:sz w:val="24"/>
          <w:szCs w:val="24"/>
        </w:rPr>
        <w:t>Oxd</w:t>
      </w:r>
      <w:proofErr w:type="spellEnd"/>
      <w:r>
        <w:rPr>
          <w:rFonts w:ascii="Times New Roman" w:hAnsi="Times New Roman"/>
          <w:sz w:val="24"/>
          <w:szCs w:val="24"/>
        </w:rPr>
        <w:t>), and Gram staining were all tests carried out</w:t>
      </w:r>
      <w:r>
        <w:rPr>
          <w:rFonts w:ascii="Times New Roman" w:hAnsi="Times New Roman"/>
          <w:b/>
          <w:sz w:val="24"/>
          <w:szCs w:val="24"/>
        </w:rPr>
        <w:t>.</w:t>
      </w:r>
    </w:p>
    <w:p w:rsidR="00637B9B" w:rsidRDefault="00EA4F87">
      <w:pPr>
        <w:jc w:val="center"/>
        <w:rPr>
          <w:rFonts w:ascii="Times New Roman" w:hAnsi="Times New Roman"/>
          <w:b/>
          <w:sz w:val="24"/>
          <w:szCs w:val="24"/>
        </w:rPr>
      </w:pPr>
      <w:r>
        <w:rPr>
          <w:rFonts w:ascii="Times New Roman" w:hAnsi="Times New Roman"/>
          <w:b/>
          <w:sz w:val="24"/>
          <w:szCs w:val="24"/>
        </w:rPr>
        <w:lastRenderedPageBreak/>
        <w:t>CHAPTER FIVE</w:t>
      </w:r>
    </w:p>
    <w:p w:rsidR="00637B9B" w:rsidRDefault="00EA4F87">
      <w:pPr>
        <w:spacing w:line="48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t>DISCUSSION</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 xml:space="preserve">This </w:t>
      </w:r>
      <w:proofErr w:type="gramStart"/>
      <w:r>
        <w:rPr>
          <w:rFonts w:ascii="Times New Roman" w:hAnsi="Times New Roman"/>
          <w:sz w:val="24"/>
          <w:szCs w:val="24"/>
        </w:rPr>
        <w:t>study  aimed</w:t>
      </w:r>
      <w:proofErr w:type="gramEnd"/>
      <w:r>
        <w:rPr>
          <w:rFonts w:ascii="Times New Roman" w:hAnsi="Times New Roman"/>
          <w:sz w:val="24"/>
          <w:szCs w:val="24"/>
        </w:rPr>
        <w:t xml:space="preserve"> at isolation and identification of microorganisms fro</w:t>
      </w:r>
      <w:r>
        <w:rPr>
          <w:rFonts w:ascii="Times New Roman" w:hAnsi="Times New Roman"/>
          <w:sz w:val="24"/>
          <w:szCs w:val="24"/>
        </w:rPr>
        <w:t xml:space="preserve">m some liquid herbal mixtures sold in Enugu metropolis, south east of Nigeria. </w:t>
      </w:r>
      <w:proofErr w:type="gramStart"/>
      <w:r>
        <w:rPr>
          <w:rFonts w:ascii="Times New Roman" w:hAnsi="Times New Roman"/>
          <w:sz w:val="24"/>
          <w:szCs w:val="24"/>
        </w:rPr>
        <w:t>twenty</w:t>
      </w:r>
      <w:proofErr w:type="gramEnd"/>
      <w:r>
        <w:rPr>
          <w:rFonts w:ascii="Times New Roman" w:hAnsi="Times New Roman"/>
          <w:sz w:val="24"/>
          <w:szCs w:val="24"/>
        </w:rPr>
        <w:t xml:space="preserve"> samples of herbal mixture were selected at random, from herbal shop in Enugu metropolis and were analysed in microbiology laboratory, Godfery Okoye University. And all th</w:t>
      </w:r>
      <w:r>
        <w:rPr>
          <w:rFonts w:ascii="Times New Roman" w:hAnsi="Times New Roman"/>
          <w:sz w:val="24"/>
          <w:szCs w:val="24"/>
        </w:rPr>
        <w:t xml:space="preserve">e herbal medicine </w:t>
      </w:r>
      <w:proofErr w:type="gramStart"/>
      <w:r>
        <w:rPr>
          <w:rFonts w:ascii="Times New Roman" w:hAnsi="Times New Roman"/>
          <w:sz w:val="24"/>
          <w:szCs w:val="24"/>
        </w:rPr>
        <w:t>were</w:t>
      </w:r>
      <w:proofErr w:type="gramEnd"/>
      <w:r>
        <w:rPr>
          <w:rFonts w:ascii="Times New Roman" w:hAnsi="Times New Roman"/>
          <w:sz w:val="24"/>
          <w:szCs w:val="24"/>
        </w:rPr>
        <w:t xml:space="preserve"> highly contaminated. “</w:t>
      </w:r>
      <w:r>
        <w:rPr>
          <w:rFonts w:ascii="Times New Roman" w:hAnsi="Times New Roman"/>
          <w:sz w:val="24"/>
          <w:szCs w:val="24"/>
        </w:rPr>
        <w:t>The presence of microbial contaminants in non sterile pharmaceutical products can reduce or even inactivate the therapeutic activity of the products and has the potential to adversely affect patient taking the m</w:t>
      </w:r>
      <w:r>
        <w:rPr>
          <w:rFonts w:ascii="Times New Roman" w:hAnsi="Times New Roman"/>
          <w:sz w:val="24"/>
          <w:szCs w:val="24"/>
        </w:rPr>
        <w:t xml:space="preserve">edicine” This facts that is supported by the article review on “rapid monitoring of microbial contamination “by Nakayima et al., (2005), Okunlola et al., (2007), The possible contaminated organisms were isolated from these product, are </w:t>
      </w:r>
      <w:r>
        <w:rPr>
          <w:rFonts w:ascii="Times New Roman" w:hAnsi="Times New Roman"/>
          <w:i/>
          <w:sz w:val="24"/>
          <w:szCs w:val="24"/>
        </w:rPr>
        <w:t>E coli</w:t>
      </w:r>
      <w:r>
        <w:rPr>
          <w:rFonts w:ascii="Times New Roman" w:hAnsi="Times New Roman"/>
          <w:sz w:val="24"/>
          <w:szCs w:val="24"/>
        </w:rPr>
        <w:t xml:space="preserve">, </w:t>
      </w:r>
      <w:r>
        <w:rPr>
          <w:rFonts w:ascii="Times New Roman" w:hAnsi="Times New Roman"/>
          <w:i/>
          <w:sz w:val="24"/>
          <w:szCs w:val="24"/>
        </w:rPr>
        <w:t>staphylococc</w:t>
      </w:r>
      <w:r>
        <w:rPr>
          <w:rFonts w:ascii="Times New Roman" w:hAnsi="Times New Roman"/>
          <w:i/>
          <w:sz w:val="24"/>
          <w:szCs w:val="24"/>
        </w:rPr>
        <w:t>us aureus, bacillus</w:t>
      </w:r>
      <w:r>
        <w:rPr>
          <w:rFonts w:ascii="Times New Roman" w:hAnsi="Times New Roman"/>
          <w:sz w:val="24"/>
          <w:szCs w:val="24"/>
        </w:rPr>
        <w:t xml:space="preserve"> sp </w:t>
      </w:r>
      <w:r>
        <w:rPr>
          <w:rFonts w:ascii="Times New Roman" w:hAnsi="Times New Roman"/>
          <w:i/>
          <w:sz w:val="24"/>
          <w:szCs w:val="24"/>
        </w:rPr>
        <w:t xml:space="preserve">,Aspergillus </w:t>
      </w:r>
      <w:r>
        <w:rPr>
          <w:rFonts w:ascii="Times New Roman" w:hAnsi="Times New Roman"/>
          <w:sz w:val="24"/>
          <w:szCs w:val="24"/>
        </w:rPr>
        <w:t>sp</w:t>
      </w:r>
      <w:r>
        <w:rPr>
          <w:rFonts w:ascii="Times New Roman" w:hAnsi="Times New Roman"/>
          <w:i/>
          <w:sz w:val="24"/>
          <w:szCs w:val="24"/>
        </w:rPr>
        <w:t xml:space="preserve"> proteus </w:t>
      </w:r>
      <w:r>
        <w:rPr>
          <w:rFonts w:ascii="Times New Roman" w:hAnsi="Times New Roman"/>
          <w:sz w:val="24"/>
          <w:szCs w:val="24"/>
        </w:rPr>
        <w:t>sp</w:t>
      </w:r>
      <w:r>
        <w:rPr>
          <w:rFonts w:ascii="Times New Roman" w:hAnsi="Times New Roman"/>
          <w:i/>
          <w:sz w:val="24"/>
          <w:szCs w:val="24"/>
        </w:rPr>
        <w:t xml:space="preserve"> Rhizopus, </w:t>
      </w:r>
      <w:proofErr w:type="spellStart"/>
      <w:r>
        <w:rPr>
          <w:rFonts w:ascii="Times New Roman" w:hAnsi="Times New Roman"/>
          <w:i/>
          <w:sz w:val="24"/>
          <w:szCs w:val="24"/>
        </w:rPr>
        <w:t>peniciliin</w:t>
      </w:r>
      <w:proofErr w:type="spellEnd"/>
      <w:r>
        <w:rPr>
          <w:rFonts w:ascii="Times New Roman" w:hAnsi="Times New Roman"/>
          <w:i/>
          <w:sz w:val="24"/>
          <w:szCs w:val="24"/>
        </w:rPr>
        <w:t>,</w:t>
      </w:r>
      <w:r>
        <w:rPr>
          <w:rFonts w:ascii="Times New Roman" w:hAnsi="Times New Roman"/>
          <w:sz w:val="24"/>
          <w:szCs w:val="24"/>
        </w:rPr>
        <w:t xml:space="preserve">. And the organisms isolated are the same with other finding results from other researchers that work on isolating microorganisms from herbal </w:t>
      </w:r>
      <w:proofErr w:type="spellStart"/>
      <w:r>
        <w:rPr>
          <w:rFonts w:ascii="Times New Roman" w:hAnsi="Times New Roman"/>
          <w:sz w:val="24"/>
          <w:szCs w:val="24"/>
        </w:rPr>
        <w:t>mistures</w:t>
      </w:r>
      <w:proofErr w:type="spellEnd"/>
      <w:r>
        <w:rPr>
          <w:rFonts w:ascii="Times New Roman" w:hAnsi="Times New Roman"/>
          <w:sz w:val="24"/>
          <w:szCs w:val="24"/>
        </w:rPr>
        <w:t>. And this organisms may have occur</w:t>
      </w:r>
      <w:r>
        <w:rPr>
          <w:rFonts w:ascii="Times New Roman" w:hAnsi="Times New Roman"/>
          <w:sz w:val="24"/>
          <w:szCs w:val="24"/>
        </w:rPr>
        <w:t>, maybe a result of inadequate heat processing, improper handling of products and contamination processing equipment and supported by the work of (Frazier and Westhoff, 2003). Biochemical analysis of the products showed that some herbal products had so pat</w:t>
      </w:r>
      <w:r>
        <w:rPr>
          <w:rFonts w:ascii="Times New Roman" w:hAnsi="Times New Roman"/>
          <w:sz w:val="24"/>
          <w:szCs w:val="24"/>
        </w:rPr>
        <w:t>hogenic microorganisms, which are very harmful and can bring toxin to the body, like Aspergillus for example  cause toxin to the body and it is very harmful, Other finding have shown that apart from possible microbial degradation of the active constituents</w:t>
      </w:r>
      <w:r>
        <w:rPr>
          <w:rFonts w:ascii="Times New Roman" w:hAnsi="Times New Roman"/>
          <w:sz w:val="24"/>
          <w:szCs w:val="24"/>
        </w:rPr>
        <w:t xml:space="preserve"> contained in the herbal preparations, the presence of these contaminating microorganism could constitute source of infection and serious health risk to the consumer of herbal preparation who were initially indicated (Mangram et al., 1999; Bowler et al., 2</w:t>
      </w:r>
      <w:r>
        <w:rPr>
          <w:rFonts w:ascii="Times New Roman" w:hAnsi="Times New Roman"/>
          <w:sz w:val="24"/>
          <w:szCs w:val="24"/>
        </w:rPr>
        <w:t xml:space="preserve">001). </w:t>
      </w:r>
    </w:p>
    <w:p w:rsidR="00637B9B" w:rsidRDefault="00637B9B">
      <w:pPr>
        <w:spacing w:line="480" w:lineRule="auto"/>
        <w:jc w:val="both"/>
        <w:rPr>
          <w:rFonts w:ascii="Times New Roman" w:hAnsi="Times New Roman"/>
          <w:sz w:val="24"/>
          <w:szCs w:val="24"/>
        </w:rPr>
      </w:pPr>
    </w:p>
    <w:p w:rsidR="00637B9B" w:rsidRDefault="00EA4F87">
      <w:pPr>
        <w:pStyle w:val="ListParagraph1"/>
        <w:numPr>
          <w:ilvl w:val="1"/>
          <w:numId w:val="6"/>
        </w:numPr>
        <w:spacing w:line="480" w:lineRule="auto"/>
        <w:jc w:val="both"/>
        <w:rPr>
          <w:rFonts w:ascii="Times New Roman" w:hAnsi="Times New Roman"/>
          <w:b/>
          <w:sz w:val="24"/>
          <w:szCs w:val="24"/>
        </w:rPr>
      </w:pPr>
      <w:r>
        <w:rPr>
          <w:rFonts w:ascii="Times New Roman" w:hAnsi="Times New Roman"/>
          <w:b/>
          <w:sz w:val="24"/>
          <w:szCs w:val="24"/>
        </w:rPr>
        <w:lastRenderedPageBreak/>
        <w:t>CONCLUSION</w:t>
      </w:r>
    </w:p>
    <w:p w:rsidR="00637B9B" w:rsidRDefault="00EA4F87">
      <w:pPr>
        <w:spacing w:line="480" w:lineRule="auto"/>
        <w:jc w:val="both"/>
        <w:rPr>
          <w:rFonts w:ascii="Times New Roman" w:hAnsi="Times New Roman"/>
          <w:sz w:val="24"/>
          <w:szCs w:val="24"/>
        </w:rPr>
      </w:pPr>
      <w:r>
        <w:rPr>
          <w:rFonts w:ascii="Times New Roman" w:hAnsi="Times New Roman"/>
          <w:sz w:val="24"/>
          <w:szCs w:val="24"/>
        </w:rPr>
        <w:t>the whole herbal medicine showed significant microbial growth all the herbal medicine bought from Enugu south east, Nigeria were highly contaminated with microorganism. Good manufacturing process have not  be applied to their manufacturi</w:t>
      </w:r>
      <w:r>
        <w:rPr>
          <w:rFonts w:ascii="Times New Roman" w:hAnsi="Times New Roman"/>
          <w:sz w:val="24"/>
          <w:szCs w:val="24"/>
        </w:rPr>
        <w:t>ng of the herbal mixtures, and also raw materials used, for this production may have not been properly sterilize, which might lead to increased in the microbial content, and poor handing in preparing and packaging this herbal product .</w:t>
      </w: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p w:rsidR="00637B9B" w:rsidRDefault="00EA4F87">
      <w:pPr>
        <w:pStyle w:val="ListParagraph1"/>
        <w:spacing w:line="480" w:lineRule="auto"/>
        <w:jc w:val="center"/>
        <w:rPr>
          <w:rFonts w:ascii="Times New Roman" w:hAnsi="Times New Roman"/>
          <w:b/>
          <w:sz w:val="24"/>
          <w:szCs w:val="24"/>
        </w:rPr>
      </w:pPr>
      <w:r>
        <w:rPr>
          <w:rFonts w:ascii="Times New Roman" w:hAnsi="Times New Roman"/>
          <w:b/>
          <w:sz w:val="24"/>
          <w:szCs w:val="24"/>
        </w:rPr>
        <w:lastRenderedPageBreak/>
        <w:t>RECOMMENDATIONS</w:t>
      </w:r>
    </w:p>
    <w:p w:rsidR="00637B9B" w:rsidRDefault="00637B9B">
      <w:pPr>
        <w:pStyle w:val="ListParagraph1"/>
        <w:spacing w:line="480" w:lineRule="auto"/>
        <w:jc w:val="both"/>
        <w:rPr>
          <w:rFonts w:ascii="Times New Roman" w:hAnsi="Times New Roman"/>
          <w:sz w:val="24"/>
          <w:szCs w:val="24"/>
        </w:rPr>
      </w:pPr>
    </w:p>
    <w:p w:rsidR="00637B9B" w:rsidRDefault="00EA4F87">
      <w:pPr>
        <w:pStyle w:val="ListParagraph1"/>
        <w:numPr>
          <w:ilvl w:val="0"/>
          <w:numId w:val="7"/>
        </w:numPr>
        <w:spacing w:line="480" w:lineRule="auto"/>
        <w:jc w:val="both"/>
        <w:rPr>
          <w:rFonts w:ascii="Times New Roman" w:hAnsi="Times New Roman"/>
          <w:sz w:val="24"/>
          <w:szCs w:val="24"/>
        </w:rPr>
      </w:pPr>
      <w:r>
        <w:rPr>
          <w:rFonts w:ascii="Times New Roman" w:hAnsi="Times New Roman"/>
          <w:sz w:val="24"/>
          <w:szCs w:val="24"/>
        </w:rPr>
        <w:t xml:space="preserve">Herbal medicine practitioner should be educated on the need o produce a good and sterile herbal product, thereby reducing source of infection and serious health risk to the consumers taking it. </w:t>
      </w:r>
    </w:p>
    <w:p w:rsidR="00637B9B" w:rsidRDefault="00EA4F87">
      <w:pPr>
        <w:pStyle w:val="ListParagraph1"/>
        <w:numPr>
          <w:ilvl w:val="0"/>
          <w:numId w:val="8"/>
        </w:numPr>
        <w:spacing w:line="480" w:lineRule="auto"/>
        <w:jc w:val="both"/>
        <w:rPr>
          <w:rFonts w:ascii="Times New Roman" w:hAnsi="Times New Roman"/>
          <w:sz w:val="24"/>
          <w:szCs w:val="24"/>
        </w:rPr>
      </w:pPr>
      <w:r>
        <w:rPr>
          <w:rFonts w:ascii="Times New Roman" w:hAnsi="Times New Roman"/>
          <w:sz w:val="24"/>
          <w:szCs w:val="24"/>
        </w:rPr>
        <w:t>Moreover, the regulatory agency, NAFDAC, sho</w:t>
      </w:r>
      <w:r>
        <w:rPr>
          <w:rFonts w:ascii="Times New Roman" w:hAnsi="Times New Roman"/>
          <w:sz w:val="24"/>
          <w:szCs w:val="24"/>
        </w:rPr>
        <w:t>uld carry out more detailed and regular analysis on these herbal preparations to prevent the uninformed consumers from buying what may worsen their ailment.</w:t>
      </w:r>
    </w:p>
    <w:p w:rsidR="00637B9B" w:rsidRDefault="00EA4F87">
      <w:pPr>
        <w:pStyle w:val="ListParagraph1"/>
        <w:numPr>
          <w:ilvl w:val="0"/>
          <w:numId w:val="8"/>
        </w:numPr>
        <w:spacing w:line="480" w:lineRule="auto"/>
        <w:jc w:val="both"/>
        <w:rPr>
          <w:rFonts w:ascii="Times New Roman" w:hAnsi="Times New Roman"/>
          <w:sz w:val="24"/>
          <w:szCs w:val="24"/>
        </w:rPr>
      </w:pPr>
      <w:r>
        <w:rPr>
          <w:rFonts w:ascii="Times New Roman" w:hAnsi="Times New Roman"/>
          <w:sz w:val="24"/>
          <w:szCs w:val="24"/>
        </w:rPr>
        <w:t>Validation of equipment cleaning procedures should be practiced in herbal products industries to pr</w:t>
      </w:r>
      <w:r>
        <w:rPr>
          <w:rFonts w:ascii="Times New Roman" w:hAnsi="Times New Roman"/>
          <w:sz w:val="24"/>
          <w:szCs w:val="24"/>
        </w:rPr>
        <w:t>event cross contaminations of drug products</w:t>
      </w:r>
    </w:p>
    <w:p w:rsidR="00637B9B" w:rsidRDefault="00EA4F87">
      <w:pPr>
        <w:pStyle w:val="ListParagraph1"/>
        <w:numPr>
          <w:ilvl w:val="0"/>
          <w:numId w:val="8"/>
        </w:numPr>
        <w:spacing w:line="480" w:lineRule="auto"/>
        <w:jc w:val="both"/>
        <w:rPr>
          <w:rFonts w:ascii="Times New Roman" w:hAnsi="Times New Roman"/>
          <w:sz w:val="24"/>
          <w:szCs w:val="24"/>
        </w:rPr>
      </w:pPr>
      <w:r>
        <w:rPr>
          <w:rFonts w:ascii="Times New Roman" w:hAnsi="Times New Roman"/>
          <w:sz w:val="24"/>
          <w:szCs w:val="24"/>
        </w:rPr>
        <w:t>At every stage of processing, raw material, intermediate or printing material should be free from microbial and other contaminants.</w:t>
      </w:r>
    </w:p>
    <w:p w:rsidR="00637B9B" w:rsidRDefault="00637B9B">
      <w:pPr>
        <w:spacing w:line="480" w:lineRule="auto"/>
        <w:jc w:val="both"/>
        <w:rPr>
          <w:rFonts w:ascii="Times New Roman" w:hAnsi="Times New Roman"/>
          <w:b/>
          <w:sz w:val="24"/>
          <w:szCs w:val="24"/>
        </w:rPr>
      </w:pPr>
    </w:p>
    <w:p w:rsidR="00637B9B" w:rsidRDefault="00637B9B">
      <w:pPr>
        <w:spacing w:line="480" w:lineRule="auto"/>
        <w:jc w:val="center"/>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637B9B">
      <w:pPr>
        <w:spacing w:line="480" w:lineRule="auto"/>
        <w:rPr>
          <w:rFonts w:ascii="Times New Roman" w:hAnsi="Times New Roman"/>
          <w:b/>
          <w:sz w:val="24"/>
          <w:szCs w:val="24"/>
        </w:rPr>
      </w:pPr>
    </w:p>
    <w:p w:rsidR="00637B9B" w:rsidRDefault="00EA4F87">
      <w:pPr>
        <w:spacing w:line="480" w:lineRule="auto"/>
        <w:jc w:val="center"/>
        <w:rPr>
          <w:rFonts w:ascii="Times New Roman" w:hAnsi="Times New Roman"/>
          <w:b/>
          <w:sz w:val="24"/>
          <w:szCs w:val="24"/>
        </w:rPr>
      </w:pPr>
      <w:r>
        <w:rPr>
          <w:rFonts w:ascii="Times New Roman" w:hAnsi="Times New Roman"/>
          <w:b/>
          <w:sz w:val="24"/>
          <w:szCs w:val="24"/>
        </w:rPr>
        <w:lastRenderedPageBreak/>
        <w:t>REFERENCES</w:t>
      </w:r>
    </w:p>
    <w:p w:rsidR="00637B9B" w:rsidRDefault="00EA4F87">
      <w:pPr>
        <w:spacing w:line="240" w:lineRule="auto"/>
        <w:ind w:left="720" w:hanging="720"/>
        <w:jc w:val="both"/>
        <w:rPr>
          <w:rFonts w:ascii="Times New Roman" w:hAnsi="Times New Roman"/>
          <w:sz w:val="24"/>
          <w:szCs w:val="24"/>
        </w:rPr>
      </w:pPr>
      <w:r>
        <w:rPr>
          <w:rFonts w:ascii="Times New Roman" w:hAnsi="Times New Roman"/>
          <w:bCs/>
          <w:sz w:val="24"/>
          <w:szCs w:val="24"/>
        </w:rPr>
        <w:t xml:space="preserve">Abbha, D., H. </w:t>
      </w:r>
      <w:proofErr w:type="spellStart"/>
      <w:r>
        <w:rPr>
          <w:rFonts w:ascii="Times New Roman" w:hAnsi="Times New Roman"/>
          <w:bCs/>
          <w:sz w:val="24"/>
          <w:szCs w:val="24"/>
        </w:rPr>
        <w:t>Inabo</w:t>
      </w:r>
      <w:proofErr w:type="spellEnd"/>
      <w:r>
        <w:rPr>
          <w:rFonts w:ascii="Times New Roman" w:hAnsi="Times New Roman"/>
          <w:bCs/>
          <w:sz w:val="24"/>
          <w:szCs w:val="24"/>
        </w:rPr>
        <w:t xml:space="preserve">, E. </w:t>
      </w:r>
      <w:proofErr w:type="spellStart"/>
      <w:r>
        <w:rPr>
          <w:rFonts w:ascii="Times New Roman" w:hAnsi="Times New Roman"/>
          <w:bCs/>
          <w:sz w:val="24"/>
          <w:szCs w:val="24"/>
        </w:rPr>
        <w:t>Yakubu</w:t>
      </w:r>
      <w:proofErr w:type="spellEnd"/>
      <w:r>
        <w:rPr>
          <w:rFonts w:ascii="Times New Roman" w:hAnsi="Times New Roman"/>
          <w:bCs/>
          <w:sz w:val="24"/>
          <w:szCs w:val="24"/>
        </w:rPr>
        <w:t xml:space="preserve">, O., </w:t>
      </w:r>
      <w:proofErr w:type="spellStart"/>
      <w:r>
        <w:rPr>
          <w:rFonts w:ascii="Times New Roman" w:hAnsi="Times New Roman"/>
          <w:bCs/>
          <w:sz w:val="24"/>
          <w:szCs w:val="24"/>
        </w:rPr>
        <w:t>Olonitola</w:t>
      </w:r>
      <w:proofErr w:type="spellEnd"/>
      <w:r>
        <w:rPr>
          <w:rFonts w:ascii="Times New Roman" w:hAnsi="Times New Roman"/>
          <w:bCs/>
          <w:sz w:val="24"/>
          <w:szCs w:val="24"/>
        </w:rPr>
        <w:t xml:space="preserve"> (2009). </w:t>
      </w:r>
      <w:r>
        <w:rPr>
          <w:rFonts w:ascii="Times New Roman" w:hAnsi="Times New Roman"/>
          <w:sz w:val="24"/>
          <w:szCs w:val="24"/>
        </w:rPr>
        <w:t xml:space="preserve">Contamination Of Herbal Medicinal Products Marketed In Kaduna Metropolis With Selected Pathogenic Bacteria.  </w:t>
      </w:r>
      <w:proofErr w:type="gramStart"/>
      <w:r>
        <w:rPr>
          <w:rFonts w:ascii="Times New Roman" w:hAnsi="Times New Roman"/>
          <w:i/>
          <w:iCs/>
          <w:sz w:val="24"/>
          <w:szCs w:val="24"/>
        </w:rPr>
        <w:t>African Journal of Traditional Complement Alternative</w:t>
      </w:r>
      <w:r>
        <w:rPr>
          <w:rFonts w:ascii="Times New Roman" w:hAnsi="Times New Roman"/>
          <w:sz w:val="24"/>
          <w:szCs w:val="24"/>
        </w:rPr>
        <w:t xml:space="preserve"> </w:t>
      </w:r>
      <w:r>
        <w:rPr>
          <w:rFonts w:ascii="Times New Roman" w:hAnsi="Times New Roman"/>
          <w:i/>
          <w:iCs/>
          <w:sz w:val="24"/>
          <w:szCs w:val="24"/>
        </w:rPr>
        <w:t>Medicines.</w:t>
      </w:r>
      <w:proofErr w:type="gramEnd"/>
      <w:r>
        <w:rPr>
          <w:rFonts w:ascii="Times New Roman" w:hAnsi="Times New Roman"/>
          <w:i/>
          <w:iCs/>
          <w:sz w:val="24"/>
          <w:szCs w:val="24"/>
        </w:rPr>
        <w:t xml:space="preserve"> </w:t>
      </w:r>
      <w:r>
        <w:rPr>
          <w:rFonts w:ascii="Times New Roman" w:hAnsi="Times New Roman"/>
          <w:sz w:val="24"/>
          <w:szCs w:val="24"/>
        </w:rPr>
        <w:t>2009; 6(1): 70–77</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Ackerman, R.T., Mulrow, C.D., Ramirez, G., Gardner, C.D., </w:t>
      </w:r>
      <w:proofErr w:type="spellStart"/>
      <w:r>
        <w:rPr>
          <w:rFonts w:ascii="Times New Roman" w:hAnsi="Times New Roman"/>
          <w:bCs/>
          <w:sz w:val="24"/>
          <w:szCs w:val="24"/>
        </w:rPr>
        <w:t>Morbid</w:t>
      </w:r>
      <w:r>
        <w:rPr>
          <w:rFonts w:ascii="Times New Roman" w:hAnsi="Times New Roman"/>
          <w:bCs/>
          <w:sz w:val="24"/>
          <w:szCs w:val="24"/>
        </w:rPr>
        <w:t>oni</w:t>
      </w:r>
      <w:proofErr w:type="spellEnd"/>
      <w:r>
        <w:rPr>
          <w:rFonts w:ascii="Times New Roman" w:hAnsi="Times New Roman"/>
          <w:bCs/>
          <w:sz w:val="24"/>
          <w:szCs w:val="24"/>
        </w:rPr>
        <w:t xml:space="preserve">, L., Lawrence, V.A., (2001). </w:t>
      </w:r>
      <w:proofErr w:type="gramStart"/>
      <w:r>
        <w:rPr>
          <w:rFonts w:ascii="Times New Roman" w:hAnsi="Times New Roman"/>
          <w:bCs/>
          <w:sz w:val="24"/>
          <w:szCs w:val="24"/>
        </w:rPr>
        <w:t>Garlic Shows Promise for Improving Some Cardiovascular Risk Factors.</w:t>
      </w:r>
      <w:proofErr w:type="gramEnd"/>
      <w:r>
        <w:rPr>
          <w:rFonts w:ascii="Times New Roman" w:hAnsi="Times New Roman"/>
          <w:bCs/>
          <w:sz w:val="24"/>
          <w:szCs w:val="24"/>
        </w:rPr>
        <w:t xml:space="preserve"> </w:t>
      </w:r>
      <w:r>
        <w:rPr>
          <w:rFonts w:ascii="Times New Roman" w:hAnsi="Times New Roman"/>
          <w:bCs/>
          <w:i/>
          <w:iCs/>
          <w:sz w:val="24"/>
          <w:szCs w:val="24"/>
        </w:rPr>
        <w:t>Archives of Internal Medicine</w:t>
      </w:r>
      <w:r>
        <w:rPr>
          <w:rFonts w:ascii="Times New Roman" w:hAnsi="Times New Roman"/>
          <w:bCs/>
          <w:sz w:val="24"/>
          <w:szCs w:val="24"/>
        </w:rPr>
        <w:t xml:space="preserve"> 7 (6): 696–700.</w:t>
      </w:r>
    </w:p>
    <w:p w:rsidR="00637B9B" w:rsidRDefault="00EA4F87">
      <w:pPr>
        <w:spacing w:line="240" w:lineRule="auto"/>
        <w:ind w:left="720" w:hanging="720"/>
        <w:jc w:val="both"/>
        <w:rPr>
          <w:rFonts w:ascii="Times New Roman" w:hAnsi="Times New Roman"/>
          <w:sz w:val="24"/>
          <w:szCs w:val="24"/>
        </w:rPr>
      </w:pPr>
      <w:proofErr w:type="spellStart"/>
      <w:r>
        <w:rPr>
          <w:rFonts w:ascii="Times New Roman" w:hAnsi="Times New Roman"/>
          <w:bCs/>
          <w:sz w:val="24"/>
          <w:szCs w:val="24"/>
        </w:rPr>
        <w:t>Adeleye</w:t>
      </w:r>
      <w:proofErr w:type="spellEnd"/>
      <w:r>
        <w:rPr>
          <w:rFonts w:ascii="Times New Roman" w:hAnsi="Times New Roman"/>
          <w:bCs/>
          <w:sz w:val="24"/>
          <w:szCs w:val="24"/>
        </w:rPr>
        <w:t xml:space="preserve">, I. A., G. </w:t>
      </w:r>
      <w:proofErr w:type="spellStart"/>
      <w:r>
        <w:rPr>
          <w:rFonts w:ascii="Times New Roman" w:hAnsi="Times New Roman"/>
          <w:bCs/>
          <w:sz w:val="24"/>
          <w:szCs w:val="24"/>
        </w:rPr>
        <w:t>Okogi</w:t>
      </w:r>
      <w:proofErr w:type="spellEnd"/>
      <w:r>
        <w:rPr>
          <w:rFonts w:ascii="Times New Roman" w:hAnsi="Times New Roman"/>
          <w:bCs/>
          <w:sz w:val="24"/>
          <w:szCs w:val="24"/>
        </w:rPr>
        <w:t xml:space="preserve"> E. O. Ojo (2005). </w:t>
      </w:r>
      <w:r>
        <w:rPr>
          <w:rFonts w:ascii="Times New Roman" w:hAnsi="Times New Roman"/>
          <w:sz w:val="24"/>
          <w:szCs w:val="24"/>
        </w:rPr>
        <w:t xml:space="preserve">Microbial Contamination of Herbal Preparation </w:t>
      </w:r>
      <w:proofErr w:type="gramStart"/>
      <w:r>
        <w:rPr>
          <w:rFonts w:ascii="Times New Roman" w:hAnsi="Times New Roman"/>
          <w:sz w:val="24"/>
          <w:szCs w:val="24"/>
        </w:rPr>
        <w:t>In</w:t>
      </w:r>
      <w:proofErr w:type="gramEnd"/>
      <w:r>
        <w:rPr>
          <w:rFonts w:ascii="Times New Roman" w:hAnsi="Times New Roman"/>
          <w:sz w:val="24"/>
          <w:szCs w:val="24"/>
        </w:rPr>
        <w:t xml:space="preserve"> Lagos, Nigeria </w:t>
      </w:r>
      <w:r>
        <w:rPr>
          <w:rFonts w:ascii="Times New Roman" w:hAnsi="Times New Roman"/>
          <w:i/>
          <w:iCs/>
          <w:sz w:val="24"/>
          <w:szCs w:val="24"/>
        </w:rPr>
        <w:t xml:space="preserve">Journal Of Health Population Of Nutrition </w:t>
      </w:r>
      <w:r>
        <w:rPr>
          <w:rFonts w:ascii="Times New Roman" w:hAnsi="Times New Roman"/>
          <w:bCs/>
          <w:sz w:val="24"/>
          <w:szCs w:val="24"/>
        </w:rPr>
        <w:t>23(3):</w:t>
      </w:r>
      <w:r>
        <w:rPr>
          <w:rFonts w:ascii="Times New Roman" w:hAnsi="Times New Roman"/>
          <w:sz w:val="24"/>
          <w:szCs w:val="24"/>
        </w:rPr>
        <w:t>296- 297</w:t>
      </w:r>
    </w:p>
    <w:p w:rsidR="00637B9B" w:rsidRDefault="00EA4F87">
      <w:pPr>
        <w:spacing w:line="240" w:lineRule="auto"/>
        <w:ind w:left="720" w:hanging="720"/>
        <w:jc w:val="both"/>
        <w:rPr>
          <w:rFonts w:ascii="Times New Roman" w:hAnsi="Times New Roman"/>
          <w:sz w:val="24"/>
          <w:szCs w:val="24"/>
        </w:rPr>
      </w:pPr>
      <w:r>
        <w:rPr>
          <w:rFonts w:ascii="Times New Roman" w:hAnsi="Times New Roman"/>
          <w:bCs/>
          <w:sz w:val="24"/>
          <w:szCs w:val="24"/>
        </w:rPr>
        <w:t xml:space="preserve">Adeneye, A.A. </w:t>
      </w:r>
      <w:proofErr w:type="gramStart"/>
      <w:r>
        <w:rPr>
          <w:rFonts w:ascii="Times New Roman" w:hAnsi="Times New Roman"/>
          <w:bCs/>
          <w:sz w:val="24"/>
          <w:szCs w:val="24"/>
        </w:rPr>
        <w:t>And Agbaje, E.O. (2007).</w:t>
      </w:r>
      <w:proofErr w:type="gramEnd"/>
      <w:r>
        <w:rPr>
          <w:rFonts w:ascii="Times New Roman" w:hAnsi="Times New Roman"/>
          <w:bCs/>
          <w:sz w:val="24"/>
          <w:szCs w:val="24"/>
        </w:rPr>
        <w:t xml:space="preserve"> </w:t>
      </w:r>
      <w:r>
        <w:rPr>
          <w:rFonts w:ascii="Times New Roman" w:hAnsi="Times New Roman"/>
          <w:sz w:val="24"/>
          <w:szCs w:val="24"/>
        </w:rPr>
        <w:t>Hypoglycemic and Hypolipidemic Effects</w:t>
      </w:r>
      <w:r>
        <w:rPr>
          <w:rFonts w:ascii="Times New Roman" w:hAnsi="Times New Roman"/>
          <w:bCs/>
          <w:sz w:val="24"/>
          <w:szCs w:val="24"/>
        </w:rPr>
        <w:t xml:space="preserve"> </w:t>
      </w:r>
      <w:r>
        <w:rPr>
          <w:rFonts w:ascii="Times New Roman" w:hAnsi="Times New Roman"/>
          <w:sz w:val="24"/>
          <w:szCs w:val="24"/>
        </w:rPr>
        <w:t xml:space="preserve">of Fresh Leaf Aqueous Extract Of </w:t>
      </w:r>
      <w:proofErr w:type="spellStart"/>
      <w:r>
        <w:rPr>
          <w:rFonts w:ascii="Times New Roman" w:hAnsi="Times New Roman"/>
          <w:i/>
          <w:iCs/>
          <w:sz w:val="24"/>
          <w:szCs w:val="24"/>
        </w:rPr>
        <w:t>Cybopogon</w:t>
      </w:r>
      <w:proofErr w:type="spellEnd"/>
      <w:r>
        <w:rPr>
          <w:rFonts w:ascii="Times New Roman" w:hAnsi="Times New Roman"/>
          <w:bCs/>
          <w:sz w:val="24"/>
          <w:szCs w:val="24"/>
        </w:rPr>
        <w:t xml:space="preserve"> </w:t>
      </w:r>
      <w:r>
        <w:rPr>
          <w:rFonts w:ascii="Times New Roman" w:hAnsi="Times New Roman"/>
          <w:i/>
          <w:iCs/>
          <w:sz w:val="24"/>
          <w:szCs w:val="24"/>
        </w:rPr>
        <w:t xml:space="preserve">Citratus </w:t>
      </w:r>
      <w:proofErr w:type="spellStart"/>
      <w:r>
        <w:rPr>
          <w:rFonts w:ascii="Times New Roman" w:hAnsi="Times New Roman"/>
          <w:sz w:val="24"/>
          <w:szCs w:val="24"/>
        </w:rPr>
        <w:t>Stapf</w:t>
      </w:r>
      <w:proofErr w:type="spellEnd"/>
      <w:r>
        <w:rPr>
          <w:rFonts w:ascii="Times New Roman" w:hAnsi="Times New Roman"/>
          <w:sz w:val="24"/>
          <w:szCs w:val="24"/>
        </w:rPr>
        <w:t xml:space="preserve">. </w:t>
      </w:r>
      <w:proofErr w:type="gramStart"/>
      <w:r>
        <w:rPr>
          <w:rFonts w:ascii="Times New Roman" w:hAnsi="Times New Roman"/>
          <w:sz w:val="24"/>
          <w:szCs w:val="24"/>
        </w:rPr>
        <w:t>In Rats.</w:t>
      </w:r>
      <w:proofErr w:type="gramEnd"/>
      <w:r>
        <w:rPr>
          <w:rFonts w:ascii="Times New Roman" w:hAnsi="Times New Roman"/>
          <w:sz w:val="24"/>
          <w:szCs w:val="24"/>
        </w:rPr>
        <w:t xml:space="preserve"> </w:t>
      </w:r>
      <w:r>
        <w:rPr>
          <w:rFonts w:ascii="Times New Roman" w:hAnsi="Times New Roman"/>
          <w:i/>
          <w:iCs/>
          <w:sz w:val="24"/>
          <w:szCs w:val="24"/>
        </w:rPr>
        <w:t xml:space="preserve">Journal of </w:t>
      </w:r>
      <w:proofErr w:type="spellStart"/>
      <w:r>
        <w:rPr>
          <w:rFonts w:ascii="Times New Roman" w:hAnsi="Times New Roman"/>
          <w:i/>
          <w:iCs/>
          <w:sz w:val="24"/>
          <w:szCs w:val="24"/>
        </w:rPr>
        <w:t>Ethnopharmacology</w:t>
      </w:r>
      <w:proofErr w:type="spellEnd"/>
      <w:r>
        <w:rPr>
          <w:rFonts w:ascii="Times New Roman" w:hAnsi="Times New Roman"/>
          <w:bCs/>
          <w:sz w:val="24"/>
          <w:szCs w:val="24"/>
        </w:rPr>
        <w:t xml:space="preserve"> 112 (3): </w:t>
      </w:r>
      <w:r>
        <w:rPr>
          <w:rFonts w:ascii="Times New Roman" w:hAnsi="Times New Roman"/>
          <w:sz w:val="24"/>
          <w:szCs w:val="24"/>
        </w:rPr>
        <w:t>440–4.</w:t>
      </w:r>
    </w:p>
    <w:p w:rsidR="00637B9B" w:rsidRDefault="00EA4F87">
      <w:pPr>
        <w:spacing w:line="240" w:lineRule="auto"/>
        <w:ind w:left="720" w:hanging="720"/>
        <w:jc w:val="both"/>
        <w:rPr>
          <w:rFonts w:ascii="Times New Roman" w:hAnsi="Times New Roman"/>
          <w:sz w:val="24"/>
          <w:szCs w:val="24"/>
        </w:rPr>
      </w:pPr>
      <w:proofErr w:type="spellStart"/>
      <w:r>
        <w:rPr>
          <w:rFonts w:ascii="Times New Roman" w:hAnsi="Times New Roman"/>
          <w:bCs/>
          <w:sz w:val="24"/>
          <w:szCs w:val="24"/>
        </w:rPr>
        <w:t>Ahene</w:t>
      </w:r>
      <w:proofErr w:type="spellEnd"/>
      <w:r>
        <w:rPr>
          <w:rFonts w:ascii="Times New Roman" w:hAnsi="Times New Roman"/>
          <w:bCs/>
          <w:sz w:val="24"/>
          <w:szCs w:val="24"/>
        </w:rPr>
        <w:t>, R</w:t>
      </w:r>
      <w:r>
        <w:rPr>
          <w:rFonts w:ascii="Times New Roman" w:hAnsi="Times New Roman"/>
          <w:bCs/>
          <w:sz w:val="24"/>
          <w:szCs w:val="24"/>
        </w:rPr>
        <w:t xml:space="preserve">. E., G. T. </w:t>
      </w:r>
      <w:proofErr w:type="spellStart"/>
      <w:r>
        <w:rPr>
          <w:rFonts w:ascii="Times New Roman" w:hAnsi="Times New Roman"/>
          <w:bCs/>
          <w:sz w:val="24"/>
          <w:szCs w:val="24"/>
        </w:rPr>
        <w:t>Odaitten</w:t>
      </w:r>
      <w:proofErr w:type="spellEnd"/>
      <w:r>
        <w:rPr>
          <w:rFonts w:ascii="Times New Roman" w:hAnsi="Times New Roman"/>
          <w:bCs/>
          <w:sz w:val="24"/>
          <w:szCs w:val="24"/>
        </w:rPr>
        <w:t xml:space="preserve">, E., Owusu, (2011). </w:t>
      </w:r>
      <w:proofErr w:type="gramStart"/>
      <w:r>
        <w:rPr>
          <w:rFonts w:ascii="Times New Roman" w:hAnsi="Times New Roman"/>
          <w:sz w:val="24"/>
          <w:szCs w:val="24"/>
        </w:rPr>
        <w:t>Fungal and Bacterial Contaminants of Six Spices and Spice Products in Ghana</w:t>
      </w:r>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i/>
          <w:iCs/>
          <w:sz w:val="24"/>
          <w:szCs w:val="24"/>
        </w:rPr>
        <w:t>African Journal of Environment of Science and Technology.</w:t>
      </w:r>
      <w:proofErr w:type="gramEnd"/>
      <w:r>
        <w:rPr>
          <w:rFonts w:ascii="Times New Roman" w:hAnsi="Times New Roman"/>
          <w:i/>
          <w:iCs/>
          <w:sz w:val="24"/>
          <w:szCs w:val="24"/>
        </w:rPr>
        <w:t xml:space="preserve"> </w:t>
      </w:r>
      <w:r>
        <w:rPr>
          <w:rFonts w:ascii="Times New Roman" w:hAnsi="Times New Roman"/>
          <w:bCs/>
          <w:sz w:val="24"/>
          <w:szCs w:val="24"/>
        </w:rPr>
        <w:t xml:space="preserve">5(9): </w:t>
      </w:r>
      <w:r>
        <w:rPr>
          <w:rFonts w:ascii="Times New Roman" w:hAnsi="Times New Roman"/>
          <w:sz w:val="24"/>
          <w:szCs w:val="24"/>
        </w:rPr>
        <w:t>633-640</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Al-</w:t>
      </w:r>
      <w:proofErr w:type="spellStart"/>
      <w:r>
        <w:rPr>
          <w:rFonts w:ascii="Times New Roman" w:hAnsi="Times New Roman"/>
          <w:bCs/>
          <w:sz w:val="24"/>
          <w:szCs w:val="24"/>
        </w:rPr>
        <w:t>Waili</w:t>
      </w:r>
      <w:proofErr w:type="spellEnd"/>
      <w:r>
        <w:rPr>
          <w:rFonts w:ascii="Times New Roman" w:hAnsi="Times New Roman"/>
          <w:bCs/>
          <w:sz w:val="24"/>
          <w:szCs w:val="24"/>
        </w:rPr>
        <w:t>, N.S., (2004). Natural Honey Lowers Plasma Glucose, C - r</w:t>
      </w:r>
      <w:r>
        <w:rPr>
          <w:rFonts w:ascii="Times New Roman" w:hAnsi="Times New Roman"/>
          <w:bCs/>
          <w:sz w:val="24"/>
          <w:szCs w:val="24"/>
        </w:rPr>
        <w:t xml:space="preserve">eactive protein, </w:t>
      </w:r>
      <w:proofErr w:type="spellStart"/>
      <w:r>
        <w:rPr>
          <w:rFonts w:ascii="Times New Roman" w:hAnsi="Times New Roman"/>
          <w:bCs/>
          <w:sz w:val="24"/>
          <w:szCs w:val="24"/>
        </w:rPr>
        <w:t>Homocysteine</w:t>
      </w:r>
      <w:proofErr w:type="spellEnd"/>
      <w:r>
        <w:rPr>
          <w:rFonts w:ascii="Times New Roman" w:hAnsi="Times New Roman"/>
          <w:bCs/>
          <w:sz w:val="24"/>
          <w:szCs w:val="24"/>
        </w:rPr>
        <w:t xml:space="preserve">, And Blood Lipids in Healthy, Diabetic, And Hyperlipidemic Subjects: Comparison with Dextrose and Sucrose. </w:t>
      </w:r>
      <w:r>
        <w:rPr>
          <w:rFonts w:ascii="Times New Roman" w:hAnsi="Times New Roman"/>
          <w:bCs/>
          <w:i/>
          <w:iCs/>
          <w:sz w:val="24"/>
          <w:szCs w:val="24"/>
        </w:rPr>
        <w:t>Journal</w:t>
      </w:r>
      <w:r>
        <w:rPr>
          <w:rFonts w:ascii="Times New Roman" w:hAnsi="Times New Roman"/>
          <w:bCs/>
          <w:sz w:val="24"/>
          <w:szCs w:val="24"/>
        </w:rPr>
        <w:t xml:space="preserve"> </w:t>
      </w:r>
      <w:r>
        <w:rPr>
          <w:rFonts w:ascii="Times New Roman" w:hAnsi="Times New Roman"/>
          <w:bCs/>
          <w:i/>
          <w:iCs/>
          <w:sz w:val="24"/>
          <w:szCs w:val="24"/>
        </w:rPr>
        <w:t xml:space="preserve">of Medicinal Food </w:t>
      </w:r>
      <w:r>
        <w:rPr>
          <w:rFonts w:ascii="Times New Roman" w:hAnsi="Times New Roman"/>
          <w:bCs/>
          <w:sz w:val="24"/>
          <w:szCs w:val="24"/>
        </w:rPr>
        <w:t>7 (1): 100–7.</w:t>
      </w:r>
    </w:p>
    <w:p w:rsidR="00637B9B" w:rsidRDefault="00EA4F87">
      <w:pPr>
        <w:spacing w:line="240" w:lineRule="auto"/>
        <w:ind w:left="720" w:hanging="720"/>
        <w:jc w:val="both"/>
        <w:rPr>
          <w:rFonts w:ascii="Times New Roman" w:hAnsi="Times New Roman"/>
          <w:sz w:val="24"/>
          <w:szCs w:val="24"/>
        </w:rPr>
      </w:pPr>
      <w:proofErr w:type="spellStart"/>
      <w:r>
        <w:rPr>
          <w:rFonts w:ascii="Times New Roman" w:hAnsi="Times New Roman"/>
          <w:sz w:val="24"/>
          <w:szCs w:val="24"/>
        </w:rPr>
        <w:t>Alwakeel</w:t>
      </w:r>
      <w:proofErr w:type="spellEnd"/>
      <w:r>
        <w:rPr>
          <w:rFonts w:ascii="Times New Roman" w:hAnsi="Times New Roman"/>
          <w:sz w:val="24"/>
          <w:szCs w:val="24"/>
        </w:rPr>
        <w:t xml:space="preserve">, S. S. (2008). </w:t>
      </w:r>
      <w:proofErr w:type="gramStart"/>
      <w:r>
        <w:rPr>
          <w:rFonts w:ascii="Times New Roman" w:hAnsi="Times New Roman"/>
          <w:sz w:val="24"/>
          <w:szCs w:val="24"/>
        </w:rPr>
        <w:t>Microbial and Heavy Metals Contamination of Herbal Medi</w:t>
      </w:r>
      <w:r>
        <w:rPr>
          <w:rFonts w:ascii="Times New Roman" w:hAnsi="Times New Roman"/>
          <w:sz w:val="24"/>
          <w:szCs w:val="24"/>
        </w:rPr>
        <w:t>cines.</w:t>
      </w:r>
      <w:proofErr w:type="gramEnd"/>
      <w:r>
        <w:rPr>
          <w:rFonts w:ascii="Times New Roman" w:hAnsi="Times New Roman"/>
          <w:sz w:val="24"/>
          <w:szCs w:val="24"/>
        </w:rPr>
        <w:t xml:space="preserve"> </w:t>
      </w:r>
      <w:r>
        <w:rPr>
          <w:rFonts w:ascii="Times New Roman" w:hAnsi="Times New Roman"/>
          <w:i/>
          <w:iCs/>
          <w:sz w:val="24"/>
          <w:szCs w:val="24"/>
        </w:rPr>
        <w:t>Research Journal of Microbiology</w:t>
      </w:r>
      <w:r>
        <w:rPr>
          <w:rFonts w:ascii="Times New Roman" w:hAnsi="Times New Roman"/>
          <w:sz w:val="24"/>
          <w:szCs w:val="24"/>
        </w:rPr>
        <w:t>, 3(12), 683-691.</w:t>
      </w:r>
    </w:p>
    <w:p w:rsidR="00637B9B" w:rsidRDefault="00EA4F87">
      <w:pPr>
        <w:spacing w:line="240" w:lineRule="auto"/>
        <w:ind w:left="720" w:hanging="720"/>
        <w:jc w:val="both"/>
        <w:rPr>
          <w:rFonts w:ascii="Times New Roman" w:hAnsi="Times New Roman"/>
          <w:i/>
          <w:iCs/>
          <w:sz w:val="24"/>
          <w:szCs w:val="24"/>
        </w:rPr>
      </w:pPr>
      <w:proofErr w:type="spellStart"/>
      <w:proofErr w:type="gramStart"/>
      <w:r>
        <w:rPr>
          <w:rFonts w:ascii="Times New Roman" w:hAnsi="Times New Roman"/>
          <w:i/>
          <w:iCs/>
          <w:sz w:val="24"/>
          <w:szCs w:val="24"/>
        </w:rPr>
        <w:t>Amaike</w:t>
      </w:r>
      <w:proofErr w:type="spellEnd"/>
      <w:r>
        <w:rPr>
          <w:rFonts w:ascii="Times New Roman" w:hAnsi="Times New Roman"/>
          <w:i/>
          <w:iCs/>
          <w:sz w:val="24"/>
          <w:szCs w:val="24"/>
        </w:rPr>
        <w:t>, S., &amp; Keller, N. P. (2011).</w:t>
      </w:r>
      <w:proofErr w:type="gramEnd"/>
      <w:r>
        <w:rPr>
          <w:rFonts w:ascii="Times New Roman" w:hAnsi="Times New Roman"/>
          <w:i/>
          <w:iCs/>
          <w:sz w:val="24"/>
          <w:szCs w:val="24"/>
        </w:rPr>
        <w:t xml:space="preserve"> </w:t>
      </w:r>
      <w:proofErr w:type="gramStart"/>
      <w:r>
        <w:rPr>
          <w:rFonts w:ascii="Times New Roman" w:hAnsi="Times New Roman"/>
          <w:i/>
          <w:iCs/>
          <w:sz w:val="24"/>
          <w:szCs w:val="24"/>
        </w:rPr>
        <w:t>Aspergillus Flavus.</w:t>
      </w:r>
      <w:proofErr w:type="gramEnd"/>
      <w:r>
        <w:rPr>
          <w:rFonts w:ascii="Times New Roman" w:hAnsi="Times New Roman"/>
          <w:i/>
          <w:iCs/>
          <w:sz w:val="24"/>
          <w:szCs w:val="24"/>
        </w:rPr>
        <w:t xml:space="preserve"> Annual Review of Phytopathology, 49, 107-133.</w:t>
      </w:r>
    </w:p>
    <w:p w:rsidR="00637B9B" w:rsidRDefault="00EA4F87">
      <w:pPr>
        <w:spacing w:line="240" w:lineRule="auto"/>
        <w:ind w:left="720" w:hanging="720"/>
        <w:jc w:val="both"/>
        <w:rPr>
          <w:rFonts w:ascii="Times New Roman" w:hAnsi="Times New Roman"/>
          <w:iCs/>
          <w:sz w:val="24"/>
          <w:szCs w:val="24"/>
        </w:rPr>
      </w:pPr>
      <w:proofErr w:type="spellStart"/>
      <w:r>
        <w:rPr>
          <w:rFonts w:ascii="Times New Roman" w:hAnsi="Times New Roman"/>
          <w:iCs/>
          <w:sz w:val="24"/>
          <w:szCs w:val="24"/>
        </w:rPr>
        <w:t>Anyanwu</w:t>
      </w:r>
      <w:proofErr w:type="spellEnd"/>
      <w:r>
        <w:rPr>
          <w:rFonts w:ascii="Times New Roman" w:hAnsi="Times New Roman"/>
          <w:iCs/>
          <w:sz w:val="24"/>
          <w:szCs w:val="24"/>
        </w:rPr>
        <w:t>, C. U. (2010). Fungal Contaminants Of Powdered Herbal Drugs Sold In Parts Of Enugu State,</w:t>
      </w:r>
      <w:r>
        <w:rPr>
          <w:rFonts w:ascii="Times New Roman" w:hAnsi="Times New Roman"/>
          <w:iCs/>
          <w:sz w:val="24"/>
          <w:szCs w:val="24"/>
        </w:rPr>
        <w:t xml:space="preserve"> Southeast, </w:t>
      </w:r>
      <w:proofErr w:type="gramStart"/>
      <w:r>
        <w:rPr>
          <w:rFonts w:ascii="Times New Roman" w:hAnsi="Times New Roman"/>
          <w:iCs/>
          <w:sz w:val="24"/>
          <w:szCs w:val="24"/>
        </w:rPr>
        <w:t>Nigeria</w:t>
      </w:r>
      <w:proofErr w:type="gramEnd"/>
      <w:r>
        <w:rPr>
          <w:rFonts w:ascii="Times New Roman" w:hAnsi="Times New Roman"/>
          <w:iCs/>
          <w:sz w:val="24"/>
          <w:szCs w:val="24"/>
        </w:rPr>
        <w:t xml:space="preserve">. </w:t>
      </w:r>
      <w:r>
        <w:rPr>
          <w:rFonts w:ascii="Times New Roman" w:hAnsi="Times New Roman"/>
          <w:i/>
          <w:iCs/>
          <w:sz w:val="24"/>
          <w:szCs w:val="24"/>
        </w:rPr>
        <w:t>Plant Product Research Journal</w:t>
      </w:r>
      <w:r>
        <w:rPr>
          <w:rFonts w:ascii="Times New Roman" w:hAnsi="Times New Roman"/>
          <w:iCs/>
          <w:sz w:val="24"/>
          <w:szCs w:val="24"/>
        </w:rPr>
        <w:t>, 14, 46-50.</w:t>
      </w:r>
    </w:p>
    <w:p w:rsidR="00637B9B" w:rsidRDefault="00EA4F87">
      <w:pPr>
        <w:spacing w:line="240" w:lineRule="auto"/>
        <w:ind w:left="720" w:hanging="720"/>
        <w:jc w:val="both"/>
        <w:rPr>
          <w:rFonts w:ascii="Times New Roman" w:hAnsi="Times New Roman"/>
          <w:iCs/>
          <w:sz w:val="24"/>
          <w:szCs w:val="24"/>
        </w:rPr>
      </w:pPr>
      <w:proofErr w:type="gramStart"/>
      <w:r>
        <w:rPr>
          <w:rFonts w:ascii="Times New Roman" w:hAnsi="Times New Roman"/>
          <w:iCs/>
          <w:sz w:val="24"/>
          <w:szCs w:val="24"/>
        </w:rPr>
        <w:t xml:space="preserve">Aquino, S., </w:t>
      </w:r>
      <w:proofErr w:type="spellStart"/>
      <w:r>
        <w:rPr>
          <w:rFonts w:ascii="Times New Roman" w:hAnsi="Times New Roman"/>
          <w:iCs/>
          <w:sz w:val="24"/>
          <w:szCs w:val="24"/>
        </w:rPr>
        <w:t>Gonçales</w:t>
      </w:r>
      <w:proofErr w:type="spellEnd"/>
      <w:r>
        <w:rPr>
          <w:rFonts w:ascii="Times New Roman" w:hAnsi="Times New Roman"/>
          <w:iCs/>
          <w:sz w:val="24"/>
          <w:szCs w:val="24"/>
        </w:rPr>
        <w:t>, E., Rossi, M. H., Nogueira, J. H. C., Reis, T. A., &amp;</w:t>
      </w:r>
      <w:r>
        <w:rPr>
          <w:rFonts w:ascii="Times New Roman" w:hAnsi="Times New Roman"/>
          <w:iCs/>
          <w:sz w:val="24"/>
          <w:szCs w:val="24"/>
        </w:rPr>
        <w:t xml:space="preserve"> </w:t>
      </w:r>
      <w:proofErr w:type="spellStart"/>
      <w:r>
        <w:rPr>
          <w:rFonts w:ascii="Times New Roman" w:hAnsi="Times New Roman"/>
          <w:iCs/>
          <w:sz w:val="24"/>
          <w:szCs w:val="24"/>
        </w:rPr>
        <w:t>Corrêa</w:t>
      </w:r>
      <w:proofErr w:type="spellEnd"/>
      <w:r>
        <w:rPr>
          <w:rFonts w:ascii="Times New Roman" w:hAnsi="Times New Roman"/>
          <w:iCs/>
          <w:sz w:val="24"/>
          <w:szCs w:val="24"/>
        </w:rPr>
        <w:t>, B. (2010).</w:t>
      </w:r>
      <w:proofErr w:type="gramEnd"/>
      <w:r>
        <w:rPr>
          <w:rFonts w:ascii="Times New Roman" w:hAnsi="Times New Roman"/>
          <w:iCs/>
          <w:sz w:val="24"/>
          <w:szCs w:val="24"/>
        </w:rPr>
        <w:t xml:space="preserve"> </w:t>
      </w:r>
      <w:proofErr w:type="gramStart"/>
      <w:r>
        <w:rPr>
          <w:rFonts w:ascii="Times New Roman" w:hAnsi="Times New Roman"/>
          <w:iCs/>
          <w:sz w:val="24"/>
          <w:szCs w:val="24"/>
        </w:rPr>
        <w:t>Evaluation of Fungal Burden and Aflatoxins Presence in Packed Medicinal Plants Treated By Gamma Radiation.</w:t>
      </w:r>
      <w:proofErr w:type="gramEnd"/>
      <w:r>
        <w:rPr>
          <w:rFonts w:ascii="Times New Roman" w:hAnsi="Times New Roman"/>
          <w:iCs/>
          <w:sz w:val="24"/>
          <w:szCs w:val="24"/>
        </w:rPr>
        <w:t xml:space="preserve"> </w:t>
      </w:r>
      <w:r>
        <w:rPr>
          <w:rFonts w:ascii="Times New Roman" w:hAnsi="Times New Roman"/>
          <w:i/>
          <w:iCs/>
          <w:sz w:val="24"/>
          <w:szCs w:val="24"/>
        </w:rPr>
        <w:t>Journal of Food Protection</w:t>
      </w:r>
      <w:r>
        <w:rPr>
          <w:rFonts w:ascii="Times New Roman" w:hAnsi="Times New Roman"/>
          <w:iCs/>
          <w:sz w:val="24"/>
          <w:szCs w:val="24"/>
        </w:rPr>
        <w:t>, 73(5), 932-937.</w:t>
      </w:r>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 xml:space="preserve">Bashir, S., </w:t>
      </w:r>
      <w:proofErr w:type="spellStart"/>
      <w:r>
        <w:rPr>
          <w:rFonts w:ascii="Times New Roman" w:hAnsi="Times New Roman"/>
          <w:bCs/>
          <w:sz w:val="24"/>
          <w:szCs w:val="24"/>
        </w:rPr>
        <w:t>Janbaz</w:t>
      </w:r>
      <w:proofErr w:type="spellEnd"/>
      <w:r>
        <w:rPr>
          <w:rFonts w:ascii="Times New Roman" w:hAnsi="Times New Roman"/>
          <w:bCs/>
          <w:sz w:val="24"/>
          <w:szCs w:val="24"/>
        </w:rPr>
        <w:t xml:space="preserve">, K.H., </w:t>
      </w:r>
      <w:proofErr w:type="spellStart"/>
      <w:r>
        <w:rPr>
          <w:rFonts w:ascii="Times New Roman" w:hAnsi="Times New Roman"/>
          <w:bCs/>
          <w:sz w:val="24"/>
          <w:szCs w:val="24"/>
        </w:rPr>
        <w:t>Jabeen</w:t>
      </w:r>
      <w:proofErr w:type="spellEnd"/>
      <w:r>
        <w:rPr>
          <w:rFonts w:ascii="Times New Roman" w:hAnsi="Times New Roman"/>
          <w:bCs/>
          <w:sz w:val="24"/>
          <w:szCs w:val="24"/>
        </w:rPr>
        <w:t xml:space="preserve">, Q., </w:t>
      </w:r>
      <w:proofErr w:type="spellStart"/>
      <w:r>
        <w:rPr>
          <w:rFonts w:ascii="Times New Roman" w:hAnsi="Times New Roman"/>
          <w:bCs/>
          <w:sz w:val="24"/>
          <w:szCs w:val="24"/>
        </w:rPr>
        <w:t>Gilani</w:t>
      </w:r>
      <w:proofErr w:type="spellEnd"/>
      <w:r>
        <w:rPr>
          <w:rFonts w:ascii="Times New Roman" w:hAnsi="Times New Roman"/>
          <w:bCs/>
          <w:sz w:val="24"/>
          <w:szCs w:val="24"/>
        </w:rPr>
        <w:t>, A.H. (2006).</w:t>
      </w:r>
      <w:proofErr w:type="gramEnd"/>
      <w:r>
        <w:rPr>
          <w:rFonts w:ascii="Times New Roman" w:hAnsi="Times New Roman"/>
          <w:bCs/>
          <w:sz w:val="24"/>
          <w:szCs w:val="24"/>
        </w:rPr>
        <w:t xml:space="preserve"> </w:t>
      </w:r>
      <w:proofErr w:type="gramStart"/>
      <w:r>
        <w:rPr>
          <w:rFonts w:ascii="Times New Roman" w:hAnsi="Times New Roman"/>
          <w:bCs/>
          <w:sz w:val="24"/>
          <w:szCs w:val="24"/>
        </w:rPr>
        <w:t>Studies on Spasmogenic and</w:t>
      </w:r>
      <w:r>
        <w:rPr>
          <w:rFonts w:ascii="Times New Roman" w:hAnsi="Times New Roman"/>
          <w:bCs/>
          <w:sz w:val="24"/>
          <w:szCs w:val="24"/>
        </w:rPr>
        <w:t xml:space="preserve"> Spasmolytic Activities of Calendula Officenalis Flowers.</w:t>
      </w:r>
      <w:proofErr w:type="gramEnd"/>
      <w:r>
        <w:rPr>
          <w:rFonts w:ascii="Times New Roman" w:hAnsi="Times New Roman"/>
          <w:bCs/>
          <w:sz w:val="24"/>
          <w:szCs w:val="24"/>
        </w:rPr>
        <w:t xml:space="preserve"> </w:t>
      </w:r>
      <w:r>
        <w:rPr>
          <w:rFonts w:ascii="Times New Roman" w:hAnsi="Times New Roman"/>
          <w:bCs/>
          <w:i/>
          <w:iCs/>
          <w:sz w:val="24"/>
          <w:szCs w:val="24"/>
        </w:rPr>
        <w:t>Phytotherapy</w:t>
      </w:r>
      <w:r>
        <w:rPr>
          <w:rFonts w:ascii="Times New Roman" w:hAnsi="Times New Roman"/>
          <w:bCs/>
          <w:sz w:val="24"/>
          <w:szCs w:val="24"/>
        </w:rPr>
        <w:t xml:space="preserve"> </w:t>
      </w:r>
      <w:r>
        <w:rPr>
          <w:rFonts w:ascii="Times New Roman" w:hAnsi="Times New Roman"/>
          <w:bCs/>
          <w:i/>
          <w:iCs/>
          <w:sz w:val="24"/>
          <w:szCs w:val="24"/>
        </w:rPr>
        <w:t xml:space="preserve">Research </w:t>
      </w:r>
      <w:r>
        <w:rPr>
          <w:rFonts w:ascii="Times New Roman" w:hAnsi="Times New Roman"/>
          <w:bCs/>
          <w:sz w:val="24"/>
          <w:szCs w:val="24"/>
        </w:rPr>
        <w:t>20 (10): 906–910.</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Belguise, K., </w:t>
      </w:r>
      <w:proofErr w:type="spellStart"/>
      <w:r>
        <w:rPr>
          <w:rFonts w:ascii="Times New Roman" w:hAnsi="Times New Roman"/>
          <w:bCs/>
          <w:sz w:val="24"/>
          <w:szCs w:val="24"/>
        </w:rPr>
        <w:t>Guo</w:t>
      </w:r>
      <w:proofErr w:type="spellEnd"/>
      <w:r>
        <w:rPr>
          <w:rFonts w:ascii="Times New Roman" w:hAnsi="Times New Roman"/>
          <w:bCs/>
          <w:sz w:val="24"/>
          <w:szCs w:val="24"/>
        </w:rPr>
        <w:t xml:space="preserve">, S., </w:t>
      </w:r>
      <w:proofErr w:type="spellStart"/>
      <w:r>
        <w:rPr>
          <w:rFonts w:ascii="Times New Roman" w:hAnsi="Times New Roman"/>
          <w:bCs/>
          <w:sz w:val="24"/>
          <w:szCs w:val="24"/>
        </w:rPr>
        <w:t>Sonenshein</w:t>
      </w:r>
      <w:proofErr w:type="spellEnd"/>
      <w:r>
        <w:rPr>
          <w:rFonts w:ascii="Times New Roman" w:hAnsi="Times New Roman"/>
          <w:bCs/>
          <w:sz w:val="24"/>
          <w:szCs w:val="24"/>
        </w:rPr>
        <w:t xml:space="preserve">, G.E. (2007). Activation Of Foxo3a By The Green Tea Polyphenol Epigallocatechin-3- </w:t>
      </w:r>
      <w:proofErr w:type="spellStart"/>
      <w:r>
        <w:rPr>
          <w:rFonts w:ascii="Times New Roman" w:hAnsi="Times New Roman"/>
          <w:bCs/>
          <w:sz w:val="24"/>
          <w:szCs w:val="24"/>
        </w:rPr>
        <w:t>Gallate</w:t>
      </w:r>
      <w:proofErr w:type="spellEnd"/>
      <w:r>
        <w:rPr>
          <w:rFonts w:ascii="Times New Roman" w:hAnsi="Times New Roman"/>
          <w:bCs/>
          <w:sz w:val="24"/>
          <w:szCs w:val="24"/>
        </w:rPr>
        <w:t xml:space="preserve"> Induces Estrogen Receptor Express</w:t>
      </w:r>
      <w:r>
        <w:rPr>
          <w:rFonts w:ascii="Times New Roman" w:hAnsi="Times New Roman"/>
          <w:bCs/>
          <w:sz w:val="24"/>
          <w:szCs w:val="24"/>
        </w:rPr>
        <w:t xml:space="preserve">ion Reversing Invasive Phenotype Of Breast Cancer Cells. </w:t>
      </w:r>
      <w:r>
        <w:rPr>
          <w:rFonts w:ascii="Times New Roman" w:hAnsi="Times New Roman"/>
          <w:bCs/>
          <w:i/>
          <w:iCs/>
          <w:sz w:val="24"/>
          <w:szCs w:val="24"/>
        </w:rPr>
        <w:t xml:space="preserve">Cancer Research </w:t>
      </w:r>
      <w:r>
        <w:rPr>
          <w:rFonts w:ascii="Times New Roman" w:hAnsi="Times New Roman"/>
          <w:bCs/>
          <w:sz w:val="24"/>
          <w:szCs w:val="24"/>
        </w:rPr>
        <w:t>67 (12): 5763–5770.</w:t>
      </w:r>
    </w:p>
    <w:p w:rsidR="00637B9B" w:rsidRDefault="00EA4F87">
      <w:pPr>
        <w:spacing w:line="240" w:lineRule="auto"/>
        <w:ind w:left="720" w:hanging="720"/>
        <w:jc w:val="both"/>
        <w:rPr>
          <w:rFonts w:ascii="Times New Roman" w:hAnsi="Times New Roman"/>
          <w:iCs/>
          <w:sz w:val="24"/>
          <w:szCs w:val="24"/>
        </w:rPr>
      </w:pPr>
      <w:proofErr w:type="spellStart"/>
      <w:proofErr w:type="gramStart"/>
      <w:r>
        <w:rPr>
          <w:rFonts w:ascii="Times New Roman" w:hAnsi="Times New Roman"/>
          <w:iCs/>
          <w:sz w:val="24"/>
          <w:szCs w:val="24"/>
        </w:rPr>
        <w:t>Bugno</w:t>
      </w:r>
      <w:proofErr w:type="spellEnd"/>
      <w:r>
        <w:rPr>
          <w:rFonts w:ascii="Times New Roman" w:hAnsi="Times New Roman"/>
          <w:iCs/>
          <w:sz w:val="24"/>
          <w:szCs w:val="24"/>
        </w:rPr>
        <w:t xml:space="preserve">, A., </w:t>
      </w:r>
      <w:proofErr w:type="spellStart"/>
      <w:r>
        <w:rPr>
          <w:rFonts w:ascii="Times New Roman" w:hAnsi="Times New Roman"/>
          <w:iCs/>
          <w:sz w:val="24"/>
          <w:szCs w:val="24"/>
        </w:rPr>
        <w:t>Almodovar</w:t>
      </w:r>
      <w:proofErr w:type="spellEnd"/>
      <w:r>
        <w:rPr>
          <w:rFonts w:ascii="Times New Roman" w:hAnsi="Times New Roman"/>
          <w:iCs/>
          <w:sz w:val="24"/>
          <w:szCs w:val="24"/>
        </w:rPr>
        <w:t xml:space="preserve">, A. A. B., Pereira, T. C., Pinto, T. J. A., </w:t>
      </w:r>
      <w:proofErr w:type="spellStart"/>
      <w:r>
        <w:rPr>
          <w:rFonts w:ascii="Times New Roman" w:hAnsi="Times New Roman"/>
          <w:iCs/>
          <w:sz w:val="24"/>
          <w:szCs w:val="24"/>
        </w:rPr>
        <w:t>Sabino</w:t>
      </w:r>
      <w:proofErr w:type="spellEnd"/>
      <w:r>
        <w:rPr>
          <w:rFonts w:ascii="Times New Roman" w:hAnsi="Times New Roman"/>
          <w:iCs/>
          <w:sz w:val="24"/>
          <w:szCs w:val="24"/>
        </w:rPr>
        <w:t>, M. (2006).</w:t>
      </w:r>
      <w:proofErr w:type="gramEnd"/>
      <w:r>
        <w:rPr>
          <w:rFonts w:ascii="Times New Roman" w:hAnsi="Times New Roman"/>
          <w:iCs/>
          <w:sz w:val="24"/>
          <w:szCs w:val="24"/>
        </w:rPr>
        <w:t xml:space="preserve"> </w:t>
      </w:r>
      <w:proofErr w:type="gramStart"/>
      <w:r>
        <w:rPr>
          <w:rFonts w:ascii="Times New Roman" w:hAnsi="Times New Roman"/>
          <w:iCs/>
          <w:sz w:val="24"/>
          <w:szCs w:val="24"/>
        </w:rPr>
        <w:t xml:space="preserve">Occurrence of </w:t>
      </w:r>
      <w:proofErr w:type="spellStart"/>
      <w:r>
        <w:rPr>
          <w:rFonts w:ascii="Times New Roman" w:hAnsi="Times New Roman"/>
          <w:iCs/>
          <w:sz w:val="24"/>
          <w:szCs w:val="24"/>
        </w:rPr>
        <w:t>Toxigenic</w:t>
      </w:r>
      <w:proofErr w:type="spellEnd"/>
      <w:r>
        <w:rPr>
          <w:rFonts w:ascii="Times New Roman" w:hAnsi="Times New Roman"/>
          <w:iCs/>
          <w:sz w:val="24"/>
          <w:szCs w:val="24"/>
        </w:rPr>
        <w:t xml:space="preserve"> Fungi in Herbal Drugs.</w:t>
      </w:r>
      <w:proofErr w:type="gramEnd"/>
      <w:r>
        <w:rPr>
          <w:rFonts w:ascii="Times New Roman" w:hAnsi="Times New Roman"/>
          <w:iCs/>
          <w:sz w:val="24"/>
          <w:szCs w:val="24"/>
        </w:rPr>
        <w:t xml:space="preserve"> </w:t>
      </w:r>
      <w:r>
        <w:rPr>
          <w:rFonts w:ascii="Times New Roman" w:hAnsi="Times New Roman"/>
          <w:i/>
          <w:iCs/>
          <w:sz w:val="24"/>
          <w:szCs w:val="24"/>
        </w:rPr>
        <w:t>Brazilian Journal of Microbiolog</w:t>
      </w:r>
      <w:r>
        <w:rPr>
          <w:rFonts w:ascii="Times New Roman" w:hAnsi="Times New Roman"/>
          <w:i/>
          <w:iCs/>
          <w:sz w:val="24"/>
          <w:szCs w:val="24"/>
        </w:rPr>
        <w:t>y</w:t>
      </w:r>
      <w:r>
        <w:rPr>
          <w:rFonts w:ascii="Times New Roman" w:hAnsi="Times New Roman"/>
          <w:iCs/>
          <w:sz w:val="24"/>
          <w:szCs w:val="24"/>
        </w:rPr>
        <w:t>, 37, 47-51.</w:t>
      </w:r>
    </w:p>
    <w:p w:rsidR="00637B9B" w:rsidRDefault="00EA4F87">
      <w:pPr>
        <w:spacing w:line="240" w:lineRule="auto"/>
        <w:ind w:left="720" w:hanging="720"/>
        <w:jc w:val="both"/>
        <w:rPr>
          <w:rFonts w:ascii="Times New Roman" w:hAnsi="Times New Roman"/>
          <w:iCs/>
          <w:sz w:val="24"/>
          <w:szCs w:val="24"/>
        </w:rPr>
      </w:pPr>
      <w:proofErr w:type="spellStart"/>
      <w:proofErr w:type="gramStart"/>
      <w:r>
        <w:rPr>
          <w:rFonts w:ascii="Times New Roman" w:hAnsi="Times New Roman"/>
          <w:iCs/>
          <w:sz w:val="24"/>
          <w:szCs w:val="24"/>
        </w:rPr>
        <w:lastRenderedPageBreak/>
        <w:t>Bugno</w:t>
      </w:r>
      <w:proofErr w:type="spellEnd"/>
      <w:r>
        <w:rPr>
          <w:rFonts w:ascii="Times New Roman" w:hAnsi="Times New Roman"/>
          <w:iCs/>
          <w:sz w:val="24"/>
          <w:szCs w:val="24"/>
        </w:rPr>
        <w:t xml:space="preserve">, A., </w:t>
      </w:r>
      <w:proofErr w:type="spellStart"/>
      <w:r>
        <w:rPr>
          <w:rFonts w:ascii="Times New Roman" w:hAnsi="Times New Roman"/>
          <w:iCs/>
          <w:sz w:val="24"/>
          <w:szCs w:val="24"/>
        </w:rPr>
        <w:t>Buzzo</w:t>
      </w:r>
      <w:proofErr w:type="spellEnd"/>
      <w:r>
        <w:rPr>
          <w:rFonts w:ascii="Times New Roman" w:hAnsi="Times New Roman"/>
          <w:iCs/>
          <w:sz w:val="24"/>
          <w:szCs w:val="24"/>
        </w:rPr>
        <w:t>, A. A., Nakamura, C. T., Pereira, T. C., Matos, D., &amp; Pinto, T. J. A. (2005).</w:t>
      </w:r>
      <w:proofErr w:type="gramEnd"/>
      <w:r>
        <w:rPr>
          <w:rFonts w:ascii="Times New Roman" w:hAnsi="Times New Roman"/>
          <w:iCs/>
          <w:sz w:val="24"/>
          <w:szCs w:val="24"/>
        </w:rPr>
        <w:t xml:space="preserve"> </w:t>
      </w:r>
      <w:proofErr w:type="spellStart"/>
      <w:proofErr w:type="gramStart"/>
      <w:r>
        <w:rPr>
          <w:rFonts w:ascii="Times New Roman" w:hAnsi="Times New Roman"/>
          <w:iCs/>
          <w:sz w:val="24"/>
          <w:szCs w:val="24"/>
        </w:rPr>
        <w:t>Avaliação</w:t>
      </w:r>
      <w:proofErr w:type="spellEnd"/>
      <w:r>
        <w:rPr>
          <w:rFonts w:ascii="Times New Roman" w:hAnsi="Times New Roman"/>
          <w:iCs/>
          <w:sz w:val="24"/>
          <w:szCs w:val="24"/>
        </w:rPr>
        <w:t xml:space="preserve"> </w:t>
      </w:r>
      <w:proofErr w:type="spellStart"/>
      <w:r>
        <w:rPr>
          <w:rFonts w:ascii="Times New Roman" w:hAnsi="Times New Roman"/>
          <w:iCs/>
          <w:sz w:val="24"/>
          <w:szCs w:val="24"/>
        </w:rPr>
        <w:t>Da</w:t>
      </w:r>
      <w:proofErr w:type="spellEnd"/>
      <w:r>
        <w:rPr>
          <w:rFonts w:ascii="Times New Roman" w:hAnsi="Times New Roman"/>
          <w:iCs/>
          <w:sz w:val="24"/>
          <w:szCs w:val="24"/>
        </w:rPr>
        <w:t xml:space="preserve"> </w:t>
      </w:r>
      <w:proofErr w:type="spellStart"/>
      <w:r>
        <w:rPr>
          <w:rFonts w:ascii="Times New Roman" w:hAnsi="Times New Roman"/>
          <w:iCs/>
          <w:sz w:val="24"/>
          <w:szCs w:val="24"/>
        </w:rPr>
        <w:t>Contaminação</w:t>
      </w:r>
      <w:proofErr w:type="spellEnd"/>
      <w:r>
        <w:rPr>
          <w:rFonts w:ascii="Times New Roman" w:hAnsi="Times New Roman"/>
          <w:iCs/>
          <w:sz w:val="24"/>
          <w:szCs w:val="24"/>
        </w:rPr>
        <w:t xml:space="preserve"> </w:t>
      </w:r>
      <w:proofErr w:type="spellStart"/>
      <w:r>
        <w:rPr>
          <w:rFonts w:ascii="Times New Roman" w:hAnsi="Times New Roman"/>
          <w:iCs/>
          <w:sz w:val="24"/>
          <w:szCs w:val="24"/>
        </w:rPr>
        <w:t>Microbiana</w:t>
      </w:r>
      <w:proofErr w:type="spellEnd"/>
      <w:r>
        <w:rPr>
          <w:rFonts w:ascii="Times New Roman" w:hAnsi="Times New Roman"/>
          <w:iCs/>
          <w:sz w:val="24"/>
          <w:szCs w:val="24"/>
        </w:rPr>
        <w:t xml:space="preserve"> </w:t>
      </w:r>
      <w:proofErr w:type="spellStart"/>
      <w:r>
        <w:rPr>
          <w:rFonts w:ascii="Times New Roman" w:hAnsi="Times New Roman"/>
          <w:iCs/>
          <w:sz w:val="24"/>
          <w:szCs w:val="24"/>
        </w:rPr>
        <w:t>Em</w:t>
      </w:r>
      <w:proofErr w:type="spellEnd"/>
      <w:r>
        <w:rPr>
          <w:rFonts w:ascii="Times New Roman" w:hAnsi="Times New Roman"/>
          <w:iCs/>
          <w:sz w:val="24"/>
          <w:szCs w:val="24"/>
        </w:rPr>
        <w:t xml:space="preserve"> </w:t>
      </w:r>
      <w:proofErr w:type="spellStart"/>
      <w:r>
        <w:rPr>
          <w:rFonts w:ascii="Times New Roman" w:hAnsi="Times New Roman"/>
          <w:iCs/>
          <w:sz w:val="24"/>
          <w:szCs w:val="24"/>
        </w:rPr>
        <w:t>Drogas</w:t>
      </w:r>
      <w:proofErr w:type="spellEnd"/>
      <w:r>
        <w:rPr>
          <w:rFonts w:ascii="Times New Roman" w:hAnsi="Times New Roman"/>
          <w:iCs/>
          <w:sz w:val="24"/>
          <w:szCs w:val="24"/>
        </w:rPr>
        <w:t xml:space="preserve"> </w:t>
      </w:r>
      <w:proofErr w:type="spellStart"/>
      <w:r>
        <w:rPr>
          <w:rFonts w:ascii="Times New Roman" w:hAnsi="Times New Roman"/>
          <w:iCs/>
          <w:sz w:val="24"/>
          <w:szCs w:val="24"/>
        </w:rPr>
        <w:t>Vegetais</w:t>
      </w:r>
      <w:proofErr w:type="spellEnd"/>
      <w:r>
        <w:rPr>
          <w:rFonts w:ascii="Times New Roman" w:hAnsi="Times New Roman"/>
          <w:iCs/>
          <w:sz w:val="24"/>
          <w:szCs w:val="24"/>
        </w:rPr>
        <w:t>.</w:t>
      </w:r>
      <w:proofErr w:type="gramEnd"/>
      <w:r>
        <w:rPr>
          <w:rFonts w:ascii="Times New Roman" w:hAnsi="Times New Roman"/>
          <w:iCs/>
          <w:sz w:val="24"/>
          <w:szCs w:val="24"/>
        </w:rPr>
        <w:t xml:space="preserve"> </w:t>
      </w:r>
      <w:proofErr w:type="spellStart"/>
      <w:r>
        <w:rPr>
          <w:rFonts w:ascii="Times New Roman" w:hAnsi="Times New Roman"/>
          <w:i/>
          <w:iCs/>
          <w:sz w:val="24"/>
          <w:szCs w:val="24"/>
        </w:rPr>
        <w:t>Revista</w:t>
      </w:r>
      <w:proofErr w:type="spellEnd"/>
      <w:r>
        <w:rPr>
          <w:rFonts w:ascii="Times New Roman" w:hAnsi="Times New Roman"/>
          <w:i/>
          <w:iCs/>
          <w:sz w:val="24"/>
          <w:szCs w:val="24"/>
        </w:rPr>
        <w:t xml:space="preserve"> </w:t>
      </w:r>
      <w:proofErr w:type="spellStart"/>
      <w:r>
        <w:rPr>
          <w:rFonts w:ascii="Times New Roman" w:hAnsi="Times New Roman"/>
          <w:i/>
          <w:iCs/>
          <w:sz w:val="24"/>
          <w:szCs w:val="24"/>
        </w:rPr>
        <w:t>Brasileira</w:t>
      </w:r>
      <w:proofErr w:type="spellEnd"/>
      <w:r>
        <w:rPr>
          <w:rFonts w:ascii="Times New Roman" w:hAnsi="Times New Roman"/>
          <w:iCs/>
          <w:sz w:val="24"/>
          <w:szCs w:val="24"/>
        </w:rPr>
        <w:t xml:space="preserve"> </w:t>
      </w:r>
      <w:r>
        <w:rPr>
          <w:rFonts w:ascii="Times New Roman" w:hAnsi="Times New Roman"/>
          <w:i/>
          <w:iCs/>
          <w:sz w:val="24"/>
          <w:szCs w:val="24"/>
        </w:rPr>
        <w:t xml:space="preserve">De </w:t>
      </w:r>
      <w:proofErr w:type="spellStart"/>
      <w:r>
        <w:rPr>
          <w:rFonts w:ascii="Times New Roman" w:hAnsi="Times New Roman"/>
          <w:i/>
          <w:iCs/>
          <w:sz w:val="24"/>
          <w:szCs w:val="24"/>
        </w:rPr>
        <w:t>Ciências</w:t>
      </w:r>
      <w:proofErr w:type="spellEnd"/>
      <w:r>
        <w:rPr>
          <w:rFonts w:ascii="Times New Roman" w:hAnsi="Times New Roman"/>
          <w:i/>
          <w:iCs/>
          <w:sz w:val="24"/>
          <w:szCs w:val="24"/>
        </w:rPr>
        <w:t xml:space="preserve"> </w:t>
      </w:r>
      <w:proofErr w:type="spellStart"/>
      <w:r>
        <w:rPr>
          <w:rFonts w:ascii="Times New Roman" w:hAnsi="Times New Roman"/>
          <w:i/>
          <w:iCs/>
          <w:sz w:val="24"/>
          <w:szCs w:val="24"/>
        </w:rPr>
        <w:t>Farmacêuticas</w:t>
      </w:r>
      <w:proofErr w:type="spellEnd"/>
      <w:r>
        <w:rPr>
          <w:rFonts w:ascii="Times New Roman" w:hAnsi="Times New Roman"/>
          <w:iCs/>
          <w:sz w:val="24"/>
          <w:szCs w:val="24"/>
        </w:rPr>
        <w:t>, 41(4), 491-497.</w:t>
      </w:r>
    </w:p>
    <w:p w:rsidR="00637B9B" w:rsidRDefault="00EA4F87">
      <w:pPr>
        <w:spacing w:line="240" w:lineRule="auto"/>
        <w:ind w:left="720" w:hanging="720"/>
        <w:jc w:val="both"/>
        <w:rPr>
          <w:rFonts w:ascii="Times New Roman" w:hAnsi="Times New Roman"/>
          <w:bCs/>
          <w:sz w:val="24"/>
          <w:szCs w:val="24"/>
        </w:rPr>
      </w:pPr>
      <w:proofErr w:type="spellStart"/>
      <w:r>
        <w:rPr>
          <w:rFonts w:ascii="Times New Roman" w:hAnsi="Times New Roman"/>
          <w:bCs/>
          <w:sz w:val="24"/>
          <w:szCs w:val="24"/>
        </w:rPr>
        <w:t>Cappello</w:t>
      </w:r>
      <w:proofErr w:type="spellEnd"/>
      <w:r>
        <w:rPr>
          <w:rFonts w:ascii="Times New Roman" w:hAnsi="Times New Roman"/>
          <w:bCs/>
          <w:sz w:val="24"/>
          <w:szCs w:val="24"/>
        </w:rPr>
        <w:t xml:space="preserve">, G., </w:t>
      </w:r>
      <w:proofErr w:type="spellStart"/>
      <w:r>
        <w:rPr>
          <w:rFonts w:ascii="Times New Roman" w:hAnsi="Times New Roman"/>
          <w:bCs/>
          <w:sz w:val="24"/>
          <w:szCs w:val="24"/>
        </w:rPr>
        <w:t>Spezzaferro</w:t>
      </w:r>
      <w:proofErr w:type="spellEnd"/>
      <w:r>
        <w:rPr>
          <w:rFonts w:ascii="Times New Roman" w:hAnsi="Times New Roman"/>
          <w:bCs/>
          <w:sz w:val="24"/>
          <w:szCs w:val="24"/>
        </w:rPr>
        <w:t>, M</w:t>
      </w:r>
      <w:r>
        <w:rPr>
          <w:rFonts w:ascii="Times New Roman" w:hAnsi="Times New Roman"/>
          <w:bCs/>
          <w:sz w:val="24"/>
          <w:szCs w:val="24"/>
        </w:rPr>
        <w:t xml:space="preserve">., Gross, L., </w:t>
      </w:r>
      <w:proofErr w:type="spellStart"/>
      <w:r>
        <w:rPr>
          <w:rFonts w:ascii="Times New Roman" w:hAnsi="Times New Roman"/>
          <w:bCs/>
          <w:sz w:val="24"/>
          <w:szCs w:val="24"/>
        </w:rPr>
        <w:t>Manzoli</w:t>
      </w:r>
      <w:proofErr w:type="spellEnd"/>
      <w:r>
        <w:rPr>
          <w:rFonts w:ascii="Times New Roman" w:hAnsi="Times New Roman"/>
          <w:bCs/>
          <w:sz w:val="24"/>
          <w:szCs w:val="24"/>
        </w:rPr>
        <w:t xml:space="preserve">, L., </w:t>
      </w:r>
      <w:proofErr w:type="spellStart"/>
      <w:r>
        <w:rPr>
          <w:rFonts w:ascii="Times New Roman" w:hAnsi="Times New Roman"/>
          <w:bCs/>
          <w:sz w:val="24"/>
          <w:szCs w:val="24"/>
        </w:rPr>
        <w:t>Marzio</w:t>
      </w:r>
      <w:proofErr w:type="spellEnd"/>
      <w:r>
        <w:rPr>
          <w:rFonts w:ascii="Times New Roman" w:hAnsi="Times New Roman"/>
          <w:bCs/>
          <w:sz w:val="24"/>
          <w:szCs w:val="24"/>
        </w:rPr>
        <w:t xml:space="preserve">, L., (2007). Peppermint Oil (Mint Oil (R) In the Treatment of Irritable Bowel Syndrome: A Prospective Double Blind Placebo-Controlled Randomized Trial. </w:t>
      </w:r>
      <w:r>
        <w:rPr>
          <w:rFonts w:ascii="Times New Roman" w:hAnsi="Times New Roman"/>
          <w:bCs/>
          <w:i/>
          <w:iCs/>
          <w:sz w:val="24"/>
          <w:szCs w:val="24"/>
        </w:rPr>
        <w:t xml:space="preserve">Digestive and Liver Disease </w:t>
      </w:r>
      <w:r>
        <w:rPr>
          <w:rFonts w:ascii="Times New Roman" w:hAnsi="Times New Roman"/>
          <w:bCs/>
          <w:sz w:val="24"/>
          <w:szCs w:val="24"/>
        </w:rPr>
        <w:t>39 (6): 530 – 536.</w:t>
      </w:r>
    </w:p>
    <w:p w:rsidR="00637B9B" w:rsidRDefault="00EA4F87">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Chaudhary</w:t>
      </w:r>
      <w:proofErr w:type="spellEnd"/>
      <w:r>
        <w:rPr>
          <w:rFonts w:ascii="Times New Roman" w:hAnsi="Times New Roman"/>
          <w:sz w:val="24"/>
          <w:szCs w:val="24"/>
        </w:rPr>
        <w:t xml:space="preserve">, A., </w:t>
      </w:r>
      <w:proofErr w:type="spellStart"/>
      <w:r>
        <w:rPr>
          <w:rFonts w:ascii="Times New Roman" w:hAnsi="Times New Roman"/>
          <w:sz w:val="24"/>
          <w:szCs w:val="24"/>
        </w:rPr>
        <w:t>Ayurvedic</w:t>
      </w:r>
      <w:proofErr w:type="spellEnd"/>
      <w:r>
        <w:rPr>
          <w:rFonts w:ascii="Times New Roman" w:hAnsi="Times New Roman"/>
          <w:sz w:val="24"/>
          <w:szCs w:val="24"/>
        </w:rPr>
        <w:t xml:space="preserve">, </w:t>
      </w:r>
      <w:proofErr w:type="spellStart"/>
      <w:r>
        <w:rPr>
          <w:rFonts w:ascii="Times New Roman" w:hAnsi="Times New Roman"/>
          <w:sz w:val="24"/>
          <w:szCs w:val="24"/>
        </w:rPr>
        <w:t>Bhasma</w:t>
      </w:r>
      <w:proofErr w:type="spellEnd"/>
      <w:r>
        <w:rPr>
          <w:rFonts w:ascii="Times New Roman" w:hAnsi="Times New Roman"/>
          <w:sz w:val="24"/>
          <w:szCs w:val="24"/>
        </w:rPr>
        <w:t xml:space="preserve">, (2011). </w:t>
      </w:r>
      <w:proofErr w:type="spellStart"/>
      <w:r>
        <w:rPr>
          <w:rFonts w:ascii="Times New Roman" w:hAnsi="Times New Roman"/>
          <w:sz w:val="24"/>
          <w:szCs w:val="24"/>
        </w:rPr>
        <w:t>Nanomedicine</w:t>
      </w:r>
      <w:proofErr w:type="spellEnd"/>
      <w:r>
        <w:rPr>
          <w:rFonts w:ascii="Times New Roman" w:hAnsi="Times New Roman"/>
          <w:sz w:val="24"/>
          <w:szCs w:val="24"/>
        </w:rPr>
        <w:t xml:space="preserve"> </w:t>
      </w:r>
      <w:proofErr w:type="gramStart"/>
      <w:r>
        <w:rPr>
          <w:rFonts w:ascii="Times New Roman" w:hAnsi="Times New Roman"/>
          <w:sz w:val="24"/>
          <w:szCs w:val="24"/>
        </w:rPr>
        <w:t>Of</w:t>
      </w:r>
      <w:proofErr w:type="gramEnd"/>
      <w:r>
        <w:rPr>
          <w:rFonts w:ascii="Times New Roman" w:hAnsi="Times New Roman"/>
          <w:sz w:val="24"/>
          <w:szCs w:val="24"/>
        </w:rPr>
        <w:t xml:space="preserve"> Ancient India--Its Global Contemporary Perspective. </w:t>
      </w:r>
      <w:proofErr w:type="gramStart"/>
      <w:r>
        <w:rPr>
          <w:rFonts w:ascii="Times New Roman" w:hAnsi="Times New Roman"/>
          <w:i/>
          <w:sz w:val="24"/>
          <w:szCs w:val="24"/>
        </w:rPr>
        <w:t>J Biomedical Nanotechnology</w:t>
      </w:r>
      <w:r>
        <w:rPr>
          <w:rFonts w:ascii="Times New Roman" w:hAnsi="Times New Roman"/>
          <w:sz w:val="24"/>
          <w:szCs w:val="24"/>
        </w:rPr>
        <w:t>.</w:t>
      </w:r>
      <w:proofErr w:type="gramEnd"/>
      <w:r>
        <w:rPr>
          <w:rFonts w:ascii="Times New Roman" w:hAnsi="Times New Roman"/>
          <w:sz w:val="24"/>
          <w:szCs w:val="24"/>
        </w:rPr>
        <w:t xml:space="preserve"> 7: 68-69.</w:t>
      </w:r>
    </w:p>
    <w:p w:rsidR="00637B9B" w:rsidRDefault="00637B9B">
      <w:pPr>
        <w:autoSpaceDE w:val="0"/>
        <w:autoSpaceDN w:val="0"/>
        <w:adjustRightInd w:val="0"/>
        <w:spacing w:after="0" w:line="240" w:lineRule="auto"/>
        <w:ind w:left="720" w:hanging="720"/>
        <w:jc w:val="both"/>
        <w:rPr>
          <w:rFonts w:ascii="Times New Roman" w:hAnsi="Times New Roman"/>
          <w:sz w:val="24"/>
          <w:szCs w:val="24"/>
        </w:rPr>
      </w:pPr>
    </w:p>
    <w:p w:rsidR="00637B9B" w:rsidRDefault="00EA4F87">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Czech, E., Kneifel, W., &amp; Kopp, B. (2001).</w:t>
      </w:r>
      <w:proofErr w:type="gramEnd"/>
      <w:r>
        <w:rPr>
          <w:rFonts w:ascii="Times New Roman" w:hAnsi="Times New Roman"/>
          <w:sz w:val="24"/>
          <w:szCs w:val="24"/>
        </w:rPr>
        <w:t xml:space="preserve"> </w:t>
      </w:r>
      <w:proofErr w:type="gramStart"/>
      <w:r>
        <w:rPr>
          <w:rFonts w:ascii="Times New Roman" w:hAnsi="Times New Roman"/>
          <w:sz w:val="24"/>
          <w:szCs w:val="24"/>
        </w:rPr>
        <w:t>Microbiological Status of Commercially Available Medicinal Herb</w:t>
      </w:r>
      <w:r>
        <w:rPr>
          <w:rFonts w:ascii="Times New Roman" w:hAnsi="Times New Roman"/>
          <w:sz w:val="24"/>
          <w:szCs w:val="24"/>
        </w:rPr>
        <w:t>al Drugs- A Screening Study.</w:t>
      </w:r>
      <w:proofErr w:type="gramEnd"/>
      <w:r>
        <w:rPr>
          <w:rFonts w:ascii="Times New Roman" w:hAnsi="Times New Roman"/>
          <w:sz w:val="24"/>
          <w:szCs w:val="24"/>
        </w:rPr>
        <w:t xml:space="preserve"> </w:t>
      </w:r>
      <w:r>
        <w:rPr>
          <w:rFonts w:ascii="Times New Roman" w:hAnsi="Times New Roman"/>
          <w:i/>
          <w:iCs/>
          <w:sz w:val="24"/>
          <w:szCs w:val="24"/>
        </w:rPr>
        <w:t>Plant Medical</w:t>
      </w:r>
      <w:r>
        <w:rPr>
          <w:rFonts w:ascii="Times New Roman" w:hAnsi="Times New Roman"/>
          <w:sz w:val="24"/>
          <w:szCs w:val="24"/>
        </w:rPr>
        <w:t>, 67, 263-269.</w:t>
      </w:r>
    </w:p>
    <w:p w:rsidR="00637B9B" w:rsidRDefault="00EA4F87">
      <w:pPr>
        <w:spacing w:line="240" w:lineRule="auto"/>
        <w:ind w:left="720" w:hanging="720"/>
        <w:jc w:val="both"/>
        <w:rPr>
          <w:rFonts w:ascii="Times New Roman" w:hAnsi="Times New Roman"/>
          <w:sz w:val="24"/>
          <w:szCs w:val="24"/>
        </w:rPr>
      </w:pPr>
      <w:proofErr w:type="spellStart"/>
      <w:r>
        <w:rPr>
          <w:rFonts w:ascii="Times New Roman" w:hAnsi="Times New Roman"/>
          <w:bCs/>
          <w:sz w:val="24"/>
          <w:szCs w:val="24"/>
        </w:rPr>
        <w:t>Ekinci</w:t>
      </w:r>
      <w:proofErr w:type="spellEnd"/>
      <w:r>
        <w:rPr>
          <w:rFonts w:ascii="Times New Roman" w:hAnsi="Times New Roman"/>
          <w:bCs/>
          <w:sz w:val="24"/>
          <w:szCs w:val="24"/>
        </w:rPr>
        <w:t xml:space="preserve">, N R., </w:t>
      </w:r>
      <w:proofErr w:type="spellStart"/>
      <w:r>
        <w:rPr>
          <w:rFonts w:ascii="Times New Roman" w:hAnsi="Times New Roman"/>
          <w:bCs/>
          <w:sz w:val="24"/>
          <w:szCs w:val="24"/>
        </w:rPr>
        <w:t>Ekinci</w:t>
      </w:r>
      <w:proofErr w:type="spellEnd"/>
      <w:r>
        <w:rPr>
          <w:rFonts w:ascii="Times New Roman" w:hAnsi="Times New Roman"/>
          <w:bCs/>
          <w:sz w:val="24"/>
          <w:szCs w:val="24"/>
        </w:rPr>
        <w:t xml:space="preserve">, R., </w:t>
      </w:r>
      <w:proofErr w:type="spellStart"/>
      <w:r>
        <w:rPr>
          <w:rFonts w:ascii="Times New Roman" w:hAnsi="Times New Roman"/>
          <w:bCs/>
          <w:sz w:val="24"/>
          <w:szCs w:val="24"/>
        </w:rPr>
        <w:t>Polat</w:t>
      </w:r>
      <w:proofErr w:type="spellEnd"/>
      <w:r>
        <w:rPr>
          <w:rFonts w:ascii="Times New Roman" w:hAnsi="Times New Roman"/>
          <w:bCs/>
          <w:sz w:val="24"/>
          <w:szCs w:val="24"/>
        </w:rPr>
        <w:t xml:space="preserve">,  G., </w:t>
      </w:r>
      <w:proofErr w:type="spellStart"/>
      <w:r>
        <w:rPr>
          <w:rFonts w:ascii="Times New Roman" w:hAnsi="Times New Roman"/>
          <w:bCs/>
          <w:sz w:val="24"/>
          <w:szCs w:val="24"/>
        </w:rPr>
        <w:t>Budaka</w:t>
      </w:r>
      <w:proofErr w:type="spellEnd"/>
      <w:r>
        <w:rPr>
          <w:rFonts w:ascii="Times New Roman" w:hAnsi="Times New Roman"/>
          <w:bCs/>
          <w:sz w:val="24"/>
          <w:szCs w:val="24"/>
        </w:rPr>
        <w:t>, (2004) .</w:t>
      </w:r>
      <w:r>
        <w:rPr>
          <w:rFonts w:ascii="Times New Roman" w:hAnsi="Times New Roman"/>
          <w:sz w:val="24"/>
          <w:szCs w:val="24"/>
        </w:rPr>
        <w:t xml:space="preserve">Analysis of Trace Elements In Medicinal Plants With Energy Dispersive X Ray Fluorescence </w:t>
      </w:r>
      <w:r>
        <w:rPr>
          <w:rFonts w:ascii="Times New Roman" w:hAnsi="Times New Roman"/>
          <w:i/>
          <w:iCs/>
          <w:sz w:val="24"/>
          <w:szCs w:val="24"/>
        </w:rPr>
        <w:t>journal of Radional Nuclear Chemistry</w:t>
      </w:r>
      <w:r>
        <w:rPr>
          <w:rFonts w:ascii="Times New Roman" w:hAnsi="Times New Roman"/>
          <w:bCs/>
          <w:sz w:val="24"/>
          <w:szCs w:val="24"/>
        </w:rPr>
        <w:t xml:space="preserve">. </w:t>
      </w:r>
      <w:proofErr w:type="gramStart"/>
      <w:r>
        <w:rPr>
          <w:rFonts w:ascii="Times New Roman" w:hAnsi="Times New Roman"/>
          <w:bCs/>
          <w:sz w:val="24"/>
          <w:szCs w:val="24"/>
        </w:rPr>
        <w:t xml:space="preserve">260: </w:t>
      </w:r>
      <w:r>
        <w:rPr>
          <w:rFonts w:ascii="Times New Roman" w:hAnsi="Times New Roman"/>
          <w:sz w:val="24"/>
          <w:szCs w:val="24"/>
        </w:rPr>
        <w:t>127.</w:t>
      </w:r>
      <w:proofErr w:type="gramEnd"/>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Ernst, </w:t>
      </w:r>
      <w:r>
        <w:rPr>
          <w:rFonts w:ascii="Times New Roman" w:hAnsi="Times New Roman"/>
          <w:bCs/>
          <w:sz w:val="24"/>
          <w:szCs w:val="24"/>
        </w:rPr>
        <w:t xml:space="preserve">E., White, A.R., (2000). The Basic Survey </w:t>
      </w:r>
      <w:proofErr w:type="gramStart"/>
      <w:r>
        <w:rPr>
          <w:rFonts w:ascii="Times New Roman" w:hAnsi="Times New Roman"/>
          <w:bCs/>
          <w:sz w:val="24"/>
          <w:szCs w:val="24"/>
        </w:rPr>
        <w:t>Of</w:t>
      </w:r>
      <w:proofErr w:type="gramEnd"/>
      <w:r>
        <w:rPr>
          <w:rFonts w:ascii="Times New Roman" w:hAnsi="Times New Roman"/>
          <w:bCs/>
          <w:sz w:val="24"/>
          <w:szCs w:val="24"/>
        </w:rPr>
        <w:t xml:space="preserve"> Complementary Medicine Use In The UK </w:t>
      </w:r>
      <w:r>
        <w:rPr>
          <w:rFonts w:ascii="Times New Roman" w:hAnsi="Times New Roman"/>
          <w:bCs/>
          <w:i/>
          <w:iCs/>
          <w:sz w:val="24"/>
          <w:szCs w:val="24"/>
        </w:rPr>
        <w:t>Therapeutic Med</w:t>
      </w:r>
      <w:r>
        <w:rPr>
          <w:rFonts w:ascii="Times New Roman" w:hAnsi="Times New Roman"/>
          <w:bCs/>
          <w:sz w:val="24"/>
          <w:szCs w:val="24"/>
        </w:rPr>
        <w:t>icine, 8: 32-36.</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Ernst. </w:t>
      </w:r>
      <w:proofErr w:type="gramStart"/>
      <w:r>
        <w:rPr>
          <w:rFonts w:ascii="Times New Roman" w:hAnsi="Times New Roman"/>
          <w:bCs/>
          <w:sz w:val="24"/>
          <w:szCs w:val="24"/>
        </w:rPr>
        <w:t>E., (2007).</w:t>
      </w:r>
      <w:proofErr w:type="gramEnd"/>
      <w:r>
        <w:rPr>
          <w:rFonts w:ascii="Times New Roman" w:hAnsi="Times New Roman"/>
          <w:bCs/>
          <w:sz w:val="24"/>
          <w:szCs w:val="24"/>
        </w:rPr>
        <w:t xml:space="preserve"> Herbal Medicines: Balancing Benefits and Risks. </w:t>
      </w:r>
      <w:proofErr w:type="gramStart"/>
      <w:r>
        <w:rPr>
          <w:rFonts w:ascii="Times New Roman" w:hAnsi="Times New Roman"/>
          <w:bCs/>
          <w:sz w:val="24"/>
          <w:szCs w:val="24"/>
        </w:rPr>
        <w:t>Novartis Foundation Symposium 282: 154–67; 167–72, 212–8.</w:t>
      </w:r>
      <w:proofErr w:type="gramEnd"/>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Fang, N., Zhang, J., </w:t>
      </w:r>
      <w:proofErr w:type="spellStart"/>
      <w:r>
        <w:rPr>
          <w:rFonts w:ascii="Times New Roman" w:hAnsi="Times New Roman"/>
          <w:bCs/>
          <w:sz w:val="24"/>
          <w:szCs w:val="24"/>
        </w:rPr>
        <w:t>Ronis</w:t>
      </w:r>
      <w:proofErr w:type="spellEnd"/>
      <w:r>
        <w:rPr>
          <w:rFonts w:ascii="Times New Roman" w:hAnsi="Times New Roman"/>
          <w:bCs/>
          <w:sz w:val="24"/>
          <w:szCs w:val="24"/>
        </w:rPr>
        <w:t xml:space="preserve">, M.J., Badger, T.M., (2006). </w:t>
      </w:r>
      <w:proofErr w:type="gramStart"/>
      <w:r>
        <w:rPr>
          <w:rFonts w:ascii="Times New Roman" w:hAnsi="Times New Roman"/>
          <w:bCs/>
          <w:sz w:val="24"/>
          <w:szCs w:val="24"/>
        </w:rPr>
        <w:t>Inhibition of Growth and Induction of Apoptosis in Human Cancer Cell Lines by an Ethyl Acetate Fraction from Shiitake Mushrooms.</w:t>
      </w:r>
      <w:proofErr w:type="gramEnd"/>
      <w:r>
        <w:rPr>
          <w:rFonts w:ascii="Times New Roman" w:hAnsi="Times New Roman"/>
          <w:bCs/>
          <w:sz w:val="24"/>
          <w:szCs w:val="24"/>
        </w:rPr>
        <w:t xml:space="preserve"> </w:t>
      </w:r>
      <w:r>
        <w:rPr>
          <w:rFonts w:ascii="Times New Roman" w:hAnsi="Times New Roman"/>
          <w:bCs/>
          <w:i/>
          <w:iCs/>
          <w:sz w:val="24"/>
          <w:szCs w:val="24"/>
        </w:rPr>
        <w:t>Journal of</w:t>
      </w:r>
      <w:r>
        <w:rPr>
          <w:rFonts w:ascii="Times New Roman" w:hAnsi="Times New Roman"/>
          <w:bCs/>
          <w:sz w:val="24"/>
          <w:szCs w:val="24"/>
        </w:rPr>
        <w:t xml:space="preserve"> </w:t>
      </w:r>
      <w:r>
        <w:rPr>
          <w:rFonts w:ascii="Times New Roman" w:hAnsi="Times New Roman"/>
          <w:bCs/>
          <w:i/>
          <w:iCs/>
          <w:sz w:val="24"/>
          <w:szCs w:val="24"/>
        </w:rPr>
        <w:t xml:space="preserve">Alternative &amp; Complementary Medicine </w:t>
      </w:r>
      <w:r>
        <w:rPr>
          <w:rFonts w:ascii="Times New Roman" w:hAnsi="Times New Roman"/>
          <w:bCs/>
          <w:sz w:val="24"/>
          <w:szCs w:val="24"/>
        </w:rPr>
        <w:t>12 (2): 125–132.</w:t>
      </w:r>
    </w:p>
    <w:p w:rsidR="00637B9B" w:rsidRDefault="00EA4F87">
      <w:pPr>
        <w:spacing w:line="240" w:lineRule="auto"/>
        <w:ind w:left="720" w:hanging="720"/>
        <w:jc w:val="both"/>
        <w:rPr>
          <w:rFonts w:ascii="Times New Roman" w:hAnsi="Times New Roman"/>
          <w:iCs/>
          <w:sz w:val="24"/>
          <w:szCs w:val="24"/>
        </w:rPr>
      </w:pPr>
      <w:r>
        <w:rPr>
          <w:rFonts w:ascii="Times New Roman" w:hAnsi="Times New Roman"/>
          <w:iCs/>
          <w:sz w:val="24"/>
          <w:szCs w:val="24"/>
        </w:rPr>
        <w:t>Farkas</w:t>
      </w:r>
      <w:r>
        <w:rPr>
          <w:rFonts w:ascii="Times New Roman" w:hAnsi="Times New Roman"/>
          <w:iCs/>
          <w:sz w:val="24"/>
          <w:szCs w:val="24"/>
        </w:rPr>
        <w:t xml:space="preserve">, J., (1998). Irradiation as a Method for Decontaminating Food: A Review. </w:t>
      </w:r>
      <w:r>
        <w:rPr>
          <w:rFonts w:ascii="Times New Roman" w:hAnsi="Times New Roman"/>
          <w:i/>
          <w:iCs/>
          <w:sz w:val="24"/>
          <w:szCs w:val="24"/>
        </w:rPr>
        <w:t>International Journal of Food Microbiology</w:t>
      </w:r>
      <w:r>
        <w:rPr>
          <w:rFonts w:ascii="Times New Roman" w:hAnsi="Times New Roman"/>
          <w:iCs/>
          <w:sz w:val="24"/>
          <w:szCs w:val="24"/>
        </w:rPr>
        <w:t>, 44, 189-204.</w:t>
      </w:r>
    </w:p>
    <w:p w:rsidR="00637B9B" w:rsidRDefault="00EA4F87">
      <w:pPr>
        <w:spacing w:line="480" w:lineRule="auto"/>
        <w:jc w:val="both"/>
        <w:rPr>
          <w:rFonts w:ascii="Times New Roman" w:hAnsi="Times New Roman"/>
          <w:sz w:val="24"/>
          <w:szCs w:val="24"/>
        </w:rPr>
      </w:pPr>
      <w:proofErr w:type="gramStart"/>
      <w:r>
        <w:rPr>
          <w:rFonts w:ascii="Times New Roman" w:hAnsi="Times New Roman"/>
          <w:sz w:val="24"/>
          <w:szCs w:val="24"/>
        </w:rPr>
        <w:t>Frazier W.C., Westhoff D.C., (2003).</w:t>
      </w:r>
      <w:proofErr w:type="gramEnd"/>
      <w:r>
        <w:rPr>
          <w:rFonts w:ascii="Times New Roman" w:hAnsi="Times New Roman"/>
          <w:sz w:val="24"/>
          <w:szCs w:val="24"/>
        </w:rPr>
        <w:t xml:space="preserve"> </w:t>
      </w:r>
      <w:proofErr w:type="gramStart"/>
      <w:r>
        <w:rPr>
          <w:rFonts w:ascii="Times New Roman" w:hAnsi="Times New Roman"/>
          <w:sz w:val="24"/>
          <w:szCs w:val="24"/>
        </w:rPr>
        <w:t>Food Microbiology.</w:t>
      </w:r>
      <w:proofErr w:type="gramEnd"/>
      <w:r>
        <w:rPr>
          <w:rFonts w:ascii="Times New Roman" w:hAnsi="Times New Roman"/>
          <w:sz w:val="24"/>
          <w:szCs w:val="24"/>
        </w:rPr>
        <w:t xml:space="preserve"> </w:t>
      </w:r>
      <w:proofErr w:type="gramStart"/>
      <w:r>
        <w:rPr>
          <w:rFonts w:ascii="Times New Roman" w:hAnsi="Times New Roman"/>
          <w:sz w:val="24"/>
          <w:szCs w:val="24"/>
        </w:rPr>
        <w:t>Forth Edition.</w:t>
      </w:r>
      <w:proofErr w:type="gramEnd"/>
      <w:r>
        <w:rPr>
          <w:rFonts w:ascii="Times New Roman" w:hAnsi="Times New Roman"/>
          <w:sz w:val="24"/>
          <w:szCs w:val="24"/>
        </w:rPr>
        <w:t xml:space="preserve"> </w:t>
      </w:r>
      <w:proofErr w:type="spellStart"/>
      <w:r>
        <w:rPr>
          <w:rFonts w:ascii="Times New Roman" w:hAnsi="Times New Roman"/>
          <w:sz w:val="24"/>
          <w:szCs w:val="24"/>
        </w:rPr>
        <w:t>Mcgraw</w:t>
      </w:r>
      <w:proofErr w:type="spellEnd"/>
      <w:r>
        <w:rPr>
          <w:rFonts w:ascii="Times New Roman" w:hAnsi="Times New Roman"/>
          <w:sz w:val="24"/>
          <w:szCs w:val="24"/>
        </w:rPr>
        <w:t>-Hill</w:t>
      </w:r>
    </w:p>
    <w:p w:rsidR="00637B9B" w:rsidRDefault="00EA4F87">
      <w:pPr>
        <w:autoSpaceDE w:val="0"/>
        <w:autoSpaceDN w:val="0"/>
        <w:adjustRightInd w:val="0"/>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 xml:space="preserve">Gasser U., </w:t>
      </w:r>
      <w:proofErr w:type="spellStart"/>
      <w:r>
        <w:rPr>
          <w:rFonts w:ascii="Times New Roman" w:hAnsi="Times New Roman"/>
          <w:sz w:val="24"/>
          <w:szCs w:val="24"/>
        </w:rPr>
        <w:t>Klier</w:t>
      </w:r>
      <w:proofErr w:type="spellEnd"/>
      <w:r>
        <w:rPr>
          <w:rFonts w:ascii="Times New Roman" w:hAnsi="Times New Roman"/>
          <w:sz w:val="24"/>
          <w:szCs w:val="24"/>
        </w:rPr>
        <w:t xml:space="preserve">, B, </w:t>
      </w:r>
      <w:proofErr w:type="spellStart"/>
      <w:r>
        <w:rPr>
          <w:rFonts w:ascii="Times New Roman" w:hAnsi="Times New Roman"/>
          <w:sz w:val="24"/>
          <w:szCs w:val="24"/>
        </w:rPr>
        <w:t>Kühn</w:t>
      </w:r>
      <w:proofErr w:type="spellEnd"/>
      <w:r>
        <w:rPr>
          <w:rFonts w:ascii="Times New Roman" w:hAnsi="Times New Roman"/>
          <w:sz w:val="24"/>
          <w:szCs w:val="24"/>
        </w:rPr>
        <w:t>, Av., Steinhoff,</w:t>
      </w:r>
      <w:r>
        <w:rPr>
          <w:rFonts w:ascii="Times New Roman" w:hAnsi="Times New Roman"/>
          <w:sz w:val="24"/>
          <w:szCs w:val="24"/>
        </w:rPr>
        <w:t xml:space="preserve"> B., (2009).</w:t>
      </w:r>
      <w:proofErr w:type="gramEnd"/>
      <w:r>
        <w:rPr>
          <w:rFonts w:ascii="Times New Roman" w:hAnsi="Times New Roman"/>
          <w:sz w:val="24"/>
          <w:szCs w:val="24"/>
        </w:rPr>
        <w:t xml:space="preserve"> </w:t>
      </w:r>
      <w:proofErr w:type="gramStart"/>
      <w:r>
        <w:rPr>
          <w:rFonts w:ascii="Times New Roman" w:hAnsi="Times New Roman"/>
          <w:sz w:val="24"/>
          <w:szCs w:val="24"/>
        </w:rPr>
        <w:t xml:space="preserve">Current Findings on the Heavy Metal Content in Herbal Drugs, </w:t>
      </w:r>
      <w:proofErr w:type="spellStart"/>
      <w:r>
        <w:rPr>
          <w:rFonts w:ascii="Times New Roman" w:hAnsi="Times New Roman"/>
          <w:sz w:val="24"/>
          <w:szCs w:val="24"/>
        </w:rPr>
        <w:t>Pharmeuropea</w:t>
      </w:r>
      <w:proofErr w:type="spellEnd"/>
      <w:r>
        <w:rPr>
          <w:rFonts w:ascii="Times New Roman" w:hAnsi="Times New Roman"/>
          <w:sz w:val="24"/>
          <w:szCs w:val="24"/>
        </w:rPr>
        <w:t>.</w:t>
      </w:r>
      <w:proofErr w:type="gramEnd"/>
      <w:r>
        <w:rPr>
          <w:rFonts w:ascii="Times New Roman" w:hAnsi="Times New Roman"/>
          <w:sz w:val="24"/>
          <w:szCs w:val="24"/>
        </w:rPr>
        <w:t xml:space="preserve"> 21(1): 37-49.</w:t>
      </w:r>
    </w:p>
    <w:p w:rsidR="00637B9B" w:rsidRDefault="00637B9B">
      <w:pPr>
        <w:autoSpaceDE w:val="0"/>
        <w:autoSpaceDN w:val="0"/>
        <w:adjustRightInd w:val="0"/>
        <w:spacing w:after="0" w:line="240" w:lineRule="auto"/>
        <w:ind w:left="720" w:hanging="720"/>
        <w:jc w:val="both"/>
        <w:rPr>
          <w:rFonts w:ascii="Times New Roman" w:hAnsi="Times New Roman"/>
          <w:sz w:val="24"/>
          <w:szCs w:val="24"/>
        </w:rPr>
      </w:pPr>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Gaster, B., Holroyd, J., (2000).</w:t>
      </w:r>
      <w:proofErr w:type="gramEnd"/>
      <w:r>
        <w:rPr>
          <w:rFonts w:ascii="Times New Roman" w:hAnsi="Times New Roman"/>
          <w:bCs/>
          <w:sz w:val="24"/>
          <w:szCs w:val="24"/>
        </w:rPr>
        <w:t xml:space="preserve"> St John's Wort for Depression: A Systematic Review. </w:t>
      </w:r>
      <w:r>
        <w:rPr>
          <w:rFonts w:ascii="Times New Roman" w:hAnsi="Times New Roman"/>
          <w:bCs/>
          <w:i/>
          <w:iCs/>
          <w:sz w:val="24"/>
          <w:szCs w:val="24"/>
        </w:rPr>
        <w:t>Archives</w:t>
      </w:r>
      <w:r>
        <w:rPr>
          <w:rFonts w:ascii="Times New Roman" w:hAnsi="Times New Roman"/>
          <w:bCs/>
          <w:sz w:val="24"/>
          <w:szCs w:val="24"/>
        </w:rPr>
        <w:t xml:space="preserve"> </w:t>
      </w:r>
      <w:r>
        <w:rPr>
          <w:rFonts w:ascii="Times New Roman" w:hAnsi="Times New Roman"/>
          <w:bCs/>
          <w:i/>
          <w:iCs/>
          <w:sz w:val="24"/>
          <w:szCs w:val="24"/>
        </w:rPr>
        <w:t xml:space="preserve">of Internal Medicine </w:t>
      </w:r>
      <w:r>
        <w:rPr>
          <w:rFonts w:ascii="Times New Roman" w:hAnsi="Times New Roman"/>
          <w:bCs/>
          <w:sz w:val="24"/>
          <w:szCs w:val="24"/>
        </w:rPr>
        <w:t>160 (2): 152–6.</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Gordon, J.B., (1998). </w:t>
      </w:r>
      <w:proofErr w:type="spellStart"/>
      <w:r>
        <w:rPr>
          <w:rFonts w:ascii="Times New Roman" w:hAnsi="Times New Roman"/>
          <w:bCs/>
          <w:sz w:val="24"/>
          <w:szCs w:val="24"/>
        </w:rPr>
        <w:t>Ssris</w:t>
      </w:r>
      <w:proofErr w:type="spellEnd"/>
      <w:r>
        <w:rPr>
          <w:rFonts w:ascii="Times New Roman" w:hAnsi="Times New Roman"/>
          <w:bCs/>
          <w:sz w:val="24"/>
          <w:szCs w:val="24"/>
        </w:rPr>
        <w:t xml:space="preserve"> and St. John's Wort: Possible Toxicity. </w:t>
      </w:r>
      <w:r>
        <w:rPr>
          <w:rFonts w:ascii="Times New Roman" w:hAnsi="Times New Roman"/>
          <w:bCs/>
          <w:i/>
          <w:iCs/>
          <w:sz w:val="24"/>
          <w:szCs w:val="24"/>
        </w:rPr>
        <w:t>American Family Physician</w:t>
      </w:r>
      <w:r>
        <w:rPr>
          <w:rFonts w:ascii="Times New Roman" w:hAnsi="Times New Roman"/>
          <w:bCs/>
          <w:sz w:val="24"/>
          <w:szCs w:val="24"/>
        </w:rPr>
        <w:t xml:space="preserve"> 57: 950-953.</w:t>
      </w:r>
    </w:p>
    <w:p w:rsidR="00637B9B" w:rsidRDefault="00EA4F87">
      <w:pPr>
        <w:spacing w:line="240" w:lineRule="auto"/>
        <w:ind w:left="720" w:hanging="720"/>
        <w:jc w:val="both"/>
        <w:rPr>
          <w:rFonts w:ascii="Times New Roman" w:hAnsi="Times New Roman"/>
          <w:sz w:val="24"/>
          <w:szCs w:val="24"/>
        </w:rPr>
      </w:pPr>
      <w:r>
        <w:rPr>
          <w:rFonts w:ascii="Times New Roman" w:hAnsi="Times New Roman"/>
          <w:bCs/>
          <w:sz w:val="24"/>
          <w:szCs w:val="24"/>
        </w:rPr>
        <w:t xml:space="preserve">Greenwood, D. R., Slack F. J., </w:t>
      </w:r>
      <w:proofErr w:type="spellStart"/>
      <w:r>
        <w:rPr>
          <w:rFonts w:ascii="Times New Roman" w:hAnsi="Times New Roman"/>
          <w:bCs/>
          <w:sz w:val="24"/>
          <w:szCs w:val="24"/>
        </w:rPr>
        <w:t>Peutherer</w:t>
      </w:r>
      <w:proofErr w:type="spellEnd"/>
      <w:r>
        <w:rPr>
          <w:rFonts w:ascii="Times New Roman" w:hAnsi="Times New Roman"/>
          <w:bCs/>
          <w:sz w:val="24"/>
          <w:szCs w:val="24"/>
        </w:rPr>
        <w:t xml:space="preserve">, (1997). </w:t>
      </w:r>
      <w:proofErr w:type="gramStart"/>
      <w:r>
        <w:rPr>
          <w:rFonts w:ascii="Times New Roman" w:hAnsi="Times New Roman"/>
          <w:sz w:val="24"/>
          <w:szCs w:val="24"/>
        </w:rPr>
        <w:t>Medical Microbiology.</w:t>
      </w:r>
      <w:proofErr w:type="gramEnd"/>
      <w:r>
        <w:rPr>
          <w:rFonts w:ascii="Times New Roman" w:hAnsi="Times New Roman"/>
          <w:sz w:val="24"/>
          <w:szCs w:val="24"/>
        </w:rPr>
        <w:t xml:space="preserve"> </w:t>
      </w:r>
      <w:proofErr w:type="gramStart"/>
      <w:r>
        <w:rPr>
          <w:rFonts w:ascii="Times New Roman" w:hAnsi="Times New Roman"/>
          <w:sz w:val="24"/>
          <w:szCs w:val="24"/>
        </w:rPr>
        <w:t xml:space="preserve">Church Hill Livingstone six </w:t>
      </w:r>
      <w:r>
        <w:rPr>
          <w:rFonts w:ascii="Times New Roman" w:hAnsi="Times New Roman"/>
          <w:i/>
          <w:iCs/>
          <w:sz w:val="24"/>
          <w:szCs w:val="24"/>
        </w:rPr>
        <w:t>Journal of Applied Environmental Biopsy Science.</w:t>
      </w:r>
      <w:proofErr w:type="gramEnd"/>
      <w:r>
        <w:rPr>
          <w:rFonts w:ascii="Times New Roman" w:hAnsi="Times New Roman"/>
          <w:sz w:val="24"/>
          <w:szCs w:val="24"/>
        </w:rPr>
        <w:t xml:space="preserve"> 3(12)1-7, 2013</w:t>
      </w:r>
    </w:p>
    <w:p w:rsidR="00637B9B" w:rsidRDefault="00EA4F87">
      <w:pPr>
        <w:spacing w:line="240" w:lineRule="auto"/>
        <w:ind w:left="720" w:hanging="720"/>
        <w:jc w:val="both"/>
        <w:rPr>
          <w:rFonts w:ascii="Times New Roman" w:hAnsi="Times New Roman"/>
          <w:iCs/>
          <w:sz w:val="24"/>
          <w:szCs w:val="24"/>
        </w:rPr>
      </w:pPr>
      <w:r>
        <w:rPr>
          <w:rFonts w:ascii="Times New Roman" w:hAnsi="Times New Roman"/>
          <w:iCs/>
          <w:sz w:val="24"/>
          <w:szCs w:val="24"/>
        </w:rPr>
        <w:t xml:space="preserve">Gupta, </w:t>
      </w:r>
      <w:r>
        <w:rPr>
          <w:rFonts w:ascii="Times New Roman" w:hAnsi="Times New Roman"/>
          <w:iCs/>
          <w:sz w:val="24"/>
          <w:szCs w:val="24"/>
        </w:rPr>
        <w:t xml:space="preserve">P. C., </w:t>
      </w:r>
      <w:proofErr w:type="spellStart"/>
      <w:r>
        <w:rPr>
          <w:rFonts w:ascii="Times New Roman" w:hAnsi="Times New Roman"/>
          <w:iCs/>
          <w:sz w:val="24"/>
          <w:szCs w:val="24"/>
        </w:rPr>
        <w:t>Garg</w:t>
      </w:r>
      <w:proofErr w:type="spellEnd"/>
      <w:r>
        <w:rPr>
          <w:rFonts w:ascii="Times New Roman" w:hAnsi="Times New Roman"/>
          <w:iCs/>
          <w:sz w:val="24"/>
          <w:szCs w:val="24"/>
        </w:rPr>
        <w:t xml:space="preserve">, N., Joshi, P., (2011). </w:t>
      </w:r>
      <w:proofErr w:type="gramStart"/>
      <w:r>
        <w:rPr>
          <w:rFonts w:ascii="Times New Roman" w:hAnsi="Times New Roman"/>
          <w:iCs/>
          <w:sz w:val="24"/>
          <w:szCs w:val="24"/>
        </w:rPr>
        <w:t>Effect of Gamma Irradiation on the Extraction Yield and Microbial Contamination of Medicinal Plants.</w:t>
      </w:r>
      <w:proofErr w:type="gramEnd"/>
      <w:r>
        <w:rPr>
          <w:rFonts w:ascii="Times New Roman" w:hAnsi="Times New Roman"/>
          <w:iCs/>
          <w:sz w:val="24"/>
          <w:szCs w:val="24"/>
        </w:rPr>
        <w:t xml:space="preserve"> </w:t>
      </w:r>
      <w:r>
        <w:rPr>
          <w:rFonts w:ascii="Times New Roman" w:hAnsi="Times New Roman"/>
          <w:i/>
          <w:iCs/>
          <w:sz w:val="24"/>
          <w:szCs w:val="24"/>
        </w:rPr>
        <w:t>Internet Journal of Food</w:t>
      </w:r>
      <w:r>
        <w:rPr>
          <w:rFonts w:ascii="Times New Roman" w:hAnsi="Times New Roman"/>
          <w:iCs/>
          <w:sz w:val="24"/>
          <w:szCs w:val="24"/>
        </w:rPr>
        <w:t xml:space="preserve"> </w:t>
      </w:r>
      <w:r>
        <w:rPr>
          <w:rFonts w:ascii="Times New Roman" w:hAnsi="Times New Roman"/>
          <w:i/>
          <w:iCs/>
          <w:sz w:val="24"/>
          <w:szCs w:val="24"/>
        </w:rPr>
        <w:t>Safety</w:t>
      </w:r>
      <w:r>
        <w:rPr>
          <w:rFonts w:ascii="Times New Roman" w:hAnsi="Times New Roman"/>
          <w:iCs/>
          <w:sz w:val="24"/>
          <w:szCs w:val="24"/>
        </w:rPr>
        <w:t>, 13, 351-354.</w:t>
      </w:r>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 xml:space="preserve">Hajhashemi, V., </w:t>
      </w:r>
      <w:proofErr w:type="spellStart"/>
      <w:r>
        <w:rPr>
          <w:rFonts w:ascii="Times New Roman" w:hAnsi="Times New Roman"/>
          <w:bCs/>
          <w:sz w:val="24"/>
          <w:szCs w:val="24"/>
        </w:rPr>
        <w:t>Ghannadi</w:t>
      </w:r>
      <w:proofErr w:type="spellEnd"/>
      <w:r>
        <w:rPr>
          <w:rFonts w:ascii="Times New Roman" w:hAnsi="Times New Roman"/>
          <w:bCs/>
          <w:sz w:val="24"/>
          <w:szCs w:val="24"/>
        </w:rPr>
        <w:t>, A., Jafarabadi, H., (2004).</w:t>
      </w:r>
      <w:proofErr w:type="gramEnd"/>
      <w:r>
        <w:rPr>
          <w:rFonts w:ascii="Times New Roman" w:hAnsi="Times New Roman"/>
          <w:bCs/>
          <w:sz w:val="24"/>
          <w:szCs w:val="24"/>
        </w:rPr>
        <w:t xml:space="preserve"> </w:t>
      </w:r>
      <w:proofErr w:type="gramStart"/>
      <w:r>
        <w:rPr>
          <w:rFonts w:ascii="Times New Roman" w:hAnsi="Times New Roman"/>
          <w:bCs/>
          <w:sz w:val="24"/>
          <w:szCs w:val="24"/>
        </w:rPr>
        <w:t>Black Cumin Seed Es</w:t>
      </w:r>
      <w:r>
        <w:rPr>
          <w:rFonts w:ascii="Times New Roman" w:hAnsi="Times New Roman"/>
          <w:bCs/>
          <w:sz w:val="24"/>
          <w:szCs w:val="24"/>
        </w:rPr>
        <w:t>sential Oil, As a Potent Analgesic and Anti-Inflammatory Drug.</w:t>
      </w:r>
      <w:proofErr w:type="gramEnd"/>
    </w:p>
    <w:p w:rsidR="00637B9B" w:rsidRDefault="00EA4F87">
      <w:pPr>
        <w:spacing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Halt, M., (1998). </w:t>
      </w:r>
      <w:proofErr w:type="gramStart"/>
      <w:r>
        <w:rPr>
          <w:rFonts w:ascii="Times New Roman" w:hAnsi="Times New Roman"/>
          <w:sz w:val="24"/>
          <w:szCs w:val="24"/>
        </w:rPr>
        <w:t xml:space="preserve">Moulds and </w:t>
      </w:r>
      <w:proofErr w:type="spellStart"/>
      <w:r>
        <w:rPr>
          <w:rFonts w:ascii="Times New Roman" w:hAnsi="Times New Roman"/>
          <w:sz w:val="24"/>
          <w:szCs w:val="24"/>
        </w:rPr>
        <w:t>Mycotoxins</w:t>
      </w:r>
      <w:proofErr w:type="spellEnd"/>
      <w:r>
        <w:rPr>
          <w:rFonts w:ascii="Times New Roman" w:hAnsi="Times New Roman"/>
          <w:sz w:val="24"/>
          <w:szCs w:val="24"/>
        </w:rPr>
        <w:t xml:space="preserve"> in Herb Tea and Medicinal Plants.</w:t>
      </w:r>
      <w:proofErr w:type="gramEnd"/>
      <w:r>
        <w:rPr>
          <w:rFonts w:ascii="Times New Roman" w:hAnsi="Times New Roman"/>
          <w:sz w:val="24"/>
          <w:szCs w:val="24"/>
        </w:rPr>
        <w:t xml:space="preserve"> </w:t>
      </w:r>
      <w:r>
        <w:rPr>
          <w:rFonts w:ascii="Times New Roman" w:hAnsi="Times New Roman"/>
          <w:i/>
          <w:iCs/>
          <w:sz w:val="24"/>
          <w:szCs w:val="24"/>
        </w:rPr>
        <w:t>European Journal of Epidemiology</w:t>
      </w:r>
      <w:r>
        <w:rPr>
          <w:rFonts w:ascii="Times New Roman" w:hAnsi="Times New Roman"/>
          <w:sz w:val="24"/>
          <w:szCs w:val="24"/>
        </w:rPr>
        <w:t>, 14, 269-274.</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Hearst, R., Nelson, D., </w:t>
      </w:r>
      <w:proofErr w:type="spellStart"/>
      <w:r>
        <w:rPr>
          <w:rFonts w:ascii="Times New Roman" w:hAnsi="Times New Roman"/>
          <w:bCs/>
          <w:sz w:val="24"/>
          <w:szCs w:val="24"/>
        </w:rPr>
        <w:t>Mccollum</w:t>
      </w:r>
      <w:proofErr w:type="spellEnd"/>
      <w:r>
        <w:rPr>
          <w:rFonts w:ascii="Times New Roman" w:hAnsi="Times New Roman"/>
          <w:bCs/>
          <w:sz w:val="24"/>
          <w:szCs w:val="24"/>
        </w:rPr>
        <w:t>, G., Millar, B.C, Maeda, Y., Goldsmith,</w:t>
      </w:r>
      <w:r>
        <w:rPr>
          <w:rFonts w:ascii="Times New Roman" w:hAnsi="Times New Roman"/>
          <w:bCs/>
          <w:sz w:val="24"/>
          <w:szCs w:val="24"/>
        </w:rPr>
        <w:t xml:space="preserve"> C.E., </w:t>
      </w:r>
      <w:proofErr w:type="spellStart"/>
      <w:r>
        <w:rPr>
          <w:rFonts w:ascii="Times New Roman" w:hAnsi="Times New Roman"/>
          <w:bCs/>
          <w:sz w:val="24"/>
          <w:szCs w:val="24"/>
        </w:rPr>
        <w:t>Rooney</w:t>
      </w:r>
      <w:proofErr w:type="gramStart"/>
      <w:r>
        <w:rPr>
          <w:rFonts w:ascii="Times New Roman" w:hAnsi="Times New Roman"/>
          <w:bCs/>
          <w:sz w:val="24"/>
          <w:szCs w:val="24"/>
        </w:rPr>
        <w:t>,P.J</w:t>
      </w:r>
      <w:proofErr w:type="spellEnd"/>
      <w:proofErr w:type="gramEnd"/>
      <w:r>
        <w:rPr>
          <w:rFonts w:ascii="Times New Roman" w:hAnsi="Times New Roman"/>
          <w:bCs/>
          <w:sz w:val="24"/>
          <w:szCs w:val="24"/>
        </w:rPr>
        <w:t xml:space="preserve">. and  </w:t>
      </w:r>
      <w:proofErr w:type="spellStart"/>
      <w:r>
        <w:rPr>
          <w:rFonts w:ascii="Times New Roman" w:hAnsi="Times New Roman"/>
          <w:bCs/>
          <w:sz w:val="24"/>
          <w:szCs w:val="24"/>
        </w:rPr>
        <w:t>Loughrey</w:t>
      </w:r>
      <w:proofErr w:type="spellEnd"/>
      <w:r>
        <w:rPr>
          <w:rFonts w:ascii="Times New Roman" w:hAnsi="Times New Roman"/>
          <w:bCs/>
          <w:sz w:val="24"/>
          <w:szCs w:val="24"/>
        </w:rPr>
        <w:t xml:space="preserve">, A., (2009). </w:t>
      </w:r>
      <w:proofErr w:type="gramStart"/>
      <w:r>
        <w:rPr>
          <w:rFonts w:ascii="Times New Roman" w:hAnsi="Times New Roman"/>
          <w:bCs/>
          <w:sz w:val="24"/>
          <w:szCs w:val="24"/>
        </w:rPr>
        <w:t>an</w:t>
      </w:r>
      <w:proofErr w:type="gramEnd"/>
      <w:r>
        <w:rPr>
          <w:rFonts w:ascii="Times New Roman" w:hAnsi="Times New Roman"/>
          <w:bCs/>
          <w:sz w:val="24"/>
          <w:szCs w:val="24"/>
        </w:rPr>
        <w:t xml:space="preserve"> Examination of Antibacterial and Antifungal Properties of Constituents of Shiitake (</w:t>
      </w:r>
      <w:r>
        <w:rPr>
          <w:rFonts w:ascii="Times New Roman" w:hAnsi="Times New Roman"/>
          <w:bCs/>
          <w:i/>
          <w:sz w:val="24"/>
          <w:szCs w:val="24"/>
        </w:rPr>
        <w:t>Lentinus</w:t>
      </w:r>
      <w:r>
        <w:rPr>
          <w:rFonts w:ascii="Times New Roman" w:hAnsi="Times New Roman"/>
          <w:bCs/>
          <w:sz w:val="24"/>
          <w:szCs w:val="24"/>
        </w:rPr>
        <w:t xml:space="preserve"> </w:t>
      </w:r>
      <w:r>
        <w:rPr>
          <w:rFonts w:ascii="Times New Roman" w:hAnsi="Times New Roman"/>
          <w:bCs/>
          <w:i/>
          <w:sz w:val="24"/>
          <w:szCs w:val="24"/>
        </w:rPr>
        <w:t>Edodes</w:t>
      </w:r>
      <w:r>
        <w:rPr>
          <w:rFonts w:ascii="Times New Roman" w:hAnsi="Times New Roman"/>
          <w:bCs/>
          <w:sz w:val="24"/>
          <w:szCs w:val="24"/>
        </w:rPr>
        <w:t>) And Oyster (</w:t>
      </w:r>
      <w:proofErr w:type="spellStart"/>
      <w:r>
        <w:rPr>
          <w:rFonts w:ascii="Times New Roman" w:hAnsi="Times New Roman"/>
          <w:bCs/>
          <w:i/>
          <w:sz w:val="24"/>
          <w:szCs w:val="24"/>
        </w:rPr>
        <w:t>Pleurotus</w:t>
      </w:r>
      <w:proofErr w:type="spellEnd"/>
      <w:r>
        <w:rPr>
          <w:rFonts w:ascii="Times New Roman" w:hAnsi="Times New Roman"/>
          <w:bCs/>
          <w:sz w:val="24"/>
          <w:szCs w:val="24"/>
        </w:rPr>
        <w:t xml:space="preserve"> </w:t>
      </w:r>
      <w:proofErr w:type="spellStart"/>
      <w:r>
        <w:rPr>
          <w:rFonts w:ascii="Times New Roman" w:hAnsi="Times New Roman"/>
          <w:bCs/>
          <w:i/>
          <w:sz w:val="24"/>
          <w:szCs w:val="24"/>
        </w:rPr>
        <w:t>Ostreatus</w:t>
      </w:r>
      <w:proofErr w:type="spellEnd"/>
      <w:r>
        <w:rPr>
          <w:rFonts w:ascii="Times New Roman" w:hAnsi="Times New Roman"/>
          <w:bCs/>
          <w:sz w:val="24"/>
          <w:szCs w:val="24"/>
        </w:rPr>
        <w:t xml:space="preserve">) Mushrooms. </w:t>
      </w:r>
      <w:r>
        <w:rPr>
          <w:rFonts w:ascii="Times New Roman" w:hAnsi="Times New Roman"/>
          <w:bCs/>
          <w:i/>
          <w:iCs/>
          <w:sz w:val="24"/>
          <w:szCs w:val="24"/>
        </w:rPr>
        <w:t>Complementary Therapies in Clinical Practice</w:t>
      </w:r>
      <w:r>
        <w:rPr>
          <w:rFonts w:ascii="Times New Roman" w:hAnsi="Times New Roman"/>
          <w:bCs/>
          <w:sz w:val="24"/>
          <w:szCs w:val="24"/>
        </w:rPr>
        <w:t xml:space="preserve"> 15 (1): 5–7.</w:t>
      </w:r>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Heber, D., (2008).</w:t>
      </w:r>
      <w:proofErr w:type="gramEnd"/>
      <w:r>
        <w:rPr>
          <w:rFonts w:ascii="Times New Roman" w:hAnsi="Times New Roman"/>
          <w:bCs/>
          <w:sz w:val="24"/>
          <w:szCs w:val="24"/>
        </w:rPr>
        <w:t xml:space="preserve"> Multi Targeted Therapy </w:t>
      </w:r>
      <w:proofErr w:type="gramStart"/>
      <w:r>
        <w:rPr>
          <w:rFonts w:ascii="Times New Roman" w:hAnsi="Times New Roman"/>
          <w:bCs/>
          <w:sz w:val="24"/>
          <w:szCs w:val="24"/>
        </w:rPr>
        <w:t>Of</w:t>
      </w:r>
      <w:proofErr w:type="gramEnd"/>
      <w:r>
        <w:rPr>
          <w:rFonts w:ascii="Times New Roman" w:hAnsi="Times New Roman"/>
          <w:bCs/>
          <w:sz w:val="24"/>
          <w:szCs w:val="24"/>
        </w:rPr>
        <w:t xml:space="preserve"> Cancer By Ellagitannins. </w:t>
      </w:r>
      <w:r>
        <w:rPr>
          <w:rFonts w:ascii="Times New Roman" w:hAnsi="Times New Roman"/>
          <w:bCs/>
          <w:i/>
          <w:iCs/>
          <w:sz w:val="24"/>
          <w:szCs w:val="24"/>
        </w:rPr>
        <w:t xml:space="preserve">Cancer Letters </w:t>
      </w:r>
      <w:r>
        <w:rPr>
          <w:rFonts w:ascii="Times New Roman" w:hAnsi="Times New Roman"/>
          <w:bCs/>
          <w:sz w:val="24"/>
          <w:szCs w:val="24"/>
        </w:rPr>
        <w:t>289   (2): 262–268.</w:t>
      </w:r>
    </w:p>
    <w:p w:rsidR="00637B9B" w:rsidRDefault="00EA4F87">
      <w:pPr>
        <w:spacing w:line="240" w:lineRule="auto"/>
        <w:ind w:left="720" w:hanging="720"/>
        <w:jc w:val="both"/>
        <w:rPr>
          <w:rFonts w:ascii="Times New Roman" w:hAnsi="Times New Roman"/>
          <w:sz w:val="24"/>
          <w:szCs w:val="24"/>
        </w:rPr>
      </w:pPr>
      <w:proofErr w:type="spellStart"/>
      <w:r>
        <w:rPr>
          <w:rFonts w:ascii="Times New Roman" w:hAnsi="Times New Roman"/>
          <w:sz w:val="24"/>
          <w:szCs w:val="24"/>
        </w:rPr>
        <w:t>Idu</w:t>
      </w:r>
      <w:proofErr w:type="spellEnd"/>
      <w:r>
        <w:rPr>
          <w:rFonts w:ascii="Times New Roman" w:hAnsi="Times New Roman"/>
          <w:sz w:val="24"/>
          <w:szCs w:val="24"/>
        </w:rPr>
        <w:t xml:space="preserve">, M., </w:t>
      </w:r>
      <w:proofErr w:type="spellStart"/>
      <w:r>
        <w:rPr>
          <w:rFonts w:ascii="Times New Roman" w:hAnsi="Times New Roman"/>
          <w:sz w:val="24"/>
          <w:szCs w:val="24"/>
        </w:rPr>
        <w:t>Erhabor</w:t>
      </w:r>
      <w:proofErr w:type="spellEnd"/>
      <w:r>
        <w:rPr>
          <w:rFonts w:ascii="Times New Roman" w:hAnsi="Times New Roman"/>
          <w:sz w:val="24"/>
          <w:szCs w:val="24"/>
        </w:rPr>
        <w:t xml:space="preserve">, J. O., &amp; </w:t>
      </w:r>
      <w:proofErr w:type="spellStart"/>
      <w:r>
        <w:rPr>
          <w:rFonts w:ascii="Times New Roman" w:hAnsi="Times New Roman"/>
          <w:sz w:val="24"/>
          <w:szCs w:val="24"/>
        </w:rPr>
        <w:t>Idele</w:t>
      </w:r>
      <w:proofErr w:type="spellEnd"/>
      <w:r>
        <w:rPr>
          <w:rFonts w:ascii="Times New Roman" w:hAnsi="Times New Roman"/>
          <w:sz w:val="24"/>
          <w:szCs w:val="24"/>
        </w:rPr>
        <w:t xml:space="preserve">, S. O., (2011). Microbial Load Of Some Medicinal Plants Sold In Local Markets Of Benin City, Nigeria. </w:t>
      </w:r>
      <w:r>
        <w:rPr>
          <w:rFonts w:ascii="Times New Roman" w:hAnsi="Times New Roman"/>
          <w:i/>
          <w:iCs/>
          <w:sz w:val="24"/>
          <w:szCs w:val="24"/>
        </w:rPr>
        <w:t>International Jo</w:t>
      </w:r>
      <w:r>
        <w:rPr>
          <w:rFonts w:ascii="Times New Roman" w:hAnsi="Times New Roman"/>
          <w:i/>
          <w:iCs/>
          <w:sz w:val="24"/>
          <w:szCs w:val="24"/>
        </w:rPr>
        <w:t>urnal of Medicinal and Aromatic</w:t>
      </w:r>
      <w:r>
        <w:rPr>
          <w:rFonts w:ascii="Times New Roman" w:hAnsi="Times New Roman"/>
          <w:sz w:val="24"/>
          <w:szCs w:val="24"/>
        </w:rPr>
        <w:t xml:space="preserve"> </w:t>
      </w:r>
      <w:r>
        <w:rPr>
          <w:rFonts w:ascii="Times New Roman" w:hAnsi="Times New Roman"/>
          <w:i/>
          <w:iCs/>
          <w:sz w:val="24"/>
          <w:szCs w:val="24"/>
        </w:rPr>
        <w:t>Plants</w:t>
      </w:r>
      <w:r>
        <w:rPr>
          <w:rFonts w:ascii="Times New Roman" w:hAnsi="Times New Roman"/>
          <w:sz w:val="24"/>
          <w:szCs w:val="24"/>
        </w:rPr>
        <w:t>, 1(3), 272-277.</w:t>
      </w:r>
    </w:p>
    <w:p w:rsidR="00637B9B" w:rsidRDefault="00EA4F87">
      <w:pPr>
        <w:spacing w:line="240" w:lineRule="auto"/>
        <w:ind w:left="720" w:hanging="720"/>
        <w:jc w:val="both"/>
        <w:rPr>
          <w:rFonts w:ascii="Times New Roman" w:hAnsi="Times New Roman"/>
          <w:iCs/>
          <w:sz w:val="24"/>
          <w:szCs w:val="24"/>
        </w:rPr>
      </w:pPr>
      <w:proofErr w:type="spellStart"/>
      <w:r>
        <w:rPr>
          <w:rFonts w:ascii="Times New Roman" w:hAnsi="Times New Roman"/>
          <w:iCs/>
          <w:sz w:val="24"/>
          <w:szCs w:val="24"/>
        </w:rPr>
        <w:t>Khattak</w:t>
      </w:r>
      <w:proofErr w:type="spellEnd"/>
      <w:r>
        <w:rPr>
          <w:rFonts w:ascii="Times New Roman" w:hAnsi="Times New Roman"/>
          <w:iCs/>
          <w:sz w:val="24"/>
          <w:szCs w:val="24"/>
        </w:rPr>
        <w:t xml:space="preserve">, K. F., (2012). Evaluation Of Microbial Loads, Physical Characteristics, Chemical Constituents and Biological Properties Of Radiation Processed </w:t>
      </w:r>
      <w:proofErr w:type="spellStart"/>
      <w:r>
        <w:rPr>
          <w:rFonts w:ascii="Times New Roman" w:hAnsi="Times New Roman"/>
          <w:iCs/>
          <w:sz w:val="24"/>
          <w:szCs w:val="24"/>
        </w:rPr>
        <w:t>Fagonia</w:t>
      </w:r>
      <w:proofErr w:type="spellEnd"/>
      <w:r>
        <w:rPr>
          <w:rFonts w:ascii="Times New Roman" w:hAnsi="Times New Roman"/>
          <w:iCs/>
          <w:sz w:val="24"/>
          <w:szCs w:val="24"/>
        </w:rPr>
        <w:t xml:space="preserve"> Arabica. </w:t>
      </w:r>
      <w:r>
        <w:rPr>
          <w:rFonts w:ascii="Times New Roman" w:hAnsi="Times New Roman"/>
          <w:i/>
          <w:iCs/>
          <w:sz w:val="24"/>
          <w:szCs w:val="24"/>
        </w:rPr>
        <w:t>Radiation</w:t>
      </w:r>
      <w:r>
        <w:rPr>
          <w:rFonts w:ascii="Times New Roman" w:hAnsi="Times New Roman"/>
          <w:iCs/>
          <w:sz w:val="24"/>
          <w:szCs w:val="24"/>
        </w:rPr>
        <w:t xml:space="preserve"> </w:t>
      </w:r>
      <w:r>
        <w:rPr>
          <w:rFonts w:ascii="Times New Roman" w:hAnsi="Times New Roman"/>
          <w:i/>
          <w:iCs/>
          <w:sz w:val="24"/>
          <w:szCs w:val="24"/>
        </w:rPr>
        <w:t>Physics and Chemistry</w:t>
      </w:r>
      <w:r>
        <w:rPr>
          <w:rFonts w:ascii="Times New Roman" w:hAnsi="Times New Roman"/>
          <w:iCs/>
          <w:sz w:val="24"/>
          <w:szCs w:val="24"/>
        </w:rPr>
        <w:t>,</w:t>
      </w:r>
      <w:r>
        <w:rPr>
          <w:rFonts w:ascii="Times New Roman" w:hAnsi="Times New Roman"/>
          <w:iCs/>
          <w:sz w:val="24"/>
          <w:szCs w:val="24"/>
        </w:rPr>
        <w:t xml:space="preserve"> 81, 679-685.</w:t>
      </w:r>
    </w:p>
    <w:p w:rsidR="00637B9B" w:rsidRDefault="00EA4F87">
      <w:pPr>
        <w:spacing w:line="240" w:lineRule="auto"/>
        <w:ind w:left="720" w:hanging="720"/>
        <w:jc w:val="both"/>
        <w:rPr>
          <w:rFonts w:ascii="Times New Roman" w:hAnsi="Times New Roman"/>
          <w:iCs/>
          <w:sz w:val="24"/>
          <w:szCs w:val="24"/>
        </w:rPr>
      </w:pPr>
      <w:proofErr w:type="spellStart"/>
      <w:r>
        <w:rPr>
          <w:rFonts w:ascii="Times New Roman" w:hAnsi="Times New Roman"/>
          <w:iCs/>
          <w:sz w:val="24"/>
          <w:szCs w:val="24"/>
        </w:rPr>
        <w:t>Khattak</w:t>
      </w:r>
      <w:proofErr w:type="spellEnd"/>
      <w:r>
        <w:rPr>
          <w:rFonts w:ascii="Times New Roman" w:hAnsi="Times New Roman"/>
          <w:iCs/>
          <w:sz w:val="24"/>
          <w:szCs w:val="24"/>
        </w:rPr>
        <w:t xml:space="preserve">, K. F., Simpson, T. J., </w:t>
      </w:r>
      <w:proofErr w:type="spellStart"/>
      <w:r>
        <w:rPr>
          <w:rFonts w:ascii="Times New Roman" w:hAnsi="Times New Roman"/>
          <w:iCs/>
          <w:sz w:val="24"/>
          <w:szCs w:val="24"/>
        </w:rPr>
        <w:t>Ihasnullah</w:t>
      </w:r>
      <w:proofErr w:type="spellEnd"/>
      <w:proofErr w:type="gramStart"/>
      <w:r>
        <w:rPr>
          <w:rFonts w:ascii="Times New Roman" w:hAnsi="Times New Roman"/>
          <w:iCs/>
          <w:sz w:val="24"/>
          <w:szCs w:val="24"/>
        </w:rPr>
        <w:t>,  (</w:t>
      </w:r>
      <w:proofErr w:type="gramEnd"/>
      <w:r>
        <w:rPr>
          <w:rFonts w:ascii="Times New Roman" w:hAnsi="Times New Roman"/>
          <w:iCs/>
          <w:sz w:val="24"/>
          <w:szCs w:val="24"/>
        </w:rPr>
        <w:t xml:space="preserve">2009). Effect of Gamma Irradiation on </w:t>
      </w:r>
      <w:proofErr w:type="gramStart"/>
      <w:r>
        <w:rPr>
          <w:rFonts w:ascii="Times New Roman" w:hAnsi="Times New Roman"/>
          <w:iCs/>
          <w:sz w:val="24"/>
          <w:szCs w:val="24"/>
        </w:rPr>
        <w:t>The</w:t>
      </w:r>
      <w:proofErr w:type="gramEnd"/>
      <w:r>
        <w:rPr>
          <w:rFonts w:ascii="Times New Roman" w:hAnsi="Times New Roman"/>
          <w:iCs/>
          <w:sz w:val="24"/>
          <w:szCs w:val="24"/>
        </w:rPr>
        <w:t xml:space="preserve"> Microbial Load, Nutrient Composition And Free Radical Scavenging Activity of </w:t>
      </w:r>
      <w:proofErr w:type="spellStart"/>
      <w:r>
        <w:rPr>
          <w:rFonts w:ascii="Times New Roman" w:hAnsi="Times New Roman"/>
          <w:i/>
          <w:iCs/>
          <w:sz w:val="24"/>
          <w:szCs w:val="24"/>
        </w:rPr>
        <w:t>Nelumbo</w:t>
      </w:r>
      <w:proofErr w:type="spellEnd"/>
      <w:r>
        <w:rPr>
          <w:rFonts w:ascii="Times New Roman" w:hAnsi="Times New Roman"/>
          <w:iCs/>
          <w:sz w:val="24"/>
          <w:szCs w:val="24"/>
        </w:rPr>
        <w:t xml:space="preserve"> </w:t>
      </w:r>
      <w:proofErr w:type="spellStart"/>
      <w:r>
        <w:rPr>
          <w:rFonts w:ascii="Times New Roman" w:hAnsi="Times New Roman"/>
          <w:i/>
          <w:iCs/>
          <w:sz w:val="24"/>
          <w:szCs w:val="24"/>
        </w:rPr>
        <w:t>Nucifera</w:t>
      </w:r>
      <w:proofErr w:type="spellEnd"/>
      <w:r>
        <w:rPr>
          <w:rFonts w:ascii="Times New Roman" w:hAnsi="Times New Roman"/>
          <w:i/>
          <w:iCs/>
          <w:sz w:val="24"/>
          <w:szCs w:val="24"/>
        </w:rPr>
        <w:t xml:space="preserve"> </w:t>
      </w:r>
      <w:r>
        <w:rPr>
          <w:rFonts w:ascii="Times New Roman" w:hAnsi="Times New Roman"/>
          <w:iCs/>
          <w:sz w:val="24"/>
          <w:szCs w:val="24"/>
        </w:rPr>
        <w:t xml:space="preserve">Rhizome. </w:t>
      </w:r>
      <w:r>
        <w:rPr>
          <w:rFonts w:ascii="Times New Roman" w:hAnsi="Times New Roman"/>
          <w:i/>
          <w:iCs/>
          <w:sz w:val="24"/>
          <w:szCs w:val="24"/>
        </w:rPr>
        <w:t>Radiation Physics and Chemistry</w:t>
      </w:r>
      <w:r>
        <w:rPr>
          <w:rFonts w:ascii="Times New Roman" w:hAnsi="Times New Roman"/>
          <w:iCs/>
          <w:sz w:val="24"/>
          <w:szCs w:val="24"/>
        </w:rPr>
        <w:t>, 78, 206-212.</w:t>
      </w:r>
    </w:p>
    <w:p w:rsidR="00637B9B" w:rsidRDefault="00EA4F87">
      <w:pPr>
        <w:spacing w:line="240" w:lineRule="auto"/>
        <w:ind w:left="720" w:hanging="720"/>
        <w:jc w:val="both"/>
        <w:rPr>
          <w:rFonts w:ascii="Times New Roman" w:hAnsi="Times New Roman"/>
          <w:iCs/>
          <w:sz w:val="24"/>
          <w:szCs w:val="24"/>
        </w:rPr>
      </w:pPr>
      <w:r>
        <w:rPr>
          <w:rFonts w:ascii="Times New Roman" w:hAnsi="Times New Roman"/>
          <w:iCs/>
          <w:sz w:val="24"/>
          <w:szCs w:val="24"/>
        </w:rPr>
        <w:t xml:space="preserve">Kim, </w:t>
      </w:r>
      <w:r>
        <w:rPr>
          <w:rFonts w:ascii="Times New Roman" w:hAnsi="Times New Roman"/>
          <w:iCs/>
          <w:sz w:val="24"/>
          <w:szCs w:val="24"/>
        </w:rPr>
        <w:t xml:space="preserve">M. J., </w:t>
      </w:r>
      <w:proofErr w:type="spellStart"/>
      <w:r>
        <w:rPr>
          <w:rFonts w:ascii="Times New Roman" w:hAnsi="Times New Roman"/>
          <w:iCs/>
          <w:sz w:val="24"/>
          <w:szCs w:val="24"/>
        </w:rPr>
        <w:t>Yook</w:t>
      </w:r>
      <w:proofErr w:type="spellEnd"/>
      <w:r>
        <w:rPr>
          <w:rFonts w:ascii="Times New Roman" w:hAnsi="Times New Roman"/>
          <w:iCs/>
          <w:sz w:val="24"/>
          <w:szCs w:val="24"/>
        </w:rPr>
        <w:t xml:space="preserve">, H. S., </w:t>
      </w:r>
      <w:proofErr w:type="spellStart"/>
      <w:r>
        <w:rPr>
          <w:rFonts w:ascii="Times New Roman" w:hAnsi="Times New Roman"/>
          <w:iCs/>
          <w:sz w:val="24"/>
          <w:szCs w:val="24"/>
        </w:rPr>
        <w:t>Byun</w:t>
      </w:r>
      <w:proofErr w:type="spellEnd"/>
      <w:r>
        <w:rPr>
          <w:rFonts w:ascii="Times New Roman" w:hAnsi="Times New Roman"/>
          <w:iCs/>
          <w:sz w:val="24"/>
          <w:szCs w:val="24"/>
        </w:rPr>
        <w:t xml:space="preserve">, M. W., (2000). </w:t>
      </w:r>
      <w:proofErr w:type="gramStart"/>
      <w:r>
        <w:rPr>
          <w:rFonts w:ascii="Times New Roman" w:hAnsi="Times New Roman"/>
          <w:iCs/>
          <w:sz w:val="24"/>
          <w:szCs w:val="24"/>
        </w:rPr>
        <w:t>Effects of Gamma Irradiation on Microbial Contamination and Extraction Yields of Korean Medicinal Herbs.</w:t>
      </w:r>
      <w:proofErr w:type="gramEnd"/>
      <w:r>
        <w:rPr>
          <w:rFonts w:ascii="Times New Roman" w:hAnsi="Times New Roman"/>
          <w:iCs/>
          <w:sz w:val="24"/>
          <w:szCs w:val="24"/>
        </w:rPr>
        <w:t xml:space="preserve"> </w:t>
      </w:r>
      <w:r>
        <w:rPr>
          <w:rFonts w:ascii="Times New Roman" w:hAnsi="Times New Roman"/>
          <w:i/>
          <w:iCs/>
          <w:sz w:val="24"/>
          <w:szCs w:val="24"/>
        </w:rPr>
        <w:t>Radiation</w:t>
      </w:r>
      <w:r>
        <w:rPr>
          <w:rFonts w:ascii="Times New Roman" w:hAnsi="Times New Roman"/>
          <w:iCs/>
          <w:sz w:val="24"/>
          <w:szCs w:val="24"/>
        </w:rPr>
        <w:t xml:space="preserve"> </w:t>
      </w:r>
      <w:r>
        <w:rPr>
          <w:rFonts w:ascii="Times New Roman" w:hAnsi="Times New Roman"/>
          <w:i/>
          <w:iCs/>
          <w:sz w:val="24"/>
          <w:szCs w:val="24"/>
        </w:rPr>
        <w:t>Physics and Chemistry</w:t>
      </w:r>
      <w:r>
        <w:rPr>
          <w:rFonts w:ascii="Times New Roman" w:hAnsi="Times New Roman"/>
          <w:iCs/>
          <w:sz w:val="24"/>
          <w:szCs w:val="24"/>
        </w:rPr>
        <w:t>, 57, 55-58.</w:t>
      </w:r>
    </w:p>
    <w:p w:rsidR="00637B9B" w:rsidRDefault="00EA4F87">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Kneifel, W., Czech, E., Kopp, B., (2002).</w:t>
      </w:r>
      <w:proofErr w:type="gramEnd"/>
      <w:r>
        <w:rPr>
          <w:rFonts w:ascii="Times New Roman" w:hAnsi="Times New Roman"/>
          <w:sz w:val="24"/>
          <w:szCs w:val="24"/>
        </w:rPr>
        <w:t xml:space="preserve"> </w:t>
      </w:r>
      <w:proofErr w:type="gramStart"/>
      <w:r>
        <w:rPr>
          <w:rFonts w:ascii="Times New Roman" w:hAnsi="Times New Roman"/>
          <w:sz w:val="24"/>
          <w:szCs w:val="24"/>
        </w:rPr>
        <w:t xml:space="preserve">Microbial Contamination </w:t>
      </w:r>
      <w:r>
        <w:rPr>
          <w:rFonts w:ascii="Times New Roman" w:hAnsi="Times New Roman"/>
          <w:sz w:val="24"/>
          <w:szCs w:val="24"/>
        </w:rPr>
        <w:t>of Medicinal Plants- A Review.</w:t>
      </w:r>
      <w:proofErr w:type="gramEnd"/>
      <w:r>
        <w:rPr>
          <w:rFonts w:ascii="Times New Roman" w:hAnsi="Times New Roman"/>
          <w:sz w:val="24"/>
          <w:szCs w:val="24"/>
        </w:rPr>
        <w:t xml:space="preserve"> </w:t>
      </w:r>
      <w:r>
        <w:rPr>
          <w:rFonts w:ascii="Times New Roman" w:hAnsi="Times New Roman"/>
          <w:i/>
          <w:iCs/>
          <w:sz w:val="24"/>
          <w:szCs w:val="24"/>
        </w:rPr>
        <w:t>Plant Medical</w:t>
      </w:r>
      <w:r>
        <w:rPr>
          <w:rFonts w:ascii="Times New Roman" w:hAnsi="Times New Roman"/>
          <w:sz w:val="24"/>
          <w:szCs w:val="24"/>
        </w:rPr>
        <w:t>, 5-15, 68.</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Koch, C., </w:t>
      </w:r>
      <w:proofErr w:type="spellStart"/>
      <w:r>
        <w:rPr>
          <w:rFonts w:ascii="Times New Roman" w:hAnsi="Times New Roman"/>
          <w:bCs/>
          <w:sz w:val="24"/>
          <w:szCs w:val="24"/>
        </w:rPr>
        <w:t>Reichling</w:t>
      </w:r>
      <w:proofErr w:type="spellEnd"/>
      <w:r>
        <w:rPr>
          <w:rFonts w:ascii="Times New Roman" w:hAnsi="Times New Roman"/>
          <w:bCs/>
          <w:sz w:val="24"/>
          <w:szCs w:val="24"/>
        </w:rPr>
        <w:t xml:space="preserve">, J., </w:t>
      </w:r>
      <w:proofErr w:type="spellStart"/>
      <w:r>
        <w:rPr>
          <w:rFonts w:ascii="Times New Roman" w:hAnsi="Times New Roman"/>
          <w:bCs/>
          <w:sz w:val="24"/>
          <w:szCs w:val="24"/>
        </w:rPr>
        <w:t>Schneele</w:t>
      </w:r>
      <w:proofErr w:type="spellEnd"/>
      <w:r>
        <w:rPr>
          <w:rFonts w:ascii="Times New Roman" w:hAnsi="Times New Roman"/>
          <w:bCs/>
          <w:sz w:val="24"/>
          <w:szCs w:val="24"/>
        </w:rPr>
        <w:t xml:space="preserve">, J., Schnitzler, P. (2008). Inhibitory Effect of Essential Oils against Herpes Simplex Virus Type 2 </w:t>
      </w:r>
      <w:r>
        <w:rPr>
          <w:rFonts w:ascii="Times New Roman" w:hAnsi="Times New Roman"/>
          <w:bCs/>
          <w:i/>
          <w:iCs/>
          <w:sz w:val="24"/>
          <w:szCs w:val="24"/>
        </w:rPr>
        <w:t xml:space="preserve">Phytomedicine </w:t>
      </w:r>
      <w:r>
        <w:rPr>
          <w:rFonts w:ascii="Times New Roman" w:hAnsi="Times New Roman"/>
          <w:bCs/>
          <w:sz w:val="24"/>
          <w:szCs w:val="24"/>
        </w:rPr>
        <w:t>15 (1-2): 71–78.</w:t>
      </w:r>
    </w:p>
    <w:p w:rsidR="00637B9B" w:rsidRDefault="00EA4F87">
      <w:pPr>
        <w:spacing w:line="240" w:lineRule="auto"/>
        <w:ind w:left="720" w:hanging="720"/>
        <w:jc w:val="both"/>
        <w:rPr>
          <w:rFonts w:ascii="Times New Roman" w:hAnsi="Times New Roman"/>
          <w:sz w:val="24"/>
          <w:szCs w:val="24"/>
        </w:rPr>
      </w:pPr>
      <w:r>
        <w:rPr>
          <w:rFonts w:ascii="Times New Roman" w:hAnsi="Times New Roman"/>
          <w:sz w:val="24"/>
          <w:szCs w:val="24"/>
        </w:rPr>
        <w:t xml:space="preserve">Kosalec, I., </w:t>
      </w:r>
      <w:proofErr w:type="spellStart"/>
      <w:r>
        <w:rPr>
          <w:rFonts w:ascii="Times New Roman" w:hAnsi="Times New Roman"/>
          <w:sz w:val="24"/>
          <w:szCs w:val="24"/>
        </w:rPr>
        <w:t>Cvek</w:t>
      </w:r>
      <w:proofErr w:type="spellEnd"/>
      <w:r>
        <w:rPr>
          <w:rFonts w:ascii="Times New Roman" w:hAnsi="Times New Roman"/>
          <w:sz w:val="24"/>
          <w:szCs w:val="24"/>
        </w:rPr>
        <w:t xml:space="preserve">, J., Tomic, S., (2009). </w:t>
      </w:r>
      <w:proofErr w:type="gramStart"/>
      <w:r>
        <w:rPr>
          <w:rFonts w:ascii="Times New Roman" w:hAnsi="Times New Roman"/>
          <w:sz w:val="24"/>
          <w:szCs w:val="24"/>
        </w:rPr>
        <w:t>Contaminants of Medicinal Herbs and Herbal Products.</w:t>
      </w:r>
      <w:proofErr w:type="gramEnd"/>
      <w:r>
        <w:rPr>
          <w:rFonts w:ascii="Times New Roman" w:hAnsi="Times New Roman"/>
          <w:sz w:val="24"/>
          <w:szCs w:val="24"/>
        </w:rPr>
        <w:t xml:space="preserve"> </w:t>
      </w:r>
      <w:r>
        <w:rPr>
          <w:rFonts w:ascii="Times New Roman" w:hAnsi="Times New Roman"/>
          <w:i/>
          <w:iCs/>
          <w:sz w:val="24"/>
          <w:szCs w:val="24"/>
        </w:rPr>
        <w:t>Archives of Industrial Hygiene and Toxicology</w:t>
      </w:r>
      <w:r>
        <w:rPr>
          <w:rFonts w:ascii="Times New Roman" w:hAnsi="Times New Roman"/>
          <w:sz w:val="24"/>
          <w:szCs w:val="24"/>
        </w:rPr>
        <w:t>, 60, 485-501.</w:t>
      </w:r>
    </w:p>
    <w:p w:rsidR="00637B9B" w:rsidRDefault="00EA4F87">
      <w:pPr>
        <w:spacing w:line="240" w:lineRule="auto"/>
        <w:ind w:left="720" w:hanging="720"/>
        <w:jc w:val="both"/>
        <w:rPr>
          <w:rFonts w:ascii="Times New Roman" w:hAnsi="Times New Roman"/>
          <w:sz w:val="24"/>
          <w:szCs w:val="24"/>
        </w:rPr>
      </w:pPr>
      <w:proofErr w:type="spellStart"/>
      <w:r>
        <w:rPr>
          <w:rFonts w:ascii="Times New Roman" w:hAnsi="Times New Roman"/>
          <w:sz w:val="24"/>
          <w:szCs w:val="24"/>
        </w:rPr>
        <w:t>Kulshrestha</w:t>
      </w:r>
      <w:proofErr w:type="spellEnd"/>
      <w:r>
        <w:rPr>
          <w:rFonts w:ascii="Times New Roman" w:hAnsi="Times New Roman"/>
          <w:sz w:val="24"/>
          <w:szCs w:val="24"/>
        </w:rPr>
        <w:t xml:space="preserve">, R., Gupta, C. P., </w:t>
      </w:r>
      <w:proofErr w:type="spellStart"/>
      <w:r>
        <w:rPr>
          <w:rFonts w:ascii="Times New Roman" w:hAnsi="Times New Roman"/>
          <w:sz w:val="24"/>
          <w:szCs w:val="24"/>
        </w:rPr>
        <w:t>Shukla</w:t>
      </w:r>
      <w:proofErr w:type="spellEnd"/>
      <w:r>
        <w:rPr>
          <w:rFonts w:ascii="Times New Roman" w:hAnsi="Times New Roman"/>
          <w:sz w:val="24"/>
          <w:szCs w:val="24"/>
        </w:rPr>
        <w:t xml:space="preserve">, G., </w:t>
      </w:r>
      <w:proofErr w:type="spellStart"/>
      <w:r>
        <w:rPr>
          <w:rFonts w:ascii="Times New Roman" w:hAnsi="Times New Roman"/>
          <w:sz w:val="24"/>
          <w:szCs w:val="24"/>
        </w:rPr>
        <w:t>Kundu</w:t>
      </w:r>
      <w:proofErr w:type="spellEnd"/>
      <w:r>
        <w:rPr>
          <w:rFonts w:ascii="Times New Roman" w:hAnsi="Times New Roman"/>
          <w:sz w:val="24"/>
          <w:szCs w:val="24"/>
        </w:rPr>
        <w:t xml:space="preserve">, M. G., </w:t>
      </w:r>
      <w:proofErr w:type="spellStart"/>
      <w:r>
        <w:rPr>
          <w:rFonts w:ascii="Times New Roman" w:hAnsi="Times New Roman"/>
          <w:sz w:val="24"/>
          <w:szCs w:val="24"/>
        </w:rPr>
        <w:t>Bhatnagar</w:t>
      </w:r>
      <w:proofErr w:type="spellEnd"/>
      <w:r>
        <w:rPr>
          <w:rFonts w:ascii="Times New Roman" w:hAnsi="Times New Roman"/>
          <w:sz w:val="24"/>
          <w:szCs w:val="24"/>
        </w:rPr>
        <w:t xml:space="preserve">, S. P., &amp; </w:t>
      </w:r>
      <w:proofErr w:type="spellStart"/>
      <w:r>
        <w:rPr>
          <w:rFonts w:ascii="Times New Roman" w:hAnsi="Times New Roman"/>
          <w:sz w:val="24"/>
          <w:szCs w:val="24"/>
        </w:rPr>
        <w:t>Katiyar</w:t>
      </w:r>
      <w:proofErr w:type="spellEnd"/>
      <w:r>
        <w:rPr>
          <w:rFonts w:ascii="Times New Roman" w:hAnsi="Times New Roman"/>
          <w:sz w:val="24"/>
          <w:szCs w:val="24"/>
        </w:rPr>
        <w:t>, C. K. (2008).Th</w:t>
      </w:r>
      <w:r>
        <w:rPr>
          <w:rFonts w:ascii="Times New Roman" w:hAnsi="Times New Roman"/>
          <w:sz w:val="24"/>
          <w:szCs w:val="24"/>
        </w:rPr>
        <w:t xml:space="preserve">e Effect of Water Activity And Storage Temperature on The Growth of </w:t>
      </w:r>
      <w:r>
        <w:rPr>
          <w:rFonts w:ascii="Times New Roman" w:hAnsi="Times New Roman"/>
          <w:i/>
          <w:iCs/>
          <w:sz w:val="24"/>
          <w:szCs w:val="24"/>
        </w:rPr>
        <w:t xml:space="preserve">Aspergillus Flavus </w:t>
      </w:r>
      <w:r>
        <w:rPr>
          <w:rFonts w:ascii="Times New Roman" w:hAnsi="Times New Roman"/>
          <w:sz w:val="24"/>
          <w:szCs w:val="24"/>
        </w:rPr>
        <w:t xml:space="preserve">in Medicinal Herbs. </w:t>
      </w:r>
      <w:r>
        <w:rPr>
          <w:rFonts w:ascii="Times New Roman" w:hAnsi="Times New Roman"/>
          <w:i/>
          <w:iCs/>
          <w:sz w:val="24"/>
          <w:szCs w:val="24"/>
        </w:rPr>
        <w:t>Plant Medical</w:t>
      </w:r>
      <w:r>
        <w:rPr>
          <w:rFonts w:ascii="Times New Roman" w:hAnsi="Times New Roman"/>
          <w:sz w:val="24"/>
          <w:szCs w:val="24"/>
        </w:rPr>
        <w:t>, 74, 1308-1315.</w:t>
      </w:r>
    </w:p>
    <w:p w:rsidR="00637B9B" w:rsidRDefault="00EA4F87">
      <w:pPr>
        <w:spacing w:line="240" w:lineRule="auto"/>
        <w:ind w:left="720" w:hanging="720"/>
        <w:jc w:val="both"/>
        <w:rPr>
          <w:rFonts w:ascii="Times New Roman" w:hAnsi="Times New Roman"/>
          <w:iCs/>
          <w:sz w:val="24"/>
          <w:szCs w:val="24"/>
        </w:rPr>
      </w:pPr>
      <w:r>
        <w:rPr>
          <w:rFonts w:ascii="Times New Roman" w:hAnsi="Times New Roman"/>
          <w:iCs/>
          <w:sz w:val="24"/>
          <w:szCs w:val="24"/>
        </w:rPr>
        <w:t xml:space="preserve">Kumar, A., </w:t>
      </w:r>
      <w:proofErr w:type="spellStart"/>
      <w:r>
        <w:rPr>
          <w:rFonts w:ascii="Times New Roman" w:hAnsi="Times New Roman"/>
          <w:iCs/>
          <w:sz w:val="24"/>
          <w:szCs w:val="24"/>
        </w:rPr>
        <w:t>Shukla</w:t>
      </w:r>
      <w:proofErr w:type="spellEnd"/>
      <w:r>
        <w:rPr>
          <w:rFonts w:ascii="Times New Roman" w:hAnsi="Times New Roman"/>
          <w:iCs/>
          <w:sz w:val="24"/>
          <w:szCs w:val="24"/>
        </w:rPr>
        <w:t xml:space="preserve">, R., Singh, P., </w:t>
      </w:r>
      <w:proofErr w:type="spellStart"/>
      <w:r>
        <w:rPr>
          <w:rFonts w:ascii="Times New Roman" w:hAnsi="Times New Roman"/>
          <w:iCs/>
          <w:sz w:val="24"/>
          <w:szCs w:val="24"/>
        </w:rPr>
        <w:t>Dubey</w:t>
      </w:r>
      <w:proofErr w:type="spellEnd"/>
      <w:r>
        <w:rPr>
          <w:rFonts w:ascii="Times New Roman" w:hAnsi="Times New Roman"/>
          <w:iCs/>
          <w:sz w:val="24"/>
          <w:szCs w:val="24"/>
        </w:rPr>
        <w:t xml:space="preserve">, N. K., (2009).Bio deterioration of Some Herbal raw Materials By Storage Fungi and Aflatoxins and Assessment of </w:t>
      </w:r>
      <w:r>
        <w:rPr>
          <w:rFonts w:ascii="Times New Roman" w:hAnsi="Times New Roman"/>
          <w:i/>
          <w:iCs/>
          <w:sz w:val="24"/>
          <w:szCs w:val="24"/>
        </w:rPr>
        <w:t>Cymbopogon</w:t>
      </w:r>
      <w:r>
        <w:rPr>
          <w:rFonts w:ascii="Times New Roman" w:hAnsi="Times New Roman"/>
          <w:iCs/>
          <w:sz w:val="24"/>
          <w:szCs w:val="24"/>
        </w:rPr>
        <w:t xml:space="preserve"> </w:t>
      </w:r>
      <w:proofErr w:type="spellStart"/>
      <w:r>
        <w:rPr>
          <w:rFonts w:ascii="Times New Roman" w:hAnsi="Times New Roman"/>
          <w:i/>
          <w:iCs/>
          <w:sz w:val="24"/>
          <w:szCs w:val="24"/>
        </w:rPr>
        <w:t>Flexuosus</w:t>
      </w:r>
      <w:proofErr w:type="spellEnd"/>
      <w:r>
        <w:rPr>
          <w:rFonts w:ascii="Times New Roman" w:hAnsi="Times New Roman"/>
          <w:i/>
          <w:iCs/>
          <w:sz w:val="24"/>
          <w:szCs w:val="24"/>
        </w:rPr>
        <w:t xml:space="preserve"> </w:t>
      </w:r>
      <w:r>
        <w:rPr>
          <w:rFonts w:ascii="Times New Roman" w:hAnsi="Times New Roman"/>
          <w:iCs/>
          <w:sz w:val="24"/>
          <w:szCs w:val="24"/>
        </w:rPr>
        <w:t xml:space="preserve">Essential Oil And </w:t>
      </w:r>
      <w:proofErr w:type="spellStart"/>
      <w:r>
        <w:rPr>
          <w:rFonts w:ascii="Times New Roman" w:hAnsi="Times New Roman"/>
          <w:iCs/>
          <w:sz w:val="24"/>
          <w:szCs w:val="24"/>
        </w:rPr>
        <w:t>Iits</w:t>
      </w:r>
      <w:proofErr w:type="spellEnd"/>
      <w:r>
        <w:rPr>
          <w:rFonts w:ascii="Times New Roman" w:hAnsi="Times New Roman"/>
          <w:iCs/>
          <w:sz w:val="24"/>
          <w:szCs w:val="24"/>
        </w:rPr>
        <w:t xml:space="preserve"> Components As Antifungal. </w:t>
      </w:r>
      <w:r>
        <w:rPr>
          <w:rFonts w:ascii="Times New Roman" w:hAnsi="Times New Roman"/>
          <w:i/>
          <w:iCs/>
          <w:sz w:val="24"/>
          <w:szCs w:val="24"/>
        </w:rPr>
        <w:t xml:space="preserve">International </w:t>
      </w:r>
      <w:proofErr w:type="spellStart"/>
      <w:r>
        <w:rPr>
          <w:rFonts w:ascii="Times New Roman" w:hAnsi="Times New Roman"/>
          <w:i/>
          <w:iCs/>
          <w:sz w:val="24"/>
          <w:szCs w:val="24"/>
        </w:rPr>
        <w:t>Biodeterioration</w:t>
      </w:r>
      <w:proofErr w:type="spellEnd"/>
      <w:r>
        <w:rPr>
          <w:rFonts w:ascii="Times New Roman" w:hAnsi="Times New Roman"/>
          <w:i/>
          <w:iCs/>
          <w:sz w:val="24"/>
          <w:szCs w:val="24"/>
        </w:rPr>
        <w:t xml:space="preserve"> &amp;</w:t>
      </w:r>
      <w:r>
        <w:rPr>
          <w:rFonts w:ascii="Times New Roman" w:hAnsi="Times New Roman"/>
          <w:iCs/>
          <w:sz w:val="24"/>
          <w:szCs w:val="24"/>
        </w:rPr>
        <w:t xml:space="preserve"> </w:t>
      </w:r>
      <w:r>
        <w:rPr>
          <w:rFonts w:ascii="Times New Roman" w:hAnsi="Times New Roman"/>
          <w:i/>
          <w:iCs/>
          <w:sz w:val="24"/>
          <w:szCs w:val="24"/>
        </w:rPr>
        <w:t>B</w:t>
      </w:r>
      <w:r>
        <w:rPr>
          <w:rFonts w:ascii="Times New Roman" w:hAnsi="Times New Roman"/>
          <w:i/>
          <w:iCs/>
          <w:sz w:val="24"/>
          <w:szCs w:val="24"/>
        </w:rPr>
        <w:t>iodegradation</w:t>
      </w:r>
      <w:r>
        <w:rPr>
          <w:rFonts w:ascii="Times New Roman" w:hAnsi="Times New Roman"/>
          <w:iCs/>
          <w:sz w:val="24"/>
          <w:szCs w:val="24"/>
        </w:rPr>
        <w:t>, 63, 712-716.</w:t>
      </w:r>
    </w:p>
    <w:p w:rsidR="00637B9B" w:rsidRDefault="00EA4F87">
      <w:pPr>
        <w:spacing w:line="240" w:lineRule="auto"/>
        <w:ind w:left="720" w:hanging="720"/>
        <w:jc w:val="both"/>
        <w:rPr>
          <w:rFonts w:ascii="Times New Roman" w:hAnsi="Times New Roman"/>
          <w:sz w:val="24"/>
          <w:szCs w:val="24"/>
        </w:rPr>
      </w:pPr>
      <w:r>
        <w:rPr>
          <w:rFonts w:ascii="Times New Roman" w:hAnsi="Times New Roman"/>
          <w:sz w:val="24"/>
          <w:szCs w:val="24"/>
        </w:rPr>
        <w:t xml:space="preserve">Kunene, n. F., </w:t>
      </w:r>
      <w:proofErr w:type="spellStart"/>
      <w:proofErr w:type="gramStart"/>
      <w:r>
        <w:rPr>
          <w:rFonts w:ascii="Times New Roman" w:hAnsi="Times New Roman"/>
          <w:sz w:val="24"/>
          <w:szCs w:val="24"/>
        </w:rPr>
        <w:t>hastings</w:t>
      </w:r>
      <w:proofErr w:type="spellEnd"/>
      <w:proofErr w:type="gramEnd"/>
      <w:r>
        <w:rPr>
          <w:rFonts w:ascii="Times New Roman" w:hAnsi="Times New Roman"/>
          <w:sz w:val="24"/>
          <w:szCs w:val="24"/>
        </w:rPr>
        <w:t xml:space="preserve">, j. W., von holy, a., (1999). Bacterial populations associated with a sorghum-based fermented weaning cereal. </w:t>
      </w:r>
      <w:r>
        <w:rPr>
          <w:rFonts w:ascii="Times New Roman" w:hAnsi="Times New Roman"/>
          <w:i/>
          <w:iCs/>
          <w:sz w:val="24"/>
          <w:szCs w:val="24"/>
        </w:rPr>
        <w:t>International journal of food microbiology</w:t>
      </w:r>
      <w:r>
        <w:rPr>
          <w:rFonts w:ascii="Times New Roman" w:hAnsi="Times New Roman"/>
          <w:sz w:val="24"/>
          <w:szCs w:val="24"/>
        </w:rPr>
        <w:t>, 49, 75-83.</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Kuznetsov, o., </w:t>
      </w:r>
      <w:proofErr w:type="spellStart"/>
      <w:r>
        <w:rPr>
          <w:rFonts w:ascii="Times New Roman" w:hAnsi="Times New Roman"/>
          <w:bCs/>
          <w:sz w:val="24"/>
          <w:szCs w:val="24"/>
        </w:rPr>
        <w:t>mil'kova</w:t>
      </w:r>
      <w:proofErr w:type="spellEnd"/>
      <w:r>
        <w:rPr>
          <w:rFonts w:ascii="Times New Roman" w:hAnsi="Times New Roman"/>
          <w:bCs/>
          <w:sz w:val="24"/>
          <w:szCs w:val="24"/>
        </w:rPr>
        <w:t xml:space="preserve">, </w:t>
      </w:r>
      <w:proofErr w:type="spellStart"/>
      <w:r>
        <w:rPr>
          <w:rFonts w:ascii="Times New Roman" w:hAnsi="Times New Roman"/>
          <w:bCs/>
          <w:sz w:val="24"/>
          <w:szCs w:val="24"/>
        </w:rPr>
        <w:t>e.v</w:t>
      </w:r>
      <w:proofErr w:type="spellEnd"/>
      <w:r>
        <w:rPr>
          <w:rFonts w:ascii="Times New Roman" w:hAnsi="Times New Roman"/>
          <w:bCs/>
          <w:sz w:val="24"/>
          <w:szCs w:val="24"/>
        </w:rPr>
        <w:t xml:space="preserve">., </w:t>
      </w:r>
      <w:proofErr w:type="spellStart"/>
      <w:r>
        <w:rPr>
          <w:rFonts w:ascii="Times New Roman" w:hAnsi="Times New Roman"/>
          <w:bCs/>
          <w:sz w:val="24"/>
          <w:szCs w:val="24"/>
        </w:rPr>
        <w:t>sosnina</w:t>
      </w:r>
      <w:proofErr w:type="spellEnd"/>
      <w:r>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a.e</w:t>
      </w:r>
      <w:proofErr w:type="spellEnd"/>
      <w:r>
        <w:rPr>
          <w:rFonts w:ascii="Times New Roman" w:hAnsi="Times New Roman"/>
          <w:bCs/>
          <w:sz w:val="24"/>
          <w:szCs w:val="24"/>
        </w:rPr>
        <w:t xml:space="preserve">., </w:t>
      </w:r>
      <w:proofErr w:type="gramStart"/>
      <w:r>
        <w:rPr>
          <w:rFonts w:ascii="Times New Roman" w:hAnsi="Times New Roman"/>
          <w:bCs/>
          <w:sz w:val="24"/>
          <w:szCs w:val="24"/>
        </w:rPr>
        <w:t>And</w:t>
      </w:r>
      <w:proofErr w:type="gramEnd"/>
      <w:r>
        <w:rPr>
          <w:rFonts w:ascii="Times New Roman" w:hAnsi="Times New Roman"/>
          <w:bCs/>
          <w:sz w:val="24"/>
          <w:szCs w:val="24"/>
        </w:rPr>
        <w:t xml:space="preserve"> </w:t>
      </w:r>
      <w:proofErr w:type="spellStart"/>
      <w:r>
        <w:rPr>
          <w:rFonts w:ascii="Times New Roman" w:hAnsi="Times New Roman"/>
          <w:bCs/>
          <w:sz w:val="24"/>
          <w:szCs w:val="24"/>
        </w:rPr>
        <w:t>sotnikova</w:t>
      </w:r>
      <w:proofErr w:type="spellEnd"/>
      <w:r>
        <w:rPr>
          <w:rFonts w:ascii="Times New Roman" w:hAnsi="Times New Roman"/>
          <w:bCs/>
          <w:sz w:val="24"/>
          <w:szCs w:val="24"/>
        </w:rPr>
        <w:t xml:space="preserve">, n., (2005). </w:t>
      </w:r>
      <w:proofErr w:type="gramStart"/>
      <w:r>
        <w:rPr>
          <w:rFonts w:ascii="Times New Roman" w:hAnsi="Times New Roman"/>
          <w:bCs/>
          <w:sz w:val="24"/>
          <w:szCs w:val="24"/>
        </w:rPr>
        <w:t xml:space="preserve">Antimicrobial action of </w:t>
      </w:r>
      <w:proofErr w:type="spellStart"/>
      <w:r>
        <w:rPr>
          <w:rFonts w:ascii="Times New Roman" w:hAnsi="Times New Roman"/>
          <w:bCs/>
          <w:sz w:val="24"/>
          <w:szCs w:val="24"/>
        </w:rPr>
        <w:t>lentinus</w:t>
      </w:r>
      <w:proofErr w:type="spellEnd"/>
      <w:r>
        <w:rPr>
          <w:rFonts w:ascii="Times New Roman" w:hAnsi="Times New Roman"/>
          <w:bCs/>
          <w:sz w:val="24"/>
          <w:szCs w:val="24"/>
        </w:rPr>
        <w:t xml:space="preserve"> edodes juice on human microflora.</w:t>
      </w:r>
      <w:proofErr w:type="gramEnd"/>
      <w:r>
        <w:rPr>
          <w:rFonts w:ascii="Times New Roman" w:hAnsi="Times New Roman"/>
          <w:bCs/>
          <w:sz w:val="24"/>
          <w:szCs w:val="24"/>
        </w:rPr>
        <w:t xml:space="preserve"> </w:t>
      </w:r>
      <w:proofErr w:type="spellStart"/>
      <w:r>
        <w:rPr>
          <w:rFonts w:ascii="Times New Roman" w:hAnsi="Times New Roman"/>
          <w:bCs/>
          <w:i/>
          <w:iCs/>
          <w:sz w:val="24"/>
          <w:szCs w:val="24"/>
        </w:rPr>
        <w:t>Zhurnal</w:t>
      </w:r>
      <w:proofErr w:type="spellEnd"/>
      <w:r>
        <w:rPr>
          <w:rFonts w:ascii="Times New Roman" w:hAnsi="Times New Roman"/>
          <w:bCs/>
          <w:i/>
          <w:iCs/>
          <w:sz w:val="24"/>
          <w:szCs w:val="24"/>
        </w:rPr>
        <w:t xml:space="preserve"> </w:t>
      </w:r>
      <w:proofErr w:type="spellStart"/>
      <w:r>
        <w:rPr>
          <w:rFonts w:ascii="Times New Roman" w:hAnsi="Times New Roman"/>
          <w:bCs/>
          <w:i/>
          <w:iCs/>
          <w:sz w:val="24"/>
          <w:szCs w:val="24"/>
        </w:rPr>
        <w:t>mikrobiologii</w:t>
      </w:r>
      <w:proofErr w:type="spellEnd"/>
      <w:r>
        <w:rPr>
          <w:rFonts w:ascii="Times New Roman" w:hAnsi="Times New Roman"/>
          <w:bCs/>
          <w:i/>
          <w:iCs/>
          <w:sz w:val="24"/>
          <w:szCs w:val="24"/>
        </w:rPr>
        <w:t>, epidemiology,</w:t>
      </w:r>
      <w:r>
        <w:rPr>
          <w:rFonts w:ascii="Times New Roman" w:hAnsi="Times New Roman"/>
          <w:bCs/>
          <w:sz w:val="24"/>
          <w:szCs w:val="24"/>
        </w:rPr>
        <w:t xml:space="preserve"> 1 </w:t>
      </w:r>
      <w:proofErr w:type="spellStart"/>
      <w:r>
        <w:rPr>
          <w:rFonts w:ascii="Times New Roman" w:hAnsi="Times New Roman"/>
          <w:bCs/>
          <w:i/>
          <w:iCs/>
          <w:sz w:val="24"/>
          <w:szCs w:val="24"/>
        </w:rPr>
        <w:t>immunobiology</w:t>
      </w:r>
      <w:proofErr w:type="spellEnd"/>
      <w:r>
        <w:rPr>
          <w:rFonts w:ascii="Times New Roman" w:hAnsi="Times New Roman"/>
          <w:bCs/>
          <w:i/>
          <w:iCs/>
          <w:sz w:val="24"/>
          <w:szCs w:val="24"/>
        </w:rPr>
        <w:t xml:space="preserve"> </w:t>
      </w:r>
      <w:r>
        <w:rPr>
          <w:rFonts w:ascii="Times New Roman" w:hAnsi="Times New Roman"/>
          <w:bCs/>
          <w:sz w:val="24"/>
          <w:szCs w:val="24"/>
        </w:rPr>
        <w:t>80–82.</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lastRenderedPageBreak/>
        <w:t xml:space="preserve">Mahdi, J.G., </w:t>
      </w:r>
      <w:proofErr w:type="gramStart"/>
      <w:r>
        <w:rPr>
          <w:rFonts w:ascii="Times New Roman" w:hAnsi="Times New Roman"/>
          <w:bCs/>
          <w:sz w:val="24"/>
          <w:szCs w:val="24"/>
        </w:rPr>
        <w:t>Mahdi.,</w:t>
      </w:r>
      <w:proofErr w:type="gramEnd"/>
      <w:r>
        <w:rPr>
          <w:rFonts w:ascii="Times New Roman" w:hAnsi="Times New Roman"/>
          <w:bCs/>
          <w:sz w:val="24"/>
          <w:szCs w:val="24"/>
        </w:rPr>
        <w:t xml:space="preserve"> A.J. Bowen, I.D. (2006).  </w:t>
      </w:r>
      <w:proofErr w:type="gramStart"/>
      <w:r>
        <w:rPr>
          <w:rFonts w:ascii="Times New Roman" w:hAnsi="Times New Roman"/>
          <w:bCs/>
          <w:sz w:val="24"/>
          <w:szCs w:val="24"/>
        </w:rPr>
        <w:t>The historical analysis of aspirin discovery, it</w:t>
      </w:r>
      <w:r>
        <w:rPr>
          <w:rFonts w:ascii="Times New Roman" w:hAnsi="Times New Roman"/>
          <w:bCs/>
          <w:sz w:val="24"/>
          <w:szCs w:val="24"/>
        </w:rPr>
        <w:t>s relation to the willow tree and antiproliferative and anticancer potential.</w:t>
      </w:r>
      <w:proofErr w:type="gramEnd"/>
      <w:r>
        <w:rPr>
          <w:rFonts w:ascii="Times New Roman" w:hAnsi="Times New Roman"/>
          <w:bCs/>
          <w:sz w:val="24"/>
          <w:szCs w:val="24"/>
        </w:rPr>
        <w:t xml:space="preserve"> </w:t>
      </w:r>
      <w:r>
        <w:rPr>
          <w:rFonts w:ascii="Times New Roman" w:hAnsi="Times New Roman"/>
          <w:bCs/>
          <w:i/>
          <w:iCs/>
          <w:sz w:val="24"/>
          <w:szCs w:val="24"/>
        </w:rPr>
        <w:t xml:space="preserve">Cell proliferation </w:t>
      </w:r>
      <w:r>
        <w:rPr>
          <w:rFonts w:ascii="Times New Roman" w:hAnsi="Times New Roman"/>
          <w:bCs/>
          <w:sz w:val="24"/>
          <w:szCs w:val="24"/>
        </w:rPr>
        <w:t>39 (2): 147–55.</w:t>
      </w:r>
    </w:p>
    <w:p w:rsidR="00637B9B" w:rsidRDefault="00EA4F87">
      <w:pPr>
        <w:spacing w:line="240" w:lineRule="auto"/>
        <w:ind w:left="720" w:hanging="720"/>
        <w:jc w:val="both"/>
        <w:rPr>
          <w:rFonts w:ascii="Times New Roman" w:hAnsi="Times New Roman"/>
          <w:sz w:val="24"/>
          <w:szCs w:val="24"/>
        </w:rPr>
      </w:pPr>
      <w:r>
        <w:rPr>
          <w:rFonts w:ascii="Times New Roman" w:hAnsi="Times New Roman"/>
          <w:sz w:val="24"/>
          <w:szCs w:val="24"/>
        </w:rPr>
        <w:t xml:space="preserve">Martins, H. M., Martins, M. L., Dias, M. I., </w:t>
      </w:r>
      <w:proofErr w:type="spellStart"/>
      <w:r>
        <w:rPr>
          <w:rFonts w:ascii="Times New Roman" w:hAnsi="Times New Roman"/>
          <w:sz w:val="24"/>
          <w:szCs w:val="24"/>
        </w:rPr>
        <w:t>Bernardo</w:t>
      </w:r>
      <w:proofErr w:type="gramStart"/>
      <w:r>
        <w:rPr>
          <w:rFonts w:ascii="Times New Roman" w:hAnsi="Times New Roman"/>
          <w:sz w:val="24"/>
          <w:szCs w:val="24"/>
        </w:rPr>
        <w:t>,M</w:t>
      </w:r>
      <w:proofErr w:type="spellEnd"/>
      <w:proofErr w:type="gramEnd"/>
      <w:r>
        <w:rPr>
          <w:rFonts w:ascii="Times New Roman" w:hAnsi="Times New Roman"/>
          <w:sz w:val="24"/>
          <w:szCs w:val="24"/>
        </w:rPr>
        <w:t xml:space="preserve">. (2001). </w:t>
      </w:r>
      <w:proofErr w:type="gramStart"/>
      <w:r>
        <w:rPr>
          <w:rFonts w:ascii="Times New Roman" w:hAnsi="Times New Roman"/>
          <w:sz w:val="24"/>
          <w:szCs w:val="24"/>
        </w:rPr>
        <w:t>Evaluation of microbiological quality of medicinal plants used in natural infu</w:t>
      </w:r>
      <w:r>
        <w:rPr>
          <w:rFonts w:ascii="Times New Roman" w:hAnsi="Times New Roman"/>
          <w:sz w:val="24"/>
          <w:szCs w:val="24"/>
        </w:rPr>
        <w:t>sions.</w:t>
      </w:r>
      <w:proofErr w:type="gramEnd"/>
      <w:r>
        <w:rPr>
          <w:rFonts w:ascii="Times New Roman" w:hAnsi="Times New Roman"/>
          <w:sz w:val="24"/>
          <w:szCs w:val="24"/>
        </w:rPr>
        <w:t xml:space="preserve"> </w:t>
      </w:r>
      <w:r>
        <w:rPr>
          <w:rFonts w:ascii="Times New Roman" w:hAnsi="Times New Roman"/>
          <w:i/>
          <w:iCs/>
          <w:sz w:val="24"/>
          <w:szCs w:val="24"/>
        </w:rPr>
        <w:t>International journal of</w:t>
      </w:r>
      <w:r>
        <w:rPr>
          <w:rFonts w:ascii="Times New Roman" w:hAnsi="Times New Roman"/>
          <w:sz w:val="24"/>
          <w:szCs w:val="24"/>
        </w:rPr>
        <w:t xml:space="preserve"> </w:t>
      </w:r>
      <w:r>
        <w:rPr>
          <w:rFonts w:ascii="Times New Roman" w:hAnsi="Times New Roman"/>
          <w:i/>
          <w:iCs/>
          <w:sz w:val="24"/>
          <w:szCs w:val="24"/>
        </w:rPr>
        <w:t>food microbiology</w:t>
      </w:r>
      <w:r>
        <w:rPr>
          <w:rFonts w:ascii="Times New Roman" w:hAnsi="Times New Roman"/>
          <w:sz w:val="24"/>
          <w:szCs w:val="24"/>
        </w:rPr>
        <w:t>, 68, 149-153.</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McKay, D., L. Blumberg, J.B. (2006). A review of the bioactivity and potential health benefits of chamomile tea (</w:t>
      </w:r>
      <w:r>
        <w:rPr>
          <w:rFonts w:ascii="Times New Roman" w:hAnsi="Times New Roman"/>
          <w:bCs/>
          <w:i/>
          <w:iCs/>
          <w:sz w:val="24"/>
          <w:szCs w:val="24"/>
        </w:rPr>
        <w:t>Matricaria</w:t>
      </w:r>
      <w:r>
        <w:rPr>
          <w:rFonts w:ascii="Times New Roman" w:hAnsi="Times New Roman"/>
          <w:bCs/>
          <w:sz w:val="24"/>
          <w:szCs w:val="24"/>
        </w:rPr>
        <w:t xml:space="preserve"> </w:t>
      </w:r>
      <w:proofErr w:type="spellStart"/>
      <w:r>
        <w:rPr>
          <w:rFonts w:ascii="Times New Roman" w:hAnsi="Times New Roman"/>
          <w:bCs/>
          <w:i/>
          <w:iCs/>
          <w:sz w:val="24"/>
          <w:szCs w:val="24"/>
        </w:rPr>
        <w:t>recutita</w:t>
      </w:r>
      <w:proofErr w:type="spellEnd"/>
      <w:r>
        <w:rPr>
          <w:rFonts w:ascii="Times New Roman" w:hAnsi="Times New Roman"/>
          <w:bCs/>
          <w:i/>
          <w:iCs/>
          <w:sz w:val="24"/>
          <w:szCs w:val="24"/>
        </w:rPr>
        <w:t xml:space="preserve"> </w:t>
      </w:r>
      <w:r>
        <w:rPr>
          <w:rFonts w:ascii="Times New Roman" w:hAnsi="Times New Roman"/>
          <w:bCs/>
          <w:sz w:val="24"/>
          <w:szCs w:val="24"/>
        </w:rPr>
        <w:t xml:space="preserve">l.). </w:t>
      </w:r>
      <w:r>
        <w:rPr>
          <w:rFonts w:ascii="Times New Roman" w:hAnsi="Times New Roman"/>
          <w:bCs/>
          <w:i/>
          <w:iCs/>
          <w:sz w:val="24"/>
          <w:szCs w:val="24"/>
        </w:rPr>
        <w:t xml:space="preserve">Phytotherapy research </w:t>
      </w:r>
      <w:r>
        <w:rPr>
          <w:rFonts w:ascii="Times New Roman" w:hAnsi="Times New Roman"/>
          <w:bCs/>
          <w:sz w:val="24"/>
          <w:szCs w:val="24"/>
        </w:rPr>
        <w:t>20 (7): 519–530.</w:t>
      </w:r>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 xml:space="preserve">Modi, S., </w:t>
      </w:r>
      <w:proofErr w:type="spellStart"/>
      <w:r>
        <w:rPr>
          <w:rFonts w:ascii="Times New Roman" w:hAnsi="Times New Roman"/>
          <w:bCs/>
          <w:sz w:val="24"/>
          <w:szCs w:val="24"/>
        </w:rPr>
        <w:t>lowde</w:t>
      </w:r>
      <w:r>
        <w:rPr>
          <w:rFonts w:ascii="Times New Roman" w:hAnsi="Times New Roman"/>
          <w:bCs/>
          <w:sz w:val="24"/>
          <w:szCs w:val="24"/>
        </w:rPr>
        <w:t>r</w:t>
      </w:r>
      <w:proofErr w:type="spellEnd"/>
      <w:r>
        <w:rPr>
          <w:rFonts w:ascii="Times New Roman" w:hAnsi="Times New Roman"/>
          <w:bCs/>
          <w:sz w:val="24"/>
          <w:szCs w:val="24"/>
        </w:rPr>
        <w:t>, D.M. (2006).</w:t>
      </w:r>
      <w:proofErr w:type="gramEnd"/>
      <w:r>
        <w:rPr>
          <w:rFonts w:ascii="Times New Roman" w:hAnsi="Times New Roman"/>
          <w:bCs/>
          <w:sz w:val="24"/>
          <w:szCs w:val="24"/>
        </w:rPr>
        <w:t xml:space="preserve"> </w:t>
      </w:r>
      <w:proofErr w:type="gramStart"/>
      <w:r>
        <w:rPr>
          <w:rFonts w:ascii="Times New Roman" w:hAnsi="Times New Roman"/>
          <w:bCs/>
          <w:sz w:val="24"/>
          <w:szCs w:val="24"/>
        </w:rPr>
        <w:t>Medications for migraine prophylaxis.</w:t>
      </w:r>
      <w:proofErr w:type="gramEnd"/>
      <w:r>
        <w:rPr>
          <w:rFonts w:ascii="Times New Roman" w:hAnsi="Times New Roman"/>
          <w:bCs/>
          <w:sz w:val="24"/>
          <w:szCs w:val="24"/>
        </w:rPr>
        <w:t xml:space="preserve"> </w:t>
      </w:r>
      <w:r>
        <w:rPr>
          <w:rFonts w:ascii="Times New Roman" w:hAnsi="Times New Roman"/>
          <w:bCs/>
          <w:i/>
          <w:iCs/>
          <w:sz w:val="24"/>
          <w:szCs w:val="24"/>
        </w:rPr>
        <w:t>American</w:t>
      </w:r>
      <w:r>
        <w:rPr>
          <w:rFonts w:ascii="Times New Roman" w:hAnsi="Times New Roman"/>
          <w:bCs/>
          <w:sz w:val="24"/>
          <w:szCs w:val="24"/>
        </w:rPr>
        <w:t xml:space="preserve"> </w:t>
      </w:r>
      <w:r>
        <w:rPr>
          <w:rFonts w:ascii="Times New Roman" w:hAnsi="Times New Roman"/>
          <w:bCs/>
          <w:i/>
          <w:iCs/>
          <w:sz w:val="24"/>
          <w:szCs w:val="24"/>
        </w:rPr>
        <w:t xml:space="preserve">family physician </w:t>
      </w:r>
      <w:r>
        <w:rPr>
          <w:rFonts w:ascii="Times New Roman" w:hAnsi="Times New Roman"/>
          <w:bCs/>
          <w:sz w:val="24"/>
          <w:szCs w:val="24"/>
        </w:rPr>
        <w:t>73 (1): 72–78.</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Neergaard, J., Andersen, j., Pedersen, M.E., Stafford, G.I, Van Staden, J., </w:t>
      </w:r>
      <w:proofErr w:type="spellStart"/>
      <w:r>
        <w:rPr>
          <w:rFonts w:ascii="Times New Roman" w:hAnsi="Times New Roman"/>
          <w:bCs/>
          <w:sz w:val="24"/>
          <w:szCs w:val="24"/>
        </w:rPr>
        <w:t>Jäger</w:t>
      </w:r>
      <w:proofErr w:type="spellEnd"/>
      <w:r>
        <w:rPr>
          <w:rFonts w:ascii="Times New Roman" w:hAnsi="Times New Roman"/>
          <w:bCs/>
          <w:sz w:val="24"/>
          <w:szCs w:val="24"/>
        </w:rPr>
        <w:t xml:space="preserve">, A.K., (2009). Alkaloids from Boophone </w:t>
      </w:r>
      <w:proofErr w:type="spellStart"/>
      <w:r>
        <w:rPr>
          <w:rFonts w:ascii="Times New Roman" w:hAnsi="Times New Roman"/>
          <w:bCs/>
          <w:sz w:val="24"/>
          <w:szCs w:val="24"/>
        </w:rPr>
        <w:t>dis</w:t>
      </w:r>
      <w:proofErr w:type="spellEnd"/>
      <w:r>
        <w:rPr>
          <w:rFonts w:ascii="Times New Roman" w:hAnsi="Times New Roman"/>
          <w:bCs/>
          <w:sz w:val="24"/>
          <w:szCs w:val="24"/>
        </w:rPr>
        <w:t xml:space="preserve">- </w:t>
      </w:r>
      <w:proofErr w:type="spellStart"/>
      <w:r>
        <w:rPr>
          <w:rFonts w:ascii="Times New Roman" w:hAnsi="Times New Roman"/>
          <w:bCs/>
          <w:i/>
          <w:iCs/>
          <w:sz w:val="24"/>
          <w:szCs w:val="24"/>
        </w:rPr>
        <w:t>falodun</w:t>
      </w:r>
      <w:proofErr w:type="spellEnd"/>
      <w:r>
        <w:rPr>
          <w:rFonts w:ascii="Times New Roman" w:hAnsi="Times New Roman"/>
          <w:bCs/>
          <w:i/>
          <w:iCs/>
          <w:sz w:val="24"/>
          <w:szCs w:val="24"/>
        </w:rPr>
        <w:t xml:space="preserve"> and </w:t>
      </w:r>
      <w:proofErr w:type="spellStart"/>
      <w:r>
        <w:rPr>
          <w:rFonts w:ascii="Times New Roman" w:hAnsi="Times New Roman"/>
          <w:bCs/>
          <w:i/>
          <w:iCs/>
          <w:sz w:val="24"/>
          <w:szCs w:val="24"/>
        </w:rPr>
        <w:t>imieje</w:t>
      </w:r>
      <w:proofErr w:type="spellEnd"/>
      <w:r>
        <w:rPr>
          <w:rFonts w:ascii="Times New Roman" w:hAnsi="Times New Roman"/>
          <w:bCs/>
          <w:sz w:val="24"/>
          <w:szCs w:val="24"/>
        </w:rPr>
        <w:t xml:space="preserve"> 13 </w:t>
      </w:r>
      <w:proofErr w:type="spellStart"/>
      <w:r>
        <w:rPr>
          <w:rFonts w:ascii="Times New Roman" w:hAnsi="Times New Roman"/>
          <w:bCs/>
          <w:sz w:val="24"/>
          <w:szCs w:val="24"/>
        </w:rPr>
        <w:t>ticha</w:t>
      </w:r>
      <w:proofErr w:type="spellEnd"/>
      <w:r>
        <w:rPr>
          <w:rFonts w:ascii="Times New Roman" w:hAnsi="Times New Roman"/>
          <w:bCs/>
          <w:sz w:val="24"/>
          <w:szCs w:val="24"/>
        </w:rPr>
        <w:t xml:space="preserve"> with af</w:t>
      </w:r>
      <w:r>
        <w:rPr>
          <w:rFonts w:ascii="Times New Roman" w:hAnsi="Times New Roman"/>
          <w:bCs/>
          <w:sz w:val="24"/>
          <w:szCs w:val="24"/>
        </w:rPr>
        <w:t xml:space="preserve">finity to the serotonin transporter. </w:t>
      </w:r>
      <w:r>
        <w:rPr>
          <w:rFonts w:ascii="Times New Roman" w:hAnsi="Times New Roman"/>
          <w:bCs/>
          <w:i/>
          <w:iCs/>
          <w:sz w:val="24"/>
          <w:szCs w:val="24"/>
        </w:rPr>
        <w:t xml:space="preserve">South African journal of botany </w:t>
      </w:r>
      <w:r>
        <w:rPr>
          <w:rFonts w:ascii="Times New Roman" w:hAnsi="Times New Roman"/>
          <w:bCs/>
          <w:sz w:val="24"/>
          <w:szCs w:val="24"/>
        </w:rPr>
        <w:t>72 (2): 371–4.</w:t>
      </w:r>
    </w:p>
    <w:p w:rsidR="00637B9B" w:rsidRDefault="00EA4F87">
      <w:pPr>
        <w:spacing w:line="240" w:lineRule="auto"/>
        <w:ind w:left="720" w:hanging="720"/>
        <w:jc w:val="both"/>
        <w:rPr>
          <w:rFonts w:ascii="Times New Roman" w:hAnsi="Times New Roman"/>
          <w:sz w:val="24"/>
          <w:szCs w:val="24"/>
        </w:rPr>
      </w:pPr>
      <w:proofErr w:type="spellStart"/>
      <w:r>
        <w:rPr>
          <w:rFonts w:ascii="Times New Roman" w:hAnsi="Times New Roman"/>
          <w:sz w:val="24"/>
          <w:szCs w:val="24"/>
        </w:rPr>
        <w:t>Negi</w:t>
      </w:r>
      <w:proofErr w:type="spellEnd"/>
      <w:r>
        <w:rPr>
          <w:rFonts w:ascii="Times New Roman" w:hAnsi="Times New Roman"/>
          <w:sz w:val="24"/>
          <w:szCs w:val="24"/>
        </w:rPr>
        <w:t xml:space="preserve">, P. S., (2012). Plant extracts for the control of bacterial growth: efficacy, stability and safety issues for food application. </w:t>
      </w:r>
      <w:r>
        <w:rPr>
          <w:rFonts w:ascii="Times New Roman" w:hAnsi="Times New Roman"/>
          <w:i/>
          <w:iCs/>
          <w:sz w:val="24"/>
          <w:szCs w:val="24"/>
        </w:rPr>
        <w:t>International journal of food microbiol</w:t>
      </w:r>
      <w:r>
        <w:rPr>
          <w:rFonts w:ascii="Times New Roman" w:hAnsi="Times New Roman"/>
          <w:i/>
          <w:iCs/>
          <w:sz w:val="24"/>
          <w:szCs w:val="24"/>
        </w:rPr>
        <w:t>ogy</w:t>
      </w:r>
      <w:r>
        <w:rPr>
          <w:rFonts w:ascii="Times New Roman" w:hAnsi="Times New Roman"/>
          <w:sz w:val="24"/>
          <w:szCs w:val="24"/>
        </w:rPr>
        <w:t>, 156, 7-17.</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Pande, M., </w:t>
      </w:r>
      <w:proofErr w:type="spellStart"/>
      <w:r>
        <w:rPr>
          <w:rFonts w:ascii="Times New Roman" w:hAnsi="Times New Roman"/>
          <w:bCs/>
          <w:sz w:val="24"/>
          <w:szCs w:val="24"/>
        </w:rPr>
        <w:t>Naiker</w:t>
      </w:r>
      <w:proofErr w:type="spellEnd"/>
      <w:r>
        <w:rPr>
          <w:rFonts w:ascii="Times New Roman" w:hAnsi="Times New Roman"/>
          <w:bCs/>
          <w:sz w:val="24"/>
          <w:szCs w:val="24"/>
        </w:rPr>
        <w:t xml:space="preserve">, M., Mills, G., Singh, N. </w:t>
      </w:r>
      <w:proofErr w:type="spellStart"/>
      <w:r>
        <w:rPr>
          <w:rFonts w:ascii="Times New Roman" w:hAnsi="Times New Roman"/>
          <w:bCs/>
          <w:sz w:val="24"/>
          <w:szCs w:val="24"/>
        </w:rPr>
        <w:t>Voro</w:t>
      </w:r>
      <w:proofErr w:type="spellEnd"/>
      <w:r>
        <w:rPr>
          <w:rFonts w:ascii="Times New Roman" w:hAnsi="Times New Roman"/>
          <w:bCs/>
          <w:sz w:val="24"/>
          <w:szCs w:val="24"/>
        </w:rPr>
        <w:t xml:space="preserve">, t., (2005). The </w:t>
      </w:r>
      <w:proofErr w:type="spellStart"/>
      <w:proofErr w:type="gramStart"/>
      <w:r>
        <w:rPr>
          <w:rFonts w:ascii="Times New Roman" w:hAnsi="Times New Roman"/>
          <w:bCs/>
          <w:sz w:val="24"/>
          <w:szCs w:val="24"/>
        </w:rPr>
        <w:t>kura</w:t>
      </w:r>
      <w:proofErr w:type="spellEnd"/>
      <w:proofErr w:type="gramEnd"/>
      <w:r>
        <w:rPr>
          <w:rFonts w:ascii="Times New Roman" w:hAnsi="Times New Roman"/>
          <w:bCs/>
          <w:sz w:val="24"/>
          <w:szCs w:val="24"/>
        </w:rPr>
        <w:t xml:space="preserve"> files: qualitative social survey. </w:t>
      </w:r>
      <w:r>
        <w:rPr>
          <w:rFonts w:ascii="Times New Roman" w:hAnsi="Times New Roman"/>
          <w:bCs/>
          <w:i/>
          <w:iCs/>
          <w:sz w:val="24"/>
          <w:szCs w:val="24"/>
        </w:rPr>
        <w:t>Pacific health dialog</w:t>
      </w:r>
      <w:r>
        <w:rPr>
          <w:rFonts w:ascii="Times New Roman" w:hAnsi="Times New Roman"/>
          <w:bCs/>
          <w:sz w:val="24"/>
          <w:szCs w:val="24"/>
        </w:rPr>
        <w:t xml:space="preserve"> 12 (2): 85–93.</w:t>
      </w:r>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 xml:space="preserve">Pedersen, M.E., </w:t>
      </w:r>
      <w:proofErr w:type="spellStart"/>
      <w:r>
        <w:rPr>
          <w:rFonts w:ascii="Times New Roman" w:hAnsi="Times New Roman"/>
          <w:bCs/>
          <w:sz w:val="24"/>
          <w:szCs w:val="24"/>
        </w:rPr>
        <w:t>Szewczyk</w:t>
      </w:r>
      <w:proofErr w:type="spellEnd"/>
      <w:r>
        <w:rPr>
          <w:rFonts w:ascii="Times New Roman" w:hAnsi="Times New Roman"/>
          <w:bCs/>
          <w:sz w:val="24"/>
          <w:szCs w:val="24"/>
        </w:rPr>
        <w:t xml:space="preserve">, B., </w:t>
      </w:r>
      <w:proofErr w:type="spellStart"/>
      <w:r>
        <w:rPr>
          <w:rFonts w:ascii="Times New Roman" w:hAnsi="Times New Roman"/>
          <w:bCs/>
          <w:sz w:val="24"/>
          <w:szCs w:val="24"/>
        </w:rPr>
        <w:t>Stachowicz</w:t>
      </w:r>
      <w:proofErr w:type="spellEnd"/>
      <w:r>
        <w:rPr>
          <w:rFonts w:ascii="Times New Roman" w:hAnsi="Times New Roman"/>
          <w:bCs/>
          <w:sz w:val="24"/>
          <w:szCs w:val="24"/>
        </w:rPr>
        <w:t xml:space="preserve">, K, </w:t>
      </w:r>
      <w:proofErr w:type="spellStart"/>
      <w:r>
        <w:rPr>
          <w:rFonts w:ascii="Times New Roman" w:hAnsi="Times New Roman"/>
          <w:bCs/>
          <w:sz w:val="24"/>
          <w:szCs w:val="24"/>
        </w:rPr>
        <w:t>Wieronska</w:t>
      </w:r>
      <w:proofErr w:type="spellEnd"/>
      <w:r>
        <w:rPr>
          <w:rFonts w:ascii="Times New Roman" w:hAnsi="Times New Roman"/>
          <w:bCs/>
          <w:sz w:val="24"/>
          <w:szCs w:val="24"/>
        </w:rPr>
        <w:t xml:space="preserve">, J., Andersen, J., Stafford, G.I., </w:t>
      </w:r>
      <w:proofErr w:type="spellStart"/>
      <w:r>
        <w:rPr>
          <w:rFonts w:ascii="Times New Roman" w:hAnsi="Times New Roman"/>
          <w:bCs/>
          <w:sz w:val="24"/>
          <w:szCs w:val="24"/>
        </w:rPr>
        <w:t>Vanstaden</w:t>
      </w:r>
      <w:proofErr w:type="spellEnd"/>
      <w:r>
        <w:rPr>
          <w:rFonts w:ascii="Times New Roman" w:hAnsi="Times New Roman"/>
          <w:bCs/>
          <w:sz w:val="24"/>
          <w:szCs w:val="24"/>
        </w:rPr>
        <w:t xml:space="preserve">, J., </w:t>
      </w:r>
      <w:proofErr w:type="spellStart"/>
      <w:r>
        <w:rPr>
          <w:rFonts w:ascii="Times New Roman" w:hAnsi="Times New Roman"/>
          <w:bCs/>
          <w:sz w:val="24"/>
          <w:szCs w:val="24"/>
        </w:rPr>
        <w:t>Pilc</w:t>
      </w:r>
      <w:proofErr w:type="spellEnd"/>
      <w:r>
        <w:rPr>
          <w:rFonts w:ascii="Times New Roman" w:hAnsi="Times New Roman"/>
          <w:bCs/>
          <w:sz w:val="24"/>
          <w:szCs w:val="24"/>
        </w:rPr>
        <w:t xml:space="preserve">, A., </w:t>
      </w:r>
      <w:proofErr w:type="spellStart"/>
      <w:r>
        <w:rPr>
          <w:rFonts w:ascii="Times New Roman" w:hAnsi="Times New Roman"/>
          <w:bCs/>
          <w:sz w:val="24"/>
          <w:szCs w:val="24"/>
        </w:rPr>
        <w:t>Jäger</w:t>
      </w:r>
      <w:proofErr w:type="spellEnd"/>
      <w:r>
        <w:rPr>
          <w:rFonts w:ascii="Times New Roman" w:hAnsi="Times New Roman"/>
          <w:bCs/>
          <w:sz w:val="24"/>
          <w:szCs w:val="24"/>
        </w:rPr>
        <w:t>, A.K., (2008).</w:t>
      </w:r>
      <w:proofErr w:type="gramEnd"/>
      <w:r>
        <w:rPr>
          <w:rFonts w:ascii="Times New Roman" w:hAnsi="Times New Roman"/>
          <w:bCs/>
          <w:sz w:val="24"/>
          <w:szCs w:val="24"/>
        </w:rPr>
        <w:t xml:space="preserve"> Effects of </w:t>
      </w:r>
      <w:proofErr w:type="gramStart"/>
      <w:r>
        <w:rPr>
          <w:rFonts w:ascii="Times New Roman" w:hAnsi="Times New Roman"/>
          <w:bCs/>
          <w:sz w:val="24"/>
          <w:szCs w:val="24"/>
        </w:rPr>
        <w:t>south</w:t>
      </w:r>
      <w:proofErr w:type="gramEnd"/>
      <w:r>
        <w:rPr>
          <w:rFonts w:ascii="Times New Roman" w:hAnsi="Times New Roman"/>
          <w:bCs/>
          <w:sz w:val="24"/>
          <w:szCs w:val="24"/>
        </w:rPr>
        <w:t xml:space="preserve"> African traditional medicine in animal models for depression. </w:t>
      </w:r>
      <w:r>
        <w:rPr>
          <w:rFonts w:ascii="Times New Roman" w:hAnsi="Times New Roman"/>
          <w:bCs/>
          <w:i/>
          <w:iCs/>
          <w:sz w:val="24"/>
          <w:szCs w:val="24"/>
        </w:rPr>
        <w:t>Journal of ethno pharmacology</w:t>
      </w:r>
      <w:r>
        <w:rPr>
          <w:rFonts w:ascii="Times New Roman" w:hAnsi="Times New Roman"/>
          <w:bCs/>
          <w:sz w:val="24"/>
          <w:szCs w:val="24"/>
        </w:rPr>
        <w:t xml:space="preserve"> 119 (3): 54</w:t>
      </w:r>
      <w:r>
        <w:rPr>
          <w:rFonts w:ascii="Times New Roman" w:hAnsi="Times New Roman"/>
          <w:bCs/>
          <w:sz w:val="24"/>
          <w:szCs w:val="24"/>
        </w:rPr>
        <w:t>28.</w:t>
      </w:r>
    </w:p>
    <w:p w:rsidR="00637B9B" w:rsidRDefault="00EA4F87">
      <w:pPr>
        <w:spacing w:line="240" w:lineRule="auto"/>
        <w:ind w:left="720" w:hanging="720"/>
        <w:jc w:val="both"/>
        <w:rPr>
          <w:rFonts w:ascii="Times New Roman" w:hAnsi="Times New Roman"/>
          <w:sz w:val="24"/>
          <w:szCs w:val="24"/>
        </w:rPr>
      </w:pPr>
      <w:proofErr w:type="gramStart"/>
      <w:r>
        <w:rPr>
          <w:rFonts w:ascii="Times New Roman" w:hAnsi="Times New Roman"/>
          <w:bCs/>
          <w:sz w:val="24"/>
          <w:szCs w:val="24"/>
        </w:rPr>
        <w:t xml:space="preserve">Porte, l., Soto, A., </w:t>
      </w:r>
      <w:proofErr w:type="spellStart"/>
      <w:r>
        <w:rPr>
          <w:rFonts w:ascii="Times New Roman" w:hAnsi="Times New Roman"/>
          <w:bCs/>
          <w:sz w:val="24"/>
          <w:szCs w:val="24"/>
        </w:rPr>
        <w:t>Andrighetti</w:t>
      </w:r>
      <w:proofErr w:type="spellEnd"/>
      <w:r>
        <w:rPr>
          <w:rFonts w:ascii="Times New Roman" w:hAnsi="Times New Roman"/>
          <w:bCs/>
          <w:sz w:val="24"/>
          <w:szCs w:val="24"/>
        </w:rPr>
        <w:t xml:space="preserve">, D., </w:t>
      </w:r>
      <w:proofErr w:type="spellStart"/>
      <w:r>
        <w:rPr>
          <w:rFonts w:ascii="Times New Roman" w:hAnsi="Times New Roman"/>
          <w:bCs/>
          <w:sz w:val="24"/>
          <w:szCs w:val="24"/>
        </w:rPr>
        <w:t>Dabanch</w:t>
      </w:r>
      <w:proofErr w:type="spellEnd"/>
      <w:r>
        <w:rPr>
          <w:rFonts w:ascii="Times New Roman" w:hAnsi="Times New Roman"/>
          <w:bCs/>
          <w:sz w:val="24"/>
          <w:szCs w:val="24"/>
        </w:rPr>
        <w:t xml:space="preserve">, J., Braun, S., </w:t>
      </w:r>
      <w:proofErr w:type="spellStart"/>
      <w:r>
        <w:rPr>
          <w:rFonts w:ascii="Times New Roman" w:hAnsi="Times New Roman"/>
          <w:bCs/>
          <w:sz w:val="24"/>
          <w:szCs w:val="24"/>
        </w:rPr>
        <w:t>Saldivia</w:t>
      </w:r>
      <w:proofErr w:type="spellEnd"/>
      <w:r>
        <w:rPr>
          <w:rFonts w:ascii="Times New Roman" w:hAnsi="Times New Roman"/>
          <w:bCs/>
          <w:sz w:val="24"/>
          <w:szCs w:val="24"/>
        </w:rPr>
        <w:t xml:space="preserve">, A., Flores, J., Wozniak, A., Garcia, P., </w:t>
      </w:r>
      <w:proofErr w:type="spellStart"/>
      <w:r>
        <w:rPr>
          <w:rFonts w:ascii="Times New Roman" w:hAnsi="Times New Roman"/>
          <w:bCs/>
          <w:sz w:val="24"/>
          <w:szCs w:val="24"/>
        </w:rPr>
        <w:t>Weitzel</w:t>
      </w:r>
      <w:proofErr w:type="spellEnd"/>
      <w:r>
        <w:rPr>
          <w:rFonts w:ascii="Times New Roman" w:hAnsi="Times New Roman"/>
          <w:bCs/>
          <w:sz w:val="24"/>
          <w:szCs w:val="24"/>
        </w:rPr>
        <w:t>, T., (2012).</w:t>
      </w:r>
      <w:proofErr w:type="gramEnd"/>
      <w:r>
        <w:rPr>
          <w:rFonts w:ascii="Times New Roman" w:hAnsi="Times New Roman"/>
          <w:bCs/>
          <w:sz w:val="24"/>
          <w:szCs w:val="24"/>
        </w:rPr>
        <w:t xml:space="preserve"> </w:t>
      </w:r>
      <w:r>
        <w:rPr>
          <w:rFonts w:ascii="Times New Roman" w:hAnsi="Times New Roman"/>
          <w:sz w:val="24"/>
          <w:szCs w:val="24"/>
        </w:rPr>
        <w:t xml:space="preserve">Catheter-associated bloodstream infection caused by </w:t>
      </w:r>
      <w:r>
        <w:rPr>
          <w:rFonts w:ascii="Times New Roman" w:hAnsi="Times New Roman"/>
          <w:i/>
          <w:sz w:val="24"/>
          <w:szCs w:val="24"/>
        </w:rPr>
        <w:t xml:space="preserve">leifsonia </w:t>
      </w:r>
      <w:proofErr w:type="spellStart"/>
      <w:r>
        <w:rPr>
          <w:rFonts w:ascii="Times New Roman" w:hAnsi="Times New Roman"/>
          <w:i/>
          <w:sz w:val="24"/>
          <w:szCs w:val="24"/>
        </w:rPr>
        <w:t>aquatica</w:t>
      </w:r>
      <w:proofErr w:type="spellEnd"/>
      <w:r>
        <w:rPr>
          <w:rFonts w:ascii="Times New Roman" w:hAnsi="Times New Roman"/>
          <w:sz w:val="24"/>
          <w:szCs w:val="24"/>
        </w:rPr>
        <w:t xml:space="preserve"> in a </w:t>
      </w:r>
      <w:proofErr w:type="spellStart"/>
      <w:r>
        <w:rPr>
          <w:rFonts w:ascii="Times New Roman" w:hAnsi="Times New Roman"/>
          <w:sz w:val="24"/>
          <w:szCs w:val="24"/>
        </w:rPr>
        <w:t>haemodialysis</w:t>
      </w:r>
      <w:proofErr w:type="spellEnd"/>
      <w:r>
        <w:rPr>
          <w:rFonts w:ascii="Times New Roman" w:hAnsi="Times New Roman"/>
          <w:sz w:val="24"/>
          <w:szCs w:val="24"/>
        </w:rPr>
        <w:t xml:space="preserve"> patient. </w:t>
      </w:r>
      <w:proofErr w:type="gramStart"/>
      <w:r>
        <w:rPr>
          <w:rFonts w:ascii="Times New Roman" w:hAnsi="Times New Roman"/>
          <w:sz w:val="24"/>
          <w:szCs w:val="24"/>
        </w:rPr>
        <w:t>A case report.</w:t>
      </w:r>
      <w:proofErr w:type="gramEnd"/>
      <w:r>
        <w:rPr>
          <w:rFonts w:ascii="Times New Roman" w:hAnsi="Times New Roman"/>
          <w:sz w:val="24"/>
          <w:szCs w:val="24"/>
        </w:rPr>
        <w:t xml:space="preserve"> </w:t>
      </w:r>
      <w:r>
        <w:rPr>
          <w:rFonts w:ascii="Times New Roman" w:hAnsi="Times New Roman"/>
          <w:i/>
          <w:iCs/>
          <w:sz w:val="24"/>
          <w:szCs w:val="24"/>
        </w:rPr>
        <w:t>Jour</w:t>
      </w:r>
      <w:r>
        <w:rPr>
          <w:rFonts w:ascii="Times New Roman" w:hAnsi="Times New Roman"/>
          <w:i/>
          <w:iCs/>
          <w:sz w:val="24"/>
          <w:szCs w:val="24"/>
        </w:rPr>
        <w:t>nal of medical microbiology</w:t>
      </w:r>
      <w:r>
        <w:rPr>
          <w:rFonts w:ascii="Times New Roman" w:hAnsi="Times New Roman"/>
          <w:sz w:val="24"/>
          <w:szCs w:val="24"/>
        </w:rPr>
        <w:t xml:space="preserve">, </w:t>
      </w:r>
      <w:r>
        <w:rPr>
          <w:rFonts w:ascii="Times New Roman" w:hAnsi="Times New Roman"/>
          <w:bCs/>
          <w:sz w:val="24"/>
          <w:szCs w:val="24"/>
        </w:rPr>
        <w:t>61</w:t>
      </w:r>
      <w:r>
        <w:rPr>
          <w:rFonts w:ascii="Times New Roman" w:hAnsi="Times New Roman"/>
          <w:sz w:val="24"/>
          <w:szCs w:val="24"/>
        </w:rPr>
        <w:t>: 868–873.</w:t>
      </w:r>
    </w:p>
    <w:p w:rsidR="00637B9B" w:rsidRDefault="00EA4F87">
      <w:pPr>
        <w:spacing w:line="240" w:lineRule="auto"/>
        <w:ind w:left="720" w:hanging="720"/>
        <w:jc w:val="both"/>
        <w:rPr>
          <w:rFonts w:ascii="Times New Roman" w:hAnsi="Times New Roman"/>
          <w:sz w:val="24"/>
          <w:szCs w:val="24"/>
        </w:rPr>
      </w:pPr>
      <w:proofErr w:type="spellStart"/>
      <w:proofErr w:type="gramStart"/>
      <w:r>
        <w:rPr>
          <w:rFonts w:ascii="Times New Roman" w:hAnsi="Times New Roman"/>
          <w:sz w:val="24"/>
          <w:szCs w:val="24"/>
        </w:rPr>
        <w:t>Rotblatt</w:t>
      </w:r>
      <w:proofErr w:type="spellEnd"/>
      <w:r>
        <w:rPr>
          <w:rFonts w:ascii="Times New Roman" w:hAnsi="Times New Roman"/>
          <w:sz w:val="24"/>
          <w:szCs w:val="24"/>
        </w:rPr>
        <w:t xml:space="preserve">, M., </w:t>
      </w:r>
      <w:proofErr w:type="spellStart"/>
      <w:r>
        <w:rPr>
          <w:rFonts w:ascii="Times New Roman" w:hAnsi="Times New Roman"/>
          <w:sz w:val="24"/>
          <w:szCs w:val="24"/>
        </w:rPr>
        <w:t>Ziment</w:t>
      </w:r>
      <w:proofErr w:type="spellEnd"/>
      <w:r>
        <w:rPr>
          <w:rFonts w:ascii="Times New Roman" w:hAnsi="Times New Roman"/>
          <w:sz w:val="24"/>
          <w:szCs w:val="24"/>
        </w:rPr>
        <w:t>, I., (2002).</w:t>
      </w:r>
      <w:proofErr w:type="gramEnd"/>
      <w:r>
        <w:rPr>
          <w:rFonts w:ascii="Times New Roman" w:hAnsi="Times New Roman"/>
          <w:sz w:val="24"/>
          <w:szCs w:val="24"/>
        </w:rPr>
        <w:t xml:space="preserve"> </w:t>
      </w:r>
      <w:proofErr w:type="gramStart"/>
      <w:r>
        <w:rPr>
          <w:rFonts w:ascii="Times New Roman" w:hAnsi="Times New Roman"/>
          <w:sz w:val="24"/>
          <w:szCs w:val="24"/>
        </w:rPr>
        <w:t>Evidence-based herbal medicine.</w:t>
      </w:r>
      <w:proofErr w:type="gramEnd"/>
      <w:r>
        <w:rPr>
          <w:rFonts w:ascii="Times New Roman" w:hAnsi="Times New Roman"/>
          <w:sz w:val="24"/>
          <w:szCs w:val="24"/>
        </w:rPr>
        <w:t xml:space="preserve"> Philadelphia, pa: Hanley and </w:t>
      </w:r>
      <w:proofErr w:type="spellStart"/>
      <w:r>
        <w:rPr>
          <w:rFonts w:ascii="Times New Roman" w:hAnsi="Times New Roman"/>
          <w:sz w:val="24"/>
          <w:szCs w:val="24"/>
        </w:rPr>
        <w:t>belfus</w:t>
      </w:r>
      <w:proofErr w:type="spellEnd"/>
      <w:r>
        <w:rPr>
          <w:rFonts w:ascii="Times New Roman" w:hAnsi="Times New Roman"/>
          <w:sz w:val="24"/>
          <w:szCs w:val="24"/>
        </w:rPr>
        <w:t>.</w:t>
      </w:r>
    </w:p>
    <w:p w:rsidR="00637B9B" w:rsidRDefault="00EA4F87">
      <w:pPr>
        <w:spacing w:line="240" w:lineRule="auto"/>
        <w:ind w:left="720" w:hanging="720"/>
        <w:jc w:val="both"/>
        <w:rPr>
          <w:rFonts w:ascii="Times New Roman" w:hAnsi="Times New Roman"/>
          <w:bCs/>
          <w:sz w:val="24"/>
          <w:szCs w:val="24"/>
        </w:rPr>
      </w:pPr>
      <w:proofErr w:type="spellStart"/>
      <w:proofErr w:type="gramStart"/>
      <w:r>
        <w:rPr>
          <w:rFonts w:ascii="Times New Roman" w:hAnsi="Times New Roman"/>
          <w:bCs/>
          <w:sz w:val="24"/>
          <w:szCs w:val="24"/>
        </w:rPr>
        <w:t>Sandager</w:t>
      </w:r>
      <w:proofErr w:type="spellEnd"/>
      <w:r>
        <w:rPr>
          <w:rFonts w:ascii="Times New Roman" w:hAnsi="Times New Roman"/>
          <w:bCs/>
          <w:sz w:val="24"/>
          <w:szCs w:val="24"/>
        </w:rPr>
        <w:t xml:space="preserve">, M., Nielsen, </w:t>
      </w:r>
      <w:proofErr w:type="spellStart"/>
      <w:r>
        <w:rPr>
          <w:rFonts w:ascii="Times New Roman" w:hAnsi="Times New Roman"/>
          <w:bCs/>
          <w:sz w:val="24"/>
          <w:szCs w:val="24"/>
        </w:rPr>
        <w:t>N.d</w:t>
      </w:r>
      <w:proofErr w:type="spellEnd"/>
      <w:r>
        <w:rPr>
          <w:rFonts w:ascii="Times New Roman" w:hAnsi="Times New Roman"/>
          <w:bCs/>
          <w:sz w:val="24"/>
          <w:szCs w:val="24"/>
        </w:rPr>
        <w:t xml:space="preserve">., Stafford, G.I., </w:t>
      </w:r>
      <w:proofErr w:type="spellStart"/>
      <w:r>
        <w:rPr>
          <w:rFonts w:ascii="Times New Roman" w:hAnsi="Times New Roman"/>
          <w:bCs/>
          <w:sz w:val="24"/>
          <w:szCs w:val="24"/>
        </w:rPr>
        <w:t>Vanstaden</w:t>
      </w:r>
      <w:proofErr w:type="spellEnd"/>
      <w:r>
        <w:rPr>
          <w:rFonts w:ascii="Times New Roman" w:hAnsi="Times New Roman"/>
          <w:bCs/>
          <w:sz w:val="24"/>
          <w:szCs w:val="24"/>
        </w:rPr>
        <w:t xml:space="preserve">, J., </w:t>
      </w:r>
      <w:proofErr w:type="spellStart"/>
      <w:r>
        <w:rPr>
          <w:rFonts w:ascii="Times New Roman" w:hAnsi="Times New Roman"/>
          <w:bCs/>
          <w:sz w:val="24"/>
          <w:szCs w:val="24"/>
        </w:rPr>
        <w:t>Jäger</w:t>
      </w:r>
      <w:proofErr w:type="spellEnd"/>
      <w:r>
        <w:rPr>
          <w:rFonts w:ascii="Times New Roman" w:hAnsi="Times New Roman"/>
          <w:bCs/>
          <w:sz w:val="24"/>
          <w:szCs w:val="24"/>
        </w:rPr>
        <w:t xml:space="preserve"> A.K. (2005).</w:t>
      </w:r>
      <w:proofErr w:type="gramEnd"/>
      <w:r>
        <w:rPr>
          <w:rFonts w:ascii="Times New Roman" w:hAnsi="Times New Roman"/>
          <w:bCs/>
          <w:sz w:val="24"/>
          <w:szCs w:val="24"/>
        </w:rPr>
        <w:t xml:space="preserve"> </w:t>
      </w:r>
      <w:proofErr w:type="gramStart"/>
      <w:r>
        <w:rPr>
          <w:rFonts w:ascii="Times New Roman" w:hAnsi="Times New Roman"/>
          <w:bCs/>
          <w:sz w:val="24"/>
          <w:szCs w:val="24"/>
        </w:rPr>
        <w:t xml:space="preserve">Alkaloids from </w:t>
      </w:r>
      <w:r>
        <w:rPr>
          <w:rFonts w:ascii="Times New Roman" w:hAnsi="Times New Roman"/>
          <w:bCs/>
          <w:i/>
          <w:iCs/>
          <w:sz w:val="24"/>
          <w:szCs w:val="24"/>
        </w:rPr>
        <w:t xml:space="preserve">Boophone </w:t>
      </w:r>
      <w:proofErr w:type="spellStart"/>
      <w:r>
        <w:rPr>
          <w:rFonts w:ascii="Times New Roman" w:hAnsi="Times New Roman"/>
          <w:bCs/>
          <w:i/>
          <w:iCs/>
          <w:sz w:val="24"/>
          <w:szCs w:val="24"/>
        </w:rPr>
        <w:t>disticha</w:t>
      </w:r>
      <w:proofErr w:type="spellEnd"/>
      <w:r>
        <w:rPr>
          <w:rFonts w:ascii="Times New Roman" w:hAnsi="Times New Roman"/>
          <w:bCs/>
          <w:i/>
          <w:iCs/>
          <w:sz w:val="24"/>
          <w:szCs w:val="24"/>
        </w:rPr>
        <w:t xml:space="preserve"> </w:t>
      </w:r>
      <w:r>
        <w:rPr>
          <w:rFonts w:ascii="Times New Roman" w:hAnsi="Times New Roman"/>
          <w:bCs/>
          <w:sz w:val="24"/>
          <w:szCs w:val="24"/>
        </w:rPr>
        <w:t>with affinity to the serotonin transporter in rat brain.</w:t>
      </w:r>
      <w:proofErr w:type="gramEnd"/>
      <w:r>
        <w:rPr>
          <w:rFonts w:ascii="Times New Roman" w:hAnsi="Times New Roman"/>
          <w:bCs/>
          <w:sz w:val="24"/>
          <w:szCs w:val="24"/>
        </w:rPr>
        <w:t xml:space="preserve"> </w:t>
      </w:r>
      <w:r>
        <w:rPr>
          <w:rFonts w:ascii="Times New Roman" w:hAnsi="Times New Roman"/>
          <w:bCs/>
          <w:i/>
          <w:iCs/>
          <w:sz w:val="24"/>
          <w:szCs w:val="24"/>
        </w:rPr>
        <w:t xml:space="preserve">Journal of ethno pharmacology </w:t>
      </w:r>
      <w:r>
        <w:rPr>
          <w:rFonts w:ascii="Times New Roman" w:hAnsi="Times New Roman"/>
          <w:bCs/>
          <w:sz w:val="24"/>
          <w:szCs w:val="24"/>
        </w:rPr>
        <w:t>98 (3): 367 –70.</w:t>
      </w:r>
    </w:p>
    <w:p w:rsidR="00637B9B" w:rsidRDefault="00EA4F87">
      <w:pPr>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Sarkar</w:t>
      </w:r>
      <w:proofErr w:type="spellEnd"/>
      <w:r>
        <w:rPr>
          <w:rFonts w:ascii="Times New Roman" w:hAnsi="Times New Roman"/>
          <w:sz w:val="24"/>
          <w:szCs w:val="24"/>
        </w:rPr>
        <w:t xml:space="preserve"> PK, Das S, </w:t>
      </w:r>
      <w:proofErr w:type="spellStart"/>
      <w:r>
        <w:rPr>
          <w:rFonts w:ascii="Times New Roman" w:hAnsi="Times New Roman"/>
          <w:sz w:val="24"/>
          <w:szCs w:val="24"/>
        </w:rPr>
        <w:t>Prajapati</w:t>
      </w:r>
      <w:proofErr w:type="spellEnd"/>
      <w:r>
        <w:rPr>
          <w:rFonts w:ascii="Times New Roman" w:hAnsi="Times New Roman"/>
          <w:sz w:val="24"/>
          <w:szCs w:val="24"/>
        </w:rPr>
        <w:t xml:space="preserve"> PK., (2010). Ancient concept of metal pharmacology based on </w:t>
      </w:r>
      <w:proofErr w:type="spellStart"/>
      <w:r>
        <w:rPr>
          <w:rFonts w:ascii="Times New Roman" w:hAnsi="Times New Roman"/>
          <w:sz w:val="24"/>
          <w:szCs w:val="24"/>
        </w:rPr>
        <w:t>ayurvedic</w:t>
      </w:r>
      <w:proofErr w:type="spellEnd"/>
      <w:r>
        <w:rPr>
          <w:rFonts w:ascii="Times New Roman" w:hAnsi="Times New Roman"/>
          <w:sz w:val="24"/>
          <w:szCs w:val="24"/>
        </w:rPr>
        <w:t xml:space="preserve"> literature. </w:t>
      </w:r>
      <w:proofErr w:type="spellStart"/>
      <w:proofErr w:type="gramStart"/>
      <w:r>
        <w:rPr>
          <w:rFonts w:ascii="Times New Roman" w:hAnsi="Times New Roman"/>
          <w:sz w:val="24"/>
          <w:szCs w:val="24"/>
        </w:rPr>
        <w:t>Ancsci</w:t>
      </w:r>
      <w:proofErr w:type="spellEnd"/>
      <w:r>
        <w:rPr>
          <w:rFonts w:ascii="Times New Roman" w:hAnsi="Times New Roman"/>
          <w:sz w:val="24"/>
          <w:szCs w:val="24"/>
        </w:rPr>
        <w:t xml:space="preserve"> life.</w:t>
      </w:r>
      <w:proofErr w:type="gramEnd"/>
      <w:r>
        <w:rPr>
          <w:rFonts w:ascii="Times New Roman" w:hAnsi="Times New Roman"/>
          <w:sz w:val="24"/>
          <w:szCs w:val="24"/>
        </w:rPr>
        <w:t xml:space="preserve"> 29: 1-6.</w:t>
      </w:r>
    </w:p>
    <w:p w:rsidR="00637B9B" w:rsidRDefault="00637B9B">
      <w:pPr>
        <w:autoSpaceDE w:val="0"/>
        <w:autoSpaceDN w:val="0"/>
        <w:adjustRightInd w:val="0"/>
        <w:spacing w:after="0" w:line="240" w:lineRule="auto"/>
        <w:ind w:left="720" w:hanging="720"/>
        <w:jc w:val="both"/>
        <w:rPr>
          <w:rFonts w:ascii="Times New Roman" w:hAnsi="Times New Roman"/>
          <w:sz w:val="24"/>
          <w:szCs w:val="24"/>
        </w:rPr>
      </w:pPr>
    </w:p>
    <w:p w:rsidR="00637B9B" w:rsidRDefault="00EA4F87">
      <w:pPr>
        <w:spacing w:line="240" w:lineRule="auto"/>
        <w:ind w:left="720" w:hanging="720"/>
        <w:jc w:val="both"/>
        <w:rPr>
          <w:rFonts w:ascii="Times New Roman" w:hAnsi="Times New Roman"/>
          <w:iCs/>
          <w:sz w:val="24"/>
          <w:szCs w:val="24"/>
        </w:rPr>
      </w:pPr>
      <w:r>
        <w:rPr>
          <w:rFonts w:ascii="Times New Roman" w:hAnsi="Times New Roman"/>
          <w:iCs/>
          <w:sz w:val="24"/>
          <w:szCs w:val="24"/>
        </w:rPr>
        <w:t>Satomi, L.C., Sori</w:t>
      </w:r>
      <w:r>
        <w:rPr>
          <w:rFonts w:ascii="Times New Roman" w:hAnsi="Times New Roman"/>
          <w:iCs/>
          <w:sz w:val="24"/>
          <w:szCs w:val="24"/>
        </w:rPr>
        <w:t xml:space="preserve">ano, R. R., Pinto, T. J. A., (2005). </w:t>
      </w:r>
      <w:proofErr w:type="spellStart"/>
      <w:r>
        <w:rPr>
          <w:rFonts w:ascii="Times New Roman" w:hAnsi="Times New Roman"/>
          <w:iCs/>
          <w:sz w:val="24"/>
          <w:szCs w:val="24"/>
        </w:rPr>
        <w:t>Descontaminação</w:t>
      </w:r>
      <w:proofErr w:type="spellEnd"/>
      <w:r>
        <w:rPr>
          <w:rFonts w:ascii="Times New Roman" w:hAnsi="Times New Roman"/>
          <w:iCs/>
          <w:sz w:val="24"/>
          <w:szCs w:val="24"/>
        </w:rPr>
        <w:t xml:space="preserve"> de </w:t>
      </w:r>
      <w:proofErr w:type="spellStart"/>
      <w:r>
        <w:rPr>
          <w:rFonts w:ascii="Times New Roman" w:hAnsi="Times New Roman"/>
          <w:iCs/>
          <w:sz w:val="24"/>
          <w:szCs w:val="24"/>
        </w:rPr>
        <w:t>drogas</w:t>
      </w:r>
      <w:proofErr w:type="spellEnd"/>
      <w:r>
        <w:rPr>
          <w:rFonts w:ascii="Times New Roman" w:hAnsi="Times New Roman"/>
          <w:iCs/>
          <w:sz w:val="24"/>
          <w:szCs w:val="24"/>
        </w:rPr>
        <w:t xml:space="preserve"> </w:t>
      </w:r>
      <w:proofErr w:type="spellStart"/>
      <w:r>
        <w:rPr>
          <w:rFonts w:ascii="Times New Roman" w:hAnsi="Times New Roman"/>
          <w:iCs/>
          <w:sz w:val="24"/>
          <w:szCs w:val="24"/>
        </w:rPr>
        <w:t>vegetais</w:t>
      </w:r>
      <w:proofErr w:type="spellEnd"/>
      <w:r>
        <w:rPr>
          <w:rFonts w:ascii="Times New Roman" w:hAnsi="Times New Roman"/>
          <w:iCs/>
          <w:sz w:val="24"/>
          <w:szCs w:val="24"/>
        </w:rPr>
        <w:t xml:space="preserve"> </w:t>
      </w:r>
      <w:proofErr w:type="spellStart"/>
      <w:r>
        <w:rPr>
          <w:rFonts w:ascii="Times New Roman" w:hAnsi="Times New Roman"/>
          <w:iCs/>
          <w:sz w:val="24"/>
          <w:szCs w:val="24"/>
        </w:rPr>
        <w:t>empregando</w:t>
      </w:r>
      <w:proofErr w:type="spellEnd"/>
      <w:r>
        <w:rPr>
          <w:rFonts w:ascii="Times New Roman" w:hAnsi="Times New Roman"/>
          <w:iCs/>
          <w:sz w:val="24"/>
          <w:szCs w:val="24"/>
        </w:rPr>
        <w:t xml:space="preserve"> </w:t>
      </w:r>
      <w:proofErr w:type="spellStart"/>
      <w:r>
        <w:rPr>
          <w:rFonts w:ascii="Times New Roman" w:hAnsi="Times New Roman"/>
          <w:iCs/>
          <w:sz w:val="24"/>
          <w:szCs w:val="24"/>
        </w:rPr>
        <w:t>irradiação</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gama</w:t>
      </w:r>
      <w:proofErr w:type="spellEnd"/>
      <w:proofErr w:type="gramEnd"/>
      <w:r>
        <w:rPr>
          <w:rFonts w:ascii="Times New Roman" w:hAnsi="Times New Roman"/>
          <w:iCs/>
          <w:sz w:val="24"/>
          <w:szCs w:val="24"/>
        </w:rPr>
        <w:t xml:space="preserve"> e </w:t>
      </w:r>
      <w:proofErr w:type="spellStart"/>
      <w:r>
        <w:rPr>
          <w:rFonts w:ascii="Times New Roman" w:hAnsi="Times New Roman"/>
          <w:iCs/>
          <w:sz w:val="24"/>
          <w:szCs w:val="24"/>
        </w:rPr>
        <w:t>óxido</w:t>
      </w:r>
      <w:proofErr w:type="spellEnd"/>
      <w:r>
        <w:rPr>
          <w:rFonts w:ascii="Times New Roman" w:hAnsi="Times New Roman"/>
          <w:iCs/>
          <w:sz w:val="24"/>
          <w:szCs w:val="24"/>
        </w:rPr>
        <w:t xml:space="preserve"> de </w:t>
      </w:r>
      <w:proofErr w:type="spellStart"/>
      <w:r>
        <w:rPr>
          <w:rFonts w:ascii="Times New Roman" w:hAnsi="Times New Roman"/>
          <w:iCs/>
          <w:sz w:val="24"/>
          <w:szCs w:val="24"/>
        </w:rPr>
        <w:t>etileno</w:t>
      </w:r>
      <w:proofErr w:type="spellEnd"/>
      <w:r>
        <w:rPr>
          <w:rFonts w:ascii="Times New Roman" w:hAnsi="Times New Roman"/>
          <w:iCs/>
          <w:sz w:val="24"/>
          <w:szCs w:val="24"/>
        </w:rPr>
        <w:t xml:space="preserve">: </w:t>
      </w:r>
      <w:proofErr w:type="spellStart"/>
      <w:r>
        <w:rPr>
          <w:rFonts w:ascii="Times New Roman" w:hAnsi="Times New Roman"/>
          <w:iCs/>
          <w:sz w:val="24"/>
          <w:szCs w:val="24"/>
        </w:rPr>
        <w:t>aspectos</w:t>
      </w:r>
      <w:proofErr w:type="spellEnd"/>
      <w:r>
        <w:rPr>
          <w:rFonts w:ascii="Times New Roman" w:hAnsi="Times New Roman"/>
          <w:iCs/>
          <w:sz w:val="24"/>
          <w:szCs w:val="24"/>
        </w:rPr>
        <w:t xml:space="preserve"> </w:t>
      </w:r>
      <w:proofErr w:type="spellStart"/>
      <w:r>
        <w:rPr>
          <w:rFonts w:ascii="Times New Roman" w:hAnsi="Times New Roman"/>
          <w:iCs/>
          <w:sz w:val="24"/>
          <w:szCs w:val="24"/>
        </w:rPr>
        <w:t>microbianos</w:t>
      </w:r>
      <w:proofErr w:type="spellEnd"/>
      <w:r>
        <w:rPr>
          <w:rFonts w:ascii="Times New Roman" w:hAnsi="Times New Roman"/>
          <w:iCs/>
          <w:sz w:val="24"/>
          <w:szCs w:val="24"/>
        </w:rPr>
        <w:t xml:space="preserve"> e </w:t>
      </w:r>
      <w:proofErr w:type="spellStart"/>
      <w:r>
        <w:rPr>
          <w:rFonts w:ascii="Times New Roman" w:hAnsi="Times New Roman"/>
          <w:iCs/>
          <w:sz w:val="24"/>
          <w:szCs w:val="24"/>
        </w:rPr>
        <w:t>químicos</w:t>
      </w:r>
      <w:proofErr w:type="spellEnd"/>
      <w:r>
        <w:rPr>
          <w:rFonts w:ascii="Times New Roman" w:hAnsi="Times New Roman"/>
          <w:iCs/>
          <w:sz w:val="24"/>
          <w:szCs w:val="24"/>
        </w:rPr>
        <w:t xml:space="preserve">. </w:t>
      </w:r>
      <w:proofErr w:type="spellStart"/>
      <w:proofErr w:type="gramStart"/>
      <w:r>
        <w:rPr>
          <w:rFonts w:ascii="Times New Roman" w:hAnsi="Times New Roman"/>
          <w:iCs/>
          <w:sz w:val="24"/>
          <w:szCs w:val="24"/>
        </w:rPr>
        <w:t>Revista</w:t>
      </w:r>
      <w:proofErr w:type="spellEnd"/>
      <w:r>
        <w:rPr>
          <w:rFonts w:ascii="Times New Roman" w:hAnsi="Times New Roman"/>
          <w:iCs/>
          <w:sz w:val="24"/>
          <w:szCs w:val="24"/>
        </w:rPr>
        <w:t xml:space="preserve"> </w:t>
      </w:r>
      <w:proofErr w:type="spellStart"/>
      <w:r>
        <w:rPr>
          <w:rFonts w:ascii="Times New Roman" w:hAnsi="Times New Roman"/>
          <w:iCs/>
          <w:sz w:val="24"/>
          <w:szCs w:val="24"/>
        </w:rPr>
        <w:t>brasileira</w:t>
      </w:r>
      <w:proofErr w:type="spellEnd"/>
      <w:r>
        <w:rPr>
          <w:rFonts w:ascii="Times New Roman" w:hAnsi="Times New Roman"/>
          <w:iCs/>
          <w:sz w:val="24"/>
          <w:szCs w:val="24"/>
        </w:rPr>
        <w:t xml:space="preserve"> de </w:t>
      </w:r>
      <w:proofErr w:type="spellStart"/>
      <w:r>
        <w:rPr>
          <w:rFonts w:ascii="Times New Roman" w:hAnsi="Times New Roman"/>
          <w:iCs/>
          <w:sz w:val="24"/>
          <w:szCs w:val="24"/>
        </w:rPr>
        <w:t>ciências</w:t>
      </w:r>
      <w:proofErr w:type="spellEnd"/>
      <w:r>
        <w:rPr>
          <w:rFonts w:ascii="Times New Roman" w:hAnsi="Times New Roman"/>
          <w:iCs/>
          <w:sz w:val="24"/>
          <w:szCs w:val="24"/>
        </w:rPr>
        <w:t xml:space="preserve"> </w:t>
      </w:r>
      <w:proofErr w:type="spellStart"/>
      <w:r>
        <w:rPr>
          <w:rFonts w:ascii="Times New Roman" w:hAnsi="Times New Roman"/>
          <w:iCs/>
          <w:sz w:val="24"/>
          <w:szCs w:val="24"/>
        </w:rPr>
        <w:t>farmacêuticas</w:t>
      </w:r>
      <w:proofErr w:type="spellEnd"/>
      <w:r>
        <w:rPr>
          <w:rFonts w:ascii="Times New Roman" w:hAnsi="Times New Roman"/>
          <w:iCs/>
          <w:sz w:val="24"/>
          <w:szCs w:val="24"/>
        </w:rPr>
        <w:t>, 41(4), 445-450.</w:t>
      </w:r>
      <w:proofErr w:type="gramEnd"/>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t xml:space="preserve">Schneider, H.J., Hanold, E., </w:t>
      </w:r>
      <w:proofErr w:type="spellStart"/>
      <w:r>
        <w:rPr>
          <w:rFonts w:ascii="Times New Roman" w:hAnsi="Times New Roman"/>
          <w:bCs/>
          <w:sz w:val="24"/>
          <w:szCs w:val="24"/>
        </w:rPr>
        <w:t>Mashur</w:t>
      </w:r>
      <w:proofErr w:type="spellEnd"/>
      <w:r>
        <w:rPr>
          <w:rFonts w:ascii="Times New Roman" w:hAnsi="Times New Roman"/>
          <w:bCs/>
          <w:sz w:val="24"/>
          <w:szCs w:val="24"/>
        </w:rPr>
        <w:t>, T., (</w:t>
      </w:r>
      <w:r>
        <w:rPr>
          <w:rFonts w:ascii="Times New Roman" w:hAnsi="Times New Roman"/>
          <w:bCs/>
          <w:sz w:val="24"/>
          <w:szCs w:val="24"/>
        </w:rPr>
        <w:t>1995).</w:t>
      </w:r>
      <w:proofErr w:type="gramEnd"/>
      <w:r>
        <w:rPr>
          <w:rFonts w:ascii="Times New Roman" w:hAnsi="Times New Roman"/>
          <w:bCs/>
          <w:sz w:val="24"/>
          <w:szCs w:val="24"/>
        </w:rPr>
        <w:t xml:space="preserve"> </w:t>
      </w:r>
      <w:proofErr w:type="gramStart"/>
      <w:r>
        <w:rPr>
          <w:rFonts w:ascii="Times New Roman" w:hAnsi="Times New Roman"/>
          <w:bCs/>
          <w:sz w:val="24"/>
          <w:szCs w:val="24"/>
        </w:rPr>
        <w:t>Treatment of benign prostatic hyperplasia.</w:t>
      </w:r>
      <w:proofErr w:type="gramEnd"/>
      <w:r>
        <w:rPr>
          <w:rFonts w:ascii="Times New Roman" w:hAnsi="Times New Roman"/>
          <w:bCs/>
          <w:sz w:val="24"/>
          <w:szCs w:val="24"/>
        </w:rPr>
        <w:t xml:space="preserve"> Results of a surveillance study in the practices of urological specialists using a combined plant-based preparation. </w:t>
      </w:r>
      <w:proofErr w:type="spellStart"/>
      <w:r>
        <w:rPr>
          <w:rFonts w:ascii="Times New Roman" w:hAnsi="Times New Roman"/>
          <w:bCs/>
          <w:i/>
          <w:iCs/>
          <w:sz w:val="24"/>
          <w:szCs w:val="24"/>
        </w:rPr>
        <w:t>Fortschr</w:t>
      </w:r>
      <w:proofErr w:type="spellEnd"/>
      <w:r>
        <w:rPr>
          <w:rFonts w:ascii="Times New Roman" w:hAnsi="Times New Roman"/>
          <w:bCs/>
          <w:i/>
          <w:iCs/>
          <w:sz w:val="24"/>
          <w:szCs w:val="24"/>
        </w:rPr>
        <w:t xml:space="preserve"> med </w:t>
      </w:r>
      <w:r>
        <w:rPr>
          <w:rFonts w:ascii="Times New Roman" w:hAnsi="Times New Roman"/>
          <w:bCs/>
          <w:sz w:val="24"/>
          <w:szCs w:val="24"/>
        </w:rPr>
        <w:t>113:37-40.</w:t>
      </w:r>
    </w:p>
    <w:p w:rsidR="00637B9B" w:rsidRDefault="00EA4F87">
      <w:pPr>
        <w:spacing w:line="240" w:lineRule="auto"/>
        <w:ind w:left="720" w:hanging="720"/>
        <w:jc w:val="both"/>
        <w:rPr>
          <w:rFonts w:ascii="Times New Roman" w:hAnsi="Times New Roman"/>
          <w:bCs/>
          <w:sz w:val="24"/>
          <w:szCs w:val="24"/>
        </w:rPr>
      </w:pPr>
      <w:proofErr w:type="gramStart"/>
      <w:r>
        <w:rPr>
          <w:rFonts w:ascii="Times New Roman" w:hAnsi="Times New Roman"/>
          <w:bCs/>
          <w:sz w:val="24"/>
          <w:szCs w:val="24"/>
        </w:rPr>
        <w:lastRenderedPageBreak/>
        <w:t>Shah, S.A., Sander, S., White, C.M., Rinaldi, M., Coleman, C.I. (</w:t>
      </w:r>
      <w:r>
        <w:rPr>
          <w:rFonts w:ascii="Times New Roman" w:hAnsi="Times New Roman"/>
          <w:bCs/>
          <w:sz w:val="24"/>
          <w:szCs w:val="24"/>
        </w:rPr>
        <w:t>2007).</w:t>
      </w:r>
      <w:proofErr w:type="gramEnd"/>
      <w:r>
        <w:rPr>
          <w:rFonts w:ascii="Times New Roman" w:hAnsi="Times New Roman"/>
          <w:bCs/>
          <w:sz w:val="24"/>
          <w:szCs w:val="24"/>
        </w:rPr>
        <w:t xml:space="preserve"> Evaluation of Echinacea for the prevention and treatment of the common cold: a meta-analysis. </w:t>
      </w:r>
      <w:r>
        <w:rPr>
          <w:rFonts w:ascii="Times New Roman" w:hAnsi="Times New Roman"/>
          <w:bCs/>
          <w:i/>
          <w:iCs/>
          <w:sz w:val="24"/>
          <w:szCs w:val="24"/>
        </w:rPr>
        <w:t>Lancet infectious dis</w:t>
      </w:r>
      <w:r>
        <w:rPr>
          <w:rFonts w:ascii="Times New Roman" w:hAnsi="Times New Roman"/>
          <w:bCs/>
          <w:sz w:val="24"/>
          <w:szCs w:val="24"/>
        </w:rPr>
        <w:t>eases 7 (7): 473–80.</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Shrivastava, R., </w:t>
      </w:r>
      <w:proofErr w:type="spellStart"/>
      <w:r>
        <w:rPr>
          <w:rFonts w:ascii="Times New Roman" w:hAnsi="Times New Roman"/>
          <w:bCs/>
          <w:sz w:val="24"/>
          <w:szCs w:val="24"/>
        </w:rPr>
        <w:t>Pechadre</w:t>
      </w:r>
      <w:proofErr w:type="spellEnd"/>
      <w:r>
        <w:rPr>
          <w:rFonts w:ascii="Times New Roman" w:hAnsi="Times New Roman"/>
          <w:bCs/>
          <w:sz w:val="24"/>
          <w:szCs w:val="24"/>
        </w:rPr>
        <w:t>, J.C., John, G.W. (2007). Tan acetum parthenium and Salix Alba (</w:t>
      </w:r>
      <w:proofErr w:type="spellStart"/>
      <w:r>
        <w:rPr>
          <w:rFonts w:ascii="Times New Roman" w:hAnsi="Times New Roman"/>
          <w:bCs/>
          <w:sz w:val="24"/>
          <w:szCs w:val="24"/>
        </w:rPr>
        <w:t>mig-rl</w:t>
      </w:r>
      <w:proofErr w:type="spellEnd"/>
      <w:r>
        <w:rPr>
          <w:rFonts w:ascii="Times New Roman" w:hAnsi="Times New Roman"/>
          <w:bCs/>
          <w:sz w:val="24"/>
          <w:szCs w:val="24"/>
        </w:rPr>
        <w:t xml:space="preserve">) combination in </w:t>
      </w:r>
      <w:r>
        <w:rPr>
          <w:rFonts w:ascii="Times New Roman" w:hAnsi="Times New Roman"/>
          <w:bCs/>
          <w:sz w:val="24"/>
          <w:szCs w:val="24"/>
        </w:rPr>
        <w:t xml:space="preserve">migraine prophylaxis: a prospective, open label study. </w:t>
      </w:r>
      <w:r>
        <w:rPr>
          <w:rFonts w:ascii="Times New Roman" w:hAnsi="Times New Roman"/>
          <w:bCs/>
          <w:i/>
          <w:iCs/>
          <w:sz w:val="24"/>
          <w:szCs w:val="24"/>
        </w:rPr>
        <w:t xml:space="preserve">Clinical drug investigation </w:t>
      </w:r>
      <w:r>
        <w:rPr>
          <w:rFonts w:ascii="Times New Roman" w:hAnsi="Times New Roman"/>
          <w:bCs/>
          <w:sz w:val="24"/>
          <w:szCs w:val="24"/>
        </w:rPr>
        <w:t>26 (5): 287–296</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Silberstein, S.D., (2005). </w:t>
      </w:r>
      <w:proofErr w:type="gramStart"/>
      <w:r>
        <w:rPr>
          <w:rFonts w:ascii="Times New Roman" w:hAnsi="Times New Roman"/>
          <w:bCs/>
          <w:sz w:val="24"/>
          <w:szCs w:val="24"/>
        </w:rPr>
        <w:t>Preventive treatment of headaches.</w:t>
      </w:r>
      <w:proofErr w:type="gramEnd"/>
      <w:r>
        <w:rPr>
          <w:rFonts w:ascii="Times New Roman" w:hAnsi="Times New Roman"/>
          <w:bCs/>
          <w:sz w:val="24"/>
          <w:szCs w:val="24"/>
        </w:rPr>
        <w:t xml:space="preserve"> </w:t>
      </w:r>
      <w:r>
        <w:rPr>
          <w:rFonts w:ascii="Times New Roman" w:hAnsi="Times New Roman"/>
          <w:bCs/>
          <w:i/>
          <w:iCs/>
          <w:sz w:val="24"/>
          <w:szCs w:val="24"/>
        </w:rPr>
        <w:t>Current opinion in neurology</w:t>
      </w:r>
      <w:r>
        <w:rPr>
          <w:rFonts w:ascii="Times New Roman" w:hAnsi="Times New Roman"/>
          <w:bCs/>
          <w:sz w:val="24"/>
          <w:szCs w:val="24"/>
        </w:rPr>
        <w:t xml:space="preserve"> 18 (3): 289 – 292.</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Stafford, G.I., Pedersen, M.E., Van </w:t>
      </w:r>
      <w:proofErr w:type="spellStart"/>
      <w:r>
        <w:rPr>
          <w:rFonts w:ascii="Times New Roman" w:hAnsi="Times New Roman"/>
          <w:bCs/>
          <w:sz w:val="24"/>
          <w:szCs w:val="24"/>
        </w:rPr>
        <w:t>Stade</w:t>
      </w:r>
      <w:proofErr w:type="spellEnd"/>
      <w:r>
        <w:rPr>
          <w:rFonts w:ascii="Times New Roman" w:hAnsi="Times New Roman"/>
          <w:bCs/>
          <w:sz w:val="24"/>
          <w:szCs w:val="24"/>
        </w:rPr>
        <w:t xml:space="preserve">, j., </w:t>
      </w:r>
      <w:proofErr w:type="spellStart"/>
      <w:r>
        <w:rPr>
          <w:rFonts w:ascii="Times New Roman" w:hAnsi="Times New Roman"/>
          <w:bCs/>
          <w:sz w:val="24"/>
          <w:szCs w:val="24"/>
        </w:rPr>
        <w:t>Jäger</w:t>
      </w:r>
      <w:proofErr w:type="spellEnd"/>
      <w:r>
        <w:rPr>
          <w:rFonts w:ascii="Times New Roman" w:hAnsi="Times New Roman"/>
          <w:bCs/>
          <w:sz w:val="24"/>
          <w:szCs w:val="24"/>
        </w:rPr>
        <w:t xml:space="preserve">, </w:t>
      </w:r>
      <w:proofErr w:type="spellStart"/>
      <w:r>
        <w:rPr>
          <w:rFonts w:ascii="Times New Roman" w:hAnsi="Times New Roman"/>
          <w:bCs/>
          <w:sz w:val="24"/>
          <w:szCs w:val="24"/>
        </w:rPr>
        <w:t>A.k</w:t>
      </w:r>
      <w:proofErr w:type="spellEnd"/>
      <w:r>
        <w:rPr>
          <w:rFonts w:ascii="Times New Roman" w:hAnsi="Times New Roman"/>
          <w:bCs/>
          <w:sz w:val="24"/>
          <w:szCs w:val="24"/>
        </w:rPr>
        <w:t xml:space="preserve">., (2008).Review on plants with CNS-effects used in traditional South African medicine against mental diseases. </w:t>
      </w:r>
      <w:r>
        <w:rPr>
          <w:rFonts w:ascii="Times New Roman" w:hAnsi="Times New Roman"/>
          <w:bCs/>
          <w:i/>
          <w:iCs/>
          <w:sz w:val="24"/>
          <w:szCs w:val="24"/>
        </w:rPr>
        <w:t xml:space="preserve">Journal of ethno pharmacology </w:t>
      </w:r>
      <w:r>
        <w:rPr>
          <w:rFonts w:ascii="Times New Roman" w:hAnsi="Times New Roman"/>
          <w:bCs/>
          <w:sz w:val="24"/>
          <w:szCs w:val="24"/>
        </w:rPr>
        <w:t>119 (3): 513–37.</w:t>
      </w:r>
    </w:p>
    <w:p w:rsidR="00637B9B" w:rsidRDefault="00EA4F87">
      <w:pPr>
        <w:spacing w:line="240" w:lineRule="auto"/>
        <w:ind w:left="720" w:hanging="720"/>
        <w:jc w:val="both"/>
        <w:rPr>
          <w:rFonts w:ascii="Times New Roman" w:hAnsi="Times New Roman"/>
          <w:sz w:val="24"/>
          <w:szCs w:val="24"/>
        </w:rPr>
      </w:pPr>
      <w:proofErr w:type="gramStart"/>
      <w:r>
        <w:rPr>
          <w:rFonts w:ascii="Times New Roman" w:hAnsi="Times New Roman"/>
          <w:bCs/>
          <w:sz w:val="24"/>
          <w:szCs w:val="24"/>
        </w:rPr>
        <w:t xml:space="preserve">Stevic, T., Pavlovic, S., Stankovic, k., Savikin, </w:t>
      </w:r>
      <w:r>
        <w:rPr>
          <w:rFonts w:ascii="Times New Roman" w:hAnsi="Times New Roman"/>
          <w:sz w:val="24"/>
          <w:szCs w:val="24"/>
        </w:rPr>
        <w:t>(</w:t>
      </w:r>
      <w:r>
        <w:rPr>
          <w:rFonts w:ascii="Times New Roman" w:hAnsi="Times New Roman"/>
          <w:bCs/>
          <w:sz w:val="24"/>
          <w:szCs w:val="24"/>
        </w:rPr>
        <w:t>2012</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Pathogenic microorganisms of medicinal herbal drugs.</w:t>
      </w:r>
      <w:proofErr w:type="gramEnd"/>
      <w:r>
        <w:rPr>
          <w:rFonts w:ascii="Times New Roman" w:hAnsi="Times New Roman"/>
          <w:sz w:val="24"/>
          <w:szCs w:val="24"/>
        </w:rPr>
        <w:t xml:space="preserve"> </w:t>
      </w:r>
      <w:proofErr w:type="gramStart"/>
      <w:r>
        <w:rPr>
          <w:rFonts w:ascii="Times New Roman" w:hAnsi="Times New Roman"/>
          <w:i/>
          <w:iCs/>
          <w:sz w:val="24"/>
          <w:szCs w:val="24"/>
        </w:rPr>
        <w:t>Arc.</w:t>
      </w:r>
      <w:proofErr w:type="gramEnd"/>
      <w:r>
        <w:rPr>
          <w:rFonts w:ascii="Times New Roman" w:hAnsi="Times New Roman"/>
          <w:i/>
          <w:iCs/>
          <w:sz w:val="24"/>
          <w:szCs w:val="24"/>
        </w:rPr>
        <w:t xml:space="preserve"> Biological Science</w:t>
      </w:r>
      <w:r>
        <w:rPr>
          <w:rFonts w:ascii="Times New Roman" w:hAnsi="Times New Roman"/>
          <w:sz w:val="24"/>
          <w:szCs w:val="24"/>
        </w:rPr>
        <w:t>.64 (</w:t>
      </w:r>
      <w:r>
        <w:rPr>
          <w:rFonts w:ascii="Times New Roman" w:hAnsi="Times New Roman"/>
          <w:bCs/>
          <w:sz w:val="24"/>
          <w:szCs w:val="24"/>
        </w:rPr>
        <w:t>1):</w:t>
      </w:r>
      <w:r>
        <w:rPr>
          <w:rFonts w:ascii="Times New Roman" w:hAnsi="Times New Roman"/>
          <w:sz w:val="24"/>
          <w:szCs w:val="24"/>
        </w:rPr>
        <w:t>49-58</w:t>
      </w: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Tijani, A.Y., Uguru, M.O., Salawu, O.A., (2008) .Anti-pyretic, anti-inflammatory and anti-diarrheal properties of Faidherbia albida in rats. </w:t>
      </w:r>
      <w:r>
        <w:rPr>
          <w:rFonts w:ascii="Times New Roman" w:hAnsi="Times New Roman"/>
          <w:bCs/>
          <w:i/>
          <w:iCs/>
          <w:sz w:val="24"/>
          <w:szCs w:val="24"/>
        </w:rPr>
        <w:t>African journal of bio</w:t>
      </w:r>
      <w:r>
        <w:rPr>
          <w:rFonts w:ascii="Times New Roman" w:hAnsi="Times New Roman"/>
          <w:bCs/>
          <w:i/>
          <w:iCs/>
          <w:sz w:val="24"/>
          <w:szCs w:val="24"/>
        </w:rPr>
        <w:t>technology</w:t>
      </w:r>
      <w:r>
        <w:rPr>
          <w:rFonts w:ascii="Times New Roman" w:hAnsi="Times New Roman"/>
          <w:bCs/>
          <w:sz w:val="24"/>
          <w:szCs w:val="24"/>
        </w:rPr>
        <w:t xml:space="preserve"> 7 (6): 696–700.</w:t>
      </w:r>
    </w:p>
    <w:p w:rsidR="00637B9B" w:rsidRDefault="00EA4F87">
      <w:pPr>
        <w:spacing w:line="240" w:lineRule="auto"/>
        <w:ind w:left="720" w:hanging="720"/>
        <w:jc w:val="both"/>
        <w:rPr>
          <w:rFonts w:ascii="Times New Roman" w:hAnsi="Times New Roman"/>
          <w:iCs/>
          <w:sz w:val="24"/>
          <w:szCs w:val="24"/>
        </w:rPr>
      </w:pPr>
      <w:r>
        <w:rPr>
          <w:rFonts w:ascii="Times New Roman" w:hAnsi="Times New Roman"/>
          <w:iCs/>
          <w:sz w:val="24"/>
          <w:szCs w:val="24"/>
        </w:rPr>
        <w:t xml:space="preserve">Tiwari, b. K., valdramidi, v. P., O’Donnell, c. P., muthukumarappan, k., Bourke, p., &amp; Cullen, p. J., (2009). </w:t>
      </w:r>
      <w:proofErr w:type="gramStart"/>
      <w:r>
        <w:rPr>
          <w:rFonts w:ascii="Times New Roman" w:hAnsi="Times New Roman"/>
          <w:iCs/>
          <w:sz w:val="24"/>
          <w:szCs w:val="24"/>
        </w:rPr>
        <w:t>Application of natural antimicrobials for food preservation.</w:t>
      </w:r>
      <w:proofErr w:type="gramEnd"/>
      <w:r>
        <w:rPr>
          <w:rFonts w:ascii="Times New Roman" w:hAnsi="Times New Roman"/>
          <w:iCs/>
          <w:sz w:val="24"/>
          <w:szCs w:val="24"/>
        </w:rPr>
        <w:t xml:space="preserve"> </w:t>
      </w:r>
      <w:r>
        <w:rPr>
          <w:rFonts w:ascii="Times New Roman" w:hAnsi="Times New Roman"/>
          <w:i/>
          <w:iCs/>
          <w:sz w:val="24"/>
          <w:szCs w:val="24"/>
        </w:rPr>
        <w:t>Journal of agricultural and food chemistry</w:t>
      </w:r>
      <w:r>
        <w:rPr>
          <w:rFonts w:ascii="Times New Roman" w:hAnsi="Times New Roman"/>
          <w:iCs/>
          <w:sz w:val="24"/>
          <w:szCs w:val="24"/>
        </w:rPr>
        <w:t>, 57, 5987-6000.</w:t>
      </w:r>
    </w:p>
    <w:p w:rsidR="00637B9B" w:rsidRDefault="00EA4F87">
      <w:pPr>
        <w:autoSpaceDE w:val="0"/>
        <w:autoSpaceDN w:val="0"/>
        <w:adjustRightInd w:val="0"/>
        <w:spacing w:after="0" w:line="240" w:lineRule="auto"/>
        <w:ind w:left="720" w:hanging="720"/>
        <w:jc w:val="both"/>
        <w:rPr>
          <w:rFonts w:ascii="Times New Roman" w:hAnsi="Times New Roman"/>
          <w:sz w:val="24"/>
          <w:szCs w:val="24"/>
        </w:rPr>
      </w:pPr>
      <w:proofErr w:type="gramStart"/>
      <w:r>
        <w:rPr>
          <w:rFonts w:ascii="Times New Roman" w:hAnsi="Times New Roman"/>
          <w:sz w:val="24"/>
          <w:szCs w:val="24"/>
        </w:rPr>
        <w:t xml:space="preserve">Virupakshagupta, K.L., pallav, G., patgiri, B.J., </w:t>
      </w:r>
      <w:proofErr w:type="spellStart"/>
      <w:r>
        <w:rPr>
          <w:rFonts w:ascii="Times New Roman" w:hAnsi="Times New Roman"/>
          <w:sz w:val="24"/>
          <w:szCs w:val="24"/>
        </w:rPr>
        <w:t>Naveena</w:t>
      </w:r>
      <w:proofErr w:type="spellEnd"/>
      <w:r>
        <w:rPr>
          <w:rFonts w:ascii="Times New Roman" w:hAnsi="Times New Roman"/>
          <w:sz w:val="24"/>
          <w:szCs w:val="24"/>
        </w:rPr>
        <w:t>, k., (2011).</w:t>
      </w:r>
      <w:proofErr w:type="gramEnd"/>
      <w:r>
        <w:rPr>
          <w:rFonts w:ascii="Times New Roman" w:hAnsi="Times New Roman"/>
          <w:sz w:val="24"/>
          <w:szCs w:val="24"/>
        </w:rPr>
        <w:t xml:space="preserve"> Relevance of rasa Shasta in 21st century with special reference to lifestyle disorders (</w:t>
      </w:r>
      <w:proofErr w:type="spellStart"/>
      <w:r>
        <w:rPr>
          <w:rFonts w:ascii="Times New Roman" w:hAnsi="Times New Roman"/>
          <w:sz w:val="24"/>
          <w:szCs w:val="24"/>
        </w:rPr>
        <w:t>lsds</w:t>
      </w:r>
      <w:proofErr w:type="spellEnd"/>
      <w:r>
        <w:rPr>
          <w:rFonts w:ascii="Times New Roman" w:hAnsi="Times New Roman"/>
          <w:sz w:val="24"/>
          <w:szCs w:val="24"/>
        </w:rPr>
        <w:t xml:space="preserve">). </w:t>
      </w:r>
      <w:r>
        <w:rPr>
          <w:rFonts w:ascii="Times New Roman" w:hAnsi="Times New Roman"/>
          <w:i/>
          <w:sz w:val="24"/>
          <w:szCs w:val="24"/>
        </w:rPr>
        <w:t xml:space="preserve">International journal of research in </w:t>
      </w:r>
      <w:proofErr w:type="spellStart"/>
      <w:r>
        <w:rPr>
          <w:rFonts w:ascii="Times New Roman" w:hAnsi="Times New Roman"/>
          <w:i/>
          <w:sz w:val="24"/>
          <w:szCs w:val="24"/>
        </w:rPr>
        <w:t>ayurveda</w:t>
      </w:r>
      <w:proofErr w:type="spellEnd"/>
      <w:r>
        <w:rPr>
          <w:rFonts w:ascii="Times New Roman" w:hAnsi="Times New Roman"/>
          <w:i/>
          <w:sz w:val="24"/>
          <w:szCs w:val="24"/>
        </w:rPr>
        <w:t xml:space="preserve"> and pharmacy</w:t>
      </w:r>
      <w:r>
        <w:rPr>
          <w:rFonts w:ascii="Times New Roman" w:hAnsi="Times New Roman"/>
          <w:sz w:val="24"/>
          <w:szCs w:val="24"/>
        </w:rPr>
        <w:t>; 2: 1628-1632.</w:t>
      </w:r>
    </w:p>
    <w:p w:rsidR="00637B9B" w:rsidRDefault="00637B9B">
      <w:pPr>
        <w:autoSpaceDE w:val="0"/>
        <w:autoSpaceDN w:val="0"/>
        <w:adjustRightInd w:val="0"/>
        <w:spacing w:after="0" w:line="240" w:lineRule="auto"/>
        <w:jc w:val="both"/>
        <w:rPr>
          <w:rFonts w:ascii="Times New Roman" w:hAnsi="Times New Roman"/>
          <w:sz w:val="24"/>
          <w:szCs w:val="24"/>
        </w:rPr>
      </w:pPr>
    </w:p>
    <w:p w:rsidR="00637B9B" w:rsidRDefault="00EA4F87">
      <w:pPr>
        <w:tabs>
          <w:tab w:val="left" w:pos="810"/>
        </w:tabs>
        <w:autoSpaceDE w:val="0"/>
        <w:autoSpaceDN w:val="0"/>
        <w:adjustRightInd w:val="0"/>
        <w:spacing w:after="0" w:line="240" w:lineRule="auto"/>
        <w:ind w:left="720" w:hanging="720"/>
        <w:jc w:val="both"/>
        <w:rPr>
          <w:rFonts w:ascii="Times New Roman" w:hAnsi="Times New Roman"/>
          <w:sz w:val="24"/>
          <w:szCs w:val="24"/>
        </w:rPr>
      </w:pPr>
      <w:proofErr w:type="spellStart"/>
      <w:r>
        <w:rPr>
          <w:rFonts w:ascii="Times New Roman" w:hAnsi="Times New Roman"/>
          <w:sz w:val="24"/>
          <w:szCs w:val="24"/>
        </w:rPr>
        <w:t>W.h.o</w:t>
      </w:r>
      <w:proofErr w:type="spellEnd"/>
      <w:r>
        <w:rPr>
          <w:rFonts w:ascii="Times New Roman" w:hAnsi="Times New Roman"/>
          <w:sz w:val="24"/>
          <w:szCs w:val="24"/>
        </w:rPr>
        <w:t xml:space="preserve"> media ce</w:t>
      </w:r>
      <w:r>
        <w:rPr>
          <w:rFonts w:ascii="Times New Roman" w:hAnsi="Times New Roman"/>
          <w:sz w:val="24"/>
          <w:szCs w:val="24"/>
        </w:rPr>
        <w:t xml:space="preserve">ntre traditional medicine (2008). </w:t>
      </w:r>
      <w:proofErr w:type="gramStart"/>
      <w:r>
        <w:rPr>
          <w:rFonts w:ascii="Times New Roman" w:hAnsi="Times New Roman"/>
          <w:sz w:val="24"/>
          <w:szCs w:val="24"/>
        </w:rPr>
        <w:t>factsheet</w:t>
      </w:r>
      <w:proofErr w:type="gramEnd"/>
      <w:r>
        <w:rPr>
          <w:rFonts w:ascii="Times New Roman" w:hAnsi="Times New Roman"/>
          <w:sz w:val="24"/>
          <w:szCs w:val="24"/>
        </w:rPr>
        <w:t xml:space="preserve"> n</w:t>
      </w:r>
      <w:r>
        <w:rPr>
          <w:rFonts w:ascii="Times New Roman" w:hAnsi="Times New Roman"/>
          <w:sz w:val="24"/>
          <w:szCs w:val="24"/>
          <w:vertAlign w:val="superscript"/>
        </w:rPr>
        <w:t>o</w:t>
      </w:r>
      <w:r>
        <w:rPr>
          <w:rFonts w:ascii="Times New Roman" w:hAnsi="Times New Roman"/>
          <w:sz w:val="24"/>
          <w:szCs w:val="24"/>
        </w:rPr>
        <w:t>134   {http://www.who.int/mediacentre/factsheets/fs/34/en/}.</w:t>
      </w:r>
    </w:p>
    <w:p w:rsidR="00637B9B" w:rsidRDefault="00637B9B">
      <w:pPr>
        <w:tabs>
          <w:tab w:val="left" w:pos="810"/>
        </w:tabs>
        <w:autoSpaceDE w:val="0"/>
        <w:autoSpaceDN w:val="0"/>
        <w:adjustRightInd w:val="0"/>
        <w:spacing w:after="0" w:line="240" w:lineRule="auto"/>
        <w:ind w:left="720" w:hanging="720"/>
        <w:jc w:val="both"/>
        <w:rPr>
          <w:rFonts w:ascii="Times New Roman" w:hAnsi="Times New Roman"/>
          <w:bCs/>
          <w:sz w:val="24"/>
          <w:szCs w:val="24"/>
        </w:rPr>
      </w:pPr>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Wang, M.Y., </w:t>
      </w:r>
      <w:proofErr w:type="spellStart"/>
      <w:r>
        <w:rPr>
          <w:rFonts w:ascii="Times New Roman" w:hAnsi="Times New Roman"/>
          <w:bCs/>
          <w:sz w:val="24"/>
          <w:szCs w:val="24"/>
        </w:rPr>
        <w:t>Lutfiyya</w:t>
      </w:r>
      <w:proofErr w:type="spellEnd"/>
      <w:r>
        <w:rPr>
          <w:rFonts w:ascii="Times New Roman" w:hAnsi="Times New Roman"/>
          <w:bCs/>
          <w:sz w:val="24"/>
          <w:szCs w:val="24"/>
        </w:rPr>
        <w:t xml:space="preserve">, M.N., Weidenbacher- Hoper, V., Anderson, G., S.U., west B.J., (2009).Antioxidant activity of noni juice in heavy smokers. </w:t>
      </w:r>
      <w:r>
        <w:rPr>
          <w:rFonts w:ascii="Times New Roman" w:hAnsi="Times New Roman"/>
          <w:bCs/>
          <w:i/>
          <w:iCs/>
          <w:sz w:val="24"/>
          <w:szCs w:val="24"/>
        </w:rPr>
        <w:t>Chem</w:t>
      </w:r>
      <w:r>
        <w:rPr>
          <w:rFonts w:ascii="Times New Roman" w:hAnsi="Times New Roman"/>
          <w:bCs/>
          <w:i/>
          <w:iCs/>
          <w:sz w:val="24"/>
          <w:szCs w:val="24"/>
        </w:rPr>
        <w:t>istry</w:t>
      </w:r>
      <w:r>
        <w:rPr>
          <w:rFonts w:ascii="Times New Roman" w:hAnsi="Times New Roman"/>
          <w:bCs/>
          <w:sz w:val="24"/>
          <w:szCs w:val="24"/>
        </w:rPr>
        <w:t xml:space="preserve"> </w:t>
      </w:r>
      <w:r>
        <w:rPr>
          <w:rFonts w:ascii="Times New Roman" w:hAnsi="Times New Roman"/>
          <w:bCs/>
          <w:i/>
          <w:iCs/>
          <w:sz w:val="24"/>
          <w:szCs w:val="24"/>
        </w:rPr>
        <w:t xml:space="preserve">central journal </w:t>
      </w:r>
      <w:r>
        <w:rPr>
          <w:rFonts w:ascii="Times New Roman" w:hAnsi="Times New Roman"/>
          <w:bCs/>
          <w:sz w:val="24"/>
          <w:szCs w:val="24"/>
        </w:rPr>
        <w:t xml:space="preserve">3: 13. </w:t>
      </w:r>
    </w:p>
    <w:p w:rsidR="00637B9B" w:rsidRDefault="00EA4F87">
      <w:pPr>
        <w:spacing w:line="240" w:lineRule="auto"/>
        <w:ind w:left="720" w:hanging="720"/>
        <w:jc w:val="both"/>
        <w:rPr>
          <w:rFonts w:ascii="Times New Roman" w:hAnsi="Times New Roman"/>
          <w:sz w:val="24"/>
          <w:szCs w:val="24"/>
        </w:rPr>
      </w:pPr>
      <w:proofErr w:type="gramStart"/>
      <w:r>
        <w:rPr>
          <w:rFonts w:ascii="Times New Roman" w:hAnsi="Times New Roman"/>
          <w:bCs/>
          <w:sz w:val="24"/>
          <w:szCs w:val="24"/>
        </w:rPr>
        <w:t xml:space="preserve">World health </w:t>
      </w:r>
      <w:proofErr w:type="spellStart"/>
      <w:r>
        <w:rPr>
          <w:rFonts w:ascii="Times New Roman" w:hAnsi="Times New Roman"/>
          <w:bCs/>
          <w:sz w:val="24"/>
          <w:szCs w:val="24"/>
        </w:rPr>
        <w:t>organisation</w:t>
      </w:r>
      <w:proofErr w:type="spellEnd"/>
      <w:r>
        <w:rPr>
          <w:rFonts w:ascii="Times New Roman" w:hAnsi="Times New Roman"/>
          <w:bCs/>
          <w:sz w:val="24"/>
          <w:szCs w:val="24"/>
        </w:rPr>
        <w:t>, (2000).</w:t>
      </w:r>
      <w:proofErr w:type="gramEnd"/>
      <w:r>
        <w:rPr>
          <w:rFonts w:ascii="Times New Roman" w:hAnsi="Times New Roman"/>
          <w:sz w:val="24"/>
          <w:szCs w:val="24"/>
        </w:rPr>
        <w:t xml:space="preserve"> </w:t>
      </w:r>
      <w:proofErr w:type="gramStart"/>
      <w:r>
        <w:rPr>
          <w:rFonts w:ascii="Times New Roman" w:hAnsi="Times New Roman"/>
          <w:sz w:val="24"/>
          <w:szCs w:val="24"/>
        </w:rPr>
        <w:t>General guide lines for the methodologies on research and evaluation of traditional medicine</w:t>
      </w:r>
      <w:r>
        <w:rPr>
          <w:rFonts w:ascii="Times New Roman" w:hAnsi="Times New Roman"/>
          <w:bCs/>
          <w:sz w:val="24"/>
          <w:szCs w:val="24"/>
        </w:rPr>
        <w:t xml:space="preserve">, </w:t>
      </w:r>
      <w:r>
        <w:rPr>
          <w:rFonts w:ascii="Times New Roman" w:hAnsi="Times New Roman"/>
          <w:sz w:val="24"/>
          <w:szCs w:val="24"/>
        </w:rPr>
        <w:t>Geneva.</w:t>
      </w:r>
      <w:proofErr w:type="gramEnd"/>
    </w:p>
    <w:p w:rsidR="00637B9B" w:rsidRDefault="00EA4F87">
      <w:pPr>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Zhang, Q., Kelly, A.P., Wang, L., French, S.W, Tang, X., Duong, H.S., </w:t>
      </w:r>
      <w:proofErr w:type="spellStart"/>
      <w:r>
        <w:rPr>
          <w:rFonts w:ascii="Times New Roman" w:hAnsi="Times New Roman"/>
          <w:bCs/>
          <w:sz w:val="24"/>
          <w:szCs w:val="24"/>
        </w:rPr>
        <w:t>Messadi</w:t>
      </w:r>
      <w:proofErr w:type="spellEnd"/>
      <w:r>
        <w:rPr>
          <w:rFonts w:ascii="Times New Roman" w:hAnsi="Times New Roman"/>
          <w:bCs/>
          <w:sz w:val="24"/>
          <w:szCs w:val="24"/>
        </w:rPr>
        <w:t>, D.V., (200</w:t>
      </w:r>
      <w:r>
        <w:rPr>
          <w:rFonts w:ascii="Times New Roman" w:hAnsi="Times New Roman"/>
          <w:bCs/>
          <w:sz w:val="24"/>
          <w:szCs w:val="24"/>
        </w:rPr>
        <w:t xml:space="preserve">6). Green tea extract and (-)-epigallocatechin-3-gallate inhibit mast cell-stimulated type I collagen expression in </w:t>
      </w:r>
      <w:proofErr w:type="spellStart"/>
      <w:r>
        <w:rPr>
          <w:rFonts w:ascii="Times New Roman" w:hAnsi="Times New Roman"/>
          <w:bCs/>
          <w:sz w:val="24"/>
          <w:szCs w:val="24"/>
        </w:rPr>
        <w:t>keloid</w:t>
      </w:r>
      <w:proofErr w:type="spellEnd"/>
      <w:r>
        <w:rPr>
          <w:rFonts w:ascii="Times New Roman" w:hAnsi="Times New Roman"/>
          <w:bCs/>
          <w:sz w:val="24"/>
          <w:szCs w:val="24"/>
        </w:rPr>
        <w:t xml:space="preserve"> fibroblasts via blocking pi-3k/</w:t>
      </w:r>
      <w:proofErr w:type="spellStart"/>
      <w:r>
        <w:rPr>
          <w:rFonts w:ascii="Times New Roman" w:hAnsi="Times New Roman"/>
          <w:bCs/>
          <w:sz w:val="24"/>
          <w:szCs w:val="24"/>
        </w:rPr>
        <w:t>akt</w:t>
      </w:r>
      <w:proofErr w:type="spellEnd"/>
      <w:r>
        <w:rPr>
          <w:rFonts w:ascii="Times New Roman" w:hAnsi="Times New Roman"/>
          <w:bCs/>
          <w:sz w:val="24"/>
          <w:szCs w:val="24"/>
        </w:rPr>
        <w:t xml:space="preserve"> signaling pathways. </w:t>
      </w:r>
      <w:r>
        <w:rPr>
          <w:rFonts w:ascii="Times New Roman" w:hAnsi="Times New Roman"/>
          <w:bCs/>
          <w:i/>
          <w:iCs/>
          <w:sz w:val="24"/>
          <w:szCs w:val="24"/>
        </w:rPr>
        <w:t>Journal of</w:t>
      </w:r>
      <w:r>
        <w:rPr>
          <w:rFonts w:ascii="Times New Roman" w:hAnsi="Times New Roman"/>
          <w:bCs/>
          <w:sz w:val="24"/>
          <w:szCs w:val="24"/>
        </w:rPr>
        <w:t xml:space="preserve"> </w:t>
      </w:r>
      <w:r>
        <w:rPr>
          <w:rFonts w:ascii="Times New Roman" w:hAnsi="Times New Roman"/>
          <w:bCs/>
          <w:i/>
          <w:iCs/>
          <w:sz w:val="24"/>
          <w:szCs w:val="24"/>
        </w:rPr>
        <w:t xml:space="preserve">investigative dermatology </w:t>
      </w:r>
      <w:r>
        <w:rPr>
          <w:rFonts w:ascii="Times New Roman" w:hAnsi="Times New Roman"/>
          <w:bCs/>
          <w:sz w:val="24"/>
          <w:szCs w:val="24"/>
        </w:rPr>
        <w:t>126 (12): 2607– 2613.</w:t>
      </w:r>
    </w:p>
    <w:p w:rsidR="00637B9B" w:rsidRDefault="00637B9B">
      <w:pPr>
        <w:spacing w:line="480" w:lineRule="auto"/>
        <w:jc w:val="both"/>
        <w:rPr>
          <w:rFonts w:ascii="Times New Roman" w:hAnsi="Times New Roman"/>
          <w:sz w:val="24"/>
          <w:szCs w:val="24"/>
        </w:rPr>
      </w:pPr>
    </w:p>
    <w:p w:rsidR="00637B9B" w:rsidRDefault="00637B9B">
      <w:pPr>
        <w:spacing w:line="480" w:lineRule="auto"/>
        <w:jc w:val="both"/>
        <w:rPr>
          <w:rFonts w:ascii="Times New Roman" w:hAnsi="Times New Roman"/>
          <w:sz w:val="24"/>
          <w:szCs w:val="24"/>
        </w:rPr>
      </w:pPr>
    </w:p>
    <w:sectPr w:rsidR="00637B9B" w:rsidSect="00637B9B">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B9B" w:rsidRDefault="00637B9B" w:rsidP="00637B9B">
      <w:pPr>
        <w:spacing w:after="0" w:line="240" w:lineRule="auto"/>
      </w:pPr>
      <w:r>
        <w:separator/>
      </w:r>
    </w:p>
  </w:endnote>
  <w:endnote w:type="continuationSeparator" w:id="0">
    <w:p w:rsidR="00637B9B" w:rsidRDefault="00637B9B" w:rsidP="00637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9B" w:rsidRDefault="00637B9B">
    <w:pPr>
      <w:pStyle w:val="Footer"/>
      <w:jc w:val="center"/>
    </w:pPr>
    <w:r>
      <w:pict>
        <v:shapetype id="_x0000_t202" coordsize="21600,21600" o:spt="202" path="m,l,21600r21600,l21600,xe">
          <v:stroke joinstyle="miter"/>
          <v:path gradientshapeok="t" o:connecttype="rect"/>
        </v:shapetype>
        <v:shape id="Text Box1" o:spid="_x0000_s2051" type="#_x0000_t202" style="position:absolute;left:0;text-align:left;margin-left:0;margin-top:0;width:2in;height:2in;z-index:251658240;mso-wrap-style:none;mso-position-horizontal:center;mso-position-horizontal-relative:margin" o:preferrelative="t" filled="f" stroked="f">
          <v:textbox style="mso-fit-shape-to-text:t" inset="0,0,0,0">
            <w:txbxContent>
              <w:p w:rsidR="00637B9B" w:rsidRDefault="00637B9B">
                <w:pPr>
                  <w:pStyle w:val="Footer"/>
                  <w:jc w:val="center"/>
                </w:pPr>
                <w:r>
                  <w:fldChar w:fldCharType="begin"/>
                </w:r>
                <w:r w:rsidR="00EA4F87">
                  <w:instrText xml:space="preserve"> PAGE   \* MERGEFORMAT </w:instrText>
                </w:r>
                <w:r>
                  <w:fldChar w:fldCharType="separate"/>
                </w:r>
                <w:r w:rsidR="00EA4F87">
                  <w:rPr>
                    <w:noProof/>
                  </w:rPr>
                  <w:t>IX</w:t>
                </w:r>
                <w:r>
                  <w:fldChar w:fldCharType="end"/>
                </w:r>
              </w:p>
            </w:txbxContent>
          </v:textbox>
          <w10:wrap anchorx="margin"/>
        </v:shape>
      </w:pict>
    </w:r>
  </w:p>
  <w:p w:rsidR="00637B9B" w:rsidRDefault="00637B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9B" w:rsidRDefault="00637B9B">
    <w:pPr>
      <w:pStyle w:val="Footer"/>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preferrelative="t" filled="f" stroked="f">
          <v:textbox style="mso-fit-shape-to-text:t" inset="0,0,0,0">
            <w:txbxContent>
              <w:p w:rsidR="00637B9B" w:rsidRDefault="00637B9B">
                <w:pPr>
                  <w:pStyle w:val="Footer"/>
                  <w:jc w:val="center"/>
                </w:pPr>
                <w:r>
                  <w:fldChar w:fldCharType="begin"/>
                </w:r>
                <w:r w:rsidR="00EA4F87">
                  <w:instrText xml:space="preserve"> PAGE   \* MERGEFORMAT </w:instrText>
                </w:r>
                <w:r>
                  <w:fldChar w:fldCharType="separate"/>
                </w:r>
                <w:r w:rsidR="00EA4F87">
                  <w:rPr>
                    <w:noProof/>
                  </w:rPr>
                  <w:t>X</w:t>
                </w:r>
                <w:r>
                  <w:fldChar w:fldCharType="end"/>
                </w:r>
              </w:p>
            </w:txbxContent>
          </v:textbox>
          <w10:wrap anchorx="margin"/>
        </v:shape>
      </w:pict>
    </w:r>
  </w:p>
  <w:p w:rsidR="00637B9B" w:rsidRDefault="00637B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B9B" w:rsidRDefault="00637B9B">
    <w:pPr>
      <w:pStyle w:val="Footer"/>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1312;mso-wrap-style:none;mso-position-horizontal:center;mso-position-horizontal-relative:margin" o:preferrelative="t" filled="f" stroked="f">
          <v:textbox style="mso-fit-shape-to-text:t" inset="0,0,0,0">
            <w:txbxContent>
              <w:p w:rsidR="00637B9B" w:rsidRDefault="00637B9B">
                <w:pPr>
                  <w:pStyle w:val="Footer"/>
                  <w:jc w:val="center"/>
                </w:pPr>
                <w:r>
                  <w:fldChar w:fldCharType="begin"/>
                </w:r>
                <w:r w:rsidR="00EA4F87">
                  <w:instrText xml:space="preserve"> PAGE   \* MERGEFORMAT </w:instrText>
                </w:r>
                <w:r>
                  <w:fldChar w:fldCharType="separate"/>
                </w:r>
                <w:r w:rsidR="00EA4F87">
                  <w:rPr>
                    <w:noProof/>
                  </w:rPr>
                  <w:t>2</w:t>
                </w:r>
                <w:r>
                  <w:fldChar w:fldCharType="end"/>
                </w:r>
              </w:p>
            </w:txbxContent>
          </v:textbox>
          <w10:wrap anchorx="margin"/>
        </v:shape>
      </w:pict>
    </w:r>
  </w:p>
  <w:p w:rsidR="00637B9B" w:rsidRDefault="00637B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B9B" w:rsidRDefault="00637B9B" w:rsidP="00637B9B">
      <w:pPr>
        <w:spacing w:after="0" w:line="240" w:lineRule="auto"/>
      </w:pPr>
      <w:r>
        <w:separator/>
      </w:r>
    </w:p>
  </w:footnote>
  <w:footnote w:type="continuationSeparator" w:id="0">
    <w:p w:rsidR="00637B9B" w:rsidRDefault="00637B9B" w:rsidP="00637B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58DF"/>
    <w:multiLevelType w:val="multilevel"/>
    <w:tmpl w:val="151B58DF"/>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FAA464C"/>
    <w:multiLevelType w:val="multilevel"/>
    <w:tmpl w:val="2FAA464C"/>
    <w:lvl w:ilvl="0">
      <w:start w:val="1"/>
      <w:numFmt w:val="decimal"/>
      <w:lvlText w:val="%1.0"/>
      <w:lvlJc w:val="left"/>
      <w:pPr>
        <w:ind w:left="720" w:hanging="720"/>
      </w:pPr>
      <w:rPr>
        <w:rFonts w:hint="default"/>
      </w:rPr>
    </w:lvl>
    <w:lvl w:ilvl="1" w:tentative="1">
      <w:start w:val="1"/>
      <w:numFmt w:val="decimal"/>
      <w:lvlText w:val="%1.%2"/>
      <w:lvlJc w:val="left"/>
      <w:pPr>
        <w:ind w:left="1440" w:hanging="720"/>
      </w:pPr>
      <w:rPr>
        <w:rFonts w:hint="default"/>
      </w:rPr>
    </w:lvl>
    <w:lvl w:ilvl="2" w:tentative="1">
      <w:start w:val="1"/>
      <w:numFmt w:val="decimal"/>
      <w:lvlText w:val="%1.%2.%3"/>
      <w:lvlJc w:val="left"/>
      <w:pPr>
        <w:ind w:left="2160" w:hanging="720"/>
      </w:pPr>
      <w:rPr>
        <w:rFonts w:hint="default"/>
      </w:rPr>
    </w:lvl>
    <w:lvl w:ilvl="3" w:tentative="1">
      <w:start w:val="1"/>
      <w:numFmt w:val="decimal"/>
      <w:lvlText w:val="%1.%2.%3.%4"/>
      <w:lvlJc w:val="left"/>
      <w:pPr>
        <w:ind w:left="2880" w:hanging="720"/>
      </w:pPr>
      <w:rPr>
        <w:rFonts w:hint="default"/>
      </w:rPr>
    </w:lvl>
    <w:lvl w:ilvl="4" w:tentative="1">
      <w:start w:val="1"/>
      <w:numFmt w:val="decimal"/>
      <w:lvlText w:val="%1.%2.%3.%4.%5"/>
      <w:lvlJc w:val="left"/>
      <w:pPr>
        <w:ind w:left="3960" w:hanging="1080"/>
      </w:pPr>
      <w:rPr>
        <w:rFonts w:hint="default"/>
      </w:rPr>
    </w:lvl>
    <w:lvl w:ilvl="5" w:tentative="1">
      <w:start w:val="1"/>
      <w:numFmt w:val="decimal"/>
      <w:lvlText w:val="%1.%2.%3.%4.%5.%6"/>
      <w:lvlJc w:val="left"/>
      <w:pPr>
        <w:ind w:left="4680" w:hanging="1080"/>
      </w:pPr>
      <w:rPr>
        <w:rFonts w:hint="default"/>
      </w:rPr>
    </w:lvl>
    <w:lvl w:ilvl="6" w:tentative="1">
      <w:start w:val="1"/>
      <w:numFmt w:val="decimal"/>
      <w:lvlText w:val="%1.%2.%3.%4.%5.%6.%7"/>
      <w:lvlJc w:val="left"/>
      <w:pPr>
        <w:ind w:left="5760" w:hanging="1440"/>
      </w:pPr>
      <w:rPr>
        <w:rFonts w:hint="default"/>
      </w:rPr>
    </w:lvl>
    <w:lvl w:ilvl="7" w:tentative="1">
      <w:start w:val="1"/>
      <w:numFmt w:val="decimal"/>
      <w:lvlText w:val="%1.%2.%3.%4.%5.%6.%7.%8"/>
      <w:lvlJc w:val="left"/>
      <w:pPr>
        <w:ind w:left="6480" w:hanging="1440"/>
      </w:pPr>
      <w:rPr>
        <w:rFonts w:hint="default"/>
      </w:rPr>
    </w:lvl>
    <w:lvl w:ilvl="8" w:tentative="1">
      <w:start w:val="1"/>
      <w:numFmt w:val="decimal"/>
      <w:lvlText w:val="%1.%2.%3.%4.%5.%6.%7.%8.%9"/>
      <w:lvlJc w:val="left"/>
      <w:pPr>
        <w:ind w:left="7200" w:hanging="1440"/>
      </w:pPr>
      <w:rPr>
        <w:rFonts w:hint="default"/>
      </w:rPr>
    </w:lvl>
  </w:abstractNum>
  <w:abstractNum w:abstractNumId="2">
    <w:nsid w:val="30EC0A73"/>
    <w:multiLevelType w:val="multilevel"/>
    <w:tmpl w:val="30EC0A7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226E50"/>
    <w:multiLevelType w:val="multilevel"/>
    <w:tmpl w:val="32226E5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F3B50E1"/>
    <w:multiLevelType w:val="multilevel"/>
    <w:tmpl w:val="4F3B50E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A1D5B4B"/>
    <w:multiLevelType w:val="multilevel"/>
    <w:tmpl w:val="5A1D5B4B"/>
    <w:lvl w:ilvl="0" w:tentative="1">
      <w:start w:val="3"/>
      <w:numFmt w:val="decimal"/>
      <w:lvlText w:val="%1"/>
      <w:lvlJc w:val="left"/>
      <w:pPr>
        <w:ind w:left="480" w:hanging="480"/>
      </w:pPr>
      <w:rPr>
        <w:rFonts w:hint="default"/>
      </w:rPr>
    </w:lvl>
    <w:lvl w:ilvl="1" w:tentative="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nsid w:val="6331243F"/>
    <w:multiLevelType w:val="multilevel"/>
    <w:tmpl w:val="6331243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A7971F8"/>
    <w:multiLevelType w:val="multilevel"/>
    <w:tmpl w:val="6A7971F8"/>
    <w:lvl w:ilvl="0" w:tentative="1">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lowerLetter"/>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1"/>
  </w:num>
  <w:num w:numId="2">
    <w:abstractNumId w:val="2"/>
  </w:num>
  <w:num w:numId="3">
    <w:abstractNumId w:val="4"/>
  </w:num>
  <w:num w:numId="4">
    <w:abstractNumId w:val="0"/>
  </w:num>
  <w:num w:numId="5">
    <w:abstractNumId w:val="5"/>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720"/>
  <w:characterSpacingControl w:val="doNotCompress"/>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7B9B"/>
    <w:rsid w:val="00637B9B"/>
    <w:rsid w:val="00EA4F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B9B"/>
    <w:rPr>
      <w:rFonts w:ascii="Calibri" w:eastAsia="Calibri" w:hAnsi="Calibri"/>
      <w:sz w:val="22"/>
      <w:szCs w:val="22"/>
      <w:lang w:eastAsia="en-US"/>
    </w:rPr>
  </w:style>
  <w:style w:type="paragraph" w:styleId="Heading1">
    <w:name w:val="heading 1"/>
    <w:basedOn w:val="Normal"/>
    <w:next w:val="Normal"/>
    <w:link w:val="Heading1Char"/>
    <w:uiPriority w:val="9"/>
    <w:qFormat/>
    <w:rsid w:val="00637B9B"/>
    <w:pPr>
      <w:keepNext/>
      <w:keepLines/>
      <w:spacing w:before="480" w:after="0"/>
      <w:outlineLvl w:val="0"/>
    </w:pPr>
    <w:rPr>
      <w:rFonts w:ascii="Cambria" w:hAnsi="Cambria"/>
      <w:b/>
      <w:bCs/>
      <w:color w:val="365F90"/>
      <w:sz w:val="28"/>
      <w:szCs w:val="28"/>
    </w:rPr>
  </w:style>
  <w:style w:type="paragraph" w:styleId="Heading2">
    <w:name w:val="heading 2"/>
    <w:basedOn w:val="Normal"/>
    <w:next w:val="Normal"/>
    <w:link w:val="Heading2Char"/>
    <w:uiPriority w:val="9"/>
    <w:unhideWhenUsed/>
    <w:qFormat/>
    <w:rsid w:val="00637B9B"/>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B9B"/>
    <w:pPr>
      <w:spacing w:after="0" w:line="240" w:lineRule="auto"/>
    </w:pPr>
    <w:rPr>
      <w:rFonts w:ascii="Tahoma" w:hAnsi="Tahoma" w:cs="Tahoma"/>
      <w:sz w:val="16"/>
      <w:szCs w:val="16"/>
    </w:rPr>
  </w:style>
  <w:style w:type="paragraph" w:styleId="Footer">
    <w:name w:val="footer"/>
    <w:basedOn w:val="Normal"/>
    <w:link w:val="FooterChar"/>
    <w:uiPriority w:val="99"/>
    <w:unhideWhenUsed/>
    <w:rsid w:val="00637B9B"/>
    <w:pPr>
      <w:tabs>
        <w:tab w:val="center" w:pos="4680"/>
        <w:tab w:val="right" w:pos="9360"/>
      </w:tabs>
      <w:spacing w:after="0" w:line="240" w:lineRule="auto"/>
    </w:pPr>
  </w:style>
  <w:style w:type="paragraph" w:styleId="Header">
    <w:name w:val="header"/>
    <w:basedOn w:val="Normal"/>
    <w:link w:val="HeaderChar"/>
    <w:uiPriority w:val="99"/>
    <w:semiHidden/>
    <w:unhideWhenUsed/>
    <w:rsid w:val="00637B9B"/>
    <w:pPr>
      <w:tabs>
        <w:tab w:val="center" w:pos="4680"/>
        <w:tab w:val="right" w:pos="9360"/>
      </w:tabs>
      <w:spacing w:after="0" w:line="240" w:lineRule="auto"/>
    </w:pPr>
  </w:style>
  <w:style w:type="paragraph" w:styleId="Title">
    <w:name w:val="Title"/>
    <w:basedOn w:val="Normal"/>
    <w:next w:val="Normal"/>
    <w:link w:val="TitleChar"/>
    <w:uiPriority w:val="10"/>
    <w:qFormat/>
    <w:rsid w:val="00637B9B"/>
    <w:pPr>
      <w:pBdr>
        <w:bottom w:val="single" w:sz="8" w:space="4" w:color="4F81BD"/>
      </w:pBdr>
      <w:spacing w:after="300" w:line="240" w:lineRule="auto"/>
      <w:contextualSpacing/>
    </w:pPr>
    <w:rPr>
      <w:rFonts w:ascii="Cambria" w:hAnsi="Cambria"/>
      <w:color w:val="16365C"/>
      <w:spacing w:val="5"/>
      <w:kern w:val="28"/>
      <w:sz w:val="52"/>
      <w:szCs w:val="52"/>
    </w:rPr>
  </w:style>
  <w:style w:type="paragraph" w:customStyle="1" w:styleId="ListParagraph1">
    <w:name w:val="List Paragraph1"/>
    <w:basedOn w:val="Normal"/>
    <w:uiPriority w:val="34"/>
    <w:qFormat/>
    <w:rsid w:val="00637B9B"/>
    <w:pPr>
      <w:ind w:left="720"/>
      <w:contextualSpacing/>
    </w:pPr>
  </w:style>
  <w:style w:type="character" w:customStyle="1" w:styleId="TitleChar">
    <w:name w:val="Title Char"/>
    <w:basedOn w:val="DefaultParagraphFont"/>
    <w:link w:val="Title"/>
    <w:uiPriority w:val="10"/>
    <w:rsid w:val="00637B9B"/>
    <w:rPr>
      <w:rFonts w:ascii="Cambria" w:hAnsi="Cambria"/>
      <w:color w:val="16365C"/>
      <w:spacing w:val="5"/>
      <w:kern w:val="28"/>
      <w:sz w:val="52"/>
      <w:szCs w:val="52"/>
    </w:rPr>
  </w:style>
  <w:style w:type="character" w:customStyle="1" w:styleId="Heading2Char">
    <w:name w:val="Heading 2 Char"/>
    <w:basedOn w:val="DefaultParagraphFont"/>
    <w:link w:val="Heading2"/>
    <w:uiPriority w:val="9"/>
    <w:rsid w:val="00637B9B"/>
    <w:rPr>
      <w:rFonts w:ascii="Cambria" w:hAnsi="Cambria"/>
      <w:b/>
      <w:bCs/>
      <w:color w:val="4F81BD"/>
      <w:sz w:val="26"/>
      <w:szCs w:val="26"/>
    </w:rPr>
  </w:style>
  <w:style w:type="character" w:customStyle="1" w:styleId="Heading1Char">
    <w:name w:val="Heading 1 Char"/>
    <w:basedOn w:val="DefaultParagraphFont"/>
    <w:link w:val="Heading1"/>
    <w:uiPriority w:val="9"/>
    <w:rsid w:val="00637B9B"/>
    <w:rPr>
      <w:rFonts w:ascii="Cambria" w:hAnsi="Cambria"/>
      <w:b/>
      <w:bCs/>
      <w:color w:val="365F90"/>
      <w:sz w:val="28"/>
      <w:szCs w:val="28"/>
    </w:rPr>
  </w:style>
  <w:style w:type="character" w:customStyle="1" w:styleId="BalloonTextChar">
    <w:name w:val="Balloon Text Char"/>
    <w:basedOn w:val="DefaultParagraphFont"/>
    <w:link w:val="BalloonText"/>
    <w:uiPriority w:val="99"/>
    <w:semiHidden/>
    <w:rsid w:val="00637B9B"/>
    <w:rPr>
      <w:rFonts w:ascii="Tahoma" w:hAnsi="Tahoma" w:cs="Tahoma"/>
      <w:sz w:val="16"/>
      <w:szCs w:val="16"/>
    </w:rPr>
  </w:style>
  <w:style w:type="character" w:customStyle="1" w:styleId="HeaderChar">
    <w:name w:val="Header Char"/>
    <w:basedOn w:val="DefaultParagraphFont"/>
    <w:link w:val="Header"/>
    <w:uiPriority w:val="99"/>
    <w:semiHidden/>
    <w:rsid w:val="00637B9B"/>
  </w:style>
  <w:style w:type="character" w:customStyle="1" w:styleId="FooterChar">
    <w:name w:val="Footer Char"/>
    <w:basedOn w:val="DefaultParagraphFont"/>
    <w:link w:val="Footer"/>
    <w:uiPriority w:val="99"/>
    <w:rsid w:val="00637B9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11766</Words>
  <Characters>67069</Characters>
  <Application>Microsoft Office Word</Application>
  <DocSecurity>0</DocSecurity>
  <Lines>558</Lines>
  <Paragraphs>157</Paragraphs>
  <ScaleCrop>false</ScaleCrop>
  <Company>Microsoft</Company>
  <LinksUpToDate>false</LinksUpToDate>
  <CharactersWithSpaces>78678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ISOLATION AND IDENTIFICATION OF MICROORGANISMS FROM HERBAL MIXTURES SOLD AT ENUGU METROPOLIS</dc:title>
  <dc:creator>USER</dc:creator>
  <cp:lastModifiedBy>Cynthia</cp:lastModifiedBy>
  <cp:revision>1</cp:revision>
  <cp:lastPrinted>2018-07-26T14:16:00Z</cp:lastPrinted>
  <dcterms:created xsi:type="dcterms:W3CDTF">2018-07-16T07:05:00Z</dcterms:created>
  <dcterms:modified xsi:type="dcterms:W3CDTF">2018-08-02T11:26:00Z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