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D9C" w:rsidRPr="00261F0A" w:rsidRDefault="006C1548" w:rsidP="00261F0A">
      <w:pPr>
        <w:spacing w:line="360" w:lineRule="auto"/>
        <w:jc w:val="center"/>
        <w:rPr>
          <w:rFonts w:ascii="Times New Roman" w:hAnsi="Times New Roman" w:cs="Times New Roman"/>
          <w:b/>
          <w:sz w:val="32"/>
          <w:szCs w:val="32"/>
        </w:rPr>
      </w:pPr>
      <w:r w:rsidRPr="00261F0A">
        <w:rPr>
          <w:rFonts w:ascii="Times New Roman" w:hAnsi="Times New Roman" w:cs="Times New Roman"/>
          <w:b/>
          <w:sz w:val="32"/>
          <w:szCs w:val="32"/>
        </w:rPr>
        <w:t>CHAPTER ONE</w:t>
      </w:r>
    </w:p>
    <w:p w:rsidR="006C1548" w:rsidRPr="00261F0A" w:rsidRDefault="000323CD" w:rsidP="00261F0A">
      <w:pPr>
        <w:spacing w:line="360" w:lineRule="auto"/>
        <w:jc w:val="center"/>
        <w:rPr>
          <w:rFonts w:ascii="Times New Roman" w:hAnsi="Times New Roman" w:cs="Times New Roman"/>
          <w:b/>
          <w:sz w:val="32"/>
          <w:szCs w:val="32"/>
        </w:rPr>
      </w:pPr>
      <w:r w:rsidRPr="00261F0A">
        <w:rPr>
          <w:rFonts w:ascii="Times New Roman" w:hAnsi="Times New Roman" w:cs="Times New Roman"/>
          <w:b/>
          <w:sz w:val="32"/>
          <w:szCs w:val="32"/>
        </w:rPr>
        <w:t>INTRODUCTION</w:t>
      </w:r>
    </w:p>
    <w:p w:rsidR="000323CD" w:rsidRPr="00261F0A" w:rsidRDefault="00F55AA1" w:rsidP="00261F0A">
      <w:pPr>
        <w:spacing w:line="360" w:lineRule="auto"/>
        <w:jc w:val="both"/>
        <w:rPr>
          <w:rFonts w:ascii="Times New Roman" w:hAnsi="Times New Roman" w:cs="Times New Roman"/>
          <w:b/>
          <w:sz w:val="28"/>
          <w:szCs w:val="28"/>
        </w:rPr>
      </w:pPr>
      <w:r w:rsidRPr="00261F0A">
        <w:rPr>
          <w:rFonts w:ascii="Times New Roman" w:hAnsi="Times New Roman" w:cs="Times New Roman"/>
          <w:b/>
          <w:sz w:val="28"/>
          <w:szCs w:val="28"/>
        </w:rPr>
        <w:t>1.1 BACKGROUND OF THE STUDY</w:t>
      </w:r>
    </w:p>
    <w:p w:rsidR="000323CD" w:rsidRPr="00261F0A" w:rsidRDefault="000323CD" w:rsidP="00261F0A">
      <w:pPr>
        <w:spacing w:line="360" w:lineRule="auto"/>
        <w:jc w:val="both"/>
        <w:rPr>
          <w:rFonts w:ascii="Times New Roman" w:hAnsi="Times New Roman" w:cs="Times New Roman"/>
          <w:sz w:val="28"/>
          <w:szCs w:val="28"/>
        </w:rPr>
      </w:pPr>
      <w:r w:rsidRPr="00261F0A">
        <w:rPr>
          <w:rFonts w:ascii="Times New Roman" w:hAnsi="Times New Roman" w:cs="Times New Roman"/>
          <w:sz w:val="28"/>
          <w:szCs w:val="28"/>
        </w:rPr>
        <w:t>Small scale</w:t>
      </w:r>
      <w:r w:rsidRPr="00261F0A">
        <w:rPr>
          <w:rFonts w:ascii="Times New Roman" w:hAnsi="Times New Roman" w:cs="Times New Roman"/>
          <w:sz w:val="28"/>
          <w:szCs w:val="28"/>
          <w:lang w:val="en-US"/>
        </w:rPr>
        <w:t xml:space="preserve"> enterprise</w:t>
      </w:r>
      <w:r w:rsidRPr="00261F0A">
        <w:rPr>
          <w:rFonts w:ascii="Times New Roman" w:hAnsi="Times New Roman" w:cs="Times New Roman"/>
          <w:sz w:val="28"/>
          <w:szCs w:val="28"/>
        </w:rPr>
        <w:t xml:space="preserve"> is very crucial to the development of a countr</w:t>
      </w:r>
      <w:r w:rsidR="004C0721" w:rsidRPr="00261F0A">
        <w:rPr>
          <w:rFonts w:ascii="Times New Roman" w:hAnsi="Times New Roman" w:cs="Times New Roman"/>
          <w:sz w:val="28"/>
          <w:szCs w:val="28"/>
        </w:rPr>
        <w:t>y’s economy, especially a country</w:t>
      </w:r>
      <w:r w:rsidRPr="00261F0A">
        <w:rPr>
          <w:rFonts w:ascii="Times New Roman" w:hAnsi="Times New Roman" w:cs="Times New Roman"/>
          <w:sz w:val="28"/>
          <w:szCs w:val="28"/>
        </w:rPr>
        <w:t xml:space="preserve"> like Nigeria. Entrepreneurship enhances national development, poverty eradication and employment generation. It is the bedrock of any nation’s industrialization.</w:t>
      </w:r>
    </w:p>
    <w:p w:rsidR="00643FC2" w:rsidRPr="00261F0A" w:rsidRDefault="00643FC2" w:rsidP="00261F0A">
      <w:pPr>
        <w:spacing w:line="360" w:lineRule="auto"/>
        <w:jc w:val="both"/>
        <w:rPr>
          <w:rFonts w:ascii="Times New Roman" w:hAnsi="Times New Roman" w:cs="Times New Roman"/>
          <w:sz w:val="28"/>
          <w:szCs w:val="28"/>
        </w:rPr>
      </w:pPr>
      <w:r w:rsidRPr="00261F0A">
        <w:rPr>
          <w:rFonts w:ascii="Times New Roman" w:hAnsi="Times New Roman" w:cs="Times New Roman"/>
          <w:sz w:val="28"/>
          <w:szCs w:val="28"/>
        </w:rPr>
        <w:t>By definition, s</w:t>
      </w:r>
      <w:r w:rsidR="00D96CCB" w:rsidRPr="00261F0A">
        <w:rPr>
          <w:rFonts w:ascii="Times New Roman" w:hAnsi="Times New Roman" w:cs="Times New Roman"/>
          <w:sz w:val="28"/>
          <w:szCs w:val="28"/>
        </w:rPr>
        <w:t>mall and medium sized enterprises</w:t>
      </w:r>
      <w:r w:rsidRPr="00261F0A">
        <w:rPr>
          <w:rFonts w:ascii="Times New Roman" w:hAnsi="Times New Roman" w:cs="Times New Roman"/>
          <w:sz w:val="28"/>
          <w:szCs w:val="28"/>
        </w:rPr>
        <w:t xml:space="preserve"> SMEs are seen as the entre</w:t>
      </w:r>
      <w:r w:rsidR="00D96CCB" w:rsidRPr="00261F0A">
        <w:rPr>
          <w:rFonts w:ascii="Times New Roman" w:hAnsi="Times New Roman" w:cs="Times New Roman"/>
          <w:sz w:val="28"/>
          <w:szCs w:val="28"/>
        </w:rPr>
        <w:t xml:space="preserve">preneurship businesses </w:t>
      </w:r>
      <w:r w:rsidRPr="00261F0A">
        <w:rPr>
          <w:rFonts w:ascii="Times New Roman" w:hAnsi="Times New Roman" w:cs="Times New Roman"/>
          <w:sz w:val="28"/>
          <w:szCs w:val="28"/>
        </w:rPr>
        <w:t>with small number of employees, small investment capitals and small annual business turn over. According to statistical figure showing the importance of micro, small and medium scale business MSMEs, sector to Nigeria</w:t>
      </w:r>
      <w:r w:rsidR="00CA18A3" w:rsidRPr="00261F0A">
        <w:rPr>
          <w:rFonts w:ascii="Times New Roman" w:hAnsi="Times New Roman" w:cs="Times New Roman"/>
          <w:sz w:val="28"/>
          <w:szCs w:val="28"/>
        </w:rPr>
        <w:t xml:space="preserve"> economic growth. A survey carried out by the Small and Medium Enterprises Development Agency of Nigeria (SMEDAN) in conjunction with National Bureau of Statistic (NBS) in 2013 revealed; the total number of MSMEs in the country as at 2013 stood at 37,067,416 with micro businesses recording 36,994,578, small businesses 68,168 and medium businesses recording 4,670. The total number of persons employed by </w:t>
      </w:r>
      <w:r w:rsidR="0095394A" w:rsidRPr="00261F0A">
        <w:rPr>
          <w:rFonts w:ascii="Times New Roman" w:hAnsi="Times New Roman" w:cs="Times New Roman"/>
          <w:sz w:val="28"/>
          <w:szCs w:val="28"/>
        </w:rPr>
        <w:t>the sector as at Dec, 2013 stand at 59,741,211 representing 84.02% of Nigeria’s total labour force</w:t>
      </w:r>
      <w:r w:rsidR="001F34C5" w:rsidRPr="00261F0A">
        <w:rPr>
          <w:rFonts w:ascii="Times New Roman" w:hAnsi="Times New Roman" w:cs="Times New Roman"/>
          <w:sz w:val="28"/>
          <w:szCs w:val="28"/>
        </w:rPr>
        <w:t>.</w:t>
      </w:r>
    </w:p>
    <w:p w:rsidR="006C0560" w:rsidRPr="00261F0A" w:rsidRDefault="006C0560" w:rsidP="00261F0A">
      <w:pPr>
        <w:spacing w:line="360" w:lineRule="auto"/>
        <w:jc w:val="both"/>
        <w:rPr>
          <w:rFonts w:ascii="Times New Roman" w:hAnsi="Times New Roman" w:cs="Times New Roman"/>
          <w:sz w:val="28"/>
          <w:szCs w:val="28"/>
        </w:rPr>
      </w:pPr>
      <w:r w:rsidRPr="00261F0A">
        <w:rPr>
          <w:rFonts w:ascii="Times New Roman" w:hAnsi="Times New Roman" w:cs="Times New Roman"/>
          <w:sz w:val="28"/>
          <w:szCs w:val="28"/>
        </w:rPr>
        <w:t xml:space="preserve">Nigeria is an entrepreneurial economy with an estimated 37million micro, small and medium-sized companies, whose contribution to economic growth and job creation is significant. Contributing over 48% to the GDP, employing over 60 million Nigerians and contributing over 7% to exports according to </w:t>
      </w:r>
      <w:r w:rsidR="00FC4F90" w:rsidRPr="00261F0A">
        <w:rPr>
          <w:rFonts w:ascii="Times New Roman" w:hAnsi="Times New Roman" w:cs="Times New Roman"/>
          <w:sz w:val="28"/>
          <w:szCs w:val="28"/>
        </w:rPr>
        <w:t>the National</w:t>
      </w:r>
      <w:r w:rsidRPr="00261F0A">
        <w:rPr>
          <w:rFonts w:ascii="Times New Roman" w:hAnsi="Times New Roman" w:cs="Times New Roman"/>
          <w:sz w:val="28"/>
          <w:szCs w:val="28"/>
        </w:rPr>
        <w:t xml:space="preserve"> Bureau of Statistics.</w:t>
      </w:r>
    </w:p>
    <w:p w:rsidR="006C0560" w:rsidRPr="00261F0A" w:rsidRDefault="00DC4364" w:rsidP="00261F0A">
      <w:pPr>
        <w:spacing w:line="360" w:lineRule="auto"/>
        <w:jc w:val="both"/>
        <w:rPr>
          <w:rFonts w:ascii="Times New Roman" w:hAnsi="Times New Roman" w:cs="Times New Roman"/>
          <w:sz w:val="28"/>
          <w:szCs w:val="28"/>
        </w:rPr>
      </w:pPr>
      <w:r w:rsidRPr="00261F0A">
        <w:rPr>
          <w:rFonts w:ascii="Times New Roman" w:hAnsi="Times New Roman" w:cs="Times New Roman"/>
          <w:sz w:val="28"/>
          <w:szCs w:val="28"/>
        </w:rPr>
        <w:t xml:space="preserve">In Nigeria the level of finance for entrepreneurship is one of the lowest in the world, however, while the World Bank (2010) report indicates that Nigeria’s </w:t>
      </w:r>
      <w:r w:rsidRPr="00261F0A">
        <w:rPr>
          <w:rFonts w:ascii="Times New Roman" w:hAnsi="Times New Roman" w:cs="Times New Roman"/>
          <w:sz w:val="28"/>
          <w:szCs w:val="28"/>
        </w:rPr>
        <w:lastRenderedPageBreak/>
        <w:t>financial system is highly capitalized and vibrant, her contribution to entrepreneur and MSME’s sector is about 1.6% of the total loans and advances to the private sector as of 2009 (CBN,2009).</w:t>
      </w:r>
    </w:p>
    <w:p w:rsidR="006C0560" w:rsidRPr="00261F0A" w:rsidRDefault="006C0560" w:rsidP="00261F0A">
      <w:pPr>
        <w:spacing w:line="360" w:lineRule="auto"/>
        <w:jc w:val="both"/>
        <w:rPr>
          <w:rFonts w:ascii="Times New Roman" w:hAnsi="Times New Roman" w:cs="Times New Roman"/>
          <w:sz w:val="28"/>
          <w:szCs w:val="28"/>
        </w:rPr>
      </w:pPr>
      <w:r w:rsidRPr="00261F0A">
        <w:rPr>
          <w:rFonts w:ascii="Times New Roman" w:hAnsi="Times New Roman" w:cs="Times New Roman"/>
          <w:sz w:val="28"/>
          <w:szCs w:val="28"/>
        </w:rPr>
        <w:t>Access to finance is the ability of individuals or enterprise to obtain financial services, including credit, deposit, payment, insurance and other risk management services.</w:t>
      </w:r>
    </w:p>
    <w:p w:rsidR="006C0560" w:rsidRPr="00261F0A" w:rsidRDefault="006C0560" w:rsidP="00261F0A">
      <w:pPr>
        <w:spacing w:line="360" w:lineRule="auto"/>
        <w:jc w:val="both"/>
        <w:rPr>
          <w:rFonts w:ascii="Times New Roman" w:hAnsi="Times New Roman" w:cs="Times New Roman"/>
          <w:sz w:val="28"/>
          <w:szCs w:val="28"/>
        </w:rPr>
      </w:pPr>
      <w:r w:rsidRPr="00261F0A">
        <w:rPr>
          <w:rFonts w:ascii="Times New Roman" w:hAnsi="Times New Roman" w:cs="Times New Roman"/>
          <w:sz w:val="28"/>
          <w:szCs w:val="28"/>
        </w:rPr>
        <w:t>Credit is generally understood to mean the finance provided to others at a certain rate of interest and the creation of credit is one of the most important functions of commercial banks.</w:t>
      </w:r>
    </w:p>
    <w:p w:rsidR="006C0560" w:rsidRPr="00261F0A" w:rsidRDefault="006C0560" w:rsidP="00261F0A">
      <w:pPr>
        <w:spacing w:line="360" w:lineRule="auto"/>
        <w:jc w:val="both"/>
        <w:rPr>
          <w:rFonts w:ascii="Times New Roman" w:hAnsi="Times New Roman" w:cs="Times New Roman"/>
          <w:sz w:val="28"/>
          <w:szCs w:val="28"/>
        </w:rPr>
      </w:pPr>
      <w:r w:rsidRPr="00261F0A">
        <w:rPr>
          <w:rFonts w:ascii="Times New Roman" w:hAnsi="Times New Roman" w:cs="Times New Roman"/>
          <w:sz w:val="28"/>
          <w:szCs w:val="28"/>
        </w:rPr>
        <w:t>However, less than a third of the country’s MSMEs have successfully obtained a loan from financial institution, instead, most use their personal savings or reinvested profits as a source of business financing, the smaller the business, the less likely it is to have applied for and received a loan from any financial institution. Many of these businesses have the potential to become bigger and more prosperous but their growth is restricted for a variety of reasons which access to credit is the major.</w:t>
      </w:r>
    </w:p>
    <w:p w:rsidR="00CE2D7E" w:rsidRPr="00261F0A" w:rsidRDefault="000323CD" w:rsidP="00261F0A">
      <w:pPr>
        <w:spacing w:line="360" w:lineRule="auto"/>
        <w:jc w:val="both"/>
        <w:rPr>
          <w:rFonts w:ascii="Times New Roman" w:hAnsi="Times New Roman" w:cs="Times New Roman"/>
          <w:sz w:val="28"/>
          <w:szCs w:val="28"/>
        </w:rPr>
      </w:pPr>
      <w:r w:rsidRPr="00261F0A">
        <w:rPr>
          <w:rFonts w:ascii="Times New Roman" w:hAnsi="Times New Roman" w:cs="Times New Roman"/>
          <w:sz w:val="28"/>
          <w:szCs w:val="28"/>
        </w:rPr>
        <w:t xml:space="preserve">Access to credit has been identified as one of the key factors required to accelerate growth and improve welfare in developing countries. There is need </w:t>
      </w:r>
      <w:r w:rsidR="00FC4F90" w:rsidRPr="00261F0A">
        <w:rPr>
          <w:rFonts w:ascii="Times New Roman" w:hAnsi="Times New Roman" w:cs="Times New Roman"/>
          <w:sz w:val="28"/>
          <w:szCs w:val="28"/>
        </w:rPr>
        <w:t xml:space="preserve">to intensify efforts in making </w:t>
      </w:r>
      <w:r w:rsidRPr="00261F0A">
        <w:rPr>
          <w:rFonts w:ascii="Times New Roman" w:hAnsi="Times New Roman" w:cs="Times New Roman"/>
          <w:sz w:val="28"/>
          <w:szCs w:val="28"/>
        </w:rPr>
        <w:t>credit accessible to entrepreneurs, since this will liberate majority of the population from poverty, encourage savings and improve investment in physical and human capital which promotes economic growth. Entrepreneurship would be significantly enhanced through the provision of credit facilities to enable them engage in economic activities and be more self-reliant, increase employment opportunities and create wealth (CBN, 2005).</w:t>
      </w:r>
      <w:r w:rsidR="006C0560" w:rsidRPr="00261F0A">
        <w:rPr>
          <w:rFonts w:ascii="Times New Roman" w:hAnsi="Times New Roman" w:cs="Times New Roman"/>
          <w:sz w:val="28"/>
          <w:szCs w:val="28"/>
        </w:rPr>
        <w:t xml:space="preserve"> The importance of credit access to entrepreneurial development made the central Bank of Nigeria adopt the financial institution as the main source of financing entrepreneurship in Nigeria. Despite this however, finance is still </w:t>
      </w:r>
      <w:r w:rsidR="006C0560" w:rsidRPr="00261F0A">
        <w:rPr>
          <w:rFonts w:ascii="Times New Roman" w:hAnsi="Times New Roman" w:cs="Times New Roman"/>
          <w:sz w:val="28"/>
          <w:szCs w:val="28"/>
        </w:rPr>
        <w:lastRenderedPageBreak/>
        <w:t>considered as one of the major hindrances to entrepreneurial development in Nigeria (</w:t>
      </w:r>
      <w:proofErr w:type="spellStart"/>
      <w:r w:rsidR="006C0560" w:rsidRPr="00261F0A">
        <w:rPr>
          <w:rFonts w:ascii="Times New Roman" w:hAnsi="Times New Roman" w:cs="Times New Roman"/>
          <w:sz w:val="28"/>
          <w:szCs w:val="28"/>
        </w:rPr>
        <w:t>Ubom</w:t>
      </w:r>
      <w:proofErr w:type="spellEnd"/>
      <w:r w:rsidR="006C0560" w:rsidRPr="00261F0A">
        <w:rPr>
          <w:rFonts w:ascii="Times New Roman" w:hAnsi="Times New Roman" w:cs="Times New Roman"/>
          <w:sz w:val="28"/>
          <w:szCs w:val="28"/>
        </w:rPr>
        <w:t>, 2003).  While government and non-government organisation (NGOs) have been engaging a number of programme and policies to encourage entrepreneursh</w:t>
      </w:r>
      <w:r w:rsidR="00FC4F90" w:rsidRPr="00261F0A">
        <w:rPr>
          <w:rFonts w:ascii="Times New Roman" w:hAnsi="Times New Roman" w:cs="Times New Roman"/>
          <w:sz w:val="28"/>
          <w:szCs w:val="28"/>
        </w:rPr>
        <w:t>ip in the country. Based on the</w:t>
      </w:r>
      <w:r w:rsidR="006C0560" w:rsidRPr="00261F0A">
        <w:rPr>
          <w:rFonts w:ascii="Times New Roman" w:hAnsi="Times New Roman" w:cs="Times New Roman"/>
          <w:sz w:val="28"/>
          <w:szCs w:val="28"/>
        </w:rPr>
        <w:t xml:space="preserve"> introductory discussion the paper theref</w:t>
      </w:r>
      <w:r w:rsidR="009A65C5" w:rsidRPr="00261F0A">
        <w:rPr>
          <w:rFonts w:ascii="Times New Roman" w:hAnsi="Times New Roman" w:cs="Times New Roman"/>
          <w:sz w:val="28"/>
          <w:szCs w:val="28"/>
        </w:rPr>
        <w:t xml:space="preserve">ore seeks to examine </w:t>
      </w:r>
      <w:r w:rsidR="00C8568F" w:rsidRPr="00261F0A">
        <w:rPr>
          <w:rFonts w:ascii="Times New Roman" w:hAnsi="Times New Roman" w:cs="Times New Roman"/>
          <w:sz w:val="28"/>
          <w:szCs w:val="28"/>
        </w:rPr>
        <w:t>access</w:t>
      </w:r>
      <w:r w:rsidR="009A65C5" w:rsidRPr="00261F0A">
        <w:rPr>
          <w:rFonts w:ascii="Times New Roman" w:hAnsi="Times New Roman" w:cs="Times New Roman"/>
          <w:sz w:val="28"/>
          <w:szCs w:val="28"/>
        </w:rPr>
        <w:t xml:space="preserve"> to finance</w:t>
      </w:r>
      <w:r w:rsidR="00C8568F" w:rsidRPr="00261F0A">
        <w:rPr>
          <w:rFonts w:ascii="Times New Roman" w:hAnsi="Times New Roman" w:cs="Times New Roman"/>
          <w:sz w:val="28"/>
          <w:szCs w:val="28"/>
        </w:rPr>
        <w:t xml:space="preserve"> a</w:t>
      </w:r>
      <w:r w:rsidR="006C0560" w:rsidRPr="00261F0A">
        <w:rPr>
          <w:rFonts w:ascii="Times New Roman" w:hAnsi="Times New Roman" w:cs="Times New Roman"/>
          <w:sz w:val="28"/>
          <w:szCs w:val="28"/>
        </w:rPr>
        <w:t>n</w:t>
      </w:r>
      <w:r w:rsidR="00C8568F" w:rsidRPr="00261F0A">
        <w:rPr>
          <w:rFonts w:ascii="Times New Roman" w:hAnsi="Times New Roman" w:cs="Times New Roman"/>
          <w:sz w:val="28"/>
          <w:szCs w:val="28"/>
        </w:rPr>
        <w:t>d entrepreneurial development</w:t>
      </w:r>
      <w:r w:rsidR="006C0560" w:rsidRPr="00261F0A">
        <w:rPr>
          <w:rFonts w:ascii="Times New Roman" w:hAnsi="Times New Roman" w:cs="Times New Roman"/>
          <w:sz w:val="28"/>
          <w:szCs w:val="28"/>
        </w:rPr>
        <w:t>.</w:t>
      </w:r>
    </w:p>
    <w:p w:rsidR="000D2EB7" w:rsidRPr="00261F0A" w:rsidRDefault="000D2EB7" w:rsidP="00261F0A">
      <w:pPr>
        <w:spacing w:line="360" w:lineRule="auto"/>
        <w:jc w:val="both"/>
        <w:rPr>
          <w:rFonts w:ascii="Times New Roman" w:hAnsi="Times New Roman" w:cs="Times New Roman"/>
          <w:sz w:val="28"/>
          <w:szCs w:val="28"/>
        </w:rPr>
      </w:pPr>
    </w:p>
    <w:p w:rsidR="002B5ED0" w:rsidRPr="00261F0A" w:rsidRDefault="00F55AA1" w:rsidP="00261F0A">
      <w:pPr>
        <w:spacing w:line="360" w:lineRule="auto"/>
        <w:jc w:val="both"/>
        <w:rPr>
          <w:rFonts w:ascii="Times New Roman" w:hAnsi="Times New Roman" w:cs="Times New Roman"/>
          <w:sz w:val="28"/>
          <w:szCs w:val="28"/>
        </w:rPr>
      </w:pPr>
      <w:r w:rsidRPr="00261F0A">
        <w:rPr>
          <w:rFonts w:ascii="Times New Roman" w:hAnsi="Times New Roman" w:cs="Times New Roman"/>
          <w:sz w:val="28"/>
          <w:szCs w:val="28"/>
        </w:rPr>
        <w:t xml:space="preserve">1.2 </w:t>
      </w:r>
      <w:r w:rsidRPr="00261F0A">
        <w:rPr>
          <w:rFonts w:ascii="Times New Roman" w:hAnsi="Times New Roman" w:cs="Times New Roman"/>
          <w:b/>
          <w:sz w:val="28"/>
          <w:szCs w:val="28"/>
        </w:rPr>
        <w:t>STATEMENT OF THE PROBLEM</w:t>
      </w:r>
      <w:r w:rsidRPr="00261F0A">
        <w:rPr>
          <w:rFonts w:ascii="Times New Roman" w:hAnsi="Times New Roman" w:cs="Times New Roman"/>
          <w:sz w:val="28"/>
          <w:szCs w:val="28"/>
        </w:rPr>
        <w:t>:</w:t>
      </w:r>
    </w:p>
    <w:p w:rsidR="00707647" w:rsidRPr="00261F0A" w:rsidRDefault="00707647" w:rsidP="00261F0A">
      <w:pPr>
        <w:spacing w:line="360" w:lineRule="auto"/>
        <w:jc w:val="both"/>
        <w:rPr>
          <w:rFonts w:ascii="Times New Roman" w:hAnsi="Times New Roman" w:cs="Times New Roman"/>
          <w:sz w:val="28"/>
          <w:szCs w:val="28"/>
        </w:rPr>
      </w:pPr>
      <w:r w:rsidRPr="00261F0A">
        <w:rPr>
          <w:rFonts w:ascii="Times New Roman" w:hAnsi="Times New Roman" w:cs="Times New Roman"/>
          <w:sz w:val="28"/>
          <w:szCs w:val="28"/>
        </w:rPr>
        <w:t xml:space="preserve">A research carried out by </w:t>
      </w:r>
      <w:proofErr w:type="spellStart"/>
      <w:r w:rsidRPr="00261F0A">
        <w:rPr>
          <w:rFonts w:ascii="Times New Roman" w:hAnsi="Times New Roman" w:cs="Times New Roman"/>
          <w:sz w:val="28"/>
          <w:szCs w:val="28"/>
        </w:rPr>
        <w:t>Okpara</w:t>
      </w:r>
      <w:proofErr w:type="spellEnd"/>
      <w:r w:rsidRPr="00261F0A">
        <w:rPr>
          <w:rFonts w:ascii="Times New Roman" w:hAnsi="Times New Roman" w:cs="Times New Roman"/>
          <w:sz w:val="28"/>
          <w:szCs w:val="28"/>
        </w:rPr>
        <w:t xml:space="preserve"> and Wynn (2007) on small business development showed that the rate of their failure in developing countries are higher than in the developed countries.</w:t>
      </w:r>
    </w:p>
    <w:p w:rsidR="002F7FD0" w:rsidRPr="00261F0A" w:rsidRDefault="002F7FD0" w:rsidP="00261F0A">
      <w:pPr>
        <w:spacing w:line="360" w:lineRule="auto"/>
        <w:jc w:val="both"/>
        <w:rPr>
          <w:rFonts w:ascii="Times New Roman" w:hAnsi="Times New Roman" w:cs="Times New Roman"/>
          <w:sz w:val="28"/>
          <w:szCs w:val="28"/>
        </w:rPr>
      </w:pPr>
      <w:r w:rsidRPr="00261F0A">
        <w:rPr>
          <w:rFonts w:ascii="Times New Roman" w:hAnsi="Times New Roman" w:cs="Times New Roman"/>
          <w:sz w:val="28"/>
          <w:szCs w:val="28"/>
        </w:rPr>
        <w:t>In Nigeria, empirical report shows that an estimate of about 70% of the industrial employment is held by SMEs and more than 50% of the Gross Domestic Product is SMEs generated (</w:t>
      </w:r>
      <w:proofErr w:type="spellStart"/>
      <w:r w:rsidRPr="00261F0A">
        <w:rPr>
          <w:rFonts w:ascii="Times New Roman" w:hAnsi="Times New Roman" w:cs="Times New Roman"/>
          <w:sz w:val="28"/>
          <w:szCs w:val="28"/>
        </w:rPr>
        <w:t>Odeyemi</w:t>
      </w:r>
      <w:proofErr w:type="spellEnd"/>
      <w:r w:rsidRPr="00261F0A">
        <w:rPr>
          <w:rFonts w:ascii="Times New Roman" w:hAnsi="Times New Roman" w:cs="Times New Roman"/>
          <w:sz w:val="28"/>
          <w:szCs w:val="28"/>
        </w:rPr>
        <w:t>, 2003). Given the role of SMEs to the economy of Nigeria, various regimes of government since independence in the 1960s, have focused on various programs and spent immense amount of money with the primary goal of developing this sector, these have however not yielded any significant results as evident in the present state of the SMEs in the country (</w:t>
      </w:r>
      <w:proofErr w:type="spellStart"/>
      <w:r w:rsidRPr="00261F0A">
        <w:rPr>
          <w:rFonts w:ascii="Times New Roman" w:hAnsi="Times New Roman" w:cs="Times New Roman"/>
          <w:sz w:val="28"/>
          <w:szCs w:val="28"/>
        </w:rPr>
        <w:t>Mambula</w:t>
      </w:r>
      <w:proofErr w:type="spellEnd"/>
      <w:r w:rsidRPr="00261F0A">
        <w:rPr>
          <w:rFonts w:ascii="Times New Roman" w:hAnsi="Times New Roman" w:cs="Times New Roman"/>
          <w:sz w:val="28"/>
          <w:szCs w:val="28"/>
        </w:rPr>
        <w:t>, 1997). SMEs are generally very susceptible and only a certain number of them manage to survive due to several factors such as difficulty in accessing credits from banks and other financial institutions.</w:t>
      </w:r>
    </w:p>
    <w:p w:rsidR="001F34C5" w:rsidRPr="00261F0A" w:rsidRDefault="002F7FD0" w:rsidP="00261F0A">
      <w:pPr>
        <w:spacing w:line="360" w:lineRule="auto"/>
        <w:jc w:val="both"/>
        <w:rPr>
          <w:rFonts w:ascii="Times New Roman" w:hAnsi="Times New Roman" w:cs="Times New Roman"/>
          <w:sz w:val="28"/>
          <w:szCs w:val="28"/>
        </w:rPr>
      </w:pPr>
      <w:r w:rsidRPr="00261F0A">
        <w:rPr>
          <w:rFonts w:ascii="Times New Roman" w:hAnsi="Times New Roman" w:cs="Times New Roman"/>
          <w:sz w:val="28"/>
          <w:szCs w:val="28"/>
        </w:rPr>
        <w:t xml:space="preserve">The Financial systems in every country play a key role in the development and growth of the economy, although the ability to play this role effectively and efficiently largely depends on the degree of development of the traditional commercial banks which are key players in the financial systems of nearly every economy, have the potential to pull financial resources together to meet the credit needs of SMEs, however, there is still a huge gap between supply capabilities of the banks and the demanding </w:t>
      </w:r>
      <w:r w:rsidR="0049550B" w:rsidRPr="00261F0A">
        <w:rPr>
          <w:rFonts w:ascii="Times New Roman" w:hAnsi="Times New Roman" w:cs="Times New Roman"/>
          <w:sz w:val="28"/>
          <w:szCs w:val="28"/>
        </w:rPr>
        <w:t>needs of SMEs.</w:t>
      </w:r>
    </w:p>
    <w:p w:rsidR="00CE2D7E" w:rsidRPr="00261F0A" w:rsidRDefault="00CC04AF" w:rsidP="00261F0A">
      <w:pPr>
        <w:spacing w:line="360" w:lineRule="auto"/>
        <w:jc w:val="both"/>
        <w:rPr>
          <w:rFonts w:ascii="Times New Roman" w:hAnsi="Times New Roman" w:cs="Times New Roman"/>
          <w:sz w:val="28"/>
          <w:szCs w:val="28"/>
        </w:rPr>
      </w:pPr>
      <w:r w:rsidRPr="00261F0A">
        <w:rPr>
          <w:rFonts w:ascii="Times New Roman" w:hAnsi="Times New Roman" w:cs="Times New Roman"/>
          <w:sz w:val="28"/>
          <w:szCs w:val="28"/>
        </w:rPr>
        <w:lastRenderedPageBreak/>
        <w:t>In spite of the enormous contributions of</w:t>
      </w:r>
      <w:r w:rsidR="00CE2D7E" w:rsidRPr="00261F0A">
        <w:rPr>
          <w:rFonts w:ascii="Times New Roman" w:hAnsi="Times New Roman" w:cs="Times New Roman"/>
          <w:sz w:val="28"/>
          <w:szCs w:val="28"/>
        </w:rPr>
        <w:t xml:space="preserve"> </w:t>
      </w:r>
      <w:r w:rsidR="00E43D33" w:rsidRPr="00261F0A">
        <w:rPr>
          <w:rFonts w:ascii="Times New Roman" w:hAnsi="Times New Roman" w:cs="Times New Roman"/>
          <w:sz w:val="28"/>
          <w:szCs w:val="28"/>
        </w:rPr>
        <w:t xml:space="preserve">SMEs in the economy, access to </w:t>
      </w:r>
      <w:r w:rsidRPr="00261F0A">
        <w:rPr>
          <w:rFonts w:ascii="Times New Roman" w:hAnsi="Times New Roman" w:cs="Times New Roman"/>
          <w:sz w:val="28"/>
          <w:szCs w:val="28"/>
        </w:rPr>
        <w:t>credit facilities from banks and other formal financial institutions has been one of the main issues of SME development, there are various</w:t>
      </w:r>
      <w:r w:rsidR="00CE2D7E" w:rsidRPr="00261F0A">
        <w:rPr>
          <w:rFonts w:ascii="Times New Roman" w:hAnsi="Times New Roman" w:cs="Times New Roman"/>
          <w:sz w:val="28"/>
          <w:szCs w:val="28"/>
        </w:rPr>
        <w:t xml:space="preserve"> constraint that hinders the smooth access to credit facilities from the formal financial institution which include collaterals, high interest rates charged on loans, literacy levels and the number of lending institutions etc.</w:t>
      </w:r>
      <w:r w:rsidR="009A65C5" w:rsidRPr="00261F0A">
        <w:rPr>
          <w:rFonts w:ascii="Times New Roman" w:hAnsi="Times New Roman" w:cs="Times New Roman"/>
          <w:sz w:val="28"/>
          <w:szCs w:val="28"/>
        </w:rPr>
        <w:t xml:space="preserve"> This study sought to examine </w:t>
      </w:r>
      <w:r w:rsidR="00C8568F" w:rsidRPr="00261F0A">
        <w:rPr>
          <w:rFonts w:ascii="Times New Roman" w:hAnsi="Times New Roman" w:cs="Times New Roman"/>
          <w:sz w:val="28"/>
          <w:szCs w:val="28"/>
        </w:rPr>
        <w:t xml:space="preserve">access </w:t>
      </w:r>
      <w:r w:rsidR="009A65C5" w:rsidRPr="00261F0A">
        <w:rPr>
          <w:rFonts w:ascii="Times New Roman" w:hAnsi="Times New Roman" w:cs="Times New Roman"/>
          <w:sz w:val="28"/>
          <w:szCs w:val="28"/>
        </w:rPr>
        <w:t xml:space="preserve">to finance </w:t>
      </w:r>
      <w:r w:rsidR="00C8568F" w:rsidRPr="00261F0A">
        <w:rPr>
          <w:rFonts w:ascii="Times New Roman" w:hAnsi="Times New Roman" w:cs="Times New Roman"/>
          <w:sz w:val="28"/>
          <w:szCs w:val="28"/>
        </w:rPr>
        <w:t>a</w:t>
      </w:r>
      <w:r w:rsidR="002B5ED0" w:rsidRPr="00261F0A">
        <w:rPr>
          <w:rFonts w:ascii="Times New Roman" w:hAnsi="Times New Roman" w:cs="Times New Roman"/>
          <w:sz w:val="28"/>
          <w:szCs w:val="28"/>
        </w:rPr>
        <w:t>n</w:t>
      </w:r>
      <w:r w:rsidR="00C8568F" w:rsidRPr="00261F0A">
        <w:rPr>
          <w:rFonts w:ascii="Times New Roman" w:hAnsi="Times New Roman" w:cs="Times New Roman"/>
          <w:sz w:val="28"/>
          <w:szCs w:val="28"/>
        </w:rPr>
        <w:t>d their role in</w:t>
      </w:r>
      <w:r w:rsidR="002B5ED0" w:rsidRPr="00261F0A">
        <w:rPr>
          <w:rFonts w:ascii="Times New Roman" w:hAnsi="Times New Roman" w:cs="Times New Roman"/>
          <w:sz w:val="28"/>
          <w:szCs w:val="28"/>
        </w:rPr>
        <w:t xml:space="preserve"> entrepreneurial development</w:t>
      </w:r>
      <w:r w:rsidR="00CE2D7E" w:rsidRPr="00261F0A">
        <w:rPr>
          <w:rFonts w:ascii="Times New Roman" w:hAnsi="Times New Roman" w:cs="Times New Roman"/>
          <w:sz w:val="28"/>
          <w:szCs w:val="28"/>
        </w:rPr>
        <w:t>.</w:t>
      </w:r>
    </w:p>
    <w:p w:rsidR="00C81B2F" w:rsidRPr="00261F0A" w:rsidRDefault="00F55AA1" w:rsidP="00261F0A">
      <w:pPr>
        <w:spacing w:line="360" w:lineRule="auto"/>
        <w:jc w:val="both"/>
        <w:rPr>
          <w:rFonts w:ascii="Times New Roman" w:hAnsi="Times New Roman" w:cs="Times New Roman"/>
          <w:sz w:val="28"/>
          <w:szCs w:val="28"/>
        </w:rPr>
      </w:pPr>
      <w:r w:rsidRPr="00261F0A">
        <w:rPr>
          <w:rFonts w:ascii="Times New Roman" w:hAnsi="Times New Roman" w:cs="Times New Roman"/>
          <w:sz w:val="28"/>
          <w:szCs w:val="28"/>
        </w:rPr>
        <w:t xml:space="preserve">1.3       </w:t>
      </w:r>
      <w:r w:rsidRPr="00261F0A">
        <w:rPr>
          <w:rFonts w:ascii="Times New Roman" w:hAnsi="Times New Roman" w:cs="Times New Roman"/>
          <w:b/>
          <w:sz w:val="28"/>
          <w:szCs w:val="28"/>
        </w:rPr>
        <w:t>RESEARCH QUESTIONS</w:t>
      </w:r>
      <w:r w:rsidRPr="00261F0A">
        <w:rPr>
          <w:rFonts w:ascii="Times New Roman" w:hAnsi="Times New Roman" w:cs="Times New Roman"/>
          <w:sz w:val="28"/>
          <w:szCs w:val="28"/>
        </w:rPr>
        <w:t>:</w:t>
      </w:r>
    </w:p>
    <w:p w:rsidR="00C81B2F" w:rsidRPr="00261F0A" w:rsidRDefault="00C81B2F" w:rsidP="00261F0A">
      <w:pPr>
        <w:spacing w:line="360" w:lineRule="auto"/>
        <w:jc w:val="both"/>
        <w:rPr>
          <w:rFonts w:ascii="Times New Roman" w:hAnsi="Times New Roman" w:cs="Times New Roman"/>
          <w:sz w:val="28"/>
          <w:szCs w:val="28"/>
        </w:rPr>
      </w:pPr>
      <w:r w:rsidRPr="00261F0A">
        <w:rPr>
          <w:rFonts w:ascii="Times New Roman" w:hAnsi="Times New Roman" w:cs="Times New Roman"/>
          <w:sz w:val="28"/>
          <w:szCs w:val="28"/>
        </w:rPr>
        <w:t>The research was guided by the following research questions;</w:t>
      </w:r>
    </w:p>
    <w:p w:rsidR="00C81B2F" w:rsidRPr="00261F0A" w:rsidRDefault="000D2EB7" w:rsidP="00261F0A">
      <w:pPr>
        <w:spacing w:line="360" w:lineRule="auto"/>
        <w:jc w:val="both"/>
        <w:rPr>
          <w:rFonts w:ascii="Times New Roman" w:hAnsi="Times New Roman" w:cs="Times New Roman"/>
          <w:sz w:val="28"/>
          <w:szCs w:val="28"/>
        </w:rPr>
      </w:pPr>
      <w:r w:rsidRPr="00261F0A">
        <w:rPr>
          <w:rFonts w:ascii="Times New Roman" w:hAnsi="Times New Roman" w:cs="Times New Roman"/>
          <w:sz w:val="28"/>
          <w:szCs w:val="28"/>
        </w:rPr>
        <w:t xml:space="preserve">1. </w:t>
      </w:r>
      <w:r w:rsidR="001053B2" w:rsidRPr="00261F0A">
        <w:rPr>
          <w:rFonts w:ascii="Times New Roman" w:hAnsi="Times New Roman" w:cs="Times New Roman"/>
          <w:sz w:val="28"/>
          <w:szCs w:val="28"/>
        </w:rPr>
        <w:t xml:space="preserve"> How does credit access</w:t>
      </w:r>
      <w:r w:rsidR="004C0721" w:rsidRPr="00261F0A">
        <w:rPr>
          <w:rFonts w:ascii="Times New Roman" w:hAnsi="Times New Roman" w:cs="Times New Roman"/>
          <w:sz w:val="28"/>
          <w:szCs w:val="28"/>
        </w:rPr>
        <w:t xml:space="preserve"> (finance)</w:t>
      </w:r>
      <w:r w:rsidR="001053B2" w:rsidRPr="00261F0A">
        <w:rPr>
          <w:rFonts w:ascii="Times New Roman" w:hAnsi="Times New Roman" w:cs="Times New Roman"/>
          <w:sz w:val="28"/>
          <w:szCs w:val="28"/>
        </w:rPr>
        <w:t xml:space="preserve"> enhance entrepreneurial </w:t>
      </w:r>
      <w:r w:rsidR="004C0721" w:rsidRPr="00261F0A">
        <w:rPr>
          <w:rFonts w:ascii="Times New Roman" w:hAnsi="Times New Roman" w:cs="Times New Roman"/>
          <w:sz w:val="28"/>
          <w:szCs w:val="28"/>
        </w:rPr>
        <w:t xml:space="preserve">   </w:t>
      </w:r>
      <w:r w:rsidR="001053B2" w:rsidRPr="00261F0A">
        <w:rPr>
          <w:rFonts w:ascii="Times New Roman" w:hAnsi="Times New Roman" w:cs="Times New Roman"/>
          <w:sz w:val="28"/>
          <w:szCs w:val="28"/>
        </w:rPr>
        <w:t>development?</w:t>
      </w:r>
    </w:p>
    <w:p w:rsidR="00C81B2F" w:rsidRPr="00261F0A" w:rsidRDefault="000D2EB7" w:rsidP="00261F0A">
      <w:pPr>
        <w:spacing w:line="360" w:lineRule="auto"/>
        <w:ind w:left="1440" w:hanging="1440"/>
        <w:jc w:val="both"/>
        <w:rPr>
          <w:rFonts w:ascii="Times New Roman" w:hAnsi="Times New Roman" w:cs="Times New Roman"/>
          <w:sz w:val="28"/>
          <w:szCs w:val="28"/>
        </w:rPr>
      </w:pPr>
      <w:r w:rsidRPr="00261F0A">
        <w:rPr>
          <w:rFonts w:ascii="Times New Roman" w:hAnsi="Times New Roman" w:cs="Times New Roman"/>
          <w:sz w:val="28"/>
          <w:szCs w:val="28"/>
        </w:rPr>
        <w:t xml:space="preserve">2. </w:t>
      </w:r>
      <w:r w:rsidR="009261C7" w:rsidRPr="00261F0A">
        <w:rPr>
          <w:rFonts w:ascii="Times New Roman" w:hAnsi="Times New Roman" w:cs="Times New Roman"/>
          <w:sz w:val="28"/>
          <w:szCs w:val="28"/>
        </w:rPr>
        <w:t xml:space="preserve"> </w:t>
      </w:r>
      <w:r w:rsidR="001053B2" w:rsidRPr="00261F0A">
        <w:rPr>
          <w:rFonts w:ascii="Times New Roman" w:hAnsi="Times New Roman" w:cs="Times New Roman"/>
          <w:sz w:val="28"/>
          <w:szCs w:val="28"/>
        </w:rPr>
        <w:t>To what extent does interest</w:t>
      </w:r>
      <w:r w:rsidR="004C0721" w:rsidRPr="00261F0A">
        <w:rPr>
          <w:rFonts w:ascii="Times New Roman" w:hAnsi="Times New Roman" w:cs="Times New Roman"/>
          <w:sz w:val="28"/>
          <w:szCs w:val="28"/>
        </w:rPr>
        <w:t xml:space="preserve"> rate influence entrepreneurial</w:t>
      </w:r>
      <w:r w:rsidR="001053B2" w:rsidRPr="00261F0A">
        <w:rPr>
          <w:rFonts w:ascii="Times New Roman" w:hAnsi="Times New Roman" w:cs="Times New Roman"/>
          <w:sz w:val="28"/>
          <w:szCs w:val="28"/>
        </w:rPr>
        <w:t xml:space="preserve"> development</w:t>
      </w:r>
      <w:r w:rsidR="00C81B2F" w:rsidRPr="00261F0A">
        <w:rPr>
          <w:rFonts w:ascii="Times New Roman" w:hAnsi="Times New Roman" w:cs="Times New Roman"/>
          <w:sz w:val="28"/>
          <w:szCs w:val="28"/>
        </w:rPr>
        <w:t>?</w:t>
      </w:r>
    </w:p>
    <w:p w:rsidR="006C0560" w:rsidRPr="00261F0A" w:rsidRDefault="00F55AA1" w:rsidP="00261F0A">
      <w:pPr>
        <w:spacing w:line="360" w:lineRule="auto"/>
        <w:jc w:val="both"/>
        <w:rPr>
          <w:rFonts w:ascii="Times New Roman" w:hAnsi="Times New Roman" w:cs="Times New Roman"/>
          <w:b/>
          <w:sz w:val="28"/>
          <w:szCs w:val="28"/>
        </w:rPr>
      </w:pPr>
      <w:r w:rsidRPr="00261F0A">
        <w:rPr>
          <w:rFonts w:ascii="Times New Roman" w:hAnsi="Times New Roman" w:cs="Times New Roman"/>
          <w:sz w:val="28"/>
          <w:szCs w:val="28"/>
        </w:rPr>
        <w:t xml:space="preserve">1.4 </w:t>
      </w:r>
      <w:r w:rsidRPr="00261F0A">
        <w:rPr>
          <w:rFonts w:ascii="Times New Roman" w:hAnsi="Times New Roman" w:cs="Times New Roman"/>
          <w:sz w:val="28"/>
          <w:szCs w:val="28"/>
        </w:rPr>
        <w:tab/>
      </w:r>
      <w:r w:rsidRPr="00261F0A">
        <w:rPr>
          <w:rFonts w:ascii="Times New Roman" w:hAnsi="Times New Roman" w:cs="Times New Roman"/>
          <w:b/>
          <w:sz w:val="28"/>
          <w:szCs w:val="28"/>
        </w:rPr>
        <w:t xml:space="preserve">   OBJECTIVES OF THE STUDY</w:t>
      </w:r>
    </w:p>
    <w:p w:rsidR="006C0560" w:rsidRPr="00261F0A" w:rsidRDefault="001B1E49" w:rsidP="00261F0A">
      <w:pPr>
        <w:spacing w:line="360" w:lineRule="auto"/>
        <w:jc w:val="both"/>
        <w:rPr>
          <w:rFonts w:ascii="Times New Roman" w:hAnsi="Times New Roman" w:cs="Times New Roman"/>
          <w:sz w:val="28"/>
          <w:szCs w:val="28"/>
        </w:rPr>
      </w:pPr>
      <w:r w:rsidRPr="00261F0A">
        <w:rPr>
          <w:rFonts w:ascii="Times New Roman" w:hAnsi="Times New Roman" w:cs="Times New Roman"/>
          <w:sz w:val="28"/>
          <w:szCs w:val="28"/>
        </w:rPr>
        <w:t>T</w:t>
      </w:r>
      <w:r w:rsidR="006C0560" w:rsidRPr="00261F0A">
        <w:rPr>
          <w:rFonts w:ascii="Times New Roman" w:hAnsi="Times New Roman" w:cs="Times New Roman"/>
          <w:sz w:val="28"/>
          <w:szCs w:val="28"/>
        </w:rPr>
        <w:t xml:space="preserve">he main objective of this work is to </w:t>
      </w:r>
      <w:r w:rsidRPr="00261F0A">
        <w:rPr>
          <w:rFonts w:ascii="Times New Roman" w:hAnsi="Times New Roman" w:cs="Times New Roman"/>
          <w:sz w:val="28"/>
          <w:szCs w:val="28"/>
        </w:rPr>
        <w:t>determine</w:t>
      </w:r>
      <w:r w:rsidR="006C0560" w:rsidRPr="00261F0A">
        <w:rPr>
          <w:rFonts w:ascii="Times New Roman" w:hAnsi="Times New Roman" w:cs="Times New Roman"/>
          <w:sz w:val="28"/>
          <w:szCs w:val="28"/>
        </w:rPr>
        <w:t xml:space="preserve"> the </w:t>
      </w:r>
      <w:r w:rsidRPr="00261F0A">
        <w:rPr>
          <w:rFonts w:ascii="Times New Roman" w:hAnsi="Times New Roman" w:cs="Times New Roman"/>
          <w:sz w:val="28"/>
          <w:szCs w:val="28"/>
        </w:rPr>
        <w:t>impact of</w:t>
      </w:r>
      <w:r w:rsidR="006C0560" w:rsidRPr="00261F0A">
        <w:rPr>
          <w:rFonts w:ascii="Times New Roman" w:hAnsi="Times New Roman" w:cs="Times New Roman"/>
          <w:sz w:val="28"/>
          <w:szCs w:val="28"/>
        </w:rPr>
        <w:t xml:space="preserve"> c</w:t>
      </w:r>
      <w:r w:rsidR="004C0721" w:rsidRPr="00261F0A">
        <w:rPr>
          <w:rFonts w:ascii="Times New Roman" w:hAnsi="Times New Roman" w:cs="Times New Roman"/>
          <w:sz w:val="28"/>
          <w:szCs w:val="28"/>
        </w:rPr>
        <w:t>redit access on entrepreneurial</w:t>
      </w:r>
      <w:r w:rsidR="001D2E24" w:rsidRPr="00261F0A">
        <w:rPr>
          <w:rFonts w:ascii="Times New Roman" w:hAnsi="Times New Roman" w:cs="Times New Roman"/>
          <w:sz w:val="28"/>
          <w:szCs w:val="28"/>
        </w:rPr>
        <w:t xml:space="preserve"> development in Nigeria</w:t>
      </w:r>
      <w:r w:rsidRPr="00261F0A">
        <w:rPr>
          <w:rFonts w:ascii="Times New Roman" w:hAnsi="Times New Roman" w:cs="Times New Roman"/>
          <w:sz w:val="28"/>
          <w:szCs w:val="28"/>
        </w:rPr>
        <w:t xml:space="preserve">. The </w:t>
      </w:r>
      <w:r w:rsidR="006C0560" w:rsidRPr="00261F0A">
        <w:rPr>
          <w:rFonts w:ascii="Times New Roman" w:hAnsi="Times New Roman" w:cs="Times New Roman"/>
          <w:sz w:val="28"/>
          <w:szCs w:val="28"/>
        </w:rPr>
        <w:t>specific objective</w:t>
      </w:r>
      <w:r w:rsidR="00C81B2F" w:rsidRPr="00261F0A">
        <w:rPr>
          <w:rFonts w:ascii="Times New Roman" w:hAnsi="Times New Roman" w:cs="Times New Roman"/>
          <w:sz w:val="28"/>
          <w:szCs w:val="28"/>
        </w:rPr>
        <w:t>s are</w:t>
      </w:r>
      <w:r w:rsidR="006C0560" w:rsidRPr="00261F0A">
        <w:rPr>
          <w:rFonts w:ascii="Times New Roman" w:hAnsi="Times New Roman" w:cs="Times New Roman"/>
          <w:sz w:val="28"/>
          <w:szCs w:val="28"/>
        </w:rPr>
        <w:t>:</w:t>
      </w:r>
    </w:p>
    <w:p w:rsidR="00C81B2F" w:rsidRPr="00261F0A" w:rsidRDefault="001D2E24" w:rsidP="00261F0A">
      <w:pPr>
        <w:pStyle w:val="ListParagraph"/>
        <w:numPr>
          <w:ilvl w:val="0"/>
          <w:numId w:val="2"/>
        </w:numPr>
        <w:spacing w:line="360" w:lineRule="auto"/>
        <w:jc w:val="both"/>
        <w:rPr>
          <w:rFonts w:ascii="Times New Roman" w:hAnsi="Times New Roman" w:cs="Times New Roman"/>
          <w:sz w:val="28"/>
          <w:szCs w:val="28"/>
        </w:rPr>
      </w:pPr>
      <w:r w:rsidRPr="00261F0A">
        <w:rPr>
          <w:rFonts w:ascii="Times New Roman" w:hAnsi="Times New Roman" w:cs="Times New Roman"/>
          <w:sz w:val="28"/>
          <w:szCs w:val="28"/>
        </w:rPr>
        <w:t>To de</w:t>
      </w:r>
      <w:r w:rsidR="00C81B2F" w:rsidRPr="00261F0A">
        <w:rPr>
          <w:rFonts w:ascii="Times New Roman" w:hAnsi="Times New Roman" w:cs="Times New Roman"/>
          <w:sz w:val="28"/>
          <w:szCs w:val="28"/>
        </w:rPr>
        <w:t>t</w:t>
      </w:r>
      <w:r w:rsidRPr="00261F0A">
        <w:rPr>
          <w:rFonts w:ascii="Times New Roman" w:hAnsi="Times New Roman" w:cs="Times New Roman"/>
          <w:sz w:val="28"/>
          <w:szCs w:val="28"/>
        </w:rPr>
        <w:t xml:space="preserve">ermine the impact of </w:t>
      </w:r>
      <w:r w:rsidR="001B1E49" w:rsidRPr="00261F0A">
        <w:rPr>
          <w:rFonts w:ascii="Times New Roman" w:hAnsi="Times New Roman" w:cs="Times New Roman"/>
          <w:sz w:val="28"/>
          <w:szCs w:val="28"/>
        </w:rPr>
        <w:t>finance</w:t>
      </w:r>
      <w:r w:rsidRPr="00261F0A">
        <w:rPr>
          <w:rFonts w:ascii="Times New Roman" w:hAnsi="Times New Roman" w:cs="Times New Roman"/>
          <w:sz w:val="28"/>
          <w:szCs w:val="28"/>
        </w:rPr>
        <w:t xml:space="preserve"> on entrepreneurial development</w:t>
      </w:r>
      <w:r w:rsidR="002B5ED0" w:rsidRPr="00261F0A">
        <w:rPr>
          <w:rFonts w:ascii="Times New Roman" w:hAnsi="Times New Roman" w:cs="Times New Roman"/>
          <w:sz w:val="28"/>
          <w:szCs w:val="28"/>
        </w:rPr>
        <w:t>.</w:t>
      </w:r>
    </w:p>
    <w:p w:rsidR="00863B9A" w:rsidRPr="00261F0A" w:rsidRDefault="005A1E13" w:rsidP="00261F0A">
      <w:pPr>
        <w:pStyle w:val="ListParagraph"/>
        <w:numPr>
          <w:ilvl w:val="0"/>
          <w:numId w:val="2"/>
        </w:numPr>
        <w:spacing w:line="360" w:lineRule="auto"/>
        <w:jc w:val="both"/>
        <w:rPr>
          <w:rFonts w:ascii="Times New Roman" w:hAnsi="Times New Roman" w:cs="Times New Roman"/>
          <w:sz w:val="28"/>
          <w:szCs w:val="28"/>
        </w:rPr>
      </w:pPr>
      <w:r w:rsidRPr="00261F0A">
        <w:rPr>
          <w:rFonts w:ascii="Times New Roman" w:hAnsi="Times New Roman" w:cs="Times New Roman"/>
          <w:sz w:val="28"/>
          <w:szCs w:val="28"/>
        </w:rPr>
        <w:t>To ascertain the</w:t>
      </w:r>
      <w:r w:rsidR="004C0721" w:rsidRPr="00261F0A">
        <w:rPr>
          <w:rFonts w:ascii="Times New Roman" w:hAnsi="Times New Roman" w:cs="Times New Roman"/>
          <w:sz w:val="28"/>
          <w:szCs w:val="28"/>
        </w:rPr>
        <w:t xml:space="preserve"> extent</w:t>
      </w:r>
      <w:r w:rsidRPr="00261F0A">
        <w:rPr>
          <w:rFonts w:ascii="Times New Roman" w:hAnsi="Times New Roman" w:cs="Times New Roman"/>
          <w:sz w:val="28"/>
          <w:szCs w:val="28"/>
        </w:rPr>
        <w:t xml:space="preserve"> of </w:t>
      </w:r>
      <w:r w:rsidR="0068254A" w:rsidRPr="00261F0A">
        <w:rPr>
          <w:rFonts w:ascii="Times New Roman" w:hAnsi="Times New Roman" w:cs="Times New Roman"/>
          <w:sz w:val="28"/>
          <w:szCs w:val="28"/>
        </w:rPr>
        <w:t>the influence of interest rate o</w:t>
      </w:r>
      <w:r w:rsidRPr="00261F0A">
        <w:rPr>
          <w:rFonts w:ascii="Times New Roman" w:hAnsi="Times New Roman" w:cs="Times New Roman"/>
          <w:sz w:val="28"/>
          <w:szCs w:val="28"/>
        </w:rPr>
        <w:t>n entrepreneurial</w:t>
      </w:r>
      <w:r w:rsidR="00AA7A0B" w:rsidRPr="00261F0A">
        <w:rPr>
          <w:rFonts w:ascii="Times New Roman" w:hAnsi="Times New Roman" w:cs="Times New Roman"/>
          <w:sz w:val="28"/>
          <w:szCs w:val="28"/>
        </w:rPr>
        <w:t xml:space="preserve"> development</w:t>
      </w:r>
      <w:r w:rsidR="006C0560" w:rsidRPr="00261F0A">
        <w:rPr>
          <w:rFonts w:ascii="Times New Roman" w:hAnsi="Times New Roman" w:cs="Times New Roman"/>
          <w:sz w:val="28"/>
          <w:szCs w:val="28"/>
        </w:rPr>
        <w:t>.</w:t>
      </w:r>
      <w:r w:rsidR="00863B9A" w:rsidRPr="00261F0A">
        <w:rPr>
          <w:rFonts w:ascii="Times New Roman" w:hAnsi="Times New Roman" w:cs="Times New Roman"/>
          <w:sz w:val="28"/>
          <w:szCs w:val="28"/>
        </w:rPr>
        <w:t xml:space="preserve"> </w:t>
      </w:r>
    </w:p>
    <w:p w:rsidR="00A01BD4" w:rsidRPr="00261F0A" w:rsidRDefault="00F55AA1" w:rsidP="00261F0A">
      <w:pPr>
        <w:spacing w:line="360" w:lineRule="auto"/>
        <w:jc w:val="both"/>
        <w:rPr>
          <w:rFonts w:ascii="Times New Roman" w:hAnsi="Times New Roman" w:cs="Times New Roman"/>
          <w:sz w:val="28"/>
          <w:szCs w:val="28"/>
        </w:rPr>
      </w:pPr>
      <w:r w:rsidRPr="00261F0A">
        <w:rPr>
          <w:rFonts w:ascii="Times New Roman" w:hAnsi="Times New Roman" w:cs="Times New Roman"/>
          <w:sz w:val="28"/>
          <w:szCs w:val="28"/>
        </w:rPr>
        <w:t>1.</w:t>
      </w:r>
      <w:r w:rsidRPr="00261F0A">
        <w:rPr>
          <w:rFonts w:ascii="Times New Roman" w:hAnsi="Times New Roman" w:cs="Times New Roman"/>
          <w:b/>
          <w:sz w:val="28"/>
          <w:szCs w:val="28"/>
        </w:rPr>
        <w:t>5        HYPOTHESIS</w:t>
      </w:r>
    </w:p>
    <w:p w:rsidR="00157F9B" w:rsidRPr="00261F0A" w:rsidRDefault="00D42442" w:rsidP="00261F0A">
      <w:pPr>
        <w:spacing w:line="360" w:lineRule="auto"/>
        <w:jc w:val="both"/>
        <w:rPr>
          <w:rFonts w:ascii="Times New Roman" w:hAnsi="Times New Roman" w:cs="Times New Roman"/>
          <w:sz w:val="28"/>
          <w:szCs w:val="28"/>
        </w:rPr>
      </w:pPr>
      <w:r w:rsidRPr="00261F0A">
        <w:rPr>
          <w:rFonts w:ascii="Times New Roman" w:hAnsi="Times New Roman" w:cs="Times New Roman"/>
          <w:sz w:val="28"/>
          <w:szCs w:val="28"/>
        </w:rPr>
        <w:t>1.   F</w:t>
      </w:r>
      <w:r w:rsidR="00C163D5" w:rsidRPr="00261F0A">
        <w:rPr>
          <w:rFonts w:ascii="Times New Roman" w:hAnsi="Times New Roman" w:cs="Times New Roman"/>
          <w:sz w:val="28"/>
          <w:szCs w:val="28"/>
        </w:rPr>
        <w:t xml:space="preserve">inance </w:t>
      </w:r>
      <w:r w:rsidR="00863B9A" w:rsidRPr="00261F0A">
        <w:rPr>
          <w:rFonts w:ascii="Times New Roman" w:hAnsi="Times New Roman" w:cs="Times New Roman"/>
          <w:sz w:val="28"/>
          <w:szCs w:val="28"/>
        </w:rPr>
        <w:t>has</w:t>
      </w:r>
      <w:r w:rsidR="00C163D5" w:rsidRPr="00261F0A">
        <w:rPr>
          <w:rFonts w:ascii="Times New Roman" w:hAnsi="Times New Roman" w:cs="Times New Roman"/>
          <w:sz w:val="28"/>
          <w:szCs w:val="28"/>
        </w:rPr>
        <w:t xml:space="preserve"> no significant impact on</w:t>
      </w:r>
      <w:r w:rsidR="00AA7A0B" w:rsidRPr="00261F0A">
        <w:rPr>
          <w:rFonts w:ascii="Times New Roman" w:hAnsi="Times New Roman" w:cs="Times New Roman"/>
          <w:sz w:val="28"/>
          <w:szCs w:val="28"/>
        </w:rPr>
        <w:t xml:space="preserve"> </w:t>
      </w:r>
      <w:r w:rsidR="00C163D5" w:rsidRPr="00261F0A">
        <w:rPr>
          <w:rFonts w:ascii="Times New Roman" w:hAnsi="Times New Roman" w:cs="Times New Roman"/>
          <w:sz w:val="28"/>
          <w:szCs w:val="28"/>
        </w:rPr>
        <w:t xml:space="preserve">entrepreneurial </w:t>
      </w:r>
      <w:r w:rsidR="00863B9A" w:rsidRPr="00261F0A">
        <w:rPr>
          <w:rFonts w:ascii="Times New Roman" w:hAnsi="Times New Roman" w:cs="Times New Roman"/>
          <w:sz w:val="28"/>
          <w:szCs w:val="28"/>
        </w:rPr>
        <w:t>development.</w:t>
      </w:r>
    </w:p>
    <w:p w:rsidR="00252D0F" w:rsidRDefault="00D42442" w:rsidP="001961EB">
      <w:pPr>
        <w:spacing w:line="360" w:lineRule="auto"/>
        <w:jc w:val="both"/>
        <w:rPr>
          <w:rFonts w:ascii="Times New Roman" w:hAnsi="Times New Roman" w:cs="Times New Roman"/>
          <w:sz w:val="28"/>
          <w:szCs w:val="28"/>
        </w:rPr>
      </w:pPr>
      <w:r w:rsidRPr="00261F0A">
        <w:rPr>
          <w:rFonts w:ascii="Times New Roman" w:hAnsi="Times New Roman" w:cs="Times New Roman"/>
          <w:sz w:val="28"/>
          <w:szCs w:val="28"/>
        </w:rPr>
        <w:t xml:space="preserve">2.  </w:t>
      </w:r>
      <w:r w:rsidR="00AA7A0B" w:rsidRPr="00261F0A">
        <w:rPr>
          <w:rFonts w:ascii="Times New Roman" w:hAnsi="Times New Roman" w:cs="Times New Roman"/>
          <w:sz w:val="28"/>
          <w:szCs w:val="28"/>
        </w:rPr>
        <w:t xml:space="preserve"> </w:t>
      </w:r>
      <w:r w:rsidR="001D2E24" w:rsidRPr="00261F0A">
        <w:rPr>
          <w:rFonts w:ascii="Times New Roman" w:hAnsi="Times New Roman" w:cs="Times New Roman"/>
          <w:sz w:val="28"/>
          <w:szCs w:val="28"/>
        </w:rPr>
        <w:t>Interest rate has no significant influence on entrepreneurial development.</w:t>
      </w:r>
    </w:p>
    <w:p w:rsidR="001961EB" w:rsidRDefault="001961EB" w:rsidP="001961EB">
      <w:pPr>
        <w:spacing w:line="360" w:lineRule="auto"/>
        <w:jc w:val="both"/>
        <w:rPr>
          <w:rFonts w:ascii="Times New Roman" w:hAnsi="Times New Roman" w:cs="Times New Roman"/>
          <w:sz w:val="28"/>
          <w:szCs w:val="28"/>
        </w:rPr>
      </w:pPr>
    </w:p>
    <w:p w:rsidR="001961EB" w:rsidRDefault="001961EB" w:rsidP="001961EB">
      <w:pPr>
        <w:spacing w:line="360" w:lineRule="auto"/>
        <w:jc w:val="both"/>
        <w:rPr>
          <w:rFonts w:ascii="Times New Roman" w:hAnsi="Times New Roman" w:cs="Times New Roman"/>
          <w:sz w:val="28"/>
          <w:szCs w:val="28"/>
        </w:rPr>
      </w:pPr>
    </w:p>
    <w:p w:rsidR="001961EB" w:rsidRPr="00261F0A" w:rsidRDefault="001961EB" w:rsidP="001961EB">
      <w:pPr>
        <w:spacing w:line="360" w:lineRule="auto"/>
        <w:jc w:val="both"/>
        <w:rPr>
          <w:rFonts w:ascii="Times New Roman" w:hAnsi="Times New Roman" w:cs="Times New Roman"/>
          <w:sz w:val="28"/>
          <w:szCs w:val="28"/>
        </w:rPr>
      </w:pPr>
    </w:p>
    <w:p w:rsidR="00D34FDB" w:rsidRPr="00261F0A" w:rsidRDefault="00F55AA1" w:rsidP="00261F0A">
      <w:pPr>
        <w:spacing w:line="360" w:lineRule="auto"/>
        <w:ind w:left="720" w:hanging="720"/>
        <w:jc w:val="both"/>
        <w:rPr>
          <w:rFonts w:ascii="Times New Roman" w:hAnsi="Times New Roman" w:cs="Times New Roman"/>
          <w:sz w:val="28"/>
          <w:szCs w:val="28"/>
        </w:rPr>
      </w:pPr>
      <w:r w:rsidRPr="00261F0A">
        <w:rPr>
          <w:rFonts w:ascii="Times New Roman" w:hAnsi="Times New Roman" w:cs="Times New Roman"/>
          <w:sz w:val="28"/>
          <w:szCs w:val="28"/>
        </w:rPr>
        <w:lastRenderedPageBreak/>
        <w:t>1.</w:t>
      </w:r>
      <w:r w:rsidRPr="00261F0A">
        <w:rPr>
          <w:rFonts w:ascii="Times New Roman" w:hAnsi="Times New Roman" w:cs="Times New Roman"/>
          <w:b/>
          <w:sz w:val="28"/>
          <w:szCs w:val="28"/>
        </w:rPr>
        <w:t>6        SIGNIFICANCE OF THE STUDY</w:t>
      </w:r>
    </w:p>
    <w:p w:rsidR="00B15F71" w:rsidRPr="00261F0A" w:rsidRDefault="00D34FDB" w:rsidP="00261F0A">
      <w:pPr>
        <w:spacing w:line="360" w:lineRule="auto"/>
        <w:jc w:val="both"/>
        <w:rPr>
          <w:rFonts w:ascii="Times New Roman" w:hAnsi="Times New Roman" w:cs="Times New Roman"/>
          <w:sz w:val="28"/>
          <w:szCs w:val="28"/>
        </w:rPr>
      </w:pPr>
      <w:r w:rsidRPr="00261F0A">
        <w:rPr>
          <w:rFonts w:ascii="Times New Roman" w:hAnsi="Times New Roman" w:cs="Times New Roman"/>
          <w:sz w:val="28"/>
          <w:szCs w:val="28"/>
        </w:rPr>
        <w:t>Considering the importance of entrepreneurship in any economy, it is important to understand</w:t>
      </w:r>
      <w:r w:rsidR="002B5ED0" w:rsidRPr="00261F0A">
        <w:rPr>
          <w:rFonts w:ascii="Times New Roman" w:hAnsi="Times New Roman" w:cs="Times New Roman"/>
          <w:sz w:val="28"/>
          <w:szCs w:val="28"/>
        </w:rPr>
        <w:t xml:space="preserve"> the role of the financial institutions on entrepreneurial development in the country and </w:t>
      </w:r>
      <w:r w:rsidRPr="00261F0A">
        <w:rPr>
          <w:rFonts w:ascii="Times New Roman" w:hAnsi="Times New Roman" w:cs="Times New Roman"/>
          <w:sz w:val="28"/>
          <w:szCs w:val="28"/>
        </w:rPr>
        <w:t>the challenges facing the e</w:t>
      </w:r>
      <w:r w:rsidR="002B5ED0" w:rsidRPr="00261F0A">
        <w:rPr>
          <w:rFonts w:ascii="Times New Roman" w:hAnsi="Times New Roman" w:cs="Times New Roman"/>
          <w:sz w:val="28"/>
          <w:szCs w:val="28"/>
        </w:rPr>
        <w:t>ntrepreneurs in the accessing credit.</w:t>
      </w:r>
    </w:p>
    <w:p w:rsidR="001B1E49" w:rsidRPr="00261F0A" w:rsidRDefault="001B1E49" w:rsidP="00261F0A">
      <w:pPr>
        <w:spacing w:line="360" w:lineRule="auto"/>
        <w:jc w:val="both"/>
        <w:rPr>
          <w:rFonts w:ascii="Times New Roman" w:hAnsi="Times New Roman" w:cs="Times New Roman"/>
          <w:sz w:val="28"/>
          <w:szCs w:val="28"/>
        </w:rPr>
      </w:pPr>
    </w:p>
    <w:p w:rsidR="00F40173" w:rsidRPr="00261F0A" w:rsidRDefault="00F55AA1" w:rsidP="00261F0A">
      <w:pPr>
        <w:spacing w:line="360" w:lineRule="auto"/>
        <w:jc w:val="both"/>
        <w:rPr>
          <w:rFonts w:ascii="Times New Roman" w:hAnsi="Times New Roman" w:cs="Times New Roman"/>
          <w:b/>
          <w:sz w:val="28"/>
          <w:szCs w:val="28"/>
        </w:rPr>
      </w:pPr>
      <w:r w:rsidRPr="00261F0A">
        <w:rPr>
          <w:rFonts w:ascii="Times New Roman" w:hAnsi="Times New Roman" w:cs="Times New Roman"/>
          <w:sz w:val="28"/>
          <w:szCs w:val="28"/>
        </w:rPr>
        <w:t>1.</w:t>
      </w:r>
      <w:r w:rsidRPr="00261F0A">
        <w:rPr>
          <w:rFonts w:ascii="Times New Roman" w:hAnsi="Times New Roman" w:cs="Times New Roman"/>
          <w:b/>
          <w:sz w:val="28"/>
          <w:szCs w:val="28"/>
        </w:rPr>
        <w:t>7      SCOPE OF THE STUDY.</w:t>
      </w:r>
    </w:p>
    <w:p w:rsidR="00F40173" w:rsidRPr="00261F0A" w:rsidRDefault="00AA7A0B" w:rsidP="00261F0A">
      <w:pPr>
        <w:spacing w:line="360" w:lineRule="auto"/>
        <w:jc w:val="both"/>
        <w:rPr>
          <w:rFonts w:ascii="Times New Roman" w:hAnsi="Times New Roman" w:cs="Times New Roman"/>
          <w:sz w:val="28"/>
          <w:szCs w:val="28"/>
        </w:rPr>
      </w:pPr>
      <w:r w:rsidRPr="00261F0A">
        <w:rPr>
          <w:rFonts w:ascii="Times New Roman" w:hAnsi="Times New Roman" w:cs="Times New Roman"/>
          <w:sz w:val="28"/>
          <w:szCs w:val="28"/>
        </w:rPr>
        <w:t xml:space="preserve">This study laid emphasis on credit </w:t>
      </w:r>
      <w:r w:rsidR="00AC2D9E" w:rsidRPr="00261F0A">
        <w:rPr>
          <w:rFonts w:ascii="Times New Roman" w:hAnsi="Times New Roman" w:cs="Times New Roman"/>
          <w:sz w:val="28"/>
          <w:szCs w:val="28"/>
        </w:rPr>
        <w:t>access and entrepreneurial developmen</w:t>
      </w:r>
      <w:r w:rsidR="00C5763C" w:rsidRPr="00261F0A">
        <w:rPr>
          <w:rFonts w:ascii="Times New Roman" w:hAnsi="Times New Roman" w:cs="Times New Roman"/>
          <w:sz w:val="28"/>
          <w:szCs w:val="28"/>
        </w:rPr>
        <w:t>t in Nigeria from 1992-2016</w:t>
      </w:r>
      <w:r w:rsidR="00AC2D9E" w:rsidRPr="00261F0A">
        <w:rPr>
          <w:rFonts w:ascii="Times New Roman" w:hAnsi="Times New Roman" w:cs="Times New Roman"/>
          <w:sz w:val="28"/>
          <w:szCs w:val="28"/>
        </w:rPr>
        <w:t>.</w:t>
      </w:r>
    </w:p>
    <w:p w:rsidR="004E56A0" w:rsidRPr="00261F0A" w:rsidRDefault="00F55AA1" w:rsidP="00261F0A">
      <w:pPr>
        <w:spacing w:line="360" w:lineRule="auto"/>
        <w:jc w:val="both"/>
        <w:rPr>
          <w:rFonts w:ascii="Times New Roman" w:hAnsi="Times New Roman" w:cs="Times New Roman"/>
          <w:sz w:val="28"/>
          <w:szCs w:val="28"/>
        </w:rPr>
      </w:pPr>
      <w:r w:rsidRPr="00261F0A">
        <w:rPr>
          <w:rFonts w:ascii="Times New Roman" w:hAnsi="Times New Roman" w:cs="Times New Roman"/>
          <w:sz w:val="28"/>
          <w:szCs w:val="28"/>
        </w:rPr>
        <w:t xml:space="preserve">1.8    </w:t>
      </w:r>
      <w:r w:rsidRPr="00261F0A">
        <w:rPr>
          <w:rFonts w:ascii="Times New Roman" w:hAnsi="Times New Roman" w:cs="Times New Roman"/>
          <w:b/>
          <w:sz w:val="28"/>
          <w:szCs w:val="28"/>
        </w:rPr>
        <w:t>DEFINITIONS OF TERMS</w:t>
      </w:r>
    </w:p>
    <w:p w:rsidR="003D0C52" w:rsidRPr="00261F0A" w:rsidRDefault="005E2739" w:rsidP="00261F0A">
      <w:pPr>
        <w:spacing w:line="360" w:lineRule="auto"/>
        <w:jc w:val="both"/>
        <w:rPr>
          <w:rFonts w:ascii="Times New Roman" w:hAnsi="Times New Roman" w:cs="Times New Roman"/>
          <w:sz w:val="28"/>
          <w:szCs w:val="28"/>
        </w:rPr>
      </w:pPr>
      <w:r w:rsidRPr="00261F0A">
        <w:rPr>
          <w:rFonts w:ascii="Times New Roman" w:hAnsi="Times New Roman" w:cs="Times New Roman"/>
          <w:sz w:val="28"/>
          <w:szCs w:val="28"/>
        </w:rPr>
        <w:t>Entrepreneurship</w:t>
      </w:r>
      <w:r w:rsidR="004E56A0" w:rsidRPr="00261F0A">
        <w:rPr>
          <w:rFonts w:ascii="Times New Roman" w:hAnsi="Times New Roman" w:cs="Times New Roman"/>
          <w:sz w:val="28"/>
          <w:szCs w:val="28"/>
        </w:rPr>
        <w:t xml:space="preserve"> - The art or science of innovation and risk-taking for profit making in business.</w:t>
      </w:r>
    </w:p>
    <w:p w:rsidR="004E56A0" w:rsidRPr="00261F0A" w:rsidRDefault="009A65C5" w:rsidP="00261F0A">
      <w:pPr>
        <w:spacing w:line="360" w:lineRule="auto"/>
        <w:jc w:val="both"/>
        <w:rPr>
          <w:rFonts w:ascii="Times New Roman" w:hAnsi="Times New Roman" w:cs="Times New Roman"/>
          <w:sz w:val="28"/>
          <w:szCs w:val="28"/>
        </w:rPr>
      </w:pPr>
      <w:r w:rsidRPr="00261F0A">
        <w:rPr>
          <w:rFonts w:ascii="Times New Roman" w:hAnsi="Times New Roman" w:cs="Times New Roman"/>
          <w:sz w:val="28"/>
          <w:szCs w:val="28"/>
        </w:rPr>
        <w:t>Access to finance</w:t>
      </w:r>
      <w:r w:rsidR="004E56A0" w:rsidRPr="00261F0A">
        <w:rPr>
          <w:rFonts w:ascii="Times New Roman" w:hAnsi="Times New Roman" w:cs="Times New Roman"/>
          <w:sz w:val="28"/>
          <w:szCs w:val="28"/>
        </w:rPr>
        <w:t xml:space="preserve"> - The ability of individuals and enterprises to obtain external funding to enable them ease cash flow problem.</w:t>
      </w:r>
    </w:p>
    <w:p w:rsidR="005A1E13" w:rsidRPr="00261F0A" w:rsidRDefault="005A1E13" w:rsidP="00261F0A">
      <w:pPr>
        <w:spacing w:line="360" w:lineRule="auto"/>
        <w:jc w:val="both"/>
        <w:rPr>
          <w:rFonts w:ascii="Times New Roman" w:hAnsi="Times New Roman" w:cs="Times New Roman"/>
          <w:sz w:val="28"/>
          <w:szCs w:val="28"/>
        </w:rPr>
      </w:pPr>
      <w:r w:rsidRPr="00261F0A">
        <w:rPr>
          <w:rFonts w:ascii="Times New Roman" w:hAnsi="Times New Roman" w:cs="Times New Roman"/>
          <w:sz w:val="28"/>
          <w:szCs w:val="28"/>
        </w:rPr>
        <w:t xml:space="preserve">Entrepreneurial Development </w:t>
      </w:r>
      <w:r w:rsidR="009C166A" w:rsidRPr="00261F0A">
        <w:rPr>
          <w:rFonts w:ascii="Times New Roman" w:hAnsi="Times New Roman" w:cs="Times New Roman"/>
          <w:sz w:val="28"/>
          <w:szCs w:val="28"/>
        </w:rPr>
        <w:t>–</w:t>
      </w:r>
      <w:r w:rsidRPr="00261F0A">
        <w:rPr>
          <w:rFonts w:ascii="Times New Roman" w:hAnsi="Times New Roman" w:cs="Times New Roman"/>
          <w:sz w:val="28"/>
          <w:szCs w:val="28"/>
        </w:rPr>
        <w:t xml:space="preserve"> </w:t>
      </w:r>
      <w:r w:rsidR="009C166A" w:rsidRPr="00261F0A">
        <w:rPr>
          <w:rFonts w:ascii="Times New Roman" w:hAnsi="Times New Roman" w:cs="Times New Roman"/>
          <w:sz w:val="28"/>
          <w:szCs w:val="28"/>
        </w:rPr>
        <w:t>Is the process of improving the skills and knowledge of entrepreneurs through various training programs.</w:t>
      </w:r>
    </w:p>
    <w:p w:rsidR="00757BEE" w:rsidRPr="00261F0A" w:rsidRDefault="004E56A0" w:rsidP="00261F0A">
      <w:pPr>
        <w:spacing w:line="360" w:lineRule="auto"/>
        <w:jc w:val="both"/>
        <w:rPr>
          <w:rFonts w:ascii="Times New Roman" w:hAnsi="Times New Roman" w:cs="Times New Roman"/>
          <w:sz w:val="28"/>
          <w:szCs w:val="28"/>
        </w:rPr>
      </w:pPr>
      <w:r w:rsidRPr="00261F0A">
        <w:rPr>
          <w:rFonts w:ascii="Times New Roman" w:hAnsi="Times New Roman" w:cs="Times New Roman"/>
          <w:sz w:val="28"/>
          <w:szCs w:val="28"/>
        </w:rPr>
        <w:t xml:space="preserve"> </w:t>
      </w:r>
    </w:p>
    <w:p w:rsidR="00814A4F" w:rsidRPr="00261F0A" w:rsidRDefault="00814A4F" w:rsidP="00261F0A">
      <w:pPr>
        <w:spacing w:line="360" w:lineRule="auto"/>
        <w:jc w:val="center"/>
        <w:rPr>
          <w:rFonts w:ascii="Times New Roman" w:hAnsi="Times New Roman" w:cs="Times New Roman"/>
          <w:b/>
          <w:sz w:val="28"/>
          <w:szCs w:val="28"/>
        </w:rPr>
      </w:pPr>
    </w:p>
    <w:p w:rsidR="00814A4F" w:rsidRPr="00261F0A" w:rsidRDefault="00814A4F" w:rsidP="00261F0A">
      <w:pPr>
        <w:spacing w:line="360" w:lineRule="auto"/>
        <w:jc w:val="center"/>
        <w:rPr>
          <w:rFonts w:ascii="Times New Roman" w:hAnsi="Times New Roman" w:cs="Times New Roman"/>
          <w:b/>
          <w:sz w:val="28"/>
          <w:szCs w:val="28"/>
        </w:rPr>
      </w:pPr>
    </w:p>
    <w:p w:rsidR="00814A4F" w:rsidRPr="00261F0A" w:rsidRDefault="00814A4F" w:rsidP="00261F0A">
      <w:pPr>
        <w:spacing w:line="360" w:lineRule="auto"/>
        <w:jc w:val="center"/>
        <w:rPr>
          <w:rFonts w:ascii="Times New Roman" w:hAnsi="Times New Roman" w:cs="Times New Roman"/>
          <w:b/>
          <w:sz w:val="28"/>
          <w:szCs w:val="28"/>
        </w:rPr>
      </w:pPr>
    </w:p>
    <w:p w:rsidR="000D2EB7" w:rsidRDefault="000D2EB7" w:rsidP="00261F0A">
      <w:pPr>
        <w:spacing w:line="360" w:lineRule="auto"/>
        <w:rPr>
          <w:rFonts w:ascii="Times New Roman" w:hAnsi="Times New Roman" w:cs="Times New Roman"/>
          <w:b/>
          <w:sz w:val="28"/>
          <w:szCs w:val="28"/>
        </w:rPr>
      </w:pPr>
    </w:p>
    <w:p w:rsidR="00261F0A" w:rsidRDefault="00261F0A" w:rsidP="00261F0A">
      <w:pPr>
        <w:spacing w:line="360" w:lineRule="auto"/>
        <w:rPr>
          <w:rFonts w:ascii="Times New Roman" w:hAnsi="Times New Roman" w:cs="Times New Roman"/>
          <w:b/>
          <w:sz w:val="28"/>
          <w:szCs w:val="28"/>
        </w:rPr>
      </w:pPr>
    </w:p>
    <w:p w:rsidR="00261F0A" w:rsidRPr="00261F0A" w:rsidRDefault="00261F0A" w:rsidP="00261F0A">
      <w:pPr>
        <w:spacing w:line="360" w:lineRule="auto"/>
        <w:rPr>
          <w:rFonts w:ascii="Times New Roman" w:hAnsi="Times New Roman" w:cs="Times New Roman"/>
          <w:b/>
          <w:sz w:val="28"/>
          <w:szCs w:val="28"/>
        </w:rPr>
      </w:pPr>
    </w:p>
    <w:p w:rsidR="006C0560" w:rsidRPr="00261F0A" w:rsidRDefault="006C1548" w:rsidP="00261F0A">
      <w:pPr>
        <w:spacing w:line="360" w:lineRule="auto"/>
        <w:jc w:val="center"/>
        <w:rPr>
          <w:rFonts w:ascii="Times New Roman" w:hAnsi="Times New Roman" w:cs="Times New Roman"/>
          <w:sz w:val="28"/>
          <w:szCs w:val="28"/>
        </w:rPr>
      </w:pPr>
      <w:r w:rsidRPr="00261F0A">
        <w:rPr>
          <w:rFonts w:ascii="Times New Roman" w:hAnsi="Times New Roman" w:cs="Times New Roman"/>
          <w:b/>
          <w:sz w:val="28"/>
          <w:szCs w:val="28"/>
        </w:rPr>
        <w:lastRenderedPageBreak/>
        <w:t>CHAPTER TWO</w:t>
      </w:r>
    </w:p>
    <w:p w:rsidR="006C1548" w:rsidRPr="00261F0A" w:rsidRDefault="006C1548" w:rsidP="00261F0A">
      <w:pPr>
        <w:spacing w:line="360" w:lineRule="auto"/>
        <w:jc w:val="center"/>
        <w:rPr>
          <w:rFonts w:ascii="Times New Roman" w:hAnsi="Times New Roman" w:cs="Times New Roman"/>
          <w:b/>
          <w:sz w:val="28"/>
          <w:szCs w:val="28"/>
        </w:rPr>
      </w:pPr>
      <w:r w:rsidRPr="00261F0A">
        <w:rPr>
          <w:rFonts w:ascii="Times New Roman" w:hAnsi="Times New Roman" w:cs="Times New Roman"/>
          <w:b/>
          <w:sz w:val="28"/>
          <w:szCs w:val="28"/>
        </w:rPr>
        <w:t>LITERATURE REVIEW</w:t>
      </w:r>
    </w:p>
    <w:p w:rsidR="006C1548" w:rsidRPr="00261F0A" w:rsidRDefault="00F55AA1" w:rsidP="00261F0A">
      <w:pPr>
        <w:pStyle w:val="ListParagraph"/>
        <w:numPr>
          <w:ilvl w:val="0"/>
          <w:numId w:val="8"/>
        </w:numPr>
        <w:spacing w:line="360" w:lineRule="auto"/>
        <w:jc w:val="both"/>
        <w:rPr>
          <w:rFonts w:ascii="Times New Roman" w:hAnsi="Times New Roman" w:cs="Times New Roman"/>
          <w:b/>
          <w:sz w:val="28"/>
          <w:szCs w:val="28"/>
        </w:rPr>
      </w:pPr>
      <w:r w:rsidRPr="00261F0A">
        <w:rPr>
          <w:rFonts w:ascii="Times New Roman" w:hAnsi="Times New Roman" w:cs="Times New Roman"/>
          <w:b/>
          <w:sz w:val="28"/>
          <w:szCs w:val="28"/>
        </w:rPr>
        <w:t xml:space="preserve"> CONCEPTUAL LITERATURE.</w:t>
      </w:r>
    </w:p>
    <w:p w:rsidR="006C1548" w:rsidRPr="00261F0A" w:rsidRDefault="00F55AA1" w:rsidP="00261F0A">
      <w:pPr>
        <w:spacing w:line="360" w:lineRule="auto"/>
        <w:ind w:left="360"/>
        <w:jc w:val="both"/>
        <w:rPr>
          <w:rFonts w:ascii="Times New Roman" w:hAnsi="Times New Roman" w:cs="Times New Roman"/>
          <w:b/>
          <w:sz w:val="28"/>
          <w:szCs w:val="28"/>
        </w:rPr>
      </w:pPr>
      <w:r w:rsidRPr="00261F0A">
        <w:rPr>
          <w:rFonts w:ascii="Times New Roman" w:hAnsi="Times New Roman" w:cs="Times New Roman"/>
          <w:b/>
          <w:sz w:val="28"/>
          <w:szCs w:val="28"/>
        </w:rPr>
        <w:t>2.1 CONCEPT OF ENTREPRENEURSHIP.</w:t>
      </w:r>
    </w:p>
    <w:p w:rsidR="009E3357" w:rsidRPr="00261F0A" w:rsidRDefault="009E3357" w:rsidP="00261F0A">
      <w:pPr>
        <w:spacing w:line="360" w:lineRule="auto"/>
        <w:ind w:left="360"/>
        <w:jc w:val="both"/>
        <w:rPr>
          <w:rFonts w:ascii="Times New Roman" w:hAnsi="Times New Roman" w:cs="Times New Roman"/>
          <w:sz w:val="28"/>
          <w:szCs w:val="28"/>
        </w:rPr>
      </w:pPr>
      <w:r w:rsidRPr="00261F0A">
        <w:rPr>
          <w:rFonts w:ascii="Times New Roman" w:hAnsi="Times New Roman" w:cs="Times New Roman"/>
          <w:sz w:val="28"/>
          <w:szCs w:val="28"/>
        </w:rPr>
        <w:t xml:space="preserve">Entrepreneurship emerged as an important concept in global economic transformation. Studies have </w:t>
      </w:r>
      <w:r w:rsidR="00662FFF" w:rsidRPr="00261F0A">
        <w:rPr>
          <w:rFonts w:ascii="Times New Roman" w:hAnsi="Times New Roman" w:cs="Times New Roman"/>
          <w:sz w:val="28"/>
          <w:szCs w:val="28"/>
        </w:rPr>
        <w:t>shown that entrepreneurship process is</w:t>
      </w:r>
      <w:r w:rsidR="00A04925" w:rsidRPr="00261F0A">
        <w:rPr>
          <w:rFonts w:ascii="Times New Roman" w:hAnsi="Times New Roman" w:cs="Times New Roman"/>
          <w:sz w:val="28"/>
          <w:szCs w:val="28"/>
        </w:rPr>
        <w:t xml:space="preserve"> a</w:t>
      </w:r>
      <w:r w:rsidR="00662FFF" w:rsidRPr="00261F0A">
        <w:rPr>
          <w:rFonts w:ascii="Times New Roman" w:hAnsi="Times New Roman" w:cs="Times New Roman"/>
          <w:sz w:val="28"/>
          <w:szCs w:val="28"/>
        </w:rPr>
        <w:t xml:space="preserve"> vital source of developing human capital as well as play a vital role in providing learning opportunities for individuals to improve their skills, attitude and abilities (Shane 2003, </w:t>
      </w:r>
      <w:proofErr w:type="spellStart"/>
      <w:r w:rsidR="00662FFF" w:rsidRPr="00261F0A">
        <w:rPr>
          <w:rFonts w:ascii="Times New Roman" w:hAnsi="Times New Roman" w:cs="Times New Roman"/>
          <w:sz w:val="28"/>
          <w:szCs w:val="28"/>
        </w:rPr>
        <w:t>Brana</w:t>
      </w:r>
      <w:proofErr w:type="spellEnd"/>
      <w:r w:rsidR="00662FFF" w:rsidRPr="00261F0A">
        <w:rPr>
          <w:rFonts w:ascii="Times New Roman" w:hAnsi="Times New Roman" w:cs="Times New Roman"/>
          <w:sz w:val="28"/>
          <w:szCs w:val="28"/>
        </w:rPr>
        <w:t xml:space="preserve"> 2008, </w:t>
      </w:r>
      <w:proofErr w:type="spellStart"/>
      <w:r w:rsidR="00662FFF" w:rsidRPr="00261F0A">
        <w:rPr>
          <w:rFonts w:ascii="Times New Roman" w:hAnsi="Times New Roman" w:cs="Times New Roman"/>
          <w:sz w:val="28"/>
          <w:szCs w:val="28"/>
        </w:rPr>
        <w:t>Ekpo</w:t>
      </w:r>
      <w:proofErr w:type="spellEnd"/>
      <w:r w:rsidR="00662FFF" w:rsidRPr="00261F0A">
        <w:rPr>
          <w:rFonts w:ascii="Times New Roman" w:hAnsi="Times New Roman" w:cs="Times New Roman"/>
          <w:sz w:val="28"/>
          <w:szCs w:val="28"/>
        </w:rPr>
        <w:t xml:space="preserve"> and </w:t>
      </w:r>
      <w:proofErr w:type="spellStart"/>
      <w:r w:rsidR="00662FFF" w:rsidRPr="00261F0A">
        <w:rPr>
          <w:rFonts w:ascii="Times New Roman" w:hAnsi="Times New Roman" w:cs="Times New Roman"/>
          <w:sz w:val="28"/>
          <w:szCs w:val="28"/>
        </w:rPr>
        <w:t>E</w:t>
      </w:r>
      <w:r w:rsidR="00020E94" w:rsidRPr="00261F0A">
        <w:rPr>
          <w:rFonts w:ascii="Times New Roman" w:hAnsi="Times New Roman" w:cs="Times New Roman"/>
          <w:sz w:val="28"/>
          <w:szCs w:val="28"/>
        </w:rPr>
        <w:t>det</w:t>
      </w:r>
      <w:proofErr w:type="spellEnd"/>
      <w:r w:rsidR="00020E94" w:rsidRPr="00261F0A">
        <w:rPr>
          <w:rFonts w:ascii="Times New Roman" w:hAnsi="Times New Roman" w:cs="Times New Roman"/>
          <w:sz w:val="28"/>
          <w:szCs w:val="28"/>
        </w:rPr>
        <w:t xml:space="preserve"> 2011).</w:t>
      </w:r>
    </w:p>
    <w:p w:rsidR="00020E94" w:rsidRPr="00261F0A" w:rsidRDefault="00020E94" w:rsidP="00261F0A">
      <w:pPr>
        <w:spacing w:line="360" w:lineRule="auto"/>
        <w:ind w:left="360"/>
        <w:jc w:val="both"/>
        <w:rPr>
          <w:rFonts w:ascii="Times New Roman" w:hAnsi="Times New Roman" w:cs="Times New Roman"/>
          <w:sz w:val="28"/>
          <w:szCs w:val="28"/>
        </w:rPr>
      </w:pPr>
      <w:r w:rsidRPr="00261F0A">
        <w:rPr>
          <w:rFonts w:ascii="Times New Roman" w:hAnsi="Times New Roman" w:cs="Times New Roman"/>
          <w:sz w:val="28"/>
          <w:szCs w:val="28"/>
        </w:rPr>
        <w:t>Entrepreneurship according to National Directorate of Employment (NDE) is the art which involves recognizing a business opportunity, mobilizing resources and persisting to exploit the opportunity.</w:t>
      </w:r>
      <w:r w:rsidR="00AD0547" w:rsidRPr="00261F0A">
        <w:rPr>
          <w:rFonts w:ascii="Times New Roman" w:hAnsi="Times New Roman" w:cs="Times New Roman"/>
          <w:sz w:val="28"/>
          <w:szCs w:val="28"/>
        </w:rPr>
        <w:t xml:space="preserve"> Schumpeter (1995), defined entrepreneurship as a process of </w:t>
      </w:r>
      <w:r w:rsidR="00F016D6" w:rsidRPr="00261F0A">
        <w:rPr>
          <w:rFonts w:ascii="Times New Roman" w:hAnsi="Times New Roman" w:cs="Times New Roman"/>
          <w:sz w:val="28"/>
          <w:szCs w:val="28"/>
        </w:rPr>
        <w:t xml:space="preserve">change </w:t>
      </w:r>
      <w:r w:rsidR="00AD0547" w:rsidRPr="00261F0A">
        <w:rPr>
          <w:rFonts w:ascii="Times New Roman" w:hAnsi="Times New Roman" w:cs="Times New Roman"/>
          <w:sz w:val="28"/>
          <w:szCs w:val="28"/>
        </w:rPr>
        <w:t>where innovation is the most vital function of the entrepreneur. It is the basic requirement for economic development in a free enterprise or mixed economy where innovation is the basic of development.</w:t>
      </w:r>
      <w:r w:rsidR="00E91DFA" w:rsidRPr="00261F0A">
        <w:rPr>
          <w:rFonts w:ascii="Times New Roman" w:hAnsi="Times New Roman" w:cs="Times New Roman"/>
          <w:sz w:val="28"/>
          <w:szCs w:val="28"/>
        </w:rPr>
        <w:t xml:space="preserve"> Innovation in a system can increase the marginal productivity of the factors of production. UNIDO (1999) defined entrepreneurship as the process of using initiative to transform business concept to new venture, diversify existing venture or enterprise to high growing venture potentials.</w:t>
      </w:r>
    </w:p>
    <w:p w:rsidR="00E91DFA" w:rsidRPr="00261F0A" w:rsidRDefault="00E91DFA" w:rsidP="00261F0A">
      <w:pPr>
        <w:spacing w:line="360" w:lineRule="auto"/>
        <w:ind w:left="360"/>
        <w:jc w:val="both"/>
        <w:rPr>
          <w:rFonts w:ascii="Times New Roman" w:hAnsi="Times New Roman" w:cs="Times New Roman"/>
          <w:sz w:val="28"/>
          <w:szCs w:val="28"/>
        </w:rPr>
      </w:pPr>
      <w:r w:rsidRPr="00261F0A">
        <w:rPr>
          <w:rFonts w:ascii="Times New Roman" w:hAnsi="Times New Roman" w:cs="Times New Roman"/>
          <w:sz w:val="28"/>
          <w:szCs w:val="28"/>
        </w:rPr>
        <w:t>The above definitions and discussions point to the fact that entre</w:t>
      </w:r>
      <w:r w:rsidR="008212AB" w:rsidRPr="00261F0A">
        <w:rPr>
          <w:rFonts w:ascii="Times New Roman" w:hAnsi="Times New Roman" w:cs="Times New Roman"/>
          <w:sz w:val="28"/>
          <w:szCs w:val="28"/>
        </w:rPr>
        <w:t>pr</w:t>
      </w:r>
      <w:r w:rsidRPr="00261F0A">
        <w:rPr>
          <w:rFonts w:ascii="Times New Roman" w:hAnsi="Times New Roman" w:cs="Times New Roman"/>
          <w:sz w:val="28"/>
          <w:szCs w:val="28"/>
        </w:rPr>
        <w:t>e</w:t>
      </w:r>
      <w:r w:rsidR="008212AB" w:rsidRPr="00261F0A">
        <w:rPr>
          <w:rFonts w:ascii="Times New Roman" w:hAnsi="Times New Roman" w:cs="Times New Roman"/>
          <w:sz w:val="28"/>
          <w:szCs w:val="28"/>
        </w:rPr>
        <w:t>ne</w:t>
      </w:r>
      <w:r w:rsidRPr="00261F0A">
        <w:rPr>
          <w:rFonts w:ascii="Times New Roman" w:hAnsi="Times New Roman" w:cs="Times New Roman"/>
          <w:sz w:val="28"/>
          <w:szCs w:val="28"/>
        </w:rPr>
        <w:t>urship involves innovation, development, recognition, seizing opportunities to marketable ideas, value while bearing the risk of competition. Entrepreneurial development is a catalyst for economic, social and industrial development. Peter and Clark</w:t>
      </w:r>
      <w:r w:rsidR="008212AB" w:rsidRPr="00261F0A">
        <w:rPr>
          <w:rFonts w:ascii="Times New Roman" w:hAnsi="Times New Roman" w:cs="Times New Roman"/>
          <w:sz w:val="28"/>
          <w:szCs w:val="28"/>
        </w:rPr>
        <w:t xml:space="preserve"> in 1997 as cited in </w:t>
      </w:r>
      <w:proofErr w:type="spellStart"/>
      <w:r w:rsidR="008212AB" w:rsidRPr="00261F0A">
        <w:rPr>
          <w:rFonts w:ascii="Times New Roman" w:hAnsi="Times New Roman" w:cs="Times New Roman"/>
          <w:sz w:val="28"/>
          <w:szCs w:val="28"/>
        </w:rPr>
        <w:t>Egai</w:t>
      </w:r>
      <w:proofErr w:type="spellEnd"/>
      <w:r w:rsidR="008212AB" w:rsidRPr="00261F0A">
        <w:rPr>
          <w:rFonts w:ascii="Times New Roman" w:hAnsi="Times New Roman" w:cs="Times New Roman"/>
          <w:sz w:val="28"/>
          <w:szCs w:val="28"/>
        </w:rPr>
        <w:t xml:space="preserve"> (2008)</w:t>
      </w:r>
      <w:r w:rsidRPr="00261F0A">
        <w:rPr>
          <w:rFonts w:ascii="Times New Roman" w:hAnsi="Times New Roman" w:cs="Times New Roman"/>
          <w:sz w:val="28"/>
          <w:szCs w:val="28"/>
        </w:rPr>
        <w:t xml:space="preserve"> affirms that</w:t>
      </w:r>
      <w:r w:rsidR="008212AB" w:rsidRPr="00261F0A">
        <w:rPr>
          <w:rFonts w:ascii="Times New Roman" w:hAnsi="Times New Roman" w:cs="Times New Roman"/>
          <w:sz w:val="28"/>
          <w:szCs w:val="28"/>
        </w:rPr>
        <w:t xml:space="preserve"> entrepreneurial development is a disposition to accept new ideas new </w:t>
      </w:r>
      <w:r w:rsidR="008212AB" w:rsidRPr="00261F0A">
        <w:rPr>
          <w:rFonts w:ascii="Times New Roman" w:hAnsi="Times New Roman" w:cs="Times New Roman"/>
          <w:sz w:val="28"/>
          <w:szCs w:val="28"/>
        </w:rPr>
        <w:lastRenderedPageBreak/>
        <w:t>methods and making people more interested in present and future then the past. Historically, Nigeria has remained</w:t>
      </w:r>
      <w:r w:rsidR="00C201DE" w:rsidRPr="00261F0A">
        <w:rPr>
          <w:rFonts w:ascii="Times New Roman" w:hAnsi="Times New Roman" w:cs="Times New Roman"/>
          <w:sz w:val="28"/>
          <w:szCs w:val="28"/>
        </w:rPr>
        <w:t xml:space="preserve"> excluded from industrial policy until changes began to occur in 1980s due to competition and increasing service sector. According to </w:t>
      </w:r>
      <w:proofErr w:type="spellStart"/>
      <w:r w:rsidR="00C201DE" w:rsidRPr="00261F0A">
        <w:rPr>
          <w:rFonts w:ascii="Times New Roman" w:hAnsi="Times New Roman" w:cs="Times New Roman"/>
          <w:sz w:val="28"/>
          <w:szCs w:val="28"/>
        </w:rPr>
        <w:t>Audretsch</w:t>
      </w:r>
      <w:proofErr w:type="spellEnd"/>
      <w:r w:rsidR="00C201DE" w:rsidRPr="00261F0A">
        <w:rPr>
          <w:rFonts w:ascii="Times New Roman" w:hAnsi="Times New Roman" w:cs="Times New Roman"/>
          <w:sz w:val="28"/>
          <w:szCs w:val="28"/>
        </w:rPr>
        <w:t xml:space="preserve"> and </w:t>
      </w:r>
      <w:proofErr w:type="spellStart"/>
      <w:r w:rsidR="00C201DE" w:rsidRPr="00261F0A">
        <w:rPr>
          <w:rFonts w:ascii="Times New Roman" w:hAnsi="Times New Roman" w:cs="Times New Roman"/>
          <w:sz w:val="28"/>
          <w:szCs w:val="28"/>
        </w:rPr>
        <w:t>Thurik</w:t>
      </w:r>
      <w:proofErr w:type="spellEnd"/>
      <w:r w:rsidR="00C201DE" w:rsidRPr="00261F0A">
        <w:rPr>
          <w:rFonts w:ascii="Times New Roman" w:hAnsi="Times New Roman" w:cs="Times New Roman"/>
          <w:sz w:val="28"/>
          <w:szCs w:val="28"/>
        </w:rPr>
        <w:t xml:space="preserve"> (2001) the role of the entrepreneurial sector changed when industrial</w:t>
      </w:r>
      <w:r w:rsidR="008212AB" w:rsidRPr="00261F0A">
        <w:rPr>
          <w:rFonts w:ascii="Times New Roman" w:hAnsi="Times New Roman" w:cs="Times New Roman"/>
          <w:sz w:val="28"/>
          <w:szCs w:val="28"/>
        </w:rPr>
        <w:t xml:space="preserve"> </w:t>
      </w:r>
      <w:r w:rsidR="00C201DE" w:rsidRPr="00261F0A">
        <w:rPr>
          <w:rFonts w:ascii="Times New Roman" w:hAnsi="Times New Roman" w:cs="Times New Roman"/>
          <w:sz w:val="28"/>
          <w:szCs w:val="28"/>
        </w:rPr>
        <w:t>comparative advantages shifted toward knowledge based economic activities. Large firms lost their competitive edge while smaller and more flexible entrepreneurial firms gained new importance in the increasing knowledge-based economy.</w:t>
      </w:r>
    </w:p>
    <w:p w:rsidR="002511A0" w:rsidRPr="00261F0A" w:rsidRDefault="00066899" w:rsidP="00261F0A">
      <w:pPr>
        <w:pStyle w:val="ListParagraph"/>
        <w:numPr>
          <w:ilvl w:val="1"/>
          <w:numId w:val="9"/>
        </w:numPr>
        <w:spacing w:line="360" w:lineRule="auto"/>
        <w:jc w:val="both"/>
        <w:rPr>
          <w:rFonts w:ascii="Times New Roman" w:hAnsi="Times New Roman" w:cs="Times New Roman"/>
          <w:b/>
          <w:sz w:val="28"/>
          <w:szCs w:val="28"/>
        </w:rPr>
      </w:pPr>
      <w:r w:rsidRPr="00261F0A">
        <w:rPr>
          <w:rFonts w:ascii="Times New Roman" w:hAnsi="Times New Roman" w:cs="Times New Roman"/>
          <w:b/>
          <w:sz w:val="28"/>
          <w:szCs w:val="28"/>
        </w:rPr>
        <w:t xml:space="preserve"> </w:t>
      </w:r>
      <w:r w:rsidR="002511A0" w:rsidRPr="00261F0A">
        <w:rPr>
          <w:rFonts w:ascii="Times New Roman" w:hAnsi="Times New Roman" w:cs="Times New Roman"/>
          <w:b/>
          <w:sz w:val="28"/>
          <w:szCs w:val="28"/>
        </w:rPr>
        <w:t>THEORITICAL REVIEW.</w:t>
      </w:r>
    </w:p>
    <w:p w:rsidR="00640FEF" w:rsidRPr="00261F0A" w:rsidRDefault="00A23621" w:rsidP="00261F0A">
      <w:pPr>
        <w:spacing w:line="360" w:lineRule="auto"/>
        <w:ind w:left="360"/>
        <w:jc w:val="both"/>
        <w:rPr>
          <w:rFonts w:ascii="Times New Roman" w:hAnsi="Times New Roman" w:cs="Times New Roman"/>
          <w:sz w:val="28"/>
          <w:szCs w:val="28"/>
        </w:rPr>
      </w:pPr>
      <w:r w:rsidRPr="00261F0A">
        <w:rPr>
          <w:rFonts w:ascii="Times New Roman" w:hAnsi="Times New Roman" w:cs="Times New Roman"/>
          <w:sz w:val="28"/>
          <w:szCs w:val="28"/>
        </w:rPr>
        <w:t>An entrepreneur is a person responsible for setting up a business or an enterprise. Several theories have been developed to throw more light on the process of their emergence behaviour and performance.</w:t>
      </w:r>
      <w:r w:rsidR="00640FEF" w:rsidRPr="00261F0A">
        <w:rPr>
          <w:rFonts w:ascii="Times New Roman" w:hAnsi="Times New Roman" w:cs="Times New Roman"/>
          <w:sz w:val="28"/>
          <w:szCs w:val="28"/>
        </w:rPr>
        <w:t xml:space="preserve"> </w:t>
      </w:r>
    </w:p>
    <w:p w:rsidR="00A23621" w:rsidRPr="00261F0A" w:rsidRDefault="00640FEF" w:rsidP="00261F0A">
      <w:pPr>
        <w:spacing w:line="360" w:lineRule="auto"/>
        <w:ind w:left="360"/>
        <w:jc w:val="both"/>
        <w:rPr>
          <w:rFonts w:ascii="Times New Roman" w:hAnsi="Times New Roman" w:cs="Times New Roman"/>
          <w:sz w:val="28"/>
          <w:szCs w:val="28"/>
        </w:rPr>
      </w:pPr>
      <w:r w:rsidRPr="00261F0A">
        <w:rPr>
          <w:rFonts w:ascii="Times New Roman" w:hAnsi="Times New Roman" w:cs="Times New Roman"/>
          <w:sz w:val="28"/>
          <w:szCs w:val="28"/>
        </w:rPr>
        <w:t>This chapter also p</w:t>
      </w:r>
      <w:r w:rsidR="00C8568F" w:rsidRPr="00261F0A">
        <w:rPr>
          <w:rFonts w:ascii="Times New Roman" w:hAnsi="Times New Roman" w:cs="Times New Roman"/>
          <w:sz w:val="28"/>
          <w:szCs w:val="28"/>
        </w:rPr>
        <w:t xml:space="preserve">resents </w:t>
      </w:r>
      <w:r w:rsidRPr="00261F0A">
        <w:rPr>
          <w:rFonts w:ascii="Times New Roman" w:hAnsi="Times New Roman" w:cs="Times New Roman"/>
          <w:sz w:val="28"/>
          <w:szCs w:val="28"/>
        </w:rPr>
        <w:t>literature review on the role of the financial institutions</w:t>
      </w:r>
      <w:r w:rsidR="006D167E" w:rsidRPr="00261F0A">
        <w:rPr>
          <w:rFonts w:ascii="Times New Roman" w:hAnsi="Times New Roman" w:cs="Times New Roman"/>
          <w:sz w:val="28"/>
          <w:szCs w:val="28"/>
        </w:rPr>
        <w:t xml:space="preserve"> on entrepreneurial development</w:t>
      </w:r>
      <w:r w:rsidRPr="00261F0A">
        <w:rPr>
          <w:rFonts w:ascii="Times New Roman" w:hAnsi="Times New Roman" w:cs="Times New Roman"/>
          <w:sz w:val="28"/>
          <w:szCs w:val="28"/>
        </w:rPr>
        <w:t xml:space="preserve"> first, the challenges faced by the entrepreneurs in accessing cred</w:t>
      </w:r>
      <w:r w:rsidR="006D167E" w:rsidRPr="00261F0A">
        <w:rPr>
          <w:rFonts w:ascii="Times New Roman" w:hAnsi="Times New Roman" w:cs="Times New Roman"/>
          <w:sz w:val="28"/>
          <w:szCs w:val="28"/>
        </w:rPr>
        <w:t>it</w:t>
      </w:r>
      <w:r w:rsidR="005A1E13" w:rsidRPr="00261F0A">
        <w:rPr>
          <w:rFonts w:ascii="Times New Roman" w:hAnsi="Times New Roman" w:cs="Times New Roman"/>
          <w:sz w:val="28"/>
          <w:szCs w:val="28"/>
        </w:rPr>
        <w:t xml:space="preserve"> follows </w:t>
      </w:r>
      <w:r w:rsidRPr="00261F0A">
        <w:rPr>
          <w:rFonts w:ascii="Times New Roman" w:hAnsi="Times New Roman" w:cs="Times New Roman"/>
          <w:sz w:val="28"/>
          <w:szCs w:val="28"/>
        </w:rPr>
        <w:t>and finally literature review on the measures</w:t>
      </w:r>
      <w:r w:rsidR="00087DCD" w:rsidRPr="00261F0A">
        <w:rPr>
          <w:rFonts w:ascii="Times New Roman" w:hAnsi="Times New Roman" w:cs="Times New Roman"/>
          <w:sz w:val="28"/>
          <w:szCs w:val="28"/>
        </w:rPr>
        <w:t xml:space="preserve"> that can be taken to enhance credit access to</w:t>
      </w:r>
      <w:r w:rsidRPr="00261F0A">
        <w:rPr>
          <w:rFonts w:ascii="Times New Roman" w:hAnsi="Times New Roman" w:cs="Times New Roman"/>
          <w:sz w:val="28"/>
          <w:szCs w:val="28"/>
        </w:rPr>
        <w:t xml:space="preserve"> the entrepreneur</w:t>
      </w:r>
      <w:r w:rsidR="00087DCD" w:rsidRPr="00261F0A">
        <w:rPr>
          <w:rFonts w:ascii="Times New Roman" w:hAnsi="Times New Roman" w:cs="Times New Roman"/>
          <w:sz w:val="28"/>
          <w:szCs w:val="28"/>
        </w:rPr>
        <w:t>s</w:t>
      </w:r>
      <w:r w:rsidRPr="00261F0A">
        <w:rPr>
          <w:rFonts w:ascii="Times New Roman" w:hAnsi="Times New Roman" w:cs="Times New Roman"/>
          <w:sz w:val="28"/>
          <w:szCs w:val="28"/>
        </w:rPr>
        <w:t>.</w:t>
      </w:r>
    </w:p>
    <w:p w:rsidR="00640FEF" w:rsidRPr="00261F0A" w:rsidRDefault="00640FEF" w:rsidP="00261F0A">
      <w:pPr>
        <w:spacing w:line="360" w:lineRule="auto"/>
        <w:ind w:left="360"/>
        <w:jc w:val="both"/>
        <w:rPr>
          <w:rFonts w:ascii="Times New Roman" w:hAnsi="Times New Roman" w:cs="Times New Roman"/>
          <w:sz w:val="28"/>
          <w:szCs w:val="28"/>
        </w:rPr>
      </w:pPr>
    </w:p>
    <w:p w:rsidR="00640FEF" w:rsidRPr="00261F0A" w:rsidRDefault="00066899" w:rsidP="00261F0A">
      <w:pPr>
        <w:spacing w:line="360" w:lineRule="auto"/>
        <w:ind w:left="360"/>
        <w:jc w:val="both"/>
        <w:rPr>
          <w:rFonts w:ascii="Times New Roman" w:hAnsi="Times New Roman" w:cs="Times New Roman"/>
          <w:b/>
          <w:sz w:val="28"/>
          <w:szCs w:val="28"/>
        </w:rPr>
      </w:pPr>
      <w:r w:rsidRPr="00261F0A">
        <w:rPr>
          <w:rFonts w:ascii="Times New Roman" w:hAnsi="Times New Roman" w:cs="Times New Roman"/>
          <w:b/>
          <w:sz w:val="28"/>
          <w:szCs w:val="28"/>
        </w:rPr>
        <w:t xml:space="preserve">2.2.1 </w:t>
      </w:r>
      <w:r w:rsidR="00640FEF" w:rsidRPr="00261F0A">
        <w:rPr>
          <w:rFonts w:ascii="Times New Roman" w:hAnsi="Times New Roman" w:cs="Times New Roman"/>
          <w:b/>
          <w:sz w:val="28"/>
          <w:szCs w:val="28"/>
        </w:rPr>
        <w:t>THEORIES OF ENTREPRENEURSHIP.</w:t>
      </w:r>
    </w:p>
    <w:p w:rsidR="00640FEF" w:rsidRPr="00261F0A" w:rsidRDefault="00D30D82" w:rsidP="00261F0A">
      <w:pPr>
        <w:spacing w:line="360" w:lineRule="auto"/>
        <w:ind w:left="360"/>
        <w:jc w:val="both"/>
        <w:rPr>
          <w:rFonts w:ascii="Times New Roman" w:hAnsi="Times New Roman" w:cs="Times New Roman"/>
          <w:sz w:val="28"/>
          <w:szCs w:val="28"/>
        </w:rPr>
      </w:pPr>
      <w:r w:rsidRPr="00261F0A">
        <w:rPr>
          <w:rFonts w:ascii="Times New Roman" w:hAnsi="Times New Roman" w:cs="Times New Roman"/>
          <w:sz w:val="28"/>
          <w:szCs w:val="28"/>
        </w:rPr>
        <w:t>ECONOMIC THEORY</w:t>
      </w:r>
    </w:p>
    <w:p w:rsidR="00A23621" w:rsidRPr="00261F0A" w:rsidRDefault="00A23621" w:rsidP="00261F0A">
      <w:pPr>
        <w:spacing w:line="360" w:lineRule="auto"/>
        <w:ind w:left="360"/>
        <w:jc w:val="both"/>
        <w:rPr>
          <w:rFonts w:ascii="Times New Roman" w:hAnsi="Times New Roman" w:cs="Times New Roman"/>
          <w:sz w:val="28"/>
          <w:szCs w:val="28"/>
        </w:rPr>
      </w:pPr>
      <w:r w:rsidRPr="00261F0A">
        <w:rPr>
          <w:rFonts w:ascii="Times New Roman" w:hAnsi="Times New Roman" w:cs="Times New Roman"/>
          <w:sz w:val="28"/>
          <w:szCs w:val="28"/>
        </w:rPr>
        <w:t xml:space="preserve">According to </w:t>
      </w:r>
      <w:r w:rsidR="00F016D6" w:rsidRPr="00261F0A">
        <w:rPr>
          <w:rFonts w:ascii="Times New Roman" w:hAnsi="Times New Roman" w:cs="Times New Roman"/>
          <w:sz w:val="28"/>
          <w:szCs w:val="28"/>
        </w:rPr>
        <w:t>economists’</w:t>
      </w:r>
      <w:r w:rsidRPr="00261F0A">
        <w:rPr>
          <w:rFonts w:ascii="Times New Roman" w:hAnsi="Times New Roman" w:cs="Times New Roman"/>
          <w:sz w:val="28"/>
          <w:szCs w:val="28"/>
        </w:rPr>
        <w:t xml:space="preserve"> entrepreneurship </w:t>
      </w:r>
      <w:r w:rsidR="00035555" w:rsidRPr="00261F0A">
        <w:rPr>
          <w:rFonts w:ascii="Times New Roman" w:hAnsi="Times New Roman" w:cs="Times New Roman"/>
          <w:sz w:val="28"/>
          <w:szCs w:val="28"/>
        </w:rPr>
        <w:t>and economic growth will take place in those situations where particular economic conditions are most fav</w:t>
      </w:r>
      <w:r w:rsidR="00F55AA1" w:rsidRPr="00261F0A">
        <w:rPr>
          <w:rFonts w:ascii="Times New Roman" w:hAnsi="Times New Roman" w:cs="Times New Roman"/>
          <w:sz w:val="28"/>
          <w:szCs w:val="28"/>
        </w:rPr>
        <w:t xml:space="preserve">ourable. </w:t>
      </w:r>
      <w:proofErr w:type="spellStart"/>
      <w:r w:rsidR="00F55AA1" w:rsidRPr="00261F0A">
        <w:rPr>
          <w:rFonts w:ascii="Times New Roman" w:hAnsi="Times New Roman" w:cs="Times New Roman"/>
          <w:sz w:val="28"/>
          <w:szCs w:val="28"/>
        </w:rPr>
        <w:t>Papanek</w:t>
      </w:r>
      <w:proofErr w:type="spellEnd"/>
      <w:r w:rsidR="00F55AA1" w:rsidRPr="00261F0A">
        <w:rPr>
          <w:rFonts w:ascii="Times New Roman" w:hAnsi="Times New Roman" w:cs="Times New Roman"/>
          <w:sz w:val="28"/>
          <w:szCs w:val="28"/>
        </w:rPr>
        <w:t xml:space="preserve"> and</w:t>
      </w:r>
      <w:r w:rsidR="00035555" w:rsidRPr="00261F0A">
        <w:rPr>
          <w:rFonts w:ascii="Times New Roman" w:hAnsi="Times New Roman" w:cs="Times New Roman"/>
          <w:sz w:val="28"/>
          <w:szCs w:val="28"/>
        </w:rPr>
        <w:t xml:space="preserve"> </w:t>
      </w:r>
      <w:proofErr w:type="spellStart"/>
      <w:r w:rsidR="00035555" w:rsidRPr="00261F0A">
        <w:rPr>
          <w:rFonts w:ascii="Times New Roman" w:hAnsi="Times New Roman" w:cs="Times New Roman"/>
          <w:sz w:val="28"/>
          <w:szCs w:val="28"/>
        </w:rPr>
        <w:t>Haris</w:t>
      </w:r>
      <w:proofErr w:type="spellEnd"/>
      <w:r w:rsidR="00035555" w:rsidRPr="00261F0A">
        <w:rPr>
          <w:rFonts w:ascii="Times New Roman" w:hAnsi="Times New Roman" w:cs="Times New Roman"/>
          <w:sz w:val="28"/>
          <w:szCs w:val="28"/>
        </w:rPr>
        <w:t xml:space="preserve"> are the main advocates of this theory, according to them economic incentives are the main drive for the entrepreneurial activities. In some cases, it is not so evident, but the person’s inner drive </w:t>
      </w:r>
      <w:r w:rsidR="006E0FEF" w:rsidRPr="00261F0A">
        <w:rPr>
          <w:rFonts w:ascii="Times New Roman" w:hAnsi="Times New Roman" w:cs="Times New Roman"/>
          <w:sz w:val="28"/>
          <w:szCs w:val="28"/>
        </w:rPr>
        <w:t>has</w:t>
      </w:r>
      <w:r w:rsidR="00035555" w:rsidRPr="00261F0A">
        <w:rPr>
          <w:rFonts w:ascii="Times New Roman" w:hAnsi="Times New Roman" w:cs="Times New Roman"/>
          <w:sz w:val="28"/>
          <w:szCs w:val="28"/>
        </w:rPr>
        <w:t xml:space="preserve"> always been associated with economic gains. </w:t>
      </w:r>
      <w:r w:rsidR="006E0FEF" w:rsidRPr="00261F0A">
        <w:rPr>
          <w:rFonts w:ascii="Times New Roman" w:hAnsi="Times New Roman" w:cs="Times New Roman"/>
          <w:sz w:val="28"/>
          <w:szCs w:val="28"/>
        </w:rPr>
        <w:t>Therefore,</w:t>
      </w:r>
      <w:r w:rsidR="00035555" w:rsidRPr="00261F0A">
        <w:rPr>
          <w:rFonts w:ascii="Times New Roman" w:hAnsi="Times New Roman" w:cs="Times New Roman"/>
          <w:sz w:val="28"/>
          <w:szCs w:val="28"/>
        </w:rPr>
        <w:t xml:space="preserve"> these incent</w:t>
      </w:r>
      <w:r w:rsidR="00B35B2D" w:rsidRPr="00261F0A">
        <w:rPr>
          <w:rFonts w:ascii="Times New Roman" w:hAnsi="Times New Roman" w:cs="Times New Roman"/>
          <w:sz w:val="28"/>
          <w:szCs w:val="28"/>
        </w:rPr>
        <w:t xml:space="preserve">ives and gains are regarded as the sufficient condition for the </w:t>
      </w:r>
      <w:r w:rsidR="00B35B2D" w:rsidRPr="00261F0A">
        <w:rPr>
          <w:rFonts w:ascii="Times New Roman" w:hAnsi="Times New Roman" w:cs="Times New Roman"/>
          <w:sz w:val="28"/>
          <w:szCs w:val="28"/>
        </w:rPr>
        <w:lastRenderedPageBreak/>
        <w:t>emergence of industrial entrepreneurships lack of vigorous entrepreneurship is due to various kinds of market imperfections and inefficient economic policies.</w:t>
      </w:r>
    </w:p>
    <w:p w:rsidR="00B35B2D" w:rsidRPr="00261F0A" w:rsidRDefault="00D30D82" w:rsidP="00261F0A">
      <w:pPr>
        <w:spacing w:line="360" w:lineRule="auto"/>
        <w:ind w:left="360"/>
        <w:jc w:val="both"/>
        <w:rPr>
          <w:rFonts w:ascii="Times New Roman" w:hAnsi="Times New Roman" w:cs="Times New Roman"/>
          <w:sz w:val="28"/>
          <w:szCs w:val="28"/>
        </w:rPr>
      </w:pPr>
      <w:r w:rsidRPr="00261F0A">
        <w:rPr>
          <w:rFonts w:ascii="Times New Roman" w:hAnsi="Times New Roman" w:cs="Times New Roman"/>
          <w:sz w:val="28"/>
          <w:szCs w:val="28"/>
        </w:rPr>
        <w:t>SOCIOLOGICAL THEORY</w:t>
      </w:r>
    </w:p>
    <w:p w:rsidR="00B35B2D" w:rsidRPr="00261F0A" w:rsidRDefault="00B35B2D" w:rsidP="00261F0A">
      <w:pPr>
        <w:spacing w:line="360" w:lineRule="auto"/>
        <w:ind w:left="360"/>
        <w:jc w:val="both"/>
        <w:rPr>
          <w:rFonts w:ascii="Times New Roman" w:hAnsi="Times New Roman" w:cs="Times New Roman"/>
          <w:sz w:val="28"/>
          <w:szCs w:val="28"/>
        </w:rPr>
      </w:pPr>
      <w:r w:rsidRPr="00261F0A">
        <w:rPr>
          <w:rFonts w:ascii="Times New Roman" w:hAnsi="Times New Roman" w:cs="Times New Roman"/>
          <w:sz w:val="28"/>
          <w:szCs w:val="28"/>
        </w:rPr>
        <w:t>Sociologists argue that entrepreneurship is most likely to emerge under a specific social culture. According to them social sanctions, cultural values and role expectations are responsible for the emergence of entrepreneurship.</w:t>
      </w:r>
    </w:p>
    <w:p w:rsidR="00B35B2D" w:rsidRPr="00261F0A" w:rsidRDefault="00B35B2D" w:rsidP="00261F0A">
      <w:pPr>
        <w:spacing w:line="360" w:lineRule="auto"/>
        <w:ind w:left="360"/>
        <w:jc w:val="both"/>
        <w:rPr>
          <w:rFonts w:ascii="Times New Roman" w:hAnsi="Times New Roman" w:cs="Times New Roman"/>
          <w:sz w:val="28"/>
          <w:szCs w:val="28"/>
        </w:rPr>
      </w:pPr>
      <w:r w:rsidRPr="00261F0A">
        <w:rPr>
          <w:rFonts w:ascii="Times New Roman" w:hAnsi="Times New Roman" w:cs="Times New Roman"/>
          <w:sz w:val="28"/>
          <w:szCs w:val="28"/>
        </w:rPr>
        <w:t>According to Cochran the entrepreneur represents society’s model personality. His performance depends upon his own attitudes towards his occupation, the role expectations of sanctioning groups and the occupational requirements of the job</w:t>
      </w:r>
      <w:r w:rsidR="0007083E" w:rsidRPr="00261F0A">
        <w:rPr>
          <w:rFonts w:ascii="Times New Roman" w:hAnsi="Times New Roman" w:cs="Times New Roman"/>
          <w:sz w:val="28"/>
          <w:szCs w:val="28"/>
        </w:rPr>
        <w:t>. Society’s values are the most important determinant of the attitudes and role expectations.</w:t>
      </w:r>
    </w:p>
    <w:p w:rsidR="004E56A0" w:rsidRPr="00261F0A" w:rsidRDefault="0007083E" w:rsidP="00261F0A">
      <w:pPr>
        <w:spacing w:line="360" w:lineRule="auto"/>
        <w:ind w:left="360"/>
        <w:jc w:val="both"/>
        <w:rPr>
          <w:rFonts w:ascii="Times New Roman" w:hAnsi="Times New Roman" w:cs="Times New Roman"/>
          <w:sz w:val="28"/>
          <w:szCs w:val="28"/>
        </w:rPr>
      </w:pPr>
      <w:r w:rsidRPr="00261F0A">
        <w:rPr>
          <w:rFonts w:ascii="Times New Roman" w:hAnsi="Times New Roman" w:cs="Times New Roman"/>
          <w:sz w:val="28"/>
          <w:szCs w:val="28"/>
        </w:rPr>
        <w:t>According to Weber religious beliefs produce intensive exertion in occupational pursuits, the systematic ordering of means to end, and the accumulation of ass</w:t>
      </w:r>
      <w:r w:rsidR="00743DE2" w:rsidRPr="00261F0A">
        <w:rPr>
          <w:rFonts w:ascii="Times New Roman" w:hAnsi="Times New Roman" w:cs="Times New Roman"/>
          <w:sz w:val="28"/>
          <w:szCs w:val="28"/>
        </w:rPr>
        <w:t>e</w:t>
      </w:r>
      <w:r w:rsidRPr="00261F0A">
        <w:rPr>
          <w:rFonts w:ascii="Times New Roman" w:hAnsi="Times New Roman" w:cs="Times New Roman"/>
          <w:sz w:val="28"/>
          <w:szCs w:val="28"/>
        </w:rPr>
        <w:t>ts. It is those beliefs which generate a drive for entrepreneurial growth.</w:t>
      </w:r>
    </w:p>
    <w:p w:rsidR="0007083E" w:rsidRPr="00261F0A" w:rsidRDefault="0007083E" w:rsidP="00261F0A">
      <w:pPr>
        <w:spacing w:line="360" w:lineRule="auto"/>
        <w:ind w:left="360"/>
        <w:jc w:val="both"/>
        <w:rPr>
          <w:rFonts w:ascii="Times New Roman" w:hAnsi="Times New Roman" w:cs="Times New Roman"/>
          <w:sz w:val="28"/>
          <w:szCs w:val="28"/>
        </w:rPr>
      </w:pPr>
      <w:r w:rsidRPr="00261F0A">
        <w:rPr>
          <w:rFonts w:ascii="Times New Roman" w:hAnsi="Times New Roman" w:cs="Times New Roman"/>
          <w:sz w:val="28"/>
          <w:szCs w:val="28"/>
        </w:rPr>
        <w:t>According to Stokes socio-cultural values channel economic action. He suggests that personal and social opportunity of the presence of the requisite</w:t>
      </w:r>
      <w:r w:rsidR="00D30D82" w:rsidRPr="00261F0A">
        <w:rPr>
          <w:rFonts w:ascii="Times New Roman" w:hAnsi="Times New Roman" w:cs="Times New Roman"/>
          <w:sz w:val="28"/>
          <w:szCs w:val="28"/>
        </w:rPr>
        <w:t xml:space="preserve"> psychological distributions may be seen as conditions for an individual’s movement into industrial entrepreneurship.</w:t>
      </w:r>
    </w:p>
    <w:p w:rsidR="00D30D82" w:rsidRPr="00261F0A" w:rsidRDefault="00D30D82" w:rsidP="00261F0A">
      <w:pPr>
        <w:spacing w:line="360" w:lineRule="auto"/>
        <w:ind w:left="360"/>
        <w:jc w:val="both"/>
        <w:rPr>
          <w:rFonts w:ascii="Times New Roman" w:hAnsi="Times New Roman" w:cs="Times New Roman"/>
          <w:sz w:val="28"/>
          <w:szCs w:val="28"/>
        </w:rPr>
      </w:pPr>
      <w:r w:rsidRPr="00261F0A">
        <w:rPr>
          <w:rFonts w:ascii="Times New Roman" w:hAnsi="Times New Roman" w:cs="Times New Roman"/>
          <w:sz w:val="28"/>
          <w:szCs w:val="28"/>
        </w:rPr>
        <w:t>PSYCHOLOGICAL THEORY</w:t>
      </w:r>
    </w:p>
    <w:p w:rsidR="00D30D82" w:rsidRPr="00261F0A" w:rsidRDefault="00E76D32" w:rsidP="00261F0A">
      <w:pPr>
        <w:spacing w:line="360" w:lineRule="auto"/>
        <w:ind w:left="360"/>
        <w:jc w:val="both"/>
        <w:rPr>
          <w:rFonts w:ascii="Times New Roman" w:hAnsi="Times New Roman" w:cs="Times New Roman"/>
          <w:sz w:val="28"/>
          <w:szCs w:val="28"/>
        </w:rPr>
      </w:pPr>
      <w:r w:rsidRPr="00261F0A">
        <w:rPr>
          <w:rFonts w:ascii="Times New Roman" w:hAnsi="Times New Roman" w:cs="Times New Roman"/>
          <w:sz w:val="28"/>
          <w:szCs w:val="28"/>
        </w:rPr>
        <w:t xml:space="preserve">This theory of entrepreneurship focus on the individual and the mental or emotional elements that drives entrepreneurial individuals. A theory put forward by psychologist David </w:t>
      </w:r>
      <w:proofErr w:type="spellStart"/>
      <w:r w:rsidRPr="00261F0A">
        <w:rPr>
          <w:rFonts w:ascii="Times New Roman" w:hAnsi="Times New Roman" w:cs="Times New Roman"/>
          <w:sz w:val="28"/>
          <w:szCs w:val="28"/>
        </w:rPr>
        <w:t>Mcclelland</w:t>
      </w:r>
      <w:proofErr w:type="spellEnd"/>
      <w:r w:rsidRPr="00261F0A">
        <w:rPr>
          <w:rFonts w:ascii="Times New Roman" w:hAnsi="Times New Roman" w:cs="Times New Roman"/>
          <w:sz w:val="28"/>
          <w:szCs w:val="28"/>
        </w:rPr>
        <w:t xml:space="preserve">, a </w:t>
      </w:r>
      <w:proofErr w:type="spellStart"/>
      <w:r w:rsidRPr="00261F0A">
        <w:rPr>
          <w:rFonts w:ascii="Times New Roman" w:hAnsi="Times New Roman" w:cs="Times New Roman"/>
          <w:sz w:val="28"/>
          <w:szCs w:val="28"/>
        </w:rPr>
        <w:t>Havard</w:t>
      </w:r>
      <w:proofErr w:type="spellEnd"/>
      <w:r w:rsidRPr="00261F0A">
        <w:rPr>
          <w:rFonts w:ascii="Times New Roman" w:hAnsi="Times New Roman" w:cs="Times New Roman"/>
          <w:sz w:val="28"/>
          <w:szCs w:val="28"/>
        </w:rPr>
        <w:t xml:space="preserve"> emeritus professor, offers that entrepreneurs possess a need for achievement that drives their activity. Julian Rotter, professor emeritus </w:t>
      </w:r>
      <w:r w:rsidR="008A09BF" w:rsidRPr="00261F0A">
        <w:rPr>
          <w:rFonts w:ascii="Times New Roman" w:hAnsi="Times New Roman" w:cs="Times New Roman"/>
          <w:sz w:val="28"/>
          <w:szCs w:val="28"/>
        </w:rPr>
        <w:t xml:space="preserve">at the </w:t>
      </w:r>
      <w:proofErr w:type="gramStart"/>
      <w:r w:rsidR="008A09BF" w:rsidRPr="00261F0A">
        <w:rPr>
          <w:rFonts w:ascii="Times New Roman" w:hAnsi="Times New Roman" w:cs="Times New Roman"/>
          <w:sz w:val="28"/>
          <w:szCs w:val="28"/>
        </w:rPr>
        <w:t>university</w:t>
      </w:r>
      <w:proofErr w:type="gramEnd"/>
      <w:r w:rsidR="008A09BF" w:rsidRPr="00261F0A">
        <w:rPr>
          <w:rFonts w:ascii="Times New Roman" w:hAnsi="Times New Roman" w:cs="Times New Roman"/>
          <w:sz w:val="28"/>
          <w:szCs w:val="28"/>
        </w:rPr>
        <w:t xml:space="preserve"> of Connecticut, </w:t>
      </w:r>
      <w:r w:rsidR="008A09BF" w:rsidRPr="00261F0A">
        <w:rPr>
          <w:rFonts w:ascii="Times New Roman" w:hAnsi="Times New Roman" w:cs="Times New Roman"/>
          <w:sz w:val="28"/>
          <w:szCs w:val="28"/>
        </w:rPr>
        <w:lastRenderedPageBreak/>
        <w:t xml:space="preserve">put forward a locus of control theory. Rotter’s theory holds that people with a strong internal locus of control believe their actions can influence the external world and research suggest that most entrepreneurs possess trait. A final approach, though unsupported by research, suggests personality traits ranging from creativity and resilience to optimism drive entrepreneurial behaviour. </w:t>
      </w:r>
      <w:r w:rsidRPr="00261F0A">
        <w:rPr>
          <w:rFonts w:ascii="Times New Roman" w:hAnsi="Times New Roman" w:cs="Times New Roman"/>
          <w:sz w:val="28"/>
          <w:szCs w:val="28"/>
        </w:rPr>
        <w:t xml:space="preserve"> </w:t>
      </w:r>
    </w:p>
    <w:p w:rsidR="008A09BF" w:rsidRPr="00261F0A" w:rsidRDefault="008A09BF" w:rsidP="00261F0A">
      <w:pPr>
        <w:spacing w:line="360" w:lineRule="auto"/>
        <w:ind w:left="360"/>
        <w:jc w:val="both"/>
        <w:rPr>
          <w:rFonts w:ascii="Times New Roman" w:hAnsi="Times New Roman" w:cs="Times New Roman"/>
          <w:sz w:val="28"/>
          <w:szCs w:val="28"/>
        </w:rPr>
      </w:pPr>
      <w:r w:rsidRPr="00261F0A">
        <w:rPr>
          <w:rFonts w:ascii="Times New Roman" w:hAnsi="Times New Roman" w:cs="Times New Roman"/>
          <w:sz w:val="28"/>
          <w:szCs w:val="28"/>
        </w:rPr>
        <w:t>THEORY OF CREDIT RATIONING AND CONTRIANT</w:t>
      </w:r>
    </w:p>
    <w:p w:rsidR="008A09BF" w:rsidRPr="00261F0A" w:rsidRDefault="008A09BF" w:rsidP="00261F0A">
      <w:pPr>
        <w:spacing w:line="360" w:lineRule="auto"/>
        <w:ind w:left="360"/>
        <w:jc w:val="both"/>
        <w:rPr>
          <w:rFonts w:ascii="Times New Roman" w:hAnsi="Times New Roman" w:cs="Times New Roman"/>
          <w:sz w:val="28"/>
          <w:szCs w:val="28"/>
        </w:rPr>
      </w:pPr>
      <w:r w:rsidRPr="00261F0A">
        <w:rPr>
          <w:rFonts w:ascii="Times New Roman" w:hAnsi="Times New Roman" w:cs="Times New Roman"/>
          <w:sz w:val="28"/>
          <w:szCs w:val="28"/>
        </w:rPr>
        <w:t xml:space="preserve">Economic theory suggests </w:t>
      </w:r>
      <w:r w:rsidR="00317B02" w:rsidRPr="00261F0A">
        <w:rPr>
          <w:rFonts w:ascii="Times New Roman" w:hAnsi="Times New Roman" w:cs="Times New Roman"/>
          <w:sz w:val="28"/>
          <w:szCs w:val="28"/>
        </w:rPr>
        <w:t xml:space="preserve">that credit constraints may have significant negative consequence on income and welfare, especially low income firms </w:t>
      </w:r>
      <w:proofErr w:type="spellStart"/>
      <w:r w:rsidR="00317B02" w:rsidRPr="00261F0A">
        <w:rPr>
          <w:rFonts w:ascii="Times New Roman" w:hAnsi="Times New Roman" w:cs="Times New Roman"/>
          <w:sz w:val="28"/>
          <w:szCs w:val="28"/>
        </w:rPr>
        <w:t>Stiglitz</w:t>
      </w:r>
      <w:proofErr w:type="spellEnd"/>
      <w:r w:rsidR="00317B02" w:rsidRPr="00261F0A">
        <w:rPr>
          <w:rFonts w:ascii="Times New Roman" w:hAnsi="Times New Roman" w:cs="Times New Roman"/>
          <w:sz w:val="28"/>
          <w:szCs w:val="28"/>
        </w:rPr>
        <w:t xml:space="preserve"> (1981). Credit constraints prevents firms from undertaking desired activities and from realising profit maximizing investment levels. The banks credit rationing behaviour may theoretically be influenced by a number of factors which includes business experience, risk profile, earnings and loan characteristics like amount demanded, loan</w:t>
      </w:r>
      <w:r w:rsidR="009E7B05" w:rsidRPr="00261F0A">
        <w:rPr>
          <w:rFonts w:ascii="Times New Roman" w:hAnsi="Times New Roman" w:cs="Times New Roman"/>
          <w:sz w:val="28"/>
          <w:szCs w:val="28"/>
        </w:rPr>
        <w:t xml:space="preserve"> maturity, collateral offered interest rate (</w:t>
      </w:r>
      <w:proofErr w:type="spellStart"/>
      <w:r w:rsidR="009E7B05" w:rsidRPr="00261F0A">
        <w:rPr>
          <w:rFonts w:ascii="Times New Roman" w:hAnsi="Times New Roman" w:cs="Times New Roman"/>
          <w:sz w:val="28"/>
          <w:szCs w:val="28"/>
        </w:rPr>
        <w:t>Stiglitz</w:t>
      </w:r>
      <w:proofErr w:type="spellEnd"/>
      <w:r w:rsidR="009E7B05" w:rsidRPr="00261F0A">
        <w:rPr>
          <w:rFonts w:ascii="Times New Roman" w:hAnsi="Times New Roman" w:cs="Times New Roman"/>
          <w:sz w:val="28"/>
          <w:szCs w:val="28"/>
        </w:rPr>
        <w:t xml:space="preserve"> and Weiss 1981). </w:t>
      </w:r>
    </w:p>
    <w:p w:rsidR="009E7B05" w:rsidRPr="00261F0A" w:rsidRDefault="009E7B05" w:rsidP="00261F0A">
      <w:pPr>
        <w:spacing w:line="360" w:lineRule="auto"/>
        <w:ind w:left="360"/>
        <w:jc w:val="both"/>
        <w:rPr>
          <w:rFonts w:ascii="Times New Roman" w:hAnsi="Times New Roman" w:cs="Times New Roman"/>
          <w:sz w:val="28"/>
          <w:szCs w:val="28"/>
        </w:rPr>
      </w:pPr>
      <w:r w:rsidRPr="00261F0A">
        <w:rPr>
          <w:rFonts w:ascii="Times New Roman" w:hAnsi="Times New Roman" w:cs="Times New Roman"/>
          <w:sz w:val="28"/>
          <w:szCs w:val="28"/>
        </w:rPr>
        <w:t>The value of the collateral offered by a firm also influences the credit rationing behaviour of the bank (Ghosh et al 1999) collateral serves as the last resort for recovery of the loan in case of default.</w:t>
      </w:r>
    </w:p>
    <w:p w:rsidR="009E7B05" w:rsidRPr="00261F0A" w:rsidRDefault="009E7B05" w:rsidP="00261F0A">
      <w:pPr>
        <w:spacing w:line="360" w:lineRule="auto"/>
        <w:ind w:left="360"/>
        <w:jc w:val="both"/>
        <w:rPr>
          <w:rFonts w:ascii="Times New Roman" w:hAnsi="Times New Roman" w:cs="Times New Roman"/>
          <w:sz w:val="28"/>
          <w:szCs w:val="28"/>
        </w:rPr>
      </w:pPr>
      <w:r w:rsidRPr="00261F0A">
        <w:rPr>
          <w:rFonts w:ascii="Times New Roman" w:hAnsi="Times New Roman" w:cs="Times New Roman"/>
          <w:sz w:val="28"/>
          <w:szCs w:val="28"/>
        </w:rPr>
        <w:t xml:space="preserve">The credit markets in developing countries are challenged with the problem of information asymmetry thus it is difficult for banks to obtain accurate information about borrowers. Giving that banks incur high information cost to access the credit worthiness of small borrowers and low returns due to the small loan amount involved. </w:t>
      </w:r>
      <w:r w:rsidR="006E0FEF" w:rsidRPr="00261F0A">
        <w:rPr>
          <w:rFonts w:ascii="Times New Roman" w:hAnsi="Times New Roman" w:cs="Times New Roman"/>
          <w:sz w:val="28"/>
          <w:szCs w:val="28"/>
        </w:rPr>
        <w:t>Consequently,</w:t>
      </w:r>
      <w:r w:rsidRPr="00261F0A">
        <w:rPr>
          <w:rFonts w:ascii="Times New Roman" w:hAnsi="Times New Roman" w:cs="Times New Roman"/>
          <w:sz w:val="28"/>
          <w:szCs w:val="28"/>
        </w:rPr>
        <w:t xml:space="preserve"> collateral requirement as a screening mechanism to minimise default risk was adopted by former lenders, hence ra</w:t>
      </w:r>
      <w:r w:rsidR="00640FEF" w:rsidRPr="00261F0A">
        <w:rPr>
          <w:rFonts w:ascii="Times New Roman" w:hAnsi="Times New Roman" w:cs="Times New Roman"/>
          <w:sz w:val="28"/>
          <w:szCs w:val="28"/>
        </w:rPr>
        <w:t xml:space="preserve">tioning out the poor from the formal credit market. Borrowers are required to put up </w:t>
      </w:r>
      <w:r w:rsidR="006E0FEF" w:rsidRPr="00261F0A">
        <w:rPr>
          <w:rFonts w:ascii="Times New Roman" w:hAnsi="Times New Roman" w:cs="Times New Roman"/>
          <w:sz w:val="28"/>
          <w:szCs w:val="28"/>
        </w:rPr>
        <w:t>a physical asset</w:t>
      </w:r>
      <w:r w:rsidR="00640FEF" w:rsidRPr="00261F0A">
        <w:rPr>
          <w:rFonts w:ascii="Times New Roman" w:hAnsi="Times New Roman" w:cs="Times New Roman"/>
          <w:sz w:val="28"/>
          <w:szCs w:val="28"/>
        </w:rPr>
        <w:t xml:space="preserve"> the lender can seize if the borrower default as collateral. (</w:t>
      </w:r>
      <w:proofErr w:type="spellStart"/>
      <w:r w:rsidR="00640FEF" w:rsidRPr="00261F0A">
        <w:rPr>
          <w:rFonts w:ascii="Times New Roman" w:hAnsi="Times New Roman" w:cs="Times New Roman"/>
          <w:sz w:val="28"/>
          <w:szCs w:val="28"/>
        </w:rPr>
        <w:t>Killi</w:t>
      </w:r>
      <w:r w:rsidR="00223A18" w:rsidRPr="00261F0A">
        <w:rPr>
          <w:rFonts w:ascii="Times New Roman" w:hAnsi="Times New Roman" w:cs="Times New Roman"/>
          <w:sz w:val="28"/>
          <w:szCs w:val="28"/>
        </w:rPr>
        <w:t>c</w:t>
      </w:r>
      <w:r w:rsidR="00640FEF" w:rsidRPr="00261F0A">
        <w:rPr>
          <w:rFonts w:ascii="Times New Roman" w:hAnsi="Times New Roman" w:cs="Times New Roman"/>
          <w:sz w:val="28"/>
          <w:szCs w:val="28"/>
        </w:rPr>
        <w:t>k</w:t>
      </w:r>
      <w:proofErr w:type="spellEnd"/>
      <w:r w:rsidR="00640FEF" w:rsidRPr="00261F0A">
        <w:rPr>
          <w:rFonts w:ascii="Times New Roman" w:hAnsi="Times New Roman" w:cs="Times New Roman"/>
          <w:sz w:val="28"/>
          <w:szCs w:val="28"/>
        </w:rPr>
        <w:t xml:space="preserve">, 1999). </w:t>
      </w:r>
    </w:p>
    <w:p w:rsidR="00640FEF" w:rsidRPr="00261F0A" w:rsidRDefault="00640FEF" w:rsidP="00261F0A">
      <w:pPr>
        <w:spacing w:line="360" w:lineRule="auto"/>
        <w:ind w:left="360"/>
        <w:jc w:val="both"/>
        <w:rPr>
          <w:rFonts w:ascii="Times New Roman" w:hAnsi="Times New Roman" w:cs="Times New Roman"/>
          <w:sz w:val="28"/>
          <w:szCs w:val="28"/>
        </w:rPr>
      </w:pPr>
      <w:r w:rsidRPr="00261F0A">
        <w:rPr>
          <w:rFonts w:ascii="Times New Roman" w:hAnsi="Times New Roman" w:cs="Times New Roman"/>
          <w:sz w:val="28"/>
          <w:szCs w:val="28"/>
        </w:rPr>
        <w:lastRenderedPageBreak/>
        <w:t>In some credit markets, borrowers might be denied access to certain credit instrument or rationed to loan amounts smaller than the amount requested by collateral requirement and other terms.</w:t>
      </w:r>
    </w:p>
    <w:p w:rsidR="002511A0" w:rsidRPr="00261F0A" w:rsidRDefault="002511A0" w:rsidP="00261F0A">
      <w:pPr>
        <w:spacing w:line="360" w:lineRule="auto"/>
        <w:ind w:left="360"/>
        <w:jc w:val="both"/>
        <w:rPr>
          <w:rFonts w:ascii="Times New Roman" w:hAnsi="Times New Roman" w:cs="Times New Roman"/>
          <w:sz w:val="28"/>
          <w:szCs w:val="28"/>
        </w:rPr>
      </w:pPr>
    </w:p>
    <w:p w:rsidR="005B41D1" w:rsidRPr="00261F0A" w:rsidRDefault="005B41D1" w:rsidP="00261F0A">
      <w:pPr>
        <w:spacing w:line="360" w:lineRule="auto"/>
        <w:ind w:left="360"/>
        <w:jc w:val="center"/>
        <w:rPr>
          <w:rFonts w:ascii="Times New Roman" w:hAnsi="Times New Roman" w:cs="Times New Roman"/>
          <w:b/>
          <w:sz w:val="28"/>
          <w:szCs w:val="28"/>
        </w:rPr>
      </w:pPr>
      <w:r w:rsidRPr="00261F0A">
        <w:rPr>
          <w:rFonts w:ascii="Times New Roman" w:hAnsi="Times New Roman" w:cs="Times New Roman"/>
          <w:b/>
          <w:sz w:val="28"/>
          <w:szCs w:val="28"/>
        </w:rPr>
        <w:t>ROLES OF F</w:t>
      </w:r>
      <w:r w:rsidR="006D167E" w:rsidRPr="00261F0A">
        <w:rPr>
          <w:rFonts w:ascii="Times New Roman" w:hAnsi="Times New Roman" w:cs="Times New Roman"/>
          <w:b/>
          <w:sz w:val="28"/>
          <w:szCs w:val="28"/>
        </w:rPr>
        <w:t>INANCIAL INSTITUTIONS IN ENTREPRENEURIAL DEVELOPMENT.</w:t>
      </w:r>
    </w:p>
    <w:p w:rsidR="005B41D1" w:rsidRPr="00261F0A" w:rsidRDefault="005B41D1" w:rsidP="00261F0A">
      <w:pPr>
        <w:spacing w:line="360" w:lineRule="auto"/>
        <w:ind w:left="360"/>
        <w:jc w:val="both"/>
        <w:rPr>
          <w:rFonts w:ascii="Times New Roman" w:hAnsi="Times New Roman" w:cs="Times New Roman"/>
          <w:sz w:val="28"/>
          <w:szCs w:val="28"/>
        </w:rPr>
      </w:pPr>
      <w:r w:rsidRPr="00261F0A">
        <w:rPr>
          <w:rFonts w:ascii="Times New Roman" w:hAnsi="Times New Roman" w:cs="Times New Roman"/>
          <w:sz w:val="28"/>
          <w:szCs w:val="28"/>
        </w:rPr>
        <w:t>INFORMATIONAL ROLES</w:t>
      </w:r>
    </w:p>
    <w:p w:rsidR="005B41D1" w:rsidRPr="00261F0A" w:rsidRDefault="005B41D1" w:rsidP="00261F0A">
      <w:pPr>
        <w:spacing w:line="360" w:lineRule="auto"/>
        <w:ind w:left="360"/>
        <w:jc w:val="both"/>
        <w:rPr>
          <w:rFonts w:ascii="Times New Roman" w:hAnsi="Times New Roman" w:cs="Times New Roman"/>
          <w:sz w:val="28"/>
          <w:szCs w:val="28"/>
        </w:rPr>
      </w:pPr>
      <w:r w:rsidRPr="00261F0A">
        <w:rPr>
          <w:rFonts w:ascii="Times New Roman" w:hAnsi="Times New Roman" w:cs="Times New Roman"/>
          <w:sz w:val="28"/>
          <w:szCs w:val="28"/>
        </w:rPr>
        <w:t>Banks and financial institutions have at their disposal a lot of information which they can offer to their clients such information may be needed in making one decision or other in an organization. Among such informational roles are:</w:t>
      </w:r>
    </w:p>
    <w:p w:rsidR="005B41D1" w:rsidRPr="00261F0A" w:rsidRDefault="005B41D1" w:rsidP="00261F0A">
      <w:pPr>
        <w:pStyle w:val="ListParagraph"/>
        <w:numPr>
          <w:ilvl w:val="0"/>
          <w:numId w:val="3"/>
        </w:numPr>
        <w:spacing w:line="360" w:lineRule="auto"/>
        <w:jc w:val="both"/>
        <w:rPr>
          <w:rFonts w:ascii="Times New Roman" w:hAnsi="Times New Roman" w:cs="Times New Roman"/>
          <w:sz w:val="28"/>
          <w:szCs w:val="28"/>
        </w:rPr>
      </w:pPr>
      <w:r w:rsidRPr="00261F0A">
        <w:rPr>
          <w:rFonts w:ascii="Times New Roman" w:hAnsi="Times New Roman" w:cs="Times New Roman"/>
          <w:sz w:val="28"/>
          <w:szCs w:val="28"/>
        </w:rPr>
        <w:t>Giving Information on Current Banking Regulations to their Customers: Various policies and laws of government meant to regulate the money market are usually transmitted to the populace, especially the banks customers, through the various banks. Thus, banks serve as an important channel of transmitting messages to the bank’s customers and the general public from government and other monetary authorities.</w:t>
      </w:r>
    </w:p>
    <w:p w:rsidR="005B41D1" w:rsidRPr="00261F0A" w:rsidRDefault="005B41D1" w:rsidP="00261F0A">
      <w:pPr>
        <w:pStyle w:val="ListParagraph"/>
        <w:numPr>
          <w:ilvl w:val="0"/>
          <w:numId w:val="3"/>
        </w:numPr>
        <w:spacing w:line="360" w:lineRule="auto"/>
        <w:jc w:val="both"/>
        <w:rPr>
          <w:rFonts w:ascii="Times New Roman" w:hAnsi="Times New Roman" w:cs="Times New Roman"/>
          <w:sz w:val="28"/>
          <w:szCs w:val="28"/>
        </w:rPr>
      </w:pPr>
      <w:r w:rsidRPr="00261F0A">
        <w:rPr>
          <w:rFonts w:ascii="Times New Roman" w:hAnsi="Times New Roman" w:cs="Times New Roman"/>
          <w:sz w:val="28"/>
          <w:szCs w:val="28"/>
        </w:rPr>
        <w:t>Providing Credit Information by Nature of Bank’s Operations</w:t>
      </w:r>
    </w:p>
    <w:p w:rsidR="005B41D1" w:rsidRPr="00261F0A" w:rsidRDefault="005B41D1" w:rsidP="00261F0A">
      <w:pPr>
        <w:pStyle w:val="ListParagraph"/>
        <w:spacing w:line="360" w:lineRule="auto"/>
        <w:jc w:val="both"/>
        <w:rPr>
          <w:rFonts w:ascii="Times New Roman" w:hAnsi="Times New Roman" w:cs="Times New Roman"/>
          <w:sz w:val="28"/>
          <w:szCs w:val="28"/>
        </w:rPr>
      </w:pPr>
      <w:r w:rsidRPr="00261F0A">
        <w:rPr>
          <w:rFonts w:ascii="Times New Roman" w:hAnsi="Times New Roman" w:cs="Times New Roman"/>
          <w:sz w:val="28"/>
          <w:szCs w:val="28"/>
        </w:rPr>
        <w:t xml:space="preserve">It is quite possible for them to obtain credit information on various buyers and agents in many parts of the world. It is possible for an entrepreneur who wants to sell (export) his product/service to somebody overseas correspondent to inquire on the credit information from his bank(s). The bank will just request its overseas correspondent inquire on </w:t>
      </w:r>
      <w:r w:rsidR="00743DE2" w:rsidRPr="00261F0A">
        <w:rPr>
          <w:rFonts w:ascii="Times New Roman" w:hAnsi="Times New Roman" w:cs="Times New Roman"/>
          <w:sz w:val="28"/>
          <w:szCs w:val="28"/>
        </w:rPr>
        <w:t>the credit worthiness of the in</w:t>
      </w:r>
      <w:r w:rsidRPr="00261F0A">
        <w:rPr>
          <w:rFonts w:ascii="Times New Roman" w:hAnsi="Times New Roman" w:cs="Times New Roman"/>
          <w:sz w:val="28"/>
          <w:szCs w:val="28"/>
        </w:rPr>
        <w:t xml:space="preserve">tending buyer or agent. This is an extremely important role, because selling to an unknown buyer who may turn out to be an unreliable person, may easily spell doom for the entrepreneur, therefore, the credit information to be provided by the bank is an </w:t>
      </w:r>
      <w:r w:rsidRPr="00261F0A">
        <w:rPr>
          <w:rFonts w:ascii="Times New Roman" w:hAnsi="Times New Roman" w:cs="Times New Roman"/>
          <w:sz w:val="28"/>
          <w:szCs w:val="28"/>
        </w:rPr>
        <w:lastRenderedPageBreak/>
        <w:t>important piece of information necessary to decide whether or not one should deal with a buyer or agent.</w:t>
      </w:r>
    </w:p>
    <w:p w:rsidR="006E0FEF" w:rsidRPr="00261F0A" w:rsidRDefault="006E0FEF" w:rsidP="00261F0A">
      <w:pPr>
        <w:pStyle w:val="ListParagraph"/>
        <w:spacing w:line="360" w:lineRule="auto"/>
        <w:jc w:val="both"/>
        <w:rPr>
          <w:rFonts w:ascii="Times New Roman" w:hAnsi="Times New Roman" w:cs="Times New Roman"/>
          <w:sz w:val="28"/>
          <w:szCs w:val="28"/>
        </w:rPr>
      </w:pPr>
    </w:p>
    <w:p w:rsidR="005B41D1" w:rsidRPr="00261F0A" w:rsidRDefault="005B41D1" w:rsidP="00261F0A">
      <w:pPr>
        <w:pStyle w:val="ListParagraph"/>
        <w:spacing w:line="360" w:lineRule="auto"/>
        <w:jc w:val="both"/>
        <w:rPr>
          <w:rFonts w:ascii="Times New Roman" w:hAnsi="Times New Roman" w:cs="Times New Roman"/>
          <w:sz w:val="28"/>
          <w:szCs w:val="28"/>
        </w:rPr>
      </w:pPr>
      <w:r w:rsidRPr="00261F0A">
        <w:rPr>
          <w:rFonts w:ascii="Times New Roman" w:hAnsi="Times New Roman" w:cs="Times New Roman"/>
          <w:sz w:val="28"/>
          <w:szCs w:val="28"/>
        </w:rPr>
        <w:t>FINANCIAL ROLE.</w:t>
      </w:r>
    </w:p>
    <w:p w:rsidR="005B41D1" w:rsidRPr="00261F0A" w:rsidRDefault="005B41D1" w:rsidP="00261F0A">
      <w:pPr>
        <w:pStyle w:val="ListParagraph"/>
        <w:spacing w:line="360" w:lineRule="auto"/>
        <w:jc w:val="both"/>
        <w:rPr>
          <w:rFonts w:ascii="Times New Roman" w:hAnsi="Times New Roman" w:cs="Times New Roman"/>
          <w:sz w:val="28"/>
          <w:szCs w:val="28"/>
        </w:rPr>
      </w:pPr>
      <w:r w:rsidRPr="00261F0A">
        <w:rPr>
          <w:rFonts w:ascii="Times New Roman" w:hAnsi="Times New Roman" w:cs="Times New Roman"/>
          <w:sz w:val="28"/>
          <w:szCs w:val="28"/>
        </w:rPr>
        <w:t>The working of the banking system is that the banks receive money from their customers for safe keeping. Since all the money will not be demanded by the customers at a time, there are usually surplus savings in the banks to individuals and organisations.</w:t>
      </w:r>
    </w:p>
    <w:p w:rsidR="005B41D1" w:rsidRPr="00261F0A" w:rsidRDefault="005B41D1" w:rsidP="00261F0A">
      <w:pPr>
        <w:pStyle w:val="ListParagraph"/>
        <w:spacing w:line="360" w:lineRule="auto"/>
        <w:jc w:val="both"/>
        <w:rPr>
          <w:rFonts w:ascii="Times New Roman" w:hAnsi="Times New Roman" w:cs="Times New Roman"/>
          <w:sz w:val="28"/>
          <w:szCs w:val="28"/>
        </w:rPr>
      </w:pPr>
      <w:r w:rsidRPr="00261F0A">
        <w:rPr>
          <w:rFonts w:ascii="Times New Roman" w:hAnsi="Times New Roman" w:cs="Times New Roman"/>
          <w:sz w:val="28"/>
          <w:szCs w:val="28"/>
        </w:rPr>
        <w:t>As such, many banks provide funds for finance of business operations such funds are what is regarded a debt equity capital of a business i.e. part of the capital of a business that is got through borrowing. Thus, this debt equity capital given by banks to their customers, especially, entrepreneurs, is an important financing role which the banks perform to help develop entrepreneurship of all types. The various methods by which banks can load money to entrepreneurs include:</w:t>
      </w:r>
    </w:p>
    <w:p w:rsidR="005B41D1" w:rsidRPr="00261F0A" w:rsidRDefault="005B41D1" w:rsidP="00261F0A">
      <w:pPr>
        <w:pStyle w:val="ListParagraph"/>
        <w:numPr>
          <w:ilvl w:val="0"/>
          <w:numId w:val="3"/>
        </w:numPr>
        <w:spacing w:line="360" w:lineRule="auto"/>
        <w:jc w:val="both"/>
        <w:rPr>
          <w:rFonts w:ascii="Times New Roman" w:hAnsi="Times New Roman" w:cs="Times New Roman"/>
          <w:sz w:val="28"/>
          <w:szCs w:val="28"/>
        </w:rPr>
      </w:pPr>
      <w:r w:rsidRPr="00261F0A">
        <w:rPr>
          <w:rFonts w:ascii="Times New Roman" w:hAnsi="Times New Roman" w:cs="Times New Roman"/>
          <w:sz w:val="28"/>
          <w:szCs w:val="28"/>
        </w:rPr>
        <w:t>Over draft: A credit facility which allows a customer to draw more than what he has in his account. Such facility is usually extended to regular and reliable entrepreneurs with an interest calculated on a daily basis. An entrepreneur can use the facility to pay for current obligation.</w:t>
      </w:r>
    </w:p>
    <w:p w:rsidR="005B41D1" w:rsidRPr="00261F0A" w:rsidRDefault="005B41D1" w:rsidP="00261F0A">
      <w:pPr>
        <w:pStyle w:val="ListParagraph"/>
        <w:numPr>
          <w:ilvl w:val="0"/>
          <w:numId w:val="3"/>
        </w:numPr>
        <w:spacing w:line="360" w:lineRule="auto"/>
        <w:jc w:val="both"/>
        <w:rPr>
          <w:rFonts w:ascii="Times New Roman" w:hAnsi="Times New Roman" w:cs="Times New Roman"/>
          <w:sz w:val="28"/>
          <w:szCs w:val="28"/>
        </w:rPr>
      </w:pPr>
      <w:r w:rsidRPr="00261F0A">
        <w:rPr>
          <w:rFonts w:ascii="Times New Roman" w:hAnsi="Times New Roman" w:cs="Times New Roman"/>
          <w:sz w:val="28"/>
          <w:szCs w:val="28"/>
        </w:rPr>
        <w:t xml:space="preserve">Short Term Loan Facility: Is also a credit facility granted to an entrepreneur for a short term duration such as three to six months or a year. This is usually effected by opening an account (known as a loan account) in the bank, which the amount of loan given is debited </w:t>
      </w:r>
      <w:r w:rsidR="00E430A5" w:rsidRPr="00261F0A">
        <w:rPr>
          <w:rFonts w:ascii="Times New Roman" w:hAnsi="Times New Roman" w:cs="Times New Roman"/>
          <w:sz w:val="28"/>
          <w:szCs w:val="28"/>
        </w:rPr>
        <w:t>(with</w:t>
      </w:r>
      <w:r w:rsidRPr="00261F0A">
        <w:rPr>
          <w:rFonts w:ascii="Times New Roman" w:hAnsi="Times New Roman" w:cs="Times New Roman"/>
          <w:sz w:val="28"/>
          <w:szCs w:val="28"/>
        </w:rPr>
        <w:t xml:space="preserve"> the interest) and the current account of the beneficiary is credited. Any repayment of the loan is debited to the current account and the corresponding credit entry made to the loan account. Such a loan may be obtained by an entrepreneur to buy an asset such as machines, equipment, raw materials etc. The revenue accruing from the use of the assets is then used to repay the loan.</w:t>
      </w:r>
    </w:p>
    <w:p w:rsidR="005B41D1" w:rsidRPr="00261F0A" w:rsidRDefault="005B41D1" w:rsidP="00261F0A">
      <w:pPr>
        <w:pStyle w:val="ListParagraph"/>
        <w:numPr>
          <w:ilvl w:val="0"/>
          <w:numId w:val="3"/>
        </w:numPr>
        <w:spacing w:line="360" w:lineRule="auto"/>
        <w:jc w:val="both"/>
        <w:rPr>
          <w:rFonts w:ascii="Times New Roman" w:hAnsi="Times New Roman" w:cs="Times New Roman"/>
          <w:sz w:val="28"/>
          <w:szCs w:val="28"/>
        </w:rPr>
      </w:pPr>
      <w:r w:rsidRPr="00261F0A">
        <w:rPr>
          <w:rFonts w:ascii="Times New Roman" w:hAnsi="Times New Roman" w:cs="Times New Roman"/>
          <w:sz w:val="28"/>
          <w:szCs w:val="28"/>
        </w:rPr>
        <w:lastRenderedPageBreak/>
        <w:t>Medium and Long Term Loans: The medium term loan can also be given by the banks, it may be for a period such as one or two years, while that for long term period may` take up to five years, by the nature of the bank deposits, many banks do not want to lend money on long term. But it’s being encouraged in order to provide businesses with the necessary capital to operate, and adequate time is given to allow entrepreneurs use the money before repayment.</w:t>
      </w:r>
    </w:p>
    <w:p w:rsidR="008E1DF7" w:rsidRPr="00261F0A" w:rsidRDefault="008E1DF7" w:rsidP="00261F0A">
      <w:pPr>
        <w:spacing w:line="360" w:lineRule="auto"/>
        <w:ind w:left="360"/>
        <w:jc w:val="center"/>
        <w:rPr>
          <w:rFonts w:ascii="Times New Roman" w:hAnsi="Times New Roman" w:cs="Times New Roman"/>
          <w:sz w:val="28"/>
          <w:szCs w:val="28"/>
        </w:rPr>
      </w:pPr>
      <w:r w:rsidRPr="00261F0A">
        <w:rPr>
          <w:rFonts w:ascii="Times New Roman" w:hAnsi="Times New Roman" w:cs="Times New Roman"/>
          <w:b/>
          <w:sz w:val="28"/>
          <w:szCs w:val="28"/>
        </w:rPr>
        <w:t>CHALLENGES FACED BY THE ENTREPRENEURS IN ACCESSING</w:t>
      </w:r>
      <w:r w:rsidRPr="00261F0A">
        <w:rPr>
          <w:rFonts w:ascii="Times New Roman" w:hAnsi="Times New Roman" w:cs="Times New Roman"/>
          <w:sz w:val="28"/>
          <w:szCs w:val="28"/>
        </w:rPr>
        <w:t xml:space="preserve"> </w:t>
      </w:r>
      <w:r w:rsidRPr="00261F0A">
        <w:rPr>
          <w:rFonts w:ascii="Times New Roman" w:hAnsi="Times New Roman" w:cs="Times New Roman"/>
          <w:b/>
          <w:sz w:val="28"/>
          <w:szCs w:val="28"/>
        </w:rPr>
        <w:t>CREDIT.</w:t>
      </w:r>
    </w:p>
    <w:p w:rsidR="008E1DF7" w:rsidRPr="00261F0A" w:rsidRDefault="008E1DF7" w:rsidP="00261F0A">
      <w:pPr>
        <w:spacing w:line="360" w:lineRule="auto"/>
        <w:ind w:left="360"/>
        <w:jc w:val="both"/>
        <w:rPr>
          <w:rFonts w:ascii="Times New Roman" w:hAnsi="Times New Roman" w:cs="Times New Roman"/>
          <w:sz w:val="28"/>
          <w:szCs w:val="28"/>
        </w:rPr>
      </w:pPr>
      <w:r w:rsidRPr="00261F0A">
        <w:rPr>
          <w:rFonts w:ascii="Times New Roman" w:hAnsi="Times New Roman" w:cs="Times New Roman"/>
          <w:sz w:val="28"/>
          <w:szCs w:val="28"/>
        </w:rPr>
        <w:t>INTEREST CHARGED</w:t>
      </w:r>
    </w:p>
    <w:p w:rsidR="00050440" w:rsidRPr="00261F0A" w:rsidRDefault="008E1DF7" w:rsidP="00261F0A">
      <w:pPr>
        <w:spacing w:line="360" w:lineRule="auto"/>
        <w:ind w:left="360"/>
        <w:jc w:val="both"/>
        <w:rPr>
          <w:rFonts w:ascii="Times New Roman" w:hAnsi="Times New Roman" w:cs="Times New Roman"/>
          <w:sz w:val="28"/>
          <w:szCs w:val="28"/>
        </w:rPr>
      </w:pPr>
      <w:r w:rsidRPr="00261F0A">
        <w:rPr>
          <w:rFonts w:ascii="Times New Roman" w:hAnsi="Times New Roman" w:cs="Times New Roman"/>
          <w:sz w:val="28"/>
          <w:szCs w:val="28"/>
        </w:rPr>
        <w:t>Interest rates as a cost of the loan have a significant effect on a company’s growth plan. They not only affect loan payments but they also have an impact on an enterprise funding (</w:t>
      </w:r>
      <w:proofErr w:type="spellStart"/>
      <w:r w:rsidRPr="00261F0A">
        <w:rPr>
          <w:rFonts w:ascii="Times New Roman" w:hAnsi="Times New Roman" w:cs="Times New Roman"/>
          <w:sz w:val="28"/>
          <w:szCs w:val="28"/>
        </w:rPr>
        <w:t>Ogolla</w:t>
      </w:r>
      <w:proofErr w:type="spellEnd"/>
      <w:r w:rsidRPr="00261F0A">
        <w:rPr>
          <w:rFonts w:ascii="Times New Roman" w:hAnsi="Times New Roman" w:cs="Times New Roman"/>
          <w:sz w:val="28"/>
          <w:szCs w:val="28"/>
        </w:rPr>
        <w:t xml:space="preserve">, 2013). High interest rate reduces business earnings which ultimately hinders the business capacity to grow high interest </w:t>
      </w:r>
      <w:r w:rsidR="00EB19AA" w:rsidRPr="00261F0A">
        <w:rPr>
          <w:rFonts w:ascii="Times New Roman" w:hAnsi="Times New Roman" w:cs="Times New Roman"/>
          <w:sz w:val="28"/>
          <w:szCs w:val="28"/>
        </w:rPr>
        <w:t>rates also affects a business cash flow in that one has to set aside more money to repay the loans.</w:t>
      </w:r>
      <w:r w:rsidR="005E2739" w:rsidRPr="00261F0A">
        <w:rPr>
          <w:rFonts w:ascii="Times New Roman" w:hAnsi="Times New Roman" w:cs="Times New Roman"/>
          <w:sz w:val="28"/>
          <w:szCs w:val="28"/>
        </w:rPr>
        <w:t xml:space="preserve"> This is the financial burden one has to incur to access a given financial accreditation, a bank of other financial institution (</w:t>
      </w:r>
      <w:proofErr w:type="spellStart"/>
      <w:r w:rsidR="005E2739" w:rsidRPr="00261F0A">
        <w:rPr>
          <w:rFonts w:ascii="Times New Roman" w:hAnsi="Times New Roman" w:cs="Times New Roman"/>
          <w:sz w:val="28"/>
          <w:szCs w:val="28"/>
        </w:rPr>
        <w:t>Gitari</w:t>
      </w:r>
      <w:proofErr w:type="spellEnd"/>
      <w:r w:rsidR="005E2739" w:rsidRPr="00261F0A">
        <w:rPr>
          <w:rFonts w:ascii="Times New Roman" w:hAnsi="Times New Roman" w:cs="Times New Roman"/>
          <w:sz w:val="28"/>
          <w:szCs w:val="28"/>
        </w:rPr>
        <w:t xml:space="preserve">, 2012). On the other hand, </w:t>
      </w:r>
      <w:proofErr w:type="spellStart"/>
      <w:r w:rsidR="005E2739" w:rsidRPr="00261F0A">
        <w:rPr>
          <w:rFonts w:ascii="Times New Roman" w:hAnsi="Times New Roman" w:cs="Times New Roman"/>
          <w:sz w:val="28"/>
          <w:szCs w:val="28"/>
        </w:rPr>
        <w:t>Niskanen</w:t>
      </w:r>
      <w:proofErr w:type="spellEnd"/>
      <w:r w:rsidR="005E2739" w:rsidRPr="00261F0A">
        <w:rPr>
          <w:rFonts w:ascii="Times New Roman" w:hAnsi="Times New Roman" w:cs="Times New Roman"/>
          <w:sz w:val="28"/>
          <w:szCs w:val="28"/>
        </w:rPr>
        <w:t xml:space="preserve"> (2010) argues that cost of credit refers to the amount of money to entrepreneur has to pay in the process of accessing or borrowing a loan from a bank or any financial institution</w:t>
      </w:r>
    </w:p>
    <w:p w:rsidR="00050440" w:rsidRPr="00261F0A" w:rsidRDefault="00EB19AA" w:rsidP="00261F0A">
      <w:pPr>
        <w:spacing w:line="360" w:lineRule="auto"/>
        <w:ind w:left="360"/>
        <w:rPr>
          <w:rFonts w:ascii="Times New Roman" w:hAnsi="Times New Roman" w:cs="Times New Roman"/>
          <w:sz w:val="28"/>
          <w:szCs w:val="28"/>
        </w:rPr>
      </w:pPr>
      <w:r w:rsidRPr="00261F0A">
        <w:rPr>
          <w:rFonts w:ascii="Times New Roman" w:hAnsi="Times New Roman" w:cs="Times New Roman"/>
          <w:sz w:val="28"/>
          <w:szCs w:val="28"/>
        </w:rPr>
        <w:t>COLLATERAL SECURITY</w:t>
      </w:r>
    </w:p>
    <w:p w:rsidR="00EB19AA" w:rsidRPr="00261F0A" w:rsidRDefault="00EB19AA" w:rsidP="00261F0A">
      <w:pPr>
        <w:spacing w:line="360" w:lineRule="auto"/>
        <w:ind w:left="360"/>
        <w:rPr>
          <w:rFonts w:ascii="Times New Roman" w:hAnsi="Times New Roman" w:cs="Times New Roman"/>
          <w:sz w:val="28"/>
          <w:szCs w:val="28"/>
        </w:rPr>
      </w:pPr>
      <w:r w:rsidRPr="00261F0A">
        <w:rPr>
          <w:rFonts w:ascii="Times New Roman" w:hAnsi="Times New Roman" w:cs="Times New Roman"/>
          <w:sz w:val="28"/>
          <w:szCs w:val="28"/>
        </w:rPr>
        <w:t xml:space="preserve">Collateral refers to an asset that a borrower uses to secure a loan from the lender. The lender gets </w:t>
      </w:r>
      <w:r w:rsidR="00677300" w:rsidRPr="00261F0A">
        <w:rPr>
          <w:rFonts w:ascii="Times New Roman" w:hAnsi="Times New Roman" w:cs="Times New Roman"/>
          <w:sz w:val="28"/>
          <w:szCs w:val="28"/>
        </w:rPr>
        <w:t>a fall back in case of default where they can dispose the assets that they can use to secure their loans hence their borrowing is limited.</w:t>
      </w:r>
    </w:p>
    <w:p w:rsidR="00677300" w:rsidRPr="00261F0A" w:rsidRDefault="00677300" w:rsidP="00261F0A">
      <w:pPr>
        <w:spacing w:line="360" w:lineRule="auto"/>
        <w:ind w:left="360"/>
        <w:rPr>
          <w:rFonts w:ascii="Times New Roman" w:hAnsi="Times New Roman" w:cs="Times New Roman"/>
          <w:sz w:val="28"/>
          <w:szCs w:val="28"/>
        </w:rPr>
      </w:pPr>
      <w:r w:rsidRPr="00261F0A">
        <w:rPr>
          <w:rFonts w:ascii="Times New Roman" w:hAnsi="Times New Roman" w:cs="Times New Roman"/>
          <w:sz w:val="28"/>
          <w:szCs w:val="28"/>
        </w:rPr>
        <w:lastRenderedPageBreak/>
        <w:t>NUMBER OF FINANCIAL INSTITUTIONS</w:t>
      </w:r>
    </w:p>
    <w:p w:rsidR="00677300" w:rsidRPr="00261F0A" w:rsidRDefault="00677300" w:rsidP="00261F0A">
      <w:pPr>
        <w:spacing w:line="360" w:lineRule="auto"/>
        <w:ind w:left="360"/>
        <w:jc w:val="both"/>
        <w:rPr>
          <w:rFonts w:ascii="Times New Roman" w:hAnsi="Times New Roman" w:cs="Times New Roman"/>
          <w:sz w:val="28"/>
          <w:szCs w:val="28"/>
        </w:rPr>
      </w:pPr>
      <w:r w:rsidRPr="00261F0A">
        <w:rPr>
          <w:rFonts w:ascii="Times New Roman" w:hAnsi="Times New Roman" w:cs="Times New Roman"/>
          <w:sz w:val="28"/>
          <w:szCs w:val="28"/>
        </w:rPr>
        <w:t>The number of financial institution offering credit in an economy has an impact on the overall growth of an economy. As observed by</w:t>
      </w:r>
      <w:r w:rsidR="00954C49" w:rsidRPr="00261F0A">
        <w:rPr>
          <w:rFonts w:ascii="Times New Roman" w:hAnsi="Times New Roman" w:cs="Times New Roman"/>
          <w:sz w:val="28"/>
          <w:szCs w:val="28"/>
        </w:rPr>
        <w:t xml:space="preserve"> </w:t>
      </w:r>
      <w:proofErr w:type="spellStart"/>
      <w:r w:rsidR="00954C49" w:rsidRPr="00261F0A">
        <w:rPr>
          <w:rFonts w:ascii="Times New Roman" w:hAnsi="Times New Roman" w:cs="Times New Roman"/>
          <w:sz w:val="28"/>
          <w:szCs w:val="28"/>
        </w:rPr>
        <w:t>Schoof</w:t>
      </w:r>
      <w:proofErr w:type="spellEnd"/>
      <w:r w:rsidR="00954C49" w:rsidRPr="00261F0A">
        <w:rPr>
          <w:rFonts w:ascii="Times New Roman" w:hAnsi="Times New Roman" w:cs="Times New Roman"/>
          <w:sz w:val="28"/>
          <w:szCs w:val="28"/>
        </w:rPr>
        <w:t xml:space="preserve"> (2006) an adequate number of financial institution offering credit services to SME’s would constrain development when the number of small scale traders are many compared to the financial institutions (demand exceeds supply) the price of the loan will be high therefore not affordable which will cause low uptake by SME’s.</w:t>
      </w:r>
    </w:p>
    <w:p w:rsidR="00954C49" w:rsidRPr="00261F0A" w:rsidRDefault="00954C49" w:rsidP="00261F0A">
      <w:pPr>
        <w:spacing w:line="360" w:lineRule="auto"/>
        <w:ind w:left="360"/>
        <w:jc w:val="both"/>
        <w:rPr>
          <w:rFonts w:ascii="Times New Roman" w:hAnsi="Times New Roman" w:cs="Times New Roman"/>
          <w:sz w:val="28"/>
          <w:szCs w:val="28"/>
        </w:rPr>
      </w:pPr>
      <w:r w:rsidRPr="00261F0A">
        <w:rPr>
          <w:rFonts w:ascii="Times New Roman" w:hAnsi="Times New Roman" w:cs="Times New Roman"/>
          <w:sz w:val="28"/>
          <w:szCs w:val="28"/>
        </w:rPr>
        <w:t>LITERACY LEVEL.</w:t>
      </w:r>
    </w:p>
    <w:p w:rsidR="00677300" w:rsidRPr="00261F0A" w:rsidRDefault="00954C49" w:rsidP="00261F0A">
      <w:pPr>
        <w:spacing w:line="360" w:lineRule="auto"/>
        <w:ind w:left="360"/>
        <w:jc w:val="both"/>
        <w:rPr>
          <w:rFonts w:ascii="Times New Roman" w:hAnsi="Times New Roman" w:cs="Times New Roman"/>
          <w:sz w:val="28"/>
          <w:szCs w:val="28"/>
        </w:rPr>
      </w:pPr>
      <w:r w:rsidRPr="00261F0A">
        <w:rPr>
          <w:rFonts w:ascii="Times New Roman" w:hAnsi="Times New Roman" w:cs="Times New Roman"/>
          <w:sz w:val="28"/>
          <w:szCs w:val="28"/>
        </w:rPr>
        <w:t xml:space="preserve">Financial literacy refers to the ability of an individual to understand how money works, how it’s earned, managed and invested. It is very important for any business entrepreneur to have knowledge on how to manage the business </w:t>
      </w:r>
      <w:r w:rsidR="00EA19AA" w:rsidRPr="00261F0A">
        <w:rPr>
          <w:rFonts w:ascii="Times New Roman" w:hAnsi="Times New Roman" w:cs="Times New Roman"/>
          <w:sz w:val="28"/>
          <w:szCs w:val="28"/>
        </w:rPr>
        <w:t xml:space="preserve">so that they can oversee its growth </w:t>
      </w:r>
      <w:proofErr w:type="spellStart"/>
      <w:r w:rsidR="00EA19AA" w:rsidRPr="00261F0A">
        <w:rPr>
          <w:rFonts w:ascii="Times New Roman" w:hAnsi="Times New Roman" w:cs="Times New Roman"/>
          <w:sz w:val="28"/>
          <w:szCs w:val="28"/>
        </w:rPr>
        <w:t>Andoh</w:t>
      </w:r>
      <w:proofErr w:type="spellEnd"/>
      <w:r w:rsidR="00EA19AA" w:rsidRPr="00261F0A">
        <w:rPr>
          <w:rFonts w:ascii="Times New Roman" w:hAnsi="Times New Roman" w:cs="Times New Roman"/>
          <w:sz w:val="28"/>
          <w:szCs w:val="28"/>
        </w:rPr>
        <w:t xml:space="preserve"> and </w:t>
      </w:r>
      <w:proofErr w:type="spellStart"/>
      <w:r w:rsidR="00EA19AA" w:rsidRPr="00261F0A">
        <w:rPr>
          <w:rFonts w:ascii="Times New Roman" w:hAnsi="Times New Roman" w:cs="Times New Roman"/>
          <w:sz w:val="28"/>
          <w:szCs w:val="28"/>
        </w:rPr>
        <w:t>Nunoo</w:t>
      </w:r>
      <w:proofErr w:type="spellEnd"/>
      <w:r w:rsidR="00EA19AA" w:rsidRPr="00261F0A">
        <w:rPr>
          <w:rFonts w:ascii="Times New Roman" w:hAnsi="Times New Roman" w:cs="Times New Roman"/>
          <w:sz w:val="28"/>
          <w:szCs w:val="28"/>
        </w:rPr>
        <w:t xml:space="preserve"> (2011). A literate entrepreneur understands the best time to make certain investment decision such as when to borrow and at what cost.</w:t>
      </w:r>
    </w:p>
    <w:p w:rsidR="00EA19AA" w:rsidRPr="00261F0A" w:rsidRDefault="00EA19AA" w:rsidP="00261F0A">
      <w:pPr>
        <w:spacing w:line="360" w:lineRule="auto"/>
        <w:ind w:left="360"/>
        <w:jc w:val="both"/>
        <w:rPr>
          <w:rFonts w:ascii="Times New Roman" w:hAnsi="Times New Roman" w:cs="Times New Roman"/>
          <w:sz w:val="28"/>
          <w:szCs w:val="28"/>
        </w:rPr>
      </w:pPr>
      <w:r w:rsidRPr="00261F0A">
        <w:rPr>
          <w:rFonts w:ascii="Times New Roman" w:hAnsi="Times New Roman" w:cs="Times New Roman"/>
          <w:sz w:val="28"/>
          <w:szCs w:val="28"/>
        </w:rPr>
        <w:t>AVAILABILITY OF INFORMATION ON FINANCIAL.</w:t>
      </w:r>
    </w:p>
    <w:p w:rsidR="00F91B8E" w:rsidRPr="00261F0A" w:rsidRDefault="00EA19AA" w:rsidP="00261F0A">
      <w:pPr>
        <w:spacing w:line="360" w:lineRule="auto"/>
        <w:ind w:left="360"/>
        <w:jc w:val="both"/>
        <w:rPr>
          <w:rFonts w:ascii="Times New Roman" w:hAnsi="Times New Roman" w:cs="Times New Roman"/>
          <w:sz w:val="28"/>
          <w:szCs w:val="28"/>
        </w:rPr>
      </w:pPr>
      <w:r w:rsidRPr="00261F0A">
        <w:rPr>
          <w:rFonts w:ascii="Times New Roman" w:hAnsi="Times New Roman" w:cs="Times New Roman"/>
          <w:sz w:val="28"/>
          <w:szCs w:val="28"/>
        </w:rPr>
        <w:t>Information in business is extremely essentially not only enhancing business performance, access t</w:t>
      </w:r>
      <w:r w:rsidR="00A32407" w:rsidRPr="00261F0A">
        <w:rPr>
          <w:rFonts w:ascii="Times New Roman" w:hAnsi="Times New Roman" w:cs="Times New Roman"/>
          <w:sz w:val="28"/>
          <w:szCs w:val="28"/>
        </w:rPr>
        <w:t>o customers and competitiveness, but also in access to credit by SMEs. T</w:t>
      </w:r>
      <w:r w:rsidR="00C434E9" w:rsidRPr="00261F0A">
        <w:rPr>
          <w:rFonts w:ascii="Times New Roman" w:hAnsi="Times New Roman" w:cs="Times New Roman"/>
          <w:sz w:val="28"/>
          <w:szCs w:val="28"/>
        </w:rPr>
        <w:t xml:space="preserve">o this </w:t>
      </w:r>
      <w:proofErr w:type="spellStart"/>
      <w:r w:rsidR="00C434E9" w:rsidRPr="00261F0A">
        <w:rPr>
          <w:rFonts w:ascii="Times New Roman" w:hAnsi="Times New Roman" w:cs="Times New Roman"/>
          <w:sz w:val="28"/>
          <w:szCs w:val="28"/>
        </w:rPr>
        <w:t>Gangata</w:t>
      </w:r>
      <w:proofErr w:type="spellEnd"/>
      <w:r w:rsidR="00C434E9" w:rsidRPr="00261F0A">
        <w:rPr>
          <w:rFonts w:ascii="Times New Roman" w:hAnsi="Times New Roman" w:cs="Times New Roman"/>
          <w:sz w:val="28"/>
          <w:szCs w:val="28"/>
        </w:rPr>
        <w:t xml:space="preserve"> and </w:t>
      </w:r>
      <w:proofErr w:type="spellStart"/>
      <w:r w:rsidR="00C434E9" w:rsidRPr="00261F0A">
        <w:rPr>
          <w:rFonts w:ascii="Times New Roman" w:hAnsi="Times New Roman" w:cs="Times New Roman"/>
          <w:sz w:val="28"/>
          <w:szCs w:val="28"/>
        </w:rPr>
        <w:t>Matavire</w:t>
      </w:r>
      <w:proofErr w:type="spellEnd"/>
      <w:r w:rsidR="00C434E9" w:rsidRPr="00261F0A">
        <w:rPr>
          <w:rFonts w:ascii="Times New Roman" w:hAnsi="Times New Roman" w:cs="Times New Roman"/>
          <w:sz w:val="28"/>
          <w:szCs w:val="28"/>
        </w:rPr>
        <w:t xml:space="preserve"> (2013)</w:t>
      </w:r>
      <w:r w:rsidR="00816956" w:rsidRPr="00261F0A">
        <w:rPr>
          <w:rFonts w:ascii="Times New Roman" w:hAnsi="Times New Roman" w:cs="Times New Roman"/>
          <w:sz w:val="28"/>
          <w:szCs w:val="28"/>
        </w:rPr>
        <w:t xml:space="preserve"> postulate t</w:t>
      </w:r>
      <w:r w:rsidR="00C434E9" w:rsidRPr="00261F0A">
        <w:rPr>
          <w:rFonts w:ascii="Times New Roman" w:hAnsi="Times New Roman" w:cs="Times New Roman"/>
          <w:sz w:val="28"/>
          <w:szCs w:val="28"/>
        </w:rPr>
        <w:t>hat information concerning access</w:t>
      </w:r>
      <w:r w:rsidRPr="00261F0A">
        <w:rPr>
          <w:rFonts w:ascii="Times New Roman" w:hAnsi="Times New Roman" w:cs="Times New Roman"/>
          <w:sz w:val="28"/>
          <w:szCs w:val="28"/>
        </w:rPr>
        <w:t xml:space="preserve"> </w:t>
      </w:r>
      <w:r w:rsidR="00816956" w:rsidRPr="00261F0A">
        <w:rPr>
          <w:rFonts w:ascii="Times New Roman" w:hAnsi="Times New Roman" w:cs="Times New Roman"/>
          <w:sz w:val="28"/>
          <w:szCs w:val="28"/>
        </w:rPr>
        <w:t>to credit is very important for entrepreneurs who are starting business and those who have been in business, and are seeking additional funding. Therefore, one could argue that information on access to credit facilities and lending environments largely affects SMEs financing prospects. There is need therefore for financial institution to ensure that information is not only available within their operational environments but in areas that SMEs can get this information (Rambo, 2013). SMEs require information to use in evaluating</w:t>
      </w:r>
      <w:r w:rsidR="00255934" w:rsidRPr="00261F0A">
        <w:rPr>
          <w:rFonts w:ascii="Times New Roman" w:hAnsi="Times New Roman" w:cs="Times New Roman"/>
          <w:sz w:val="28"/>
          <w:szCs w:val="28"/>
        </w:rPr>
        <w:t xml:space="preserve"> and analysis the cost of credit, lack </w:t>
      </w:r>
      <w:r w:rsidR="00255934" w:rsidRPr="00261F0A">
        <w:rPr>
          <w:rFonts w:ascii="Times New Roman" w:hAnsi="Times New Roman" w:cs="Times New Roman"/>
          <w:sz w:val="28"/>
          <w:szCs w:val="28"/>
        </w:rPr>
        <w:lastRenderedPageBreak/>
        <w:t xml:space="preserve">of this information inhibits </w:t>
      </w:r>
      <w:r w:rsidR="004651C0" w:rsidRPr="00261F0A">
        <w:rPr>
          <w:rFonts w:ascii="Times New Roman" w:hAnsi="Times New Roman" w:cs="Times New Roman"/>
          <w:sz w:val="28"/>
          <w:szCs w:val="28"/>
        </w:rPr>
        <w:t>entrepreneurs’</w:t>
      </w:r>
      <w:r w:rsidR="00255934" w:rsidRPr="00261F0A">
        <w:rPr>
          <w:rFonts w:ascii="Times New Roman" w:hAnsi="Times New Roman" w:cs="Times New Roman"/>
          <w:sz w:val="28"/>
          <w:szCs w:val="28"/>
        </w:rPr>
        <w:t xml:space="preserve"> choice of credible financial provider. This means that an SME may not be aware that there are institutions that are financing their nature and kind of business concepts. Another reason why SMEs requires financial information is that it helps them evaluate risk component associated with accessing a given type of credit facility or col</w:t>
      </w:r>
      <w:r w:rsidR="004651C0" w:rsidRPr="00261F0A">
        <w:rPr>
          <w:rFonts w:ascii="Times New Roman" w:hAnsi="Times New Roman" w:cs="Times New Roman"/>
          <w:sz w:val="28"/>
          <w:szCs w:val="28"/>
        </w:rPr>
        <w:t>lat</w:t>
      </w:r>
      <w:r w:rsidR="005E2739" w:rsidRPr="00261F0A">
        <w:rPr>
          <w:rFonts w:ascii="Times New Roman" w:hAnsi="Times New Roman" w:cs="Times New Roman"/>
          <w:sz w:val="28"/>
          <w:szCs w:val="28"/>
        </w:rPr>
        <w:t>eral requirements. (OECD, 2015).</w:t>
      </w:r>
    </w:p>
    <w:p w:rsidR="005E2739" w:rsidRPr="00261F0A" w:rsidRDefault="005E2739" w:rsidP="00261F0A">
      <w:pPr>
        <w:spacing w:line="360" w:lineRule="auto"/>
        <w:ind w:left="360"/>
        <w:jc w:val="both"/>
        <w:rPr>
          <w:rFonts w:ascii="Times New Roman" w:hAnsi="Times New Roman" w:cs="Times New Roman"/>
          <w:sz w:val="28"/>
          <w:szCs w:val="28"/>
        </w:rPr>
      </w:pPr>
    </w:p>
    <w:p w:rsidR="00F91B8E" w:rsidRPr="00261F0A" w:rsidRDefault="00F91B8E" w:rsidP="00261F0A">
      <w:pPr>
        <w:spacing w:line="360" w:lineRule="auto"/>
        <w:ind w:left="360"/>
        <w:jc w:val="center"/>
        <w:rPr>
          <w:rFonts w:ascii="Times New Roman" w:hAnsi="Times New Roman" w:cs="Times New Roman"/>
          <w:sz w:val="28"/>
          <w:szCs w:val="28"/>
        </w:rPr>
      </w:pPr>
      <w:r w:rsidRPr="00261F0A">
        <w:rPr>
          <w:rFonts w:ascii="Times New Roman" w:hAnsi="Times New Roman" w:cs="Times New Roman"/>
          <w:b/>
          <w:sz w:val="28"/>
          <w:szCs w:val="28"/>
        </w:rPr>
        <w:t>MEASURES THAT CAN BE TAKEN TO ENHANCE CREDIT ACCESS BY ENTREPRENEURS</w:t>
      </w:r>
      <w:r w:rsidRPr="00261F0A">
        <w:rPr>
          <w:rFonts w:ascii="Times New Roman" w:hAnsi="Times New Roman" w:cs="Times New Roman"/>
          <w:sz w:val="28"/>
          <w:szCs w:val="28"/>
        </w:rPr>
        <w:t>.</w:t>
      </w:r>
    </w:p>
    <w:p w:rsidR="00F91B8E" w:rsidRPr="00261F0A" w:rsidRDefault="00F91B8E" w:rsidP="00261F0A">
      <w:pPr>
        <w:spacing w:line="360" w:lineRule="auto"/>
        <w:ind w:left="360"/>
        <w:jc w:val="both"/>
        <w:rPr>
          <w:rFonts w:ascii="Times New Roman" w:hAnsi="Times New Roman" w:cs="Times New Roman"/>
          <w:sz w:val="28"/>
          <w:szCs w:val="28"/>
        </w:rPr>
      </w:pPr>
      <w:r w:rsidRPr="00261F0A">
        <w:rPr>
          <w:rFonts w:ascii="Times New Roman" w:hAnsi="Times New Roman" w:cs="Times New Roman"/>
          <w:sz w:val="28"/>
          <w:szCs w:val="28"/>
        </w:rPr>
        <w:t>ROTATING AND SAVINGS ASSOCIATIONS (ROSCAs).</w:t>
      </w:r>
    </w:p>
    <w:p w:rsidR="00EA19AA" w:rsidRPr="00261F0A" w:rsidRDefault="00F91B8E" w:rsidP="00261F0A">
      <w:pPr>
        <w:spacing w:line="360" w:lineRule="auto"/>
        <w:ind w:left="360"/>
        <w:jc w:val="both"/>
        <w:rPr>
          <w:rFonts w:ascii="Times New Roman" w:hAnsi="Times New Roman" w:cs="Times New Roman"/>
          <w:sz w:val="28"/>
          <w:szCs w:val="28"/>
        </w:rPr>
      </w:pPr>
      <w:r w:rsidRPr="00261F0A">
        <w:rPr>
          <w:rFonts w:ascii="Times New Roman" w:hAnsi="Times New Roman" w:cs="Times New Roman"/>
          <w:sz w:val="28"/>
          <w:szCs w:val="28"/>
        </w:rPr>
        <w:t>Rotating Savings and Credit Associations (ROSCAs) are an important source of credit for SMEs</w:t>
      </w:r>
      <w:r w:rsidR="005E04FC" w:rsidRPr="00261F0A">
        <w:rPr>
          <w:rFonts w:ascii="Times New Roman" w:hAnsi="Times New Roman" w:cs="Times New Roman"/>
          <w:sz w:val="28"/>
          <w:szCs w:val="28"/>
        </w:rPr>
        <w:t xml:space="preserve">. According to </w:t>
      </w:r>
      <w:proofErr w:type="spellStart"/>
      <w:r w:rsidR="005E04FC" w:rsidRPr="00261F0A">
        <w:rPr>
          <w:rFonts w:ascii="Times New Roman" w:hAnsi="Times New Roman" w:cs="Times New Roman"/>
          <w:sz w:val="28"/>
          <w:szCs w:val="28"/>
        </w:rPr>
        <w:t>Kiraithe</w:t>
      </w:r>
      <w:proofErr w:type="spellEnd"/>
      <w:r w:rsidR="005E04FC" w:rsidRPr="00261F0A">
        <w:rPr>
          <w:rFonts w:ascii="Times New Roman" w:hAnsi="Times New Roman" w:cs="Times New Roman"/>
          <w:sz w:val="28"/>
          <w:szCs w:val="28"/>
        </w:rPr>
        <w:t xml:space="preserve"> (2015), entrepreneurship groups that embrace the use of ROSCAS hardly lack access from internal financing. ROSCA, work by contributing certain amount of funds </w:t>
      </w:r>
      <w:r w:rsidR="00E31FA2" w:rsidRPr="00261F0A">
        <w:rPr>
          <w:rFonts w:ascii="Times New Roman" w:hAnsi="Times New Roman" w:cs="Times New Roman"/>
          <w:sz w:val="28"/>
          <w:szCs w:val="28"/>
        </w:rPr>
        <w:t>and give to their</w:t>
      </w:r>
      <w:r w:rsidR="00255934" w:rsidRPr="00261F0A">
        <w:rPr>
          <w:rFonts w:ascii="Times New Roman" w:hAnsi="Times New Roman" w:cs="Times New Roman"/>
          <w:sz w:val="28"/>
          <w:szCs w:val="28"/>
        </w:rPr>
        <w:t xml:space="preserve"> </w:t>
      </w:r>
      <w:r w:rsidR="00E31FA2" w:rsidRPr="00261F0A">
        <w:rPr>
          <w:rFonts w:ascii="Times New Roman" w:hAnsi="Times New Roman" w:cs="Times New Roman"/>
          <w:sz w:val="28"/>
          <w:szCs w:val="28"/>
        </w:rPr>
        <w:t>members</w:t>
      </w:r>
      <w:r w:rsidR="00F956AB" w:rsidRPr="00261F0A">
        <w:rPr>
          <w:rFonts w:ascii="Times New Roman" w:hAnsi="Times New Roman" w:cs="Times New Roman"/>
          <w:sz w:val="28"/>
          <w:szCs w:val="28"/>
        </w:rPr>
        <w:t xml:space="preserve"> for a particular month or period so they can invest in their ventures. The rotation is done until each member within the group has received the credit. This ensures that there is adequate flow of finance to members who need additional operational financing for their organization (Rambo, 2013).</w:t>
      </w:r>
    </w:p>
    <w:p w:rsidR="00F956AB" w:rsidRPr="00261F0A" w:rsidRDefault="00F956AB" w:rsidP="00261F0A">
      <w:pPr>
        <w:spacing w:line="360" w:lineRule="auto"/>
        <w:ind w:left="360"/>
        <w:jc w:val="both"/>
        <w:rPr>
          <w:rFonts w:ascii="Times New Roman" w:hAnsi="Times New Roman" w:cs="Times New Roman"/>
          <w:sz w:val="28"/>
          <w:szCs w:val="28"/>
        </w:rPr>
      </w:pPr>
      <w:r w:rsidRPr="00261F0A">
        <w:rPr>
          <w:rFonts w:ascii="Times New Roman" w:hAnsi="Times New Roman" w:cs="Times New Roman"/>
          <w:sz w:val="28"/>
          <w:szCs w:val="28"/>
        </w:rPr>
        <w:t xml:space="preserve">In most cases, ROSCAs, are mostly utilized both in rural and urban areas through registered group and provide credit facilities to other groups or SMEs that are not able to access credit from financial institutions and commercial banks (Mira &amp; </w:t>
      </w:r>
      <w:proofErr w:type="spellStart"/>
      <w:r w:rsidRPr="00261F0A">
        <w:rPr>
          <w:rFonts w:ascii="Times New Roman" w:hAnsi="Times New Roman" w:cs="Times New Roman"/>
          <w:sz w:val="28"/>
          <w:szCs w:val="28"/>
        </w:rPr>
        <w:t>Ogollah</w:t>
      </w:r>
      <w:proofErr w:type="spellEnd"/>
      <w:r w:rsidRPr="00261F0A">
        <w:rPr>
          <w:rFonts w:ascii="Times New Roman" w:hAnsi="Times New Roman" w:cs="Times New Roman"/>
          <w:sz w:val="28"/>
          <w:szCs w:val="28"/>
        </w:rPr>
        <w:t>, 2013). Lack of access to financial institution propelled both registered and unregistered groups to develop their own sources of accessing funding for their</w:t>
      </w:r>
      <w:r w:rsidR="00FF2160" w:rsidRPr="00261F0A">
        <w:rPr>
          <w:rFonts w:ascii="Times New Roman" w:hAnsi="Times New Roman" w:cs="Times New Roman"/>
          <w:sz w:val="28"/>
          <w:szCs w:val="28"/>
        </w:rPr>
        <w:t xml:space="preserve"> businesses. Savings are usually integrated into finance credit schemes that members and more members can borrow. As such, </w:t>
      </w:r>
      <w:proofErr w:type="spellStart"/>
      <w:r w:rsidR="00FF2160" w:rsidRPr="00261F0A">
        <w:rPr>
          <w:rFonts w:ascii="Times New Roman" w:hAnsi="Times New Roman" w:cs="Times New Roman"/>
          <w:sz w:val="28"/>
          <w:szCs w:val="28"/>
        </w:rPr>
        <w:t>Nickanen</w:t>
      </w:r>
      <w:proofErr w:type="spellEnd"/>
      <w:r w:rsidR="00FF2160" w:rsidRPr="00261F0A">
        <w:rPr>
          <w:rFonts w:ascii="Times New Roman" w:hAnsi="Times New Roman" w:cs="Times New Roman"/>
          <w:sz w:val="28"/>
          <w:szCs w:val="28"/>
        </w:rPr>
        <w:t xml:space="preserve"> (2010) contends that ROSCAs are important </w:t>
      </w:r>
      <w:r w:rsidR="00FF2160" w:rsidRPr="00261F0A">
        <w:rPr>
          <w:rFonts w:ascii="Times New Roman" w:hAnsi="Times New Roman" w:cs="Times New Roman"/>
          <w:sz w:val="28"/>
          <w:szCs w:val="28"/>
        </w:rPr>
        <w:lastRenderedPageBreak/>
        <w:t>mechanisms that can be used to enhance access to finance by SMEs, particularly in Sub-Sahara Africa.</w:t>
      </w:r>
    </w:p>
    <w:p w:rsidR="00FF2160" w:rsidRPr="00261F0A" w:rsidRDefault="00FF2160" w:rsidP="00261F0A">
      <w:pPr>
        <w:spacing w:line="360" w:lineRule="auto"/>
        <w:ind w:left="360"/>
        <w:jc w:val="both"/>
        <w:rPr>
          <w:rFonts w:ascii="Times New Roman" w:hAnsi="Times New Roman" w:cs="Times New Roman"/>
          <w:sz w:val="28"/>
          <w:szCs w:val="28"/>
        </w:rPr>
      </w:pPr>
      <w:r w:rsidRPr="00261F0A">
        <w:rPr>
          <w:rFonts w:ascii="Times New Roman" w:hAnsi="Times New Roman" w:cs="Times New Roman"/>
          <w:sz w:val="28"/>
          <w:szCs w:val="28"/>
        </w:rPr>
        <w:t>IMPROVED ACCESS TO CREDIT INFORMATION.</w:t>
      </w:r>
    </w:p>
    <w:p w:rsidR="009C7804" w:rsidRPr="00261F0A" w:rsidRDefault="00FF2160" w:rsidP="00261F0A">
      <w:pPr>
        <w:spacing w:line="360" w:lineRule="auto"/>
        <w:ind w:left="360"/>
        <w:jc w:val="both"/>
        <w:rPr>
          <w:rFonts w:ascii="Times New Roman" w:hAnsi="Times New Roman" w:cs="Times New Roman"/>
          <w:sz w:val="28"/>
          <w:szCs w:val="28"/>
        </w:rPr>
      </w:pPr>
      <w:r w:rsidRPr="00261F0A">
        <w:rPr>
          <w:rFonts w:ascii="Times New Roman" w:hAnsi="Times New Roman" w:cs="Times New Roman"/>
          <w:sz w:val="28"/>
          <w:szCs w:val="28"/>
        </w:rPr>
        <w:t>Improved access to credit information is essential in enhancing SMEs access to financial credit (</w:t>
      </w:r>
      <w:proofErr w:type="spellStart"/>
      <w:r w:rsidRPr="00261F0A">
        <w:rPr>
          <w:rFonts w:ascii="Times New Roman" w:hAnsi="Times New Roman" w:cs="Times New Roman"/>
          <w:sz w:val="28"/>
          <w:szCs w:val="28"/>
        </w:rPr>
        <w:t>Gangata</w:t>
      </w:r>
      <w:proofErr w:type="spellEnd"/>
      <w:r w:rsidRPr="00261F0A">
        <w:rPr>
          <w:rFonts w:ascii="Times New Roman" w:hAnsi="Times New Roman" w:cs="Times New Roman"/>
          <w:sz w:val="28"/>
          <w:szCs w:val="28"/>
        </w:rPr>
        <w:t xml:space="preserve"> &amp; </w:t>
      </w:r>
      <w:proofErr w:type="spellStart"/>
      <w:r w:rsidRPr="00261F0A">
        <w:rPr>
          <w:rFonts w:ascii="Times New Roman" w:hAnsi="Times New Roman" w:cs="Times New Roman"/>
          <w:sz w:val="28"/>
          <w:szCs w:val="28"/>
        </w:rPr>
        <w:t>Mata</w:t>
      </w:r>
      <w:r w:rsidR="00A100DC" w:rsidRPr="00261F0A">
        <w:rPr>
          <w:rFonts w:ascii="Times New Roman" w:hAnsi="Times New Roman" w:cs="Times New Roman"/>
          <w:sz w:val="28"/>
          <w:szCs w:val="28"/>
        </w:rPr>
        <w:t>vire</w:t>
      </w:r>
      <w:proofErr w:type="spellEnd"/>
      <w:r w:rsidR="00A100DC" w:rsidRPr="00261F0A">
        <w:rPr>
          <w:rFonts w:ascii="Times New Roman" w:hAnsi="Times New Roman" w:cs="Times New Roman"/>
          <w:sz w:val="28"/>
          <w:szCs w:val="28"/>
        </w:rPr>
        <w:t>,</w:t>
      </w:r>
      <w:r w:rsidR="001961EB">
        <w:rPr>
          <w:rFonts w:ascii="Times New Roman" w:hAnsi="Times New Roman" w:cs="Times New Roman"/>
          <w:sz w:val="28"/>
          <w:szCs w:val="28"/>
        </w:rPr>
        <w:t xml:space="preserve"> </w:t>
      </w:r>
      <w:r w:rsidR="00A100DC" w:rsidRPr="00261F0A">
        <w:rPr>
          <w:rFonts w:ascii="Times New Roman" w:hAnsi="Times New Roman" w:cs="Times New Roman"/>
          <w:sz w:val="28"/>
          <w:szCs w:val="28"/>
        </w:rPr>
        <w:t>2013,</w:t>
      </w:r>
      <w:r w:rsidR="001961EB">
        <w:rPr>
          <w:rFonts w:ascii="Times New Roman" w:hAnsi="Times New Roman" w:cs="Times New Roman"/>
          <w:sz w:val="28"/>
          <w:szCs w:val="28"/>
        </w:rPr>
        <w:t xml:space="preserve"> </w:t>
      </w:r>
      <w:r w:rsidR="00A100DC" w:rsidRPr="00261F0A">
        <w:rPr>
          <w:rFonts w:ascii="Times New Roman" w:hAnsi="Times New Roman" w:cs="Times New Roman"/>
          <w:sz w:val="28"/>
          <w:szCs w:val="28"/>
        </w:rPr>
        <w:t>Rambo, 2013). In Mozambique for instance, the government has taken initiatives on educating the community to know and use channels for facing SMEs. This forum brings together entrepreneurs, banks, and insurers to discuss finance constraints by SMEs (MIC,</w:t>
      </w:r>
      <w:r w:rsidR="001961EB">
        <w:rPr>
          <w:rFonts w:ascii="Times New Roman" w:hAnsi="Times New Roman" w:cs="Times New Roman"/>
          <w:sz w:val="28"/>
          <w:szCs w:val="28"/>
        </w:rPr>
        <w:t xml:space="preserve"> </w:t>
      </w:r>
      <w:r w:rsidR="00A100DC" w:rsidRPr="00261F0A">
        <w:rPr>
          <w:rFonts w:ascii="Times New Roman" w:hAnsi="Times New Roman" w:cs="Times New Roman"/>
          <w:sz w:val="28"/>
          <w:szCs w:val="28"/>
        </w:rPr>
        <w:t>2007). The Mozambique modal was adopted from the successes initiated by the Kenyan government is funding SMEs. The Banking Association South Africa study on S</w:t>
      </w:r>
      <w:r w:rsidR="00743DF2" w:rsidRPr="00261F0A">
        <w:rPr>
          <w:rFonts w:ascii="Times New Roman" w:hAnsi="Times New Roman" w:cs="Times New Roman"/>
          <w:sz w:val="28"/>
          <w:szCs w:val="28"/>
        </w:rPr>
        <w:t>ME financial literacy in South Africa stipulated the role of government as key in promoting, enhancing and implementing of a national SME access to financial</w:t>
      </w:r>
      <w:r w:rsidR="005F4F72" w:rsidRPr="00261F0A">
        <w:rPr>
          <w:rFonts w:ascii="Times New Roman" w:hAnsi="Times New Roman" w:cs="Times New Roman"/>
          <w:sz w:val="28"/>
          <w:szCs w:val="28"/>
        </w:rPr>
        <w:t xml:space="preserve"> </w:t>
      </w:r>
      <w:r w:rsidR="00CF51F2" w:rsidRPr="00261F0A">
        <w:rPr>
          <w:rFonts w:ascii="Times New Roman" w:hAnsi="Times New Roman" w:cs="Times New Roman"/>
          <w:sz w:val="28"/>
          <w:szCs w:val="28"/>
        </w:rPr>
        <w:t>credit and financial education (</w:t>
      </w:r>
      <w:proofErr w:type="spellStart"/>
      <w:r w:rsidR="00CF51F2" w:rsidRPr="00261F0A">
        <w:rPr>
          <w:rFonts w:ascii="Times New Roman" w:hAnsi="Times New Roman" w:cs="Times New Roman"/>
          <w:sz w:val="28"/>
          <w:szCs w:val="28"/>
        </w:rPr>
        <w:t>Vuvor</w:t>
      </w:r>
      <w:proofErr w:type="spellEnd"/>
      <w:r w:rsidR="00CF51F2" w:rsidRPr="00261F0A">
        <w:rPr>
          <w:rFonts w:ascii="Times New Roman" w:hAnsi="Times New Roman" w:cs="Times New Roman"/>
          <w:sz w:val="28"/>
          <w:szCs w:val="28"/>
        </w:rPr>
        <w:t xml:space="preserve"> and </w:t>
      </w:r>
      <w:proofErr w:type="spellStart"/>
      <w:r w:rsidR="00CF51F2" w:rsidRPr="00261F0A">
        <w:rPr>
          <w:rFonts w:ascii="Times New Roman" w:hAnsi="Times New Roman" w:cs="Times New Roman"/>
          <w:sz w:val="28"/>
          <w:szCs w:val="28"/>
        </w:rPr>
        <w:t>Ackar</w:t>
      </w:r>
      <w:proofErr w:type="spellEnd"/>
      <w:r w:rsidR="00CF51F2" w:rsidRPr="00261F0A">
        <w:rPr>
          <w:rFonts w:ascii="Times New Roman" w:hAnsi="Times New Roman" w:cs="Times New Roman"/>
          <w:sz w:val="28"/>
          <w:szCs w:val="28"/>
        </w:rPr>
        <w:t>, 2011).</w:t>
      </w:r>
      <w:r w:rsidR="005F4F72" w:rsidRPr="00261F0A">
        <w:rPr>
          <w:rFonts w:ascii="Times New Roman" w:hAnsi="Times New Roman" w:cs="Times New Roman"/>
          <w:sz w:val="28"/>
          <w:szCs w:val="28"/>
        </w:rPr>
        <w:t xml:space="preserve"> </w:t>
      </w:r>
      <w:r w:rsidR="00CF51F2" w:rsidRPr="00261F0A">
        <w:rPr>
          <w:rFonts w:ascii="Times New Roman" w:hAnsi="Times New Roman" w:cs="Times New Roman"/>
          <w:sz w:val="28"/>
          <w:szCs w:val="28"/>
        </w:rPr>
        <w:t xml:space="preserve">According to Vera and </w:t>
      </w:r>
      <w:proofErr w:type="spellStart"/>
      <w:r w:rsidR="00CF51F2" w:rsidRPr="00261F0A">
        <w:rPr>
          <w:rFonts w:ascii="Times New Roman" w:hAnsi="Times New Roman" w:cs="Times New Roman"/>
          <w:sz w:val="28"/>
          <w:szCs w:val="28"/>
        </w:rPr>
        <w:t>Onji</w:t>
      </w:r>
      <w:proofErr w:type="spellEnd"/>
      <w:r w:rsidR="00CF51F2" w:rsidRPr="00261F0A">
        <w:rPr>
          <w:rFonts w:ascii="Times New Roman" w:hAnsi="Times New Roman" w:cs="Times New Roman"/>
          <w:sz w:val="28"/>
          <w:szCs w:val="28"/>
        </w:rPr>
        <w:t xml:space="preserve"> (201</w:t>
      </w:r>
      <w:r w:rsidR="005F4F72" w:rsidRPr="00261F0A">
        <w:rPr>
          <w:rFonts w:ascii="Times New Roman" w:hAnsi="Times New Roman" w:cs="Times New Roman"/>
          <w:sz w:val="28"/>
          <w:szCs w:val="28"/>
        </w:rPr>
        <w:t>0</w:t>
      </w:r>
      <w:r w:rsidR="00CF51F2" w:rsidRPr="00261F0A">
        <w:rPr>
          <w:rFonts w:ascii="Times New Roman" w:hAnsi="Times New Roman" w:cs="Times New Roman"/>
          <w:sz w:val="28"/>
          <w:szCs w:val="28"/>
        </w:rPr>
        <w:t xml:space="preserve">), availability of relevant credit information and appropriation of suitable information technologies and system influence SME ability to access finance and to exploit prime opportunities. Similarly, </w:t>
      </w:r>
      <w:proofErr w:type="spellStart"/>
      <w:r w:rsidR="00CF51F2" w:rsidRPr="00261F0A">
        <w:rPr>
          <w:rFonts w:ascii="Times New Roman" w:hAnsi="Times New Roman" w:cs="Times New Roman"/>
          <w:sz w:val="28"/>
          <w:szCs w:val="28"/>
        </w:rPr>
        <w:t>Obura</w:t>
      </w:r>
      <w:proofErr w:type="spellEnd"/>
      <w:r w:rsidR="00CF51F2" w:rsidRPr="00261F0A">
        <w:rPr>
          <w:rFonts w:ascii="Times New Roman" w:hAnsi="Times New Roman" w:cs="Times New Roman"/>
          <w:sz w:val="28"/>
          <w:szCs w:val="28"/>
        </w:rPr>
        <w:t xml:space="preserve"> and </w:t>
      </w:r>
      <w:proofErr w:type="spellStart"/>
      <w:r w:rsidR="00CF51F2" w:rsidRPr="00261F0A">
        <w:rPr>
          <w:rFonts w:ascii="Times New Roman" w:hAnsi="Times New Roman" w:cs="Times New Roman"/>
          <w:sz w:val="28"/>
          <w:szCs w:val="28"/>
        </w:rPr>
        <w:t>Matuvo</w:t>
      </w:r>
      <w:proofErr w:type="spellEnd"/>
      <w:r w:rsidR="00CF51F2" w:rsidRPr="00261F0A">
        <w:rPr>
          <w:rFonts w:ascii="Times New Roman" w:hAnsi="Times New Roman" w:cs="Times New Roman"/>
          <w:sz w:val="28"/>
          <w:szCs w:val="28"/>
        </w:rPr>
        <w:t xml:space="preserve"> (2016) </w:t>
      </w:r>
      <w:r w:rsidR="005F4F72" w:rsidRPr="00261F0A">
        <w:rPr>
          <w:rFonts w:ascii="Times New Roman" w:hAnsi="Times New Roman" w:cs="Times New Roman"/>
          <w:sz w:val="28"/>
          <w:szCs w:val="28"/>
        </w:rPr>
        <w:t>argue that by enhancing access</w:t>
      </w:r>
      <w:r w:rsidR="009C7804" w:rsidRPr="00261F0A">
        <w:rPr>
          <w:rFonts w:ascii="Times New Roman" w:hAnsi="Times New Roman" w:cs="Times New Roman"/>
          <w:sz w:val="28"/>
          <w:szCs w:val="28"/>
        </w:rPr>
        <w:t xml:space="preserve"> to adequate information, SME, and financial institutions will have a better working relationship and thus, able to access credit on favourable terms.</w:t>
      </w:r>
    </w:p>
    <w:p w:rsidR="00050440" w:rsidRPr="00261F0A" w:rsidRDefault="00050440" w:rsidP="00261F0A">
      <w:pPr>
        <w:spacing w:line="360" w:lineRule="auto"/>
        <w:ind w:left="360"/>
        <w:jc w:val="both"/>
        <w:rPr>
          <w:rFonts w:ascii="Times New Roman" w:hAnsi="Times New Roman" w:cs="Times New Roman"/>
          <w:sz w:val="28"/>
          <w:szCs w:val="28"/>
        </w:rPr>
      </w:pPr>
    </w:p>
    <w:p w:rsidR="009C7804" w:rsidRPr="00261F0A" w:rsidRDefault="009C7804" w:rsidP="00261F0A">
      <w:pPr>
        <w:spacing w:line="360" w:lineRule="auto"/>
        <w:ind w:left="360"/>
        <w:jc w:val="both"/>
        <w:rPr>
          <w:rFonts w:ascii="Times New Roman" w:hAnsi="Times New Roman" w:cs="Times New Roman"/>
          <w:sz w:val="28"/>
          <w:szCs w:val="28"/>
        </w:rPr>
      </w:pPr>
      <w:r w:rsidRPr="00261F0A">
        <w:rPr>
          <w:rFonts w:ascii="Times New Roman" w:hAnsi="Times New Roman" w:cs="Times New Roman"/>
          <w:sz w:val="28"/>
          <w:szCs w:val="28"/>
        </w:rPr>
        <w:t>GOVERNMENT INTERVENTION</w:t>
      </w:r>
    </w:p>
    <w:p w:rsidR="009C7804" w:rsidRPr="00261F0A" w:rsidRDefault="009C7804" w:rsidP="00261F0A">
      <w:pPr>
        <w:spacing w:line="360" w:lineRule="auto"/>
        <w:ind w:left="360"/>
        <w:jc w:val="both"/>
        <w:rPr>
          <w:rFonts w:ascii="Times New Roman" w:hAnsi="Times New Roman" w:cs="Times New Roman"/>
          <w:sz w:val="28"/>
          <w:szCs w:val="28"/>
        </w:rPr>
      </w:pPr>
      <w:r w:rsidRPr="00261F0A">
        <w:rPr>
          <w:rFonts w:ascii="Times New Roman" w:hAnsi="Times New Roman" w:cs="Times New Roman"/>
          <w:sz w:val="28"/>
          <w:szCs w:val="28"/>
        </w:rPr>
        <w:t>Government all over the world have designed a number of support</w:t>
      </w:r>
      <w:r w:rsidR="00D721AF" w:rsidRPr="00261F0A">
        <w:rPr>
          <w:rFonts w:ascii="Times New Roman" w:hAnsi="Times New Roman" w:cs="Times New Roman"/>
          <w:sz w:val="28"/>
          <w:szCs w:val="28"/>
        </w:rPr>
        <w:t xml:space="preserve"> </w:t>
      </w:r>
      <w:r w:rsidRPr="00261F0A">
        <w:rPr>
          <w:rFonts w:ascii="Times New Roman" w:hAnsi="Times New Roman" w:cs="Times New Roman"/>
          <w:sz w:val="28"/>
          <w:szCs w:val="28"/>
        </w:rPr>
        <w:t xml:space="preserve">services for SMEs which include the policy initiatives and support programmes for the purpose of creating and developing the SMEs sectors. Support programmes are designed to assist SMEs in other to </w:t>
      </w:r>
      <w:proofErr w:type="gramStart"/>
      <w:r w:rsidRPr="00261F0A">
        <w:rPr>
          <w:rFonts w:ascii="Times New Roman" w:hAnsi="Times New Roman" w:cs="Times New Roman"/>
          <w:sz w:val="28"/>
          <w:szCs w:val="28"/>
        </w:rPr>
        <w:t>linked</w:t>
      </w:r>
      <w:proofErr w:type="gramEnd"/>
      <w:r w:rsidRPr="00261F0A">
        <w:rPr>
          <w:rFonts w:ascii="Times New Roman" w:hAnsi="Times New Roman" w:cs="Times New Roman"/>
          <w:sz w:val="28"/>
          <w:szCs w:val="28"/>
        </w:rPr>
        <w:t xml:space="preserve"> them to the larger </w:t>
      </w:r>
      <w:r w:rsidRPr="00261F0A">
        <w:rPr>
          <w:rFonts w:ascii="Times New Roman" w:hAnsi="Times New Roman" w:cs="Times New Roman"/>
          <w:sz w:val="28"/>
          <w:szCs w:val="28"/>
        </w:rPr>
        <w:lastRenderedPageBreak/>
        <w:t>developmental vision of the nation, with the main focus being poverty reduction and growth of the small firms (Charbonneau and Menon, 2013).</w:t>
      </w:r>
    </w:p>
    <w:p w:rsidR="001B70AB" w:rsidRPr="00261F0A" w:rsidRDefault="001B70AB" w:rsidP="00261F0A">
      <w:pPr>
        <w:spacing w:line="360" w:lineRule="auto"/>
        <w:ind w:left="360"/>
        <w:jc w:val="both"/>
        <w:rPr>
          <w:rFonts w:ascii="Times New Roman" w:hAnsi="Times New Roman" w:cs="Times New Roman"/>
          <w:sz w:val="28"/>
          <w:szCs w:val="28"/>
        </w:rPr>
      </w:pPr>
    </w:p>
    <w:p w:rsidR="004B4D79" w:rsidRPr="00261F0A" w:rsidRDefault="001B70AB" w:rsidP="001961EB">
      <w:pPr>
        <w:spacing w:line="360" w:lineRule="auto"/>
        <w:ind w:left="360"/>
        <w:jc w:val="both"/>
        <w:rPr>
          <w:rFonts w:ascii="Times New Roman" w:hAnsi="Times New Roman" w:cs="Times New Roman"/>
        </w:rPr>
      </w:pPr>
      <w:r w:rsidRPr="00261F0A">
        <w:rPr>
          <w:rFonts w:ascii="Times New Roman" w:hAnsi="Times New Roman" w:cs="Times New Roman"/>
          <w:b/>
          <w:sz w:val="28"/>
          <w:szCs w:val="28"/>
        </w:rPr>
        <w:t>2.3      EMPIRICAL</w:t>
      </w:r>
      <w:r w:rsidR="00640FEF" w:rsidRPr="00261F0A">
        <w:rPr>
          <w:rFonts w:ascii="Times New Roman" w:hAnsi="Times New Roman" w:cs="Times New Roman"/>
          <w:b/>
          <w:sz w:val="28"/>
          <w:szCs w:val="28"/>
        </w:rPr>
        <w:t xml:space="preserve"> REVIEW</w:t>
      </w:r>
    </w:p>
    <w:p w:rsidR="00D05A0E" w:rsidRPr="00261F0A" w:rsidRDefault="00F61A0B" w:rsidP="00261F0A">
      <w:pPr>
        <w:spacing w:line="360" w:lineRule="auto"/>
        <w:jc w:val="both"/>
        <w:rPr>
          <w:rFonts w:ascii="Times New Roman" w:hAnsi="Times New Roman" w:cs="Times New Roman"/>
          <w:sz w:val="28"/>
          <w:szCs w:val="28"/>
        </w:rPr>
      </w:pPr>
      <w:r w:rsidRPr="00261F0A">
        <w:rPr>
          <w:rFonts w:ascii="Times New Roman" w:hAnsi="Times New Roman" w:cs="Times New Roman"/>
          <w:sz w:val="28"/>
          <w:szCs w:val="28"/>
        </w:rPr>
        <w:t xml:space="preserve">Using correlation analysis </w:t>
      </w:r>
      <w:proofErr w:type="spellStart"/>
      <w:r w:rsidRPr="00261F0A">
        <w:rPr>
          <w:rFonts w:ascii="Times New Roman" w:hAnsi="Times New Roman" w:cs="Times New Roman"/>
          <w:sz w:val="28"/>
          <w:szCs w:val="28"/>
        </w:rPr>
        <w:t>Muratha</w:t>
      </w:r>
      <w:proofErr w:type="spellEnd"/>
      <w:r w:rsidRPr="00261F0A">
        <w:rPr>
          <w:rFonts w:ascii="Times New Roman" w:hAnsi="Times New Roman" w:cs="Times New Roman"/>
          <w:sz w:val="28"/>
          <w:szCs w:val="28"/>
        </w:rPr>
        <w:t xml:space="preserve"> (2015) examined the factor affecting young </w:t>
      </w:r>
      <w:r w:rsidR="007D296A" w:rsidRPr="00261F0A">
        <w:rPr>
          <w:rFonts w:ascii="Times New Roman" w:hAnsi="Times New Roman" w:cs="Times New Roman"/>
          <w:sz w:val="28"/>
          <w:szCs w:val="28"/>
        </w:rPr>
        <w:t>entrepreneur</w:t>
      </w:r>
      <w:r w:rsidR="004B4D79" w:rsidRPr="00261F0A">
        <w:rPr>
          <w:rFonts w:ascii="Times New Roman" w:hAnsi="Times New Roman" w:cs="Times New Roman"/>
          <w:sz w:val="28"/>
          <w:szCs w:val="28"/>
        </w:rPr>
        <w:t xml:space="preserve"> </w:t>
      </w:r>
      <w:r w:rsidRPr="00261F0A">
        <w:rPr>
          <w:rFonts w:ascii="Times New Roman" w:hAnsi="Times New Roman" w:cs="Times New Roman"/>
          <w:sz w:val="28"/>
          <w:szCs w:val="28"/>
        </w:rPr>
        <w:t>case of Family Bank Limited. He collected data from 220 resp</w:t>
      </w:r>
      <w:r w:rsidR="004B4D79" w:rsidRPr="00261F0A">
        <w:rPr>
          <w:rFonts w:ascii="Times New Roman" w:hAnsi="Times New Roman" w:cs="Times New Roman"/>
          <w:sz w:val="28"/>
          <w:szCs w:val="28"/>
        </w:rPr>
        <w:t xml:space="preserve">ondents through open- ended and </w:t>
      </w:r>
      <w:r w:rsidRPr="00261F0A">
        <w:rPr>
          <w:rFonts w:ascii="Times New Roman" w:hAnsi="Times New Roman" w:cs="Times New Roman"/>
          <w:sz w:val="28"/>
          <w:szCs w:val="28"/>
        </w:rPr>
        <w:t>close-ended questionnaires which were distributed by a stratifi</w:t>
      </w:r>
      <w:r w:rsidR="004B4D79" w:rsidRPr="00261F0A">
        <w:rPr>
          <w:rFonts w:ascii="Times New Roman" w:hAnsi="Times New Roman" w:cs="Times New Roman"/>
          <w:sz w:val="28"/>
          <w:szCs w:val="28"/>
        </w:rPr>
        <w:t xml:space="preserve">ed sampling method based on the </w:t>
      </w:r>
      <w:r w:rsidRPr="00261F0A">
        <w:rPr>
          <w:rFonts w:ascii="Times New Roman" w:hAnsi="Times New Roman" w:cs="Times New Roman"/>
          <w:sz w:val="28"/>
          <w:szCs w:val="28"/>
        </w:rPr>
        <w:t>segments of classification as per the business type. The resear</w:t>
      </w:r>
      <w:r w:rsidR="004B4D79" w:rsidRPr="00261F0A">
        <w:rPr>
          <w:rFonts w:ascii="Times New Roman" w:hAnsi="Times New Roman" w:cs="Times New Roman"/>
          <w:sz w:val="28"/>
          <w:szCs w:val="28"/>
        </w:rPr>
        <w:t xml:space="preserve">cher adopted descriptive survey </w:t>
      </w:r>
      <w:r w:rsidRPr="00261F0A">
        <w:rPr>
          <w:rFonts w:ascii="Times New Roman" w:hAnsi="Times New Roman" w:cs="Times New Roman"/>
          <w:sz w:val="28"/>
          <w:szCs w:val="28"/>
        </w:rPr>
        <w:t>research design. It was found that there was an insignificant po</w:t>
      </w:r>
      <w:r w:rsidR="004B4D79" w:rsidRPr="00261F0A">
        <w:rPr>
          <w:rFonts w:ascii="Times New Roman" w:hAnsi="Times New Roman" w:cs="Times New Roman"/>
          <w:sz w:val="28"/>
          <w:szCs w:val="28"/>
        </w:rPr>
        <w:t xml:space="preserve">sitive relationship between the </w:t>
      </w:r>
      <w:r w:rsidRPr="00261F0A">
        <w:rPr>
          <w:rFonts w:ascii="Times New Roman" w:hAnsi="Times New Roman" w:cs="Times New Roman"/>
          <w:sz w:val="28"/>
          <w:szCs w:val="28"/>
        </w:rPr>
        <w:t xml:space="preserve">two variables-interest </w:t>
      </w:r>
      <w:proofErr w:type="gramStart"/>
      <w:r w:rsidRPr="00261F0A">
        <w:rPr>
          <w:rFonts w:ascii="Times New Roman" w:hAnsi="Times New Roman" w:cs="Times New Roman"/>
          <w:sz w:val="28"/>
          <w:szCs w:val="28"/>
        </w:rPr>
        <w:t>rate</w:t>
      </w:r>
      <w:proofErr w:type="gramEnd"/>
      <w:r w:rsidRPr="00261F0A">
        <w:rPr>
          <w:rFonts w:ascii="Times New Roman" w:hAnsi="Times New Roman" w:cs="Times New Roman"/>
          <w:sz w:val="28"/>
          <w:szCs w:val="28"/>
        </w:rPr>
        <w:t xml:space="preserve"> charged and credit accessibility.</w:t>
      </w:r>
      <w:r w:rsidR="007D296A" w:rsidRPr="00261F0A">
        <w:rPr>
          <w:rFonts w:ascii="Times New Roman" w:hAnsi="Times New Roman" w:cs="Times New Roman"/>
          <w:sz w:val="28"/>
          <w:szCs w:val="28"/>
        </w:rPr>
        <w:t xml:space="preserve"> </w:t>
      </w:r>
      <w:r w:rsidRPr="00261F0A">
        <w:rPr>
          <w:rFonts w:ascii="Times New Roman" w:hAnsi="Times New Roman" w:cs="Times New Roman"/>
          <w:sz w:val="28"/>
          <w:szCs w:val="28"/>
        </w:rPr>
        <w:t>His choice</w:t>
      </w:r>
      <w:r w:rsidR="004B4D79" w:rsidRPr="00261F0A">
        <w:rPr>
          <w:rFonts w:ascii="Times New Roman" w:hAnsi="Times New Roman" w:cs="Times New Roman"/>
          <w:sz w:val="28"/>
          <w:szCs w:val="28"/>
        </w:rPr>
        <w:t xml:space="preserve"> of research design was </w:t>
      </w:r>
      <w:r w:rsidRPr="00261F0A">
        <w:rPr>
          <w:rFonts w:ascii="Times New Roman" w:hAnsi="Times New Roman" w:cs="Times New Roman"/>
          <w:sz w:val="28"/>
          <w:szCs w:val="28"/>
        </w:rPr>
        <w:t>appropriate for the study since the data collected was both structu</w:t>
      </w:r>
      <w:r w:rsidR="004B4D79" w:rsidRPr="00261F0A">
        <w:rPr>
          <w:rFonts w:ascii="Times New Roman" w:hAnsi="Times New Roman" w:cs="Times New Roman"/>
          <w:sz w:val="28"/>
          <w:szCs w:val="28"/>
        </w:rPr>
        <w:t xml:space="preserve">red and semi structured. Use of </w:t>
      </w:r>
      <w:r w:rsidRPr="00261F0A">
        <w:rPr>
          <w:rFonts w:ascii="Times New Roman" w:hAnsi="Times New Roman" w:cs="Times New Roman"/>
          <w:sz w:val="28"/>
          <w:szCs w:val="28"/>
        </w:rPr>
        <w:t xml:space="preserve">stratified sampling was also appropriate since the data needed </w:t>
      </w:r>
      <w:r w:rsidR="004B4D79" w:rsidRPr="00261F0A">
        <w:rPr>
          <w:rFonts w:ascii="Times New Roman" w:hAnsi="Times New Roman" w:cs="Times New Roman"/>
          <w:sz w:val="28"/>
          <w:szCs w:val="28"/>
        </w:rPr>
        <w:t xml:space="preserve">to be representative of all the </w:t>
      </w:r>
      <w:r w:rsidRPr="00261F0A">
        <w:rPr>
          <w:rFonts w:ascii="Times New Roman" w:hAnsi="Times New Roman" w:cs="Times New Roman"/>
          <w:sz w:val="28"/>
          <w:szCs w:val="28"/>
        </w:rPr>
        <w:t>business segment.</w:t>
      </w:r>
    </w:p>
    <w:p w:rsidR="00CF3CDC" w:rsidRPr="00261F0A" w:rsidRDefault="00F61A0B" w:rsidP="00261F0A">
      <w:pPr>
        <w:spacing w:line="360" w:lineRule="auto"/>
        <w:jc w:val="both"/>
        <w:rPr>
          <w:rFonts w:ascii="Times New Roman" w:hAnsi="Times New Roman" w:cs="Times New Roman"/>
          <w:sz w:val="28"/>
          <w:szCs w:val="28"/>
        </w:rPr>
      </w:pPr>
      <w:proofErr w:type="spellStart"/>
      <w:r w:rsidRPr="00261F0A">
        <w:rPr>
          <w:rFonts w:ascii="Times New Roman" w:hAnsi="Times New Roman" w:cs="Times New Roman"/>
          <w:sz w:val="28"/>
          <w:szCs w:val="28"/>
        </w:rPr>
        <w:t>Kalya</w:t>
      </w:r>
      <w:proofErr w:type="spellEnd"/>
      <w:r w:rsidRPr="00261F0A">
        <w:rPr>
          <w:rFonts w:ascii="Times New Roman" w:hAnsi="Times New Roman" w:cs="Times New Roman"/>
          <w:sz w:val="28"/>
          <w:szCs w:val="28"/>
        </w:rPr>
        <w:t xml:space="preserve"> (2013) studied how suppl</w:t>
      </w:r>
      <w:r w:rsidR="00CF3CDC" w:rsidRPr="00261F0A">
        <w:rPr>
          <w:rFonts w:ascii="Times New Roman" w:hAnsi="Times New Roman" w:cs="Times New Roman"/>
          <w:sz w:val="28"/>
          <w:szCs w:val="28"/>
        </w:rPr>
        <w:t>y side factors by commercial ban</w:t>
      </w:r>
      <w:r w:rsidRPr="00261F0A">
        <w:rPr>
          <w:rFonts w:ascii="Times New Roman" w:hAnsi="Times New Roman" w:cs="Times New Roman"/>
          <w:sz w:val="28"/>
          <w:szCs w:val="28"/>
        </w:rPr>
        <w:t>ks in Kenya</w:t>
      </w:r>
      <w:r w:rsidR="00CF3CDC" w:rsidRPr="00261F0A">
        <w:rPr>
          <w:rFonts w:ascii="Times New Roman" w:hAnsi="Times New Roman" w:cs="Times New Roman"/>
          <w:sz w:val="28"/>
          <w:szCs w:val="28"/>
        </w:rPr>
        <w:t xml:space="preserve"> related to lending </w:t>
      </w:r>
      <w:r w:rsidRPr="00261F0A">
        <w:rPr>
          <w:rFonts w:ascii="Times New Roman" w:hAnsi="Times New Roman" w:cs="Times New Roman"/>
          <w:sz w:val="28"/>
          <w:szCs w:val="28"/>
        </w:rPr>
        <w:t>to SMEs. This study used both secondary and primary data</w:t>
      </w:r>
      <w:r w:rsidR="00D05A0E" w:rsidRPr="00261F0A">
        <w:rPr>
          <w:rFonts w:ascii="Times New Roman" w:hAnsi="Times New Roman" w:cs="Times New Roman"/>
          <w:sz w:val="28"/>
          <w:szCs w:val="28"/>
        </w:rPr>
        <w:t xml:space="preserve"> </w:t>
      </w:r>
      <w:r w:rsidRPr="00261F0A">
        <w:rPr>
          <w:rFonts w:ascii="Times New Roman" w:hAnsi="Times New Roman" w:cs="Times New Roman"/>
          <w:sz w:val="28"/>
          <w:szCs w:val="28"/>
        </w:rPr>
        <w:t>fr</w:t>
      </w:r>
      <w:r w:rsidR="00CF3CDC" w:rsidRPr="00261F0A">
        <w:rPr>
          <w:rFonts w:ascii="Times New Roman" w:hAnsi="Times New Roman" w:cs="Times New Roman"/>
          <w:sz w:val="28"/>
          <w:szCs w:val="28"/>
        </w:rPr>
        <w:t xml:space="preserve">om commercial banks and applied </w:t>
      </w:r>
      <w:r w:rsidRPr="00261F0A">
        <w:rPr>
          <w:rFonts w:ascii="Times New Roman" w:hAnsi="Times New Roman" w:cs="Times New Roman"/>
          <w:sz w:val="28"/>
          <w:szCs w:val="28"/>
        </w:rPr>
        <w:t>the descriptive research design in 44 commercial banks. Secondary data came from the C</w:t>
      </w:r>
      <w:r w:rsidR="00CF3CDC" w:rsidRPr="00261F0A">
        <w:rPr>
          <w:rFonts w:ascii="Times New Roman" w:hAnsi="Times New Roman" w:cs="Times New Roman"/>
          <w:sz w:val="28"/>
          <w:szCs w:val="28"/>
        </w:rPr>
        <w:t xml:space="preserve">entral </w:t>
      </w:r>
      <w:r w:rsidRPr="00261F0A">
        <w:rPr>
          <w:rFonts w:ascii="Times New Roman" w:hAnsi="Times New Roman" w:cs="Times New Roman"/>
          <w:sz w:val="28"/>
          <w:szCs w:val="28"/>
        </w:rPr>
        <w:t xml:space="preserve">Bank of Kenya on the interest charged between 2004 and 2013 as </w:t>
      </w:r>
      <w:r w:rsidR="00CF3CDC" w:rsidRPr="00261F0A">
        <w:rPr>
          <w:rFonts w:ascii="Times New Roman" w:hAnsi="Times New Roman" w:cs="Times New Roman"/>
          <w:sz w:val="28"/>
          <w:szCs w:val="28"/>
        </w:rPr>
        <w:t xml:space="preserve">well as from the questionnaires </w:t>
      </w:r>
      <w:r w:rsidRPr="00261F0A">
        <w:rPr>
          <w:rFonts w:ascii="Times New Roman" w:hAnsi="Times New Roman" w:cs="Times New Roman"/>
          <w:sz w:val="28"/>
          <w:szCs w:val="28"/>
        </w:rPr>
        <w:t xml:space="preserve">distributed. Regression and correlation analysis was used to </w:t>
      </w:r>
      <w:r w:rsidR="007D296A" w:rsidRPr="00261F0A">
        <w:rPr>
          <w:rFonts w:ascii="Times New Roman" w:hAnsi="Times New Roman" w:cs="Times New Roman"/>
          <w:sz w:val="28"/>
          <w:szCs w:val="28"/>
        </w:rPr>
        <w:t>analyse</w:t>
      </w:r>
      <w:r w:rsidR="00CF3CDC" w:rsidRPr="00261F0A">
        <w:rPr>
          <w:rFonts w:ascii="Times New Roman" w:hAnsi="Times New Roman" w:cs="Times New Roman"/>
          <w:sz w:val="28"/>
          <w:szCs w:val="28"/>
        </w:rPr>
        <w:t xml:space="preserve"> this data. The study found </w:t>
      </w:r>
      <w:r w:rsidRPr="00261F0A">
        <w:rPr>
          <w:rFonts w:ascii="Times New Roman" w:hAnsi="Times New Roman" w:cs="Times New Roman"/>
          <w:sz w:val="28"/>
          <w:szCs w:val="28"/>
        </w:rPr>
        <w:t>that there existed an inverse significant relationship between</w:t>
      </w:r>
      <w:r w:rsidR="00CF3CDC" w:rsidRPr="00261F0A">
        <w:rPr>
          <w:rFonts w:ascii="Times New Roman" w:hAnsi="Times New Roman" w:cs="Times New Roman"/>
          <w:sz w:val="28"/>
          <w:szCs w:val="28"/>
        </w:rPr>
        <w:t xml:space="preserve"> the </w:t>
      </w:r>
      <w:proofErr w:type="spellStart"/>
      <w:r w:rsidR="00CF3CDC" w:rsidRPr="00261F0A">
        <w:rPr>
          <w:rFonts w:ascii="Times New Roman" w:hAnsi="Times New Roman" w:cs="Times New Roman"/>
          <w:sz w:val="28"/>
          <w:szCs w:val="28"/>
        </w:rPr>
        <w:t>banks</w:t>
      </w:r>
      <w:proofErr w:type="spellEnd"/>
      <w:r w:rsidR="00CF3CDC" w:rsidRPr="00261F0A">
        <w:rPr>
          <w:rFonts w:ascii="Times New Roman" w:hAnsi="Times New Roman" w:cs="Times New Roman"/>
          <w:sz w:val="28"/>
          <w:szCs w:val="28"/>
        </w:rPr>
        <w:t xml:space="preserve"> lending and interest </w:t>
      </w:r>
      <w:r w:rsidRPr="00261F0A">
        <w:rPr>
          <w:rFonts w:ascii="Times New Roman" w:hAnsi="Times New Roman" w:cs="Times New Roman"/>
          <w:sz w:val="28"/>
          <w:szCs w:val="28"/>
        </w:rPr>
        <w:t>rate.</w:t>
      </w:r>
    </w:p>
    <w:p w:rsidR="007D296A" w:rsidRPr="00261F0A" w:rsidRDefault="00F61A0B" w:rsidP="00261F0A">
      <w:pPr>
        <w:spacing w:line="360" w:lineRule="auto"/>
        <w:jc w:val="both"/>
        <w:rPr>
          <w:rFonts w:ascii="Times New Roman" w:hAnsi="Times New Roman" w:cs="Times New Roman"/>
          <w:sz w:val="28"/>
          <w:szCs w:val="28"/>
        </w:rPr>
      </w:pPr>
      <w:r w:rsidRPr="00261F0A">
        <w:rPr>
          <w:rFonts w:ascii="Times New Roman" w:hAnsi="Times New Roman" w:cs="Times New Roman"/>
          <w:sz w:val="28"/>
          <w:szCs w:val="28"/>
        </w:rPr>
        <w:t xml:space="preserve"> </w:t>
      </w:r>
      <w:proofErr w:type="spellStart"/>
      <w:r w:rsidRPr="00261F0A">
        <w:rPr>
          <w:rFonts w:ascii="Times New Roman" w:hAnsi="Times New Roman" w:cs="Times New Roman"/>
          <w:sz w:val="28"/>
          <w:szCs w:val="28"/>
        </w:rPr>
        <w:t>Gangata</w:t>
      </w:r>
      <w:proofErr w:type="spellEnd"/>
      <w:r w:rsidRPr="00261F0A">
        <w:rPr>
          <w:rFonts w:ascii="Times New Roman" w:hAnsi="Times New Roman" w:cs="Times New Roman"/>
          <w:sz w:val="28"/>
          <w:szCs w:val="28"/>
        </w:rPr>
        <w:t xml:space="preserve"> and </w:t>
      </w:r>
      <w:proofErr w:type="spellStart"/>
      <w:r w:rsidRPr="00261F0A">
        <w:rPr>
          <w:rFonts w:ascii="Times New Roman" w:hAnsi="Times New Roman" w:cs="Times New Roman"/>
          <w:sz w:val="28"/>
          <w:szCs w:val="28"/>
        </w:rPr>
        <w:t>Matavire</w:t>
      </w:r>
      <w:proofErr w:type="spellEnd"/>
      <w:r w:rsidRPr="00261F0A">
        <w:rPr>
          <w:rFonts w:ascii="Times New Roman" w:hAnsi="Times New Roman" w:cs="Times New Roman"/>
          <w:sz w:val="28"/>
          <w:szCs w:val="28"/>
        </w:rPr>
        <w:t xml:space="preserve"> (2013) studied the challenges fac</w:t>
      </w:r>
      <w:r w:rsidR="00CF3CDC" w:rsidRPr="00261F0A">
        <w:rPr>
          <w:rFonts w:ascii="Times New Roman" w:hAnsi="Times New Roman" w:cs="Times New Roman"/>
          <w:sz w:val="28"/>
          <w:szCs w:val="28"/>
        </w:rPr>
        <w:t xml:space="preserve">ing MSEs with access to finance </w:t>
      </w:r>
      <w:r w:rsidRPr="00261F0A">
        <w:rPr>
          <w:rFonts w:ascii="Times New Roman" w:hAnsi="Times New Roman" w:cs="Times New Roman"/>
          <w:sz w:val="28"/>
          <w:szCs w:val="28"/>
        </w:rPr>
        <w:t>from financial institution and establish that the main reason w</w:t>
      </w:r>
      <w:r w:rsidR="00CF3CDC" w:rsidRPr="00261F0A">
        <w:rPr>
          <w:rFonts w:ascii="Times New Roman" w:hAnsi="Times New Roman" w:cs="Times New Roman"/>
          <w:sz w:val="28"/>
          <w:szCs w:val="28"/>
        </w:rPr>
        <w:t xml:space="preserve">hy most MSEs are turned down on </w:t>
      </w:r>
      <w:r w:rsidRPr="00261F0A">
        <w:rPr>
          <w:rFonts w:ascii="Times New Roman" w:hAnsi="Times New Roman" w:cs="Times New Roman"/>
          <w:sz w:val="28"/>
          <w:szCs w:val="28"/>
        </w:rPr>
        <w:t xml:space="preserve">their request to access funding for the financial </w:t>
      </w:r>
      <w:r w:rsidRPr="00261F0A">
        <w:rPr>
          <w:rFonts w:ascii="Times New Roman" w:hAnsi="Times New Roman" w:cs="Times New Roman"/>
          <w:sz w:val="28"/>
          <w:szCs w:val="28"/>
        </w:rPr>
        <w:lastRenderedPageBreak/>
        <w:t>institution if failing to meet the set lending</w:t>
      </w:r>
      <w:r w:rsidR="007D296A" w:rsidRPr="00261F0A">
        <w:rPr>
          <w:rFonts w:ascii="Times New Roman" w:hAnsi="Times New Roman" w:cs="Times New Roman"/>
          <w:sz w:val="28"/>
          <w:szCs w:val="28"/>
        </w:rPr>
        <w:t xml:space="preserve"> </w:t>
      </w:r>
      <w:r w:rsidRPr="00261F0A">
        <w:rPr>
          <w:rFonts w:ascii="Times New Roman" w:hAnsi="Times New Roman" w:cs="Times New Roman"/>
          <w:sz w:val="28"/>
          <w:szCs w:val="28"/>
        </w:rPr>
        <w:t>requirement, most importantly being the provision of collateral security</w:t>
      </w:r>
      <w:r w:rsidR="007D296A" w:rsidRPr="00261F0A">
        <w:rPr>
          <w:rFonts w:ascii="Times New Roman" w:hAnsi="Times New Roman" w:cs="Times New Roman"/>
          <w:sz w:val="28"/>
          <w:szCs w:val="28"/>
        </w:rPr>
        <w:t xml:space="preserve">. </w:t>
      </w:r>
    </w:p>
    <w:p w:rsidR="00CF3CDC" w:rsidRPr="00261F0A" w:rsidRDefault="007D296A" w:rsidP="00261F0A">
      <w:pPr>
        <w:spacing w:line="360" w:lineRule="auto"/>
        <w:jc w:val="both"/>
        <w:rPr>
          <w:rFonts w:ascii="Times New Roman" w:hAnsi="Times New Roman" w:cs="Times New Roman"/>
          <w:sz w:val="28"/>
          <w:szCs w:val="28"/>
        </w:rPr>
      </w:pPr>
      <w:r w:rsidRPr="00261F0A">
        <w:rPr>
          <w:rFonts w:ascii="Times New Roman" w:hAnsi="Times New Roman" w:cs="Times New Roman"/>
          <w:sz w:val="28"/>
          <w:szCs w:val="28"/>
        </w:rPr>
        <w:t xml:space="preserve"> </w:t>
      </w:r>
      <w:r w:rsidR="00F61A0B" w:rsidRPr="00261F0A">
        <w:rPr>
          <w:rFonts w:ascii="Times New Roman" w:hAnsi="Times New Roman" w:cs="Times New Roman"/>
          <w:sz w:val="28"/>
          <w:szCs w:val="28"/>
        </w:rPr>
        <w:t xml:space="preserve">Kira and He (2012) examined the impact of a </w:t>
      </w:r>
      <w:r w:rsidR="00050440" w:rsidRPr="00261F0A">
        <w:rPr>
          <w:rFonts w:ascii="Times New Roman" w:hAnsi="Times New Roman" w:cs="Times New Roman"/>
          <w:sz w:val="28"/>
          <w:szCs w:val="28"/>
        </w:rPr>
        <w:t>firm’s</w:t>
      </w:r>
      <w:r w:rsidRPr="00261F0A">
        <w:rPr>
          <w:rFonts w:ascii="Times New Roman" w:hAnsi="Times New Roman" w:cs="Times New Roman"/>
          <w:sz w:val="28"/>
          <w:szCs w:val="28"/>
        </w:rPr>
        <w:t xml:space="preserve"> </w:t>
      </w:r>
      <w:r w:rsidR="00F61A0B" w:rsidRPr="00261F0A">
        <w:rPr>
          <w:rFonts w:ascii="Times New Roman" w:hAnsi="Times New Roman" w:cs="Times New Roman"/>
          <w:sz w:val="28"/>
          <w:szCs w:val="28"/>
        </w:rPr>
        <w:t>characte</w:t>
      </w:r>
      <w:r w:rsidR="00CF3CDC" w:rsidRPr="00261F0A">
        <w:rPr>
          <w:rFonts w:ascii="Times New Roman" w:hAnsi="Times New Roman" w:cs="Times New Roman"/>
          <w:sz w:val="28"/>
          <w:szCs w:val="28"/>
        </w:rPr>
        <w:t xml:space="preserve">ristics on accessing finance by </w:t>
      </w:r>
      <w:r w:rsidR="00F61A0B" w:rsidRPr="00261F0A">
        <w:rPr>
          <w:rFonts w:ascii="Times New Roman" w:hAnsi="Times New Roman" w:cs="Times New Roman"/>
          <w:sz w:val="28"/>
          <w:szCs w:val="28"/>
        </w:rPr>
        <w:t>SMEs in Tanzania. Primary data were collected using 163 questi</w:t>
      </w:r>
      <w:r w:rsidR="00CF3CDC" w:rsidRPr="00261F0A">
        <w:rPr>
          <w:rFonts w:ascii="Times New Roman" w:hAnsi="Times New Roman" w:cs="Times New Roman"/>
          <w:sz w:val="28"/>
          <w:szCs w:val="28"/>
        </w:rPr>
        <w:t xml:space="preserve">onnaires which were distributed </w:t>
      </w:r>
      <w:r w:rsidR="00F61A0B" w:rsidRPr="00261F0A">
        <w:rPr>
          <w:rFonts w:ascii="Times New Roman" w:hAnsi="Times New Roman" w:cs="Times New Roman"/>
          <w:sz w:val="28"/>
          <w:szCs w:val="28"/>
        </w:rPr>
        <w:t>in the coastal zone of Tanzania. Logistic regression and P</w:t>
      </w:r>
      <w:r w:rsidR="00CF3CDC" w:rsidRPr="00261F0A">
        <w:rPr>
          <w:rFonts w:ascii="Times New Roman" w:hAnsi="Times New Roman" w:cs="Times New Roman"/>
          <w:sz w:val="28"/>
          <w:szCs w:val="28"/>
        </w:rPr>
        <w:t xml:space="preserve">earson correlation were used to </w:t>
      </w:r>
      <w:r w:rsidR="00F61A0B" w:rsidRPr="00261F0A">
        <w:rPr>
          <w:rFonts w:ascii="Times New Roman" w:hAnsi="Times New Roman" w:cs="Times New Roman"/>
          <w:sz w:val="28"/>
          <w:szCs w:val="28"/>
        </w:rPr>
        <w:t>establish if there was a relationship between variables and to determine whether multi</w:t>
      </w:r>
      <w:r w:rsidRPr="00261F0A">
        <w:rPr>
          <w:rFonts w:ascii="Times New Roman" w:hAnsi="Times New Roman" w:cs="Times New Roman"/>
          <w:sz w:val="28"/>
          <w:szCs w:val="28"/>
        </w:rPr>
        <w:t xml:space="preserve"> </w:t>
      </w:r>
      <w:proofErr w:type="spellStart"/>
      <w:r w:rsidR="00F61A0B" w:rsidRPr="00261F0A">
        <w:rPr>
          <w:rFonts w:ascii="Times New Roman" w:hAnsi="Times New Roman" w:cs="Times New Roman"/>
          <w:sz w:val="28"/>
          <w:szCs w:val="28"/>
        </w:rPr>
        <w:t>collinea</w:t>
      </w:r>
      <w:r w:rsidR="00CF3CDC" w:rsidRPr="00261F0A">
        <w:rPr>
          <w:rFonts w:ascii="Times New Roman" w:hAnsi="Times New Roman" w:cs="Times New Roman"/>
          <w:sz w:val="28"/>
          <w:szCs w:val="28"/>
        </w:rPr>
        <w:t>rity</w:t>
      </w:r>
      <w:proofErr w:type="spellEnd"/>
      <w:r w:rsidR="00CF3CDC" w:rsidRPr="00261F0A">
        <w:rPr>
          <w:rFonts w:ascii="Times New Roman" w:hAnsi="Times New Roman" w:cs="Times New Roman"/>
          <w:sz w:val="28"/>
          <w:szCs w:val="28"/>
        </w:rPr>
        <w:t xml:space="preserve"> </w:t>
      </w:r>
      <w:r w:rsidR="00F61A0B" w:rsidRPr="00261F0A">
        <w:rPr>
          <w:rFonts w:ascii="Times New Roman" w:hAnsi="Times New Roman" w:cs="Times New Roman"/>
          <w:sz w:val="28"/>
          <w:szCs w:val="28"/>
        </w:rPr>
        <w:t>problems existed among the independent variable. The avai</w:t>
      </w:r>
      <w:r w:rsidR="00CF3CDC" w:rsidRPr="00261F0A">
        <w:rPr>
          <w:rFonts w:ascii="Times New Roman" w:hAnsi="Times New Roman" w:cs="Times New Roman"/>
          <w:sz w:val="28"/>
          <w:szCs w:val="28"/>
        </w:rPr>
        <w:t xml:space="preserve">lability of collateral security </w:t>
      </w:r>
      <w:r w:rsidR="00F61A0B" w:rsidRPr="00261F0A">
        <w:rPr>
          <w:rFonts w:ascii="Times New Roman" w:hAnsi="Times New Roman" w:cs="Times New Roman"/>
          <w:sz w:val="28"/>
          <w:szCs w:val="28"/>
        </w:rPr>
        <w:t>coefficient indicated a significant relat</w:t>
      </w:r>
      <w:r w:rsidR="00CF3CDC" w:rsidRPr="00261F0A">
        <w:rPr>
          <w:rFonts w:ascii="Times New Roman" w:hAnsi="Times New Roman" w:cs="Times New Roman"/>
          <w:sz w:val="28"/>
          <w:szCs w:val="28"/>
        </w:rPr>
        <w:t>ionship with access to finance.</w:t>
      </w:r>
    </w:p>
    <w:p w:rsidR="00F61A0B" w:rsidRPr="00261F0A" w:rsidRDefault="00F61A0B" w:rsidP="00261F0A">
      <w:pPr>
        <w:spacing w:line="360" w:lineRule="auto"/>
        <w:jc w:val="both"/>
        <w:rPr>
          <w:rFonts w:ascii="Times New Roman" w:hAnsi="Times New Roman" w:cs="Times New Roman"/>
          <w:sz w:val="28"/>
          <w:szCs w:val="28"/>
        </w:rPr>
      </w:pPr>
      <w:proofErr w:type="spellStart"/>
      <w:r w:rsidRPr="00261F0A">
        <w:rPr>
          <w:rFonts w:ascii="Times New Roman" w:hAnsi="Times New Roman" w:cs="Times New Roman"/>
          <w:sz w:val="28"/>
          <w:szCs w:val="28"/>
        </w:rPr>
        <w:t>Mulandi</w:t>
      </w:r>
      <w:proofErr w:type="spellEnd"/>
      <w:r w:rsidRPr="00261F0A">
        <w:rPr>
          <w:rFonts w:ascii="Times New Roman" w:hAnsi="Times New Roman" w:cs="Times New Roman"/>
          <w:sz w:val="28"/>
          <w:szCs w:val="28"/>
        </w:rPr>
        <w:t xml:space="preserve"> (2013) studied the factor affecting credit access for Biogas sub sector in Ken</w:t>
      </w:r>
      <w:r w:rsidR="00CF3CDC" w:rsidRPr="00261F0A">
        <w:rPr>
          <w:rFonts w:ascii="Times New Roman" w:hAnsi="Times New Roman" w:cs="Times New Roman"/>
          <w:sz w:val="28"/>
          <w:szCs w:val="28"/>
        </w:rPr>
        <w:t xml:space="preserve">ya. Primary </w:t>
      </w:r>
      <w:r w:rsidRPr="00261F0A">
        <w:rPr>
          <w:rFonts w:ascii="Times New Roman" w:hAnsi="Times New Roman" w:cs="Times New Roman"/>
          <w:sz w:val="28"/>
          <w:szCs w:val="28"/>
        </w:rPr>
        <w:t>data were collected from 48 firms by random sampling techni</w:t>
      </w:r>
      <w:r w:rsidR="00CF3CDC" w:rsidRPr="00261F0A">
        <w:rPr>
          <w:rFonts w:ascii="Times New Roman" w:hAnsi="Times New Roman" w:cs="Times New Roman"/>
          <w:sz w:val="28"/>
          <w:szCs w:val="28"/>
        </w:rPr>
        <w:t xml:space="preserve">que and secondary data was also </w:t>
      </w:r>
      <w:r w:rsidRPr="00261F0A">
        <w:rPr>
          <w:rFonts w:ascii="Times New Roman" w:hAnsi="Times New Roman" w:cs="Times New Roman"/>
          <w:sz w:val="28"/>
          <w:szCs w:val="28"/>
        </w:rPr>
        <w:t xml:space="preserve">getting from the published report on Biogas industry. Among the </w:t>
      </w:r>
      <w:r w:rsidR="00CF3CDC" w:rsidRPr="00261F0A">
        <w:rPr>
          <w:rFonts w:ascii="Times New Roman" w:hAnsi="Times New Roman" w:cs="Times New Roman"/>
          <w:sz w:val="28"/>
          <w:szCs w:val="28"/>
        </w:rPr>
        <w:t xml:space="preserve">determinant of access to credit </w:t>
      </w:r>
      <w:r w:rsidRPr="00261F0A">
        <w:rPr>
          <w:rFonts w:ascii="Times New Roman" w:hAnsi="Times New Roman" w:cs="Times New Roman"/>
          <w:sz w:val="28"/>
          <w:szCs w:val="28"/>
        </w:rPr>
        <w:t>studied were age, size, capital investment, financial recor</w:t>
      </w:r>
      <w:r w:rsidR="00CF3CDC" w:rsidRPr="00261F0A">
        <w:rPr>
          <w:rFonts w:ascii="Times New Roman" w:hAnsi="Times New Roman" w:cs="Times New Roman"/>
          <w:sz w:val="28"/>
          <w:szCs w:val="28"/>
        </w:rPr>
        <w:t xml:space="preserve">ds, </w:t>
      </w:r>
      <w:proofErr w:type="gramStart"/>
      <w:r w:rsidR="00CF3CDC" w:rsidRPr="00261F0A">
        <w:rPr>
          <w:rFonts w:ascii="Times New Roman" w:hAnsi="Times New Roman" w:cs="Times New Roman"/>
          <w:sz w:val="28"/>
          <w:szCs w:val="28"/>
        </w:rPr>
        <w:t>information</w:t>
      </w:r>
      <w:proofErr w:type="gramEnd"/>
      <w:r w:rsidR="00CF3CDC" w:rsidRPr="00261F0A">
        <w:rPr>
          <w:rFonts w:ascii="Times New Roman" w:hAnsi="Times New Roman" w:cs="Times New Roman"/>
          <w:sz w:val="28"/>
          <w:szCs w:val="28"/>
        </w:rPr>
        <w:t xml:space="preserve"> access and risk </w:t>
      </w:r>
      <w:r w:rsidRPr="00261F0A">
        <w:rPr>
          <w:rFonts w:ascii="Times New Roman" w:hAnsi="Times New Roman" w:cs="Times New Roman"/>
          <w:sz w:val="28"/>
          <w:szCs w:val="28"/>
        </w:rPr>
        <w:t xml:space="preserve">preference. Capital investment (security) was measured using </w:t>
      </w:r>
      <w:r w:rsidR="00CF3CDC" w:rsidRPr="00261F0A">
        <w:rPr>
          <w:rFonts w:ascii="Times New Roman" w:hAnsi="Times New Roman" w:cs="Times New Roman"/>
          <w:sz w:val="28"/>
          <w:szCs w:val="28"/>
        </w:rPr>
        <w:t xml:space="preserve">an amount that respondents were </w:t>
      </w:r>
      <w:r w:rsidRPr="00261F0A">
        <w:rPr>
          <w:rFonts w:ascii="Times New Roman" w:hAnsi="Times New Roman" w:cs="Times New Roman"/>
          <w:sz w:val="28"/>
          <w:szCs w:val="28"/>
        </w:rPr>
        <w:t>asked to indicate the worthiness. The results of the study sho</w:t>
      </w:r>
      <w:r w:rsidR="00CF3CDC" w:rsidRPr="00261F0A">
        <w:rPr>
          <w:rFonts w:ascii="Times New Roman" w:hAnsi="Times New Roman" w:cs="Times New Roman"/>
          <w:sz w:val="28"/>
          <w:szCs w:val="28"/>
        </w:rPr>
        <w:t xml:space="preserve">wed that all the aforementioned </w:t>
      </w:r>
      <w:r w:rsidRPr="00261F0A">
        <w:rPr>
          <w:rFonts w:ascii="Times New Roman" w:hAnsi="Times New Roman" w:cs="Times New Roman"/>
          <w:sz w:val="28"/>
          <w:szCs w:val="28"/>
        </w:rPr>
        <w:t>(independent) variables were statistically</w:t>
      </w:r>
      <w:r w:rsidR="00CF3CDC" w:rsidRPr="00261F0A">
        <w:rPr>
          <w:rFonts w:ascii="Times New Roman" w:hAnsi="Times New Roman" w:cs="Times New Roman"/>
          <w:sz w:val="28"/>
          <w:szCs w:val="28"/>
        </w:rPr>
        <w:t xml:space="preserve"> </w:t>
      </w:r>
      <w:r w:rsidRPr="00261F0A">
        <w:rPr>
          <w:rFonts w:ascii="Times New Roman" w:hAnsi="Times New Roman" w:cs="Times New Roman"/>
          <w:sz w:val="28"/>
          <w:szCs w:val="28"/>
        </w:rPr>
        <w:t>significantly positive</w:t>
      </w:r>
      <w:r w:rsidR="00CF3CDC" w:rsidRPr="00261F0A">
        <w:rPr>
          <w:rFonts w:ascii="Times New Roman" w:hAnsi="Times New Roman" w:cs="Times New Roman"/>
          <w:sz w:val="28"/>
          <w:szCs w:val="28"/>
        </w:rPr>
        <w:t xml:space="preserve">ly correlated with the level of </w:t>
      </w:r>
      <w:r w:rsidR="007D296A" w:rsidRPr="00261F0A">
        <w:rPr>
          <w:rFonts w:ascii="Times New Roman" w:hAnsi="Times New Roman" w:cs="Times New Roman"/>
          <w:sz w:val="28"/>
          <w:szCs w:val="28"/>
        </w:rPr>
        <w:t>access to credit.</w:t>
      </w:r>
    </w:p>
    <w:p w:rsidR="00D05A0E" w:rsidRPr="00261F0A" w:rsidRDefault="00F61A0B" w:rsidP="00261F0A">
      <w:pPr>
        <w:spacing w:line="360" w:lineRule="auto"/>
        <w:jc w:val="both"/>
        <w:rPr>
          <w:rFonts w:ascii="Times New Roman" w:hAnsi="Times New Roman" w:cs="Times New Roman"/>
          <w:sz w:val="28"/>
          <w:szCs w:val="28"/>
        </w:rPr>
      </w:pPr>
      <w:r w:rsidRPr="00261F0A">
        <w:rPr>
          <w:rFonts w:ascii="Times New Roman" w:hAnsi="Times New Roman" w:cs="Times New Roman"/>
          <w:sz w:val="28"/>
          <w:szCs w:val="28"/>
        </w:rPr>
        <w:t xml:space="preserve">As Mensah &amp; </w:t>
      </w:r>
      <w:proofErr w:type="spellStart"/>
      <w:r w:rsidRPr="00261F0A">
        <w:rPr>
          <w:rFonts w:ascii="Times New Roman" w:hAnsi="Times New Roman" w:cs="Times New Roman"/>
          <w:sz w:val="28"/>
          <w:szCs w:val="28"/>
        </w:rPr>
        <w:t>Agbekpornu</w:t>
      </w:r>
      <w:proofErr w:type="spellEnd"/>
      <w:r w:rsidRPr="00261F0A">
        <w:rPr>
          <w:rFonts w:ascii="Times New Roman" w:hAnsi="Times New Roman" w:cs="Times New Roman"/>
          <w:sz w:val="28"/>
          <w:szCs w:val="28"/>
        </w:rPr>
        <w:t xml:space="preserve"> (2015) </w:t>
      </w:r>
      <w:r w:rsidR="004B4D79" w:rsidRPr="00261F0A">
        <w:rPr>
          <w:rFonts w:ascii="Times New Roman" w:hAnsi="Times New Roman" w:cs="Times New Roman"/>
          <w:sz w:val="28"/>
          <w:szCs w:val="28"/>
        </w:rPr>
        <w:t>analysed</w:t>
      </w:r>
      <w:r w:rsidRPr="00261F0A">
        <w:rPr>
          <w:rFonts w:ascii="Times New Roman" w:hAnsi="Times New Roman" w:cs="Times New Roman"/>
          <w:sz w:val="28"/>
          <w:szCs w:val="28"/>
        </w:rPr>
        <w:t xml:space="preserve"> the determinants of</w:t>
      </w:r>
      <w:r w:rsidR="00CF3CDC" w:rsidRPr="00261F0A">
        <w:rPr>
          <w:rFonts w:ascii="Times New Roman" w:hAnsi="Times New Roman" w:cs="Times New Roman"/>
          <w:sz w:val="28"/>
          <w:szCs w:val="28"/>
        </w:rPr>
        <w:t xml:space="preserve"> agribusiness in Kumasi (Ghana) </w:t>
      </w:r>
      <w:r w:rsidRPr="00261F0A">
        <w:rPr>
          <w:rFonts w:ascii="Times New Roman" w:hAnsi="Times New Roman" w:cs="Times New Roman"/>
          <w:sz w:val="28"/>
          <w:szCs w:val="28"/>
        </w:rPr>
        <w:t>in accessing credit. A sample of 151 respondents was questione</w:t>
      </w:r>
      <w:r w:rsidR="00CF3CDC" w:rsidRPr="00261F0A">
        <w:rPr>
          <w:rFonts w:ascii="Times New Roman" w:hAnsi="Times New Roman" w:cs="Times New Roman"/>
          <w:sz w:val="28"/>
          <w:szCs w:val="28"/>
        </w:rPr>
        <w:t xml:space="preserve">d. This study classified these </w:t>
      </w:r>
      <w:r w:rsidRPr="00261F0A">
        <w:rPr>
          <w:rFonts w:ascii="Times New Roman" w:hAnsi="Times New Roman" w:cs="Times New Roman"/>
          <w:sz w:val="28"/>
          <w:szCs w:val="28"/>
        </w:rPr>
        <w:t>determinants as under socio-economics, management and firm ch</w:t>
      </w:r>
      <w:r w:rsidR="00CF3CDC" w:rsidRPr="00261F0A">
        <w:rPr>
          <w:rFonts w:ascii="Times New Roman" w:hAnsi="Times New Roman" w:cs="Times New Roman"/>
          <w:sz w:val="28"/>
          <w:szCs w:val="28"/>
        </w:rPr>
        <w:t xml:space="preserve">aracteristics. Access to credit </w:t>
      </w:r>
      <w:r w:rsidRPr="00261F0A">
        <w:rPr>
          <w:rFonts w:ascii="Times New Roman" w:hAnsi="Times New Roman" w:cs="Times New Roman"/>
          <w:sz w:val="28"/>
          <w:szCs w:val="28"/>
        </w:rPr>
        <w:t>dichotomous whether one had access credit or not and ther</w:t>
      </w:r>
      <w:r w:rsidR="00CF3CDC" w:rsidRPr="00261F0A">
        <w:rPr>
          <w:rFonts w:ascii="Times New Roman" w:hAnsi="Times New Roman" w:cs="Times New Roman"/>
          <w:sz w:val="28"/>
          <w:szCs w:val="28"/>
        </w:rPr>
        <w:t xml:space="preserve">efore a </w:t>
      </w:r>
      <w:proofErr w:type="spellStart"/>
      <w:r w:rsidR="00CF3CDC" w:rsidRPr="00261F0A">
        <w:rPr>
          <w:rFonts w:ascii="Times New Roman" w:hAnsi="Times New Roman" w:cs="Times New Roman"/>
          <w:sz w:val="28"/>
          <w:szCs w:val="28"/>
        </w:rPr>
        <w:t>logit</w:t>
      </w:r>
      <w:proofErr w:type="spellEnd"/>
      <w:r w:rsidR="00CF3CDC" w:rsidRPr="00261F0A">
        <w:rPr>
          <w:rFonts w:ascii="Times New Roman" w:hAnsi="Times New Roman" w:cs="Times New Roman"/>
          <w:sz w:val="28"/>
          <w:szCs w:val="28"/>
        </w:rPr>
        <w:t xml:space="preserve"> model was used to </w:t>
      </w:r>
      <w:r w:rsidRPr="00261F0A">
        <w:rPr>
          <w:rFonts w:ascii="Times New Roman" w:hAnsi="Times New Roman" w:cs="Times New Roman"/>
          <w:sz w:val="28"/>
          <w:szCs w:val="28"/>
        </w:rPr>
        <w:t>analysis the relationship between these variables. Results indicate</w:t>
      </w:r>
      <w:r w:rsidR="00CF3CDC" w:rsidRPr="00261F0A">
        <w:rPr>
          <w:rFonts w:ascii="Times New Roman" w:hAnsi="Times New Roman" w:cs="Times New Roman"/>
          <w:sz w:val="28"/>
          <w:szCs w:val="28"/>
        </w:rPr>
        <w:t xml:space="preserve">d that 55% had ever applied for </w:t>
      </w:r>
      <w:r w:rsidRPr="00261F0A">
        <w:rPr>
          <w:rFonts w:ascii="Times New Roman" w:hAnsi="Times New Roman" w:cs="Times New Roman"/>
          <w:sz w:val="28"/>
          <w:szCs w:val="28"/>
        </w:rPr>
        <w:t>loan before. Though in contrast to previous studies, most financial</w:t>
      </w:r>
      <w:r w:rsidR="00CF3CDC" w:rsidRPr="00261F0A">
        <w:rPr>
          <w:rFonts w:ascii="Times New Roman" w:hAnsi="Times New Roman" w:cs="Times New Roman"/>
          <w:sz w:val="28"/>
          <w:szCs w:val="28"/>
        </w:rPr>
        <w:t xml:space="preserve"> institutions did not “strictly </w:t>
      </w:r>
      <w:r w:rsidRPr="00261F0A">
        <w:rPr>
          <w:rFonts w:ascii="Times New Roman" w:hAnsi="Times New Roman" w:cs="Times New Roman"/>
          <w:sz w:val="28"/>
          <w:szCs w:val="28"/>
        </w:rPr>
        <w:t>demand collateral security.” Many institutions focused more on</w:t>
      </w:r>
      <w:r w:rsidR="00CF3CDC" w:rsidRPr="00261F0A">
        <w:rPr>
          <w:rFonts w:ascii="Times New Roman" w:hAnsi="Times New Roman" w:cs="Times New Roman"/>
          <w:sz w:val="28"/>
          <w:szCs w:val="28"/>
        </w:rPr>
        <w:t xml:space="preserve"> the relationship and nature of </w:t>
      </w:r>
      <w:r w:rsidRPr="00261F0A">
        <w:rPr>
          <w:rFonts w:ascii="Times New Roman" w:hAnsi="Times New Roman" w:cs="Times New Roman"/>
          <w:sz w:val="28"/>
          <w:szCs w:val="28"/>
        </w:rPr>
        <w:t xml:space="preserve">transactions in the past in </w:t>
      </w:r>
      <w:r w:rsidRPr="00261F0A">
        <w:rPr>
          <w:rFonts w:ascii="Times New Roman" w:hAnsi="Times New Roman" w:cs="Times New Roman"/>
          <w:sz w:val="28"/>
          <w:szCs w:val="28"/>
        </w:rPr>
        <w:lastRenderedPageBreak/>
        <w:t xml:space="preserve">granting credit. </w:t>
      </w:r>
      <w:proofErr w:type="spellStart"/>
      <w:r w:rsidRPr="00261F0A">
        <w:rPr>
          <w:rFonts w:ascii="Times New Roman" w:hAnsi="Times New Roman" w:cs="Times New Roman"/>
          <w:sz w:val="28"/>
          <w:szCs w:val="28"/>
        </w:rPr>
        <w:t>Logit</w:t>
      </w:r>
      <w:proofErr w:type="spellEnd"/>
      <w:r w:rsidRPr="00261F0A">
        <w:rPr>
          <w:rFonts w:ascii="Times New Roman" w:hAnsi="Times New Roman" w:cs="Times New Roman"/>
          <w:sz w:val="28"/>
          <w:szCs w:val="28"/>
        </w:rPr>
        <w:t xml:space="preserve"> model also indicat</w:t>
      </w:r>
      <w:r w:rsidR="00CF3CDC" w:rsidRPr="00261F0A">
        <w:rPr>
          <w:rFonts w:ascii="Times New Roman" w:hAnsi="Times New Roman" w:cs="Times New Roman"/>
          <w:sz w:val="28"/>
          <w:szCs w:val="28"/>
        </w:rPr>
        <w:t xml:space="preserve">ed that for every 1% increase </w:t>
      </w:r>
      <w:r w:rsidRPr="00261F0A">
        <w:rPr>
          <w:rFonts w:ascii="Times New Roman" w:hAnsi="Times New Roman" w:cs="Times New Roman"/>
          <w:sz w:val="28"/>
          <w:szCs w:val="28"/>
        </w:rPr>
        <w:t xml:space="preserve">collateral would lead to a probability of 30% increase in access to </w:t>
      </w:r>
      <w:r w:rsidR="00CF3CDC" w:rsidRPr="00261F0A">
        <w:rPr>
          <w:rFonts w:ascii="Times New Roman" w:hAnsi="Times New Roman" w:cs="Times New Roman"/>
          <w:sz w:val="28"/>
          <w:szCs w:val="28"/>
        </w:rPr>
        <w:t xml:space="preserve">credit. Finding also revealed a </w:t>
      </w:r>
      <w:r w:rsidRPr="00261F0A">
        <w:rPr>
          <w:rFonts w:ascii="Times New Roman" w:hAnsi="Times New Roman" w:cs="Times New Roman"/>
          <w:sz w:val="28"/>
          <w:szCs w:val="28"/>
        </w:rPr>
        <w:t xml:space="preserve">significant relationship between the collateral security and access </w:t>
      </w:r>
      <w:r w:rsidR="00CF3CDC" w:rsidRPr="00261F0A">
        <w:rPr>
          <w:rFonts w:ascii="Times New Roman" w:hAnsi="Times New Roman" w:cs="Times New Roman"/>
          <w:sz w:val="28"/>
          <w:szCs w:val="28"/>
        </w:rPr>
        <w:t xml:space="preserve">to credit. The outcomes of this </w:t>
      </w:r>
      <w:r w:rsidRPr="00261F0A">
        <w:rPr>
          <w:rFonts w:ascii="Times New Roman" w:hAnsi="Times New Roman" w:cs="Times New Roman"/>
          <w:sz w:val="28"/>
          <w:szCs w:val="28"/>
        </w:rPr>
        <w:t xml:space="preserve">research coincided with </w:t>
      </w:r>
      <w:proofErr w:type="spellStart"/>
      <w:r w:rsidRPr="00261F0A">
        <w:rPr>
          <w:rFonts w:ascii="Times New Roman" w:hAnsi="Times New Roman" w:cs="Times New Roman"/>
          <w:sz w:val="28"/>
          <w:szCs w:val="28"/>
        </w:rPr>
        <w:t>Fatoki</w:t>
      </w:r>
      <w:proofErr w:type="spellEnd"/>
      <w:r w:rsidRPr="00261F0A">
        <w:rPr>
          <w:rFonts w:ascii="Times New Roman" w:hAnsi="Times New Roman" w:cs="Times New Roman"/>
          <w:sz w:val="28"/>
          <w:szCs w:val="28"/>
        </w:rPr>
        <w:t xml:space="preserve"> &amp; </w:t>
      </w:r>
      <w:proofErr w:type="spellStart"/>
      <w:r w:rsidRPr="00261F0A">
        <w:rPr>
          <w:rFonts w:ascii="Times New Roman" w:hAnsi="Times New Roman" w:cs="Times New Roman"/>
          <w:sz w:val="28"/>
          <w:szCs w:val="28"/>
        </w:rPr>
        <w:t>Odeyem</w:t>
      </w:r>
      <w:proofErr w:type="spellEnd"/>
      <w:r w:rsidRPr="00261F0A">
        <w:rPr>
          <w:rFonts w:ascii="Times New Roman" w:hAnsi="Times New Roman" w:cs="Times New Roman"/>
          <w:sz w:val="28"/>
          <w:szCs w:val="28"/>
        </w:rPr>
        <w:t xml:space="preserve"> (2010). </w:t>
      </w:r>
    </w:p>
    <w:p w:rsidR="00FB36D2" w:rsidRPr="00261F0A" w:rsidRDefault="00F61A0B" w:rsidP="00261F0A">
      <w:pPr>
        <w:spacing w:line="360" w:lineRule="auto"/>
        <w:jc w:val="both"/>
        <w:rPr>
          <w:rFonts w:ascii="Times New Roman" w:hAnsi="Times New Roman" w:cs="Times New Roman"/>
          <w:sz w:val="28"/>
          <w:szCs w:val="28"/>
        </w:rPr>
      </w:pPr>
      <w:proofErr w:type="spellStart"/>
      <w:r w:rsidRPr="00261F0A">
        <w:rPr>
          <w:rFonts w:ascii="Times New Roman" w:hAnsi="Times New Roman" w:cs="Times New Roman"/>
          <w:sz w:val="28"/>
          <w:szCs w:val="28"/>
        </w:rPr>
        <w:t>Avortri</w:t>
      </w:r>
      <w:proofErr w:type="spellEnd"/>
      <w:r w:rsidRPr="00261F0A">
        <w:rPr>
          <w:rFonts w:ascii="Times New Roman" w:hAnsi="Times New Roman" w:cs="Times New Roman"/>
          <w:sz w:val="28"/>
          <w:szCs w:val="28"/>
        </w:rPr>
        <w:t xml:space="preserve">, </w:t>
      </w:r>
      <w:proofErr w:type="spellStart"/>
      <w:r w:rsidRPr="00261F0A">
        <w:rPr>
          <w:rFonts w:ascii="Times New Roman" w:hAnsi="Times New Roman" w:cs="Times New Roman"/>
          <w:sz w:val="28"/>
          <w:szCs w:val="28"/>
        </w:rPr>
        <w:t>Bunyaminu</w:t>
      </w:r>
      <w:proofErr w:type="spellEnd"/>
      <w:r w:rsidRPr="00261F0A">
        <w:rPr>
          <w:rFonts w:ascii="Times New Roman" w:hAnsi="Times New Roman" w:cs="Times New Roman"/>
          <w:sz w:val="28"/>
          <w:szCs w:val="28"/>
        </w:rPr>
        <w:t xml:space="preserve">, &amp; </w:t>
      </w:r>
      <w:proofErr w:type="spellStart"/>
      <w:r w:rsidRPr="00261F0A">
        <w:rPr>
          <w:rFonts w:ascii="Times New Roman" w:hAnsi="Times New Roman" w:cs="Times New Roman"/>
          <w:sz w:val="28"/>
          <w:szCs w:val="28"/>
        </w:rPr>
        <w:t>Wereko</w:t>
      </w:r>
      <w:proofErr w:type="spellEnd"/>
      <w:r w:rsidRPr="00261F0A">
        <w:rPr>
          <w:rFonts w:ascii="Times New Roman" w:hAnsi="Times New Roman" w:cs="Times New Roman"/>
          <w:sz w:val="28"/>
          <w:szCs w:val="28"/>
        </w:rPr>
        <w:t xml:space="preserve"> (2013) examined factors that a</w:t>
      </w:r>
      <w:r w:rsidR="00CF3CDC" w:rsidRPr="00261F0A">
        <w:rPr>
          <w:rFonts w:ascii="Times New Roman" w:hAnsi="Times New Roman" w:cs="Times New Roman"/>
          <w:sz w:val="28"/>
          <w:szCs w:val="28"/>
        </w:rPr>
        <w:t xml:space="preserve">ffect SMEs in Accra metropolis, </w:t>
      </w:r>
      <w:r w:rsidRPr="00261F0A">
        <w:rPr>
          <w:rFonts w:ascii="Times New Roman" w:hAnsi="Times New Roman" w:cs="Times New Roman"/>
          <w:sz w:val="28"/>
          <w:szCs w:val="28"/>
        </w:rPr>
        <w:t>Ghana. Stratified sampling technique was adopted in the adminis</w:t>
      </w:r>
      <w:r w:rsidR="00CF3CDC" w:rsidRPr="00261F0A">
        <w:rPr>
          <w:rFonts w:ascii="Times New Roman" w:hAnsi="Times New Roman" w:cs="Times New Roman"/>
          <w:sz w:val="28"/>
          <w:szCs w:val="28"/>
        </w:rPr>
        <w:t xml:space="preserve">tration of questionnaires based </w:t>
      </w:r>
      <w:r w:rsidRPr="00261F0A">
        <w:rPr>
          <w:rFonts w:ascii="Times New Roman" w:hAnsi="Times New Roman" w:cs="Times New Roman"/>
          <w:sz w:val="28"/>
          <w:szCs w:val="28"/>
        </w:rPr>
        <w:t>on consumables, wares and cosmetics, motorcar spare par</w:t>
      </w:r>
      <w:r w:rsidR="00CF3CDC" w:rsidRPr="00261F0A">
        <w:rPr>
          <w:rFonts w:ascii="Times New Roman" w:hAnsi="Times New Roman" w:cs="Times New Roman"/>
          <w:sz w:val="28"/>
          <w:szCs w:val="28"/>
        </w:rPr>
        <w:t xml:space="preserve">ts, constructional material and </w:t>
      </w:r>
      <w:r w:rsidRPr="00261F0A">
        <w:rPr>
          <w:rFonts w:ascii="Times New Roman" w:hAnsi="Times New Roman" w:cs="Times New Roman"/>
          <w:sz w:val="28"/>
          <w:szCs w:val="28"/>
        </w:rPr>
        <w:t>stationaries/ pharmaceuticals. Regression analysis and desc</w:t>
      </w:r>
      <w:r w:rsidR="00CF3CDC" w:rsidRPr="00261F0A">
        <w:rPr>
          <w:rFonts w:ascii="Times New Roman" w:hAnsi="Times New Roman" w:cs="Times New Roman"/>
          <w:sz w:val="28"/>
          <w:szCs w:val="28"/>
        </w:rPr>
        <w:t xml:space="preserve">riptive statistics were used to </w:t>
      </w:r>
      <w:r w:rsidRPr="00261F0A">
        <w:rPr>
          <w:rFonts w:ascii="Times New Roman" w:hAnsi="Times New Roman" w:cs="Times New Roman"/>
          <w:sz w:val="28"/>
          <w:szCs w:val="28"/>
        </w:rPr>
        <w:t>establish an interrelationship between the dependent variable a</w:t>
      </w:r>
      <w:r w:rsidR="00CF3CDC" w:rsidRPr="00261F0A">
        <w:rPr>
          <w:rFonts w:ascii="Times New Roman" w:hAnsi="Times New Roman" w:cs="Times New Roman"/>
          <w:sz w:val="28"/>
          <w:szCs w:val="28"/>
        </w:rPr>
        <w:t xml:space="preserve">nd other independent variables. </w:t>
      </w:r>
      <w:r w:rsidRPr="00261F0A">
        <w:rPr>
          <w:rFonts w:ascii="Times New Roman" w:hAnsi="Times New Roman" w:cs="Times New Roman"/>
          <w:sz w:val="28"/>
          <w:szCs w:val="28"/>
        </w:rPr>
        <w:t xml:space="preserve">Chi square test was used and revealed that there was a positive </w:t>
      </w:r>
      <w:r w:rsidR="00CF3CDC" w:rsidRPr="00261F0A">
        <w:rPr>
          <w:rFonts w:ascii="Times New Roman" w:hAnsi="Times New Roman" w:cs="Times New Roman"/>
          <w:sz w:val="28"/>
          <w:szCs w:val="28"/>
        </w:rPr>
        <w:t xml:space="preserve">linear relationship between the </w:t>
      </w:r>
      <w:r w:rsidRPr="00261F0A">
        <w:rPr>
          <w:rFonts w:ascii="Times New Roman" w:hAnsi="Times New Roman" w:cs="Times New Roman"/>
          <w:sz w:val="28"/>
          <w:szCs w:val="28"/>
        </w:rPr>
        <w:t>number of financial institutions and ease of access to credit. Furt</w:t>
      </w:r>
      <w:r w:rsidR="00CF3CDC" w:rsidRPr="00261F0A">
        <w:rPr>
          <w:rFonts w:ascii="Times New Roman" w:hAnsi="Times New Roman" w:cs="Times New Roman"/>
          <w:sz w:val="28"/>
          <w:szCs w:val="28"/>
        </w:rPr>
        <w:t xml:space="preserve">her the study pointed that this </w:t>
      </w:r>
      <w:r w:rsidRPr="00261F0A">
        <w:rPr>
          <w:rFonts w:ascii="Times New Roman" w:hAnsi="Times New Roman" w:cs="Times New Roman"/>
          <w:sz w:val="28"/>
          <w:szCs w:val="28"/>
        </w:rPr>
        <w:t xml:space="preserve">could be due to competition. However, this study erred in choosing 20 respondents </w:t>
      </w:r>
      <w:r w:rsidR="00CF3CDC" w:rsidRPr="00261F0A">
        <w:rPr>
          <w:rFonts w:ascii="Times New Roman" w:hAnsi="Times New Roman" w:cs="Times New Roman"/>
          <w:sz w:val="28"/>
          <w:szCs w:val="28"/>
        </w:rPr>
        <w:t xml:space="preserve">in each </w:t>
      </w:r>
      <w:r w:rsidRPr="00261F0A">
        <w:rPr>
          <w:rFonts w:ascii="Times New Roman" w:hAnsi="Times New Roman" w:cs="Times New Roman"/>
          <w:sz w:val="28"/>
          <w:szCs w:val="28"/>
        </w:rPr>
        <w:t>stratum while these strata were not of equal size, hence the pr</w:t>
      </w:r>
      <w:r w:rsidR="00CF3CDC" w:rsidRPr="00261F0A">
        <w:rPr>
          <w:rFonts w:ascii="Times New Roman" w:hAnsi="Times New Roman" w:cs="Times New Roman"/>
          <w:sz w:val="28"/>
          <w:szCs w:val="28"/>
        </w:rPr>
        <w:t xml:space="preserve">inciple mechanism of stratified </w:t>
      </w:r>
      <w:r w:rsidRPr="00261F0A">
        <w:rPr>
          <w:rFonts w:ascii="Times New Roman" w:hAnsi="Times New Roman" w:cs="Times New Roman"/>
          <w:sz w:val="28"/>
          <w:szCs w:val="28"/>
        </w:rPr>
        <w:t>sampling was not observed. This could have been resolved b</w:t>
      </w:r>
      <w:r w:rsidR="00CF3CDC" w:rsidRPr="00261F0A">
        <w:rPr>
          <w:rFonts w:ascii="Times New Roman" w:hAnsi="Times New Roman" w:cs="Times New Roman"/>
          <w:sz w:val="28"/>
          <w:szCs w:val="28"/>
        </w:rPr>
        <w:t xml:space="preserve">y using cluster sampling, where </w:t>
      </w:r>
      <w:r w:rsidRPr="00261F0A">
        <w:rPr>
          <w:rFonts w:ascii="Times New Roman" w:hAnsi="Times New Roman" w:cs="Times New Roman"/>
          <w:sz w:val="28"/>
          <w:szCs w:val="28"/>
        </w:rPr>
        <w:t>groups or clusters are selected for inclusion rather than individu</w:t>
      </w:r>
      <w:r w:rsidR="00CF3CDC" w:rsidRPr="00261F0A">
        <w:rPr>
          <w:rFonts w:ascii="Times New Roman" w:hAnsi="Times New Roman" w:cs="Times New Roman"/>
          <w:sz w:val="28"/>
          <w:szCs w:val="28"/>
        </w:rPr>
        <w:t xml:space="preserve">al. In this case sample size is </w:t>
      </w:r>
      <w:r w:rsidRPr="00261F0A">
        <w:rPr>
          <w:rFonts w:ascii="Times New Roman" w:hAnsi="Times New Roman" w:cs="Times New Roman"/>
          <w:sz w:val="28"/>
          <w:szCs w:val="28"/>
        </w:rPr>
        <w:t xml:space="preserve">often larger than in the simple random sample to increase the level of accuracy (Kothari, 2007). As observed by </w:t>
      </w:r>
      <w:proofErr w:type="spellStart"/>
      <w:r w:rsidRPr="00261F0A">
        <w:rPr>
          <w:rFonts w:ascii="Times New Roman" w:hAnsi="Times New Roman" w:cs="Times New Roman"/>
          <w:sz w:val="28"/>
          <w:szCs w:val="28"/>
        </w:rPr>
        <w:t>Schoof</w:t>
      </w:r>
      <w:proofErr w:type="spellEnd"/>
      <w:r w:rsidRPr="00261F0A">
        <w:rPr>
          <w:rFonts w:ascii="Times New Roman" w:hAnsi="Times New Roman" w:cs="Times New Roman"/>
          <w:sz w:val="28"/>
          <w:szCs w:val="28"/>
        </w:rPr>
        <w:t xml:space="preserve"> (2006) an inadequate</w:t>
      </w:r>
      <w:r w:rsidR="00D05A0E" w:rsidRPr="00261F0A">
        <w:rPr>
          <w:rFonts w:ascii="Times New Roman" w:hAnsi="Times New Roman" w:cs="Times New Roman"/>
          <w:sz w:val="28"/>
          <w:szCs w:val="28"/>
        </w:rPr>
        <w:t xml:space="preserve"> </w:t>
      </w:r>
      <w:r w:rsidRPr="00261F0A">
        <w:rPr>
          <w:rFonts w:ascii="Times New Roman" w:hAnsi="Times New Roman" w:cs="Times New Roman"/>
          <w:sz w:val="28"/>
          <w:szCs w:val="28"/>
        </w:rPr>
        <w:t>number of financi</w:t>
      </w:r>
      <w:r w:rsidR="00CF3CDC" w:rsidRPr="00261F0A">
        <w:rPr>
          <w:rFonts w:ascii="Times New Roman" w:hAnsi="Times New Roman" w:cs="Times New Roman"/>
          <w:sz w:val="28"/>
          <w:szCs w:val="28"/>
        </w:rPr>
        <w:t xml:space="preserve">al institutions offering credit </w:t>
      </w:r>
      <w:r w:rsidRPr="00261F0A">
        <w:rPr>
          <w:rFonts w:ascii="Times New Roman" w:hAnsi="Times New Roman" w:cs="Times New Roman"/>
          <w:sz w:val="28"/>
          <w:szCs w:val="28"/>
        </w:rPr>
        <w:t>services to SME</w:t>
      </w:r>
      <w:r w:rsidR="007D296A" w:rsidRPr="00261F0A">
        <w:rPr>
          <w:rFonts w:ascii="Times New Roman" w:hAnsi="Times New Roman" w:cs="Times New Roman"/>
          <w:sz w:val="28"/>
          <w:szCs w:val="28"/>
        </w:rPr>
        <w:t>’</w:t>
      </w:r>
      <w:r w:rsidRPr="00261F0A">
        <w:rPr>
          <w:rFonts w:ascii="Times New Roman" w:hAnsi="Times New Roman" w:cs="Times New Roman"/>
          <w:sz w:val="28"/>
          <w:szCs w:val="28"/>
        </w:rPr>
        <w:t xml:space="preserve">s is a constraint to the development of this sector. </w:t>
      </w:r>
    </w:p>
    <w:p w:rsidR="00D05A0E" w:rsidRPr="00261F0A" w:rsidRDefault="00F61A0B" w:rsidP="00261F0A">
      <w:pPr>
        <w:spacing w:line="360" w:lineRule="auto"/>
        <w:jc w:val="both"/>
        <w:rPr>
          <w:rFonts w:ascii="Times New Roman" w:hAnsi="Times New Roman" w:cs="Times New Roman"/>
          <w:sz w:val="16"/>
          <w:szCs w:val="28"/>
        </w:rPr>
      </w:pPr>
      <w:proofErr w:type="spellStart"/>
      <w:r w:rsidRPr="00261F0A">
        <w:rPr>
          <w:rFonts w:ascii="Times New Roman" w:hAnsi="Times New Roman" w:cs="Times New Roman"/>
          <w:sz w:val="28"/>
          <w:szCs w:val="28"/>
        </w:rPr>
        <w:t>Mwongera</w:t>
      </w:r>
      <w:proofErr w:type="spellEnd"/>
      <w:r w:rsidRPr="00261F0A">
        <w:rPr>
          <w:rFonts w:ascii="Times New Roman" w:hAnsi="Times New Roman" w:cs="Times New Roman"/>
          <w:sz w:val="28"/>
          <w:szCs w:val="28"/>
        </w:rPr>
        <w:t>, 2014 observed</w:t>
      </w:r>
      <w:r w:rsidR="007D296A" w:rsidRPr="00261F0A">
        <w:rPr>
          <w:rFonts w:ascii="Times New Roman" w:hAnsi="Times New Roman" w:cs="Times New Roman"/>
          <w:sz w:val="28"/>
          <w:szCs w:val="28"/>
        </w:rPr>
        <w:t xml:space="preserve"> </w:t>
      </w:r>
      <w:r w:rsidRPr="00261F0A">
        <w:rPr>
          <w:rFonts w:ascii="Times New Roman" w:hAnsi="Times New Roman" w:cs="Times New Roman"/>
          <w:sz w:val="28"/>
          <w:szCs w:val="28"/>
        </w:rPr>
        <w:t>that there were many small scale while the financial institutio</w:t>
      </w:r>
      <w:r w:rsidR="00FB36D2" w:rsidRPr="00261F0A">
        <w:rPr>
          <w:rFonts w:ascii="Times New Roman" w:hAnsi="Times New Roman" w:cs="Times New Roman"/>
          <w:sz w:val="28"/>
          <w:szCs w:val="28"/>
        </w:rPr>
        <w:t xml:space="preserve">ns with the services customized </w:t>
      </w:r>
      <w:r w:rsidRPr="00261F0A">
        <w:rPr>
          <w:rFonts w:ascii="Times New Roman" w:hAnsi="Times New Roman" w:cs="Times New Roman"/>
          <w:sz w:val="28"/>
          <w:szCs w:val="28"/>
        </w:rPr>
        <w:t>for them are few. Essayed (2005) noted that require off loan in</w:t>
      </w:r>
      <w:r w:rsidR="00FB36D2" w:rsidRPr="00261F0A">
        <w:rPr>
          <w:rFonts w:ascii="Times New Roman" w:hAnsi="Times New Roman" w:cs="Times New Roman"/>
          <w:sz w:val="28"/>
          <w:szCs w:val="28"/>
        </w:rPr>
        <w:t xml:space="preserve"> small businesses are different </w:t>
      </w:r>
      <w:r w:rsidRPr="00261F0A">
        <w:rPr>
          <w:rFonts w:ascii="Times New Roman" w:hAnsi="Times New Roman" w:cs="Times New Roman"/>
          <w:sz w:val="28"/>
          <w:szCs w:val="28"/>
        </w:rPr>
        <w:t>from those of large businesses. There exist very few stud</w:t>
      </w:r>
      <w:r w:rsidR="00FB36D2" w:rsidRPr="00261F0A">
        <w:rPr>
          <w:rFonts w:ascii="Times New Roman" w:hAnsi="Times New Roman" w:cs="Times New Roman"/>
          <w:sz w:val="28"/>
          <w:szCs w:val="28"/>
        </w:rPr>
        <w:t xml:space="preserve">ies that have tried to find the </w:t>
      </w:r>
      <w:r w:rsidRPr="00261F0A">
        <w:rPr>
          <w:rFonts w:ascii="Times New Roman" w:hAnsi="Times New Roman" w:cs="Times New Roman"/>
          <w:sz w:val="28"/>
          <w:szCs w:val="28"/>
        </w:rPr>
        <w:t xml:space="preserve">relationship between the number of lending institutions and access </w:t>
      </w:r>
      <w:r w:rsidR="00FB36D2" w:rsidRPr="00261F0A">
        <w:rPr>
          <w:rFonts w:ascii="Times New Roman" w:hAnsi="Times New Roman" w:cs="Times New Roman"/>
          <w:sz w:val="28"/>
          <w:szCs w:val="28"/>
        </w:rPr>
        <w:t xml:space="preserve">credit and this study therefore </w:t>
      </w:r>
      <w:r w:rsidRPr="00261F0A">
        <w:rPr>
          <w:rFonts w:ascii="Times New Roman" w:hAnsi="Times New Roman" w:cs="Times New Roman"/>
          <w:sz w:val="28"/>
          <w:szCs w:val="28"/>
        </w:rPr>
        <w:t>is aimed at filing this gap by extending the study of the lending</w:t>
      </w:r>
      <w:r w:rsidR="00BB0295" w:rsidRPr="00261F0A">
        <w:rPr>
          <w:rFonts w:ascii="Times New Roman" w:hAnsi="Times New Roman" w:cs="Times New Roman"/>
          <w:sz w:val="28"/>
          <w:szCs w:val="28"/>
        </w:rPr>
        <w:t xml:space="preserve"> institution in </w:t>
      </w:r>
      <w:proofErr w:type="spellStart"/>
      <w:r w:rsidR="00BB0295" w:rsidRPr="00261F0A">
        <w:rPr>
          <w:rFonts w:ascii="Times New Roman" w:hAnsi="Times New Roman" w:cs="Times New Roman"/>
          <w:sz w:val="28"/>
          <w:szCs w:val="28"/>
        </w:rPr>
        <w:t>Murang</w:t>
      </w:r>
      <w:proofErr w:type="spellEnd"/>
      <w:r w:rsidR="00BB0295" w:rsidRPr="00261F0A">
        <w:rPr>
          <w:rFonts w:ascii="Times New Roman" w:hAnsi="Times New Roman" w:cs="Times New Roman"/>
          <w:sz w:val="28"/>
          <w:szCs w:val="28"/>
        </w:rPr>
        <w:t xml:space="preserve"> </w:t>
      </w:r>
      <w:r w:rsidR="00FB36D2" w:rsidRPr="00261F0A">
        <w:rPr>
          <w:rFonts w:ascii="Times New Roman" w:hAnsi="Times New Roman" w:cs="Times New Roman"/>
          <w:sz w:val="28"/>
          <w:szCs w:val="28"/>
        </w:rPr>
        <w:t xml:space="preserve">a County </w:t>
      </w:r>
      <w:r w:rsidRPr="00261F0A">
        <w:rPr>
          <w:rFonts w:ascii="Times New Roman" w:hAnsi="Times New Roman" w:cs="Times New Roman"/>
          <w:sz w:val="28"/>
          <w:szCs w:val="28"/>
        </w:rPr>
        <w:t>and finding their relationship.</w:t>
      </w:r>
      <w:r w:rsidRPr="00261F0A">
        <w:rPr>
          <w:rFonts w:ascii="Times New Roman" w:hAnsi="Times New Roman" w:cs="Times New Roman"/>
          <w:sz w:val="28"/>
          <w:szCs w:val="28"/>
        </w:rPr>
        <w:cr/>
      </w:r>
      <w:r w:rsidRPr="00261F0A">
        <w:rPr>
          <w:rFonts w:ascii="Times New Roman" w:hAnsi="Times New Roman" w:cs="Times New Roman"/>
          <w:sz w:val="28"/>
          <w:szCs w:val="28"/>
        </w:rPr>
        <w:lastRenderedPageBreak/>
        <w:t>A study was carried to determine access to credit by</w:t>
      </w:r>
      <w:r w:rsidR="004B4D79" w:rsidRPr="00261F0A">
        <w:rPr>
          <w:rFonts w:ascii="Times New Roman" w:hAnsi="Times New Roman" w:cs="Times New Roman"/>
          <w:sz w:val="28"/>
          <w:szCs w:val="28"/>
        </w:rPr>
        <w:t xml:space="preserve"> </w:t>
      </w:r>
      <w:r w:rsidRPr="00261F0A">
        <w:rPr>
          <w:rFonts w:ascii="Times New Roman" w:hAnsi="Times New Roman" w:cs="Times New Roman"/>
          <w:sz w:val="28"/>
          <w:szCs w:val="28"/>
        </w:rPr>
        <w:t>small</w:t>
      </w:r>
      <w:r w:rsidR="004B4D79" w:rsidRPr="00261F0A">
        <w:rPr>
          <w:rFonts w:ascii="Times New Roman" w:hAnsi="Times New Roman" w:cs="Times New Roman"/>
          <w:sz w:val="28"/>
          <w:szCs w:val="28"/>
        </w:rPr>
        <w:t xml:space="preserve"> </w:t>
      </w:r>
      <w:r w:rsidRPr="00261F0A">
        <w:rPr>
          <w:rFonts w:ascii="Times New Roman" w:hAnsi="Times New Roman" w:cs="Times New Roman"/>
          <w:sz w:val="28"/>
          <w:szCs w:val="28"/>
        </w:rPr>
        <w:t>holder</w:t>
      </w:r>
      <w:r w:rsidR="00FB36D2" w:rsidRPr="00261F0A">
        <w:rPr>
          <w:rFonts w:ascii="Times New Roman" w:hAnsi="Times New Roman" w:cs="Times New Roman"/>
          <w:sz w:val="28"/>
          <w:szCs w:val="28"/>
        </w:rPr>
        <w:t xml:space="preserve"> farmers in Kenya</w:t>
      </w:r>
      <w:r w:rsidR="00BB0295" w:rsidRPr="00261F0A">
        <w:rPr>
          <w:rFonts w:ascii="Times New Roman" w:hAnsi="Times New Roman" w:cs="Times New Roman"/>
          <w:sz w:val="28"/>
          <w:szCs w:val="28"/>
        </w:rPr>
        <w:t xml:space="preserve"> </w:t>
      </w:r>
      <w:r w:rsidR="00FB36D2" w:rsidRPr="00261F0A">
        <w:rPr>
          <w:rFonts w:ascii="Times New Roman" w:hAnsi="Times New Roman" w:cs="Times New Roman"/>
          <w:sz w:val="28"/>
          <w:szCs w:val="28"/>
        </w:rPr>
        <w:t xml:space="preserve">in the Western </w:t>
      </w:r>
      <w:r w:rsidRPr="00261F0A">
        <w:rPr>
          <w:rFonts w:ascii="Times New Roman" w:hAnsi="Times New Roman" w:cs="Times New Roman"/>
          <w:sz w:val="28"/>
          <w:szCs w:val="28"/>
        </w:rPr>
        <w:t>region (</w:t>
      </w:r>
      <w:proofErr w:type="spellStart"/>
      <w:r w:rsidRPr="00261F0A">
        <w:rPr>
          <w:rFonts w:ascii="Times New Roman" w:hAnsi="Times New Roman" w:cs="Times New Roman"/>
          <w:sz w:val="28"/>
          <w:szCs w:val="28"/>
        </w:rPr>
        <w:t>Bungoma</w:t>
      </w:r>
      <w:proofErr w:type="spellEnd"/>
      <w:r w:rsidRPr="00261F0A">
        <w:rPr>
          <w:rFonts w:ascii="Times New Roman" w:hAnsi="Times New Roman" w:cs="Times New Roman"/>
          <w:sz w:val="28"/>
          <w:szCs w:val="28"/>
        </w:rPr>
        <w:t xml:space="preserve"> and </w:t>
      </w:r>
      <w:proofErr w:type="spellStart"/>
      <w:r w:rsidRPr="00261F0A">
        <w:rPr>
          <w:rFonts w:ascii="Times New Roman" w:hAnsi="Times New Roman" w:cs="Times New Roman"/>
          <w:sz w:val="28"/>
          <w:szCs w:val="28"/>
        </w:rPr>
        <w:t>Siaya</w:t>
      </w:r>
      <w:proofErr w:type="spellEnd"/>
      <w:r w:rsidRPr="00261F0A">
        <w:rPr>
          <w:rFonts w:ascii="Times New Roman" w:hAnsi="Times New Roman" w:cs="Times New Roman"/>
          <w:sz w:val="28"/>
          <w:szCs w:val="28"/>
        </w:rPr>
        <w:t xml:space="preserve"> counties) and Eastern region (</w:t>
      </w:r>
      <w:proofErr w:type="spellStart"/>
      <w:r w:rsidRPr="00261F0A">
        <w:rPr>
          <w:rFonts w:ascii="Times New Roman" w:hAnsi="Times New Roman" w:cs="Times New Roman"/>
          <w:sz w:val="28"/>
          <w:szCs w:val="28"/>
        </w:rPr>
        <w:t>E</w:t>
      </w:r>
      <w:r w:rsidR="00FB36D2" w:rsidRPr="00261F0A">
        <w:rPr>
          <w:rFonts w:ascii="Times New Roman" w:hAnsi="Times New Roman" w:cs="Times New Roman"/>
          <w:sz w:val="28"/>
          <w:szCs w:val="28"/>
        </w:rPr>
        <w:t>mbu</w:t>
      </w:r>
      <w:proofErr w:type="spellEnd"/>
      <w:r w:rsidR="00FB36D2" w:rsidRPr="00261F0A">
        <w:rPr>
          <w:rFonts w:ascii="Times New Roman" w:hAnsi="Times New Roman" w:cs="Times New Roman"/>
          <w:sz w:val="28"/>
          <w:szCs w:val="28"/>
        </w:rPr>
        <w:t xml:space="preserve">, </w:t>
      </w:r>
      <w:proofErr w:type="spellStart"/>
      <w:r w:rsidR="00FB36D2" w:rsidRPr="00261F0A">
        <w:rPr>
          <w:rFonts w:ascii="Times New Roman" w:hAnsi="Times New Roman" w:cs="Times New Roman"/>
          <w:sz w:val="28"/>
          <w:szCs w:val="28"/>
        </w:rPr>
        <w:t>Meru</w:t>
      </w:r>
      <w:proofErr w:type="spellEnd"/>
      <w:r w:rsidR="00FB36D2" w:rsidRPr="00261F0A">
        <w:rPr>
          <w:rFonts w:ascii="Times New Roman" w:hAnsi="Times New Roman" w:cs="Times New Roman"/>
          <w:sz w:val="28"/>
          <w:szCs w:val="28"/>
        </w:rPr>
        <w:t xml:space="preserve"> and </w:t>
      </w:r>
      <w:proofErr w:type="spellStart"/>
      <w:r w:rsidR="00FB36D2" w:rsidRPr="00261F0A">
        <w:rPr>
          <w:rFonts w:ascii="Times New Roman" w:hAnsi="Times New Roman" w:cs="Times New Roman"/>
          <w:sz w:val="28"/>
          <w:szCs w:val="28"/>
        </w:rPr>
        <w:t>Tharaka</w:t>
      </w:r>
      <w:proofErr w:type="spellEnd"/>
      <w:r w:rsidR="00FB36D2" w:rsidRPr="00261F0A">
        <w:rPr>
          <w:rFonts w:ascii="Times New Roman" w:hAnsi="Times New Roman" w:cs="Times New Roman"/>
          <w:sz w:val="28"/>
          <w:szCs w:val="28"/>
        </w:rPr>
        <w:t xml:space="preserve"> </w:t>
      </w:r>
      <w:proofErr w:type="spellStart"/>
      <w:r w:rsidR="00FB36D2" w:rsidRPr="00261F0A">
        <w:rPr>
          <w:rFonts w:ascii="Times New Roman" w:hAnsi="Times New Roman" w:cs="Times New Roman"/>
          <w:sz w:val="28"/>
          <w:szCs w:val="28"/>
        </w:rPr>
        <w:t>Nithi</w:t>
      </w:r>
      <w:proofErr w:type="spellEnd"/>
      <w:r w:rsidR="00FB36D2" w:rsidRPr="00261F0A">
        <w:rPr>
          <w:rFonts w:ascii="Times New Roman" w:hAnsi="Times New Roman" w:cs="Times New Roman"/>
          <w:sz w:val="28"/>
          <w:szCs w:val="28"/>
        </w:rPr>
        <w:t xml:space="preserve">) by </w:t>
      </w:r>
      <w:r w:rsidRPr="00261F0A">
        <w:rPr>
          <w:rFonts w:ascii="Times New Roman" w:hAnsi="Times New Roman" w:cs="Times New Roman"/>
          <w:sz w:val="28"/>
          <w:szCs w:val="28"/>
        </w:rPr>
        <w:t>(</w:t>
      </w:r>
      <w:proofErr w:type="spellStart"/>
      <w:r w:rsidRPr="00261F0A">
        <w:rPr>
          <w:rFonts w:ascii="Times New Roman" w:hAnsi="Times New Roman" w:cs="Times New Roman"/>
          <w:sz w:val="28"/>
          <w:szCs w:val="28"/>
        </w:rPr>
        <w:t>Kiplimo</w:t>
      </w:r>
      <w:proofErr w:type="spellEnd"/>
      <w:r w:rsidRPr="00261F0A">
        <w:rPr>
          <w:rFonts w:ascii="Times New Roman" w:hAnsi="Times New Roman" w:cs="Times New Roman"/>
          <w:sz w:val="28"/>
          <w:szCs w:val="28"/>
        </w:rPr>
        <w:t xml:space="preserve">, </w:t>
      </w:r>
      <w:proofErr w:type="spellStart"/>
      <w:r w:rsidRPr="00261F0A">
        <w:rPr>
          <w:rFonts w:ascii="Times New Roman" w:hAnsi="Times New Roman" w:cs="Times New Roman"/>
          <w:sz w:val="28"/>
          <w:szCs w:val="28"/>
        </w:rPr>
        <w:t>Ngenoh</w:t>
      </w:r>
      <w:proofErr w:type="spellEnd"/>
      <w:r w:rsidRPr="00261F0A">
        <w:rPr>
          <w:rFonts w:ascii="Times New Roman" w:hAnsi="Times New Roman" w:cs="Times New Roman"/>
          <w:sz w:val="28"/>
          <w:szCs w:val="28"/>
        </w:rPr>
        <w:t xml:space="preserve">, </w:t>
      </w:r>
      <w:proofErr w:type="spellStart"/>
      <w:r w:rsidRPr="00261F0A">
        <w:rPr>
          <w:rFonts w:ascii="Times New Roman" w:hAnsi="Times New Roman" w:cs="Times New Roman"/>
          <w:sz w:val="28"/>
          <w:szCs w:val="28"/>
        </w:rPr>
        <w:t>Koech</w:t>
      </w:r>
      <w:proofErr w:type="spellEnd"/>
      <w:r w:rsidRPr="00261F0A">
        <w:rPr>
          <w:rFonts w:ascii="Times New Roman" w:hAnsi="Times New Roman" w:cs="Times New Roman"/>
          <w:sz w:val="28"/>
          <w:szCs w:val="28"/>
        </w:rPr>
        <w:t xml:space="preserve">, &amp; </w:t>
      </w:r>
      <w:proofErr w:type="spellStart"/>
      <w:r w:rsidRPr="00261F0A">
        <w:rPr>
          <w:rFonts w:ascii="Times New Roman" w:hAnsi="Times New Roman" w:cs="Times New Roman"/>
          <w:sz w:val="28"/>
          <w:szCs w:val="28"/>
        </w:rPr>
        <w:t>Bett</w:t>
      </w:r>
      <w:proofErr w:type="spellEnd"/>
      <w:r w:rsidRPr="00261F0A">
        <w:rPr>
          <w:rFonts w:ascii="Times New Roman" w:hAnsi="Times New Roman" w:cs="Times New Roman"/>
          <w:sz w:val="28"/>
          <w:szCs w:val="28"/>
        </w:rPr>
        <w:t xml:space="preserve"> (2015). This study used p</w:t>
      </w:r>
      <w:r w:rsidR="00FB36D2" w:rsidRPr="00261F0A">
        <w:rPr>
          <w:rFonts w:ascii="Times New Roman" w:hAnsi="Times New Roman" w:cs="Times New Roman"/>
          <w:sz w:val="28"/>
          <w:szCs w:val="28"/>
        </w:rPr>
        <w:t xml:space="preserve">rimary and secondary data where </w:t>
      </w:r>
      <w:r w:rsidRPr="00261F0A">
        <w:rPr>
          <w:rFonts w:ascii="Times New Roman" w:hAnsi="Times New Roman" w:cs="Times New Roman"/>
          <w:sz w:val="28"/>
          <w:szCs w:val="28"/>
        </w:rPr>
        <w:t>613 smallholders in both regions were randomly sampled a</w:t>
      </w:r>
      <w:r w:rsidR="00FB36D2" w:rsidRPr="00261F0A">
        <w:rPr>
          <w:rFonts w:ascii="Times New Roman" w:hAnsi="Times New Roman" w:cs="Times New Roman"/>
          <w:sz w:val="28"/>
          <w:szCs w:val="28"/>
        </w:rPr>
        <w:t xml:space="preserve">ccording to the total number of </w:t>
      </w:r>
      <w:r w:rsidRPr="00261F0A">
        <w:rPr>
          <w:rFonts w:ascii="Times New Roman" w:hAnsi="Times New Roman" w:cs="Times New Roman"/>
          <w:sz w:val="28"/>
          <w:szCs w:val="28"/>
        </w:rPr>
        <w:t>households in each division. They used logistic regression model to determine the</w:t>
      </w:r>
      <w:r w:rsidR="00FB36D2" w:rsidRPr="00261F0A">
        <w:rPr>
          <w:rFonts w:ascii="Times New Roman" w:hAnsi="Times New Roman" w:cs="Times New Roman"/>
          <w:sz w:val="28"/>
          <w:szCs w:val="28"/>
        </w:rPr>
        <w:t xml:space="preserve"> factors </w:t>
      </w:r>
      <w:r w:rsidRPr="00261F0A">
        <w:rPr>
          <w:rFonts w:ascii="Times New Roman" w:hAnsi="Times New Roman" w:cs="Times New Roman"/>
          <w:sz w:val="28"/>
          <w:szCs w:val="28"/>
        </w:rPr>
        <w:t>influencing credit access. Access to credit was measured by actu</w:t>
      </w:r>
      <w:r w:rsidR="00FB36D2" w:rsidRPr="00261F0A">
        <w:rPr>
          <w:rFonts w:ascii="Times New Roman" w:hAnsi="Times New Roman" w:cs="Times New Roman"/>
          <w:sz w:val="28"/>
          <w:szCs w:val="28"/>
        </w:rPr>
        <w:t xml:space="preserve">al receipt of credit, financial </w:t>
      </w:r>
      <w:r w:rsidRPr="00261F0A">
        <w:rPr>
          <w:rFonts w:ascii="Times New Roman" w:hAnsi="Times New Roman" w:cs="Times New Roman"/>
          <w:sz w:val="28"/>
          <w:szCs w:val="28"/>
        </w:rPr>
        <w:t>service from any given source. The result indicated that educatio</w:t>
      </w:r>
      <w:r w:rsidR="00FB36D2" w:rsidRPr="00261F0A">
        <w:rPr>
          <w:rFonts w:ascii="Times New Roman" w:hAnsi="Times New Roman" w:cs="Times New Roman"/>
          <w:sz w:val="28"/>
          <w:szCs w:val="28"/>
        </w:rPr>
        <w:t xml:space="preserve">n level (literacy) in years had </w:t>
      </w:r>
      <w:r w:rsidRPr="00261F0A">
        <w:rPr>
          <w:rFonts w:ascii="Times New Roman" w:hAnsi="Times New Roman" w:cs="Times New Roman"/>
          <w:sz w:val="28"/>
          <w:szCs w:val="28"/>
        </w:rPr>
        <w:t>significant positive effects on access to credit. This concurred w</w:t>
      </w:r>
      <w:r w:rsidR="00FB36D2" w:rsidRPr="00261F0A">
        <w:rPr>
          <w:rFonts w:ascii="Times New Roman" w:hAnsi="Times New Roman" w:cs="Times New Roman"/>
          <w:sz w:val="28"/>
          <w:szCs w:val="28"/>
        </w:rPr>
        <w:t xml:space="preserve">ith Hussein, (2007). The choice </w:t>
      </w:r>
      <w:r w:rsidRPr="00261F0A">
        <w:rPr>
          <w:rFonts w:ascii="Times New Roman" w:hAnsi="Times New Roman" w:cs="Times New Roman"/>
          <w:sz w:val="28"/>
          <w:szCs w:val="28"/>
        </w:rPr>
        <w:t xml:space="preserve">of binary </w:t>
      </w:r>
      <w:proofErr w:type="spellStart"/>
      <w:r w:rsidRPr="00261F0A">
        <w:rPr>
          <w:rFonts w:ascii="Times New Roman" w:hAnsi="Times New Roman" w:cs="Times New Roman"/>
          <w:sz w:val="28"/>
          <w:szCs w:val="28"/>
        </w:rPr>
        <w:t>logit</w:t>
      </w:r>
      <w:proofErr w:type="spellEnd"/>
      <w:r w:rsidRPr="00261F0A">
        <w:rPr>
          <w:rFonts w:ascii="Times New Roman" w:hAnsi="Times New Roman" w:cs="Times New Roman"/>
          <w:sz w:val="28"/>
          <w:szCs w:val="28"/>
        </w:rPr>
        <w:t xml:space="preserve"> model was appropriate since the dependent variable was categorical.</w:t>
      </w:r>
      <w:r w:rsidRPr="00261F0A">
        <w:rPr>
          <w:rFonts w:ascii="Times New Roman" w:hAnsi="Times New Roman" w:cs="Times New Roman"/>
          <w:sz w:val="28"/>
          <w:szCs w:val="28"/>
        </w:rPr>
        <w:cr/>
      </w:r>
      <w:proofErr w:type="spellStart"/>
      <w:r w:rsidRPr="00261F0A">
        <w:rPr>
          <w:rFonts w:ascii="Times New Roman" w:hAnsi="Times New Roman" w:cs="Times New Roman"/>
          <w:sz w:val="28"/>
          <w:szCs w:val="28"/>
        </w:rPr>
        <w:t>Andoh</w:t>
      </w:r>
      <w:proofErr w:type="spellEnd"/>
      <w:r w:rsidRPr="00261F0A">
        <w:rPr>
          <w:rFonts w:ascii="Times New Roman" w:hAnsi="Times New Roman" w:cs="Times New Roman"/>
          <w:sz w:val="28"/>
          <w:szCs w:val="28"/>
        </w:rPr>
        <w:t xml:space="preserve"> and </w:t>
      </w:r>
      <w:proofErr w:type="spellStart"/>
      <w:r w:rsidRPr="00261F0A">
        <w:rPr>
          <w:rFonts w:ascii="Times New Roman" w:hAnsi="Times New Roman" w:cs="Times New Roman"/>
          <w:sz w:val="28"/>
          <w:szCs w:val="28"/>
        </w:rPr>
        <w:t>Nunoo</w:t>
      </w:r>
      <w:proofErr w:type="spellEnd"/>
      <w:r w:rsidRPr="00261F0A">
        <w:rPr>
          <w:rFonts w:ascii="Times New Roman" w:hAnsi="Times New Roman" w:cs="Times New Roman"/>
          <w:sz w:val="28"/>
          <w:szCs w:val="28"/>
        </w:rPr>
        <w:t xml:space="preserve">, (2014) studied whether the financial literacy </w:t>
      </w:r>
      <w:r w:rsidR="00FB36D2" w:rsidRPr="00261F0A">
        <w:rPr>
          <w:rFonts w:ascii="Times New Roman" w:hAnsi="Times New Roman" w:cs="Times New Roman"/>
          <w:sz w:val="28"/>
          <w:szCs w:val="28"/>
        </w:rPr>
        <w:t xml:space="preserve">matter in four districts of the </w:t>
      </w:r>
      <w:r w:rsidRPr="00261F0A">
        <w:rPr>
          <w:rFonts w:ascii="Times New Roman" w:hAnsi="Times New Roman" w:cs="Times New Roman"/>
          <w:sz w:val="28"/>
          <w:szCs w:val="28"/>
        </w:rPr>
        <w:t>Great Accra Region of Ghana. They randomly administered q</w:t>
      </w:r>
      <w:r w:rsidR="00FB36D2" w:rsidRPr="00261F0A">
        <w:rPr>
          <w:rFonts w:ascii="Times New Roman" w:hAnsi="Times New Roman" w:cs="Times New Roman"/>
          <w:sz w:val="28"/>
          <w:szCs w:val="28"/>
        </w:rPr>
        <w:t xml:space="preserve">uestionnaires. Primary data was </w:t>
      </w:r>
      <w:r w:rsidRPr="00261F0A">
        <w:rPr>
          <w:rFonts w:ascii="Times New Roman" w:hAnsi="Times New Roman" w:cs="Times New Roman"/>
          <w:sz w:val="28"/>
          <w:szCs w:val="28"/>
        </w:rPr>
        <w:t xml:space="preserve">collected from 556 SMEs. Financial literacy was measured by </w:t>
      </w:r>
      <w:r w:rsidR="00FB36D2" w:rsidRPr="00261F0A">
        <w:rPr>
          <w:rFonts w:ascii="Times New Roman" w:hAnsi="Times New Roman" w:cs="Times New Roman"/>
          <w:sz w:val="28"/>
          <w:szCs w:val="28"/>
        </w:rPr>
        <w:t xml:space="preserve">two ways; (1) adding the answer </w:t>
      </w:r>
      <w:r w:rsidRPr="00261F0A">
        <w:rPr>
          <w:rFonts w:ascii="Times New Roman" w:hAnsi="Times New Roman" w:cs="Times New Roman"/>
          <w:sz w:val="28"/>
          <w:szCs w:val="28"/>
        </w:rPr>
        <w:t>to question covering knowledge on interest rate, inflation sa</w:t>
      </w:r>
      <w:r w:rsidR="00FB36D2" w:rsidRPr="00261F0A">
        <w:rPr>
          <w:rFonts w:ascii="Times New Roman" w:hAnsi="Times New Roman" w:cs="Times New Roman"/>
          <w:sz w:val="28"/>
          <w:szCs w:val="28"/>
        </w:rPr>
        <w:t xml:space="preserve">vings and insurance, (2) owners </w:t>
      </w:r>
      <w:r w:rsidRPr="00261F0A">
        <w:rPr>
          <w:rFonts w:ascii="Times New Roman" w:hAnsi="Times New Roman" w:cs="Times New Roman"/>
          <w:sz w:val="28"/>
          <w:szCs w:val="28"/>
        </w:rPr>
        <w:t>characteristics such as level of education, age,</w:t>
      </w:r>
      <w:r w:rsidR="004B4D79" w:rsidRPr="00261F0A">
        <w:rPr>
          <w:rFonts w:ascii="Times New Roman" w:hAnsi="Times New Roman" w:cs="Times New Roman"/>
          <w:sz w:val="28"/>
          <w:szCs w:val="28"/>
        </w:rPr>
        <w:t xml:space="preserve"> </w:t>
      </w:r>
      <w:r w:rsidRPr="00261F0A">
        <w:rPr>
          <w:rFonts w:ascii="Times New Roman" w:hAnsi="Times New Roman" w:cs="Times New Roman"/>
          <w:sz w:val="28"/>
          <w:szCs w:val="28"/>
        </w:rPr>
        <w:t xml:space="preserve">sex of the </w:t>
      </w:r>
      <w:r w:rsidR="004B4D79" w:rsidRPr="00261F0A">
        <w:rPr>
          <w:rFonts w:ascii="Times New Roman" w:hAnsi="Times New Roman" w:cs="Times New Roman"/>
          <w:sz w:val="28"/>
          <w:szCs w:val="28"/>
        </w:rPr>
        <w:t>entrepreneur</w:t>
      </w:r>
      <w:r w:rsidR="00FB36D2" w:rsidRPr="00261F0A">
        <w:rPr>
          <w:rFonts w:ascii="Times New Roman" w:hAnsi="Times New Roman" w:cs="Times New Roman"/>
          <w:sz w:val="28"/>
          <w:szCs w:val="28"/>
        </w:rPr>
        <w:t xml:space="preserve"> and number of times the </w:t>
      </w:r>
      <w:r w:rsidR="004B4D79" w:rsidRPr="00261F0A">
        <w:rPr>
          <w:rFonts w:ascii="Times New Roman" w:hAnsi="Times New Roman" w:cs="Times New Roman"/>
          <w:sz w:val="28"/>
          <w:szCs w:val="28"/>
        </w:rPr>
        <w:t>entrepreneur</w:t>
      </w:r>
      <w:r w:rsidRPr="00261F0A">
        <w:rPr>
          <w:rFonts w:ascii="Times New Roman" w:hAnsi="Times New Roman" w:cs="Times New Roman"/>
          <w:sz w:val="28"/>
          <w:szCs w:val="28"/>
        </w:rPr>
        <w:t xml:space="preserve"> had received financial education. The study</w:t>
      </w:r>
      <w:r w:rsidR="00FB36D2" w:rsidRPr="00261F0A">
        <w:rPr>
          <w:rFonts w:ascii="Times New Roman" w:hAnsi="Times New Roman" w:cs="Times New Roman"/>
          <w:sz w:val="28"/>
          <w:szCs w:val="28"/>
        </w:rPr>
        <w:t xml:space="preserve"> </w:t>
      </w:r>
      <w:r w:rsidRPr="00261F0A">
        <w:rPr>
          <w:rFonts w:ascii="Times New Roman" w:hAnsi="Times New Roman" w:cs="Times New Roman"/>
          <w:sz w:val="28"/>
          <w:szCs w:val="28"/>
        </w:rPr>
        <w:t>applied Ordinary Least Square (OLS)</w:t>
      </w:r>
      <w:r w:rsidR="00FB36D2" w:rsidRPr="00261F0A">
        <w:rPr>
          <w:rFonts w:ascii="Times New Roman" w:hAnsi="Times New Roman" w:cs="Times New Roman"/>
          <w:sz w:val="28"/>
          <w:szCs w:val="28"/>
        </w:rPr>
        <w:t xml:space="preserve"> </w:t>
      </w:r>
      <w:r w:rsidRPr="00261F0A">
        <w:rPr>
          <w:rFonts w:ascii="Times New Roman" w:hAnsi="Times New Roman" w:cs="Times New Roman"/>
          <w:sz w:val="28"/>
          <w:szCs w:val="28"/>
        </w:rPr>
        <w:t xml:space="preserve">revealed that sex of the </w:t>
      </w:r>
      <w:proofErr w:type="gramStart"/>
      <w:r w:rsidRPr="00261F0A">
        <w:rPr>
          <w:rFonts w:ascii="Times New Roman" w:hAnsi="Times New Roman" w:cs="Times New Roman"/>
          <w:sz w:val="28"/>
          <w:szCs w:val="28"/>
        </w:rPr>
        <w:t>proprietor</w:t>
      </w:r>
      <w:r w:rsidR="004B4D79" w:rsidRPr="00261F0A">
        <w:rPr>
          <w:rFonts w:ascii="Times New Roman" w:hAnsi="Times New Roman" w:cs="Times New Roman"/>
          <w:sz w:val="28"/>
          <w:szCs w:val="28"/>
        </w:rPr>
        <w:t xml:space="preserve"> </w:t>
      </w:r>
      <w:r w:rsidRPr="00261F0A">
        <w:rPr>
          <w:rFonts w:ascii="Times New Roman" w:hAnsi="Times New Roman" w:cs="Times New Roman"/>
          <w:sz w:val="28"/>
          <w:szCs w:val="28"/>
        </w:rPr>
        <w:t>,level</w:t>
      </w:r>
      <w:proofErr w:type="gramEnd"/>
      <w:r w:rsidR="00FB36D2" w:rsidRPr="00261F0A">
        <w:rPr>
          <w:rFonts w:ascii="Times New Roman" w:hAnsi="Times New Roman" w:cs="Times New Roman"/>
          <w:sz w:val="28"/>
          <w:szCs w:val="28"/>
        </w:rPr>
        <w:t xml:space="preserve"> of </w:t>
      </w:r>
      <w:r w:rsidRPr="00261F0A">
        <w:rPr>
          <w:rFonts w:ascii="Times New Roman" w:hAnsi="Times New Roman" w:cs="Times New Roman"/>
          <w:sz w:val="28"/>
          <w:szCs w:val="28"/>
        </w:rPr>
        <w:t>education</w:t>
      </w:r>
      <w:r w:rsidR="004B4D79" w:rsidRPr="00261F0A">
        <w:rPr>
          <w:rFonts w:ascii="Times New Roman" w:hAnsi="Times New Roman" w:cs="Times New Roman"/>
          <w:sz w:val="28"/>
          <w:szCs w:val="28"/>
        </w:rPr>
        <w:t xml:space="preserve"> </w:t>
      </w:r>
      <w:r w:rsidRPr="00261F0A">
        <w:rPr>
          <w:rFonts w:ascii="Times New Roman" w:hAnsi="Times New Roman" w:cs="Times New Roman"/>
          <w:sz w:val="28"/>
          <w:szCs w:val="28"/>
        </w:rPr>
        <w:t>,and financial educa</w:t>
      </w:r>
      <w:r w:rsidR="00FB36D2" w:rsidRPr="00261F0A">
        <w:rPr>
          <w:rFonts w:ascii="Times New Roman" w:hAnsi="Times New Roman" w:cs="Times New Roman"/>
          <w:sz w:val="28"/>
          <w:szCs w:val="28"/>
        </w:rPr>
        <w:t xml:space="preserve">tion received were </w:t>
      </w:r>
      <w:r w:rsidRPr="00261F0A">
        <w:rPr>
          <w:rFonts w:ascii="Times New Roman" w:hAnsi="Times New Roman" w:cs="Times New Roman"/>
          <w:sz w:val="28"/>
          <w:szCs w:val="28"/>
        </w:rPr>
        <w:t xml:space="preserve">significant in </w:t>
      </w:r>
      <w:r w:rsidR="004B4D79" w:rsidRPr="00261F0A">
        <w:rPr>
          <w:rFonts w:ascii="Times New Roman" w:hAnsi="Times New Roman" w:cs="Times New Roman"/>
          <w:sz w:val="28"/>
          <w:szCs w:val="28"/>
        </w:rPr>
        <w:t>explaining literacy. Utiliza</w:t>
      </w:r>
      <w:r w:rsidRPr="00261F0A">
        <w:rPr>
          <w:rFonts w:ascii="Times New Roman" w:hAnsi="Times New Roman" w:cs="Times New Roman"/>
          <w:sz w:val="28"/>
          <w:szCs w:val="28"/>
        </w:rPr>
        <w:t>tion of financial serv</w:t>
      </w:r>
      <w:r w:rsidR="00FB36D2" w:rsidRPr="00261F0A">
        <w:rPr>
          <w:rFonts w:ascii="Times New Roman" w:hAnsi="Times New Roman" w:cs="Times New Roman"/>
          <w:sz w:val="28"/>
          <w:szCs w:val="28"/>
        </w:rPr>
        <w:t xml:space="preserve">ices was used to measure credit </w:t>
      </w:r>
      <w:r w:rsidRPr="00261F0A">
        <w:rPr>
          <w:rFonts w:ascii="Times New Roman" w:hAnsi="Times New Roman" w:cs="Times New Roman"/>
          <w:sz w:val="28"/>
          <w:szCs w:val="28"/>
        </w:rPr>
        <w:t xml:space="preserve">access. Researcher using 2-stage </w:t>
      </w:r>
      <w:proofErr w:type="spellStart"/>
      <w:r w:rsidRPr="00261F0A">
        <w:rPr>
          <w:rFonts w:ascii="Times New Roman" w:hAnsi="Times New Roman" w:cs="Times New Roman"/>
          <w:sz w:val="28"/>
          <w:szCs w:val="28"/>
        </w:rPr>
        <w:t>probit</w:t>
      </w:r>
      <w:proofErr w:type="spellEnd"/>
      <w:r w:rsidRPr="00261F0A">
        <w:rPr>
          <w:rFonts w:ascii="Times New Roman" w:hAnsi="Times New Roman" w:cs="Times New Roman"/>
          <w:sz w:val="28"/>
          <w:szCs w:val="28"/>
        </w:rPr>
        <w:t xml:space="preserve"> regression found that </w:t>
      </w:r>
      <w:r w:rsidR="00FB36D2" w:rsidRPr="00261F0A">
        <w:rPr>
          <w:rFonts w:ascii="Times New Roman" w:hAnsi="Times New Roman" w:cs="Times New Roman"/>
          <w:sz w:val="28"/>
          <w:szCs w:val="28"/>
        </w:rPr>
        <w:t xml:space="preserve">there is a positive significant </w:t>
      </w:r>
      <w:r w:rsidRPr="00261F0A">
        <w:rPr>
          <w:rFonts w:ascii="Times New Roman" w:hAnsi="Times New Roman" w:cs="Times New Roman"/>
          <w:sz w:val="28"/>
          <w:szCs w:val="28"/>
        </w:rPr>
        <w:t>relationship that firms whose owners were financially liter</w:t>
      </w:r>
      <w:r w:rsidR="00FB36D2" w:rsidRPr="00261F0A">
        <w:rPr>
          <w:rFonts w:ascii="Times New Roman" w:hAnsi="Times New Roman" w:cs="Times New Roman"/>
          <w:sz w:val="28"/>
          <w:szCs w:val="28"/>
        </w:rPr>
        <w:t xml:space="preserve">ate were more likely to utilize </w:t>
      </w:r>
      <w:r w:rsidRPr="00261F0A">
        <w:rPr>
          <w:rFonts w:ascii="Times New Roman" w:hAnsi="Times New Roman" w:cs="Times New Roman"/>
          <w:sz w:val="28"/>
          <w:szCs w:val="28"/>
        </w:rPr>
        <w:t>financial services for example by taking micro credit.</w:t>
      </w:r>
      <w:r w:rsidRPr="00261F0A">
        <w:rPr>
          <w:rFonts w:ascii="Times New Roman" w:hAnsi="Times New Roman" w:cs="Times New Roman"/>
          <w:sz w:val="28"/>
          <w:szCs w:val="28"/>
        </w:rPr>
        <w:cr/>
      </w:r>
    </w:p>
    <w:p w:rsidR="00EC5C72" w:rsidRPr="00261F0A" w:rsidRDefault="00F61A0B" w:rsidP="00261F0A">
      <w:pPr>
        <w:spacing w:line="360" w:lineRule="auto"/>
        <w:jc w:val="both"/>
        <w:rPr>
          <w:rFonts w:ascii="Times New Roman" w:hAnsi="Times New Roman" w:cs="Times New Roman"/>
          <w:sz w:val="28"/>
          <w:szCs w:val="28"/>
        </w:rPr>
      </w:pPr>
      <w:r w:rsidRPr="00261F0A">
        <w:rPr>
          <w:rFonts w:ascii="Times New Roman" w:hAnsi="Times New Roman" w:cs="Times New Roman"/>
          <w:sz w:val="28"/>
          <w:szCs w:val="28"/>
        </w:rPr>
        <w:t>A study was conducted in Gujranwala District, Pakistan by Hu</w:t>
      </w:r>
      <w:r w:rsidR="00FB36D2" w:rsidRPr="00261F0A">
        <w:rPr>
          <w:rFonts w:ascii="Times New Roman" w:hAnsi="Times New Roman" w:cs="Times New Roman"/>
          <w:sz w:val="28"/>
          <w:szCs w:val="28"/>
        </w:rPr>
        <w:t xml:space="preserve">ssain (2012) to examine factors </w:t>
      </w:r>
      <w:r w:rsidRPr="00261F0A">
        <w:rPr>
          <w:rFonts w:ascii="Times New Roman" w:hAnsi="Times New Roman" w:cs="Times New Roman"/>
          <w:sz w:val="28"/>
          <w:szCs w:val="28"/>
        </w:rPr>
        <w:t xml:space="preserve">influencing demand for credit from formal and informal sources. A cross-sectional data from 313respondents to questionnaire were randomly selected and </w:t>
      </w:r>
      <w:r w:rsidR="004B4D79" w:rsidRPr="00261F0A">
        <w:rPr>
          <w:rFonts w:ascii="Times New Roman" w:hAnsi="Times New Roman" w:cs="Times New Roman"/>
          <w:sz w:val="28"/>
          <w:szCs w:val="28"/>
        </w:rPr>
        <w:t>analysed</w:t>
      </w:r>
      <w:r w:rsidR="00FB36D2" w:rsidRPr="00261F0A">
        <w:rPr>
          <w:rFonts w:ascii="Times New Roman" w:hAnsi="Times New Roman" w:cs="Times New Roman"/>
          <w:sz w:val="28"/>
          <w:szCs w:val="28"/>
        </w:rPr>
        <w:t xml:space="preserve"> by using multiple regression. </w:t>
      </w:r>
      <w:r w:rsidRPr="00261F0A">
        <w:rPr>
          <w:rFonts w:ascii="Times New Roman" w:hAnsi="Times New Roman" w:cs="Times New Roman"/>
          <w:sz w:val="28"/>
          <w:szCs w:val="28"/>
        </w:rPr>
        <w:t xml:space="preserve">It was found that </w:t>
      </w:r>
      <w:r w:rsidRPr="00261F0A">
        <w:rPr>
          <w:rFonts w:ascii="Times New Roman" w:hAnsi="Times New Roman" w:cs="Times New Roman"/>
          <w:sz w:val="28"/>
          <w:szCs w:val="28"/>
        </w:rPr>
        <w:lastRenderedPageBreak/>
        <w:t>the level of education (literacy level) had a po</w:t>
      </w:r>
      <w:r w:rsidR="00FB36D2" w:rsidRPr="00261F0A">
        <w:rPr>
          <w:rFonts w:ascii="Times New Roman" w:hAnsi="Times New Roman" w:cs="Times New Roman"/>
          <w:sz w:val="28"/>
          <w:szCs w:val="28"/>
        </w:rPr>
        <w:t xml:space="preserve">sitive significant relationship </w:t>
      </w:r>
      <w:r w:rsidRPr="00261F0A">
        <w:rPr>
          <w:rFonts w:ascii="Times New Roman" w:hAnsi="Times New Roman" w:cs="Times New Roman"/>
          <w:sz w:val="28"/>
          <w:szCs w:val="28"/>
        </w:rPr>
        <w:t>with demand for credit from the banks, which lend at low interest</w:t>
      </w:r>
      <w:r w:rsidR="00FB36D2" w:rsidRPr="00261F0A">
        <w:rPr>
          <w:rFonts w:ascii="Times New Roman" w:hAnsi="Times New Roman" w:cs="Times New Roman"/>
          <w:sz w:val="28"/>
          <w:szCs w:val="28"/>
        </w:rPr>
        <w:t xml:space="preserve"> rates while literacy level had </w:t>
      </w:r>
      <w:r w:rsidRPr="00261F0A">
        <w:rPr>
          <w:rFonts w:ascii="Times New Roman" w:hAnsi="Times New Roman" w:cs="Times New Roman"/>
          <w:sz w:val="28"/>
          <w:szCs w:val="28"/>
        </w:rPr>
        <w:t>an insignificant positive relationship with demand for credit from</w:t>
      </w:r>
      <w:r w:rsidR="00FB36D2" w:rsidRPr="00261F0A">
        <w:rPr>
          <w:rFonts w:ascii="Times New Roman" w:hAnsi="Times New Roman" w:cs="Times New Roman"/>
          <w:sz w:val="28"/>
          <w:szCs w:val="28"/>
        </w:rPr>
        <w:t xml:space="preserve"> the arties (informal sources).</w:t>
      </w:r>
      <w:r w:rsidRPr="00261F0A">
        <w:rPr>
          <w:rFonts w:ascii="Times New Roman" w:hAnsi="Times New Roman" w:cs="Times New Roman"/>
          <w:sz w:val="28"/>
          <w:szCs w:val="28"/>
        </w:rPr>
        <w:t>The study failed in the inclusion of the loan that was only applied and receive</w:t>
      </w:r>
      <w:r w:rsidR="00FB36D2" w:rsidRPr="00261F0A">
        <w:rPr>
          <w:rFonts w:ascii="Times New Roman" w:hAnsi="Times New Roman" w:cs="Times New Roman"/>
          <w:sz w:val="28"/>
          <w:szCs w:val="28"/>
        </w:rPr>
        <w:t xml:space="preserve">d. Applied loan </w:t>
      </w:r>
      <w:r w:rsidRPr="00261F0A">
        <w:rPr>
          <w:rFonts w:ascii="Times New Roman" w:hAnsi="Times New Roman" w:cs="Times New Roman"/>
          <w:sz w:val="28"/>
          <w:szCs w:val="28"/>
        </w:rPr>
        <w:t>could be turned down and therefore hinder accessibility to credit. T</w:t>
      </w:r>
      <w:r w:rsidR="00FB36D2" w:rsidRPr="00261F0A">
        <w:rPr>
          <w:rFonts w:ascii="Times New Roman" w:hAnsi="Times New Roman" w:cs="Times New Roman"/>
          <w:sz w:val="28"/>
          <w:szCs w:val="28"/>
        </w:rPr>
        <w:t xml:space="preserve">herefore, it was not sufficient </w:t>
      </w:r>
      <w:r w:rsidRPr="00261F0A">
        <w:rPr>
          <w:rFonts w:ascii="Times New Roman" w:hAnsi="Times New Roman" w:cs="Times New Roman"/>
          <w:sz w:val="28"/>
          <w:szCs w:val="28"/>
        </w:rPr>
        <w:t xml:space="preserve">to their inclusion. As </w:t>
      </w:r>
      <w:proofErr w:type="spellStart"/>
      <w:r w:rsidRPr="00261F0A">
        <w:rPr>
          <w:rFonts w:ascii="Times New Roman" w:hAnsi="Times New Roman" w:cs="Times New Roman"/>
          <w:sz w:val="28"/>
          <w:szCs w:val="28"/>
        </w:rPr>
        <w:t>Atieno</w:t>
      </w:r>
      <w:proofErr w:type="spellEnd"/>
      <w:r w:rsidRPr="00261F0A">
        <w:rPr>
          <w:rFonts w:ascii="Times New Roman" w:hAnsi="Times New Roman" w:cs="Times New Roman"/>
          <w:sz w:val="28"/>
          <w:szCs w:val="28"/>
        </w:rPr>
        <w:t xml:space="preserve"> (2001) observed that there was </w:t>
      </w:r>
      <w:r w:rsidR="00FB36D2" w:rsidRPr="00261F0A">
        <w:rPr>
          <w:rFonts w:ascii="Times New Roman" w:hAnsi="Times New Roman" w:cs="Times New Roman"/>
          <w:sz w:val="28"/>
          <w:szCs w:val="28"/>
        </w:rPr>
        <w:t xml:space="preserve">a difference between the amount </w:t>
      </w:r>
      <w:r w:rsidRPr="00261F0A">
        <w:rPr>
          <w:rFonts w:ascii="Times New Roman" w:hAnsi="Times New Roman" w:cs="Times New Roman"/>
          <w:sz w:val="28"/>
          <w:szCs w:val="28"/>
        </w:rPr>
        <w:t>applied for and amount received from the credit market.</w:t>
      </w:r>
      <w:r w:rsidRPr="00261F0A">
        <w:rPr>
          <w:rFonts w:ascii="Times New Roman" w:hAnsi="Times New Roman" w:cs="Times New Roman"/>
          <w:sz w:val="28"/>
          <w:szCs w:val="28"/>
        </w:rPr>
        <w:cr/>
        <w:t xml:space="preserve">As </w:t>
      </w:r>
      <w:proofErr w:type="spellStart"/>
      <w:r w:rsidRPr="00261F0A">
        <w:rPr>
          <w:rFonts w:ascii="Times New Roman" w:hAnsi="Times New Roman" w:cs="Times New Roman"/>
          <w:sz w:val="28"/>
          <w:szCs w:val="28"/>
        </w:rPr>
        <w:t>Pandula</w:t>
      </w:r>
      <w:proofErr w:type="spellEnd"/>
      <w:r w:rsidRPr="00261F0A">
        <w:rPr>
          <w:rFonts w:ascii="Times New Roman" w:hAnsi="Times New Roman" w:cs="Times New Roman"/>
          <w:sz w:val="28"/>
          <w:szCs w:val="28"/>
        </w:rPr>
        <w:t xml:space="preserve"> (2011) examined the case of emerging economi</w:t>
      </w:r>
      <w:r w:rsidR="00FB36D2" w:rsidRPr="00261F0A">
        <w:rPr>
          <w:rFonts w:ascii="Times New Roman" w:hAnsi="Times New Roman" w:cs="Times New Roman"/>
          <w:sz w:val="28"/>
          <w:szCs w:val="28"/>
        </w:rPr>
        <w:t xml:space="preserve">es (Sri Lanka). This researcher </w:t>
      </w:r>
      <w:r w:rsidRPr="00261F0A">
        <w:rPr>
          <w:rFonts w:ascii="Times New Roman" w:hAnsi="Times New Roman" w:cs="Times New Roman"/>
          <w:sz w:val="28"/>
          <w:szCs w:val="28"/>
        </w:rPr>
        <w:t>tested whether the determinants of access to credit were stat</w:t>
      </w:r>
      <w:r w:rsidR="00FB36D2" w:rsidRPr="00261F0A">
        <w:rPr>
          <w:rFonts w:ascii="Times New Roman" w:hAnsi="Times New Roman" w:cs="Times New Roman"/>
          <w:sz w:val="28"/>
          <w:szCs w:val="28"/>
        </w:rPr>
        <w:t xml:space="preserve">istically different among those </w:t>
      </w:r>
      <w:r w:rsidRPr="00261F0A">
        <w:rPr>
          <w:rFonts w:ascii="Times New Roman" w:hAnsi="Times New Roman" w:cs="Times New Roman"/>
          <w:sz w:val="28"/>
          <w:szCs w:val="28"/>
        </w:rPr>
        <w:t>rationed firms and those not rationed firms using Chi square stat</w:t>
      </w:r>
      <w:r w:rsidR="00FB36D2" w:rsidRPr="00261F0A">
        <w:rPr>
          <w:rFonts w:ascii="Times New Roman" w:hAnsi="Times New Roman" w:cs="Times New Roman"/>
          <w:sz w:val="28"/>
          <w:szCs w:val="28"/>
        </w:rPr>
        <w:t xml:space="preserve">istic. Data was collected using </w:t>
      </w:r>
      <w:r w:rsidRPr="00261F0A">
        <w:rPr>
          <w:rFonts w:ascii="Times New Roman" w:hAnsi="Times New Roman" w:cs="Times New Roman"/>
          <w:sz w:val="28"/>
          <w:szCs w:val="28"/>
        </w:rPr>
        <w:t xml:space="preserve">questionnaires. Findings revealed that, </w:t>
      </w:r>
      <w:r w:rsidR="004B4D79" w:rsidRPr="00261F0A">
        <w:rPr>
          <w:rFonts w:ascii="Times New Roman" w:hAnsi="Times New Roman" w:cs="Times New Roman"/>
          <w:sz w:val="28"/>
          <w:szCs w:val="28"/>
        </w:rPr>
        <w:t>entrepreneur</w:t>
      </w:r>
      <w:r w:rsidRPr="00261F0A">
        <w:rPr>
          <w:rFonts w:ascii="Times New Roman" w:hAnsi="Times New Roman" w:cs="Times New Roman"/>
          <w:sz w:val="28"/>
          <w:szCs w:val="28"/>
        </w:rPr>
        <w:t xml:space="preserve"> educ</w:t>
      </w:r>
      <w:r w:rsidR="00FB36D2" w:rsidRPr="00261F0A">
        <w:rPr>
          <w:rFonts w:ascii="Times New Roman" w:hAnsi="Times New Roman" w:cs="Times New Roman"/>
          <w:sz w:val="28"/>
          <w:szCs w:val="28"/>
        </w:rPr>
        <w:t xml:space="preserve">ation and belonging to business </w:t>
      </w:r>
      <w:r w:rsidRPr="00261F0A">
        <w:rPr>
          <w:rFonts w:ascii="Times New Roman" w:hAnsi="Times New Roman" w:cs="Times New Roman"/>
          <w:sz w:val="28"/>
          <w:szCs w:val="28"/>
        </w:rPr>
        <w:t>association, even merely as a member was associated with a</w:t>
      </w:r>
      <w:r w:rsidR="00FB36D2" w:rsidRPr="00261F0A">
        <w:rPr>
          <w:rFonts w:ascii="Times New Roman" w:hAnsi="Times New Roman" w:cs="Times New Roman"/>
          <w:sz w:val="28"/>
          <w:szCs w:val="28"/>
        </w:rPr>
        <w:t xml:space="preserve">ccess to bank finance. Somewhat </w:t>
      </w:r>
      <w:r w:rsidRPr="00261F0A">
        <w:rPr>
          <w:rFonts w:ascii="Times New Roman" w:hAnsi="Times New Roman" w:cs="Times New Roman"/>
          <w:sz w:val="28"/>
          <w:szCs w:val="28"/>
        </w:rPr>
        <w:t>surprisingly, all the other determinants identified did not show</w:t>
      </w:r>
      <w:r w:rsidR="00EC5C72" w:rsidRPr="00261F0A">
        <w:rPr>
          <w:rFonts w:ascii="Times New Roman" w:hAnsi="Times New Roman" w:cs="Times New Roman"/>
          <w:sz w:val="28"/>
          <w:szCs w:val="28"/>
        </w:rPr>
        <w:t xml:space="preserve"> any association with access to credit. </w:t>
      </w:r>
    </w:p>
    <w:p w:rsidR="00D05A0E" w:rsidRPr="00261F0A" w:rsidRDefault="00F61A0B" w:rsidP="00261F0A">
      <w:pPr>
        <w:spacing w:line="360" w:lineRule="auto"/>
        <w:jc w:val="both"/>
        <w:rPr>
          <w:rFonts w:ascii="Times New Roman" w:hAnsi="Times New Roman" w:cs="Times New Roman"/>
          <w:sz w:val="28"/>
          <w:szCs w:val="28"/>
        </w:rPr>
      </w:pPr>
      <w:proofErr w:type="spellStart"/>
      <w:r w:rsidRPr="00261F0A">
        <w:rPr>
          <w:rFonts w:ascii="Times New Roman" w:hAnsi="Times New Roman" w:cs="Times New Roman"/>
          <w:sz w:val="28"/>
          <w:szCs w:val="28"/>
        </w:rPr>
        <w:t>Muturi</w:t>
      </w:r>
      <w:proofErr w:type="spellEnd"/>
      <w:r w:rsidRPr="00261F0A">
        <w:rPr>
          <w:rFonts w:ascii="Times New Roman" w:hAnsi="Times New Roman" w:cs="Times New Roman"/>
          <w:sz w:val="28"/>
          <w:szCs w:val="28"/>
        </w:rPr>
        <w:t xml:space="preserve"> &amp; </w:t>
      </w:r>
      <w:proofErr w:type="spellStart"/>
      <w:r w:rsidRPr="00261F0A">
        <w:rPr>
          <w:rFonts w:ascii="Times New Roman" w:hAnsi="Times New Roman" w:cs="Times New Roman"/>
          <w:sz w:val="28"/>
          <w:szCs w:val="28"/>
        </w:rPr>
        <w:t>Ogubazghi</w:t>
      </w:r>
      <w:proofErr w:type="spellEnd"/>
      <w:r w:rsidRPr="00261F0A">
        <w:rPr>
          <w:rFonts w:ascii="Times New Roman" w:hAnsi="Times New Roman" w:cs="Times New Roman"/>
          <w:sz w:val="28"/>
          <w:szCs w:val="28"/>
        </w:rPr>
        <w:t>, (2014) examined effects of age and own</w:t>
      </w:r>
      <w:r w:rsidR="00EC5C72" w:rsidRPr="00261F0A">
        <w:rPr>
          <w:rFonts w:ascii="Times New Roman" w:hAnsi="Times New Roman" w:cs="Times New Roman"/>
          <w:sz w:val="28"/>
          <w:szCs w:val="28"/>
        </w:rPr>
        <w:t xml:space="preserve">ers/ manager education level of </w:t>
      </w:r>
      <w:r w:rsidRPr="00261F0A">
        <w:rPr>
          <w:rFonts w:ascii="Times New Roman" w:hAnsi="Times New Roman" w:cs="Times New Roman"/>
          <w:sz w:val="28"/>
          <w:szCs w:val="28"/>
        </w:rPr>
        <w:t>access to loan in the Asmara city (Eritrea). A proportionate</w:t>
      </w:r>
      <w:r w:rsidR="00EC5C72" w:rsidRPr="00261F0A">
        <w:rPr>
          <w:rFonts w:ascii="Times New Roman" w:hAnsi="Times New Roman" w:cs="Times New Roman"/>
          <w:sz w:val="28"/>
          <w:szCs w:val="28"/>
        </w:rPr>
        <w:t xml:space="preserve"> </w:t>
      </w:r>
      <w:r w:rsidRPr="00261F0A">
        <w:rPr>
          <w:rFonts w:ascii="Times New Roman" w:hAnsi="Times New Roman" w:cs="Times New Roman"/>
          <w:sz w:val="28"/>
          <w:szCs w:val="28"/>
        </w:rPr>
        <w:t>systematic sampling was used to</w:t>
      </w:r>
      <w:r w:rsidR="00EC5C72" w:rsidRPr="00261F0A">
        <w:rPr>
          <w:rFonts w:ascii="Times New Roman" w:hAnsi="Times New Roman" w:cs="Times New Roman"/>
          <w:sz w:val="28"/>
          <w:szCs w:val="28"/>
        </w:rPr>
        <w:t xml:space="preserve"> </w:t>
      </w:r>
      <w:r w:rsidRPr="00261F0A">
        <w:rPr>
          <w:rFonts w:ascii="Times New Roman" w:hAnsi="Times New Roman" w:cs="Times New Roman"/>
          <w:sz w:val="28"/>
          <w:szCs w:val="28"/>
        </w:rPr>
        <w:t>collect primary data from 87 respondents. Data</w:t>
      </w:r>
      <w:r w:rsidR="00EC5C72" w:rsidRPr="00261F0A">
        <w:rPr>
          <w:rFonts w:ascii="Times New Roman" w:hAnsi="Times New Roman" w:cs="Times New Roman"/>
          <w:sz w:val="28"/>
          <w:szCs w:val="28"/>
        </w:rPr>
        <w:t xml:space="preserve"> </w:t>
      </w:r>
      <w:r w:rsidRPr="00261F0A">
        <w:rPr>
          <w:rFonts w:ascii="Times New Roman" w:hAnsi="Times New Roman" w:cs="Times New Roman"/>
          <w:sz w:val="28"/>
          <w:szCs w:val="28"/>
        </w:rPr>
        <w:t xml:space="preserve">was </w:t>
      </w:r>
      <w:r w:rsidR="004B4D79" w:rsidRPr="00261F0A">
        <w:rPr>
          <w:rFonts w:ascii="Times New Roman" w:hAnsi="Times New Roman" w:cs="Times New Roman"/>
          <w:sz w:val="28"/>
          <w:szCs w:val="28"/>
        </w:rPr>
        <w:t>analysed</w:t>
      </w:r>
      <w:r w:rsidR="00EC5C72" w:rsidRPr="00261F0A">
        <w:rPr>
          <w:rFonts w:ascii="Times New Roman" w:hAnsi="Times New Roman" w:cs="Times New Roman"/>
          <w:sz w:val="28"/>
          <w:szCs w:val="28"/>
        </w:rPr>
        <w:t xml:space="preserve"> using descriptive and </w:t>
      </w:r>
      <w:proofErr w:type="spellStart"/>
      <w:r w:rsidR="00EC5C72" w:rsidRPr="00261F0A">
        <w:rPr>
          <w:rFonts w:ascii="Times New Roman" w:hAnsi="Times New Roman" w:cs="Times New Roman"/>
          <w:sz w:val="28"/>
          <w:szCs w:val="28"/>
        </w:rPr>
        <w:t>logit</w:t>
      </w:r>
      <w:proofErr w:type="spellEnd"/>
      <w:r w:rsidR="00EC5C72" w:rsidRPr="00261F0A">
        <w:rPr>
          <w:rFonts w:ascii="Times New Roman" w:hAnsi="Times New Roman" w:cs="Times New Roman"/>
          <w:sz w:val="28"/>
          <w:szCs w:val="28"/>
        </w:rPr>
        <w:t xml:space="preserve"> </w:t>
      </w:r>
      <w:r w:rsidRPr="00261F0A">
        <w:rPr>
          <w:rFonts w:ascii="Times New Roman" w:hAnsi="Times New Roman" w:cs="Times New Roman"/>
          <w:sz w:val="28"/>
          <w:szCs w:val="28"/>
        </w:rPr>
        <w:t>regression model. Findings indicated that the education l</w:t>
      </w:r>
      <w:r w:rsidR="00EC5C72" w:rsidRPr="00261F0A">
        <w:rPr>
          <w:rFonts w:ascii="Times New Roman" w:hAnsi="Times New Roman" w:cs="Times New Roman"/>
          <w:sz w:val="28"/>
          <w:szCs w:val="28"/>
        </w:rPr>
        <w:t xml:space="preserve">evel of the owner / manager was </w:t>
      </w:r>
      <w:r w:rsidRPr="00261F0A">
        <w:rPr>
          <w:rFonts w:ascii="Times New Roman" w:hAnsi="Times New Roman" w:cs="Times New Roman"/>
          <w:sz w:val="28"/>
          <w:szCs w:val="28"/>
        </w:rPr>
        <w:t xml:space="preserve">positive and statistically significant. This agrees with </w:t>
      </w:r>
      <w:proofErr w:type="spellStart"/>
      <w:r w:rsidRPr="00261F0A">
        <w:rPr>
          <w:rFonts w:ascii="Times New Roman" w:hAnsi="Times New Roman" w:cs="Times New Roman"/>
          <w:sz w:val="28"/>
          <w:szCs w:val="28"/>
        </w:rPr>
        <w:t>Fatoki</w:t>
      </w:r>
      <w:proofErr w:type="spellEnd"/>
      <w:r w:rsidRPr="00261F0A">
        <w:rPr>
          <w:rFonts w:ascii="Times New Roman" w:hAnsi="Times New Roman" w:cs="Times New Roman"/>
          <w:sz w:val="28"/>
          <w:szCs w:val="28"/>
        </w:rPr>
        <w:t xml:space="preserve"> &amp; </w:t>
      </w:r>
      <w:proofErr w:type="spellStart"/>
      <w:r w:rsidRPr="00261F0A">
        <w:rPr>
          <w:rFonts w:ascii="Times New Roman" w:hAnsi="Times New Roman" w:cs="Times New Roman"/>
          <w:sz w:val="28"/>
          <w:szCs w:val="28"/>
        </w:rPr>
        <w:t>Odeyemi</w:t>
      </w:r>
      <w:proofErr w:type="spellEnd"/>
      <w:r w:rsidRPr="00261F0A">
        <w:rPr>
          <w:rFonts w:ascii="Times New Roman" w:hAnsi="Times New Roman" w:cs="Times New Roman"/>
          <w:sz w:val="28"/>
          <w:szCs w:val="28"/>
        </w:rPr>
        <w:t>, (2010)</w:t>
      </w:r>
      <w:r w:rsidR="004B4D79" w:rsidRPr="00261F0A">
        <w:rPr>
          <w:rFonts w:ascii="Times New Roman" w:hAnsi="Times New Roman" w:cs="Times New Roman"/>
          <w:sz w:val="28"/>
          <w:szCs w:val="28"/>
        </w:rPr>
        <w:t xml:space="preserve"> </w:t>
      </w:r>
      <w:r w:rsidR="00EC5C72" w:rsidRPr="00261F0A">
        <w:rPr>
          <w:rFonts w:ascii="Times New Roman" w:hAnsi="Times New Roman" w:cs="Times New Roman"/>
          <w:sz w:val="28"/>
          <w:szCs w:val="28"/>
        </w:rPr>
        <w:t xml:space="preserve">who discovered </w:t>
      </w:r>
      <w:r w:rsidRPr="00261F0A">
        <w:rPr>
          <w:rFonts w:ascii="Times New Roman" w:hAnsi="Times New Roman" w:cs="Times New Roman"/>
          <w:sz w:val="28"/>
          <w:szCs w:val="28"/>
        </w:rPr>
        <w:t>the education level is not</w:t>
      </w:r>
      <w:r w:rsidR="004B4D79" w:rsidRPr="00261F0A">
        <w:rPr>
          <w:rFonts w:ascii="Times New Roman" w:hAnsi="Times New Roman" w:cs="Times New Roman"/>
          <w:sz w:val="28"/>
          <w:szCs w:val="28"/>
        </w:rPr>
        <w:t xml:space="preserve"> </w:t>
      </w:r>
      <w:r w:rsidRPr="00261F0A">
        <w:rPr>
          <w:rFonts w:ascii="Times New Roman" w:hAnsi="Times New Roman" w:cs="Times New Roman"/>
          <w:sz w:val="28"/>
          <w:szCs w:val="28"/>
        </w:rPr>
        <w:t>important in determining SME</w:t>
      </w:r>
      <w:r w:rsidR="004B4D79" w:rsidRPr="00261F0A">
        <w:rPr>
          <w:rFonts w:ascii="Times New Roman" w:hAnsi="Times New Roman" w:cs="Times New Roman"/>
          <w:sz w:val="28"/>
          <w:szCs w:val="28"/>
        </w:rPr>
        <w:t>’</w:t>
      </w:r>
      <w:r w:rsidRPr="00261F0A">
        <w:rPr>
          <w:rFonts w:ascii="Times New Roman" w:hAnsi="Times New Roman" w:cs="Times New Roman"/>
          <w:sz w:val="28"/>
          <w:szCs w:val="28"/>
        </w:rPr>
        <w:t>s ac</w:t>
      </w:r>
      <w:r w:rsidR="00EC5C72" w:rsidRPr="00261F0A">
        <w:rPr>
          <w:rFonts w:ascii="Times New Roman" w:hAnsi="Times New Roman" w:cs="Times New Roman"/>
          <w:sz w:val="28"/>
          <w:szCs w:val="28"/>
        </w:rPr>
        <w:t xml:space="preserve">cess to bank loans. Contrary to </w:t>
      </w:r>
      <w:r w:rsidRPr="00261F0A">
        <w:rPr>
          <w:rFonts w:ascii="Times New Roman" w:hAnsi="Times New Roman" w:cs="Times New Roman"/>
          <w:sz w:val="28"/>
          <w:szCs w:val="28"/>
        </w:rPr>
        <w:t>(</w:t>
      </w:r>
      <w:proofErr w:type="spellStart"/>
      <w:r w:rsidRPr="00261F0A">
        <w:rPr>
          <w:rFonts w:ascii="Times New Roman" w:hAnsi="Times New Roman" w:cs="Times New Roman"/>
          <w:sz w:val="28"/>
          <w:szCs w:val="28"/>
        </w:rPr>
        <w:t>Zarook</w:t>
      </w:r>
      <w:proofErr w:type="spellEnd"/>
      <w:r w:rsidRPr="00261F0A">
        <w:rPr>
          <w:rFonts w:ascii="Times New Roman" w:hAnsi="Times New Roman" w:cs="Times New Roman"/>
          <w:sz w:val="28"/>
          <w:szCs w:val="28"/>
        </w:rPr>
        <w:t xml:space="preserve">, Rahman, &amp; </w:t>
      </w:r>
      <w:proofErr w:type="spellStart"/>
      <w:r w:rsidRPr="00261F0A">
        <w:rPr>
          <w:rFonts w:ascii="Times New Roman" w:hAnsi="Times New Roman" w:cs="Times New Roman"/>
          <w:sz w:val="28"/>
          <w:szCs w:val="28"/>
        </w:rPr>
        <w:t>Khanam</w:t>
      </w:r>
      <w:proofErr w:type="spellEnd"/>
      <w:r w:rsidRPr="00261F0A">
        <w:rPr>
          <w:rFonts w:ascii="Times New Roman" w:hAnsi="Times New Roman" w:cs="Times New Roman"/>
          <w:sz w:val="28"/>
          <w:szCs w:val="28"/>
        </w:rPr>
        <w:t>, 2013) who had observed a significant impact on a bank loan.</w:t>
      </w:r>
      <w:r w:rsidRPr="00261F0A">
        <w:rPr>
          <w:rFonts w:ascii="Times New Roman" w:hAnsi="Times New Roman" w:cs="Times New Roman"/>
          <w:sz w:val="28"/>
          <w:szCs w:val="28"/>
        </w:rPr>
        <w:cr/>
      </w:r>
    </w:p>
    <w:p w:rsidR="00EC5C72" w:rsidRPr="00261F0A" w:rsidRDefault="00F61A0B" w:rsidP="00261F0A">
      <w:pPr>
        <w:spacing w:line="360" w:lineRule="auto"/>
        <w:jc w:val="both"/>
        <w:rPr>
          <w:rFonts w:ascii="Times New Roman" w:hAnsi="Times New Roman" w:cs="Times New Roman"/>
          <w:sz w:val="28"/>
          <w:szCs w:val="28"/>
        </w:rPr>
      </w:pPr>
      <w:proofErr w:type="spellStart"/>
      <w:r w:rsidRPr="00261F0A">
        <w:rPr>
          <w:rFonts w:ascii="Times New Roman" w:hAnsi="Times New Roman" w:cs="Times New Roman"/>
          <w:sz w:val="28"/>
          <w:szCs w:val="28"/>
        </w:rPr>
        <w:t>Zarook</w:t>
      </w:r>
      <w:proofErr w:type="spellEnd"/>
      <w:r w:rsidRPr="00261F0A">
        <w:rPr>
          <w:rFonts w:ascii="Times New Roman" w:hAnsi="Times New Roman" w:cs="Times New Roman"/>
          <w:sz w:val="28"/>
          <w:szCs w:val="28"/>
        </w:rPr>
        <w:t xml:space="preserve">, Rahman and </w:t>
      </w:r>
      <w:proofErr w:type="spellStart"/>
      <w:r w:rsidRPr="00261F0A">
        <w:rPr>
          <w:rFonts w:ascii="Times New Roman" w:hAnsi="Times New Roman" w:cs="Times New Roman"/>
          <w:sz w:val="28"/>
          <w:szCs w:val="28"/>
        </w:rPr>
        <w:t>Khanam</w:t>
      </w:r>
      <w:proofErr w:type="spellEnd"/>
      <w:r w:rsidRPr="00261F0A">
        <w:rPr>
          <w:rFonts w:ascii="Times New Roman" w:hAnsi="Times New Roman" w:cs="Times New Roman"/>
          <w:sz w:val="28"/>
          <w:szCs w:val="28"/>
        </w:rPr>
        <w:t xml:space="preserve">, (2013) and </w:t>
      </w:r>
      <w:proofErr w:type="spellStart"/>
      <w:r w:rsidRPr="00261F0A">
        <w:rPr>
          <w:rFonts w:ascii="Times New Roman" w:hAnsi="Times New Roman" w:cs="Times New Roman"/>
          <w:sz w:val="28"/>
          <w:szCs w:val="28"/>
        </w:rPr>
        <w:t>Slavec</w:t>
      </w:r>
      <w:proofErr w:type="spellEnd"/>
      <w:r w:rsidRPr="00261F0A">
        <w:rPr>
          <w:rFonts w:ascii="Times New Roman" w:hAnsi="Times New Roman" w:cs="Times New Roman"/>
          <w:sz w:val="28"/>
          <w:szCs w:val="28"/>
        </w:rPr>
        <w:t xml:space="preserve"> &amp; </w:t>
      </w:r>
      <w:proofErr w:type="spellStart"/>
      <w:r w:rsidRPr="00261F0A">
        <w:rPr>
          <w:rFonts w:ascii="Times New Roman" w:hAnsi="Times New Roman" w:cs="Times New Roman"/>
          <w:sz w:val="28"/>
          <w:szCs w:val="28"/>
        </w:rPr>
        <w:t>Prodan</w:t>
      </w:r>
      <w:proofErr w:type="spellEnd"/>
      <w:r w:rsidRPr="00261F0A">
        <w:rPr>
          <w:rFonts w:ascii="Times New Roman" w:hAnsi="Times New Roman" w:cs="Times New Roman"/>
          <w:sz w:val="28"/>
          <w:szCs w:val="28"/>
        </w:rPr>
        <w:t>, (201</w:t>
      </w:r>
      <w:r w:rsidR="00EC5C72" w:rsidRPr="00261F0A">
        <w:rPr>
          <w:rFonts w:ascii="Times New Roman" w:hAnsi="Times New Roman" w:cs="Times New Roman"/>
          <w:sz w:val="28"/>
          <w:szCs w:val="28"/>
        </w:rPr>
        <w:t xml:space="preserve">2) in their study discovered a </w:t>
      </w:r>
      <w:r w:rsidRPr="00261F0A">
        <w:rPr>
          <w:rFonts w:ascii="Times New Roman" w:hAnsi="Times New Roman" w:cs="Times New Roman"/>
          <w:sz w:val="28"/>
          <w:szCs w:val="28"/>
        </w:rPr>
        <w:t xml:space="preserve">significant positive correlation with access to bank loans. </w:t>
      </w:r>
      <w:r w:rsidRPr="00261F0A">
        <w:rPr>
          <w:rFonts w:ascii="Times New Roman" w:hAnsi="Times New Roman" w:cs="Times New Roman"/>
          <w:sz w:val="28"/>
          <w:szCs w:val="28"/>
        </w:rPr>
        <w:lastRenderedPageBreak/>
        <w:t>Th</w:t>
      </w:r>
      <w:r w:rsidR="00EC5C72" w:rsidRPr="00261F0A">
        <w:rPr>
          <w:rFonts w:ascii="Times New Roman" w:hAnsi="Times New Roman" w:cs="Times New Roman"/>
          <w:sz w:val="28"/>
          <w:szCs w:val="28"/>
        </w:rPr>
        <w:t xml:space="preserve">is study concurred with Ahmed &amp; </w:t>
      </w:r>
      <w:r w:rsidRPr="00261F0A">
        <w:rPr>
          <w:rFonts w:ascii="Times New Roman" w:hAnsi="Times New Roman" w:cs="Times New Roman"/>
          <w:sz w:val="28"/>
          <w:szCs w:val="28"/>
        </w:rPr>
        <w:t>Hamid, (2011) study where the top manager’s level of education</w:t>
      </w:r>
      <w:r w:rsidR="00EC5C72" w:rsidRPr="00261F0A">
        <w:rPr>
          <w:rFonts w:ascii="Times New Roman" w:hAnsi="Times New Roman" w:cs="Times New Roman"/>
          <w:sz w:val="28"/>
          <w:szCs w:val="28"/>
        </w:rPr>
        <w:t xml:space="preserve"> as a measure of the quality of </w:t>
      </w:r>
      <w:r w:rsidRPr="00261F0A">
        <w:rPr>
          <w:rFonts w:ascii="Times New Roman" w:hAnsi="Times New Roman" w:cs="Times New Roman"/>
          <w:sz w:val="28"/>
          <w:szCs w:val="28"/>
        </w:rPr>
        <w:t>human capital and findings showed that there was a significa</w:t>
      </w:r>
      <w:r w:rsidR="00EC5C72" w:rsidRPr="00261F0A">
        <w:rPr>
          <w:rFonts w:ascii="Times New Roman" w:hAnsi="Times New Roman" w:cs="Times New Roman"/>
          <w:sz w:val="28"/>
          <w:szCs w:val="28"/>
        </w:rPr>
        <w:t xml:space="preserve">nt positive correlation between </w:t>
      </w:r>
      <w:r w:rsidRPr="00261F0A">
        <w:rPr>
          <w:rFonts w:ascii="Times New Roman" w:hAnsi="Times New Roman" w:cs="Times New Roman"/>
          <w:sz w:val="28"/>
          <w:szCs w:val="28"/>
        </w:rPr>
        <w:t>education level (literacy level) and the probability of acce</w:t>
      </w:r>
      <w:r w:rsidR="00EC5C72" w:rsidRPr="00261F0A">
        <w:rPr>
          <w:rFonts w:ascii="Times New Roman" w:hAnsi="Times New Roman" w:cs="Times New Roman"/>
          <w:sz w:val="28"/>
          <w:szCs w:val="28"/>
        </w:rPr>
        <w:t xml:space="preserve">ssing bank finance. There is no </w:t>
      </w:r>
      <w:r w:rsidRPr="00261F0A">
        <w:rPr>
          <w:rFonts w:ascii="Times New Roman" w:hAnsi="Times New Roman" w:cs="Times New Roman"/>
          <w:sz w:val="28"/>
          <w:szCs w:val="28"/>
        </w:rPr>
        <w:t>standard framework in all this literature review, variable changes from one study to another</w:t>
      </w:r>
      <w:r w:rsidR="003C0672" w:rsidRPr="00261F0A">
        <w:rPr>
          <w:rFonts w:ascii="Times New Roman" w:hAnsi="Times New Roman" w:cs="Times New Roman"/>
          <w:sz w:val="28"/>
          <w:szCs w:val="28"/>
        </w:rPr>
        <w:t xml:space="preserve"> </w:t>
      </w:r>
      <w:r w:rsidRPr="00261F0A">
        <w:rPr>
          <w:rFonts w:ascii="Times New Roman" w:hAnsi="Times New Roman" w:cs="Times New Roman"/>
          <w:sz w:val="28"/>
          <w:szCs w:val="28"/>
        </w:rPr>
        <w:t>general focus has been to access to finance rather than to bank lo</w:t>
      </w:r>
      <w:r w:rsidR="00EC5C72" w:rsidRPr="00261F0A">
        <w:rPr>
          <w:rFonts w:ascii="Times New Roman" w:hAnsi="Times New Roman" w:cs="Times New Roman"/>
          <w:sz w:val="28"/>
          <w:szCs w:val="28"/>
        </w:rPr>
        <w:t xml:space="preserve">an (credit). Therefore, further </w:t>
      </w:r>
      <w:r w:rsidRPr="00261F0A">
        <w:rPr>
          <w:rFonts w:ascii="Times New Roman" w:hAnsi="Times New Roman" w:cs="Times New Roman"/>
          <w:sz w:val="28"/>
          <w:szCs w:val="28"/>
        </w:rPr>
        <w:t>investigation needs to conduct to assess factors influencing SMEs to access credit.</w:t>
      </w:r>
      <w:r w:rsidR="00EC5C72" w:rsidRPr="00261F0A">
        <w:rPr>
          <w:rFonts w:ascii="Times New Roman" w:hAnsi="Times New Roman" w:cs="Times New Roman"/>
          <w:sz w:val="28"/>
          <w:szCs w:val="28"/>
        </w:rPr>
        <w:t xml:space="preserve"> </w:t>
      </w:r>
    </w:p>
    <w:p w:rsidR="00EC5C72" w:rsidRPr="00261F0A" w:rsidRDefault="00F61A0B" w:rsidP="00261F0A">
      <w:pPr>
        <w:spacing w:line="360" w:lineRule="auto"/>
        <w:jc w:val="both"/>
        <w:rPr>
          <w:rFonts w:ascii="Times New Roman" w:hAnsi="Times New Roman" w:cs="Times New Roman"/>
          <w:sz w:val="28"/>
          <w:szCs w:val="28"/>
        </w:rPr>
      </w:pPr>
      <w:r w:rsidRPr="00261F0A">
        <w:rPr>
          <w:rFonts w:ascii="Times New Roman" w:hAnsi="Times New Roman" w:cs="Times New Roman"/>
          <w:sz w:val="28"/>
          <w:szCs w:val="28"/>
        </w:rPr>
        <w:t xml:space="preserve">A study </w:t>
      </w:r>
      <w:proofErr w:type="spellStart"/>
      <w:r w:rsidRPr="00261F0A">
        <w:rPr>
          <w:rFonts w:ascii="Times New Roman" w:hAnsi="Times New Roman" w:cs="Times New Roman"/>
          <w:sz w:val="28"/>
          <w:szCs w:val="28"/>
        </w:rPr>
        <w:t>Obamuyi</w:t>
      </w:r>
      <w:proofErr w:type="spellEnd"/>
      <w:r w:rsidRPr="00261F0A">
        <w:rPr>
          <w:rFonts w:ascii="Times New Roman" w:hAnsi="Times New Roman" w:cs="Times New Roman"/>
          <w:sz w:val="28"/>
          <w:szCs w:val="28"/>
        </w:rPr>
        <w:t xml:space="preserve"> (2007) examined the exploratory i</w:t>
      </w:r>
      <w:r w:rsidR="00EC5C72" w:rsidRPr="00261F0A">
        <w:rPr>
          <w:rFonts w:ascii="Times New Roman" w:hAnsi="Times New Roman" w:cs="Times New Roman"/>
          <w:sz w:val="28"/>
          <w:szCs w:val="28"/>
        </w:rPr>
        <w:t xml:space="preserve">nsights into the level of loan </w:t>
      </w:r>
      <w:r w:rsidRPr="00261F0A">
        <w:rPr>
          <w:rFonts w:ascii="Times New Roman" w:hAnsi="Times New Roman" w:cs="Times New Roman"/>
          <w:sz w:val="28"/>
          <w:szCs w:val="28"/>
        </w:rPr>
        <w:t>delinquency among the small and medium enterprises (S</w:t>
      </w:r>
      <w:r w:rsidR="00EC5C72" w:rsidRPr="00261F0A">
        <w:rPr>
          <w:rFonts w:ascii="Times New Roman" w:hAnsi="Times New Roman" w:cs="Times New Roman"/>
          <w:sz w:val="28"/>
          <w:szCs w:val="28"/>
        </w:rPr>
        <w:t xml:space="preserve">MEs) in </w:t>
      </w:r>
      <w:proofErr w:type="spellStart"/>
      <w:r w:rsidR="00EC5C72" w:rsidRPr="00261F0A">
        <w:rPr>
          <w:rFonts w:ascii="Times New Roman" w:hAnsi="Times New Roman" w:cs="Times New Roman"/>
          <w:sz w:val="28"/>
          <w:szCs w:val="28"/>
        </w:rPr>
        <w:t>Ondo</w:t>
      </w:r>
      <w:proofErr w:type="spellEnd"/>
      <w:r w:rsidR="00EC5C72" w:rsidRPr="00261F0A">
        <w:rPr>
          <w:rFonts w:ascii="Times New Roman" w:hAnsi="Times New Roman" w:cs="Times New Roman"/>
          <w:sz w:val="28"/>
          <w:szCs w:val="28"/>
        </w:rPr>
        <w:t xml:space="preserve"> State of Nigeria, </w:t>
      </w:r>
      <w:r w:rsidRPr="00261F0A">
        <w:rPr>
          <w:rFonts w:ascii="Times New Roman" w:hAnsi="Times New Roman" w:cs="Times New Roman"/>
          <w:sz w:val="28"/>
          <w:szCs w:val="28"/>
        </w:rPr>
        <w:t>and the lending practices of the country’s bankers towa</w:t>
      </w:r>
      <w:r w:rsidR="00EC5C72" w:rsidRPr="00261F0A">
        <w:rPr>
          <w:rFonts w:ascii="Times New Roman" w:hAnsi="Times New Roman" w:cs="Times New Roman"/>
          <w:sz w:val="28"/>
          <w:szCs w:val="28"/>
        </w:rPr>
        <w:t xml:space="preserve">rds the SMEs. The study used a </w:t>
      </w:r>
      <w:r w:rsidRPr="00261F0A">
        <w:rPr>
          <w:rFonts w:ascii="Times New Roman" w:hAnsi="Times New Roman" w:cs="Times New Roman"/>
          <w:sz w:val="28"/>
          <w:szCs w:val="28"/>
        </w:rPr>
        <w:t>sample of 9 commercial bank managers and 115 SME</w:t>
      </w:r>
      <w:r w:rsidR="00EC5C72" w:rsidRPr="00261F0A">
        <w:rPr>
          <w:rFonts w:ascii="Times New Roman" w:hAnsi="Times New Roman" w:cs="Times New Roman"/>
          <w:sz w:val="28"/>
          <w:szCs w:val="28"/>
        </w:rPr>
        <w:t xml:space="preserve">s that have been borrowers and </w:t>
      </w:r>
      <w:r w:rsidRPr="00261F0A">
        <w:rPr>
          <w:rFonts w:ascii="Times New Roman" w:hAnsi="Times New Roman" w:cs="Times New Roman"/>
          <w:sz w:val="28"/>
          <w:szCs w:val="28"/>
        </w:rPr>
        <w:t xml:space="preserve">those who had active loans from the banks. The study </w:t>
      </w:r>
      <w:r w:rsidR="00EC5C72" w:rsidRPr="00261F0A">
        <w:rPr>
          <w:rFonts w:ascii="Times New Roman" w:hAnsi="Times New Roman" w:cs="Times New Roman"/>
          <w:sz w:val="28"/>
          <w:szCs w:val="28"/>
        </w:rPr>
        <w:t xml:space="preserve">findings revealed that several </w:t>
      </w:r>
      <w:r w:rsidRPr="00261F0A">
        <w:rPr>
          <w:rFonts w:ascii="Times New Roman" w:hAnsi="Times New Roman" w:cs="Times New Roman"/>
          <w:sz w:val="28"/>
          <w:szCs w:val="28"/>
        </w:rPr>
        <w:t>factors were responsible for banks’ altitude of not expandin</w:t>
      </w:r>
      <w:r w:rsidR="00EC5C72" w:rsidRPr="00261F0A">
        <w:rPr>
          <w:rFonts w:ascii="Times New Roman" w:hAnsi="Times New Roman" w:cs="Times New Roman"/>
          <w:sz w:val="28"/>
          <w:szCs w:val="28"/>
        </w:rPr>
        <w:t xml:space="preserve">g loan portfolio, principal of </w:t>
      </w:r>
      <w:r w:rsidRPr="00261F0A">
        <w:rPr>
          <w:rFonts w:ascii="Times New Roman" w:hAnsi="Times New Roman" w:cs="Times New Roman"/>
          <w:sz w:val="28"/>
          <w:szCs w:val="28"/>
        </w:rPr>
        <w:t>which are poor credit worthiness, lack of collateral security and the constraint i</w:t>
      </w:r>
      <w:r w:rsidR="00EC5C72" w:rsidRPr="00261F0A">
        <w:rPr>
          <w:rFonts w:ascii="Times New Roman" w:hAnsi="Times New Roman" w:cs="Times New Roman"/>
          <w:sz w:val="28"/>
          <w:szCs w:val="28"/>
        </w:rPr>
        <w:t xml:space="preserve">mposed on </w:t>
      </w:r>
      <w:r w:rsidRPr="00261F0A">
        <w:rPr>
          <w:rFonts w:ascii="Times New Roman" w:hAnsi="Times New Roman" w:cs="Times New Roman"/>
          <w:sz w:val="28"/>
          <w:szCs w:val="28"/>
        </w:rPr>
        <w:t>banks’ capital by regulations. The study also established t</w:t>
      </w:r>
      <w:r w:rsidR="00EC5C72" w:rsidRPr="00261F0A">
        <w:rPr>
          <w:rFonts w:ascii="Times New Roman" w:hAnsi="Times New Roman" w:cs="Times New Roman"/>
          <w:sz w:val="28"/>
          <w:szCs w:val="28"/>
        </w:rPr>
        <w:t xml:space="preserve">hat loans delinquency rate was </w:t>
      </w:r>
      <w:r w:rsidRPr="00261F0A">
        <w:rPr>
          <w:rFonts w:ascii="Times New Roman" w:hAnsi="Times New Roman" w:cs="Times New Roman"/>
          <w:sz w:val="28"/>
          <w:szCs w:val="28"/>
        </w:rPr>
        <w:t xml:space="preserve">low among SMEs in the </w:t>
      </w:r>
      <w:proofErr w:type="spellStart"/>
      <w:r w:rsidRPr="00261F0A">
        <w:rPr>
          <w:rFonts w:ascii="Times New Roman" w:hAnsi="Times New Roman" w:cs="Times New Roman"/>
          <w:sz w:val="28"/>
          <w:szCs w:val="28"/>
        </w:rPr>
        <w:t>Ondo</w:t>
      </w:r>
      <w:proofErr w:type="spellEnd"/>
      <w:r w:rsidRPr="00261F0A">
        <w:rPr>
          <w:rFonts w:ascii="Times New Roman" w:hAnsi="Times New Roman" w:cs="Times New Roman"/>
          <w:sz w:val="28"/>
          <w:szCs w:val="28"/>
        </w:rPr>
        <w:t xml:space="preserve"> State, which could be attributed to the fact that </w:t>
      </w:r>
      <w:r w:rsidR="003C0672" w:rsidRPr="00261F0A">
        <w:rPr>
          <w:rFonts w:ascii="Times New Roman" w:hAnsi="Times New Roman" w:cs="Times New Roman"/>
          <w:sz w:val="28"/>
          <w:szCs w:val="28"/>
        </w:rPr>
        <w:t>sound lending</w:t>
      </w:r>
      <w:r w:rsidRPr="00261F0A">
        <w:rPr>
          <w:rFonts w:ascii="Times New Roman" w:hAnsi="Times New Roman" w:cs="Times New Roman"/>
          <w:sz w:val="28"/>
          <w:szCs w:val="28"/>
        </w:rPr>
        <w:t xml:space="preserve"> policy demands that for those small and medium enterprises that </w:t>
      </w:r>
      <w:r w:rsidR="00EC5C72" w:rsidRPr="00261F0A">
        <w:rPr>
          <w:rFonts w:ascii="Times New Roman" w:hAnsi="Times New Roman" w:cs="Times New Roman"/>
          <w:sz w:val="28"/>
          <w:szCs w:val="28"/>
        </w:rPr>
        <w:t xml:space="preserve">the </w:t>
      </w:r>
      <w:r w:rsidRPr="00261F0A">
        <w:rPr>
          <w:rFonts w:ascii="Times New Roman" w:hAnsi="Times New Roman" w:cs="Times New Roman"/>
          <w:sz w:val="28"/>
          <w:szCs w:val="28"/>
        </w:rPr>
        <w:t>bankers believe they have high probabilities of default, loan applications are not</w:t>
      </w:r>
      <w:r w:rsidR="00EC5C72" w:rsidRPr="00261F0A">
        <w:rPr>
          <w:rFonts w:ascii="Times New Roman" w:hAnsi="Times New Roman" w:cs="Times New Roman"/>
          <w:sz w:val="28"/>
          <w:szCs w:val="28"/>
        </w:rPr>
        <w:t xml:space="preserve"> approved. </w:t>
      </w:r>
    </w:p>
    <w:p w:rsidR="00D05A0E" w:rsidRPr="00261F0A" w:rsidRDefault="00EC5C72" w:rsidP="00261F0A">
      <w:pPr>
        <w:spacing w:line="360" w:lineRule="auto"/>
        <w:jc w:val="both"/>
        <w:rPr>
          <w:rFonts w:ascii="Times New Roman" w:hAnsi="Times New Roman" w:cs="Times New Roman"/>
          <w:sz w:val="28"/>
          <w:szCs w:val="28"/>
        </w:rPr>
      </w:pPr>
      <w:r w:rsidRPr="00261F0A">
        <w:rPr>
          <w:rFonts w:ascii="Times New Roman" w:hAnsi="Times New Roman" w:cs="Times New Roman"/>
          <w:sz w:val="28"/>
          <w:szCs w:val="28"/>
        </w:rPr>
        <w:t xml:space="preserve">In addition, </w:t>
      </w:r>
      <w:r w:rsidR="00F61A0B" w:rsidRPr="00261F0A">
        <w:rPr>
          <w:rFonts w:ascii="Times New Roman" w:hAnsi="Times New Roman" w:cs="Times New Roman"/>
          <w:sz w:val="28"/>
          <w:szCs w:val="28"/>
        </w:rPr>
        <w:t xml:space="preserve">Torre, </w:t>
      </w:r>
      <w:proofErr w:type="spellStart"/>
      <w:r w:rsidR="00F61A0B" w:rsidRPr="00261F0A">
        <w:rPr>
          <w:rFonts w:ascii="Times New Roman" w:hAnsi="Times New Roman" w:cs="Times New Roman"/>
          <w:sz w:val="28"/>
          <w:szCs w:val="28"/>
        </w:rPr>
        <w:t>Peria</w:t>
      </w:r>
      <w:proofErr w:type="spellEnd"/>
      <w:r w:rsidR="00F61A0B" w:rsidRPr="00261F0A">
        <w:rPr>
          <w:rFonts w:ascii="Times New Roman" w:hAnsi="Times New Roman" w:cs="Times New Roman"/>
          <w:sz w:val="28"/>
          <w:szCs w:val="28"/>
        </w:rPr>
        <w:t xml:space="preserve"> and </w:t>
      </w:r>
      <w:proofErr w:type="spellStart"/>
      <w:r w:rsidR="00F61A0B" w:rsidRPr="00261F0A">
        <w:rPr>
          <w:rFonts w:ascii="Times New Roman" w:hAnsi="Times New Roman" w:cs="Times New Roman"/>
          <w:sz w:val="28"/>
          <w:szCs w:val="28"/>
        </w:rPr>
        <w:t>Schmukler</w:t>
      </w:r>
      <w:proofErr w:type="spellEnd"/>
      <w:r w:rsidR="00F61A0B" w:rsidRPr="00261F0A">
        <w:rPr>
          <w:rFonts w:ascii="Times New Roman" w:hAnsi="Times New Roman" w:cs="Times New Roman"/>
          <w:sz w:val="28"/>
          <w:szCs w:val="28"/>
        </w:rPr>
        <w:t xml:space="preserve"> (2008) investigated</w:t>
      </w:r>
      <w:r w:rsidRPr="00261F0A">
        <w:rPr>
          <w:rFonts w:ascii="Times New Roman" w:hAnsi="Times New Roman" w:cs="Times New Roman"/>
          <w:sz w:val="28"/>
          <w:szCs w:val="28"/>
        </w:rPr>
        <w:t xml:space="preserve"> the factors banks perceive as </w:t>
      </w:r>
      <w:r w:rsidR="00F61A0B" w:rsidRPr="00261F0A">
        <w:rPr>
          <w:rFonts w:ascii="Times New Roman" w:hAnsi="Times New Roman" w:cs="Times New Roman"/>
          <w:sz w:val="28"/>
          <w:szCs w:val="28"/>
        </w:rPr>
        <w:t>drivers and obstacles to finance small and medium enterprises</w:t>
      </w:r>
      <w:r w:rsidRPr="00261F0A">
        <w:rPr>
          <w:rFonts w:ascii="Times New Roman" w:hAnsi="Times New Roman" w:cs="Times New Roman"/>
          <w:sz w:val="28"/>
          <w:szCs w:val="28"/>
        </w:rPr>
        <w:t xml:space="preserve"> with particular attention to </w:t>
      </w:r>
      <w:r w:rsidR="00F61A0B" w:rsidRPr="00261F0A">
        <w:rPr>
          <w:rFonts w:ascii="Times New Roman" w:hAnsi="Times New Roman" w:cs="Times New Roman"/>
          <w:sz w:val="28"/>
          <w:szCs w:val="28"/>
        </w:rPr>
        <w:t>the role of competition, institutions, and macroeconomic fa</w:t>
      </w:r>
      <w:r w:rsidRPr="00261F0A">
        <w:rPr>
          <w:rFonts w:ascii="Times New Roman" w:hAnsi="Times New Roman" w:cs="Times New Roman"/>
          <w:sz w:val="28"/>
          <w:szCs w:val="28"/>
        </w:rPr>
        <w:t xml:space="preserve">ctors. The study used a survey </w:t>
      </w:r>
      <w:r w:rsidR="00F61A0B" w:rsidRPr="00261F0A">
        <w:rPr>
          <w:rFonts w:ascii="Times New Roman" w:hAnsi="Times New Roman" w:cs="Times New Roman"/>
          <w:sz w:val="28"/>
          <w:szCs w:val="28"/>
        </w:rPr>
        <w:t>of banks in Argentina and Chile. The study established t</w:t>
      </w:r>
      <w:r w:rsidRPr="00261F0A">
        <w:rPr>
          <w:rFonts w:ascii="Times New Roman" w:hAnsi="Times New Roman" w:cs="Times New Roman"/>
          <w:sz w:val="28"/>
          <w:szCs w:val="28"/>
        </w:rPr>
        <w:t xml:space="preserve">hat despite differences in the </w:t>
      </w:r>
      <w:r w:rsidR="00F61A0B" w:rsidRPr="00261F0A">
        <w:rPr>
          <w:rFonts w:ascii="Times New Roman" w:hAnsi="Times New Roman" w:cs="Times New Roman"/>
          <w:sz w:val="28"/>
          <w:szCs w:val="28"/>
        </w:rPr>
        <w:t>countries’ environments, SMEs are strategic segment for</w:t>
      </w:r>
      <w:r w:rsidRPr="00261F0A">
        <w:rPr>
          <w:rFonts w:ascii="Times New Roman" w:hAnsi="Times New Roman" w:cs="Times New Roman"/>
          <w:sz w:val="28"/>
          <w:szCs w:val="28"/>
        </w:rPr>
        <w:t xml:space="preserve"> most banks in both countries. </w:t>
      </w:r>
      <w:r w:rsidR="00F61A0B" w:rsidRPr="00261F0A">
        <w:rPr>
          <w:rFonts w:ascii="Times New Roman" w:hAnsi="Times New Roman" w:cs="Times New Roman"/>
          <w:sz w:val="28"/>
          <w:szCs w:val="28"/>
        </w:rPr>
        <w:t>Further, the study found out that given significant competiti</w:t>
      </w:r>
      <w:r w:rsidRPr="00261F0A">
        <w:rPr>
          <w:rFonts w:ascii="Times New Roman" w:hAnsi="Times New Roman" w:cs="Times New Roman"/>
          <w:sz w:val="28"/>
          <w:szCs w:val="28"/>
        </w:rPr>
        <w:t xml:space="preserve">on in the corporate and retail </w:t>
      </w:r>
      <w:r w:rsidR="00F61A0B" w:rsidRPr="00261F0A">
        <w:rPr>
          <w:rFonts w:ascii="Times New Roman" w:hAnsi="Times New Roman" w:cs="Times New Roman"/>
          <w:sz w:val="28"/>
          <w:szCs w:val="28"/>
        </w:rPr>
        <w:t xml:space="preserve">sectors, banks have </w:t>
      </w:r>
      <w:r w:rsidR="00F61A0B" w:rsidRPr="00261F0A">
        <w:rPr>
          <w:rFonts w:ascii="Times New Roman" w:hAnsi="Times New Roman" w:cs="Times New Roman"/>
          <w:sz w:val="28"/>
          <w:szCs w:val="28"/>
        </w:rPr>
        <w:lastRenderedPageBreak/>
        <w:t>come to perceive the SME market as</w:t>
      </w:r>
      <w:r w:rsidRPr="00261F0A">
        <w:rPr>
          <w:rFonts w:ascii="Times New Roman" w:hAnsi="Times New Roman" w:cs="Times New Roman"/>
          <w:sz w:val="28"/>
          <w:szCs w:val="28"/>
        </w:rPr>
        <w:t xml:space="preserve"> highly profitable, large, and </w:t>
      </w:r>
      <w:r w:rsidR="00F61A0B" w:rsidRPr="00261F0A">
        <w:rPr>
          <w:rFonts w:ascii="Times New Roman" w:hAnsi="Times New Roman" w:cs="Times New Roman"/>
          <w:sz w:val="28"/>
          <w:szCs w:val="28"/>
        </w:rPr>
        <w:t>with good prospects. However, the study revealed t</w:t>
      </w:r>
      <w:r w:rsidRPr="00261F0A">
        <w:rPr>
          <w:rFonts w:ascii="Times New Roman" w:hAnsi="Times New Roman" w:cs="Times New Roman"/>
          <w:sz w:val="28"/>
          <w:szCs w:val="28"/>
        </w:rPr>
        <w:t xml:space="preserve">hat although institutional and </w:t>
      </w:r>
      <w:r w:rsidR="00F61A0B" w:rsidRPr="00261F0A">
        <w:rPr>
          <w:rFonts w:ascii="Times New Roman" w:hAnsi="Times New Roman" w:cs="Times New Roman"/>
          <w:sz w:val="28"/>
          <w:szCs w:val="28"/>
        </w:rPr>
        <w:t>macroeconomic factors still matter, banks are d</w:t>
      </w:r>
      <w:r w:rsidRPr="00261F0A">
        <w:rPr>
          <w:rFonts w:ascii="Times New Roman" w:hAnsi="Times New Roman" w:cs="Times New Roman"/>
          <w:sz w:val="28"/>
          <w:szCs w:val="28"/>
        </w:rPr>
        <w:t xml:space="preserve">eveloping coping mechanisms to    </w:t>
      </w:r>
      <w:r w:rsidR="00F61A0B" w:rsidRPr="00261F0A">
        <w:rPr>
          <w:rFonts w:ascii="Times New Roman" w:hAnsi="Times New Roman" w:cs="Times New Roman"/>
          <w:sz w:val="28"/>
          <w:szCs w:val="28"/>
        </w:rPr>
        <w:t>overcome the particular obstacles present in each co</w:t>
      </w:r>
      <w:r w:rsidRPr="00261F0A">
        <w:rPr>
          <w:rFonts w:ascii="Times New Roman" w:hAnsi="Times New Roman" w:cs="Times New Roman"/>
          <w:sz w:val="28"/>
          <w:szCs w:val="28"/>
        </w:rPr>
        <w:t xml:space="preserve">untry and to compete for SMEs. </w:t>
      </w:r>
      <w:r w:rsidR="00F61A0B" w:rsidRPr="00261F0A">
        <w:rPr>
          <w:rFonts w:ascii="Times New Roman" w:hAnsi="Times New Roman" w:cs="Times New Roman"/>
          <w:sz w:val="28"/>
          <w:szCs w:val="28"/>
        </w:rPr>
        <w:t>Banks’ interest in SMEs, which is not based on government programs in the two countries, was found to be yet policy action that mi</w:t>
      </w:r>
      <w:r w:rsidRPr="00261F0A">
        <w:rPr>
          <w:rFonts w:ascii="Times New Roman" w:hAnsi="Times New Roman" w:cs="Times New Roman"/>
          <w:sz w:val="28"/>
          <w:szCs w:val="28"/>
        </w:rPr>
        <w:t xml:space="preserve">ght help to reduce the cost in </w:t>
      </w:r>
      <w:r w:rsidR="00F61A0B" w:rsidRPr="00261F0A">
        <w:rPr>
          <w:rFonts w:ascii="Times New Roman" w:hAnsi="Times New Roman" w:cs="Times New Roman"/>
          <w:sz w:val="28"/>
          <w:szCs w:val="28"/>
        </w:rPr>
        <w:t xml:space="preserve">providing financing, especially long term lending. </w:t>
      </w:r>
      <w:r w:rsidR="00F61A0B" w:rsidRPr="00261F0A">
        <w:rPr>
          <w:rFonts w:ascii="Times New Roman" w:hAnsi="Times New Roman" w:cs="Times New Roman"/>
          <w:sz w:val="28"/>
          <w:szCs w:val="28"/>
        </w:rPr>
        <w:cr/>
      </w:r>
    </w:p>
    <w:p w:rsidR="00D05A0E" w:rsidRPr="00261F0A" w:rsidRDefault="003C0672" w:rsidP="00261F0A">
      <w:pPr>
        <w:spacing w:line="360" w:lineRule="auto"/>
        <w:jc w:val="both"/>
        <w:rPr>
          <w:rFonts w:ascii="Times New Roman" w:hAnsi="Times New Roman" w:cs="Times New Roman"/>
          <w:sz w:val="28"/>
          <w:szCs w:val="28"/>
        </w:rPr>
      </w:pPr>
      <w:proofErr w:type="spellStart"/>
      <w:r w:rsidRPr="00261F0A">
        <w:rPr>
          <w:rFonts w:ascii="Times New Roman" w:hAnsi="Times New Roman" w:cs="Times New Roman"/>
          <w:sz w:val="28"/>
          <w:szCs w:val="28"/>
        </w:rPr>
        <w:t>Agyapong</w:t>
      </w:r>
      <w:proofErr w:type="spellEnd"/>
      <w:r w:rsidRPr="00261F0A">
        <w:rPr>
          <w:rFonts w:ascii="Times New Roman" w:hAnsi="Times New Roman" w:cs="Times New Roman"/>
          <w:sz w:val="28"/>
          <w:szCs w:val="28"/>
        </w:rPr>
        <w:t>,</w:t>
      </w:r>
      <w:r w:rsidR="00F61A0B" w:rsidRPr="00261F0A">
        <w:rPr>
          <w:rFonts w:ascii="Times New Roman" w:hAnsi="Times New Roman" w:cs="Times New Roman"/>
          <w:sz w:val="28"/>
          <w:szCs w:val="28"/>
        </w:rPr>
        <w:t xml:space="preserve"> and </w:t>
      </w:r>
      <w:proofErr w:type="spellStart"/>
      <w:r w:rsidR="00F61A0B" w:rsidRPr="00261F0A">
        <w:rPr>
          <w:rFonts w:ascii="Times New Roman" w:hAnsi="Times New Roman" w:cs="Times New Roman"/>
          <w:sz w:val="28"/>
          <w:szCs w:val="28"/>
        </w:rPr>
        <w:t>Darfor</w:t>
      </w:r>
      <w:proofErr w:type="spellEnd"/>
      <w:r w:rsidR="00F61A0B" w:rsidRPr="00261F0A">
        <w:rPr>
          <w:rFonts w:ascii="Times New Roman" w:hAnsi="Times New Roman" w:cs="Times New Roman"/>
          <w:sz w:val="28"/>
          <w:szCs w:val="28"/>
        </w:rPr>
        <w:t xml:space="preserve"> (2011) investigated the criteria for assessing S</w:t>
      </w:r>
      <w:r w:rsidR="00EC5C72" w:rsidRPr="00261F0A">
        <w:rPr>
          <w:rFonts w:ascii="Times New Roman" w:hAnsi="Times New Roman" w:cs="Times New Roman"/>
          <w:sz w:val="28"/>
          <w:szCs w:val="28"/>
        </w:rPr>
        <w:t xml:space="preserve">mall and </w:t>
      </w:r>
      <w:r w:rsidR="00F61A0B" w:rsidRPr="00261F0A">
        <w:rPr>
          <w:rFonts w:ascii="Times New Roman" w:hAnsi="Times New Roman" w:cs="Times New Roman"/>
          <w:sz w:val="28"/>
          <w:szCs w:val="28"/>
        </w:rPr>
        <w:t>Medium Enterprises’ Borrowers in Ghana. The study fo</w:t>
      </w:r>
      <w:r w:rsidR="00EC5C72" w:rsidRPr="00261F0A">
        <w:rPr>
          <w:rFonts w:ascii="Times New Roman" w:hAnsi="Times New Roman" w:cs="Times New Roman"/>
          <w:sz w:val="28"/>
          <w:szCs w:val="28"/>
        </w:rPr>
        <w:t xml:space="preserve">cused on developing an insight </w:t>
      </w:r>
      <w:r w:rsidR="00F61A0B" w:rsidRPr="00261F0A">
        <w:rPr>
          <w:rFonts w:ascii="Times New Roman" w:hAnsi="Times New Roman" w:cs="Times New Roman"/>
          <w:sz w:val="28"/>
          <w:szCs w:val="28"/>
        </w:rPr>
        <w:t>into the decision making process which lenders e</w:t>
      </w:r>
      <w:r w:rsidR="00EC5C72" w:rsidRPr="00261F0A">
        <w:rPr>
          <w:rFonts w:ascii="Times New Roman" w:hAnsi="Times New Roman" w:cs="Times New Roman"/>
          <w:sz w:val="28"/>
          <w:szCs w:val="28"/>
        </w:rPr>
        <w:t xml:space="preserve">mploy in granting loans to SME </w:t>
      </w:r>
      <w:r w:rsidR="00F61A0B" w:rsidRPr="00261F0A">
        <w:rPr>
          <w:rFonts w:ascii="Times New Roman" w:hAnsi="Times New Roman" w:cs="Times New Roman"/>
          <w:sz w:val="28"/>
          <w:szCs w:val="28"/>
        </w:rPr>
        <w:t>borrowers. Questionnaires were used to collect data from the selected bank bran</w:t>
      </w:r>
      <w:r w:rsidR="00EC5C72" w:rsidRPr="00261F0A">
        <w:rPr>
          <w:rFonts w:ascii="Times New Roman" w:hAnsi="Times New Roman" w:cs="Times New Roman"/>
          <w:sz w:val="28"/>
          <w:szCs w:val="28"/>
        </w:rPr>
        <w:t xml:space="preserve">ch </w:t>
      </w:r>
      <w:r w:rsidR="00F61A0B" w:rsidRPr="00261F0A">
        <w:rPr>
          <w:rFonts w:ascii="Times New Roman" w:hAnsi="Times New Roman" w:cs="Times New Roman"/>
          <w:sz w:val="28"/>
          <w:szCs w:val="28"/>
        </w:rPr>
        <w:t xml:space="preserve">managers of conventional banks, rural banks and savings </w:t>
      </w:r>
      <w:r w:rsidR="00EC5C72" w:rsidRPr="00261F0A">
        <w:rPr>
          <w:rFonts w:ascii="Times New Roman" w:hAnsi="Times New Roman" w:cs="Times New Roman"/>
          <w:sz w:val="28"/>
          <w:szCs w:val="28"/>
        </w:rPr>
        <w:t xml:space="preserve">and loans companies. The study </w:t>
      </w:r>
      <w:r w:rsidR="00F61A0B" w:rsidRPr="00261F0A">
        <w:rPr>
          <w:rFonts w:ascii="Times New Roman" w:hAnsi="Times New Roman" w:cs="Times New Roman"/>
          <w:sz w:val="28"/>
          <w:szCs w:val="28"/>
        </w:rPr>
        <w:t xml:space="preserve">findings indicated that when loan managers are deciding on </w:t>
      </w:r>
      <w:r w:rsidR="00EC5C72" w:rsidRPr="00261F0A">
        <w:rPr>
          <w:rFonts w:ascii="Times New Roman" w:hAnsi="Times New Roman" w:cs="Times New Roman"/>
          <w:sz w:val="28"/>
          <w:szCs w:val="28"/>
        </w:rPr>
        <w:t xml:space="preserve">whether to accept or reject an </w:t>
      </w:r>
      <w:r w:rsidR="00F61A0B" w:rsidRPr="00261F0A">
        <w:rPr>
          <w:rFonts w:ascii="Times New Roman" w:hAnsi="Times New Roman" w:cs="Times New Roman"/>
          <w:sz w:val="28"/>
          <w:szCs w:val="28"/>
        </w:rPr>
        <w:t>SME loan application, the intended purpose of loan, repayment of previ</w:t>
      </w:r>
      <w:r w:rsidR="00EC5C72" w:rsidRPr="00261F0A">
        <w:rPr>
          <w:rFonts w:ascii="Times New Roman" w:hAnsi="Times New Roman" w:cs="Times New Roman"/>
          <w:sz w:val="28"/>
          <w:szCs w:val="28"/>
        </w:rPr>
        <w:t xml:space="preserve">ous loan, </w:t>
      </w:r>
      <w:r w:rsidR="00F61A0B" w:rsidRPr="00261F0A">
        <w:rPr>
          <w:rFonts w:ascii="Times New Roman" w:hAnsi="Times New Roman" w:cs="Times New Roman"/>
          <w:sz w:val="28"/>
          <w:szCs w:val="28"/>
        </w:rPr>
        <w:t>repayment schedule, type of business activity, size of loan re</w:t>
      </w:r>
      <w:r w:rsidR="00EC5C72" w:rsidRPr="00261F0A">
        <w:rPr>
          <w:rFonts w:ascii="Times New Roman" w:hAnsi="Times New Roman" w:cs="Times New Roman"/>
          <w:sz w:val="28"/>
          <w:szCs w:val="28"/>
        </w:rPr>
        <w:t xml:space="preserve">lative to size of business and </w:t>
      </w:r>
      <w:r w:rsidR="00F61A0B" w:rsidRPr="00261F0A">
        <w:rPr>
          <w:rFonts w:ascii="Times New Roman" w:hAnsi="Times New Roman" w:cs="Times New Roman"/>
          <w:sz w:val="28"/>
          <w:szCs w:val="28"/>
        </w:rPr>
        <w:t>availability of collateral, ranked highest on their criter</w:t>
      </w:r>
      <w:r w:rsidR="00EC5C72" w:rsidRPr="00261F0A">
        <w:rPr>
          <w:rFonts w:ascii="Times New Roman" w:hAnsi="Times New Roman" w:cs="Times New Roman"/>
          <w:sz w:val="28"/>
          <w:szCs w:val="28"/>
        </w:rPr>
        <w:t xml:space="preserve">ia list. Conversely, the study </w:t>
      </w:r>
      <w:r w:rsidR="00F61A0B" w:rsidRPr="00261F0A">
        <w:rPr>
          <w:rFonts w:ascii="Times New Roman" w:hAnsi="Times New Roman" w:cs="Times New Roman"/>
          <w:sz w:val="28"/>
          <w:szCs w:val="28"/>
        </w:rPr>
        <w:t>established that Curriculum Vitae of clients, government g</w:t>
      </w:r>
      <w:r w:rsidR="00EC5C72" w:rsidRPr="00261F0A">
        <w:rPr>
          <w:rFonts w:ascii="Times New Roman" w:hAnsi="Times New Roman" w:cs="Times New Roman"/>
          <w:sz w:val="28"/>
          <w:szCs w:val="28"/>
        </w:rPr>
        <w:t xml:space="preserve">uarantee of loans, charges on </w:t>
      </w:r>
      <w:r w:rsidR="00F61A0B" w:rsidRPr="00261F0A">
        <w:rPr>
          <w:rFonts w:ascii="Times New Roman" w:hAnsi="Times New Roman" w:cs="Times New Roman"/>
          <w:sz w:val="28"/>
          <w:szCs w:val="28"/>
        </w:rPr>
        <w:t>assets and gearing</w:t>
      </w:r>
      <w:r w:rsidR="00EC5C72" w:rsidRPr="00261F0A">
        <w:rPr>
          <w:rFonts w:ascii="Times New Roman" w:hAnsi="Times New Roman" w:cs="Times New Roman"/>
          <w:sz w:val="28"/>
          <w:szCs w:val="28"/>
        </w:rPr>
        <w:t xml:space="preserve"> </w:t>
      </w:r>
      <w:r w:rsidR="00F61A0B" w:rsidRPr="00261F0A">
        <w:rPr>
          <w:rFonts w:ascii="Times New Roman" w:hAnsi="Times New Roman" w:cs="Times New Roman"/>
          <w:sz w:val="28"/>
          <w:szCs w:val="28"/>
        </w:rPr>
        <w:t>ranked lowest on the criteria list in terms of importance. The study revealed that</w:t>
      </w:r>
      <w:r w:rsidR="00050440" w:rsidRPr="00261F0A">
        <w:rPr>
          <w:rFonts w:ascii="Times New Roman" w:hAnsi="Times New Roman" w:cs="Times New Roman"/>
          <w:sz w:val="28"/>
          <w:szCs w:val="28"/>
        </w:rPr>
        <w:t xml:space="preserve"> </w:t>
      </w:r>
      <w:r w:rsidR="00F61A0B" w:rsidRPr="00261F0A">
        <w:rPr>
          <w:rFonts w:ascii="Times New Roman" w:hAnsi="Times New Roman" w:cs="Times New Roman"/>
          <w:sz w:val="28"/>
          <w:szCs w:val="28"/>
        </w:rPr>
        <w:t xml:space="preserve">lenders took particular interest in risk when dealing with SMEs. </w:t>
      </w:r>
      <w:r w:rsidR="00F61A0B" w:rsidRPr="00261F0A">
        <w:rPr>
          <w:rFonts w:ascii="Times New Roman" w:hAnsi="Times New Roman" w:cs="Times New Roman"/>
          <w:sz w:val="28"/>
          <w:szCs w:val="28"/>
        </w:rPr>
        <w:cr/>
      </w:r>
    </w:p>
    <w:p w:rsidR="00830597" w:rsidRPr="00261F0A" w:rsidRDefault="00F61A0B" w:rsidP="00261F0A">
      <w:pPr>
        <w:spacing w:line="360" w:lineRule="auto"/>
        <w:jc w:val="both"/>
        <w:rPr>
          <w:rFonts w:ascii="Times New Roman" w:hAnsi="Times New Roman" w:cs="Times New Roman"/>
          <w:sz w:val="28"/>
          <w:szCs w:val="28"/>
        </w:rPr>
      </w:pPr>
      <w:proofErr w:type="spellStart"/>
      <w:r w:rsidRPr="00261F0A">
        <w:rPr>
          <w:rFonts w:ascii="Times New Roman" w:hAnsi="Times New Roman" w:cs="Times New Roman"/>
          <w:sz w:val="28"/>
          <w:szCs w:val="28"/>
        </w:rPr>
        <w:t>Hwarire</w:t>
      </w:r>
      <w:proofErr w:type="spellEnd"/>
      <w:r w:rsidRPr="00261F0A">
        <w:rPr>
          <w:rFonts w:ascii="Times New Roman" w:hAnsi="Times New Roman" w:cs="Times New Roman"/>
          <w:sz w:val="28"/>
          <w:szCs w:val="28"/>
        </w:rPr>
        <w:t xml:space="preserve"> (2012) </w:t>
      </w:r>
      <w:r w:rsidR="003C0672" w:rsidRPr="00261F0A">
        <w:rPr>
          <w:rFonts w:ascii="Times New Roman" w:hAnsi="Times New Roman" w:cs="Times New Roman"/>
          <w:sz w:val="28"/>
          <w:szCs w:val="28"/>
        </w:rPr>
        <w:t>analysed</w:t>
      </w:r>
      <w:r w:rsidRPr="00261F0A">
        <w:rPr>
          <w:rFonts w:ascii="Times New Roman" w:hAnsi="Times New Roman" w:cs="Times New Roman"/>
          <w:sz w:val="28"/>
          <w:szCs w:val="28"/>
        </w:rPr>
        <w:t xml:space="preserve"> loan repayment and credit man</w:t>
      </w:r>
      <w:r w:rsidR="00EC5C72" w:rsidRPr="00261F0A">
        <w:rPr>
          <w:rFonts w:ascii="Times New Roman" w:hAnsi="Times New Roman" w:cs="Times New Roman"/>
          <w:sz w:val="28"/>
          <w:szCs w:val="28"/>
        </w:rPr>
        <w:t xml:space="preserve">agement of Small, micro and </w:t>
      </w:r>
      <w:r w:rsidRPr="00261F0A">
        <w:rPr>
          <w:rFonts w:ascii="Times New Roman" w:hAnsi="Times New Roman" w:cs="Times New Roman"/>
          <w:sz w:val="28"/>
          <w:szCs w:val="28"/>
        </w:rPr>
        <w:t>medium enterprise in a South African financial institut</w:t>
      </w:r>
      <w:r w:rsidR="00EC5C72" w:rsidRPr="00261F0A">
        <w:rPr>
          <w:rFonts w:ascii="Times New Roman" w:hAnsi="Times New Roman" w:cs="Times New Roman"/>
          <w:sz w:val="28"/>
          <w:szCs w:val="28"/>
        </w:rPr>
        <w:t xml:space="preserve">ion. Factors such as age, bank </w:t>
      </w:r>
      <w:r w:rsidRPr="00261F0A">
        <w:rPr>
          <w:rFonts w:ascii="Times New Roman" w:hAnsi="Times New Roman" w:cs="Times New Roman"/>
          <w:sz w:val="28"/>
          <w:szCs w:val="28"/>
        </w:rPr>
        <w:t xml:space="preserve">balance, relationships (personal, business and new customer), </w:t>
      </w:r>
      <w:r w:rsidR="00EC5C72" w:rsidRPr="00261F0A">
        <w:rPr>
          <w:rFonts w:ascii="Times New Roman" w:hAnsi="Times New Roman" w:cs="Times New Roman"/>
          <w:sz w:val="28"/>
          <w:szCs w:val="28"/>
        </w:rPr>
        <w:t xml:space="preserve">interest rate, loan size, loan </w:t>
      </w:r>
      <w:r w:rsidRPr="00261F0A">
        <w:rPr>
          <w:rFonts w:ascii="Times New Roman" w:hAnsi="Times New Roman" w:cs="Times New Roman"/>
          <w:sz w:val="28"/>
          <w:szCs w:val="28"/>
        </w:rPr>
        <w:t xml:space="preserve">term, product type, gender and race were </w:t>
      </w:r>
      <w:r w:rsidR="003C0672" w:rsidRPr="00261F0A">
        <w:rPr>
          <w:rFonts w:ascii="Times New Roman" w:hAnsi="Times New Roman" w:cs="Times New Roman"/>
          <w:sz w:val="28"/>
          <w:szCs w:val="28"/>
        </w:rPr>
        <w:t>analysed</w:t>
      </w:r>
      <w:r w:rsidRPr="00261F0A">
        <w:rPr>
          <w:rFonts w:ascii="Times New Roman" w:hAnsi="Times New Roman" w:cs="Times New Roman"/>
          <w:sz w:val="28"/>
          <w:szCs w:val="28"/>
        </w:rPr>
        <w:t xml:space="preserve"> to de</w:t>
      </w:r>
      <w:r w:rsidR="00EC5C72" w:rsidRPr="00261F0A">
        <w:rPr>
          <w:rFonts w:ascii="Times New Roman" w:hAnsi="Times New Roman" w:cs="Times New Roman"/>
          <w:sz w:val="28"/>
          <w:szCs w:val="28"/>
        </w:rPr>
        <w:t xml:space="preserve">termine their relationship and </w:t>
      </w:r>
      <w:r w:rsidRPr="00261F0A">
        <w:rPr>
          <w:rFonts w:ascii="Times New Roman" w:hAnsi="Times New Roman" w:cs="Times New Roman"/>
          <w:sz w:val="28"/>
          <w:szCs w:val="28"/>
        </w:rPr>
        <w:t>impact on default. The dichotomous nature of the depend</w:t>
      </w:r>
      <w:r w:rsidR="00EC5C72" w:rsidRPr="00261F0A">
        <w:rPr>
          <w:rFonts w:ascii="Times New Roman" w:hAnsi="Times New Roman" w:cs="Times New Roman"/>
          <w:sz w:val="28"/>
          <w:szCs w:val="28"/>
        </w:rPr>
        <w:t xml:space="preserve">ent variable (default) led the </w:t>
      </w:r>
      <w:r w:rsidRPr="00261F0A">
        <w:rPr>
          <w:rFonts w:ascii="Times New Roman" w:hAnsi="Times New Roman" w:cs="Times New Roman"/>
          <w:sz w:val="28"/>
          <w:szCs w:val="28"/>
        </w:rPr>
        <w:t xml:space="preserve">researcher to use the binary </w:t>
      </w:r>
      <w:proofErr w:type="spellStart"/>
      <w:r w:rsidRPr="00261F0A">
        <w:rPr>
          <w:rFonts w:ascii="Times New Roman" w:hAnsi="Times New Roman" w:cs="Times New Roman"/>
          <w:sz w:val="28"/>
          <w:szCs w:val="28"/>
        </w:rPr>
        <w:t>Logit</w:t>
      </w:r>
      <w:proofErr w:type="spellEnd"/>
      <w:r w:rsidRPr="00261F0A">
        <w:rPr>
          <w:rFonts w:ascii="Times New Roman" w:hAnsi="Times New Roman" w:cs="Times New Roman"/>
          <w:sz w:val="28"/>
          <w:szCs w:val="28"/>
        </w:rPr>
        <w:t xml:space="preserve"> </w:t>
      </w:r>
      <w:r w:rsidRPr="00261F0A">
        <w:rPr>
          <w:rFonts w:ascii="Times New Roman" w:hAnsi="Times New Roman" w:cs="Times New Roman"/>
          <w:sz w:val="28"/>
          <w:szCs w:val="28"/>
        </w:rPr>
        <w:lastRenderedPageBreak/>
        <w:t xml:space="preserve">model to assess the </w:t>
      </w:r>
      <w:r w:rsidR="00830597" w:rsidRPr="00261F0A">
        <w:rPr>
          <w:rFonts w:ascii="Times New Roman" w:hAnsi="Times New Roman" w:cs="Times New Roman"/>
          <w:sz w:val="28"/>
          <w:szCs w:val="28"/>
        </w:rPr>
        <w:t xml:space="preserve">relationship and impact of the </w:t>
      </w:r>
      <w:r w:rsidRPr="00261F0A">
        <w:rPr>
          <w:rFonts w:ascii="Times New Roman" w:hAnsi="Times New Roman" w:cs="Times New Roman"/>
          <w:sz w:val="28"/>
          <w:szCs w:val="28"/>
        </w:rPr>
        <w:t xml:space="preserve">determinant factors affecting loan repayment. The study </w:t>
      </w:r>
      <w:r w:rsidR="003C0672" w:rsidRPr="00261F0A">
        <w:rPr>
          <w:rFonts w:ascii="Times New Roman" w:hAnsi="Times New Roman" w:cs="Times New Roman"/>
          <w:sz w:val="28"/>
          <w:szCs w:val="28"/>
        </w:rPr>
        <w:t>analysed</w:t>
      </w:r>
      <w:r w:rsidR="00830597" w:rsidRPr="00261F0A">
        <w:rPr>
          <w:rFonts w:ascii="Times New Roman" w:hAnsi="Times New Roman" w:cs="Times New Roman"/>
          <w:sz w:val="28"/>
          <w:szCs w:val="28"/>
        </w:rPr>
        <w:t xml:space="preserve"> 169 loans granted to </w:t>
      </w:r>
      <w:r w:rsidRPr="00261F0A">
        <w:rPr>
          <w:rFonts w:ascii="Times New Roman" w:hAnsi="Times New Roman" w:cs="Times New Roman"/>
          <w:sz w:val="28"/>
          <w:szCs w:val="28"/>
        </w:rPr>
        <w:t xml:space="preserve">small businesses by a South African commercial bank. </w:t>
      </w:r>
      <w:r w:rsidR="00830597" w:rsidRPr="00261F0A">
        <w:rPr>
          <w:rFonts w:ascii="Times New Roman" w:hAnsi="Times New Roman" w:cs="Times New Roman"/>
          <w:sz w:val="28"/>
          <w:szCs w:val="28"/>
        </w:rPr>
        <w:t xml:space="preserve">The study findings established </w:t>
      </w:r>
      <w:r w:rsidRPr="00261F0A">
        <w:rPr>
          <w:rFonts w:ascii="Times New Roman" w:hAnsi="Times New Roman" w:cs="Times New Roman"/>
          <w:sz w:val="28"/>
          <w:szCs w:val="28"/>
        </w:rPr>
        <w:t xml:space="preserve">that 39 per cent of loan repayments by SMMEs were not made on time, while 28 per cent actually defaulted. In addition, the study established that </w:t>
      </w:r>
      <w:r w:rsidR="00830597" w:rsidRPr="00261F0A">
        <w:rPr>
          <w:rFonts w:ascii="Times New Roman" w:hAnsi="Times New Roman" w:cs="Times New Roman"/>
          <w:sz w:val="28"/>
          <w:szCs w:val="28"/>
        </w:rPr>
        <w:t xml:space="preserve">race, gender and negative bank </w:t>
      </w:r>
      <w:r w:rsidRPr="00261F0A">
        <w:rPr>
          <w:rFonts w:ascii="Times New Roman" w:hAnsi="Times New Roman" w:cs="Times New Roman"/>
          <w:sz w:val="28"/>
          <w:szCs w:val="28"/>
        </w:rPr>
        <w:t>balance were found to be statistically significant in relation</w:t>
      </w:r>
      <w:r w:rsidR="00830597" w:rsidRPr="00261F0A">
        <w:rPr>
          <w:rFonts w:ascii="Times New Roman" w:hAnsi="Times New Roman" w:cs="Times New Roman"/>
          <w:sz w:val="28"/>
          <w:szCs w:val="28"/>
        </w:rPr>
        <w:t xml:space="preserve"> to defaults in loan repayment </w:t>
      </w:r>
      <w:r w:rsidRPr="00261F0A">
        <w:rPr>
          <w:rFonts w:ascii="Times New Roman" w:hAnsi="Times New Roman" w:cs="Times New Roman"/>
          <w:sz w:val="28"/>
          <w:szCs w:val="28"/>
        </w:rPr>
        <w:t xml:space="preserve">and credit management. </w:t>
      </w:r>
      <w:r w:rsidRPr="00261F0A">
        <w:rPr>
          <w:rFonts w:ascii="Times New Roman" w:hAnsi="Times New Roman" w:cs="Times New Roman"/>
          <w:sz w:val="28"/>
          <w:szCs w:val="28"/>
        </w:rPr>
        <w:cr/>
        <w:t>Nguyen (2014) explored the use of soft and hard information for bank lendi</w:t>
      </w:r>
      <w:r w:rsidR="00830597" w:rsidRPr="00261F0A">
        <w:rPr>
          <w:rFonts w:ascii="Times New Roman" w:hAnsi="Times New Roman" w:cs="Times New Roman"/>
          <w:sz w:val="28"/>
          <w:szCs w:val="28"/>
        </w:rPr>
        <w:t xml:space="preserve">ng decisions </w:t>
      </w:r>
      <w:r w:rsidRPr="00261F0A">
        <w:rPr>
          <w:rFonts w:ascii="Times New Roman" w:hAnsi="Times New Roman" w:cs="Times New Roman"/>
          <w:sz w:val="28"/>
          <w:szCs w:val="28"/>
        </w:rPr>
        <w:t>to small and medium enterprises (SMEs) in Vietnam. The s</w:t>
      </w:r>
      <w:r w:rsidR="00830597" w:rsidRPr="00261F0A">
        <w:rPr>
          <w:rFonts w:ascii="Times New Roman" w:hAnsi="Times New Roman" w:cs="Times New Roman"/>
          <w:sz w:val="28"/>
          <w:szCs w:val="28"/>
        </w:rPr>
        <w:t xml:space="preserve">tudy aimed at investigating to </w:t>
      </w:r>
      <w:r w:rsidRPr="00261F0A">
        <w:rPr>
          <w:rFonts w:ascii="Times New Roman" w:hAnsi="Times New Roman" w:cs="Times New Roman"/>
          <w:sz w:val="28"/>
          <w:szCs w:val="28"/>
        </w:rPr>
        <w:t xml:space="preserve">what extent different types of information were used for </w:t>
      </w:r>
      <w:r w:rsidR="00830597" w:rsidRPr="00261F0A">
        <w:rPr>
          <w:rFonts w:ascii="Times New Roman" w:hAnsi="Times New Roman" w:cs="Times New Roman"/>
          <w:sz w:val="28"/>
          <w:szCs w:val="28"/>
        </w:rPr>
        <w:t xml:space="preserve">loan approval, whether the two </w:t>
      </w:r>
      <w:r w:rsidRPr="00261F0A">
        <w:rPr>
          <w:rFonts w:ascii="Times New Roman" w:hAnsi="Times New Roman" w:cs="Times New Roman"/>
          <w:sz w:val="28"/>
          <w:szCs w:val="28"/>
        </w:rPr>
        <w:t xml:space="preserve">types of information were used in a complementary manner, and </w:t>
      </w:r>
      <w:r w:rsidR="00830597" w:rsidRPr="00261F0A">
        <w:rPr>
          <w:rFonts w:ascii="Times New Roman" w:hAnsi="Times New Roman" w:cs="Times New Roman"/>
          <w:sz w:val="28"/>
          <w:szCs w:val="28"/>
        </w:rPr>
        <w:t xml:space="preserve">what factors determined </w:t>
      </w:r>
      <w:r w:rsidRPr="00261F0A">
        <w:rPr>
          <w:rFonts w:ascii="Times New Roman" w:hAnsi="Times New Roman" w:cs="Times New Roman"/>
          <w:sz w:val="28"/>
          <w:szCs w:val="28"/>
        </w:rPr>
        <w:t>the banks’ lending decisions. Descriptive statistics for wa</w:t>
      </w:r>
      <w:r w:rsidR="00830597" w:rsidRPr="00261F0A">
        <w:rPr>
          <w:rFonts w:ascii="Times New Roman" w:hAnsi="Times New Roman" w:cs="Times New Roman"/>
          <w:sz w:val="28"/>
          <w:szCs w:val="28"/>
        </w:rPr>
        <w:t xml:space="preserve">s used for overall assessment, </w:t>
      </w:r>
      <w:r w:rsidRPr="00261F0A">
        <w:rPr>
          <w:rFonts w:ascii="Times New Roman" w:hAnsi="Times New Roman" w:cs="Times New Roman"/>
          <w:sz w:val="28"/>
          <w:szCs w:val="28"/>
        </w:rPr>
        <w:t>principal component analysis and confirmatory factor anal</w:t>
      </w:r>
      <w:r w:rsidR="00830597" w:rsidRPr="00261F0A">
        <w:rPr>
          <w:rFonts w:ascii="Times New Roman" w:hAnsi="Times New Roman" w:cs="Times New Roman"/>
          <w:sz w:val="28"/>
          <w:szCs w:val="28"/>
        </w:rPr>
        <w:t xml:space="preserve">ysis to establish and test the </w:t>
      </w:r>
      <w:r w:rsidRPr="00261F0A">
        <w:rPr>
          <w:rFonts w:ascii="Times New Roman" w:hAnsi="Times New Roman" w:cs="Times New Roman"/>
          <w:sz w:val="28"/>
          <w:szCs w:val="28"/>
        </w:rPr>
        <w:t>scales, and logistic regression to examine determinants o</w:t>
      </w:r>
      <w:r w:rsidR="00830597" w:rsidRPr="00261F0A">
        <w:rPr>
          <w:rFonts w:ascii="Times New Roman" w:hAnsi="Times New Roman" w:cs="Times New Roman"/>
          <w:sz w:val="28"/>
          <w:szCs w:val="28"/>
        </w:rPr>
        <w:t xml:space="preserve">f lending decisions. The study </w:t>
      </w:r>
      <w:r w:rsidRPr="00261F0A">
        <w:rPr>
          <w:rFonts w:ascii="Times New Roman" w:hAnsi="Times New Roman" w:cs="Times New Roman"/>
          <w:sz w:val="28"/>
          <w:szCs w:val="28"/>
        </w:rPr>
        <w:t xml:space="preserve">findings indicated that although collateral based lending </w:t>
      </w:r>
      <w:r w:rsidR="00830597" w:rsidRPr="00261F0A">
        <w:rPr>
          <w:rFonts w:ascii="Times New Roman" w:hAnsi="Times New Roman" w:cs="Times New Roman"/>
          <w:sz w:val="28"/>
          <w:szCs w:val="28"/>
        </w:rPr>
        <w:t xml:space="preserve">was the most widespread method </w:t>
      </w:r>
      <w:r w:rsidRPr="00261F0A">
        <w:rPr>
          <w:rFonts w:ascii="Times New Roman" w:hAnsi="Times New Roman" w:cs="Times New Roman"/>
          <w:sz w:val="28"/>
          <w:szCs w:val="28"/>
        </w:rPr>
        <w:t>and could substitute for other lending technologies, us</w:t>
      </w:r>
      <w:r w:rsidR="00830597" w:rsidRPr="00261F0A">
        <w:rPr>
          <w:rFonts w:ascii="Times New Roman" w:hAnsi="Times New Roman" w:cs="Times New Roman"/>
          <w:sz w:val="28"/>
          <w:szCs w:val="28"/>
        </w:rPr>
        <w:t xml:space="preserve">ually a combination of lending </w:t>
      </w:r>
      <w:r w:rsidRPr="00261F0A">
        <w:rPr>
          <w:rFonts w:ascii="Times New Roman" w:hAnsi="Times New Roman" w:cs="Times New Roman"/>
          <w:sz w:val="28"/>
          <w:szCs w:val="28"/>
        </w:rPr>
        <w:t>information types were utilized in the decision making pr</w:t>
      </w:r>
      <w:r w:rsidR="00830597" w:rsidRPr="00261F0A">
        <w:rPr>
          <w:rFonts w:ascii="Times New Roman" w:hAnsi="Times New Roman" w:cs="Times New Roman"/>
          <w:sz w:val="28"/>
          <w:szCs w:val="28"/>
        </w:rPr>
        <w:t xml:space="preserve">ocess. This suggests that both </w:t>
      </w:r>
      <w:r w:rsidRPr="00261F0A">
        <w:rPr>
          <w:rFonts w:ascii="Times New Roman" w:hAnsi="Times New Roman" w:cs="Times New Roman"/>
          <w:sz w:val="28"/>
          <w:szCs w:val="28"/>
        </w:rPr>
        <w:t xml:space="preserve">complementarity and substitutability were found in the </w:t>
      </w:r>
      <w:r w:rsidR="00830597" w:rsidRPr="00261F0A">
        <w:rPr>
          <w:rFonts w:ascii="Times New Roman" w:hAnsi="Times New Roman" w:cs="Times New Roman"/>
          <w:sz w:val="28"/>
          <w:szCs w:val="28"/>
        </w:rPr>
        <w:t xml:space="preserve">use of the various information </w:t>
      </w:r>
      <w:r w:rsidRPr="00261F0A">
        <w:rPr>
          <w:rFonts w:ascii="Times New Roman" w:hAnsi="Times New Roman" w:cs="Times New Roman"/>
          <w:sz w:val="28"/>
          <w:szCs w:val="28"/>
        </w:rPr>
        <w:t>types by Vietnamese banks for such decision-making.</w:t>
      </w:r>
      <w:r w:rsidRPr="00261F0A">
        <w:rPr>
          <w:rFonts w:ascii="Times New Roman" w:hAnsi="Times New Roman" w:cs="Times New Roman"/>
          <w:sz w:val="28"/>
          <w:szCs w:val="28"/>
        </w:rPr>
        <w:cr/>
      </w:r>
      <w:proofErr w:type="spellStart"/>
      <w:r w:rsidRPr="00261F0A">
        <w:rPr>
          <w:rFonts w:ascii="Times New Roman" w:hAnsi="Times New Roman" w:cs="Times New Roman"/>
          <w:sz w:val="28"/>
          <w:szCs w:val="28"/>
        </w:rPr>
        <w:t>Abdesamed</w:t>
      </w:r>
      <w:proofErr w:type="spellEnd"/>
      <w:r w:rsidRPr="00261F0A">
        <w:rPr>
          <w:rFonts w:ascii="Times New Roman" w:hAnsi="Times New Roman" w:cs="Times New Roman"/>
          <w:sz w:val="28"/>
          <w:szCs w:val="28"/>
        </w:rPr>
        <w:t xml:space="preserve"> and </w:t>
      </w:r>
      <w:proofErr w:type="spellStart"/>
      <w:r w:rsidRPr="00261F0A">
        <w:rPr>
          <w:rFonts w:ascii="Times New Roman" w:hAnsi="Times New Roman" w:cs="Times New Roman"/>
          <w:sz w:val="28"/>
          <w:szCs w:val="28"/>
        </w:rPr>
        <w:t>Wahab</w:t>
      </w:r>
      <w:proofErr w:type="spellEnd"/>
      <w:r w:rsidRPr="00261F0A">
        <w:rPr>
          <w:rFonts w:ascii="Times New Roman" w:hAnsi="Times New Roman" w:cs="Times New Roman"/>
          <w:sz w:val="28"/>
          <w:szCs w:val="28"/>
        </w:rPr>
        <w:t xml:space="preserve"> (2014) examined financing of small and medium</w:t>
      </w:r>
      <w:r w:rsidR="00830597" w:rsidRPr="00261F0A">
        <w:rPr>
          <w:rFonts w:ascii="Times New Roman" w:hAnsi="Times New Roman" w:cs="Times New Roman"/>
          <w:sz w:val="28"/>
          <w:szCs w:val="28"/>
        </w:rPr>
        <w:t xml:space="preserve"> enterprises. The </w:t>
      </w:r>
      <w:r w:rsidRPr="00261F0A">
        <w:rPr>
          <w:rFonts w:ascii="Times New Roman" w:hAnsi="Times New Roman" w:cs="Times New Roman"/>
          <w:sz w:val="28"/>
          <w:szCs w:val="28"/>
        </w:rPr>
        <w:t>study aimed at determining which factors influence SMEs t</w:t>
      </w:r>
      <w:r w:rsidR="00830597" w:rsidRPr="00261F0A">
        <w:rPr>
          <w:rFonts w:ascii="Times New Roman" w:hAnsi="Times New Roman" w:cs="Times New Roman"/>
          <w:sz w:val="28"/>
          <w:szCs w:val="28"/>
        </w:rPr>
        <w:t xml:space="preserve">o apply for a bank loan and to </w:t>
      </w:r>
      <w:r w:rsidRPr="00261F0A">
        <w:rPr>
          <w:rFonts w:ascii="Times New Roman" w:hAnsi="Times New Roman" w:cs="Times New Roman"/>
          <w:sz w:val="28"/>
          <w:szCs w:val="28"/>
        </w:rPr>
        <w:t>develop a bank loan model based on applicability.</w:t>
      </w:r>
      <w:r w:rsidR="00830597" w:rsidRPr="00261F0A">
        <w:rPr>
          <w:rFonts w:ascii="Times New Roman" w:hAnsi="Times New Roman" w:cs="Times New Roman"/>
          <w:sz w:val="28"/>
          <w:szCs w:val="28"/>
        </w:rPr>
        <w:t xml:space="preserve"> The model was developed using </w:t>
      </w:r>
      <w:r w:rsidRPr="00261F0A">
        <w:rPr>
          <w:rFonts w:ascii="Times New Roman" w:hAnsi="Times New Roman" w:cs="Times New Roman"/>
          <w:sz w:val="28"/>
          <w:szCs w:val="28"/>
        </w:rPr>
        <w:t>quantitative methods coupled with a hypothetical – deductiv</w:t>
      </w:r>
      <w:r w:rsidR="00830597" w:rsidRPr="00261F0A">
        <w:rPr>
          <w:rFonts w:ascii="Times New Roman" w:hAnsi="Times New Roman" w:cs="Times New Roman"/>
          <w:sz w:val="28"/>
          <w:szCs w:val="28"/>
        </w:rPr>
        <w:t xml:space="preserve">e testing approach applied on </w:t>
      </w:r>
      <w:r w:rsidRPr="00261F0A">
        <w:rPr>
          <w:rFonts w:ascii="Times New Roman" w:hAnsi="Times New Roman" w:cs="Times New Roman"/>
          <w:sz w:val="28"/>
          <w:szCs w:val="28"/>
        </w:rPr>
        <w:t>primary data on loan applications gathered from questionnai</w:t>
      </w:r>
      <w:r w:rsidR="00830597" w:rsidRPr="00261F0A">
        <w:rPr>
          <w:rFonts w:ascii="Times New Roman" w:hAnsi="Times New Roman" w:cs="Times New Roman"/>
          <w:sz w:val="28"/>
          <w:szCs w:val="28"/>
        </w:rPr>
        <w:t xml:space="preserve">res. Logistic regression tests </w:t>
      </w:r>
      <w:r w:rsidRPr="00261F0A">
        <w:rPr>
          <w:rFonts w:ascii="Times New Roman" w:hAnsi="Times New Roman" w:cs="Times New Roman"/>
          <w:sz w:val="28"/>
          <w:szCs w:val="28"/>
        </w:rPr>
        <w:t>indicated that business experience of the firm’s owner has no</w:t>
      </w:r>
      <w:r w:rsidR="00830597" w:rsidRPr="00261F0A">
        <w:rPr>
          <w:rFonts w:ascii="Times New Roman" w:hAnsi="Times New Roman" w:cs="Times New Roman"/>
          <w:sz w:val="28"/>
          <w:szCs w:val="28"/>
        </w:rPr>
        <w:t xml:space="preserve"> significant relation with the </w:t>
      </w:r>
      <w:r w:rsidRPr="00261F0A">
        <w:rPr>
          <w:rFonts w:ascii="Times New Roman" w:hAnsi="Times New Roman" w:cs="Times New Roman"/>
          <w:sz w:val="28"/>
          <w:szCs w:val="28"/>
        </w:rPr>
        <w:t xml:space="preserve">firm’s tendency to apply for a bank loan. However, the </w:t>
      </w:r>
      <w:r w:rsidR="00830597" w:rsidRPr="00261F0A">
        <w:rPr>
          <w:rFonts w:ascii="Times New Roman" w:hAnsi="Times New Roman" w:cs="Times New Roman"/>
          <w:sz w:val="28"/>
          <w:szCs w:val="28"/>
        </w:rPr>
        <w:t xml:space="preserve">study found that </w:t>
      </w:r>
      <w:r w:rsidR="00830597" w:rsidRPr="00261F0A">
        <w:rPr>
          <w:rFonts w:ascii="Times New Roman" w:hAnsi="Times New Roman" w:cs="Times New Roman"/>
          <w:sz w:val="28"/>
          <w:szCs w:val="28"/>
        </w:rPr>
        <w:lastRenderedPageBreak/>
        <w:t xml:space="preserve">educational 21 </w:t>
      </w:r>
      <w:r w:rsidRPr="00261F0A">
        <w:rPr>
          <w:rFonts w:ascii="Times New Roman" w:hAnsi="Times New Roman" w:cs="Times New Roman"/>
          <w:sz w:val="28"/>
          <w:szCs w:val="28"/>
        </w:rPr>
        <w:t>background of the owner; firm size; collaterals and loans</w:t>
      </w:r>
      <w:r w:rsidR="00830597" w:rsidRPr="00261F0A">
        <w:rPr>
          <w:rFonts w:ascii="Times New Roman" w:hAnsi="Times New Roman" w:cs="Times New Roman"/>
          <w:sz w:val="28"/>
          <w:szCs w:val="28"/>
        </w:rPr>
        <w:t xml:space="preserve"> with interest were negatively </w:t>
      </w:r>
      <w:r w:rsidRPr="00261F0A">
        <w:rPr>
          <w:rFonts w:ascii="Times New Roman" w:hAnsi="Times New Roman" w:cs="Times New Roman"/>
          <w:sz w:val="28"/>
          <w:szCs w:val="28"/>
        </w:rPr>
        <w:t>related to its tendency to apply for bank loans.</w:t>
      </w:r>
      <w:r w:rsidRPr="00261F0A">
        <w:rPr>
          <w:rFonts w:ascii="Times New Roman" w:hAnsi="Times New Roman" w:cs="Times New Roman"/>
          <w:sz w:val="28"/>
          <w:szCs w:val="28"/>
        </w:rPr>
        <w:cr/>
      </w:r>
    </w:p>
    <w:p w:rsidR="00F61A0B" w:rsidRPr="00261F0A" w:rsidRDefault="00F61A0B" w:rsidP="00261F0A">
      <w:pPr>
        <w:spacing w:line="360" w:lineRule="auto"/>
        <w:jc w:val="both"/>
        <w:rPr>
          <w:rFonts w:ascii="Times New Roman" w:hAnsi="Times New Roman" w:cs="Times New Roman"/>
          <w:sz w:val="28"/>
          <w:szCs w:val="28"/>
        </w:rPr>
      </w:pPr>
      <w:proofErr w:type="spellStart"/>
      <w:r w:rsidRPr="00261F0A">
        <w:rPr>
          <w:rFonts w:ascii="Times New Roman" w:hAnsi="Times New Roman" w:cs="Times New Roman"/>
          <w:sz w:val="28"/>
          <w:szCs w:val="28"/>
        </w:rPr>
        <w:t>Gondwe</w:t>
      </w:r>
      <w:proofErr w:type="spellEnd"/>
      <w:r w:rsidRPr="00261F0A">
        <w:rPr>
          <w:rFonts w:ascii="Times New Roman" w:hAnsi="Times New Roman" w:cs="Times New Roman"/>
          <w:sz w:val="28"/>
          <w:szCs w:val="28"/>
        </w:rPr>
        <w:t xml:space="preserve"> et al (2014) investigates empirically if social capital aff</w:t>
      </w:r>
      <w:r w:rsidR="00830597" w:rsidRPr="00261F0A">
        <w:rPr>
          <w:rFonts w:ascii="Times New Roman" w:hAnsi="Times New Roman" w:cs="Times New Roman"/>
          <w:sz w:val="28"/>
          <w:szCs w:val="28"/>
        </w:rPr>
        <w:t xml:space="preserve">ects access to formal </w:t>
      </w:r>
      <w:r w:rsidRPr="00261F0A">
        <w:rPr>
          <w:rFonts w:ascii="Times New Roman" w:hAnsi="Times New Roman" w:cs="Times New Roman"/>
          <w:sz w:val="28"/>
          <w:szCs w:val="28"/>
        </w:rPr>
        <w:t>finance for small and medium enterprises using the ca</w:t>
      </w:r>
      <w:r w:rsidR="00830597" w:rsidRPr="00261F0A">
        <w:rPr>
          <w:rFonts w:ascii="Times New Roman" w:hAnsi="Times New Roman" w:cs="Times New Roman"/>
          <w:sz w:val="28"/>
          <w:szCs w:val="28"/>
        </w:rPr>
        <w:t xml:space="preserve">se of Malawi. The study used a </w:t>
      </w:r>
      <w:r w:rsidRPr="00261F0A">
        <w:rPr>
          <w:rFonts w:ascii="Times New Roman" w:hAnsi="Times New Roman" w:cs="Times New Roman"/>
          <w:sz w:val="28"/>
          <w:szCs w:val="28"/>
        </w:rPr>
        <w:t>sample of 115 micro, small and medium enterprises</w:t>
      </w:r>
      <w:r w:rsidR="00830597" w:rsidRPr="00261F0A">
        <w:rPr>
          <w:rFonts w:ascii="Times New Roman" w:hAnsi="Times New Roman" w:cs="Times New Roman"/>
          <w:sz w:val="28"/>
          <w:szCs w:val="28"/>
        </w:rPr>
        <w:t xml:space="preserve"> in the cities of Blantyre and </w:t>
      </w:r>
      <w:r w:rsidRPr="00261F0A">
        <w:rPr>
          <w:rFonts w:ascii="Times New Roman" w:hAnsi="Times New Roman" w:cs="Times New Roman"/>
          <w:sz w:val="28"/>
          <w:szCs w:val="28"/>
        </w:rPr>
        <w:t xml:space="preserve">Lilongwe, an ordered </w:t>
      </w:r>
      <w:proofErr w:type="spellStart"/>
      <w:r w:rsidRPr="00261F0A">
        <w:rPr>
          <w:rFonts w:ascii="Times New Roman" w:hAnsi="Times New Roman" w:cs="Times New Roman"/>
          <w:sz w:val="28"/>
          <w:szCs w:val="28"/>
        </w:rPr>
        <w:t>probit</w:t>
      </w:r>
      <w:proofErr w:type="spellEnd"/>
      <w:r w:rsidRPr="00261F0A">
        <w:rPr>
          <w:rFonts w:ascii="Times New Roman" w:hAnsi="Times New Roman" w:cs="Times New Roman"/>
          <w:sz w:val="28"/>
          <w:szCs w:val="28"/>
        </w:rPr>
        <w:t xml:space="preserve"> model was used to </w:t>
      </w:r>
      <w:r w:rsidR="003C0672" w:rsidRPr="00261F0A">
        <w:rPr>
          <w:rFonts w:ascii="Times New Roman" w:hAnsi="Times New Roman" w:cs="Times New Roman"/>
          <w:sz w:val="28"/>
          <w:szCs w:val="28"/>
        </w:rPr>
        <w:t>analyse</w:t>
      </w:r>
      <w:r w:rsidRPr="00261F0A">
        <w:rPr>
          <w:rFonts w:ascii="Times New Roman" w:hAnsi="Times New Roman" w:cs="Times New Roman"/>
          <w:sz w:val="28"/>
          <w:szCs w:val="28"/>
        </w:rPr>
        <w:t xml:space="preserve"> factors af</w:t>
      </w:r>
      <w:r w:rsidR="00830597" w:rsidRPr="00261F0A">
        <w:rPr>
          <w:rFonts w:ascii="Times New Roman" w:hAnsi="Times New Roman" w:cs="Times New Roman"/>
          <w:sz w:val="28"/>
          <w:szCs w:val="28"/>
        </w:rPr>
        <w:t xml:space="preserve">fecting the likelihood of </w:t>
      </w:r>
      <w:r w:rsidRPr="00261F0A">
        <w:rPr>
          <w:rFonts w:ascii="Times New Roman" w:hAnsi="Times New Roman" w:cs="Times New Roman"/>
          <w:sz w:val="28"/>
          <w:szCs w:val="28"/>
        </w:rPr>
        <w:t>getting credit from a bank when a person is known persona</w:t>
      </w:r>
      <w:r w:rsidR="00830597" w:rsidRPr="00261F0A">
        <w:rPr>
          <w:rFonts w:ascii="Times New Roman" w:hAnsi="Times New Roman" w:cs="Times New Roman"/>
          <w:sz w:val="28"/>
          <w:szCs w:val="28"/>
        </w:rPr>
        <w:t xml:space="preserve">lly by the bank personnel. The </w:t>
      </w:r>
      <w:r w:rsidRPr="00261F0A">
        <w:rPr>
          <w:rFonts w:ascii="Times New Roman" w:hAnsi="Times New Roman" w:cs="Times New Roman"/>
          <w:sz w:val="28"/>
          <w:szCs w:val="28"/>
        </w:rPr>
        <w:t>study findings indicated that both entrepreneurs and bank</w:t>
      </w:r>
      <w:r w:rsidR="00830597" w:rsidRPr="00261F0A">
        <w:rPr>
          <w:rFonts w:ascii="Times New Roman" w:hAnsi="Times New Roman" w:cs="Times New Roman"/>
          <w:sz w:val="28"/>
          <w:szCs w:val="28"/>
        </w:rPr>
        <w:t xml:space="preserve"> officers perceive that when a </w:t>
      </w:r>
      <w:r w:rsidRPr="00261F0A">
        <w:rPr>
          <w:rFonts w:ascii="Times New Roman" w:hAnsi="Times New Roman" w:cs="Times New Roman"/>
          <w:sz w:val="28"/>
          <w:szCs w:val="28"/>
        </w:rPr>
        <w:t>person is known personally the likelihood of getting</w:t>
      </w:r>
      <w:r w:rsidR="00830597" w:rsidRPr="00261F0A">
        <w:rPr>
          <w:rFonts w:ascii="Times New Roman" w:hAnsi="Times New Roman" w:cs="Times New Roman"/>
          <w:sz w:val="28"/>
          <w:szCs w:val="28"/>
        </w:rPr>
        <w:t xml:space="preserve"> a loan changes positively. In </w:t>
      </w:r>
      <w:r w:rsidRPr="00261F0A">
        <w:rPr>
          <w:rFonts w:ascii="Times New Roman" w:hAnsi="Times New Roman" w:cs="Times New Roman"/>
          <w:sz w:val="28"/>
          <w:szCs w:val="28"/>
        </w:rPr>
        <w:t xml:space="preserve">addition, firm characteristics and social capital were found to affect perceptions of SMEs. </w:t>
      </w:r>
      <w:r w:rsidRPr="00261F0A">
        <w:rPr>
          <w:rFonts w:ascii="Times New Roman" w:hAnsi="Times New Roman" w:cs="Times New Roman"/>
          <w:sz w:val="28"/>
          <w:szCs w:val="28"/>
        </w:rPr>
        <w:cr/>
      </w:r>
    </w:p>
    <w:p w:rsidR="00830597" w:rsidRPr="00261F0A" w:rsidRDefault="00F61A0B" w:rsidP="00261F0A">
      <w:pPr>
        <w:spacing w:line="360" w:lineRule="auto"/>
        <w:jc w:val="both"/>
        <w:rPr>
          <w:rFonts w:ascii="Times New Roman" w:hAnsi="Times New Roman" w:cs="Times New Roman"/>
          <w:sz w:val="28"/>
          <w:szCs w:val="28"/>
        </w:rPr>
      </w:pPr>
      <w:proofErr w:type="spellStart"/>
      <w:r w:rsidRPr="00261F0A">
        <w:rPr>
          <w:rFonts w:ascii="Times New Roman" w:hAnsi="Times New Roman" w:cs="Times New Roman"/>
          <w:sz w:val="28"/>
          <w:szCs w:val="28"/>
        </w:rPr>
        <w:t>Muchiti</w:t>
      </w:r>
      <w:proofErr w:type="spellEnd"/>
      <w:r w:rsidRPr="00261F0A">
        <w:rPr>
          <w:rFonts w:ascii="Times New Roman" w:hAnsi="Times New Roman" w:cs="Times New Roman"/>
          <w:sz w:val="28"/>
          <w:szCs w:val="28"/>
        </w:rPr>
        <w:t xml:space="preserve"> (2009) examined the institutional risk manage</w:t>
      </w:r>
      <w:r w:rsidR="00830597" w:rsidRPr="00261F0A">
        <w:rPr>
          <w:rFonts w:ascii="Times New Roman" w:hAnsi="Times New Roman" w:cs="Times New Roman"/>
          <w:sz w:val="28"/>
          <w:szCs w:val="28"/>
        </w:rPr>
        <w:t xml:space="preserve">ment strategies applied by </w:t>
      </w:r>
      <w:r w:rsidRPr="00261F0A">
        <w:rPr>
          <w:rFonts w:ascii="Times New Roman" w:hAnsi="Times New Roman" w:cs="Times New Roman"/>
          <w:sz w:val="28"/>
          <w:szCs w:val="28"/>
        </w:rPr>
        <w:t xml:space="preserve">commercial banks in lending to SMEs. The study used an </w:t>
      </w:r>
      <w:r w:rsidR="00830597" w:rsidRPr="00261F0A">
        <w:rPr>
          <w:rFonts w:ascii="Times New Roman" w:hAnsi="Times New Roman" w:cs="Times New Roman"/>
          <w:sz w:val="28"/>
          <w:szCs w:val="28"/>
        </w:rPr>
        <w:t xml:space="preserve">exploratory survey and focused </w:t>
      </w:r>
      <w:r w:rsidRPr="00261F0A">
        <w:rPr>
          <w:rFonts w:ascii="Times New Roman" w:hAnsi="Times New Roman" w:cs="Times New Roman"/>
          <w:sz w:val="28"/>
          <w:szCs w:val="28"/>
        </w:rPr>
        <w:t>on all commercial banks in Kenya who have well esta</w:t>
      </w:r>
      <w:r w:rsidR="00830597" w:rsidRPr="00261F0A">
        <w:rPr>
          <w:rFonts w:ascii="Times New Roman" w:hAnsi="Times New Roman" w:cs="Times New Roman"/>
          <w:sz w:val="28"/>
          <w:szCs w:val="28"/>
        </w:rPr>
        <w:t xml:space="preserve">blished SME products. Data was </w:t>
      </w:r>
      <w:r w:rsidRPr="00261F0A">
        <w:rPr>
          <w:rFonts w:ascii="Times New Roman" w:hAnsi="Times New Roman" w:cs="Times New Roman"/>
          <w:sz w:val="28"/>
          <w:szCs w:val="28"/>
        </w:rPr>
        <w:t xml:space="preserve">collected using questionnaires, which were emailed and </w:t>
      </w:r>
      <w:r w:rsidR="00830597" w:rsidRPr="00261F0A">
        <w:rPr>
          <w:rFonts w:ascii="Times New Roman" w:hAnsi="Times New Roman" w:cs="Times New Roman"/>
          <w:sz w:val="28"/>
          <w:szCs w:val="28"/>
        </w:rPr>
        <w:t xml:space="preserve">drop picked to sample credit </w:t>
      </w:r>
      <w:r w:rsidRPr="00261F0A">
        <w:rPr>
          <w:rFonts w:ascii="Times New Roman" w:hAnsi="Times New Roman" w:cs="Times New Roman"/>
          <w:sz w:val="28"/>
          <w:szCs w:val="28"/>
        </w:rPr>
        <w:t xml:space="preserve">officers. The study findings established that there were three </w:t>
      </w:r>
      <w:r w:rsidR="00830597" w:rsidRPr="00261F0A">
        <w:rPr>
          <w:rFonts w:ascii="Times New Roman" w:hAnsi="Times New Roman" w:cs="Times New Roman"/>
          <w:sz w:val="28"/>
          <w:szCs w:val="28"/>
        </w:rPr>
        <w:t xml:space="preserve">distinctive institutional risk </w:t>
      </w:r>
      <w:r w:rsidRPr="00261F0A">
        <w:rPr>
          <w:rFonts w:ascii="Times New Roman" w:hAnsi="Times New Roman" w:cs="Times New Roman"/>
          <w:sz w:val="28"/>
          <w:szCs w:val="28"/>
        </w:rPr>
        <w:t>management strategies that are applied by Kenyan bank</w:t>
      </w:r>
      <w:r w:rsidR="00830597" w:rsidRPr="00261F0A">
        <w:rPr>
          <w:rFonts w:ascii="Times New Roman" w:hAnsi="Times New Roman" w:cs="Times New Roman"/>
          <w:sz w:val="28"/>
          <w:szCs w:val="28"/>
        </w:rPr>
        <w:t xml:space="preserve">s in lending to SME borrowers. </w:t>
      </w:r>
      <w:r w:rsidRPr="00261F0A">
        <w:rPr>
          <w:rFonts w:ascii="Times New Roman" w:hAnsi="Times New Roman" w:cs="Times New Roman"/>
          <w:sz w:val="28"/>
          <w:szCs w:val="28"/>
        </w:rPr>
        <w:t>These are risk-pooling</w:t>
      </w:r>
      <w:r w:rsidR="00830597" w:rsidRPr="00261F0A">
        <w:rPr>
          <w:rFonts w:ascii="Times New Roman" w:hAnsi="Times New Roman" w:cs="Times New Roman"/>
          <w:sz w:val="28"/>
          <w:szCs w:val="28"/>
        </w:rPr>
        <w:t xml:space="preserve"> </w:t>
      </w:r>
      <w:r w:rsidRPr="00261F0A">
        <w:rPr>
          <w:rFonts w:ascii="Times New Roman" w:hAnsi="Times New Roman" w:cs="Times New Roman"/>
          <w:sz w:val="28"/>
          <w:szCs w:val="28"/>
        </w:rPr>
        <w:t xml:space="preserve">strategies, the risk control strategies and risk avoidance strategies. </w:t>
      </w:r>
      <w:r w:rsidRPr="00261F0A">
        <w:rPr>
          <w:rFonts w:ascii="Times New Roman" w:hAnsi="Times New Roman" w:cs="Times New Roman"/>
          <w:sz w:val="28"/>
          <w:szCs w:val="28"/>
        </w:rPr>
        <w:cr/>
        <w:t>The research indicated that the institutional context i</w:t>
      </w:r>
      <w:r w:rsidR="00830597" w:rsidRPr="00261F0A">
        <w:rPr>
          <w:rFonts w:ascii="Times New Roman" w:hAnsi="Times New Roman" w:cs="Times New Roman"/>
          <w:sz w:val="28"/>
          <w:szCs w:val="28"/>
        </w:rPr>
        <w:t>n Kenya has determined</w:t>
      </w:r>
      <w:r w:rsidR="00F55AA1" w:rsidRPr="00261F0A">
        <w:rPr>
          <w:rFonts w:ascii="Times New Roman" w:hAnsi="Times New Roman" w:cs="Times New Roman"/>
          <w:sz w:val="28"/>
          <w:szCs w:val="28"/>
        </w:rPr>
        <w:t xml:space="preserve"> </w:t>
      </w:r>
      <w:r w:rsidR="00830597" w:rsidRPr="00261F0A">
        <w:rPr>
          <w:rFonts w:ascii="Times New Roman" w:hAnsi="Times New Roman" w:cs="Times New Roman"/>
          <w:sz w:val="28"/>
          <w:szCs w:val="28"/>
        </w:rPr>
        <w:t xml:space="preserve">how the </w:t>
      </w:r>
      <w:r w:rsidRPr="00261F0A">
        <w:rPr>
          <w:rFonts w:ascii="Times New Roman" w:hAnsi="Times New Roman" w:cs="Times New Roman"/>
          <w:sz w:val="28"/>
          <w:szCs w:val="28"/>
        </w:rPr>
        <w:t>banks hand</w:t>
      </w:r>
      <w:r w:rsidR="00F55AA1" w:rsidRPr="00261F0A">
        <w:rPr>
          <w:rFonts w:ascii="Times New Roman" w:hAnsi="Times New Roman" w:cs="Times New Roman"/>
          <w:sz w:val="28"/>
          <w:szCs w:val="28"/>
        </w:rPr>
        <w:t xml:space="preserve">le the three risk strategies. </w:t>
      </w:r>
      <w:r w:rsidR="00F55AA1" w:rsidRPr="00261F0A">
        <w:rPr>
          <w:rFonts w:ascii="Times New Roman" w:hAnsi="Times New Roman" w:cs="Times New Roman"/>
          <w:sz w:val="28"/>
          <w:szCs w:val="28"/>
        </w:rPr>
        <w:cr/>
      </w:r>
      <w:proofErr w:type="spellStart"/>
      <w:r w:rsidRPr="00261F0A">
        <w:rPr>
          <w:rFonts w:ascii="Times New Roman" w:hAnsi="Times New Roman" w:cs="Times New Roman"/>
          <w:sz w:val="28"/>
          <w:szCs w:val="28"/>
        </w:rPr>
        <w:t>Omboi</w:t>
      </w:r>
      <w:proofErr w:type="spellEnd"/>
      <w:r w:rsidRPr="00261F0A">
        <w:rPr>
          <w:rFonts w:ascii="Times New Roman" w:hAnsi="Times New Roman" w:cs="Times New Roman"/>
          <w:sz w:val="28"/>
          <w:szCs w:val="28"/>
        </w:rPr>
        <w:t xml:space="preserve"> and </w:t>
      </w:r>
      <w:proofErr w:type="spellStart"/>
      <w:r w:rsidRPr="00261F0A">
        <w:rPr>
          <w:rFonts w:ascii="Times New Roman" w:hAnsi="Times New Roman" w:cs="Times New Roman"/>
          <w:sz w:val="28"/>
          <w:szCs w:val="28"/>
        </w:rPr>
        <w:t>Wangai</w:t>
      </w:r>
      <w:proofErr w:type="spellEnd"/>
      <w:r w:rsidRPr="00261F0A">
        <w:rPr>
          <w:rFonts w:ascii="Times New Roman" w:hAnsi="Times New Roman" w:cs="Times New Roman"/>
          <w:sz w:val="28"/>
          <w:szCs w:val="28"/>
        </w:rPr>
        <w:t xml:space="preserve"> (2011) </w:t>
      </w:r>
      <w:r w:rsidR="003C0672" w:rsidRPr="00261F0A">
        <w:rPr>
          <w:rFonts w:ascii="Times New Roman" w:hAnsi="Times New Roman" w:cs="Times New Roman"/>
          <w:sz w:val="28"/>
          <w:szCs w:val="28"/>
        </w:rPr>
        <w:t>analysed</w:t>
      </w:r>
      <w:r w:rsidRPr="00261F0A">
        <w:rPr>
          <w:rFonts w:ascii="Times New Roman" w:hAnsi="Times New Roman" w:cs="Times New Roman"/>
          <w:sz w:val="28"/>
          <w:szCs w:val="28"/>
        </w:rPr>
        <w:t xml:space="preserve"> factors that may influence demand for cr</w:t>
      </w:r>
      <w:r w:rsidR="00830597" w:rsidRPr="00261F0A">
        <w:rPr>
          <w:rFonts w:ascii="Times New Roman" w:hAnsi="Times New Roman" w:cs="Times New Roman"/>
          <w:sz w:val="28"/>
          <w:szCs w:val="28"/>
        </w:rPr>
        <w:t xml:space="preserve">edit among </w:t>
      </w:r>
      <w:r w:rsidRPr="00261F0A">
        <w:rPr>
          <w:rFonts w:ascii="Times New Roman" w:hAnsi="Times New Roman" w:cs="Times New Roman"/>
          <w:sz w:val="28"/>
          <w:szCs w:val="28"/>
        </w:rPr>
        <w:t xml:space="preserve">the small-scale entrepreneurs in </w:t>
      </w:r>
      <w:proofErr w:type="spellStart"/>
      <w:r w:rsidRPr="00261F0A">
        <w:rPr>
          <w:rFonts w:ascii="Times New Roman" w:hAnsi="Times New Roman" w:cs="Times New Roman"/>
          <w:sz w:val="28"/>
          <w:szCs w:val="28"/>
        </w:rPr>
        <w:t>Meru</w:t>
      </w:r>
      <w:proofErr w:type="spellEnd"/>
      <w:r w:rsidRPr="00261F0A">
        <w:rPr>
          <w:rFonts w:ascii="Times New Roman" w:hAnsi="Times New Roman" w:cs="Times New Roman"/>
          <w:sz w:val="28"/>
          <w:szCs w:val="28"/>
        </w:rPr>
        <w:t xml:space="preserve"> Central District</w:t>
      </w:r>
      <w:r w:rsidR="00830597" w:rsidRPr="00261F0A">
        <w:rPr>
          <w:rFonts w:ascii="Times New Roman" w:hAnsi="Times New Roman" w:cs="Times New Roman"/>
          <w:sz w:val="28"/>
          <w:szCs w:val="28"/>
        </w:rPr>
        <w:t xml:space="preserve">, Kenya. The study used sample </w:t>
      </w:r>
      <w:r w:rsidRPr="00261F0A">
        <w:rPr>
          <w:rFonts w:ascii="Times New Roman" w:hAnsi="Times New Roman" w:cs="Times New Roman"/>
          <w:sz w:val="28"/>
          <w:szCs w:val="28"/>
        </w:rPr>
        <w:t xml:space="preserve">survey data collected from </w:t>
      </w:r>
      <w:proofErr w:type="spellStart"/>
      <w:r w:rsidRPr="00261F0A">
        <w:rPr>
          <w:rFonts w:ascii="Times New Roman" w:hAnsi="Times New Roman" w:cs="Times New Roman"/>
          <w:sz w:val="28"/>
          <w:szCs w:val="28"/>
        </w:rPr>
        <w:t>Meru</w:t>
      </w:r>
      <w:proofErr w:type="spellEnd"/>
      <w:r w:rsidRPr="00261F0A">
        <w:rPr>
          <w:rFonts w:ascii="Times New Roman" w:hAnsi="Times New Roman" w:cs="Times New Roman"/>
          <w:sz w:val="28"/>
          <w:szCs w:val="28"/>
        </w:rPr>
        <w:t xml:space="preserve"> Central District, descr</w:t>
      </w:r>
      <w:r w:rsidR="00830597" w:rsidRPr="00261F0A">
        <w:rPr>
          <w:rFonts w:ascii="Times New Roman" w:hAnsi="Times New Roman" w:cs="Times New Roman"/>
          <w:sz w:val="28"/>
          <w:szCs w:val="28"/>
        </w:rPr>
        <w:t xml:space="preserve">iptive statistics and logistic </w:t>
      </w:r>
      <w:r w:rsidRPr="00261F0A">
        <w:rPr>
          <w:rFonts w:ascii="Times New Roman" w:hAnsi="Times New Roman" w:cs="Times New Roman"/>
          <w:sz w:val="28"/>
          <w:szCs w:val="28"/>
        </w:rPr>
        <w:t xml:space="preserve">regression models were used to </w:t>
      </w:r>
      <w:r w:rsidR="00830597" w:rsidRPr="00261F0A">
        <w:rPr>
          <w:rFonts w:ascii="Times New Roman" w:hAnsi="Times New Roman" w:cs="Times New Roman"/>
          <w:sz w:val="28"/>
          <w:szCs w:val="28"/>
        </w:rPr>
        <w:t>analyse</w:t>
      </w:r>
      <w:r w:rsidRPr="00261F0A">
        <w:rPr>
          <w:rFonts w:ascii="Times New Roman" w:hAnsi="Times New Roman" w:cs="Times New Roman"/>
          <w:sz w:val="28"/>
          <w:szCs w:val="28"/>
        </w:rPr>
        <w:t xml:space="preserve"> the data. The study establish</w:t>
      </w:r>
      <w:r w:rsidR="00830597" w:rsidRPr="00261F0A">
        <w:rPr>
          <w:rFonts w:ascii="Times New Roman" w:hAnsi="Times New Roman" w:cs="Times New Roman"/>
          <w:sz w:val="28"/>
          <w:szCs w:val="28"/>
        </w:rPr>
        <w:t xml:space="preserve">ed that education </w:t>
      </w:r>
      <w:r w:rsidRPr="00261F0A">
        <w:rPr>
          <w:rFonts w:ascii="Times New Roman" w:hAnsi="Times New Roman" w:cs="Times New Roman"/>
          <w:sz w:val="28"/>
          <w:szCs w:val="28"/>
        </w:rPr>
        <w:t xml:space="preserve">level of an entrepreneur, the number of </w:t>
      </w:r>
      <w:r w:rsidRPr="00261F0A">
        <w:rPr>
          <w:rFonts w:ascii="Times New Roman" w:hAnsi="Times New Roman" w:cs="Times New Roman"/>
          <w:sz w:val="28"/>
          <w:szCs w:val="28"/>
        </w:rPr>
        <w:lastRenderedPageBreak/>
        <w:t>dependants, and ho</w:t>
      </w:r>
      <w:r w:rsidR="00830597" w:rsidRPr="00261F0A">
        <w:rPr>
          <w:rFonts w:ascii="Times New Roman" w:hAnsi="Times New Roman" w:cs="Times New Roman"/>
          <w:sz w:val="28"/>
          <w:szCs w:val="28"/>
        </w:rPr>
        <w:t xml:space="preserve">usehold income are significant </w:t>
      </w:r>
      <w:r w:rsidRPr="00261F0A">
        <w:rPr>
          <w:rFonts w:ascii="Times New Roman" w:hAnsi="Times New Roman" w:cs="Times New Roman"/>
          <w:sz w:val="28"/>
          <w:szCs w:val="28"/>
        </w:rPr>
        <w:t>factors that influence small-scale entrepreneurs to bo</w:t>
      </w:r>
      <w:r w:rsidR="00830597" w:rsidRPr="00261F0A">
        <w:rPr>
          <w:rFonts w:ascii="Times New Roman" w:hAnsi="Times New Roman" w:cs="Times New Roman"/>
          <w:sz w:val="28"/>
          <w:szCs w:val="28"/>
        </w:rPr>
        <w:t xml:space="preserve">rrow credit from formal credit </w:t>
      </w:r>
      <w:r w:rsidRPr="00261F0A">
        <w:rPr>
          <w:rFonts w:ascii="Times New Roman" w:hAnsi="Times New Roman" w:cs="Times New Roman"/>
          <w:sz w:val="28"/>
          <w:szCs w:val="28"/>
        </w:rPr>
        <w:t xml:space="preserve">institutions. Further, the study revealed that the demand </w:t>
      </w:r>
      <w:r w:rsidR="00830597" w:rsidRPr="00261F0A">
        <w:rPr>
          <w:rFonts w:ascii="Times New Roman" w:hAnsi="Times New Roman" w:cs="Times New Roman"/>
          <w:sz w:val="28"/>
          <w:szCs w:val="28"/>
        </w:rPr>
        <w:t xml:space="preserve">for credit among women </w:t>
      </w:r>
      <w:r w:rsidRPr="00261F0A">
        <w:rPr>
          <w:rFonts w:ascii="Times New Roman" w:hAnsi="Times New Roman" w:cs="Times New Roman"/>
          <w:sz w:val="28"/>
          <w:szCs w:val="28"/>
        </w:rPr>
        <w:t>entrepreneurs in the MSE sector was found to b</w:t>
      </w:r>
      <w:r w:rsidR="00830597" w:rsidRPr="00261F0A">
        <w:rPr>
          <w:rFonts w:ascii="Times New Roman" w:hAnsi="Times New Roman" w:cs="Times New Roman"/>
          <w:sz w:val="28"/>
          <w:szCs w:val="28"/>
        </w:rPr>
        <w:t xml:space="preserve">e lower compared to their male </w:t>
      </w:r>
      <w:r w:rsidRPr="00261F0A">
        <w:rPr>
          <w:rFonts w:ascii="Times New Roman" w:hAnsi="Times New Roman" w:cs="Times New Roman"/>
          <w:sz w:val="28"/>
          <w:szCs w:val="28"/>
        </w:rPr>
        <w:t>counterparts. The study recommended that MSE operators c</w:t>
      </w:r>
      <w:r w:rsidR="00830597" w:rsidRPr="00261F0A">
        <w:rPr>
          <w:rFonts w:ascii="Times New Roman" w:hAnsi="Times New Roman" w:cs="Times New Roman"/>
          <w:sz w:val="28"/>
          <w:szCs w:val="28"/>
        </w:rPr>
        <w:t xml:space="preserve">an improve their participation </w:t>
      </w:r>
      <w:r w:rsidRPr="00261F0A">
        <w:rPr>
          <w:rFonts w:ascii="Times New Roman" w:hAnsi="Times New Roman" w:cs="Times New Roman"/>
          <w:sz w:val="28"/>
          <w:szCs w:val="28"/>
        </w:rPr>
        <w:t>in credit market by improving their business skills and knowled</w:t>
      </w:r>
      <w:r w:rsidR="00830597" w:rsidRPr="00261F0A">
        <w:rPr>
          <w:rFonts w:ascii="Times New Roman" w:hAnsi="Times New Roman" w:cs="Times New Roman"/>
          <w:sz w:val="28"/>
          <w:szCs w:val="28"/>
        </w:rPr>
        <w:t xml:space="preserve">ge plus maintaining </w:t>
      </w:r>
      <w:r w:rsidRPr="00261F0A">
        <w:rPr>
          <w:rFonts w:ascii="Times New Roman" w:hAnsi="Times New Roman" w:cs="Times New Roman"/>
          <w:sz w:val="28"/>
          <w:szCs w:val="28"/>
        </w:rPr>
        <w:t xml:space="preserve">proper accounting and book-keeping systems. </w:t>
      </w:r>
      <w:r w:rsidRPr="00261F0A">
        <w:rPr>
          <w:rFonts w:ascii="Times New Roman" w:hAnsi="Times New Roman" w:cs="Times New Roman"/>
          <w:sz w:val="28"/>
          <w:szCs w:val="28"/>
        </w:rPr>
        <w:cr/>
      </w:r>
    </w:p>
    <w:p w:rsidR="00C3466D" w:rsidRPr="00261F0A" w:rsidRDefault="00F61A0B" w:rsidP="00261F0A">
      <w:pPr>
        <w:spacing w:line="360" w:lineRule="auto"/>
        <w:jc w:val="both"/>
        <w:rPr>
          <w:rFonts w:ascii="Times New Roman" w:hAnsi="Times New Roman" w:cs="Times New Roman"/>
          <w:sz w:val="28"/>
          <w:szCs w:val="28"/>
        </w:rPr>
      </w:pPr>
      <w:proofErr w:type="spellStart"/>
      <w:r w:rsidRPr="00261F0A">
        <w:rPr>
          <w:rFonts w:ascii="Times New Roman" w:hAnsi="Times New Roman" w:cs="Times New Roman"/>
          <w:sz w:val="28"/>
          <w:szCs w:val="28"/>
        </w:rPr>
        <w:t>Barasa</w:t>
      </w:r>
      <w:proofErr w:type="spellEnd"/>
      <w:r w:rsidRPr="00261F0A">
        <w:rPr>
          <w:rFonts w:ascii="Times New Roman" w:hAnsi="Times New Roman" w:cs="Times New Roman"/>
          <w:sz w:val="28"/>
          <w:szCs w:val="28"/>
        </w:rPr>
        <w:t xml:space="preserve"> (2013) examined competition among lending ins</w:t>
      </w:r>
      <w:r w:rsidR="00830597" w:rsidRPr="00261F0A">
        <w:rPr>
          <w:rFonts w:ascii="Times New Roman" w:hAnsi="Times New Roman" w:cs="Times New Roman"/>
          <w:sz w:val="28"/>
          <w:szCs w:val="28"/>
        </w:rPr>
        <w:t xml:space="preserve">titutions and accessibility to </w:t>
      </w:r>
      <w:r w:rsidRPr="00261F0A">
        <w:rPr>
          <w:rFonts w:ascii="Times New Roman" w:hAnsi="Times New Roman" w:cs="Times New Roman"/>
          <w:sz w:val="28"/>
          <w:szCs w:val="28"/>
        </w:rPr>
        <w:t xml:space="preserve">credit by small and medium enterprises in </w:t>
      </w:r>
      <w:proofErr w:type="spellStart"/>
      <w:r w:rsidRPr="00261F0A">
        <w:rPr>
          <w:rFonts w:ascii="Times New Roman" w:hAnsi="Times New Roman" w:cs="Times New Roman"/>
          <w:sz w:val="28"/>
          <w:szCs w:val="28"/>
        </w:rPr>
        <w:t>Nakuru</w:t>
      </w:r>
      <w:proofErr w:type="spellEnd"/>
      <w:r w:rsidRPr="00261F0A">
        <w:rPr>
          <w:rFonts w:ascii="Times New Roman" w:hAnsi="Times New Roman" w:cs="Times New Roman"/>
          <w:sz w:val="28"/>
          <w:szCs w:val="28"/>
        </w:rPr>
        <w:t xml:space="preserve">, </w:t>
      </w:r>
      <w:r w:rsidR="00830597" w:rsidRPr="00261F0A">
        <w:rPr>
          <w:rFonts w:ascii="Times New Roman" w:hAnsi="Times New Roman" w:cs="Times New Roman"/>
          <w:sz w:val="28"/>
          <w:szCs w:val="28"/>
        </w:rPr>
        <w:t xml:space="preserve">Kenya. Using a survey study of </w:t>
      </w:r>
      <w:r w:rsidRPr="00261F0A">
        <w:rPr>
          <w:rFonts w:ascii="Times New Roman" w:hAnsi="Times New Roman" w:cs="Times New Roman"/>
          <w:sz w:val="28"/>
          <w:szCs w:val="28"/>
        </w:rPr>
        <w:t xml:space="preserve">banking institutions and SMEs in </w:t>
      </w:r>
      <w:proofErr w:type="spellStart"/>
      <w:r w:rsidRPr="00261F0A">
        <w:rPr>
          <w:rFonts w:ascii="Times New Roman" w:hAnsi="Times New Roman" w:cs="Times New Roman"/>
          <w:sz w:val="28"/>
          <w:szCs w:val="28"/>
        </w:rPr>
        <w:t>Nakuru</w:t>
      </w:r>
      <w:proofErr w:type="spellEnd"/>
      <w:r w:rsidRPr="00261F0A">
        <w:rPr>
          <w:rFonts w:ascii="Times New Roman" w:hAnsi="Times New Roman" w:cs="Times New Roman"/>
          <w:sz w:val="28"/>
          <w:szCs w:val="28"/>
        </w:rPr>
        <w:t xml:space="preserve"> town, this study </w:t>
      </w:r>
      <w:r w:rsidR="00830597" w:rsidRPr="00261F0A">
        <w:rPr>
          <w:rFonts w:ascii="Times New Roman" w:hAnsi="Times New Roman" w:cs="Times New Roman"/>
          <w:sz w:val="28"/>
          <w:szCs w:val="28"/>
        </w:rPr>
        <w:t xml:space="preserve">sought to determine the impact </w:t>
      </w:r>
      <w:r w:rsidRPr="00261F0A">
        <w:rPr>
          <w:rFonts w:ascii="Times New Roman" w:hAnsi="Times New Roman" w:cs="Times New Roman"/>
          <w:sz w:val="28"/>
          <w:szCs w:val="28"/>
        </w:rPr>
        <w:t>of recent competition on Kenyan SMEs. The study objecti</w:t>
      </w:r>
      <w:r w:rsidR="00830597" w:rsidRPr="00261F0A">
        <w:rPr>
          <w:rFonts w:ascii="Times New Roman" w:hAnsi="Times New Roman" w:cs="Times New Roman"/>
          <w:sz w:val="28"/>
          <w:szCs w:val="28"/>
        </w:rPr>
        <w:t xml:space="preserve">ves were to determine the rate </w:t>
      </w:r>
      <w:r w:rsidRPr="00261F0A">
        <w:rPr>
          <w:rFonts w:ascii="Times New Roman" w:hAnsi="Times New Roman" w:cs="Times New Roman"/>
          <w:sz w:val="28"/>
          <w:szCs w:val="28"/>
        </w:rPr>
        <w:t>of interest charged by financial institutions, types o</w:t>
      </w:r>
      <w:r w:rsidR="00830597" w:rsidRPr="00261F0A">
        <w:rPr>
          <w:rFonts w:ascii="Times New Roman" w:hAnsi="Times New Roman" w:cs="Times New Roman"/>
          <w:sz w:val="28"/>
          <w:szCs w:val="28"/>
        </w:rPr>
        <w:t xml:space="preserve">f products and to evaluate how </w:t>
      </w:r>
      <w:r w:rsidRPr="00261F0A">
        <w:rPr>
          <w:rFonts w:ascii="Times New Roman" w:hAnsi="Times New Roman" w:cs="Times New Roman"/>
          <w:sz w:val="28"/>
          <w:szCs w:val="28"/>
        </w:rPr>
        <w:t>competition among lending institutions have influenced</w:t>
      </w:r>
      <w:r w:rsidR="00830597" w:rsidRPr="00261F0A">
        <w:rPr>
          <w:rFonts w:ascii="Times New Roman" w:hAnsi="Times New Roman" w:cs="Times New Roman"/>
          <w:sz w:val="28"/>
          <w:szCs w:val="28"/>
        </w:rPr>
        <w:t xml:space="preserve"> availability of credit to the </w:t>
      </w:r>
      <w:r w:rsidRPr="00261F0A">
        <w:rPr>
          <w:rFonts w:ascii="Times New Roman" w:hAnsi="Times New Roman" w:cs="Times New Roman"/>
          <w:sz w:val="28"/>
          <w:szCs w:val="28"/>
        </w:rPr>
        <w:t xml:space="preserve">SMEs. A sample of 30 financial institutions and 50 SMEs </w:t>
      </w:r>
      <w:r w:rsidR="00830597" w:rsidRPr="00261F0A">
        <w:rPr>
          <w:rFonts w:ascii="Times New Roman" w:hAnsi="Times New Roman" w:cs="Times New Roman"/>
          <w:sz w:val="28"/>
          <w:szCs w:val="28"/>
        </w:rPr>
        <w:t xml:space="preserve">were selected using stratified </w:t>
      </w:r>
      <w:r w:rsidRPr="00261F0A">
        <w:rPr>
          <w:rFonts w:ascii="Times New Roman" w:hAnsi="Times New Roman" w:cs="Times New Roman"/>
          <w:sz w:val="28"/>
          <w:szCs w:val="28"/>
        </w:rPr>
        <w:t>random sampling technique to obtain a representative samp</w:t>
      </w:r>
      <w:r w:rsidR="00830597" w:rsidRPr="00261F0A">
        <w:rPr>
          <w:rFonts w:ascii="Times New Roman" w:hAnsi="Times New Roman" w:cs="Times New Roman"/>
          <w:sz w:val="28"/>
          <w:szCs w:val="28"/>
        </w:rPr>
        <w:t xml:space="preserve">le. The study established that </w:t>
      </w:r>
      <w:r w:rsidRPr="00261F0A">
        <w:rPr>
          <w:rFonts w:ascii="Times New Roman" w:hAnsi="Times New Roman" w:cs="Times New Roman"/>
          <w:sz w:val="28"/>
          <w:szCs w:val="28"/>
        </w:rPr>
        <w:t>MFIs and SACCOs were the preferred sources of credi</w:t>
      </w:r>
      <w:r w:rsidR="00830597" w:rsidRPr="00261F0A">
        <w:rPr>
          <w:rFonts w:ascii="Times New Roman" w:hAnsi="Times New Roman" w:cs="Times New Roman"/>
          <w:sz w:val="28"/>
          <w:szCs w:val="28"/>
        </w:rPr>
        <w:t xml:space="preserve">t for SMEs. further, the study </w:t>
      </w:r>
      <w:r w:rsidRPr="00261F0A">
        <w:rPr>
          <w:rFonts w:ascii="Times New Roman" w:hAnsi="Times New Roman" w:cs="Times New Roman"/>
          <w:sz w:val="28"/>
          <w:szCs w:val="28"/>
        </w:rPr>
        <w:t xml:space="preserve">found that access to long term credit in banks is still very low and </w:t>
      </w:r>
      <w:proofErr w:type="spellStart"/>
      <w:r w:rsidRPr="00261F0A">
        <w:rPr>
          <w:rFonts w:ascii="Times New Roman" w:hAnsi="Times New Roman" w:cs="Times New Roman"/>
          <w:sz w:val="28"/>
          <w:szCs w:val="28"/>
        </w:rPr>
        <w:t>their</w:t>
      </w:r>
      <w:proofErr w:type="spellEnd"/>
      <w:r w:rsidR="00830597" w:rsidRPr="00261F0A">
        <w:rPr>
          <w:rFonts w:ascii="Times New Roman" w:hAnsi="Times New Roman" w:cs="Times New Roman"/>
          <w:sz w:val="28"/>
          <w:szCs w:val="28"/>
        </w:rPr>
        <w:t xml:space="preserve"> </w:t>
      </w:r>
      <w:r w:rsidRPr="00261F0A">
        <w:rPr>
          <w:rFonts w:ascii="Times New Roman" w:hAnsi="Times New Roman" w:cs="Times New Roman"/>
          <w:sz w:val="28"/>
          <w:szCs w:val="28"/>
        </w:rPr>
        <w:t>exists a positive significant correlation between recent competition in financial market of Ke</w:t>
      </w:r>
      <w:r w:rsidR="00830597" w:rsidRPr="00261F0A">
        <w:rPr>
          <w:rFonts w:ascii="Times New Roman" w:hAnsi="Times New Roman" w:cs="Times New Roman"/>
          <w:sz w:val="28"/>
          <w:szCs w:val="28"/>
        </w:rPr>
        <w:t xml:space="preserve">nya and </w:t>
      </w:r>
      <w:r w:rsidRPr="00261F0A">
        <w:rPr>
          <w:rFonts w:ascii="Times New Roman" w:hAnsi="Times New Roman" w:cs="Times New Roman"/>
          <w:sz w:val="28"/>
          <w:szCs w:val="28"/>
        </w:rPr>
        <w:t xml:space="preserve">access to credit in SMEs which has led to </w:t>
      </w:r>
      <w:r w:rsidR="003C0672" w:rsidRPr="00261F0A">
        <w:rPr>
          <w:rFonts w:ascii="Times New Roman" w:hAnsi="Times New Roman" w:cs="Times New Roman"/>
          <w:sz w:val="28"/>
          <w:szCs w:val="28"/>
        </w:rPr>
        <w:t>favourable</w:t>
      </w:r>
      <w:r w:rsidRPr="00261F0A">
        <w:rPr>
          <w:rFonts w:ascii="Times New Roman" w:hAnsi="Times New Roman" w:cs="Times New Roman"/>
          <w:sz w:val="28"/>
          <w:szCs w:val="28"/>
        </w:rPr>
        <w:t xml:space="preserve"> rate of </w:t>
      </w:r>
      <w:r w:rsidR="00830597" w:rsidRPr="00261F0A">
        <w:rPr>
          <w:rFonts w:ascii="Times New Roman" w:hAnsi="Times New Roman" w:cs="Times New Roman"/>
          <w:sz w:val="28"/>
          <w:szCs w:val="28"/>
        </w:rPr>
        <w:t xml:space="preserve">interest, lending policies and </w:t>
      </w:r>
      <w:r w:rsidRPr="00261F0A">
        <w:rPr>
          <w:rFonts w:ascii="Times New Roman" w:hAnsi="Times New Roman" w:cs="Times New Roman"/>
          <w:sz w:val="28"/>
          <w:szCs w:val="28"/>
        </w:rPr>
        <w:t>increased cred</w:t>
      </w:r>
      <w:r w:rsidR="00F55AA1" w:rsidRPr="00261F0A">
        <w:rPr>
          <w:rFonts w:ascii="Times New Roman" w:hAnsi="Times New Roman" w:cs="Times New Roman"/>
          <w:sz w:val="28"/>
          <w:szCs w:val="28"/>
        </w:rPr>
        <w:t>it products and services.</w:t>
      </w:r>
    </w:p>
    <w:p w:rsidR="00261F0A" w:rsidRDefault="00261F0A" w:rsidP="00261F0A">
      <w:pPr>
        <w:spacing w:line="360" w:lineRule="auto"/>
        <w:jc w:val="center"/>
        <w:rPr>
          <w:rFonts w:ascii="Times New Roman" w:hAnsi="Times New Roman" w:cs="Times New Roman"/>
          <w:b/>
          <w:sz w:val="28"/>
          <w:szCs w:val="28"/>
        </w:rPr>
      </w:pPr>
    </w:p>
    <w:p w:rsidR="00261F0A" w:rsidRDefault="00261F0A" w:rsidP="00261F0A">
      <w:pPr>
        <w:spacing w:line="360" w:lineRule="auto"/>
        <w:jc w:val="center"/>
        <w:rPr>
          <w:rFonts w:ascii="Times New Roman" w:hAnsi="Times New Roman" w:cs="Times New Roman"/>
          <w:b/>
          <w:sz w:val="28"/>
          <w:szCs w:val="28"/>
        </w:rPr>
      </w:pPr>
    </w:p>
    <w:p w:rsidR="00261F0A" w:rsidRDefault="00261F0A" w:rsidP="00261F0A">
      <w:pPr>
        <w:spacing w:line="360" w:lineRule="auto"/>
        <w:jc w:val="center"/>
        <w:rPr>
          <w:rFonts w:ascii="Times New Roman" w:hAnsi="Times New Roman" w:cs="Times New Roman"/>
          <w:b/>
          <w:sz w:val="28"/>
          <w:szCs w:val="28"/>
        </w:rPr>
      </w:pPr>
    </w:p>
    <w:p w:rsidR="001961EB" w:rsidRDefault="001961EB" w:rsidP="00261F0A">
      <w:pPr>
        <w:spacing w:line="360" w:lineRule="auto"/>
        <w:jc w:val="center"/>
        <w:rPr>
          <w:rFonts w:ascii="Times New Roman" w:hAnsi="Times New Roman" w:cs="Times New Roman"/>
          <w:b/>
          <w:sz w:val="28"/>
          <w:szCs w:val="28"/>
        </w:rPr>
      </w:pPr>
    </w:p>
    <w:p w:rsidR="00685650" w:rsidRPr="00261F0A" w:rsidRDefault="00685650" w:rsidP="00261F0A">
      <w:pPr>
        <w:spacing w:line="360" w:lineRule="auto"/>
        <w:jc w:val="center"/>
        <w:rPr>
          <w:rFonts w:ascii="Times New Roman" w:hAnsi="Times New Roman" w:cs="Times New Roman"/>
          <w:b/>
          <w:sz w:val="28"/>
          <w:szCs w:val="28"/>
        </w:rPr>
      </w:pPr>
      <w:r w:rsidRPr="00261F0A">
        <w:rPr>
          <w:rFonts w:ascii="Times New Roman" w:hAnsi="Times New Roman" w:cs="Times New Roman"/>
          <w:b/>
          <w:sz w:val="28"/>
          <w:szCs w:val="28"/>
        </w:rPr>
        <w:lastRenderedPageBreak/>
        <w:t xml:space="preserve">CHAPTER </w:t>
      </w:r>
      <w:r w:rsidR="004906E9" w:rsidRPr="00261F0A">
        <w:rPr>
          <w:rFonts w:ascii="Times New Roman" w:hAnsi="Times New Roman" w:cs="Times New Roman"/>
          <w:b/>
          <w:sz w:val="28"/>
          <w:szCs w:val="28"/>
        </w:rPr>
        <w:t>THREE</w:t>
      </w:r>
    </w:p>
    <w:p w:rsidR="00685650" w:rsidRPr="00261F0A" w:rsidRDefault="00930733" w:rsidP="00261F0A">
      <w:pPr>
        <w:spacing w:line="360" w:lineRule="auto"/>
        <w:rPr>
          <w:rFonts w:ascii="Times New Roman" w:hAnsi="Times New Roman" w:cs="Times New Roman"/>
          <w:b/>
          <w:sz w:val="28"/>
          <w:szCs w:val="28"/>
        </w:rPr>
      </w:pPr>
      <w:r w:rsidRPr="00261F0A">
        <w:rPr>
          <w:rFonts w:ascii="Times New Roman" w:hAnsi="Times New Roman" w:cs="Times New Roman"/>
          <w:b/>
          <w:sz w:val="28"/>
          <w:szCs w:val="28"/>
        </w:rPr>
        <w:t>3.0 RESEARCH</w:t>
      </w:r>
      <w:r w:rsidR="00685650" w:rsidRPr="00261F0A">
        <w:rPr>
          <w:rFonts w:ascii="Times New Roman" w:hAnsi="Times New Roman" w:cs="Times New Roman"/>
          <w:b/>
          <w:sz w:val="28"/>
          <w:szCs w:val="28"/>
        </w:rPr>
        <w:t xml:space="preserve"> METHODOLOGY</w:t>
      </w:r>
    </w:p>
    <w:p w:rsidR="00F61A0B" w:rsidRPr="00261F0A" w:rsidRDefault="00685650" w:rsidP="00261F0A">
      <w:pPr>
        <w:spacing w:line="360" w:lineRule="auto"/>
        <w:jc w:val="both"/>
        <w:rPr>
          <w:rFonts w:ascii="Times New Roman" w:hAnsi="Times New Roman" w:cs="Times New Roman"/>
          <w:sz w:val="28"/>
          <w:szCs w:val="28"/>
        </w:rPr>
      </w:pPr>
      <w:r w:rsidRPr="00261F0A">
        <w:rPr>
          <w:rFonts w:ascii="Times New Roman" w:hAnsi="Times New Roman" w:cs="Times New Roman"/>
          <w:sz w:val="28"/>
          <w:szCs w:val="28"/>
        </w:rPr>
        <w:t xml:space="preserve">The Ordinary Least Square (OLS) is employed in obtaining the numerical estimates of the coefficient parameters. The OLS is chosen because of </w:t>
      </w:r>
      <w:r w:rsidR="00434470" w:rsidRPr="00261F0A">
        <w:rPr>
          <w:rFonts w:ascii="Times New Roman" w:hAnsi="Times New Roman" w:cs="Times New Roman"/>
          <w:sz w:val="28"/>
          <w:szCs w:val="28"/>
        </w:rPr>
        <w:t>its</w:t>
      </w:r>
      <w:r w:rsidRPr="00261F0A">
        <w:rPr>
          <w:rFonts w:ascii="Times New Roman" w:hAnsi="Times New Roman" w:cs="Times New Roman"/>
          <w:sz w:val="28"/>
          <w:szCs w:val="28"/>
        </w:rPr>
        <w:t xml:space="preserve"> properties (BLUE ‘Best Linear Unbiased Estimator’),</w:t>
      </w:r>
      <w:r w:rsidR="009077D5" w:rsidRPr="00261F0A">
        <w:rPr>
          <w:rFonts w:ascii="Times New Roman" w:hAnsi="Times New Roman" w:cs="Times New Roman"/>
          <w:sz w:val="28"/>
          <w:szCs w:val="28"/>
        </w:rPr>
        <w:t xml:space="preserve"> according to (</w:t>
      </w:r>
      <w:r w:rsidRPr="00261F0A">
        <w:rPr>
          <w:rFonts w:ascii="Times New Roman" w:hAnsi="Times New Roman" w:cs="Times New Roman"/>
          <w:sz w:val="28"/>
          <w:szCs w:val="28"/>
        </w:rPr>
        <w:t>Gujarati 2009). OLS method have some</w:t>
      </w:r>
      <w:r w:rsidR="009077D5" w:rsidRPr="00261F0A">
        <w:rPr>
          <w:rFonts w:ascii="Times New Roman" w:hAnsi="Times New Roman" w:cs="Times New Roman"/>
          <w:sz w:val="28"/>
          <w:szCs w:val="28"/>
        </w:rPr>
        <w:t xml:space="preserve"> very attractive statistical properties that has made it one of the best and most powerful method of regression. </w:t>
      </w:r>
      <w:r w:rsidR="00930733" w:rsidRPr="00261F0A">
        <w:rPr>
          <w:rFonts w:ascii="Times New Roman" w:hAnsi="Times New Roman" w:cs="Times New Roman"/>
          <w:sz w:val="28"/>
          <w:szCs w:val="28"/>
        </w:rPr>
        <w:t>Its</w:t>
      </w:r>
      <w:r w:rsidR="009077D5" w:rsidRPr="00261F0A">
        <w:rPr>
          <w:rFonts w:ascii="Times New Roman" w:hAnsi="Times New Roman" w:cs="Times New Roman"/>
          <w:sz w:val="28"/>
          <w:szCs w:val="28"/>
        </w:rPr>
        <w:t xml:space="preserve"> computational procedure is fairly simple and it is also an essential component of most other </w:t>
      </w:r>
      <w:r w:rsidR="00256FCD" w:rsidRPr="00261F0A">
        <w:rPr>
          <w:rFonts w:ascii="Times New Roman" w:hAnsi="Times New Roman" w:cs="Times New Roman"/>
          <w:sz w:val="28"/>
          <w:szCs w:val="28"/>
        </w:rPr>
        <w:t>estimation</w:t>
      </w:r>
      <w:r w:rsidR="009077D5" w:rsidRPr="00261F0A">
        <w:rPr>
          <w:rFonts w:ascii="Times New Roman" w:hAnsi="Times New Roman" w:cs="Times New Roman"/>
          <w:sz w:val="28"/>
          <w:szCs w:val="28"/>
        </w:rPr>
        <w:t xml:space="preserve"> techniques</w:t>
      </w:r>
      <w:r w:rsidR="003633E8" w:rsidRPr="00261F0A">
        <w:rPr>
          <w:rFonts w:ascii="Times New Roman" w:hAnsi="Times New Roman" w:cs="Times New Roman"/>
          <w:sz w:val="28"/>
          <w:szCs w:val="28"/>
        </w:rPr>
        <w:t xml:space="preserve">. The Stata </w:t>
      </w:r>
      <w:r w:rsidR="00256FCD" w:rsidRPr="00261F0A">
        <w:rPr>
          <w:rFonts w:ascii="Times New Roman" w:hAnsi="Times New Roman" w:cs="Times New Roman"/>
          <w:sz w:val="28"/>
          <w:szCs w:val="28"/>
        </w:rPr>
        <w:t>regression software package will also be employed in this analysis to estimate the numerical coefficient of the parameters of the model.</w:t>
      </w:r>
    </w:p>
    <w:p w:rsidR="00256FCD" w:rsidRPr="00261F0A" w:rsidRDefault="00930733" w:rsidP="00261F0A">
      <w:pPr>
        <w:pStyle w:val="ListParagraph"/>
        <w:numPr>
          <w:ilvl w:val="1"/>
          <w:numId w:val="4"/>
        </w:numPr>
        <w:spacing w:line="360" w:lineRule="auto"/>
        <w:jc w:val="both"/>
        <w:rPr>
          <w:rFonts w:ascii="Times New Roman" w:hAnsi="Times New Roman" w:cs="Times New Roman"/>
          <w:b/>
          <w:sz w:val="28"/>
          <w:szCs w:val="28"/>
        </w:rPr>
      </w:pPr>
      <w:r w:rsidRPr="00261F0A">
        <w:rPr>
          <w:rFonts w:ascii="Times New Roman" w:hAnsi="Times New Roman" w:cs="Times New Roman"/>
          <w:b/>
          <w:sz w:val="28"/>
          <w:szCs w:val="28"/>
        </w:rPr>
        <w:t xml:space="preserve"> </w:t>
      </w:r>
      <w:r w:rsidR="00256FCD" w:rsidRPr="00261F0A">
        <w:rPr>
          <w:rFonts w:ascii="Times New Roman" w:hAnsi="Times New Roman" w:cs="Times New Roman"/>
          <w:b/>
          <w:sz w:val="28"/>
          <w:szCs w:val="28"/>
        </w:rPr>
        <w:t>MODEL SPECIFICATION</w:t>
      </w:r>
    </w:p>
    <w:p w:rsidR="00930733" w:rsidRPr="00261F0A" w:rsidRDefault="00930733" w:rsidP="00261F0A">
      <w:pPr>
        <w:spacing w:line="360" w:lineRule="auto"/>
        <w:jc w:val="both"/>
        <w:rPr>
          <w:rFonts w:ascii="Times New Roman" w:hAnsi="Times New Roman" w:cs="Times New Roman"/>
          <w:sz w:val="28"/>
          <w:szCs w:val="28"/>
        </w:rPr>
      </w:pPr>
      <w:r w:rsidRPr="00261F0A">
        <w:rPr>
          <w:rFonts w:ascii="Times New Roman" w:hAnsi="Times New Roman" w:cs="Times New Roman"/>
          <w:sz w:val="28"/>
          <w:szCs w:val="28"/>
        </w:rPr>
        <w:t xml:space="preserve">According to </w:t>
      </w:r>
      <w:proofErr w:type="spellStart"/>
      <w:r w:rsidRPr="00261F0A">
        <w:rPr>
          <w:rFonts w:ascii="Times New Roman" w:hAnsi="Times New Roman" w:cs="Times New Roman"/>
          <w:sz w:val="28"/>
          <w:szCs w:val="28"/>
        </w:rPr>
        <w:t>Jhingan</w:t>
      </w:r>
      <w:proofErr w:type="spellEnd"/>
      <w:r w:rsidRPr="00261F0A">
        <w:rPr>
          <w:rFonts w:ascii="Times New Roman" w:hAnsi="Times New Roman" w:cs="Times New Roman"/>
          <w:sz w:val="28"/>
          <w:szCs w:val="28"/>
        </w:rPr>
        <w:t xml:space="preserve"> (1997) an economic model is an organized set of relationship that describes the functioning of an economic identity under</w:t>
      </w:r>
      <w:r w:rsidR="006C01D3" w:rsidRPr="00261F0A">
        <w:rPr>
          <w:rFonts w:ascii="Times New Roman" w:hAnsi="Times New Roman" w:cs="Times New Roman"/>
          <w:sz w:val="28"/>
          <w:szCs w:val="28"/>
        </w:rPr>
        <w:t xml:space="preserve"> a set of assumptions from which the conclusion or set </w:t>
      </w:r>
      <w:proofErr w:type="spellStart"/>
      <w:r w:rsidR="006C01D3" w:rsidRPr="00261F0A">
        <w:rPr>
          <w:rFonts w:ascii="Times New Roman" w:hAnsi="Times New Roman" w:cs="Times New Roman"/>
          <w:sz w:val="28"/>
          <w:szCs w:val="28"/>
        </w:rPr>
        <w:t>f</w:t>
      </w:r>
      <w:proofErr w:type="spellEnd"/>
      <w:r w:rsidR="006C01D3" w:rsidRPr="00261F0A">
        <w:rPr>
          <w:rFonts w:ascii="Times New Roman" w:hAnsi="Times New Roman" w:cs="Times New Roman"/>
          <w:sz w:val="28"/>
          <w:szCs w:val="28"/>
        </w:rPr>
        <w:t xml:space="preserve"> conclusions is logically derived.</w:t>
      </w:r>
    </w:p>
    <w:p w:rsidR="006C01D3" w:rsidRPr="00261F0A" w:rsidRDefault="006C01D3" w:rsidP="00261F0A">
      <w:pPr>
        <w:spacing w:line="360" w:lineRule="auto"/>
        <w:jc w:val="both"/>
        <w:rPr>
          <w:rFonts w:ascii="Times New Roman" w:hAnsi="Times New Roman" w:cs="Times New Roman"/>
          <w:sz w:val="28"/>
          <w:szCs w:val="28"/>
        </w:rPr>
      </w:pPr>
      <w:r w:rsidRPr="00261F0A">
        <w:rPr>
          <w:rFonts w:ascii="Times New Roman" w:hAnsi="Times New Roman" w:cs="Times New Roman"/>
          <w:sz w:val="28"/>
          <w:szCs w:val="28"/>
        </w:rPr>
        <w:t>In the course of this work we shall be consider</w:t>
      </w:r>
      <w:r w:rsidR="009A65C5" w:rsidRPr="00261F0A">
        <w:rPr>
          <w:rFonts w:ascii="Times New Roman" w:hAnsi="Times New Roman" w:cs="Times New Roman"/>
          <w:sz w:val="28"/>
          <w:szCs w:val="28"/>
        </w:rPr>
        <w:t>ing the research topic ‘</w:t>
      </w:r>
      <w:r w:rsidR="00EC3E3F" w:rsidRPr="00261F0A">
        <w:rPr>
          <w:rFonts w:ascii="Times New Roman" w:hAnsi="Times New Roman" w:cs="Times New Roman"/>
          <w:sz w:val="28"/>
          <w:szCs w:val="28"/>
        </w:rPr>
        <w:t>Access to</w:t>
      </w:r>
      <w:r w:rsidR="009A65C5" w:rsidRPr="00261F0A">
        <w:rPr>
          <w:rFonts w:ascii="Times New Roman" w:hAnsi="Times New Roman" w:cs="Times New Roman"/>
          <w:sz w:val="28"/>
          <w:szCs w:val="28"/>
        </w:rPr>
        <w:t xml:space="preserve"> finance </w:t>
      </w:r>
      <w:r w:rsidR="005602E9" w:rsidRPr="00261F0A">
        <w:rPr>
          <w:rFonts w:ascii="Times New Roman" w:hAnsi="Times New Roman" w:cs="Times New Roman"/>
          <w:sz w:val="28"/>
          <w:szCs w:val="28"/>
        </w:rPr>
        <w:t>and Entrepreneurial</w:t>
      </w:r>
      <w:r w:rsidR="00C8568F" w:rsidRPr="00261F0A">
        <w:rPr>
          <w:rFonts w:ascii="Times New Roman" w:hAnsi="Times New Roman" w:cs="Times New Roman"/>
          <w:sz w:val="28"/>
          <w:szCs w:val="28"/>
        </w:rPr>
        <w:t xml:space="preserve"> Development</w:t>
      </w:r>
      <w:r w:rsidRPr="00261F0A">
        <w:rPr>
          <w:rFonts w:ascii="Times New Roman" w:hAnsi="Times New Roman" w:cs="Times New Roman"/>
          <w:sz w:val="28"/>
          <w:szCs w:val="28"/>
        </w:rPr>
        <w:t>’.</w:t>
      </w:r>
    </w:p>
    <w:p w:rsidR="006C01D3" w:rsidRPr="00261F0A" w:rsidRDefault="006C01D3" w:rsidP="00261F0A">
      <w:pPr>
        <w:spacing w:line="360" w:lineRule="auto"/>
        <w:jc w:val="both"/>
        <w:rPr>
          <w:rFonts w:ascii="Times New Roman" w:hAnsi="Times New Roman" w:cs="Times New Roman"/>
          <w:sz w:val="28"/>
          <w:szCs w:val="28"/>
        </w:rPr>
      </w:pPr>
      <w:r w:rsidRPr="00261F0A">
        <w:rPr>
          <w:rFonts w:ascii="Times New Roman" w:hAnsi="Times New Roman" w:cs="Times New Roman"/>
          <w:sz w:val="28"/>
          <w:szCs w:val="28"/>
        </w:rPr>
        <w:t>We shall build a multiple regression model and make use of econometrics procedure in estimating to relationship between the economic variables.</w:t>
      </w:r>
    </w:p>
    <w:p w:rsidR="006C01D3" w:rsidRPr="00261F0A" w:rsidRDefault="006C01D3" w:rsidP="00261F0A">
      <w:pPr>
        <w:spacing w:line="360" w:lineRule="auto"/>
        <w:jc w:val="both"/>
        <w:rPr>
          <w:rFonts w:ascii="Times New Roman" w:hAnsi="Times New Roman" w:cs="Times New Roman"/>
          <w:sz w:val="28"/>
          <w:szCs w:val="28"/>
        </w:rPr>
      </w:pPr>
      <w:r w:rsidRPr="00261F0A">
        <w:rPr>
          <w:rFonts w:ascii="Times New Roman" w:hAnsi="Times New Roman" w:cs="Times New Roman"/>
          <w:sz w:val="28"/>
          <w:szCs w:val="28"/>
        </w:rPr>
        <w:t>The functional form of the model specified as:</w:t>
      </w:r>
    </w:p>
    <w:p w:rsidR="008D2355" w:rsidRPr="00261F0A" w:rsidRDefault="008D2355" w:rsidP="00261F0A">
      <w:pPr>
        <w:spacing w:line="360" w:lineRule="auto"/>
        <w:jc w:val="both"/>
        <w:rPr>
          <w:rFonts w:ascii="Times New Roman" w:hAnsi="Times New Roman" w:cs="Times New Roman"/>
          <w:sz w:val="28"/>
          <w:szCs w:val="28"/>
        </w:rPr>
      </w:pPr>
      <w:proofErr w:type="spellStart"/>
      <w:r w:rsidRPr="00261F0A">
        <w:rPr>
          <w:rFonts w:ascii="Times New Roman" w:hAnsi="Times New Roman" w:cs="Times New Roman"/>
          <w:sz w:val="28"/>
          <w:szCs w:val="28"/>
        </w:rPr>
        <w:t>Ent</w:t>
      </w:r>
      <w:r w:rsidR="00963EF6" w:rsidRPr="00261F0A">
        <w:rPr>
          <w:rFonts w:ascii="Times New Roman" w:hAnsi="Times New Roman" w:cs="Times New Roman"/>
          <w:sz w:val="28"/>
          <w:szCs w:val="28"/>
        </w:rPr>
        <w:t>r</w:t>
      </w:r>
      <w:proofErr w:type="spellEnd"/>
      <w:r w:rsidRPr="00261F0A">
        <w:rPr>
          <w:rFonts w:ascii="Times New Roman" w:hAnsi="Times New Roman" w:cs="Times New Roman"/>
          <w:sz w:val="28"/>
          <w:szCs w:val="28"/>
        </w:rPr>
        <w:t xml:space="preserve"> = f (</w:t>
      </w:r>
      <w:proofErr w:type="spellStart"/>
      <w:r w:rsidRPr="00261F0A">
        <w:rPr>
          <w:rFonts w:ascii="Times New Roman" w:hAnsi="Times New Roman" w:cs="Times New Roman"/>
          <w:sz w:val="28"/>
          <w:szCs w:val="28"/>
        </w:rPr>
        <w:t>Int</w:t>
      </w:r>
      <w:r w:rsidR="00963EF6" w:rsidRPr="00261F0A">
        <w:rPr>
          <w:rFonts w:ascii="Times New Roman" w:hAnsi="Times New Roman" w:cs="Times New Roman"/>
          <w:sz w:val="28"/>
          <w:szCs w:val="28"/>
        </w:rPr>
        <w:t>r</w:t>
      </w:r>
      <w:proofErr w:type="spellEnd"/>
      <w:r w:rsidR="00963EF6" w:rsidRPr="00261F0A">
        <w:rPr>
          <w:rFonts w:ascii="Times New Roman" w:hAnsi="Times New Roman" w:cs="Times New Roman"/>
          <w:sz w:val="28"/>
          <w:szCs w:val="28"/>
        </w:rPr>
        <w:t xml:space="preserve">, </w:t>
      </w:r>
      <w:proofErr w:type="spellStart"/>
      <w:r w:rsidR="00963EF6" w:rsidRPr="00261F0A">
        <w:rPr>
          <w:rFonts w:ascii="Times New Roman" w:hAnsi="Times New Roman" w:cs="Times New Roman"/>
          <w:sz w:val="28"/>
          <w:szCs w:val="28"/>
        </w:rPr>
        <w:t>Rgdp</w:t>
      </w:r>
      <w:proofErr w:type="spellEnd"/>
      <w:r w:rsidRPr="00261F0A">
        <w:rPr>
          <w:rFonts w:ascii="Times New Roman" w:hAnsi="Times New Roman" w:cs="Times New Roman"/>
          <w:sz w:val="28"/>
          <w:szCs w:val="28"/>
        </w:rPr>
        <w:t>, Fin</w:t>
      </w:r>
      <w:r w:rsidR="00963EF6" w:rsidRPr="00261F0A">
        <w:rPr>
          <w:rFonts w:ascii="Times New Roman" w:hAnsi="Times New Roman" w:cs="Times New Roman"/>
          <w:sz w:val="28"/>
          <w:szCs w:val="28"/>
        </w:rPr>
        <w:t xml:space="preserve">, </w:t>
      </w:r>
      <w:proofErr w:type="spellStart"/>
      <w:r w:rsidR="00963EF6" w:rsidRPr="00261F0A">
        <w:rPr>
          <w:rFonts w:ascii="Times New Roman" w:hAnsi="Times New Roman" w:cs="Times New Roman"/>
          <w:sz w:val="28"/>
          <w:szCs w:val="28"/>
        </w:rPr>
        <w:t>Unempl</w:t>
      </w:r>
      <w:proofErr w:type="spellEnd"/>
      <w:r w:rsidR="007B024C" w:rsidRPr="00261F0A">
        <w:rPr>
          <w:rFonts w:ascii="Times New Roman" w:hAnsi="Times New Roman" w:cs="Times New Roman"/>
          <w:sz w:val="28"/>
          <w:szCs w:val="28"/>
        </w:rPr>
        <w:t>,</w:t>
      </w:r>
      <w:r w:rsidR="00DD2ED5" w:rsidRPr="00261F0A">
        <w:rPr>
          <w:rFonts w:ascii="Times New Roman" w:hAnsi="Times New Roman" w:cs="Times New Roman"/>
          <w:sz w:val="28"/>
          <w:szCs w:val="28"/>
        </w:rPr>
        <w:t>)</w:t>
      </w:r>
      <w:r w:rsidR="00DD2ED5" w:rsidRPr="00261F0A">
        <w:rPr>
          <w:rFonts w:ascii="Times New Roman" w:hAnsi="Times New Roman" w:cs="Times New Roman"/>
          <w:sz w:val="28"/>
          <w:szCs w:val="28"/>
        </w:rPr>
        <w:tab/>
      </w:r>
      <w:r w:rsidR="00DD2ED5" w:rsidRPr="00261F0A">
        <w:rPr>
          <w:rFonts w:ascii="Times New Roman" w:hAnsi="Times New Roman" w:cs="Times New Roman"/>
          <w:sz w:val="28"/>
          <w:szCs w:val="28"/>
        </w:rPr>
        <w:tab/>
      </w:r>
      <w:r w:rsidR="00DD2ED5" w:rsidRPr="00261F0A">
        <w:rPr>
          <w:rFonts w:ascii="Times New Roman" w:hAnsi="Times New Roman" w:cs="Times New Roman"/>
          <w:sz w:val="28"/>
          <w:szCs w:val="28"/>
        </w:rPr>
        <w:tab/>
      </w:r>
      <w:r w:rsidR="00DD2ED5" w:rsidRPr="00261F0A">
        <w:rPr>
          <w:rFonts w:ascii="Times New Roman" w:hAnsi="Times New Roman" w:cs="Times New Roman"/>
          <w:sz w:val="28"/>
          <w:szCs w:val="28"/>
        </w:rPr>
        <w:tab/>
      </w:r>
      <w:r w:rsidR="00DD2ED5" w:rsidRPr="00261F0A">
        <w:rPr>
          <w:rFonts w:ascii="Times New Roman" w:hAnsi="Times New Roman" w:cs="Times New Roman"/>
          <w:sz w:val="28"/>
          <w:szCs w:val="28"/>
        </w:rPr>
        <w:tab/>
      </w:r>
      <w:r w:rsidR="00DD2ED5" w:rsidRPr="00261F0A">
        <w:rPr>
          <w:rFonts w:ascii="Times New Roman" w:hAnsi="Times New Roman" w:cs="Times New Roman"/>
          <w:sz w:val="28"/>
          <w:szCs w:val="28"/>
        </w:rPr>
        <w:tab/>
      </w:r>
      <w:r w:rsidRPr="00261F0A">
        <w:rPr>
          <w:rFonts w:ascii="Times New Roman" w:hAnsi="Times New Roman" w:cs="Times New Roman"/>
          <w:sz w:val="28"/>
          <w:szCs w:val="28"/>
        </w:rPr>
        <w:t>(3.1.1)</w:t>
      </w:r>
    </w:p>
    <w:p w:rsidR="00331EDB" w:rsidRPr="00261F0A" w:rsidRDefault="00D44A8C" w:rsidP="00261F0A">
      <w:pPr>
        <w:spacing w:line="360" w:lineRule="auto"/>
        <w:jc w:val="both"/>
        <w:rPr>
          <w:rFonts w:ascii="Times New Roman" w:hAnsi="Times New Roman" w:cs="Times New Roman"/>
          <w:sz w:val="28"/>
          <w:szCs w:val="28"/>
        </w:rPr>
      </w:pPr>
      <w:r w:rsidRPr="00261F0A">
        <w:rPr>
          <w:rFonts w:ascii="Times New Roman" w:hAnsi="Times New Roman" w:cs="Times New Roman"/>
          <w:sz w:val="28"/>
          <w:szCs w:val="28"/>
        </w:rPr>
        <w:t>The econometric form of the model is specified as:</w:t>
      </w:r>
    </w:p>
    <w:p w:rsidR="00D44A8C" w:rsidRPr="00261F0A" w:rsidRDefault="00491C9D" w:rsidP="00261F0A">
      <w:pPr>
        <w:spacing w:line="360" w:lineRule="auto"/>
        <w:jc w:val="both"/>
        <w:rPr>
          <w:rFonts w:ascii="Times New Roman" w:hAnsi="Times New Roman" w:cs="Times New Roman"/>
          <w:sz w:val="28"/>
          <w:szCs w:val="28"/>
        </w:rPr>
      </w:pPr>
      <w:r w:rsidRPr="00261F0A">
        <w:rPr>
          <w:rFonts w:ascii="Times New Roman" w:hAnsi="Times New Roman" w:cs="Times New Roman"/>
          <w:position w:val="-12"/>
          <w:sz w:val="28"/>
          <w:szCs w:val="28"/>
        </w:rPr>
        <w:object w:dxaOrig="54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1.45pt;height:18.5pt" o:ole="">
            <v:imagedata r:id="rId8" o:title=""/>
          </v:shape>
          <o:OLEObject Type="Embed" ProgID="Equation.3" ShapeID="_x0000_i1025" DrawAspect="Content" ObjectID="_1594726015" r:id="rId9"/>
        </w:object>
      </w:r>
      <w:r w:rsidR="00434470" w:rsidRPr="00261F0A">
        <w:rPr>
          <w:rFonts w:ascii="Times New Roman" w:hAnsi="Times New Roman" w:cs="Times New Roman"/>
          <w:sz w:val="28"/>
          <w:szCs w:val="28"/>
        </w:rPr>
        <w:t>µ</w:t>
      </w:r>
      <w:r w:rsidR="00434470" w:rsidRPr="00261F0A">
        <w:rPr>
          <w:rFonts w:ascii="Times New Roman" w:hAnsi="Times New Roman" w:cs="Times New Roman"/>
          <w:sz w:val="28"/>
          <w:szCs w:val="28"/>
          <w:vertAlign w:val="subscript"/>
        </w:rPr>
        <w:t>t</w:t>
      </w:r>
      <w:r w:rsidR="00846B22" w:rsidRPr="00261F0A">
        <w:rPr>
          <w:rFonts w:ascii="Times New Roman" w:hAnsi="Times New Roman" w:cs="Times New Roman"/>
          <w:position w:val="-10"/>
          <w:sz w:val="28"/>
          <w:szCs w:val="28"/>
        </w:rPr>
        <w:object w:dxaOrig="180" w:dyaOrig="340">
          <v:shape id="_x0000_i1026" type="#_x0000_t75" style="width:8.75pt;height:17.5pt" o:ole="">
            <v:imagedata r:id="rId10" o:title=""/>
          </v:shape>
          <o:OLEObject Type="Embed" ProgID="Equation.3" ShapeID="_x0000_i1026" DrawAspect="Content" ObjectID="_1594726016" r:id="rId11"/>
        </w:object>
      </w:r>
      <w:r w:rsidR="00467B06" w:rsidRPr="00261F0A">
        <w:rPr>
          <w:rFonts w:ascii="Times New Roman" w:hAnsi="Times New Roman" w:cs="Times New Roman"/>
          <w:sz w:val="28"/>
          <w:szCs w:val="28"/>
        </w:rPr>
        <w:t xml:space="preserve">                               </w:t>
      </w:r>
      <w:r w:rsidR="003E07F4" w:rsidRPr="00261F0A">
        <w:rPr>
          <w:rFonts w:ascii="Times New Roman" w:hAnsi="Times New Roman" w:cs="Times New Roman"/>
          <w:sz w:val="28"/>
          <w:szCs w:val="28"/>
        </w:rPr>
        <w:t xml:space="preserve">   </w:t>
      </w:r>
      <w:r w:rsidR="00467B06" w:rsidRPr="00261F0A">
        <w:rPr>
          <w:rFonts w:ascii="Times New Roman" w:hAnsi="Times New Roman" w:cs="Times New Roman"/>
          <w:sz w:val="28"/>
          <w:szCs w:val="28"/>
        </w:rPr>
        <w:t xml:space="preserve"> </w:t>
      </w:r>
      <w:r w:rsidR="009A241A" w:rsidRPr="00261F0A">
        <w:rPr>
          <w:rFonts w:ascii="Times New Roman" w:hAnsi="Times New Roman" w:cs="Times New Roman"/>
          <w:sz w:val="28"/>
          <w:szCs w:val="28"/>
        </w:rPr>
        <w:t>(3.1.3)</w:t>
      </w:r>
    </w:p>
    <w:p w:rsidR="00863CBF" w:rsidRPr="00261F0A" w:rsidRDefault="004906E9" w:rsidP="00261F0A">
      <w:pPr>
        <w:spacing w:line="360" w:lineRule="auto"/>
        <w:jc w:val="both"/>
        <w:rPr>
          <w:rFonts w:ascii="Times New Roman" w:hAnsi="Times New Roman" w:cs="Times New Roman"/>
          <w:sz w:val="28"/>
          <w:szCs w:val="28"/>
        </w:rPr>
      </w:pPr>
      <w:proofErr w:type="gramStart"/>
      <w:r w:rsidRPr="00261F0A">
        <w:rPr>
          <w:rFonts w:ascii="Times New Roman" w:hAnsi="Times New Roman" w:cs="Times New Roman"/>
          <w:sz w:val="28"/>
          <w:szCs w:val="28"/>
        </w:rPr>
        <w:t>w</w:t>
      </w:r>
      <w:r w:rsidR="00467B06" w:rsidRPr="00261F0A">
        <w:rPr>
          <w:rFonts w:ascii="Times New Roman" w:hAnsi="Times New Roman" w:cs="Times New Roman"/>
          <w:sz w:val="28"/>
          <w:szCs w:val="28"/>
        </w:rPr>
        <w:t>here</w:t>
      </w:r>
      <w:proofErr w:type="gramEnd"/>
    </w:p>
    <w:p w:rsidR="00863CBF" w:rsidRPr="00261F0A" w:rsidRDefault="00FB6560" w:rsidP="00261F0A">
      <w:pPr>
        <w:spacing w:line="360" w:lineRule="auto"/>
        <w:jc w:val="both"/>
        <w:rPr>
          <w:rFonts w:ascii="Times New Roman" w:hAnsi="Times New Roman" w:cs="Times New Roman"/>
          <w:sz w:val="28"/>
          <w:szCs w:val="28"/>
        </w:rPr>
      </w:pPr>
      <w:r w:rsidRPr="00261F0A">
        <w:rPr>
          <w:rFonts w:ascii="Times New Roman" w:hAnsi="Times New Roman" w:cs="Times New Roman"/>
          <w:position w:val="-138"/>
          <w:sz w:val="28"/>
          <w:szCs w:val="28"/>
        </w:rPr>
        <w:object w:dxaOrig="9760" w:dyaOrig="2880">
          <v:shape id="_x0000_i1027" type="#_x0000_t75" style="width:489.4pt;height:2in" o:ole="">
            <v:imagedata r:id="rId12" o:title=""/>
          </v:shape>
          <o:OLEObject Type="Embed" ProgID="Equation.3" ShapeID="_x0000_i1027" DrawAspect="Content" ObjectID="_1594726017" r:id="rId13"/>
        </w:object>
      </w:r>
    </w:p>
    <w:p w:rsidR="008D2355" w:rsidRPr="00261F0A" w:rsidRDefault="008D2355" w:rsidP="00261F0A">
      <w:pPr>
        <w:spacing w:line="360" w:lineRule="auto"/>
        <w:jc w:val="both"/>
        <w:rPr>
          <w:rFonts w:ascii="Times New Roman" w:hAnsi="Times New Roman" w:cs="Times New Roman"/>
          <w:sz w:val="28"/>
          <w:szCs w:val="28"/>
        </w:rPr>
      </w:pPr>
    </w:p>
    <w:p w:rsidR="00467B06" w:rsidRPr="00261F0A" w:rsidRDefault="00777840" w:rsidP="00261F0A">
      <w:pPr>
        <w:pStyle w:val="ListParagraph"/>
        <w:numPr>
          <w:ilvl w:val="1"/>
          <w:numId w:val="4"/>
        </w:numPr>
        <w:spacing w:line="360" w:lineRule="auto"/>
        <w:jc w:val="both"/>
        <w:rPr>
          <w:rFonts w:ascii="Times New Roman" w:hAnsi="Times New Roman" w:cs="Times New Roman"/>
          <w:b/>
          <w:sz w:val="28"/>
          <w:szCs w:val="28"/>
        </w:rPr>
      </w:pPr>
      <w:r w:rsidRPr="00261F0A">
        <w:rPr>
          <w:rFonts w:ascii="Times New Roman" w:hAnsi="Times New Roman" w:cs="Times New Roman"/>
          <w:b/>
          <w:sz w:val="28"/>
          <w:szCs w:val="28"/>
        </w:rPr>
        <w:t xml:space="preserve"> </w:t>
      </w:r>
      <w:r w:rsidR="00467B06" w:rsidRPr="00261F0A">
        <w:rPr>
          <w:rFonts w:ascii="Times New Roman" w:hAnsi="Times New Roman" w:cs="Times New Roman"/>
          <w:b/>
          <w:sz w:val="28"/>
          <w:szCs w:val="28"/>
        </w:rPr>
        <w:t>METHOD OF EVALUATION</w:t>
      </w:r>
    </w:p>
    <w:p w:rsidR="00FB4CCE" w:rsidRPr="00261F0A" w:rsidRDefault="000A4DDD" w:rsidP="00261F0A">
      <w:pPr>
        <w:spacing w:line="360" w:lineRule="auto"/>
        <w:jc w:val="both"/>
        <w:rPr>
          <w:rFonts w:ascii="Times New Roman" w:hAnsi="Times New Roman" w:cs="Times New Roman"/>
          <w:sz w:val="28"/>
          <w:szCs w:val="28"/>
        </w:rPr>
      </w:pPr>
      <w:r w:rsidRPr="00261F0A">
        <w:rPr>
          <w:rFonts w:ascii="Times New Roman" w:hAnsi="Times New Roman" w:cs="Times New Roman"/>
          <w:sz w:val="28"/>
          <w:szCs w:val="28"/>
        </w:rPr>
        <w:t>The estimated result will be evaluated subjected to three criteria;</w:t>
      </w:r>
    </w:p>
    <w:p w:rsidR="008F30C7" w:rsidRPr="00261F0A" w:rsidRDefault="008F30C7" w:rsidP="00261F0A">
      <w:pPr>
        <w:numPr>
          <w:ilvl w:val="0"/>
          <w:numId w:val="3"/>
        </w:numPr>
        <w:spacing w:after="0" w:line="360" w:lineRule="auto"/>
        <w:jc w:val="both"/>
        <w:rPr>
          <w:rFonts w:ascii="Times New Roman" w:hAnsi="Times New Roman" w:cs="Times New Roman"/>
          <w:sz w:val="28"/>
          <w:szCs w:val="28"/>
        </w:rPr>
      </w:pPr>
      <w:r w:rsidRPr="00261F0A">
        <w:rPr>
          <w:rFonts w:ascii="Times New Roman" w:hAnsi="Times New Roman" w:cs="Times New Roman"/>
          <w:sz w:val="28"/>
          <w:szCs w:val="28"/>
        </w:rPr>
        <w:t>Preliminary Test</w:t>
      </w:r>
    </w:p>
    <w:p w:rsidR="00FB4CCE" w:rsidRPr="00261F0A" w:rsidRDefault="000A4DDD" w:rsidP="00261F0A">
      <w:pPr>
        <w:pStyle w:val="ListParagraph"/>
        <w:numPr>
          <w:ilvl w:val="0"/>
          <w:numId w:val="3"/>
        </w:numPr>
        <w:spacing w:line="360" w:lineRule="auto"/>
        <w:jc w:val="both"/>
        <w:rPr>
          <w:rFonts w:ascii="Times New Roman" w:hAnsi="Times New Roman" w:cs="Times New Roman"/>
          <w:sz w:val="28"/>
          <w:szCs w:val="28"/>
        </w:rPr>
      </w:pPr>
      <w:r w:rsidRPr="00261F0A">
        <w:rPr>
          <w:rFonts w:ascii="Times New Roman" w:hAnsi="Times New Roman" w:cs="Times New Roman"/>
          <w:sz w:val="28"/>
          <w:szCs w:val="28"/>
        </w:rPr>
        <w:t>Economic Criteria</w:t>
      </w:r>
    </w:p>
    <w:p w:rsidR="00FB4CCE" w:rsidRPr="00261F0A" w:rsidRDefault="000A4DDD" w:rsidP="00261F0A">
      <w:pPr>
        <w:pStyle w:val="ListParagraph"/>
        <w:numPr>
          <w:ilvl w:val="0"/>
          <w:numId w:val="3"/>
        </w:numPr>
        <w:spacing w:line="360" w:lineRule="auto"/>
        <w:jc w:val="both"/>
        <w:rPr>
          <w:rFonts w:ascii="Times New Roman" w:hAnsi="Times New Roman" w:cs="Times New Roman"/>
          <w:sz w:val="28"/>
          <w:szCs w:val="28"/>
        </w:rPr>
      </w:pPr>
      <w:r w:rsidRPr="00261F0A">
        <w:rPr>
          <w:rFonts w:ascii="Times New Roman" w:hAnsi="Times New Roman" w:cs="Times New Roman"/>
          <w:sz w:val="28"/>
          <w:szCs w:val="28"/>
        </w:rPr>
        <w:t>Statistical Criteria</w:t>
      </w:r>
    </w:p>
    <w:p w:rsidR="008F30C7" w:rsidRPr="00261F0A" w:rsidRDefault="000A4DDD" w:rsidP="00261F0A">
      <w:pPr>
        <w:pStyle w:val="ListParagraph"/>
        <w:numPr>
          <w:ilvl w:val="0"/>
          <w:numId w:val="3"/>
        </w:numPr>
        <w:spacing w:line="360" w:lineRule="auto"/>
        <w:jc w:val="both"/>
        <w:rPr>
          <w:rFonts w:ascii="Times New Roman" w:hAnsi="Times New Roman" w:cs="Times New Roman"/>
          <w:sz w:val="28"/>
          <w:szCs w:val="28"/>
        </w:rPr>
      </w:pPr>
      <w:r w:rsidRPr="00261F0A">
        <w:rPr>
          <w:rFonts w:ascii="Times New Roman" w:hAnsi="Times New Roman" w:cs="Times New Roman"/>
          <w:sz w:val="28"/>
          <w:szCs w:val="28"/>
        </w:rPr>
        <w:t>Econometrics Criteria</w:t>
      </w:r>
    </w:p>
    <w:p w:rsidR="008F30C7" w:rsidRPr="00261F0A" w:rsidRDefault="008F30C7" w:rsidP="00261F0A">
      <w:pPr>
        <w:pStyle w:val="ListParagraph"/>
        <w:spacing w:line="360" w:lineRule="auto"/>
        <w:rPr>
          <w:rFonts w:ascii="Times New Roman" w:hAnsi="Times New Roman" w:cs="Times New Roman"/>
          <w:b/>
          <w:sz w:val="28"/>
          <w:szCs w:val="28"/>
        </w:rPr>
      </w:pPr>
    </w:p>
    <w:p w:rsidR="00FB4CCE" w:rsidRPr="00261F0A" w:rsidRDefault="00F55AA1" w:rsidP="00261F0A">
      <w:pPr>
        <w:spacing w:line="360" w:lineRule="auto"/>
        <w:rPr>
          <w:rFonts w:ascii="Times New Roman" w:hAnsi="Times New Roman" w:cs="Times New Roman"/>
          <w:b/>
          <w:sz w:val="28"/>
          <w:szCs w:val="28"/>
        </w:rPr>
      </w:pPr>
      <w:r w:rsidRPr="00261F0A">
        <w:rPr>
          <w:rFonts w:ascii="Times New Roman" w:hAnsi="Times New Roman" w:cs="Times New Roman"/>
          <w:b/>
          <w:sz w:val="28"/>
          <w:szCs w:val="28"/>
        </w:rPr>
        <w:t>3.2.1 PRELIMINARY TESTS</w:t>
      </w:r>
    </w:p>
    <w:p w:rsidR="00FB4CCE" w:rsidRPr="00261F0A" w:rsidRDefault="00FB4CCE" w:rsidP="00090C36">
      <w:pPr>
        <w:spacing w:line="360" w:lineRule="auto"/>
        <w:jc w:val="both"/>
        <w:rPr>
          <w:rFonts w:ascii="Times New Roman" w:hAnsi="Times New Roman" w:cs="Times New Roman"/>
          <w:sz w:val="28"/>
          <w:szCs w:val="28"/>
        </w:rPr>
      </w:pPr>
      <w:proofErr w:type="spellStart"/>
      <w:r w:rsidRPr="00261F0A">
        <w:rPr>
          <w:rFonts w:ascii="Times New Roman" w:hAnsi="Times New Roman" w:cs="Times New Roman"/>
          <w:b/>
          <w:sz w:val="28"/>
          <w:szCs w:val="28"/>
        </w:rPr>
        <w:t>Stationarity</w:t>
      </w:r>
      <w:proofErr w:type="spellEnd"/>
      <w:r w:rsidRPr="00261F0A">
        <w:rPr>
          <w:rFonts w:ascii="Times New Roman" w:hAnsi="Times New Roman" w:cs="Times New Roman"/>
          <w:b/>
          <w:sz w:val="28"/>
          <w:szCs w:val="28"/>
        </w:rPr>
        <w:t xml:space="preserve"> (Unit Root) Test:</w:t>
      </w:r>
      <w:r w:rsidRPr="00261F0A">
        <w:rPr>
          <w:rFonts w:ascii="Times New Roman" w:hAnsi="Times New Roman" w:cs="Times New Roman"/>
          <w:sz w:val="28"/>
          <w:szCs w:val="28"/>
        </w:rPr>
        <w:t xml:space="preserve"> The importance of this test cannot be over emphasized since the data to be used in the estimation are time-series data. In order not to run a spurious regression,</w:t>
      </w:r>
      <w:r w:rsidR="00927F32" w:rsidRPr="00261F0A">
        <w:rPr>
          <w:rFonts w:ascii="Times New Roman" w:hAnsi="Times New Roman" w:cs="Times New Roman"/>
          <w:sz w:val="28"/>
          <w:szCs w:val="28"/>
        </w:rPr>
        <w:t xml:space="preserve"> </w:t>
      </w:r>
      <w:proofErr w:type="spellStart"/>
      <w:r w:rsidR="00927F32" w:rsidRPr="00261F0A">
        <w:rPr>
          <w:rFonts w:ascii="Times New Roman" w:hAnsi="Times New Roman" w:cs="Times New Roman"/>
          <w:sz w:val="28"/>
          <w:szCs w:val="28"/>
        </w:rPr>
        <w:t>Augumented</w:t>
      </w:r>
      <w:proofErr w:type="spellEnd"/>
      <w:r w:rsidR="00927F32" w:rsidRPr="00261F0A">
        <w:rPr>
          <w:rFonts w:ascii="Times New Roman" w:hAnsi="Times New Roman" w:cs="Times New Roman"/>
          <w:sz w:val="28"/>
          <w:szCs w:val="28"/>
        </w:rPr>
        <w:t xml:space="preserve"> Dickey Fuller (ADF) test was conducted to ascertain whether the variables in the model are stationary or not.</w:t>
      </w:r>
      <w:r w:rsidR="00491C9D" w:rsidRPr="00261F0A">
        <w:rPr>
          <w:rFonts w:ascii="Times New Roman" w:hAnsi="Times New Roman" w:cs="Times New Roman"/>
          <w:sz w:val="28"/>
          <w:szCs w:val="28"/>
        </w:rPr>
        <w:t xml:space="preserve"> The model is specified as follows:</w:t>
      </w:r>
    </w:p>
    <w:p w:rsidR="00491C9D" w:rsidRPr="00261F0A" w:rsidRDefault="00491C9D" w:rsidP="00090C36">
      <w:pPr>
        <w:spacing w:line="360" w:lineRule="auto"/>
        <w:jc w:val="both"/>
        <w:rPr>
          <w:rFonts w:ascii="Times New Roman" w:hAnsi="Times New Roman" w:cs="Times New Roman"/>
          <w:sz w:val="28"/>
          <w:szCs w:val="28"/>
          <w:vertAlign w:val="subscript"/>
        </w:rPr>
      </w:pPr>
      <w:r w:rsidRPr="00261F0A">
        <w:rPr>
          <w:rFonts w:ascii="Times New Roman" w:hAnsi="Times New Roman" w:cs="Times New Roman"/>
          <w:position w:val="-12"/>
          <w:sz w:val="28"/>
          <w:szCs w:val="28"/>
        </w:rPr>
        <w:object w:dxaOrig="6280" w:dyaOrig="360">
          <v:shape id="_x0000_i1028" type="#_x0000_t75" style="width:313.3pt;height:18.5pt" o:ole="">
            <v:imagedata r:id="rId14" o:title=""/>
          </v:shape>
          <o:OLEObject Type="Embed" ProgID="Equation.3" ShapeID="_x0000_i1028" DrawAspect="Content" ObjectID="_1594726018" r:id="rId15"/>
        </w:object>
      </w:r>
      <w:r w:rsidRPr="00261F0A">
        <w:rPr>
          <w:rFonts w:ascii="Times New Roman" w:hAnsi="Times New Roman" w:cs="Times New Roman"/>
          <w:sz w:val="28"/>
          <w:szCs w:val="28"/>
        </w:rPr>
        <w:t>µ</w:t>
      </w:r>
      <w:r w:rsidRPr="00261F0A">
        <w:rPr>
          <w:rFonts w:ascii="Times New Roman" w:hAnsi="Times New Roman" w:cs="Times New Roman"/>
          <w:sz w:val="28"/>
          <w:szCs w:val="28"/>
          <w:vertAlign w:val="subscript"/>
        </w:rPr>
        <w:t>t</w:t>
      </w:r>
    </w:p>
    <w:p w:rsidR="000E5809" w:rsidRPr="00090C36" w:rsidRDefault="00FB4CCE" w:rsidP="00261F0A">
      <w:pPr>
        <w:pStyle w:val="ListParagraph"/>
        <w:numPr>
          <w:ilvl w:val="0"/>
          <w:numId w:val="3"/>
        </w:numPr>
        <w:spacing w:line="360" w:lineRule="auto"/>
        <w:jc w:val="both"/>
        <w:rPr>
          <w:rFonts w:ascii="Times New Roman" w:hAnsi="Times New Roman" w:cs="Times New Roman"/>
          <w:sz w:val="28"/>
          <w:szCs w:val="28"/>
        </w:rPr>
      </w:pPr>
      <w:r w:rsidRPr="00261F0A">
        <w:rPr>
          <w:rFonts w:ascii="Times New Roman" w:hAnsi="Times New Roman" w:cs="Times New Roman"/>
          <w:b/>
          <w:sz w:val="28"/>
          <w:szCs w:val="28"/>
        </w:rPr>
        <w:t>Decision Rule:</w:t>
      </w:r>
      <w:r w:rsidRPr="00261F0A">
        <w:rPr>
          <w:rFonts w:ascii="Times New Roman" w:hAnsi="Times New Roman" w:cs="Times New Roman"/>
          <w:sz w:val="28"/>
          <w:szCs w:val="28"/>
        </w:rPr>
        <w:t xml:space="preserve"> If the ADF test statistic is greater than the MacKinnon critical value at 5% (all in absolute term), the variable is said to be stationary. Otherwise it is non stationary.</w:t>
      </w:r>
    </w:p>
    <w:p w:rsidR="00641D12" w:rsidRPr="00261F0A" w:rsidRDefault="00F55AA1" w:rsidP="00261F0A">
      <w:pPr>
        <w:pStyle w:val="ListParagraph"/>
        <w:numPr>
          <w:ilvl w:val="2"/>
          <w:numId w:val="11"/>
        </w:numPr>
        <w:spacing w:line="360" w:lineRule="auto"/>
        <w:jc w:val="both"/>
        <w:rPr>
          <w:rFonts w:ascii="Times New Roman" w:hAnsi="Times New Roman" w:cs="Times New Roman"/>
          <w:b/>
          <w:sz w:val="28"/>
          <w:szCs w:val="28"/>
        </w:rPr>
      </w:pPr>
      <w:r w:rsidRPr="00261F0A">
        <w:rPr>
          <w:rFonts w:ascii="Times New Roman" w:hAnsi="Times New Roman" w:cs="Times New Roman"/>
          <w:b/>
          <w:sz w:val="28"/>
          <w:szCs w:val="28"/>
        </w:rPr>
        <w:lastRenderedPageBreak/>
        <w:t>ECONOMIC CRITERIA</w:t>
      </w:r>
    </w:p>
    <w:p w:rsidR="00A82BC6" w:rsidRPr="00261F0A" w:rsidRDefault="00A82BC6" w:rsidP="00261F0A">
      <w:pPr>
        <w:spacing w:line="360" w:lineRule="auto"/>
        <w:jc w:val="both"/>
        <w:rPr>
          <w:rFonts w:ascii="Times New Roman" w:hAnsi="Times New Roman" w:cs="Times New Roman"/>
          <w:sz w:val="28"/>
          <w:szCs w:val="28"/>
        </w:rPr>
      </w:pPr>
      <w:r w:rsidRPr="00261F0A">
        <w:rPr>
          <w:rFonts w:ascii="Times New Roman" w:hAnsi="Times New Roman" w:cs="Times New Roman"/>
          <w:sz w:val="28"/>
          <w:szCs w:val="28"/>
        </w:rPr>
        <w:t xml:space="preserve">This will be based on the regression </w:t>
      </w:r>
      <w:r w:rsidR="00A22956" w:rsidRPr="00261F0A">
        <w:rPr>
          <w:rFonts w:ascii="Times New Roman" w:hAnsi="Times New Roman" w:cs="Times New Roman"/>
          <w:sz w:val="28"/>
          <w:szCs w:val="28"/>
        </w:rPr>
        <w:t>coefficient of the algebraic signs of the parameters. It is a test that will be based on evaluating the conformity of the relationship between the variables on economic theory.</w:t>
      </w:r>
    </w:p>
    <w:p w:rsidR="00A82BC6" w:rsidRPr="00261F0A" w:rsidRDefault="00F55AA1" w:rsidP="00261F0A">
      <w:pPr>
        <w:pStyle w:val="ListParagraph"/>
        <w:numPr>
          <w:ilvl w:val="2"/>
          <w:numId w:val="11"/>
        </w:numPr>
        <w:spacing w:line="360" w:lineRule="auto"/>
        <w:jc w:val="both"/>
        <w:rPr>
          <w:rFonts w:ascii="Times New Roman" w:hAnsi="Times New Roman" w:cs="Times New Roman"/>
          <w:b/>
          <w:sz w:val="28"/>
          <w:szCs w:val="28"/>
        </w:rPr>
      </w:pPr>
      <w:r w:rsidRPr="00261F0A">
        <w:rPr>
          <w:rFonts w:ascii="Times New Roman" w:hAnsi="Times New Roman" w:cs="Times New Roman"/>
          <w:b/>
          <w:sz w:val="28"/>
          <w:szCs w:val="28"/>
        </w:rPr>
        <w:t>STATISTICAL TEST OF SIGNIFICANCE. (FIRST ORDER TESTS)</w:t>
      </w:r>
    </w:p>
    <w:p w:rsidR="00A22956" w:rsidRPr="00261F0A" w:rsidRDefault="00A22956" w:rsidP="00261F0A">
      <w:pPr>
        <w:spacing w:line="360" w:lineRule="auto"/>
        <w:jc w:val="both"/>
        <w:rPr>
          <w:rFonts w:ascii="Times New Roman" w:hAnsi="Times New Roman" w:cs="Times New Roman"/>
          <w:sz w:val="28"/>
          <w:szCs w:val="28"/>
        </w:rPr>
      </w:pPr>
      <w:r w:rsidRPr="00261F0A">
        <w:rPr>
          <w:rFonts w:ascii="Times New Roman" w:hAnsi="Times New Roman" w:cs="Times New Roman"/>
          <w:sz w:val="28"/>
          <w:szCs w:val="28"/>
        </w:rPr>
        <w:t>These are determined by the statistical reliability of the estimates of the parameters of the model, the most widely used statistical criteria is the square of correlation (coefficient of determination R</w:t>
      </w:r>
      <w:r w:rsidRPr="00261F0A">
        <w:rPr>
          <w:rFonts w:ascii="Times New Roman" w:hAnsi="Times New Roman" w:cs="Times New Roman"/>
          <w:sz w:val="28"/>
          <w:szCs w:val="28"/>
          <w:vertAlign w:val="superscript"/>
        </w:rPr>
        <w:t>2</w:t>
      </w:r>
      <w:r w:rsidR="00EC6C44" w:rsidRPr="00261F0A">
        <w:rPr>
          <w:rFonts w:ascii="Times New Roman" w:hAnsi="Times New Roman" w:cs="Times New Roman"/>
          <w:sz w:val="28"/>
          <w:szCs w:val="28"/>
        </w:rPr>
        <w:t>), t</w:t>
      </w:r>
      <w:r w:rsidRPr="00261F0A">
        <w:rPr>
          <w:rFonts w:ascii="Times New Roman" w:hAnsi="Times New Roman" w:cs="Times New Roman"/>
          <w:sz w:val="28"/>
          <w:szCs w:val="28"/>
        </w:rPr>
        <w:t>-test and F-test of significance.</w:t>
      </w:r>
    </w:p>
    <w:p w:rsidR="00A22956" w:rsidRPr="00261F0A" w:rsidRDefault="00416466" w:rsidP="00261F0A">
      <w:pPr>
        <w:spacing w:line="360" w:lineRule="auto"/>
        <w:jc w:val="both"/>
        <w:rPr>
          <w:rFonts w:ascii="Times New Roman" w:hAnsi="Times New Roman" w:cs="Times New Roman"/>
          <w:sz w:val="28"/>
          <w:szCs w:val="28"/>
        </w:rPr>
      </w:pPr>
      <w:r w:rsidRPr="00261F0A">
        <w:rPr>
          <w:rFonts w:ascii="Times New Roman" w:hAnsi="Times New Roman" w:cs="Times New Roman"/>
          <w:sz w:val="28"/>
          <w:szCs w:val="28"/>
        </w:rPr>
        <w:t>TEST FOR GOODNESS OF FIT.</w:t>
      </w:r>
    </w:p>
    <w:p w:rsidR="00A22956" w:rsidRPr="00261F0A" w:rsidRDefault="00A22956" w:rsidP="00261F0A">
      <w:pPr>
        <w:spacing w:line="360" w:lineRule="auto"/>
        <w:jc w:val="both"/>
        <w:rPr>
          <w:rFonts w:ascii="Times New Roman" w:hAnsi="Times New Roman" w:cs="Times New Roman"/>
          <w:sz w:val="28"/>
          <w:szCs w:val="28"/>
        </w:rPr>
      </w:pPr>
      <w:r w:rsidRPr="00261F0A">
        <w:rPr>
          <w:rFonts w:ascii="Times New Roman" w:hAnsi="Times New Roman" w:cs="Times New Roman"/>
          <w:sz w:val="28"/>
          <w:szCs w:val="28"/>
        </w:rPr>
        <w:t>The coefficient of multiple determination (R</w:t>
      </w:r>
      <w:r w:rsidRPr="00261F0A">
        <w:rPr>
          <w:rFonts w:ascii="Times New Roman" w:hAnsi="Times New Roman" w:cs="Times New Roman"/>
          <w:sz w:val="28"/>
          <w:szCs w:val="28"/>
          <w:vertAlign w:val="superscript"/>
        </w:rPr>
        <w:t>2</w:t>
      </w:r>
      <w:r w:rsidRPr="00261F0A">
        <w:rPr>
          <w:rFonts w:ascii="Times New Roman" w:hAnsi="Times New Roman" w:cs="Times New Roman"/>
          <w:sz w:val="28"/>
          <w:szCs w:val="28"/>
        </w:rPr>
        <w:t>) is used to determine the proportion of variation dependent variable that is attributable to variation in explanatory variable</w:t>
      </w:r>
      <w:r w:rsidR="00641D12" w:rsidRPr="00261F0A">
        <w:rPr>
          <w:rFonts w:ascii="Times New Roman" w:hAnsi="Times New Roman" w:cs="Times New Roman"/>
          <w:sz w:val="28"/>
          <w:szCs w:val="28"/>
        </w:rPr>
        <w:t>. The value of R</w:t>
      </w:r>
      <w:r w:rsidR="00641D12" w:rsidRPr="00261F0A">
        <w:rPr>
          <w:rFonts w:ascii="Times New Roman" w:hAnsi="Times New Roman" w:cs="Times New Roman"/>
          <w:sz w:val="28"/>
          <w:szCs w:val="28"/>
          <w:vertAlign w:val="superscript"/>
        </w:rPr>
        <w:t>2</w:t>
      </w:r>
      <w:r w:rsidR="00641D12" w:rsidRPr="00261F0A">
        <w:rPr>
          <w:rFonts w:ascii="Times New Roman" w:hAnsi="Times New Roman" w:cs="Times New Roman"/>
          <w:sz w:val="28"/>
          <w:szCs w:val="28"/>
        </w:rPr>
        <w:t xml:space="preserve"> ranges between 1 and 0 (</w:t>
      </w:r>
      <w:proofErr w:type="spellStart"/>
      <w:r w:rsidR="00641D12" w:rsidRPr="00261F0A">
        <w:rPr>
          <w:rFonts w:ascii="Times New Roman" w:hAnsi="Times New Roman" w:cs="Times New Roman"/>
          <w:sz w:val="28"/>
          <w:szCs w:val="28"/>
        </w:rPr>
        <w:t>i.e</w:t>
      </w:r>
      <w:proofErr w:type="spellEnd"/>
      <w:r w:rsidR="00641D12" w:rsidRPr="00261F0A">
        <w:rPr>
          <w:rFonts w:ascii="Times New Roman" w:hAnsi="Times New Roman" w:cs="Times New Roman"/>
          <w:sz w:val="28"/>
          <w:szCs w:val="28"/>
        </w:rPr>
        <w:t xml:space="preserve"> 0&lt; R</w:t>
      </w:r>
      <w:r w:rsidR="00641D12" w:rsidRPr="00261F0A">
        <w:rPr>
          <w:rFonts w:ascii="Times New Roman" w:hAnsi="Times New Roman" w:cs="Times New Roman"/>
          <w:sz w:val="28"/>
          <w:szCs w:val="28"/>
          <w:vertAlign w:val="superscript"/>
        </w:rPr>
        <w:t>2</w:t>
      </w:r>
      <w:r w:rsidR="00641D12" w:rsidRPr="00261F0A">
        <w:rPr>
          <w:rFonts w:ascii="Times New Roman" w:hAnsi="Times New Roman" w:cs="Times New Roman"/>
          <w:sz w:val="28"/>
          <w:szCs w:val="28"/>
        </w:rPr>
        <w:t>&lt;1), the closer to 1 the better, otherwise, the worse the fit.</w:t>
      </w:r>
    </w:p>
    <w:p w:rsidR="00641D12" w:rsidRPr="00261F0A" w:rsidRDefault="00641D12" w:rsidP="00261F0A">
      <w:pPr>
        <w:spacing w:line="360" w:lineRule="auto"/>
        <w:jc w:val="both"/>
        <w:rPr>
          <w:rFonts w:ascii="Times New Roman" w:hAnsi="Times New Roman" w:cs="Times New Roman"/>
          <w:sz w:val="28"/>
          <w:szCs w:val="28"/>
        </w:rPr>
      </w:pPr>
      <w:r w:rsidRPr="00261F0A">
        <w:rPr>
          <w:rFonts w:ascii="Times New Roman" w:hAnsi="Times New Roman" w:cs="Times New Roman"/>
          <w:sz w:val="28"/>
          <w:szCs w:val="28"/>
        </w:rPr>
        <w:t>T-TEST OF SIGNIFICANCE</w:t>
      </w:r>
    </w:p>
    <w:p w:rsidR="00641D12" w:rsidRPr="00261F0A" w:rsidRDefault="00641D12" w:rsidP="00261F0A">
      <w:pPr>
        <w:spacing w:line="360" w:lineRule="auto"/>
        <w:jc w:val="both"/>
        <w:rPr>
          <w:rFonts w:ascii="Times New Roman" w:hAnsi="Times New Roman" w:cs="Times New Roman"/>
          <w:sz w:val="28"/>
          <w:szCs w:val="28"/>
        </w:rPr>
      </w:pPr>
      <w:r w:rsidRPr="00261F0A">
        <w:rPr>
          <w:rFonts w:ascii="Times New Roman" w:hAnsi="Times New Roman" w:cs="Times New Roman"/>
          <w:sz w:val="28"/>
          <w:szCs w:val="28"/>
        </w:rPr>
        <w:t xml:space="preserve">The test for statistical significance of individual regression </w:t>
      </w:r>
      <w:proofErr w:type="gramStart"/>
      <w:r w:rsidRPr="00261F0A">
        <w:rPr>
          <w:rFonts w:ascii="Times New Roman" w:hAnsi="Times New Roman" w:cs="Times New Roman"/>
          <w:sz w:val="28"/>
          <w:szCs w:val="28"/>
        </w:rPr>
        <w:t>coefficient.,</w:t>
      </w:r>
      <w:proofErr w:type="gramEnd"/>
      <w:r w:rsidRPr="00261F0A">
        <w:rPr>
          <w:rFonts w:ascii="Times New Roman" w:hAnsi="Times New Roman" w:cs="Times New Roman"/>
          <w:sz w:val="28"/>
          <w:szCs w:val="28"/>
        </w:rPr>
        <w:t xml:space="preserve"> t- statistic is used. A two-tailed test will be conducted at 5% level of significance. The null hypothesis H</w:t>
      </w:r>
      <w:r w:rsidRPr="00261F0A">
        <w:rPr>
          <w:rFonts w:ascii="Times New Roman" w:hAnsi="Times New Roman" w:cs="Times New Roman"/>
          <w:sz w:val="28"/>
          <w:szCs w:val="28"/>
          <w:vertAlign w:val="subscript"/>
        </w:rPr>
        <w:t>0</w:t>
      </w:r>
      <w:r w:rsidRPr="00261F0A">
        <w:rPr>
          <w:rFonts w:ascii="Times New Roman" w:hAnsi="Times New Roman" w:cs="Times New Roman"/>
          <w:sz w:val="28"/>
          <w:szCs w:val="28"/>
        </w:rPr>
        <w:t xml:space="preserve"> will be tested against the alternative hypothesis H</w:t>
      </w:r>
      <w:r w:rsidRPr="00261F0A">
        <w:rPr>
          <w:rFonts w:ascii="Times New Roman" w:hAnsi="Times New Roman" w:cs="Times New Roman"/>
          <w:sz w:val="28"/>
          <w:szCs w:val="28"/>
          <w:vertAlign w:val="subscript"/>
        </w:rPr>
        <w:t>1</w:t>
      </w:r>
      <w:r w:rsidRPr="00261F0A">
        <w:rPr>
          <w:rFonts w:ascii="Times New Roman" w:hAnsi="Times New Roman" w:cs="Times New Roman"/>
          <w:sz w:val="28"/>
          <w:szCs w:val="28"/>
        </w:rPr>
        <w:t>.</w:t>
      </w:r>
    </w:p>
    <w:p w:rsidR="00641D12" w:rsidRPr="00261F0A" w:rsidRDefault="00F55AA1" w:rsidP="00261F0A">
      <w:pPr>
        <w:spacing w:line="360" w:lineRule="auto"/>
        <w:jc w:val="both"/>
        <w:rPr>
          <w:rFonts w:ascii="Times New Roman" w:hAnsi="Times New Roman" w:cs="Times New Roman"/>
          <w:sz w:val="28"/>
          <w:szCs w:val="28"/>
        </w:rPr>
      </w:pPr>
      <w:r w:rsidRPr="00261F0A">
        <w:rPr>
          <w:rFonts w:ascii="Times New Roman" w:hAnsi="Times New Roman" w:cs="Times New Roman"/>
          <w:sz w:val="28"/>
          <w:szCs w:val="28"/>
        </w:rPr>
        <w:t>DECISION RULE (t</w:t>
      </w:r>
      <w:r w:rsidR="00641D12" w:rsidRPr="00261F0A">
        <w:rPr>
          <w:rFonts w:ascii="Times New Roman" w:hAnsi="Times New Roman" w:cs="Times New Roman"/>
          <w:sz w:val="28"/>
          <w:szCs w:val="28"/>
        </w:rPr>
        <w:t>-TEST)</w:t>
      </w:r>
    </w:p>
    <w:p w:rsidR="00641D12" w:rsidRPr="00261F0A" w:rsidRDefault="00641D12" w:rsidP="00261F0A">
      <w:pPr>
        <w:spacing w:line="360" w:lineRule="auto"/>
        <w:jc w:val="both"/>
        <w:rPr>
          <w:rFonts w:ascii="Times New Roman" w:hAnsi="Times New Roman" w:cs="Times New Roman"/>
          <w:sz w:val="28"/>
          <w:szCs w:val="28"/>
        </w:rPr>
      </w:pPr>
      <w:r w:rsidRPr="00261F0A">
        <w:rPr>
          <w:rFonts w:ascii="Times New Roman" w:hAnsi="Times New Roman" w:cs="Times New Roman"/>
          <w:sz w:val="28"/>
          <w:szCs w:val="28"/>
        </w:rPr>
        <w:t>The computed (t</w:t>
      </w:r>
      <w:r w:rsidRPr="00261F0A">
        <w:rPr>
          <w:rFonts w:ascii="Times New Roman" w:hAnsi="Times New Roman" w:cs="Times New Roman"/>
          <w:sz w:val="28"/>
          <w:szCs w:val="28"/>
          <w:vertAlign w:val="superscript"/>
        </w:rPr>
        <w:t>*</w:t>
      </w:r>
      <w:r w:rsidRPr="00261F0A">
        <w:rPr>
          <w:rFonts w:ascii="Times New Roman" w:hAnsi="Times New Roman" w:cs="Times New Roman"/>
          <w:sz w:val="28"/>
          <w:szCs w:val="28"/>
        </w:rPr>
        <w:t>) will be compared with the critical t-value (t</w:t>
      </w:r>
      <w:r w:rsidR="004B5E00" w:rsidRPr="00261F0A">
        <w:rPr>
          <w:rFonts w:ascii="Times New Roman" w:hAnsi="Times New Roman" w:cs="Times New Roman"/>
          <w:sz w:val="28"/>
          <w:szCs w:val="28"/>
          <w:vertAlign w:val="subscript"/>
        </w:rPr>
        <w:t>0.0</w:t>
      </w:r>
      <w:r w:rsidRPr="00261F0A">
        <w:rPr>
          <w:rFonts w:ascii="Times New Roman" w:hAnsi="Times New Roman" w:cs="Times New Roman"/>
          <w:sz w:val="28"/>
          <w:szCs w:val="28"/>
          <w:vertAlign w:val="subscript"/>
        </w:rPr>
        <w:t>5</w:t>
      </w:r>
      <w:r w:rsidRPr="00261F0A">
        <w:rPr>
          <w:rFonts w:ascii="Times New Roman" w:hAnsi="Times New Roman" w:cs="Times New Roman"/>
          <w:sz w:val="28"/>
          <w:szCs w:val="28"/>
        </w:rPr>
        <w:t>). If t</w:t>
      </w:r>
      <w:r w:rsidRPr="00261F0A">
        <w:rPr>
          <w:rFonts w:ascii="Times New Roman" w:hAnsi="Times New Roman" w:cs="Times New Roman"/>
          <w:sz w:val="28"/>
          <w:szCs w:val="28"/>
          <w:vertAlign w:val="superscript"/>
        </w:rPr>
        <w:t>*</w:t>
      </w:r>
      <w:r w:rsidR="00416466" w:rsidRPr="00261F0A">
        <w:rPr>
          <w:rFonts w:ascii="Times New Roman" w:hAnsi="Times New Roman" w:cs="Times New Roman"/>
          <w:sz w:val="28"/>
          <w:szCs w:val="28"/>
        </w:rPr>
        <w:t xml:space="preserve"> &gt; t</w:t>
      </w:r>
      <w:r w:rsidR="004B5E00" w:rsidRPr="00261F0A">
        <w:rPr>
          <w:rFonts w:ascii="Times New Roman" w:hAnsi="Times New Roman" w:cs="Times New Roman"/>
          <w:sz w:val="28"/>
          <w:szCs w:val="28"/>
          <w:vertAlign w:val="subscript"/>
        </w:rPr>
        <w:t>0.0</w:t>
      </w:r>
      <w:r w:rsidR="00416466" w:rsidRPr="00261F0A">
        <w:rPr>
          <w:rFonts w:ascii="Times New Roman" w:hAnsi="Times New Roman" w:cs="Times New Roman"/>
          <w:sz w:val="28"/>
          <w:szCs w:val="28"/>
          <w:vertAlign w:val="subscript"/>
        </w:rPr>
        <w:t>5</w:t>
      </w:r>
      <w:r w:rsidR="00416466" w:rsidRPr="00261F0A">
        <w:rPr>
          <w:rFonts w:ascii="Times New Roman" w:hAnsi="Times New Roman" w:cs="Times New Roman"/>
          <w:sz w:val="28"/>
          <w:szCs w:val="28"/>
        </w:rPr>
        <w:t>, the H0 will be rejected, otherwise, H0 is accepted and H1 is rejected.</w:t>
      </w:r>
    </w:p>
    <w:p w:rsidR="001961EB" w:rsidRDefault="001961EB" w:rsidP="00261F0A">
      <w:pPr>
        <w:spacing w:line="360" w:lineRule="auto"/>
        <w:jc w:val="both"/>
        <w:rPr>
          <w:rFonts w:ascii="Times New Roman" w:hAnsi="Times New Roman" w:cs="Times New Roman"/>
          <w:sz w:val="28"/>
          <w:szCs w:val="28"/>
        </w:rPr>
      </w:pPr>
    </w:p>
    <w:p w:rsidR="001961EB" w:rsidRDefault="001961EB" w:rsidP="00261F0A">
      <w:pPr>
        <w:spacing w:line="360" w:lineRule="auto"/>
        <w:jc w:val="both"/>
        <w:rPr>
          <w:rFonts w:ascii="Times New Roman" w:hAnsi="Times New Roman" w:cs="Times New Roman"/>
          <w:sz w:val="28"/>
          <w:szCs w:val="28"/>
        </w:rPr>
      </w:pPr>
    </w:p>
    <w:p w:rsidR="001961EB" w:rsidRDefault="001961EB" w:rsidP="00261F0A">
      <w:pPr>
        <w:spacing w:line="360" w:lineRule="auto"/>
        <w:jc w:val="both"/>
        <w:rPr>
          <w:rFonts w:ascii="Times New Roman" w:hAnsi="Times New Roman" w:cs="Times New Roman"/>
          <w:sz w:val="28"/>
          <w:szCs w:val="28"/>
        </w:rPr>
      </w:pPr>
    </w:p>
    <w:p w:rsidR="00416466" w:rsidRPr="00261F0A" w:rsidRDefault="00416466" w:rsidP="00261F0A">
      <w:pPr>
        <w:spacing w:line="360" w:lineRule="auto"/>
        <w:jc w:val="both"/>
        <w:rPr>
          <w:rFonts w:ascii="Times New Roman" w:hAnsi="Times New Roman" w:cs="Times New Roman"/>
          <w:sz w:val="28"/>
          <w:szCs w:val="28"/>
        </w:rPr>
      </w:pPr>
      <w:r w:rsidRPr="00261F0A">
        <w:rPr>
          <w:rFonts w:ascii="Times New Roman" w:hAnsi="Times New Roman" w:cs="Times New Roman"/>
          <w:sz w:val="28"/>
          <w:szCs w:val="28"/>
        </w:rPr>
        <w:lastRenderedPageBreak/>
        <w:t>F-TEST OF SIGNIFICANCE</w:t>
      </w:r>
    </w:p>
    <w:p w:rsidR="00416466" w:rsidRPr="00261F0A" w:rsidRDefault="00416466" w:rsidP="00261F0A">
      <w:pPr>
        <w:spacing w:line="360" w:lineRule="auto"/>
        <w:jc w:val="both"/>
        <w:rPr>
          <w:rFonts w:ascii="Times New Roman" w:hAnsi="Times New Roman" w:cs="Times New Roman"/>
          <w:sz w:val="28"/>
          <w:szCs w:val="28"/>
        </w:rPr>
      </w:pPr>
      <w:r w:rsidRPr="00261F0A">
        <w:rPr>
          <w:rFonts w:ascii="Times New Roman" w:hAnsi="Times New Roman" w:cs="Times New Roman"/>
          <w:sz w:val="28"/>
          <w:szCs w:val="28"/>
        </w:rPr>
        <w:t>F-test statistics is used to test the overall statistical</w:t>
      </w:r>
      <w:r w:rsidR="00A0694D" w:rsidRPr="00261F0A">
        <w:rPr>
          <w:rFonts w:ascii="Times New Roman" w:hAnsi="Times New Roman" w:cs="Times New Roman"/>
          <w:sz w:val="28"/>
          <w:szCs w:val="28"/>
        </w:rPr>
        <w:t xml:space="preserve"> significance o</w:t>
      </w:r>
      <w:r w:rsidRPr="00261F0A">
        <w:rPr>
          <w:rFonts w:ascii="Times New Roman" w:hAnsi="Times New Roman" w:cs="Times New Roman"/>
          <w:sz w:val="28"/>
          <w:szCs w:val="28"/>
        </w:rPr>
        <w:t>f the independent variables. A one tail test will be conducted at 5% level of significance.</w:t>
      </w:r>
    </w:p>
    <w:p w:rsidR="00416466" w:rsidRPr="00261F0A" w:rsidRDefault="00416466" w:rsidP="00261F0A">
      <w:pPr>
        <w:spacing w:line="360" w:lineRule="auto"/>
        <w:jc w:val="both"/>
        <w:rPr>
          <w:rFonts w:ascii="Times New Roman" w:hAnsi="Times New Roman" w:cs="Times New Roman"/>
          <w:sz w:val="28"/>
          <w:szCs w:val="28"/>
        </w:rPr>
      </w:pPr>
      <w:r w:rsidRPr="00261F0A">
        <w:rPr>
          <w:rFonts w:ascii="Times New Roman" w:hAnsi="Times New Roman" w:cs="Times New Roman"/>
          <w:sz w:val="28"/>
          <w:szCs w:val="28"/>
        </w:rPr>
        <w:t>DECISION RULE (F-TEST)</w:t>
      </w:r>
    </w:p>
    <w:p w:rsidR="00416466" w:rsidRPr="00261F0A" w:rsidRDefault="00416466" w:rsidP="00261F0A">
      <w:pPr>
        <w:spacing w:line="360" w:lineRule="auto"/>
        <w:jc w:val="both"/>
        <w:rPr>
          <w:rFonts w:ascii="Times New Roman" w:hAnsi="Times New Roman" w:cs="Times New Roman"/>
          <w:sz w:val="28"/>
          <w:szCs w:val="28"/>
        </w:rPr>
      </w:pPr>
      <w:r w:rsidRPr="00261F0A">
        <w:rPr>
          <w:rFonts w:ascii="Times New Roman" w:hAnsi="Times New Roman" w:cs="Times New Roman"/>
          <w:sz w:val="28"/>
          <w:szCs w:val="28"/>
        </w:rPr>
        <w:t>If f</w:t>
      </w:r>
      <w:r w:rsidRPr="00261F0A">
        <w:rPr>
          <w:rFonts w:ascii="Times New Roman" w:hAnsi="Times New Roman" w:cs="Times New Roman"/>
          <w:sz w:val="28"/>
          <w:szCs w:val="28"/>
          <w:vertAlign w:val="superscript"/>
        </w:rPr>
        <w:t>*</w:t>
      </w:r>
      <w:r w:rsidRPr="00261F0A">
        <w:rPr>
          <w:rFonts w:ascii="Times New Roman" w:hAnsi="Times New Roman" w:cs="Times New Roman"/>
          <w:sz w:val="28"/>
          <w:szCs w:val="28"/>
        </w:rPr>
        <w:t xml:space="preserve"> &gt; (t</w:t>
      </w:r>
      <w:r w:rsidRPr="00261F0A">
        <w:rPr>
          <w:rFonts w:ascii="Times New Roman" w:hAnsi="Times New Roman" w:cs="Times New Roman"/>
          <w:sz w:val="28"/>
          <w:szCs w:val="28"/>
          <w:vertAlign w:val="subscript"/>
        </w:rPr>
        <w:t>0.o5</w:t>
      </w:r>
      <w:r w:rsidRPr="00261F0A">
        <w:rPr>
          <w:rFonts w:ascii="Times New Roman" w:hAnsi="Times New Roman" w:cs="Times New Roman"/>
          <w:sz w:val="28"/>
          <w:szCs w:val="28"/>
        </w:rPr>
        <w:t>), we say the regression is statistically significant but if otherwise, it implies that it is statistically insignificant.</w:t>
      </w:r>
    </w:p>
    <w:p w:rsidR="00416466" w:rsidRPr="00261F0A" w:rsidRDefault="00416466" w:rsidP="00261F0A">
      <w:pPr>
        <w:spacing w:line="360" w:lineRule="auto"/>
        <w:jc w:val="both"/>
        <w:rPr>
          <w:rFonts w:ascii="Times New Roman" w:hAnsi="Times New Roman" w:cs="Times New Roman"/>
          <w:sz w:val="28"/>
          <w:szCs w:val="28"/>
        </w:rPr>
      </w:pPr>
      <w:r w:rsidRPr="00261F0A">
        <w:rPr>
          <w:rFonts w:ascii="Times New Roman" w:hAnsi="Times New Roman" w:cs="Times New Roman"/>
          <w:sz w:val="28"/>
          <w:szCs w:val="28"/>
        </w:rPr>
        <w:t>Note: F</w:t>
      </w:r>
      <w:r w:rsidRPr="00261F0A">
        <w:rPr>
          <w:rFonts w:ascii="Times New Roman" w:hAnsi="Times New Roman" w:cs="Times New Roman"/>
          <w:sz w:val="28"/>
          <w:szCs w:val="28"/>
          <w:vertAlign w:val="superscript"/>
        </w:rPr>
        <w:t>*</w:t>
      </w:r>
      <w:r w:rsidRPr="00261F0A">
        <w:rPr>
          <w:rFonts w:ascii="Times New Roman" w:hAnsi="Times New Roman" w:cs="Times New Roman"/>
          <w:sz w:val="28"/>
          <w:szCs w:val="28"/>
        </w:rPr>
        <w:t xml:space="preserve"> -    computed f value</w:t>
      </w:r>
    </w:p>
    <w:p w:rsidR="00416466" w:rsidRPr="00261F0A" w:rsidRDefault="004B5E00" w:rsidP="00261F0A">
      <w:pPr>
        <w:spacing w:line="360" w:lineRule="auto"/>
        <w:jc w:val="both"/>
        <w:rPr>
          <w:rFonts w:ascii="Times New Roman" w:hAnsi="Times New Roman" w:cs="Times New Roman"/>
          <w:sz w:val="28"/>
          <w:szCs w:val="28"/>
        </w:rPr>
      </w:pPr>
      <w:r w:rsidRPr="00261F0A">
        <w:rPr>
          <w:rFonts w:ascii="Times New Roman" w:hAnsi="Times New Roman" w:cs="Times New Roman"/>
          <w:sz w:val="28"/>
          <w:szCs w:val="28"/>
        </w:rPr>
        <w:t xml:space="preserve">         T</w:t>
      </w:r>
      <w:r w:rsidR="00416466" w:rsidRPr="00261F0A">
        <w:rPr>
          <w:rFonts w:ascii="Times New Roman" w:hAnsi="Times New Roman" w:cs="Times New Roman"/>
          <w:sz w:val="28"/>
          <w:szCs w:val="28"/>
          <w:vertAlign w:val="subscript"/>
        </w:rPr>
        <w:t>0.05</w:t>
      </w:r>
      <w:r w:rsidR="00416466" w:rsidRPr="00261F0A">
        <w:rPr>
          <w:rFonts w:ascii="Times New Roman" w:hAnsi="Times New Roman" w:cs="Times New Roman"/>
          <w:sz w:val="28"/>
          <w:szCs w:val="28"/>
        </w:rPr>
        <w:t xml:space="preserve"> </w:t>
      </w:r>
      <w:proofErr w:type="gramStart"/>
      <w:r w:rsidR="00416466" w:rsidRPr="00261F0A">
        <w:rPr>
          <w:rFonts w:ascii="Times New Roman" w:hAnsi="Times New Roman" w:cs="Times New Roman"/>
          <w:sz w:val="28"/>
          <w:szCs w:val="28"/>
        </w:rPr>
        <w:t>-  tabulated</w:t>
      </w:r>
      <w:proofErr w:type="gramEnd"/>
      <w:r w:rsidR="00416466" w:rsidRPr="00261F0A">
        <w:rPr>
          <w:rFonts w:ascii="Times New Roman" w:hAnsi="Times New Roman" w:cs="Times New Roman"/>
          <w:sz w:val="28"/>
          <w:szCs w:val="28"/>
        </w:rPr>
        <w:t xml:space="preserve"> f value</w:t>
      </w:r>
    </w:p>
    <w:p w:rsidR="00416466" w:rsidRPr="00261F0A" w:rsidRDefault="00416466" w:rsidP="00261F0A">
      <w:pPr>
        <w:spacing w:line="360" w:lineRule="auto"/>
        <w:jc w:val="both"/>
        <w:rPr>
          <w:rFonts w:ascii="Times New Roman" w:hAnsi="Times New Roman" w:cs="Times New Roman"/>
          <w:sz w:val="28"/>
          <w:szCs w:val="28"/>
        </w:rPr>
      </w:pPr>
    </w:p>
    <w:p w:rsidR="00A82BC6" w:rsidRPr="00261F0A" w:rsidRDefault="00AA2A6C" w:rsidP="00261F0A">
      <w:pPr>
        <w:pStyle w:val="ListParagraph"/>
        <w:numPr>
          <w:ilvl w:val="2"/>
          <w:numId w:val="11"/>
        </w:numPr>
        <w:spacing w:line="360" w:lineRule="auto"/>
        <w:jc w:val="both"/>
        <w:rPr>
          <w:rFonts w:ascii="Times New Roman" w:hAnsi="Times New Roman" w:cs="Times New Roman"/>
          <w:b/>
          <w:sz w:val="28"/>
          <w:szCs w:val="28"/>
        </w:rPr>
      </w:pPr>
      <w:r w:rsidRPr="00261F0A">
        <w:rPr>
          <w:rFonts w:ascii="Times New Roman" w:hAnsi="Times New Roman" w:cs="Times New Roman"/>
          <w:b/>
          <w:sz w:val="28"/>
          <w:szCs w:val="28"/>
        </w:rPr>
        <w:t>ECONOMETRIC TEST OF SIGNIFICANCE (SECOND ORDER TESTS)</w:t>
      </w:r>
    </w:p>
    <w:p w:rsidR="00E874AB" w:rsidRPr="00261F0A" w:rsidRDefault="00E874AB" w:rsidP="00261F0A">
      <w:pPr>
        <w:spacing w:line="360" w:lineRule="auto"/>
        <w:jc w:val="both"/>
        <w:rPr>
          <w:rFonts w:ascii="Times New Roman" w:hAnsi="Times New Roman" w:cs="Times New Roman"/>
          <w:sz w:val="28"/>
          <w:szCs w:val="28"/>
        </w:rPr>
      </w:pPr>
      <w:r w:rsidRPr="00261F0A">
        <w:rPr>
          <w:rFonts w:ascii="Times New Roman" w:hAnsi="Times New Roman" w:cs="Times New Roman"/>
          <w:sz w:val="28"/>
          <w:szCs w:val="28"/>
        </w:rPr>
        <w:t>AUTO CORRELATION TEST</w:t>
      </w:r>
    </w:p>
    <w:p w:rsidR="00E874AB" w:rsidRPr="00261F0A" w:rsidRDefault="00E874AB" w:rsidP="00261F0A">
      <w:pPr>
        <w:spacing w:line="360" w:lineRule="auto"/>
        <w:jc w:val="both"/>
        <w:rPr>
          <w:rFonts w:ascii="Times New Roman" w:hAnsi="Times New Roman" w:cs="Times New Roman"/>
          <w:sz w:val="28"/>
          <w:szCs w:val="28"/>
        </w:rPr>
      </w:pPr>
      <w:r w:rsidRPr="00261F0A">
        <w:rPr>
          <w:rFonts w:ascii="Times New Roman" w:hAnsi="Times New Roman" w:cs="Times New Roman"/>
          <w:sz w:val="28"/>
          <w:szCs w:val="28"/>
        </w:rPr>
        <w:t>The aim of this test is to evaluate the reliability of the expected numerical estimates, the Durbin-Watson (D-W) statistics at 5% will be used to test for the presence of autocorrelation problem. The region of no correlation is:</w:t>
      </w:r>
    </w:p>
    <w:p w:rsidR="00E874AB" w:rsidRPr="00261F0A" w:rsidRDefault="00E874AB" w:rsidP="00261F0A">
      <w:pPr>
        <w:spacing w:line="360" w:lineRule="auto"/>
        <w:jc w:val="both"/>
        <w:rPr>
          <w:rFonts w:ascii="Times New Roman" w:hAnsi="Times New Roman" w:cs="Times New Roman"/>
          <w:sz w:val="28"/>
          <w:szCs w:val="28"/>
        </w:rPr>
      </w:pPr>
      <w:proofErr w:type="gramStart"/>
      <w:r w:rsidRPr="00261F0A">
        <w:rPr>
          <w:rFonts w:ascii="Times New Roman" w:hAnsi="Times New Roman" w:cs="Times New Roman"/>
          <w:sz w:val="28"/>
          <w:szCs w:val="28"/>
        </w:rPr>
        <w:t>du</w:t>
      </w:r>
      <w:proofErr w:type="gramEnd"/>
      <w:r w:rsidRPr="00261F0A">
        <w:rPr>
          <w:rFonts w:ascii="Times New Roman" w:hAnsi="Times New Roman" w:cs="Times New Roman"/>
          <w:sz w:val="28"/>
          <w:szCs w:val="28"/>
        </w:rPr>
        <w:t xml:space="preserve"> &lt;d</w:t>
      </w:r>
      <w:r w:rsidRPr="00261F0A">
        <w:rPr>
          <w:rFonts w:ascii="Times New Roman" w:hAnsi="Times New Roman" w:cs="Times New Roman"/>
          <w:sz w:val="28"/>
          <w:szCs w:val="28"/>
          <w:vertAlign w:val="superscript"/>
        </w:rPr>
        <w:t>*</w:t>
      </w:r>
      <w:r w:rsidRPr="00261F0A">
        <w:rPr>
          <w:rFonts w:ascii="Times New Roman" w:hAnsi="Times New Roman" w:cs="Times New Roman"/>
          <w:sz w:val="28"/>
          <w:szCs w:val="28"/>
        </w:rPr>
        <w:t xml:space="preserve"> &lt; (4-du) </w:t>
      </w:r>
    </w:p>
    <w:p w:rsidR="00E874AB" w:rsidRPr="00261F0A" w:rsidRDefault="00E874AB" w:rsidP="00261F0A">
      <w:pPr>
        <w:spacing w:line="360" w:lineRule="auto"/>
        <w:jc w:val="both"/>
        <w:rPr>
          <w:rFonts w:ascii="Times New Roman" w:hAnsi="Times New Roman" w:cs="Times New Roman"/>
          <w:sz w:val="28"/>
          <w:szCs w:val="28"/>
        </w:rPr>
      </w:pPr>
      <w:r w:rsidRPr="00261F0A">
        <w:rPr>
          <w:rFonts w:ascii="Times New Roman" w:hAnsi="Times New Roman" w:cs="Times New Roman"/>
          <w:sz w:val="28"/>
          <w:szCs w:val="28"/>
        </w:rPr>
        <w:t>Where</w:t>
      </w:r>
    </w:p>
    <w:p w:rsidR="00E874AB" w:rsidRPr="00261F0A" w:rsidRDefault="00E874AB" w:rsidP="00261F0A">
      <w:pPr>
        <w:spacing w:line="360" w:lineRule="auto"/>
        <w:jc w:val="both"/>
        <w:rPr>
          <w:rFonts w:ascii="Times New Roman" w:hAnsi="Times New Roman" w:cs="Times New Roman"/>
          <w:sz w:val="28"/>
          <w:szCs w:val="28"/>
        </w:rPr>
      </w:pPr>
      <w:proofErr w:type="gramStart"/>
      <w:r w:rsidRPr="00261F0A">
        <w:rPr>
          <w:rFonts w:ascii="Times New Roman" w:hAnsi="Times New Roman" w:cs="Times New Roman"/>
          <w:sz w:val="28"/>
          <w:szCs w:val="28"/>
        </w:rPr>
        <w:t>du</w:t>
      </w:r>
      <w:proofErr w:type="gramEnd"/>
      <w:r w:rsidRPr="00261F0A">
        <w:rPr>
          <w:rFonts w:ascii="Times New Roman" w:hAnsi="Times New Roman" w:cs="Times New Roman"/>
          <w:sz w:val="28"/>
          <w:szCs w:val="28"/>
        </w:rPr>
        <w:t xml:space="preserve"> - upper Durbin-Watson</w:t>
      </w:r>
    </w:p>
    <w:p w:rsidR="00E874AB" w:rsidRPr="00261F0A" w:rsidRDefault="00E874AB" w:rsidP="00261F0A">
      <w:pPr>
        <w:spacing w:line="360" w:lineRule="auto"/>
        <w:jc w:val="both"/>
        <w:rPr>
          <w:rFonts w:ascii="Times New Roman" w:hAnsi="Times New Roman" w:cs="Times New Roman"/>
          <w:sz w:val="28"/>
          <w:szCs w:val="28"/>
        </w:rPr>
      </w:pPr>
      <w:proofErr w:type="gramStart"/>
      <w:r w:rsidRPr="00261F0A">
        <w:rPr>
          <w:rFonts w:ascii="Times New Roman" w:hAnsi="Times New Roman" w:cs="Times New Roman"/>
          <w:sz w:val="28"/>
          <w:szCs w:val="28"/>
        </w:rPr>
        <w:t>d</w:t>
      </w:r>
      <w:proofErr w:type="gramEnd"/>
      <w:r w:rsidRPr="00261F0A">
        <w:rPr>
          <w:rFonts w:ascii="Times New Roman" w:hAnsi="Times New Roman" w:cs="Times New Roman"/>
          <w:sz w:val="28"/>
          <w:szCs w:val="28"/>
          <w:vertAlign w:val="superscript"/>
        </w:rPr>
        <w:t>*</w:t>
      </w:r>
      <w:r w:rsidRPr="00261F0A">
        <w:rPr>
          <w:rFonts w:ascii="Times New Roman" w:hAnsi="Times New Roman" w:cs="Times New Roman"/>
          <w:sz w:val="28"/>
          <w:szCs w:val="28"/>
        </w:rPr>
        <w:t xml:space="preserve"> -  computed Durbin-Watson.</w:t>
      </w:r>
    </w:p>
    <w:p w:rsidR="00E874AB" w:rsidRPr="00261F0A" w:rsidRDefault="00E874AB" w:rsidP="00261F0A">
      <w:pPr>
        <w:spacing w:line="360" w:lineRule="auto"/>
        <w:jc w:val="both"/>
        <w:rPr>
          <w:rFonts w:ascii="Times New Roman" w:hAnsi="Times New Roman" w:cs="Times New Roman"/>
          <w:sz w:val="28"/>
          <w:szCs w:val="28"/>
        </w:rPr>
      </w:pPr>
      <w:r w:rsidRPr="00261F0A">
        <w:rPr>
          <w:rFonts w:ascii="Times New Roman" w:hAnsi="Times New Roman" w:cs="Times New Roman"/>
          <w:sz w:val="28"/>
          <w:szCs w:val="28"/>
        </w:rPr>
        <w:t>DEISION RULE (AUTO CORELATION TEST)</w:t>
      </w:r>
    </w:p>
    <w:p w:rsidR="00FB4CCE" w:rsidRPr="00261F0A" w:rsidRDefault="00E874AB" w:rsidP="00261F0A">
      <w:pPr>
        <w:spacing w:line="360" w:lineRule="auto"/>
        <w:jc w:val="both"/>
        <w:rPr>
          <w:rFonts w:ascii="Times New Roman" w:hAnsi="Times New Roman" w:cs="Times New Roman"/>
          <w:sz w:val="28"/>
          <w:szCs w:val="28"/>
        </w:rPr>
      </w:pPr>
      <w:r w:rsidRPr="00261F0A">
        <w:rPr>
          <w:rFonts w:ascii="Times New Roman" w:hAnsi="Times New Roman" w:cs="Times New Roman"/>
          <w:sz w:val="28"/>
          <w:szCs w:val="28"/>
        </w:rPr>
        <w:lastRenderedPageBreak/>
        <w:t>If the computed value of Durbin-Watson lies within the regions, it means there is no presence of auto correlation problems, but if the Durbin-Watson computed value lies outside the regions there is the presence of auto correlation problem.</w:t>
      </w:r>
    </w:p>
    <w:p w:rsidR="00020462" w:rsidRPr="00261F0A" w:rsidRDefault="00020462" w:rsidP="00261F0A">
      <w:pPr>
        <w:spacing w:line="360" w:lineRule="auto"/>
        <w:jc w:val="both"/>
        <w:rPr>
          <w:rFonts w:ascii="Times New Roman" w:hAnsi="Times New Roman" w:cs="Times New Roman"/>
          <w:sz w:val="28"/>
          <w:szCs w:val="28"/>
        </w:rPr>
      </w:pPr>
      <w:r w:rsidRPr="00261F0A">
        <w:rPr>
          <w:rFonts w:ascii="Times New Roman" w:hAnsi="Times New Roman" w:cs="Times New Roman"/>
          <w:sz w:val="28"/>
          <w:szCs w:val="28"/>
        </w:rPr>
        <w:t>NORMALITY TEST</w:t>
      </w:r>
    </w:p>
    <w:p w:rsidR="00020462" w:rsidRPr="00261F0A" w:rsidRDefault="00020462" w:rsidP="00261F0A">
      <w:pPr>
        <w:spacing w:line="360" w:lineRule="auto"/>
        <w:jc w:val="both"/>
        <w:rPr>
          <w:rFonts w:ascii="Times New Roman" w:hAnsi="Times New Roman" w:cs="Times New Roman"/>
          <w:sz w:val="28"/>
          <w:szCs w:val="28"/>
        </w:rPr>
      </w:pPr>
      <w:r w:rsidRPr="00261F0A">
        <w:rPr>
          <w:rFonts w:ascii="Times New Roman" w:hAnsi="Times New Roman" w:cs="Times New Roman"/>
          <w:sz w:val="28"/>
          <w:szCs w:val="28"/>
        </w:rPr>
        <w:t>The normality test will be carried out to ascertain if the residuals of the model are normally distributed or not.</w:t>
      </w:r>
    </w:p>
    <w:p w:rsidR="00020462" w:rsidRPr="00261F0A" w:rsidRDefault="00020462" w:rsidP="00261F0A">
      <w:pPr>
        <w:spacing w:line="360" w:lineRule="auto"/>
        <w:jc w:val="both"/>
        <w:rPr>
          <w:rFonts w:ascii="Times New Roman" w:hAnsi="Times New Roman" w:cs="Times New Roman"/>
          <w:sz w:val="28"/>
          <w:szCs w:val="28"/>
        </w:rPr>
      </w:pPr>
      <w:r w:rsidRPr="00261F0A">
        <w:rPr>
          <w:rFonts w:ascii="Times New Roman" w:hAnsi="Times New Roman" w:cs="Times New Roman"/>
          <w:sz w:val="28"/>
          <w:szCs w:val="28"/>
        </w:rPr>
        <w:t>DECISION RULE (NORMALITY TEST)</w:t>
      </w:r>
    </w:p>
    <w:p w:rsidR="00020462" w:rsidRPr="00261F0A" w:rsidRDefault="00020462" w:rsidP="00261F0A">
      <w:pPr>
        <w:spacing w:line="360" w:lineRule="auto"/>
        <w:jc w:val="both"/>
        <w:rPr>
          <w:rFonts w:ascii="Times New Roman" w:hAnsi="Times New Roman" w:cs="Times New Roman"/>
          <w:sz w:val="28"/>
          <w:szCs w:val="28"/>
        </w:rPr>
      </w:pPr>
      <w:r w:rsidRPr="00261F0A">
        <w:rPr>
          <w:rFonts w:ascii="Times New Roman" w:hAnsi="Times New Roman" w:cs="Times New Roman"/>
          <w:sz w:val="28"/>
          <w:szCs w:val="28"/>
        </w:rPr>
        <w:t xml:space="preserve">The basis of the decision will be based on the value of the </w:t>
      </w:r>
      <w:proofErr w:type="spellStart"/>
      <w:r w:rsidRPr="00261F0A">
        <w:rPr>
          <w:rFonts w:ascii="Times New Roman" w:hAnsi="Times New Roman" w:cs="Times New Roman"/>
          <w:sz w:val="28"/>
          <w:szCs w:val="28"/>
        </w:rPr>
        <w:t>Jaque</w:t>
      </w:r>
      <w:proofErr w:type="spellEnd"/>
      <w:r w:rsidRPr="00261F0A">
        <w:rPr>
          <w:rFonts w:ascii="Times New Roman" w:hAnsi="Times New Roman" w:cs="Times New Roman"/>
          <w:sz w:val="28"/>
          <w:szCs w:val="28"/>
        </w:rPr>
        <w:t>-Barra (JB). If the JB statistics yields a value close to or equal to zero, we accept the null hypothesis of the normal distribution, but if otherwise, we reject the normal distribution hypothesized values.</w:t>
      </w:r>
    </w:p>
    <w:p w:rsidR="00020462" w:rsidRPr="00261F0A" w:rsidRDefault="00020462" w:rsidP="00261F0A">
      <w:pPr>
        <w:spacing w:line="360" w:lineRule="auto"/>
        <w:jc w:val="both"/>
        <w:rPr>
          <w:rFonts w:ascii="Times New Roman" w:hAnsi="Times New Roman" w:cs="Times New Roman"/>
          <w:sz w:val="28"/>
          <w:szCs w:val="28"/>
        </w:rPr>
      </w:pPr>
      <w:r w:rsidRPr="00261F0A">
        <w:rPr>
          <w:rFonts w:ascii="Times New Roman" w:hAnsi="Times New Roman" w:cs="Times New Roman"/>
          <w:sz w:val="28"/>
          <w:szCs w:val="28"/>
        </w:rPr>
        <w:t>HETEROSCEDASTICITY TEST</w:t>
      </w:r>
    </w:p>
    <w:p w:rsidR="00020462" w:rsidRPr="00261F0A" w:rsidRDefault="00020462" w:rsidP="00261F0A">
      <w:pPr>
        <w:spacing w:line="360" w:lineRule="auto"/>
        <w:jc w:val="both"/>
        <w:rPr>
          <w:rFonts w:ascii="Times New Roman" w:hAnsi="Times New Roman" w:cs="Times New Roman"/>
          <w:sz w:val="28"/>
          <w:szCs w:val="28"/>
        </w:rPr>
      </w:pPr>
      <w:r w:rsidRPr="00261F0A">
        <w:rPr>
          <w:rFonts w:ascii="Times New Roman" w:hAnsi="Times New Roman" w:cs="Times New Roman"/>
          <w:sz w:val="28"/>
          <w:szCs w:val="28"/>
        </w:rPr>
        <w:t>The essence of this test is to see whether the error variance of each observation is constant or not. Non-constant variance could cause the estimated model to yield a biased result.</w:t>
      </w:r>
    </w:p>
    <w:p w:rsidR="00020462" w:rsidRPr="00261F0A" w:rsidRDefault="00020462" w:rsidP="00261F0A">
      <w:pPr>
        <w:spacing w:line="360" w:lineRule="auto"/>
        <w:jc w:val="both"/>
        <w:rPr>
          <w:rFonts w:ascii="Times New Roman" w:hAnsi="Times New Roman" w:cs="Times New Roman"/>
          <w:sz w:val="28"/>
          <w:szCs w:val="28"/>
        </w:rPr>
      </w:pPr>
      <w:r w:rsidRPr="00261F0A">
        <w:rPr>
          <w:rFonts w:ascii="Times New Roman" w:hAnsi="Times New Roman" w:cs="Times New Roman"/>
          <w:sz w:val="28"/>
          <w:szCs w:val="28"/>
        </w:rPr>
        <w:t>DECISION RULE (HETEROSCEDASTICITY TES)</w:t>
      </w:r>
    </w:p>
    <w:p w:rsidR="000A4DDD" w:rsidRPr="00261F0A" w:rsidRDefault="00020462" w:rsidP="00261F0A">
      <w:pPr>
        <w:spacing w:line="360" w:lineRule="auto"/>
        <w:jc w:val="both"/>
        <w:rPr>
          <w:rFonts w:ascii="Times New Roman" w:hAnsi="Times New Roman" w:cs="Times New Roman"/>
          <w:sz w:val="28"/>
          <w:szCs w:val="28"/>
        </w:rPr>
      </w:pPr>
      <w:r w:rsidRPr="00261F0A">
        <w:rPr>
          <w:rFonts w:ascii="Times New Roman" w:hAnsi="Times New Roman" w:cs="Times New Roman"/>
          <w:sz w:val="28"/>
          <w:szCs w:val="28"/>
        </w:rPr>
        <w:t>If the computed chi-square (X</w:t>
      </w:r>
      <w:r w:rsidRPr="00261F0A">
        <w:rPr>
          <w:rFonts w:ascii="Times New Roman" w:hAnsi="Times New Roman" w:cs="Times New Roman"/>
          <w:sz w:val="28"/>
          <w:szCs w:val="28"/>
          <w:vertAlign w:val="superscript"/>
        </w:rPr>
        <w:t>2</w:t>
      </w:r>
      <w:r w:rsidR="004963F7" w:rsidRPr="00261F0A">
        <w:rPr>
          <w:rFonts w:ascii="Times New Roman" w:hAnsi="Times New Roman" w:cs="Times New Roman"/>
          <w:sz w:val="28"/>
          <w:szCs w:val="28"/>
        </w:rPr>
        <w:t>) exceeds the tabulated (X</w:t>
      </w:r>
      <w:r w:rsidR="004963F7" w:rsidRPr="00261F0A">
        <w:rPr>
          <w:rFonts w:ascii="Times New Roman" w:hAnsi="Times New Roman" w:cs="Times New Roman"/>
          <w:sz w:val="28"/>
          <w:szCs w:val="28"/>
          <w:vertAlign w:val="superscript"/>
        </w:rPr>
        <w:t>2</w:t>
      </w:r>
      <w:r w:rsidR="004963F7" w:rsidRPr="00261F0A">
        <w:rPr>
          <w:rFonts w:ascii="Times New Roman" w:hAnsi="Times New Roman" w:cs="Times New Roman"/>
          <w:sz w:val="28"/>
          <w:szCs w:val="28"/>
        </w:rPr>
        <w:t xml:space="preserve">), we conclude that there </w:t>
      </w:r>
      <w:r w:rsidR="00AA7A0B" w:rsidRPr="00261F0A">
        <w:rPr>
          <w:rFonts w:ascii="Times New Roman" w:hAnsi="Times New Roman" w:cs="Times New Roman"/>
          <w:sz w:val="28"/>
          <w:szCs w:val="28"/>
        </w:rPr>
        <w:t>is the</w:t>
      </w:r>
      <w:r w:rsidR="004963F7" w:rsidRPr="00261F0A">
        <w:rPr>
          <w:rFonts w:ascii="Times New Roman" w:hAnsi="Times New Roman" w:cs="Times New Roman"/>
          <w:sz w:val="28"/>
          <w:szCs w:val="28"/>
        </w:rPr>
        <w:t xml:space="preserve"> presence of </w:t>
      </w:r>
      <w:proofErr w:type="spellStart"/>
      <w:r w:rsidR="004963F7" w:rsidRPr="00261F0A">
        <w:rPr>
          <w:rFonts w:ascii="Times New Roman" w:hAnsi="Times New Roman" w:cs="Times New Roman"/>
          <w:sz w:val="28"/>
          <w:szCs w:val="28"/>
        </w:rPr>
        <w:t>heteroscedasticity</w:t>
      </w:r>
      <w:proofErr w:type="spellEnd"/>
      <w:r w:rsidR="004963F7" w:rsidRPr="00261F0A">
        <w:rPr>
          <w:rFonts w:ascii="Times New Roman" w:hAnsi="Times New Roman" w:cs="Times New Roman"/>
          <w:sz w:val="28"/>
          <w:szCs w:val="28"/>
        </w:rPr>
        <w:t xml:space="preserve"> in the residuals but if otherwise, we conclude that there is presence of homoscedasticity in the residual series.</w:t>
      </w:r>
    </w:p>
    <w:p w:rsidR="00A82BC6" w:rsidRPr="00261F0A" w:rsidRDefault="00467B06" w:rsidP="00261F0A">
      <w:pPr>
        <w:pStyle w:val="ListParagraph"/>
        <w:numPr>
          <w:ilvl w:val="1"/>
          <w:numId w:val="11"/>
        </w:numPr>
        <w:spacing w:line="360" w:lineRule="auto"/>
        <w:jc w:val="both"/>
        <w:rPr>
          <w:rFonts w:ascii="Times New Roman" w:hAnsi="Times New Roman" w:cs="Times New Roman"/>
          <w:b/>
          <w:sz w:val="28"/>
          <w:szCs w:val="28"/>
        </w:rPr>
      </w:pPr>
      <w:r w:rsidRPr="00261F0A">
        <w:rPr>
          <w:rFonts w:ascii="Times New Roman" w:hAnsi="Times New Roman" w:cs="Times New Roman"/>
          <w:b/>
          <w:sz w:val="28"/>
          <w:szCs w:val="28"/>
        </w:rPr>
        <w:t>DATA REQUIRED</w:t>
      </w:r>
      <w:r w:rsidR="000A4DDD" w:rsidRPr="00261F0A">
        <w:rPr>
          <w:rFonts w:ascii="Times New Roman" w:hAnsi="Times New Roman" w:cs="Times New Roman"/>
          <w:b/>
          <w:sz w:val="28"/>
          <w:szCs w:val="28"/>
        </w:rPr>
        <w:t xml:space="preserve"> AND SOURCES</w:t>
      </w:r>
    </w:p>
    <w:p w:rsidR="004C1114" w:rsidRPr="00261F0A" w:rsidRDefault="00A82BC6" w:rsidP="00261F0A">
      <w:pPr>
        <w:spacing w:line="360" w:lineRule="auto"/>
        <w:jc w:val="both"/>
        <w:rPr>
          <w:rFonts w:ascii="Times New Roman" w:hAnsi="Times New Roman" w:cs="Times New Roman"/>
          <w:sz w:val="28"/>
          <w:szCs w:val="28"/>
        </w:rPr>
      </w:pPr>
      <w:r w:rsidRPr="00261F0A">
        <w:rPr>
          <w:rFonts w:ascii="Times New Roman" w:hAnsi="Times New Roman" w:cs="Times New Roman"/>
          <w:sz w:val="28"/>
          <w:szCs w:val="28"/>
        </w:rPr>
        <w:t>The data required in this research is time series da</w:t>
      </w:r>
      <w:r w:rsidR="00AA7A0B" w:rsidRPr="00261F0A">
        <w:rPr>
          <w:rFonts w:ascii="Times New Roman" w:hAnsi="Times New Roman" w:cs="Times New Roman"/>
          <w:sz w:val="28"/>
          <w:szCs w:val="28"/>
        </w:rPr>
        <w:t xml:space="preserve">ta for the period of </w:t>
      </w:r>
      <w:r w:rsidR="00863CBF" w:rsidRPr="00261F0A">
        <w:rPr>
          <w:rFonts w:ascii="Times New Roman" w:hAnsi="Times New Roman" w:cs="Times New Roman"/>
          <w:sz w:val="28"/>
          <w:szCs w:val="28"/>
        </w:rPr>
        <w:t>1992-2016</w:t>
      </w:r>
      <w:r w:rsidR="00C8568F" w:rsidRPr="00261F0A">
        <w:rPr>
          <w:rFonts w:ascii="Times New Roman" w:hAnsi="Times New Roman" w:cs="Times New Roman"/>
          <w:sz w:val="28"/>
          <w:szCs w:val="28"/>
        </w:rPr>
        <w:t>.</w:t>
      </w:r>
      <w:r w:rsidRPr="00261F0A">
        <w:rPr>
          <w:rFonts w:ascii="Times New Roman" w:hAnsi="Times New Roman" w:cs="Times New Roman"/>
          <w:sz w:val="28"/>
          <w:szCs w:val="28"/>
        </w:rPr>
        <w:t>This shall be sourced from the central Bank of N</w:t>
      </w:r>
      <w:r w:rsidR="00863CBF" w:rsidRPr="00261F0A">
        <w:rPr>
          <w:rFonts w:ascii="Times New Roman" w:hAnsi="Times New Roman" w:cs="Times New Roman"/>
          <w:sz w:val="28"/>
          <w:szCs w:val="28"/>
        </w:rPr>
        <w:t>igeria statistical bulletin 2016</w:t>
      </w:r>
      <w:r w:rsidRPr="00261F0A">
        <w:rPr>
          <w:rFonts w:ascii="Times New Roman" w:hAnsi="Times New Roman" w:cs="Times New Roman"/>
          <w:sz w:val="28"/>
          <w:szCs w:val="28"/>
        </w:rPr>
        <w:t>, other sources incl</w:t>
      </w:r>
      <w:r w:rsidR="00927F32" w:rsidRPr="00261F0A">
        <w:rPr>
          <w:rFonts w:ascii="Times New Roman" w:hAnsi="Times New Roman" w:cs="Times New Roman"/>
          <w:sz w:val="28"/>
          <w:szCs w:val="28"/>
        </w:rPr>
        <w:t>ude relevant internet materials.</w:t>
      </w:r>
    </w:p>
    <w:p w:rsidR="00090C36" w:rsidRDefault="00090C36" w:rsidP="00261F0A">
      <w:pPr>
        <w:spacing w:line="360" w:lineRule="auto"/>
        <w:jc w:val="center"/>
        <w:rPr>
          <w:rFonts w:ascii="Times New Roman" w:eastAsia="Times New Roman" w:hAnsi="Times New Roman" w:cs="Times New Roman"/>
          <w:b/>
          <w:sz w:val="28"/>
          <w:szCs w:val="28"/>
          <w:lang w:eastAsia="en-GB"/>
        </w:rPr>
      </w:pPr>
      <w:bookmarkStart w:id="0" w:name="_GoBack"/>
      <w:bookmarkEnd w:id="0"/>
    </w:p>
    <w:p w:rsidR="00FB1BF7" w:rsidRPr="00261F0A" w:rsidRDefault="00FB1BF7" w:rsidP="00261F0A">
      <w:pPr>
        <w:spacing w:line="360" w:lineRule="auto"/>
        <w:jc w:val="center"/>
        <w:rPr>
          <w:rFonts w:ascii="Times New Roman" w:hAnsi="Times New Roman" w:cs="Times New Roman"/>
          <w:sz w:val="28"/>
          <w:szCs w:val="28"/>
        </w:rPr>
      </w:pPr>
      <w:r w:rsidRPr="00261F0A">
        <w:rPr>
          <w:rFonts w:ascii="Times New Roman" w:eastAsia="Times New Roman" w:hAnsi="Times New Roman" w:cs="Times New Roman"/>
          <w:b/>
          <w:sz w:val="28"/>
          <w:szCs w:val="28"/>
          <w:lang w:eastAsia="en-GB"/>
        </w:rPr>
        <w:lastRenderedPageBreak/>
        <w:t>CHAPTER FOUR</w:t>
      </w:r>
    </w:p>
    <w:p w:rsidR="00FB1BF7" w:rsidRPr="00261F0A" w:rsidRDefault="00FB1BF7" w:rsidP="00261F0A">
      <w:pPr>
        <w:spacing w:after="0" w:line="360" w:lineRule="auto"/>
        <w:jc w:val="both"/>
        <w:rPr>
          <w:rFonts w:ascii="Times New Roman" w:eastAsia="Times New Roman" w:hAnsi="Times New Roman" w:cs="Times New Roman"/>
          <w:b/>
          <w:sz w:val="28"/>
          <w:szCs w:val="28"/>
          <w:lang w:eastAsia="en-GB"/>
        </w:rPr>
      </w:pPr>
    </w:p>
    <w:p w:rsidR="00FB1BF7" w:rsidRPr="00261F0A" w:rsidRDefault="00FB1BF7" w:rsidP="00261F0A">
      <w:pPr>
        <w:numPr>
          <w:ilvl w:val="1"/>
          <w:numId w:val="5"/>
        </w:numPr>
        <w:spacing w:after="0" w:line="360" w:lineRule="auto"/>
        <w:jc w:val="both"/>
        <w:rPr>
          <w:rFonts w:ascii="Times New Roman" w:eastAsia="Times New Roman" w:hAnsi="Times New Roman" w:cs="Times New Roman"/>
          <w:b/>
          <w:sz w:val="28"/>
          <w:szCs w:val="28"/>
          <w:lang w:eastAsia="en-GB"/>
        </w:rPr>
      </w:pPr>
      <w:r w:rsidRPr="00261F0A">
        <w:rPr>
          <w:rFonts w:ascii="Times New Roman" w:eastAsia="Times New Roman" w:hAnsi="Times New Roman" w:cs="Times New Roman"/>
          <w:b/>
          <w:sz w:val="28"/>
          <w:szCs w:val="28"/>
          <w:lang w:eastAsia="en-GB"/>
        </w:rPr>
        <w:t>PRESENTATION AND ANALYSIS OF REGRESSION RESULTS</w:t>
      </w:r>
    </w:p>
    <w:p w:rsidR="00FB1BF7" w:rsidRPr="00261F0A" w:rsidRDefault="00FB1BF7" w:rsidP="00261F0A">
      <w:pPr>
        <w:spacing w:after="0" w:line="360" w:lineRule="auto"/>
        <w:jc w:val="both"/>
        <w:rPr>
          <w:rFonts w:ascii="Times New Roman" w:eastAsia="Times New Roman" w:hAnsi="Times New Roman" w:cs="Times New Roman"/>
          <w:b/>
          <w:sz w:val="28"/>
          <w:szCs w:val="28"/>
          <w:lang w:eastAsia="en-GB"/>
        </w:rPr>
      </w:pPr>
    </w:p>
    <w:p w:rsidR="00FB1BF7" w:rsidRPr="00261F0A" w:rsidRDefault="00FB1BF7" w:rsidP="00090C36">
      <w:pPr>
        <w:spacing w:after="0" w:line="360" w:lineRule="auto"/>
        <w:jc w:val="both"/>
        <w:rPr>
          <w:rFonts w:ascii="Times New Roman" w:eastAsia="Times New Roman" w:hAnsi="Times New Roman" w:cs="Times New Roman"/>
          <w:sz w:val="28"/>
          <w:szCs w:val="28"/>
          <w:lang w:eastAsia="en-GB"/>
        </w:rPr>
      </w:pPr>
      <w:r w:rsidRPr="00261F0A">
        <w:rPr>
          <w:rFonts w:ascii="Times New Roman" w:eastAsia="Times New Roman" w:hAnsi="Times New Roman" w:cs="Times New Roman"/>
          <w:sz w:val="28"/>
          <w:szCs w:val="28"/>
          <w:lang w:eastAsia="en-GB"/>
        </w:rPr>
        <w:t>The result of the Ordinary Least Squar</w:t>
      </w:r>
      <w:r w:rsidR="00C3466D" w:rsidRPr="00261F0A">
        <w:rPr>
          <w:rFonts w:ascii="Times New Roman" w:eastAsia="Times New Roman" w:hAnsi="Times New Roman" w:cs="Times New Roman"/>
          <w:sz w:val="28"/>
          <w:szCs w:val="28"/>
          <w:lang w:eastAsia="en-GB"/>
        </w:rPr>
        <w:t>e regression is presented below.</w:t>
      </w:r>
    </w:p>
    <w:p w:rsidR="00FB1BF7" w:rsidRPr="00261F0A" w:rsidRDefault="00FB1BF7" w:rsidP="00090C36">
      <w:pPr>
        <w:spacing w:after="0" w:line="360" w:lineRule="auto"/>
        <w:jc w:val="both"/>
        <w:rPr>
          <w:rFonts w:ascii="Times New Roman" w:eastAsia="Times New Roman" w:hAnsi="Times New Roman" w:cs="Times New Roman"/>
          <w:sz w:val="28"/>
          <w:szCs w:val="28"/>
          <w:lang w:eastAsia="en-GB"/>
        </w:rPr>
      </w:pPr>
      <w:r w:rsidRPr="00261F0A">
        <w:rPr>
          <w:rFonts w:ascii="Times New Roman" w:eastAsia="Times New Roman" w:hAnsi="Times New Roman" w:cs="Times New Roman"/>
          <w:sz w:val="28"/>
          <w:szCs w:val="28"/>
          <w:lang w:eastAsia="en-GB"/>
        </w:rPr>
        <w:t>The estimates of the regression result are subjected to various economic, statistical and economic tests thus; the hypothesis will be evaluated based on the empirical result below.</w:t>
      </w:r>
    </w:p>
    <w:p w:rsidR="006D07FE" w:rsidRPr="00261F0A" w:rsidRDefault="00AA2A6C" w:rsidP="00090C36">
      <w:pPr>
        <w:spacing w:line="360" w:lineRule="auto"/>
        <w:jc w:val="both"/>
        <w:rPr>
          <w:rFonts w:ascii="Times New Roman" w:hAnsi="Times New Roman" w:cs="Times New Roman"/>
          <w:sz w:val="28"/>
          <w:szCs w:val="28"/>
        </w:rPr>
      </w:pPr>
      <w:r w:rsidRPr="00261F0A">
        <w:rPr>
          <w:rFonts w:ascii="Times New Roman" w:hAnsi="Times New Roman" w:cs="Times New Roman"/>
          <w:b/>
          <w:sz w:val="28"/>
          <w:szCs w:val="28"/>
        </w:rPr>
        <w:t>4.1.1 UNIT ROOT TEST RESULTS</w:t>
      </w:r>
    </w:p>
    <w:p w:rsidR="006D07FE" w:rsidRPr="00261F0A" w:rsidRDefault="006D07FE" w:rsidP="00090C36">
      <w:pPr>
        <w:spacing w:line="360" w:lineRule="auto"/>
        <w:jc w:val="both"/>
        <w:rPr>
          <w:rFonts w:ascii="Times New Roman" w:hAnsi="Times New Roman" w:cs="Times New Roman"/>
          <w:sz w:val="28"/>
          <w:szCs w:val="28"/>
        </w:rPr>
      </w:pPr>
      <w:r w:rsidRPr="00261F0A">
        <w:rPr>
          <w:rFonts w:ascii="Times New Roman" w:hAnsi="Times New Roman" w:cs="Times New Roman"/>
          <w:sz w:val="28"/>
          <w:szCs w:val="28"/>
        </w:rPr>
        <w:t>The Augmented Dickey-Fuller (ADF) was used to test for the unit root in the individual variable. The test was done based on the following hypothesis;</w:t>
      </w:r>
    </w:p>
    <w:p w:rsidR="006D07FE" w:rsidRPr="00261F0A" w:rsidRDefault="006D07FE" w:rsidP="00090C36">
      <w:pPr>
        <w:spacing w:line="360" w:lineRule="auto"/>
        <w:jc w:val="both"/>
        <w:rPr>
          <w:rFonts w:ascii="Times New Roman" w:hAnsi="Times New Roman" w:cs="Times New Roman"/>
          <w:sz w:val="28"/>
          <w:szCs w:val="28"/>
        </w:rPr>
      </w:pPr>
      <w:r w:rsidRPr="00261F0A">
        <w:rPr>
          <w:rFonts w:ascii="Times New Roman" w:hAnsi="Times New Roman" w:cs="Times New Roman"/>
          <w:sz w:val="28"/>
          <w:szCs w:val="28"/>
        </w:rPr>
        <w:t>H</w:t>
      </w:r>
      <w:r w:rsidRPr="00261F0A">
        <w:rPr>
          <w:rFonts w:ascii="Times New Roman" w:hAnsi="Times New Roman" w:cs="Times New Roman"/>
          <w:sz w:val="28"/>
          <w:szCs w:val="28"/>
          <w:vertAlign w:val="subscript"/>
        </w:rPr>
        <w:t>0</w:t>
      </w:r>
      <w:r w:rsidRPr="00261F0A">
        <w:rPr>
          <w:rFonts w:ascii="Times New Roman" w:hAnsi="Times New Roman" w:cs="Times New Roman"/>
          <w:sz w:val="28"/>
          <w:szCs w:val="28"/>
        </w:rPr>
        <w:t xml:space="preserve">: variable is non-stationary </w:t>
      </w:r>
    </w:p>
    <w:p w:rsidR="006D07FE" w:rsidRPr="00261F0A" w:rsidRDefault="006D07FE" w:rsidP="00090C36">
      <w:pPr>
        <w:spacing w:line="360" w:lineRule="auto"/>
        <w:jc w:val="both"/>
        <w:rPr>
          <w:rFonts w:ascii="Times New Roman" w:hAnsi="Times New Roman" w:cs="Times New Roman"/>
          <w:sz w:val="28"/>
          <w:szCs w:val="28"/>
        </w:rPr>
      </w:pPr>
      <w:r w:rsidRPr="00261F0A">
        <w:rPr>
          <w:rFonts w:ascii="Times New Roman" w:hAnsi="Times New Roman" w:cs="Times New Roman"/>
          <w:sz w:val="28"/>
          <w:szCs w:val="28"/>
        </w:rPr>
        <w:t>H</w:t>
      </w:r>
      <w:r w:rsidRPr="00261F0A">
        <w:rPr>
          <w:rFonts w:ascii="Times New Roman" w:hAnsi="Times New Roman" w:cs="Times New Roman"/>
          <w:sz w:val="28"/>
          <w:szCs w:val="28"/>
          <w:vertAlign w:val="subscript"/>
        </w:rPr>
        <w:t>1</w:t>
      </w:r>
      <w:r w:rsidRPr="00261F0A">
        <w:rPr>
          <w:rFonts w:ascii="Times New Roman" w:hAnsi="Times New Roman" w:cs="Times New Roman"/>
          <w:b/>
          <w:sz w:val="28"/>
          <w:szCs w:val="28"/>
        </w:rPr>
        <w:t>:</w:t>
      </w:r>
      <w:r w:rsidRPr="00261F0A">
        <w:rPr>
          <w:rFonts w:ascii="Times New Roman" w:hAnsi="Times New Roman" w:cs="Times New Roman"/>
          <w:sz w:val="28"/>
          <w:szCs w:val="28"/>
        </w:rPr>
        <w:t xml:space="preserve"> variable is stationary</w:t>
      </w:r>
    </w:p>
    <w:p w:rsidR="006D07FE" w:rsidRPr="00261F0A" w:rsidRDefault="006D07FE" w:rsidP="00090C36">
      <w:pPr>
        <w:spacing w:line="360" w:lineRule="auto"/>
        <w:jc w:val="both"/>
        <w:rPr>
          <w:rFonts w:ascii="Times New Roman" w:hAnsi="Times New Roman" w:cs="Times New Roman"/>
          <w:sz w:val="28"/>
          <w:szCs w:val="28"/>
        </w:rPr>
      </w:pPr>
      <w:r w:rsidRPr="00261F0A">
        <w:rPr>
          <w:rFonts w:ascii="Times New Roman" w:hAnsi="Times New Roman" w:cs="Times New Roman"/>
          <w:sz w:val="28"/>
          <w:szCs w:val="28"/>
        </w:rPr>
        <w:t>The results from the Augmented Dickey-Fuller test for unit root are summarized below;</w:t>
      </w:r>
    </w:p>
    <w:p w:rsidR="006D07FE" w:rsidRPr="00261F0A" w:rsidRDefault="006D07FE" w:rsidP="00261F0A">
      <w:pPr>
        <w:spacing w:line="360" w:lineRule="auto"/>
        <w:rPr>
          <w:rFonts w:ascii="Times New Roman" w:hAnsi="Times New Roman" w:cs="Times New Roman"/>
          <w:b/>
          <w:sz w:val="28"/>
          <w:szCs w:val="28"/>
        </w:rPr>
      </w:pPr>
      <w:r w:rsidRPr="00261F0A">
        <w:rPr>
          <w:rFonts w:ascii="Times New Roman" w:hAnsi="Times New Roman" w:cs="Times New Roman"/>
          <w:b/>
          <w:sz w:val="28"/>
          <w:szCs w:val="28"/>
        </w:rPr>
        <w:t xml:space="preserve">Table </w:t>
      </w:r>
      <w:proofErr w:type="gramStart"/>
      <w:r w:rsidRPr="00261F0A">
        <w:rPr>
          <w:rFonts w:ascii="Times New Roman" w:hAnsi="Times New Roman" w:cs="Times New Roman"/>
          <w:b/>
          <w:sz w:val="28"/>
          <w:szCs w:val="28"/>
        </w:rPr>
        <w:t>4.1 :</w:t>
      </w:r>
      <w:proofErr w:type="gramEnd"/>
      <w:r w:rsidRPr="00261F0A">
        <w:rPr>
          <w:rFonts w:ascii="Times New Roman" w:hAnsi="Times New Roman" w:cs="Times New Roman"/>
          <w:b/>
          <w:sz w:val="28"/>
          <w:szCs w:val="28"/>
        </w:rPr>
        <w:t xml:space="preserve"> ADF Test For Unit Root </w:t>
      </w:r>
    </w:p>
    <w:tbl>
      <w:tblPr>
        <w:tblStyle w:val="TableGrid"/>
        <w:tblW w:w="9286" w:type="dxa"/>
        <w:tblLook w:val="04A0" w:firstRow="1" w:lastRow="0" w:firstColumn="1" w:lastColumn="0" w:noHBand="0" w:noVBand="1"/>
      </w:tblPr>
      <w:tblGrid>
        <w:gridCol w:w="2356"/>
        <w:gridCol w:w="2303"/>
        <w:gridCol w:w="2301"/>
        <w:gridCol w:w="2326"/>
      </w:tblGrid>
      <w:tr w:rsidR="006D07FE" w:rsidRPr="00261F0A" w:rsidTr="006D07FE">
        <w:trPr>
          <w:trHeight w:val="619"/>
        </w:trPr>
        <w:tc>
          <w:tcPr>
            <w:tcW w:w="2356" w:type="dxa"/>
          </w:tcPr>
          <w:p w:rsidR="006D07FE" w:rsidRPr="00261F0A" w:rsidRDefault="006D07FE" w:rsidP="00261F0A">
            <w:pPr>
              <w:spacing w:line="360" w:lineRule="auto"/>
              <w:jc w:val="center"/>
              <w:rPr>
                <w:rFonts w:ascii="Times New Roman" w:hAnsi="Times New Roman" w:cs="Times New Roman"/>
                <w:b/>
                <w:sz w:val="28"/>
                <w:szCs w:val="28"/>
              </w:rPr>
            </w:pPr>
            <w:r w:rsidRPr="00261F0A">
              <w:rPr>
                <w:rFonts w:ascii="Times New Roman" w:hAnsi="Times New Roman" w:cs="Times New Roman"/>
                <w:b/>
                <w:sz w:val="28"/>
                <w:szCs w:val="28"/>
              </w:rPr>
              <w:t>VARIABLES</w:t>
            </w:r>
          </w:p>
        </w:tc>
        <w:tc>
          <w:tcPr>
            <w:tcW w:w="2303" w:type="dxa"/>
          </w:tcPr>
          <w:p w:rsidR="006D07FE" w:rsidRPr="00261F0A" w:rsidRDefault="006D07FE" w:rsidP="00261F0A">
            <w:pPr>
              <w:spacing w:line="360" w:lineRule="auto"/>
              <w:jc w:val="center"/>
              <w:rPr>
                <w:rFonts w:ascii="Times New Roman" w:hAnsi="Times New Roman" w:cs="Times New Roman"/>
                <w:b/>
                <w:sz w:val="28"/>
                <w:szCs w:val="28"/>
              </w:rPr>
            </w:pPr>
            <w:r w:rsidRPr="00261F0A">
              <w:rPr>
                <w:rFonts w:ascii="Times New Roman" w:hAnsi="Times New Roman" w:cs="Times New Roman"/>
                <w:b/>
                <w:sz w:val="28"/>
                <w:szCs w:val="28"/>
              </w:rPr>
              <w:t xml:space="preserve">ADF test </w:t>
            </w:r>
          </w:p>
          <w:p w:rsidR="006D07FE" w:rsidRPr="00261F0A" w:rsidRDefault="006D07FE" w:rsidP="00261F0A">
            <w:pPr>
              <w:spacing w:line="360" w:lineRule="auto"/>
              <w:jc w:val="center"/>
              <w:rPr>
                <w:rFonts w:ascii="Times New Roman" w:hAnsi="Times New Roman" w:cs="Times New Roman"/>
                <w:b/>
                <w:sz w:val="28"/>
                <w:szCs w:val="28"/>
              </w:rPr>
            </w:pPr>
            <w:r w:rsidRPr="00261F0A">
              <w:rPr>
                <w:rFonts w:ascii="Times New Roman" w:hAnsi="Times New Roman" w:cs="Times New Roman"/>
                <w:b/>
                <w:sz w:val="28"/>
                <w:szCs w:val="28"/>
              </w:rPr>
              <w:t>Statistics</w:t>
            </w:r>
          </w:p>
        </w:tc>
        <w:tc>
          <w:tcPr>
            <w:tcW w:w="2301" w:type="dxa"/>
          </w:tcPr>
          <w:p w:rsidR="006D07FE" w:rsidRPr="00261F0A" w:rsidRDefault="006D07FE" w:rsidP="00261F0A">
            <w:pPr>
              <w:spacing w:line="360" w:lineRule="auto"/>
              <w:jc w:val="center"/>
              <w:rPr>
                <w:rFonts w:ascii="Times New Roman" w:hAnsi="Times New Roman" w:cs="Times New Roman"/>
                <w:b/>
                <w:sz w:val="28"/>
                <w:szCs w:val="28"/>
              </w:rPr>
            </w:pPr>
            <w:r w:rsidRPr="00261F0A">
              <w:rPr>
                <w:rFonts w:ascii="Times New Roman" w:hAnsi="Times New Roman" w:cs="Times New Roman"/>
                <w:b/>
                <w:sz w:val="28"/>
                <w:szCs w:val="28"/>
              </w:rPr>
              <w:t xml:space="preserve">5% critical </w:t>
            </w:r>
          </w:p>
          <w:p w:rsidR="006D07FE" w:rsidRPr="00261F0A" w:rsidRDefault="006D07FE" w:rsidP="00261F0A">
            <w:pPr>
              <w:spacing w:line="360" w:lineRule="auto"/>
              <w:jc w:val="center"/>
              <w:rPr>
                <w:rFonts w:ascii="Times New Roman" w:hAnsi="Times New Roman" w:cs="Times New Roman"/>
                <w:b/>
                <w:sz w:val="28"/>
                <w:szCs w:val="28"/>
              </w:rPr>
            </w:pPr>
            <w:r w:rsidRPr="00261F0A">
              <w:rPr>
                <w:rFonts w:ascii="Times New Roman" w:hAnsi="Times New Roman" w:cs="Times New Roman"/>
                <w:b/>
                <w:sz w:val="28"/>
                <w:szCs w:val="28"/>
              </w:rPr>
              <w:t>value</w:t>
            </w:r>
          </w:p>
        </w:tc>
        <w:tc>
          <w:tcPr>
            <w:tcW w:w="2326" w:type="dxa"/>
          </w:tcPr>
          <w:p w:rsidR="006D07FE" w:rsidRPr="00261F0A" w:rsidRDefault="006D07FE" w:rsidP="00261F0A">
            <w:pPr>
              <w:spacing w:line="360" w:lineRule="auto"/>
              <w:jc w:val="center"/>
              <w:rPr>
                <w:rFonts w:ascii="Times New Roman" w:hAnsi="Times New Roman" w:cs="Times New Roman"/>
                <w:b/>
                <w:sz w:val="28"/>
                <w:szCs w:val="28"/>
              </w:rPr>
            </w:pPr>
            <w:r w:rsidRPr="00261F0A">
              <w:rPr>
                <w:rFonts w:ascii="Times New Roman" w:hAnsi="Times New Roman" w:cs="Times New Roman"/>
                <w:b/>
                <w:sz w:val="28"/>
                <w:szCs w:val="28"/>
              </w:rPr>
              <w:t xml:space="preserve">Order of </w:t>
            </w:r>
          </w:p>
          <w:p w:rsidR="006D07FE" w:rsidRPr="00261F0A" w:rsidRDefault="006D07FE" w:rsidP="00261F0A">
            <w:pPr>
              <w:spacing w:line="360" w:lineRule="auto"/>
              <w:jc w:val="center"/>
              <w:rPr>
                <w:rFonts w:ascii="Times New Roman" w:hAnsi="Times New Roman" w:cs="Times New Roman"/>
                <w:b/>
                <w:sz w:val="28"/>
                <w:szCs w:val="28"/>
              </w:rPr>
            </w:pPr>
            <w:r w:rsidRPr="00261F0A">
              <w:rPr>
                <w:rFonts w:ascii="Times New Roman" w:hAnsi="Times New Roman" w:cs="Times New Roman"/>
                <w:b/>
                <w:sz w:val="28"/>
                <w:szCs w:val="28"/>
              </w:rPr>
              <w:t>integration</w:t>
            </w:r>
          </w:p>
        </w:tc>
      </w:tr>
      <w:tr w:rsidR="006D07FE" w:rsidRPr="00261F0A" w:rsidTr="006D07FE">
        <w:trPr>
          <w:trHeight w:val="446"/>
        </w:trPr>
        <w:tc>
          <w:tcPr>
            <w:tcW w:w="2356" w:type="dxa"/>
          </w:tcPr>
          <w:p w:rsidR="006D07FE" w:rsidRPr="00261F0A" w:rsidRDefault="00BD38AB" w:rsidP="00261F0A">
            <w:pPr>
              <w:spacing w:line="360" w:lineRule="auto"/>
              <w:rPr>
                <w:rFonts w:ascii="Times New Roman" w:hAnsi="Times New Roman" w:cs="Times New Roman"/>
                <w:sz w:val="28"/>
                <w:szCs w:val="28"/>
              </w:rPr>
            </w:pPr>
            <w:r w:rsidRPr="00261F0A">
              <w:rPr>
                <w:rFonts w:ascii="Times New Roman" w:hAnsi="Times New Roman" w:cs="Times New Roman"/>
                <w:sz w:val="28"/>
                <w:szCs w:val="28"/>
              </w:rPr>
              <w:t>LN</w:t>
            </w:r>
            <w:r w:rsidR="006D07FE" w:rsidRPr="00261F0A">
              <w:rPr>
                <w:rFonts w:ascii="Times New Roman" w:hAnsi="Times New Roman" w:cs="Times New Roman"/>
                <w:sz w:val="28"/>
                <w:szCs w:val="28"/>
              </w:rPr>
              <w:t>ENTR</w:t>
            </w:r>
          </w:p>
        </w:tc>
        <w:tc>
          <w:tcPr>
            <w:tcW w:w="2303" w:type="dxa"/>
          </w:tcPr>
          <w:p w:rsidR="006D07FE" w:rsidRPr="00261F0A" w:rsidRDefault="00ED3E0B"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-7.447504</w:t>
            </w:r>
          </w:p>
        </w:tc>
        <w:tc>
          <w:tcPr>
            <w:tcW w:w="2301" w:type="dxa"/>
          </w:tcPr>
          <w:p w:rsidR="006D07FE" w:rsidRPr="00261F0A" w:rsidRDefault="00ED3E0B"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-2.893589</w:t>
            </w:r>
          </w:p>
        </w:tc>
        <w:tc>
          <w:tcPr>
            <w:tcW w:w="2326" w:type="dxa"/>
          </w:tcPr>
          <w:p w:rsidR="006D07FE" w:rsidRPr="00261F0A" w:rsidRDefault="006D07FE" w:rsidP="00261F0A">
            <w:pPr>
              <w:spacing w:line="360" w:lineRule="auto"/>
              <w:rPr>
                <w:rFonts w:ascii="Times New Roman" w:hAnsi="Times New Roman" w:cs="Times New Roman"/>
                <w:sz w:val="28"/>
                <w:szCs w:val="28"/>
              </w:rPr>
            </w:pPr>
            <w:r w:rsidRPr="00261F0A">
              <w:rPr>
                <w:rFonts w:ascii="Times New Roman" w:hAnsi="Times New Roman" w:cs="Times New Roman"/>
                <w:sz w:val="28"/>
                <w:szCs w:val="28"/>
              </w:rPr>
              <w:t>I(I)</w:t>
            </w:r>
          </w:p>
        </w:tc>
      </w:tr>
      <w:tr w:rsidR="006D07FE" w:rsidRPr="00261F0A" w:rsidTr="006D07FE">
        <w:trPr>
          <w:trHeight w:val="460"/>
        </w:trPr>
        <w:tc>
          <w:tcPr>
            <w:tcW w:w="2356" w:type="dxa"/>
          </w:tcPr>
          <w:p w:rsidR="006D07FE" w:rsidRPr="00261F0A" w:rsidRDefault="006D07FE" w:rsidP="00261F0A">
            <w:pPr>
              <w:spacing w:line="360" w:lineRule="auto"/>
              <w:rPr>
                <w:rFonts w:ascii="Times New Roman" w:hAnsi="Times New Roman" w:cs="Times New Roman"/>
                <w:sz w:val="28"/>
                <w:szCs w:val="28"/>
              </w:rPr>
            </w:pPr>
            <w:r w:rsidRPr="00261F0A">
              <w:rPr>
                <w:rFonts w:ascii="Times New Roman" w:hAnsi="Times New Roman" w:cs="Times New Roman"/>
                <w:sz w:val="28"/>
                <w:szCs w:val="28"/>
              </w:rPr>
              <w:t>INTR</w:t>
            </w:r>
          </w:p>
        </w:tc>
        <w:tc>
          <w:tcPr>
            <w:tcW w:w="2303" w:type="dxa"/>
          </w:tcPr>
          <w:p w:rsidR="006D07FE" w:rsidRPr="00261F0A" w:rsidRDefault="0016275B"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-3.214917</w:t>
            </w:r>
          </w:p>
        </w:tc>
        <w:tc>
          <w:tcPr>
            <w:tcW w:w="2301" w:type="dxa"/>
          </w:tcPr>
          <w:p w:rsidR="006D07FE" w:rsidRPr="00261F0A" w:rsidRDefault="0016275B"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-2.891234</w:t>
            </w:r>
          </w:p>
        </w:tc>
        <w:tc>
          <w:tcPr>
            <w:tcW w:w="2326" w:type="dxa"/>
          </w:tcPr>
          <w:p w:rsidR="006D07FE" w:rsidRPr="00261F0A" w:rsidRDefault="006D07FE" w:rsidP="00261F0A">
            <w:pPr>
              <w:spacing w:line="360" w:lineRule="auto"/>
              <w:rPr>
                <w:rFonts w:ascii="Times New Roman" w:hAnsi="Times New Roman" w:cs="Times New Roman"/>
                <w:sz w:val="28"/>
                <w:szCs w:val="28"/>
              </w:rPr>
            </w:pPr>
            <w:r w:rsidRPr="00261F0A">
              <w:rPr>
                <w:rFonts w:ascii="Times New Roman" w:hAnsi="Times New Roman" w:cs="Times New Roman"/>
                <w:sz w:val="28"/>
                <w:szCs w:val="28"/>
              </w:rPr>
              <w:t>I(0)</w:t>
            </w:r>
          </w:p>
        </w:tc>
      </w:tr>
      <w:tr w:rsidR="006D07FE" w:rsidRPr="00261F0A" w:rsidTr="006D07FE">
        <w:trPr>
          <w:trHeight w:val="460"/>
        </w:trPr>
        <w:tc>
          <w:tcPr>
            <w:tcW w:w="2356" w:type="dxa"/>
          </w:tcPr>
          <w:p w:rsidR="006D07FE" w:rsidRPr="00261F0A" w:rsidRDefault="00BD38AB" w:rsidP="00261F0A">
            <w:pPr>
              <w:spacing w:line="360" w:lineRule="auto"/>
              <w:rPr>
                <w:rFonts w:ascii="Times New Roman" w:hAnsi="Times New Roman" w:cs="Times New Roman"/>
                <w:sz w:val="28"/>
                <w:szCs w:val="28"/>
              </w:rPr>
            </w:pPr>
            <w:r w:rsidRPr="00261F0A">
              <w:rPr>
                <w:rFonts w:ascii="Times New Roman" w:hAnsi="Times New Roman" w:cs="Times New Roman"/>
                <w:sz w:val="28"/>
                <w:szCs w:val="28"/>
              </w:rPr>
              <w:t>LN</w:t>
            </w:r>
            <w:r w:rsidR="006D07FE" w:rsidRPr="00261F0A">
              <w:rPr>
                <w:rFonts w:ascii="Times New Roman" w:hAnsi="Times New Roman" w:cs="Times New Roman"/>
                <w:sz w:val="28"/>
                <w:szCs w:val="28"/>
              </w:rPr>
              <w:t>RGDP</w:t>
            </w:r>
          </w:p>
        </w:tc>
        <w:tc>
          <w:tcPr>
            <w:tcW w:w="2303" w:type="dxa"/>
          </w:tcPr>
          <w:p w:rsidR="006D07FE" w:rsidRPr="00261F0A" w:rsidRDefault="0016275B"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-13.72542</w:t>
            </w:r>
          </w:p>
        </w:tc>
        <w:tc>
          <w:tcPr>
            <w:tcW w:w="2301" w:type="dxa"/>
          </w:tcPr>
          <w:p w:rsidR="006D07FE" w:rsidRPr="00261F0A" w:rsidRDefault="0016275B"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-2.893230</w:t>
            </w:r>
          </w:p>
        </w:tc>
        <w:tc>
          <w:tcPr>
            <w:tcW w:w="2326" w:type="dxa"/>
          </w:tcPr>
          <w:p w:rsidR="006D07FE" w:rsidRPr="00261F0A" w:rsidRDefault="00AA2890" w:rsidP="00261F0A">
            <w:pPr>
              <w:spacing w:line="360" w:lineRule="auto"/>
              <w:rPr>
                <w:rFonts w:ascii="Times New Roman" w:hAnsi="Times New Roman" w:cs="Times New Roman"/>
                <w:sz w:val="28"/>
                <w:szCs w:val="28"/>
              </w:rPr>
            </w:pPr>
            <w:r w:rsidRPr="00261F0A">
              <w:rPr>
                <w:rFonts w:ascii="Times New Roman" w:hAnsi="Times New Roman" w:cs="Times New Roman"/>
                <w:sz w:val="28"/>
                <w:szCs w:val="28"/>
              </w:rPr>
              <w:t>I(2</w:t>
            </w:r>
            <w:r w:rsidR="006D07FE" w:rsidRPr="00261F0A">
              <w:rPr>
                <w:rFonts w:ascii="Times New Roman" w:hAnsi="Times New Roman" w:cs="Times New Roman"/>
                <w:sz w:val="28"/>
                <w:szCs w:val="28"/>
              </w:rPr>
              <w:t>)</w:t>
            </w:r>
          </w:p>
        </w:tc>
      </w:tr>
      <w:tr w:rsidR="0035308A" w:rsidRPr="00261F0A" w:rsidTr="006D07FE">
        <w:trPr>
          <w:trHeight w:val="460"/>
        </w:trPr>
        <w:tc>
          <w:tcPr>
            <w:tcW w:w="2356" w:type="dxa"/>
          </w:tcPr>
          <w:p w:rsidR="0035308A" w:rsidRPr="00261F0A" w:rsidRDefault="00BD38AB" w:rsidP="00261F0A">
            <w:pPr>
              <w:spacing w:line="360" w:lineRule="auto"/>
              <w:rPr>
                <w:rFonts w:ascii="Times New Roman" w:hAnsi="Times New Roman" w:cs="Times New Roman"/>
                <w:sz w:val="28"/>
                <w:szCs w:val="28"/>
              </w:rPr>
            </w:pPr>
            <w:r w:rsidRPr="00261F0A">
              <w:rPr>
                <w:rFonts w:ascii="Times New Roman" w:hAnsi="Times New Roman" w:cs="Times New Roman"/>
                <w:sz w:val="28"/>
                <w:szCs w:val="28"/>
              </w:rPr>
              <w:t>LN</w:t>
            </w:r>
            <w:r w:rsidR="0035308A" w:rsidRPr="00261F0A">
              <w:rPr>
                <w:rFonts w:ascii="Times New Roman" w:hAnsi="Times New Roman" w:cs="Times New Roman"/>
                <w:sz w:val="28"/>
                <w:szCs w:val="28"/>
              </w:rPr>
              <w:t>FIN</w:t>
            </w:r>
          </w:p>
        </w:tc>
        <w:tc>
          <w:tcPr>
            <w:tcW w:w="2303" w:type="dxa"/>
          </w:tcPr>
          <w:p w:rsidR="0035308A" w:rsidRPr="00261F0A" w:rsidRDefault="00ED3E0B"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-8.733970</w:t>
            </w:r>
          </w:p>
        </w:tc>
        <w:tc>
          <w:tcPr>
            <w:tcW w:w="2301" w:type="dxa"/>
          </w:tcPr>
          <w:p w:rsidR="0035308A" w:rsidRPr="00261F0A" w:rsidRDefault="00ED3E0B"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-2.893589</w:t>
            </w:r>
          </w:p>
        </w:tc>
        <w:tc>
          <w:tcPr>
            <w:tcW w:w="2326" w:type="dxa"/>
          </w:tcPr>
          <w:p w:rsidR="0035308A" w:rsidRPr="00261F0A" w:rsidRDefault="0035308A" w:rsidP="00261F0A">
            <w:pPr>
              <w:spacing w:line="360" w:lineRule="auto"/>
              <w:rPr>
                <w:rFonts w:ascii="Times New Roman" w:hAnsi="Times New Roman" w:cs="Times New Roman"/>
                <w:sz w:val="28"/>
                <w:szCs w:val="28"/>
              </w:rPr>
            </w:pPr>
            <w:r w:rsidRPr="00261F0A">
              <w:rPr>
                <w:rFonts w:ascii="Times New Roman" w:hAnsi="Times New Roman" w:cs="Times New Roman"/>
                <w:sz w:val="28"/>
                <w:szCs w:val="28"/>
              </w:rPr>
              <w:t>I(I)</w:t>
            </w:r>
          </w:p>
        </w:tc>
      </w:tr>
      <w:tr w:rsidR="0035308A" w:rsidRPr="00261F0A" w:rsidTr="006D07FE">
        <w:trPr>
          <w:trHeight w:val="460"/>
        </w:trPr>
        <w:tc>
          <w:tcPr>
            <w:tcW w:w="2356" w:type="dxa"/>
          </w:tcPr>
          <w:p w:rsidR="0035308A" w:rsidRPr="00261F0A" w:rsidRDefault="0035308A" w:rsidP="00261F0A">
            <w:pPr>
              <w:spacing w:line="360" w:lineRule="auto"/>
              <w:rPr>
                <w:rFonts w:ascii="Times New Roman" w:hAnsi="Times New Roman" w:cs="Times New Roman"/>
                <w:sz w:val="28"/>
                <w:szCs w:val="28"/>
              </w:rPr>
            </w:pPr>
            <w:r w:rsidRPr="00261F0A">
              <w:rPr>
                <w:rFonts w:ascii="Times New Roman" w:hAnsi="Times New Roman" w:cs="Times New Roman"/>
                <w:sz w:val="28"/>
                <w:szCs w:val="28"/>
              </w:rPr>
              <w:t>UNEMPL</w:t>
            </w:r>
          </w:p>
        </w:tc>
        <w:tc>
          <w:tcPr>
            <w:tcW w:w="2303" w:type="dxa"/>
          </w:tcPr>
          <w:p w:rsidR="0035308A" w:rsidRPr="00261F0A" w:rsidRDefault="0016275B"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-3.126722</w:t>
            </w:r>
          </w:p>
        </w:tc>
        <w:tc>
          <w:tcPr>
            <w:tcW w:w="2301" w:type="dxa"/>
          </w:tcPr>
          <w:p w:rsidR="0035308A" w:rsidRPr="00261F0A" w:rsidRDefault="0016275B"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-2.894332</w:t>
            </w:r>
          </w:p>
        </w:tc>
        <w:tc>
          <w:tcPr>
            <w:tcW w:w="2326" w:type="dxa"/>
          </w:tcPr>
          <w:p w:rsidR="0035308A" w:rsidRPr="00261F0A" w:rsidRDefault="0035308A" w:rsidP="00261F0A">
            <w:pPr>
              <w:spacing w:line="360" w:lineRule="auto"/>
              <w:rPr>
                <w:rFonts w:ascii="Times New Roman" w:hAnsi="Times New Roman" w:cs="Times New Roman"/>
                <w:sz w:val="28"/>
                <w:szCs w:val="28"/>
              </w:rPr>
            </w:pPr>
            <w:r w:rsidRPr="00261F0A">
              <w:rPr>
                <w:rFonts w:ascii="Times New Roman" w:hAnsi="Times New Roman" w:cs="Times New Roman"/>
                <w:sz w:val="28"/>
                <w:szCs w:val="28"/>
              </w:rPr>
              <w:t>I(I)</w:t>
            </w:r>
          </w:p>
        </w:tc>
      </w:tr>
    </w:tbl>
    <w:p w:rsidR="004C1114" w:rsidRPr="00261F0A" w:rsidRDefault="004C1114" w:rsidP="00261F0A">
      <w:pPr>
        <w:spacing w:line="360" w:lineRule="auto"/>
        <w:rPr>
          <w:rFonts w:ascii="Times New Roman" w:hAnsi="Times New Roman" w:cs="Times New Roman"/>
          <w:sz w:val="28"/>
          <w:szCs w:val="28"/>
        </w:rPr>
      </w:pPr>
    </w:p>
    <w:p w:rsidR="009A65C5" w:rsidRPr="00261F0A" w:rsidRDefault="006D07FE" w:rsidP="00090C36">
      <w:pPr>
        <w:spacing w:line="360" w:lineRule="auto"/>
        <w:jc w:val="both"/>
        <w:rPr>
          <w:rFonts w:ascii="Times New Roman" w:hAnsi="Times New Roman" w:cs="Times New Roman"/>
          <w:sz w:val="28"/>
          <w:szCs w:val="28"/>
        </w:rPr>
      </w:pPr>
      <w:r w:rsidRPr="00261F0A">
        <w:rPr>
          <w:rFonts w:ascii="Times New Roman" w:hAnsi="Times New Roman" w:cs="Times New Roman"/>
          <w:sz w:val="28"/>
          <w:szCs w:val="28"/>
        </w:rPr>
        <w:lastRenderedPageBreak/>
        <w:t>Fro</w:t>
      </w:r>
      <w:r w:rsidR="0016275B" w:rsidRPr="00261F0A">
        <w:rPr>
          <w:rFonts w:ascii="Times New Roman" w:hAnsi="Times New Roman" w:cs="Times New Roman"/>
          <w:sz w:val="28"/>
          <w:szCs w:val="28"/>
        </w:rPr>
        <w:t>m the tabular illustration,</w:t>
      </w:r>
      <w:r w:rsidR="00682F7D" w:rsidRPr="00261F0A">
        <w:rPr>
          <w:rFonts w:ascii="Times New Roman" w:hAnsi="Times New Roman" w:cs="Times New Roman"/>
          <w:sz w:val="28"/>
          <w:szCs w:val="28"/>
        </w:rPr>
        <w:t xml:space="preserve"> the log of </w:t>
      </w:r>
      <w:r w:rsidR="0016275B" w:rsidRPr="00261F0A">
        <w:rPr>
          <w:rFonts w:ascii="Times New Roman" w:hAnsi="Times New Roman" w:cs="Times New Roman"/>
          <w:sz w:val="28"/>
          <w:szCs w:val="28"/>
        </w:rPr>
        <w:t>ENTR</w:t>
      </w:r>
      <w:r w:rsidRPr="00261F0A">
        <w:rPr>
          <w:rFonts w:ascii="Times New Roman" w:hAnsi="Times New Roman" w:cs="Times New Roman"/>
          <w:sz w:val="28"/>
          <w:szCs w:val="28"/>
        </w:rPr>
        <w:t xml:space="preserve"> is stat</w:t>
      </w:r>
      <w:r w:rsidR="0016275B" w:rsidRPr="00261F0A">
        <w:rPr>
          <w:rFonts w:ascii="Times New Roman" w:hAnsi="Times New Roman" w:cs="Times New Roman"/>
          <w:sz w:val="28"/>
          <w:szCs w:val="28"/>
        </w:rPr>
        <w:t>ionary at first difference, INTR is stationary at level form,</w:t>
      </w:r>
      <w:r w:rsidR="00682F7D" w:rsidRPr="00261F0A">
        <w:rPr>
          <w:rFonts w:ascii="Times New Roman" w:hAnsi="Times New Roman" w:cs="Times New Roman"/>
          <w:sz w:val="28"/>
          <w:szCs w:val="28"/>
        </w:rPr>
        <w:t xml:space="preserve"> the</w:t>
      </w:r>
      <w:r w:rsidR="0016275B" w:rsidRPr="00261F0A">
        <w:rPr>
          <w:rFonts w:ascii="Times New Roman" w:hAnsi="Times New Roman" w:cs="Times New Roman"/>
          <w:sz w:val="28"/>
          <w:szCs w:val="28"/>
        </w:rPr>
        <w:t xml:space="preserve"> </w:t>
      </w:r>
      <w:r w:rsidR="00682F7D" w:rsidRPr="00261F0A">
        <w:rPr>
          <w:rFonts w:ascii="Times New Roman" w:hAnsi="Times New Roman" w:cs="Times New Roman"/>
          <w:sz w:val="28"/>
          <w:szCs w:val="28"/>
        </w:rPr>
        <w:t xml:space="preserve">log of </w:t>
      </w:r>
      <w:r w:rsidR="0016275B" w:rsidRPr="00261F0A">
        <w:rPr>
          <w:rFonts w:ascii="Times New Roman" w:hAnsi="Times New Roman" w:cs="Times New Roman"/>
          <w:sz w:val="28"/>
          <w:szCs w:val="28"/>
        </w:rPr>
        <w:t>RGDP</w:t>
      </w:r>
      <w:r w:rsidR="00AA2890" w:rsidRPr="00261F0A">
        <w:rPr>
          <w:rFonts w:ascii="Times New Roman" w:hAnsi="Times New Roman" w:cs="Times New Roman"/>
          <w:sz w:val="28"/>
          <w:szCs w:val="28"/>
        </w:rPr>
        <w:t xml:space="preserve"> is s</w:t>
      </w:r>
      <w:r w:rsidR="00682F7D" w:rsidRPr="00261F0A">
        <w:rPr>
          <w:rFonts w:ascii="Times New Roman" w:hAnsi="Times New Roman" w:cs="Times New Roman"/>
          <w:sz w:val="28"/>
          <w:szCs w:val="28"/>
        </w:rPr>
        <w:t>tationary at second</w:t>
      </w:r>
      <w:r w:rsidRPr="00261F0A">
        <w:rPr>
          <w:rFonts w:ascii="Times New Roman" w:hAnsi="Times New Roman" w:cs="Times New Roman"/>
          <w:sz w:val="28"/>
          <w:szCs w:val="28"/>
        </w:rPr>
        <w:t xml:space="preserve"> difference</w:t>
      </w:r>
      <w:r w:rsidR="0016275B" w:rsidRPr="00261F0A">
        <w:rPr>
          <w:rFonts w:ascii="Times New Roman" w:hAnsi="Times New Roman" w:cs="Times New Roman"/>
          <w:sz w:val="28"/>
          <w:szCs w:val="28"/>
        </w:rPr>
        <w:t>,</w:t>
      </w:r>
      <w:r w:rsidR="00682F7D" w:rsidRPr="00261F0A">
        <w:rPr>
          <w:rFonts w:ascii="Times New Roman" w:hAnsi="Times New Roman" w:cs="Times New Roman"/>
          <w:sz w:val="28"/>
          <w:szCs w:val="28"/>
        </w:rPr>
        <w:t xml:space="preserve"> the</w:t>
      </w:r>
      <w:r w:rsidR="0016275B" w:rsidRPr="00261F0A">
        <w:rPr>
          <w:rFonts w:ascii="Times New Roman" w:hAnsi="Times New Roman" w:cs="Times New Roman"/>
          <w:sz w:val="28"/>
          <w:szCs w:val="28"/>
        </w:rPr>
        <w:t xml:space="preserve"> </w:t>
      </w:r>
      <w:r w:rsidR="00682F7D" w:rsidRPr="00261F0A">
        <w:rPr>
          <w:rFonts w:ascii="Times New Roman" w:hAnsi="Times New Roman" w:cs="Times New Roman"/>
          <w:sz w:val="28"/>
          <w:szCs w:val="28"/>
        </w:rPr>
        <w:t xml:space="preserve">log of </w:t>
      </w:r>
      <w:r w:rsidR="0016275B" w:rsidRPr="00261F0A">
        <w:rPr>
          <w:rFonts w:ascii="Times New Roman" w:hAnsi="Times New Roman" w:cs="Times New Roman"/>
          <w:sz w:val="28"/>
          <w:szCs w:val="28"/>
        </w:rPr>
        <w:t>FIN is stationary at first difference, and UNEMPL is stationary at first level</w:t>
      </w:r>
      <w:r w:rsidRPr="00261F0A">
        <w:rPr>
          <w:rFonts w:ascii="Times New Roman" w:hAnsi="Times New Roman" w:cs="Times New Roman"/>
          <w:sz w:val="28"/>
          <w:szCs w:val="28"/>
        </w:rPr>
        <w:t xml:space="preserve">. Not having a </w:t>
      </w:r>
      <w:proofErr w:type="spellStart"/>
      <w:r w:rsidRPr="00261F0A">
        <w:rPr>
          <w:rFonts w:ascii="Times New Roman" w:hAnsi="Times New Roman" w:cs="Times New Roman"/>
          <w:sz w:val="28"/>
          <w:szCs w:val="28"/>
        </w:rPr>
        <w:t>stationarity</w:t>
      </w:r>
      <w:proofErr w:type="spellEnd"/>
      <w:r w:rsidRPr="00261F0A">
        <w:rPr>
          <w:rFonts w:ascii="Times New Roman" w:hAnsi="Times New Roman" w:cs="Times New Roman"/>
          <w:sz w:val="28"/>
          <w:szCs w:val="28"/>
        </w:rPr>
        <w:t xml:space="preserve"> time series data indicates not having a short run relationship among the individual time series data, this result is expected since most macro- economic time series data are known to exhibit such </w:t>
      </w:r>
      <w:r w:rsidR="0016275B" w:rsidRPr="00261F0A">
        <w:rPr>
          <w:rFonts w:ascii="Times New Roman" w:hAnsi="Times New Roman" w:cs="Times New Roman"/>
          <w:sz w:val="28"/>
          <w:szCs w:val="28"/>
        </w:rPr>
        <w:t>behaviour</w:t>
      </w:r>
      <w:r w:rsidR="000E5809" w:rsidRPr="00261F0A">
        <w:rPr>
          <w:rFonts w:ascii="Times New Roman" w:hAnsi="Times New Roman" w:cs="Times New Roman"/>
          <w:sz w:val="28"/>
          <w:szCs w:val="28"/>
        </w:rPr>
        <w:t>. Since four out of our five</w:t>
      </w:r>
      <w:r w:rsidRPr="00261F0A">
        <w:rPr>
          <w:rFonts w:ascii="Times New Roman" w:hAnsi="Times New Roman" w:cs="Times New Roman"/>
          <w:sz w:val="28"/>
          <w:szCs w:val="28"/>
        </w:rPr>
        <w:t xml:space="preserve"> variables are not stationary at level form, there is</w:t>
      </w:r>
      <w:r w:rsidR="00D42442" w:rsidRPr="00261F0A">
        <w:rPr>
          <w:rFonts w:ascii="Times New Roman" w:hAnsi="Times New Roman" w:cs="Times New Roman"/>
          <w:sz w:val="28"/>
          <w:szCs w:val="28"/>
        </w:rPr>
        <w:t xml:space="preserve"> no</w:t>
      </w:r>
      <w:r w:rsidRPr="00261F0A">
        <w:rPr>
          <w:rFonts w:ascii="Times New Roman" w:hAnsi="Times New Roman" w:cs="Times New Roman"/>
          <w:sz w:val="28"/>
          <w:szCs w:val="28"/>
        </w:rPr>
        <w:t xml:space="preserve"> </w:t>
      </w:r>
      <w:r w:rsidR="00D42442" w:rsidRPr="00261F0A">
        <w:rPr>
          <w:rFonts w:ascii="Times New Roman" w:hAnsi="Times New Roman" w:cs="Times New Roman"/>
          <w:sz w:val="28"/>
          <w:szCs w:val="28"/>
        </w:rPr>
        <w:t>need to</w:t>
      </w:r>
      <w:r w:rsidRPr="00261F0A">
        <w:rPr>
          <w:rFonts w:ascii="Times New Roman" w:hAnsi="Times New Roman" w:cs="Times New Roman"/>
          <w:sz w:val="28"/>
          <w:szCs w:val="28"/>
        </w:rPr>
        <w:t xml:space="preserve"> conduct a co</w:t>
      </w:r>
      <w:r w:rsidR="000E5809" w:rsidRPr="00261F0A">
        <w:rPr>
          <w:rFonts w:ascii="Times New Roman" w:hAnsi="Times New Roman" w:cs="Times New Roman"/>
          <w:sz w:val="28"/>
          <w:szCs w:val="28"/>
        </w:rPr>
        <w:t>-</w:t>
      </w:r>
      <w:r w:rsidRPr="00261F0A">
        <w:rPr>
          <w:rFonts w:ascii="Times New Roman" w:hAnsi="Times New Roman" w:cs="Times New Roman"/>
          <w:sz w:val="28"/>
          <w:szCs w:val="28"/>
        </w:rPr>
        <w:t>integration test</w:t>
      </w:r>
      <w:r w:rsidR="004C1114" w:rsidRPr="00261F0A">
        <w:rPr>
          <w:rFonts w:ascii="Times New Roman" w:hAnsi="Times New Roman" w:cs="Times New Roman"/>
          <w:sz w:val="28"/>
          <w:szCs w:val="28"/>
        </w:rPr>
        <w:t xml:space="preserve"> based on Engle and G</w:t>
      </w:r>
      <w:r w:rsidR="00D42442" w:rsidRPr="00261F0A">
        <w:rPr>
          <w:rFonts w:ascii="Times New Roman" w:hAnsi="Times New Roman" w:cs="Times New Roman"/>
          <w:sz w:val="28"/>
          <w:szCs w:val="28"/>
        </w:rPr>
        <w:t>ranger. Thus the</w:t>
      </w:r>
      <w:r w:rsidR="004C1114" w:rsidRPr="00261F0A">
        <w:rPr>
          <w:rFonts w:ascii="Times New Roman" w:hAnsi="Times New Roman" w:cs="Times New Roman"/>
          <w:sz w:val="28"/>
          <w:szCs w:val="28"/>
        </w:rPr>
        <w:t xml:space="preserve"> study</w:t>
      </w:r>
      <w:r w:rsidR="00D42442" w:rsidRPr="00261F0A">
        <w:rPr>
          <w:rFonts w:ascii="Times New Roman" w:hAnsi="Times New Roman" w:cs="Times New Roman"/>
          <w:sz w:val="28"/>
          <w:szCs w:val="28"/>
        </w:rPr>
        <w:t xml:space="preserve"> estimated the model based on the level of integration of the respective variable as below.</w:t>
      </w:r>
    </w:p>
    <w:p w:rsidR="000002AD" w:rsidRPr="00261F0A" w:rsidRDefault="00507D60" w:rsidP="00261F0A">
      <w:pPr>
        <w:spacing w:after="0" w:line="360" w:lineRule="auto"/>
        <w:jc w:val="both"/>
        <w:rPr>
          <w:rFonts w:ascii="Times New Roman" w:eastAsia="Times New Roman" w:hAnsi="Times New Roman" w:cs="Times New Roman"/>
          <w:b/>
          <w:sz w:val="28"/>
          <w:szCs w:val="28"/>
          <w:lang w:eastAsia="en-GB"/>
        </w:rPr>
      </w:pPr>
      <w:r w:rsidRPr="00261F0A">
        <w:rPr>
          <w:rFonts w:ascii="Times New Roman" w:eastAsia="Times New Roman" w:hAnsi="Times New Roman" w:cs="Times New Roman"/>
          <w:b/>
          <w:sz w:val="28"/>
          <w:szCs w:val="28"/>
          <w:lang w:eastAsia="en-GB"/>
        </w:rPr>
        <w:t>ACCESS</w:t>
      </w:r>
      <w:r w:rsidR="009A65C5" w:rsidRPr="00261F0A">
        <w:rPr>
          <w:rFonts w:ascii="Times New Roman" w:eastAsia="Times New Roman" w:hAnsi="Times New Roman" w:cs="Times New Roman"/>
          <w:b/>
          <w:sz w:val="28"/>
          <w:szCs w:val="28"/>
          <w:lang w:eastAsia="en-GB"/>
        </w:rPr>
        <w:t xml:space="preserve"> TO FINANCE</w:t>
      </w:r>
      <w:r w:rsidRPr="00261F0A">
        <w:rPr>
          <w:rFonts w:ascii="Times New Roman" w:eastAsia="Times New Roman" w:hAnsi="Times New Roman" w:cs="Times New Roman"/>
          <w:b/>
          <w:sz w:val="28"/>
          <w:szCs w:val="28"/>
          <w:lang w:eastAsia="en-GB"/>
        </w:rPr>
        <w:t xml:space="preserve"> AND ENTREPRENEURIAL DEVELOPMENT</w:t>
      </w:r>
      <w:r w:rsidR="009A65C5" w:rsidRPr="00261F0A">
        <w:rPr>
          <w:rFonts w:ascii="Times New Roman" w:eastAsia="Times New Roman" w:hAnsi="Times New Roman" w:cs="Times New Roman"/>
          <w:b/>
          <w:sz w:val="28"/>
          <w:szCs w:val="28"/>
          <w:lang w:eastAsia="en-GB"/>
        </w:rPr>
        <w:t xml:space="preserve"> IN NIGERIA</w:t>
      </w:r>
      <w:r w:rsidRPr="00261F0A">
        <w:rPr>
          <w:rFonts w:ascii="Times New Roman" w:eastAsia="Times New Roman" w:hAnsi="Times New Roman" w:cs="Times New Roman"/>
          <w:b/>
          <w:sz w:val="28"/>
          <w:szCs w:val="28"/>
          <w:lang w:eastAsia="en-GB"/>
        </w:rPr>
        <w:t>: AN</w:t>
      </w:r>
      <w:r w:rsidRPr="00261F0A">
        <w:rPr>
          <w:rFonts w:ascii="Times New Roman" w:eastAsia="Times New Roman" w:hAnsi="Times New Roman" w:cs="Times New Roman"/>
          <w:sz w:val="28"/>
          <w:szCs w:val="28"/>
          <w:lang w:eastAsia="en-GB"/>
        </w:rPr>
        <w:t xml:space="preserve"> </w:t>
      </w:r>
      <w:r w:rsidRPr="00261F0A">
        <w:rPr>
          <w:rFonts w:ascii="Times New Roman" w:eastAsia="Times New Roman" w:hAnsi="Times New Roman" w:cs="Times New Roman"/>
          <w:b/>
          <w:sz w:val="28"/>
          <w:szCs w:val="28"/>
          <w:lang w:eastAsia="en-GB"/>
        </w:rPr>
        <w:t>EMPIRICAL INVESTIGATION</w:t>
      </w:r>
    </w:p>
    <w:p w:rsidR="008F76CB" w:rsidRPr="00261F0A" w:rsidRDefault="008F76CB" w:rsidP="00261F0A">
      <w:pPr>
        <w:autoSpaceDE w:val="0"/>
        <w:autoSpaceDN w:val="0"/>
        <w:adjustRightInd w:val="0"/>
        <w:spacing w:after="0" w:line="360" w:lineRule="auto"/>
        <w:rPr>
          <w:rFonts w:ascii="Times New Roman" w:hAnsi="Times New Roman" w:cs="Times New Roman"/>
          <w:sz w:val="18"/>
          <w:szCs w:val="18"/>
        </w:rPr>
      </w:pP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8F76CB" w:rsidRPr="00261F0A" w:rsidTr="008F76CB">
        <w:trPr>
          <w:trHeight w:val="225"/>
        </w:trPr>
        <w:tc>
          <w:tcPr>
            <w:tcW w:w="4327" w:type="dxa"/>
            <w:gridSpan w:val="3"/>
            <w:tcBorders>
              <w:top w:val="nil"/>
              <w:left w:val="nil"/>
              <w:bottom w:val="nil"/>
              <w:right w:val="nil"/>
            </w:tcBorders>
            <w:vAlign w:val="bottom"/>
          </w:tcPr>
          <w:p w:rsidR="008F76CB" w:rsidRPr="00261F0A" w:rsidRDefault="008F76CB" w:rsidP="00261F0A">
            <w:pPr>
              <w:autoSpaceDE w:val="0"/>
              <w:autoSpaceDN w:val="0"/>
              <w:adjustRightInd w:val="0"/>
              <w:spacing w:after="0" w:line="360" w:lineRule="auto"/>
              <w:rPr>
                <w:rFonts w:ascii="Times New Roman" w:hAnsi="Times New Roman" w:cs="Times New Roman"/>
                <w:color w:val="000000"/>
                <w:sz w:val="18"/>
                <w:szCs w:val="18"/>
              </w:rPr>
            </w:pPr>
            <w:r w:rsidRPr="00261F0A">
              <w:rPr>
                <w:rFonts w:ascii="Times New Roman" w:hAnsi="Times New Roman" w:cs="Times New Roman"/>
                <w:color w:val="000000"/>
                <w:sz w:val="18"/>
                <w:szCs w:val="18"/>
              </w:rPr>
              <w:t>Dependent Variable: DLNENTR</w:t>
            </w:r>
          </w:p>
        </w:tc>
        <w:tc>
          <w:tcPr>
            <w:tcW w:w="1208" w:type="dxa"/>
            <w:tcBorders>
              <w:top w:val="nil"/>
              <w:left w:val="nil"/>
              <w:bottom w:val="nil"/>
              <w:right w:val="nil"/>
            </w:tcBorders>
            <w:vAlign w:val="bottom"/>
          </w:tcPr>
          <w:p w:rsidR="008F76CB" w:rsidRPr="00261F0A" w:rsidRDefault="008F76CB"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997" w:type="dxa"/>
            <w:tcBorders>
              <w:top w:val="nil"/>
              <w:left w:val="nil"/>
              <w:bottom w:val="nil"/>
              <w:right w:val="nil"/>
            </w:tcBorders>
            <w:vAlign w:val="bottom"/>
          </w:tcPr>
          <w:p w:rsidR="008F76CB" w:rsidRPr="00261F0A" w:rsidRDefault="008F76CB" w:rsidP="00261F0A">
            <w:pPr>
              <w:autoSpaceDE w:val="0"/>
              <w:autoSpaceDN w:val="0"/>
              <w:adjustRightInd w:val="0"/>
              <w:spacing w:after="0" w:line="360" w:lineRule="auto"/>
              <w:jc w:val="center"/>
              <w:rPr>
                <w:rFonts w:ascii="Times New Roman" w:hAnsi="Times New Roman" w:cs="Times New Roman"/>
                <w:color w:val="000000"/>
                <w:sz w:val="18"/>
                <w:szCs w:val="18"/>
              </w:rPr>
            </w:pPr>
          </w:p>
        </w:tc>
      </w:tr>
      <w:tr w:rsidR="008F76CB" w:rsidRPr="00261F0A" w:rsidTr="008F76CB">
        <w:trPr>
          <w:trHeight w:val="225"/>
        </w:trPr>
        <w:tc>
          <w:tcPr>
            <w:tcW w:w="4327" w:type="dxa"/>
            <w:gridSpan w:val="3"/>
            <w:tcBorders>
              <w:top w:val="nil"/>
              <w:left w:val="nil"/>
              <w:bottom w:val="nil"/>
              <w:right w:val="nil"/>
            </w:tcBorders>
            <w:vAlign w:val="bottom"/>
          </w:tcPr>
          <w:p w:rsidR="008F76CB" w:rsidRPr="00261F0A" w:rsidRDefault="008F76CB" w:rsidP="00261F0A">
            <w:pPr>
              <w:autoSpaceDE w:val="0"/>
              <w:autoSpaceDN w:val="0"/>
              <w:adjustRightInd w:val="0"/>
              <w:spacing w:after="0" w:line="360" w:lineRule="auto"/>
              <w:rPr>
                <w:rFonts w:ascii="Times New Roman" w:hAnsi="Times New Roman" w:cs="Times New Roman"/>
                <w:color w:val="000000"/>
                <w:sz w:val="18"/>
                <w:szCs w:val="18"/>
              </w:rPr>
            </w:pPr>
            <w:r w:rsidRPr="00261F0A">
              <w:rPr>
                <w:rFonts w:ascii="Times New Roman" w:hAnsi="Times New Roman" w:cs="Times New Roman"/>
                <w:color w:val="000000"/>
                <w:sz w:val="18"/>
                <w:szCs w:val="18"/>
              </w:rPr>
              <w:t>Method: Least Squares</w:t>
            </w:r>
          </w:p>
        </w:tc>
        <w:tc>
          <w:tcPr>
            <w:tcW w:w="1208" w:type="dxa"/>
            <w:tcBorders>
              <w:top w:val="nil"/>
              <w:left w:val="nil"/>
              <w:bottom w:val="nil"/>
              <w:right w:val="nil"/>
            </w:tcBorders>
            <w:vAlign w:val="bottom"/>
          </w:tcPr>
          <w:p w:rsidR="008F76CB" w:rsidRPr="00261F0A" w:rsidRDefault="008F76CB"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997" w:type="dxa"/>
            <w:tcBorders>
              <w:top w:val="nil"/>
              <w:left w:val="nil"/>
              <w:bottom w:val="nil"/>
              <w:right w:val="nil"/>
            </w:tcBorders>
            <w:vAlign w:val="bottom"/>
          </w:tcPr>
          <w:p w:rsidR="008F76CB" w:rsidRPr="00261F0A" w:rsidRDefault="008F76CB" w:rsidP="00261F0A">
            <w:pPr>
              <w:autoSpaceDE w:val="0"/>
              <w:autoSpaceDN w:val="0"/>
              <w:adjustRightInd w:val="0"/>
              <w:spacing w:after="0" w:line="360" w:lineRule="auto"/>
              <w:jc w:val="center"/>
              <w:rPr>
                <w:rFonts w:ascii="Times New Roman" w:hAnsi="Times New Roman" w:cs="Times New Roman"/>
                <w:color w:val="000000"/>
                <w:sz w:val="18"/>
                <w:szCs w:val="18"/>
              </w:rPr>
            </w:pPr>
          </w:p>
        </w:tc>
      </w:tr>
      <w:tr w:rsidR="008F76CB" w:rsidRPr="00261F0A" w:rsidTr="008F76CB">
        <w:trPr>
          <w:trHeight w:val="225"/>
        </w:trPr>
        <w:tc>
          <w:tcPr>
            <w:tcW w:w="4327" w:type="dxa"/>
            <w:gridSpan w:val="3"/>
            <w:tcBorders>
              <w:top w:val="nil"/>
              <w:left w:val="nil"/>
              <w:bottom w:val="nil"/>
              <w:right w:val="nil"/>
            </w:tcBorders>
            <w:vAlign w:val="bottom"/>
          </w:tcPr>
          <w:p w:rsidR="008F76CB" w:rsidRPr="00261F0A" w:rsidRDefault="008F76CB" w:rsidP="00261F0A">
            <w:pPr>
              <w:autoSpaceDE w:val="0"/>
              <w:autoSpaceDN w:val="0"/>
              <w:adjustRightInd w:val="0"/>
              <w:spacing w:after="0" w:line="360" w:lineRule="auto"/>
              <w:rPr>
                <w:rFonts w:ascii="Times New Roman" w:hAnsi="Times New Roman" w:cs="Times New Roman"/>
                <w:color w:val="000000"/>
                <w:sz w:val="18"/>
                <w:szCs w:val="18"/>
              </w:rPr>
            </w:pPr>
            <w:r w:rsidRPr="00261F0A">
              <w:rPr>
                <w:rFonts w:ascii="Times New Roman" w:hAnsi="Times New Roman" w:cs="Times New Roman"/>
                <w:color w:val="000000"/>
                <w:sz w:val="18"/>
                <w:szCs w:val="18"/>
              </w:rPr>
              <w:t>Date: 07/11/18   Time: 13:19</w:t>
            </w:r>
          </w:p>
        </w:tc>
        <w:tc>
          <w:tcPr>
            <w:tcW w:w="1208" w:type="dxa"/>
            <w:tcBorders>
              <w:top w:val="nil"/>
              <w:left w:val="nil"/>
              <w:bottom w:val="nil"/>
              <w:right w:val="nil"/>
            </w:tcBorders>
            <w:vAlign w:val="bottom"/>
          </w:tcPr>
          <w:p w:rsidR="008F76CB" w:rsidRPr="00261F0A" w:rsidRDefault="008F76CB"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997" w:type="dxa"/>
            <w:tcBorders>
              <w:top w:val="nil"/>
              <w:left w:val="nil"/>
              <w:bottom w:val="nil"/>
              <w:right w:val="nil"/>
            </w:tcBorders>
            <w:vAlign w:val="bottom"/>
          </w:tcPr>
          <w:p w:rsidR="008F76CB" w:rsidRPr="00261F0A" w:rsidRDefault="008F76CB" w:rsidP="00261F0A">
            <w:pPr>
              <w:autoSpaceDE w:val="0"/>
              <w:autoSpaceDN w:val="0"/>
              <w:adjustRightInd w:val="0"/>
              <w:spacing w:after="0" w:line="360" w:lineRule="auto"/>
              <w:jc w:val="center"/>
              <w:rPr>
                <w:rFonts w:ascii="Times New Roman" w:hAnsi="Times New Roman" w:cs="Times New Roman"/>
                <w:color w:val="000000"/>
                <w:sz w:val="18"/>
                <w:szCs w:val="18"/>
              </w:rPr>
            </w:pPr>
          </w:p>
        </w:tc>
      </w:tr>
      <w:tr w:rsidR="008F76CB" w:rsidRPr="00261F0A" w:rsidTr="008F76CB">
        <w:trPr>
          <w:trHeight w:val="225"/>
        </w:trPr>
        <w:tc>
          <w:tcPr>
            <w:tcW w:w="5535" w:type="dxa"/>
            <w:gridSpan w:val="4"/>
            <w:tcBorders>
              <w:top w:val="nil"/>
              <w:left w:val="nil"/>
              <w:bottom w:val="nil"/>
              <w:right w:val="nil"/>
            </w:tcBorders>
            <w:vAlign w:val="bottom"/>
          </w:tcPr>
          <w:p w:rsidR="008F76CB" w:rsidRPr="00261F0A" w:rsidRDefault="008F76CB" w:rsidP="00261F0A">
            <w:pPr>
              <w:autoSpaceDE w:val="0"/>
              <w:autoSpaceDN w:val="0"/>
              <w:adjustRightInd w:val="0"/>
              <w:spacing w:after="0" w:line="360" w:lineRule="auto"/>
              <w:rPr>
                <w:rFonts w:ascii="Times New Roman" w:hAnsi="Times New Roman" w:cs="Times New Roman"/>
                <w:color w:val="000000"/>
                <w:sz w:val="18"/>
                <w:szCs w:val="18"/>
              </w:rPr>
            </w:pPr>
            <w:r w:rsidRPr="00261F0A">
              <w:rPr>
                <w:rFonts w:ascii="Times New Roman" w:hAnsi="Times New Roman" w:cs="Times New Roman"/>
                <w:color w:val="000000"/>
                <w:sz w:val="18"/>
                <w:szCs w:val="18"/>
              </w:rPr>
              <w:t>Sample (adjusted): 1992Q3 2016Q4</w:t>
            </w:r>
          </w:p>
        </w:tc>
        <w:tc>
          <w:tcPr>
            <w:tcW w:w="997" w:type="dxa"/>
            <w:tcBorders>
              <w:top w:val="nil"/>
              <w:left w:val="nil"/>
              <w:bottom w:val="nil"/>
              <w:right w:val="nil"/>
            </w:tcBorders>
            <w:vAlign w:val="bottom"/>
          </w:tcPr>
          <w:p w:rsidR="008F76CB" w:rsidRPr="00261F0A" w:rsidRDefault="008F76CB" w:rsidP="00261F0A">
            <w:pPr>
              <w:autoSpaceDE w:val="0"/>
              <w:autoSpaceDN w:val="0"/>
              <w:adjustRightInd w:val="0"/>
              <w:spacing w:after="0" w:line="360" w:lineRule="auto"/>
              <w:jc w:val="center"/>
              <w:rPr>
                <w:rFonts w:ascii="Times New Roman" w:hAnsi="Times New Roman" w:cs="Times New Roman"/>
                <w:color w:val="000000"/>
                <w:sz w:val="18"/>
                <w:szCs w:val="18"/>
              </w:rPr>
            </w:pPr>
          </w:p>
        </w:tc>
      </w:tr>
      <w:tr w:rsidR="008F76CB" w:rsidRPr="00261F0A" w:rsidTr="008F76CB">
        <w:trPr>
          <w:trHeight w:val="225"/>
        </w:trPr>
        <w:tc>
          <w:tcPr>
            <w:tcW w:w="5535" w:type="dxa"/>
            <w:gridSpan w:val="4"/>
            <w:tcBorders>
              <w:top w:val="nil"/>
              <w:left w:val="nil"/>
              <w:bottom w:val="nil"/>
              <w:right w:val="nil"/>
            </w:tcBorders>
            <w:vAlign w:val="bottom"/>
          </w:tcPr>
          <w:p w:rsidR="008F76CB" w:rsidRPr="00261F0A" w:rsidRDefault="008F76CB" w:rsidP="00261F0A">
            <w:pPr>
              <w:autoSpaceDE w:val="0"/>
              <w:autoSpaceDN w:val="0"/>
              <w:adjustRightInd w:val="0"/>
              <w:spacing w:after="0" w:line="360" w:lineRule="auto"/>
              <w:rPr>
                <w:rFonts w:ascii="Times New Roman" w:hAnsi="Times New Roman" w:cs="Times New Roman"/>
                <w:color w:val="000000"/>
                <w:sz w:val="18"/>
                <w:szCs w:val="18"/>
              </w:rPr>
            </w:pPr>
            <w:r w:rsidRPr="00261F0A">
              <w:rPr>
                <w:rFonts w:ascii="Times New Roman" w:hAnsi="Times New Roman" w:cs="Times New Roman"/>
                <w:color w:val="000000"/>
                <w:sz w:val="18"/>
                <w:szCs w:val="18"/>
              </w:rPr>
              <w:t>Included observations: 98 after adjustments</w:t>
            </w:r>
          </w:p>
        </w:tc>
        <w:tc>
          <w:tcPr>
            <w:tcW w:w="997" w:type="dxa"/>
            <w:tcBorders>
              <w:top w:val="nil"/>
              <w:left w:val="nil"/>
              <w:bottom w:val="nil"/>
              <w:right w:val="nil"/>
            </w:tcBorders>
            <w:vAlign w:val="bottom"/>
          </w:tcPr>
          <w:p w:rsidR="008F76CB" w:rsidRPr="00261F0A" w:rsidRDefault="008F76CB" w:rsidP="00261F0A">
            <w:pPr>
              <w:autoSpaceDE w:val="0"/>
              <w:autoSpaceDN w:val="0"/>
              <w:adjustRightInd w:val="0"/>
              <w:spacing w:after="0" w:line="360" w:lineRule="auto"/>
              <w:jc w:val="center"/>
              <w:rPr>
                <w:rFonts w:ascii="Times New Roman" w:hAnsi="Times New Roman" w:cs="Times New Roman"/>
                <w:color w:val="000000"/>
                <w:sz w:val="18"/>
                <w:szCs w:val="18"/>
              </w:rPr>
            </w:pPr>
          </w:p>
        </w:tc>
      </w:tr>
      <w:tr w:rsidR="008F76CB" w:rsidRPr="00261F0A">
        <w:trPr>
          <w:trHeight w:hRule="exact" w:val="90"/>
        </w:trPr>
        <w:tc>
          <w:tcPr>
            <w:tcW w:w="2017" w:type="dxa"/>
            <w:tcBorders>
              <w:top w:val="nil"/>
              <w:left w:val="nil"/>
              <w:bottom w:val="double" w:sz="6" w:space="2" w:color="auto"/>
              <w:right w:val="nil"/>
            </w:tcBorders>
            <w:vAlign w:val="bottom"/>
          </w:tcPr>
          <w:p w:rsidR="008F76CB" w:rsidRPr="00261F0A" w:rsidRDefault="008F76CB"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103" w:type="dxa"/>
            <w:tcBorders>
              <w:top w:val="nil"/>
              <w:left w:val="nil"/>
              <w:bottom w:val="double" w:sz="6" w:space="2" w:color="auto"/>
              <w:right w:val="nil"/>
            </w:tcBorders>
            <w:vAlign w:val="bottom"/>
          </w:tcPr>
          <w:p w:rsidR="008F76CB" w:rsidRPr="00261F0A" w:rsidRDefault="008F76CB"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7" w:type="dxa"/>
            <w:tcBorders>
              <w:top w:val="nil"/>
              <w:left w:val="nil"/>
              <w:bottom w:val="double" w:sz="6" w:space="2" w:color="auto"/>
              <w:right w:val="nil"/>
            </w:tcBorders>
            <w:vAlign w:val="bottom"/>
          </w:tcPr>
          <w:p w:rsidR="008F76CB" w:rsidRPr="00261F0A" w:rsidRDefault="008F76CB"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8" w:type="dxa"/>
            <w:tcBorders>
              <w:top w:val="nil"/>
              <w:left w:val="nil"/>
              <w:bottom w:val="double" w:sz="6" w:space="2" w:color="auto"/>
              <w:right w:val="nil"/>
            </w:tcBorders>
            <w:vAlign w:val="bottom"/>
          </w:tcPr>
          <w:p w:rsidR="008F76CB" w:rsidRPr="00261F0A" w:rsidRDefault="008F76CB"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997" w:type="dxa"/>
            <w:tcBorders>
              <w:top w:val="nil"/>
              <w:left w:val="nil"/>
              <w:bottom w:val="double" w:sz="6" w:space="2" w:color="auto"/>
              <w:right w:val="nil"/>
            </w:tcBorders>
            <w:vAlign w:val="bottom"/>
          </w:tcPr>
          <w:p w:rsidR="008F76CB" w:rsidRPr="00261F0A" w:rsidRDefault="008F76CB" w:rsidP="00261F0A">
            <w:pPr>
              <w:autoSpaceDE w:val="0"/>
              <w:autoSpaceDN w:val="0"/>
              <w:adjustRightInd w:val="0"/>
              <w:spacing w:after="0" w:line="360" w:lineRule="auto"/>
              <w:jc w:val="center"/>
              <w:rPr>
                <w:rFonts w:ascii="Times New Roman" w:hAnsi="Times New Roman" w:cs="Times New Roman"/>
                <w:color w:val="000000"/>
                <w:sz w:val="18"/>
                <w:szCs w:val="18"/>
              </w:rPr>
            </w:pPr>
          </w:p>
        </w:tc>
      </w:tr>
      <w:tr w:rsidR="008F76CB" w:rsidRPr="00261F0A">
        <w:trPr>
          <w:trHeight w:hRule="exact" w:val="135"/>
        </w:trPr>
        <w:tc>
          <w:tcPr>
            <w:tcW w:w="2017" w:type="dxa"/>
            <w:tcBorders>
              <w:top w:val="nil"/>
              <w:left w:val="nil"/>
              <w:bottom w:val="nil"/>
              <w:right w:val="nil"/>
            </w:tcBorders>
            <w:vAlign w:val="bottom"/>
          </w:tcPr>
          <w:p w:rsidR="008F76CB" w:rsidRPr="00261F0A" w:rsidRDefault="008F76CB"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103" w:type="dxa"/>
            <w:tcBorders>
              <w:top w:val="nil"/>
              <w:left w:val="nil"/>
              <w:bottom w:val="nil"/>
              <w:right w:val="nil"/>
            </w:tcBorders>
            <w:vAlign w:val="bottom"/>
          </w:tcPr>
          <w:p w:rsidR="008F76CB" w:rsidRPr="00261F0A" w:rsidRDefault="008F76CB"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7" w:type="dxa"/>
            <w:tcBorders>
              <w:top w:val="nil"/>
              <w:left w:val="nil"/>
              <w:bottom w:val="nil"/>
              <w:right w:val="nil"/>
            </w:tcBorders>
            <w:vAlign w:val="bottom"/>
          </w:tcPr>
          <w:p w:rsidR="008F76CB" w:rsidRPr="00261F0A" w:rsidRDefault="008F76CB"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8F76CB" w:rsidRPr="00261F0A" w:rsidRDefault="008F76CB"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997" w:type="dxa"/>
            <w:tcBorders>
              <w:top w:val="nil"/>
              <w:left w:val="nil"/>
              <w:bottom w:val="nil"/>
              <w:right w:val="nil"/>
            </w:tcBorders>
            <w:vAlign w:val="bottom"/>
          </w:tcPr>
          <w:p w:rsidR="008F76CB" w:rsidRPr="00261F0A" w:rsidRDefault="008F76CB" w:rsidP="00261F0A">
            <w:pPr>
              <w:autoSpaceDE w:val="0"/>
              <w:autoSpaceDN w:val="0"/>
              <w:adjustRightInd w:val="0"/>
              <w:spacing w:after="0" w:line="360" w:lineRule="auto"/>
              <w:jc w:val="center"/>
              <w:rPr>
                <w:rFonts w:ascii="Times New Roman" w:hAnsi="Times New Roman" w:cs="Times New Roman"/>
                <w:color w:val="000000"/>
                <w:sz w:val="18"/>
                <w:szCs w:val="18"/>
              </w:rPr>
            </w:pPr>
          </w:p>
        </w:tc>
      </w:tr>
      <w:tr w:rsidR="008F76CB" w:rsidRPr="00261F0A">
        <w:trPr>
          <w:trHeight w:val="225"/>
        </w:trPr>
        <w:tc>
          <w:tcPr>
            <w:tcW w:w="2017" w:type="dxa"/>
            <w:tcBorders>
              <w:top w:val="nil"/>
              <w:left w:val="nil"/>
              <w:bottom w:val="nil"/>
              <w:right w:val="nil"/>
            </w:tcBorders>
            <w:vAlign w:val="bottom"/>
          </w:tcPr>
          <w:p w:rsidR="008F76CB" w:rsidRPr="00261F0A" w:rsidRDefault="008F76CB" w:rsidP="00261F0A">
            <w:pPr>
              <w:autoSpaceDE w:val="0"/>
              <w:autoSpaceDN w:val="0"/>
              <w:adjustRightInd w:val="0"/>
              <w:spacing w:after="0" w:line="360" w:lineRule="auto"/>
              <w:jc w:val="center"/>
              <w:rPr>
                <w:rFonts w:ascii="Times New Roman" w:hAnsi="Times New Roman" w:cs="Times New Roman"/>
                <w:color w:val="000000"/>
                <w:sz w:val="18"/>
                <w:szCs w:val="18"/>
              </w:rPr>
            </w:pPr>
            <w:r w:rsidRPr="00261F0A">
              <w:rPr>
                <w:rFonts w:ascii="Times New Roman" w:hAnsi="Times New Roman" w:cs="Times New Roman"/>
                <w:color w:val="000000"/>
                <w:sz w:val="18"/>
                <w:szCs w:val="18"/>
              </w:rPr>
              <w:t>Variable</w:t>
            </w:r>
          </w:p>
        </w:tc>
        <w:tc>
          <w:tcPr>
            <w:tcW w:w="1103" w:type="dxa"/>
            <w:tcBorders>
              <w:top w:val="nil"/>
              <w:left w:val="nil"/>
              <w:bottom w:val="nil"/>
              <w:right w:val="nil"/>
            </w:tcBorders>
            <w:vAlign w:val="bottom"/>
          </w:tcPr>
          <w:p w:rsidR="008F76CB" w:rsidRPr="00261F0A" w:rsidRDefault="008F76CB"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Coefficient</w:t>
            </w:r>
          </w:p>
        </w:tc>
        <w:tc>
          <w:tcPr>
            <w:tcW w:w="1207" w:type="dxa"/>
            <w:tcBorders>
              <w:top w:val="nil"/>
              <w:left w:val="nil"/>
              <w:bottom w:val="nil"/>
              <w:right w:val="nil"/>
            </w:tcBorders>
            <w:vAlign w:val="bottom"/>
          </w:tcPr>
          <w:p w:rsidR="008F76CB" w:rsidRPr="00261F0A" w:rsidRDefault="008F76CB"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Std. Error</w:t>
            </w:r>
          </w:p>
        </w:tc>
        <w:tc>
          <w:tcPr>
            <w:tcW w:w="1208" w:type="dxa"/>
            <w:tcBorders>
              <w:top w:val="nil"/>
              <w:left w:val="nil"/>
              <w:bottom w:val="nil"/>
              <w:right w:val="nil"/>
            </w:tcBorders>
            <w:vAlign w:val="bottom"/>
          </w:tcPr>
          <w:p w:rsidR="008F76CB" w:rsidRPr="00261F0A" w:rsidRDefault="008F76CB"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t-Statistic</w:t>
            </w:r>
          </w:p>
        </w:tc>
        <w:tc>
          <w:tcPr>
            <w:tcW w:w="997" w:type="dxa"/>
            <w:tcBorders>
              <w:top w:val="nil"/>
              <w:left w:val="nil"/>
              <w:bottom w:val="nil"/>
              <w:right w:val="nil"/>
            </w:tcBorders>
            <w:vAlign w:val="bottom"/>
          </w:tcPr>
          <w:p w:rsidR="008F76CB" w:rsidRPr="00261F0A" w:rsidRDefault="008F76CB"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Prob.  </w:t>
            </w:r>
          </w:p>
        </w:tc>
      </w:tr>
      <w:tr w:rsidR="008F76CB" w:rsidRPr="00261F0A">
        <w:trPr>
          <w:trHeight w:hRule="exact" w:val="90"/>
        </w:trPr>
        <w:tc>
          <w:tcPr>
            <w:tcW w:w="2017" w:type="dxa"/>
            <w:tcBorders>
              <w:top w:val="nil"/>
              <w:left w:val="nil"/>
              <w:bottom w:val="double" w:sz="6" w:space="2" w:color="auto"/>
              <w:right w:val="nil"/>
            </w:tcBorders>
            <w:vAlign w:val="bottom"/>
          </w:tcPr>
          <w:p w:rsidR="008F76CB" w:rsidRPr="00261F0A" w:rsidRDefault="008F76CB"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103" w:type="dxa"/>
            <w:tcBorders>
              <w:top w:val="nil"/>
              <w:left w:val="nil"/>
              <w:bottom w:val="double" w:sz="6" w:space="2" w:color="auto"/>
              <w:right w:val="nil"/>
            </w:tcBorders>
            <w:vAlign w:val="bottom"/>
          </w:tcPr>
          <w:p w:rsidR="008F76CB" w:rsidRPr="00261F0A" w:rsidRDefault="008F76CB"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7" w:type="dxa"/>
            <w:tcBorders>
              <w:top w:val="nil"/>
              <w:left w:val="nil"/>
              <w:bottom w:val="double" w:sz="6" w:space="2" w:color="auto"/>
              <w:right w:val="nil"/>
            </w:tcBorders>
            <w:vAlign w:val="bottom"/>
          </w:tcPr>
          <w:p w:rsidR="008F76CB" w:rsidRPr="00261F0A" w:rsidRDefault="008F76CB"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8" w:type="dxa"/>
            <w:tcBorders>
              <w:top w:val="nil"/>
              <w:left w:val="nil"/>
              <w:bottom w:val="double" w:sz="6" w:space="2" w:color="auto"/>
              <w:right w:val="nil"/>
            </w:tcBorders>
            <w:vAlign w:val="bottom"/>
          </w:tcPr>
          <w:p w:rsidR="008F76CB" w:rsidRPr="00261F0A" w:rsidRDefault="008F76CB"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997" w:type="dxa"/>
            <w:tcBorders>
              <w:top w:val="nil"/>
              <w:left w:val="nil"/>
              <w:bottom w:val="double" w:sz="6" w:space="2" w:color="auto"/>
              <w:right w:val="nil"/>
            </w:tcBorders>
            <w:vAlign w:val="bottom"/>
          </w:tcPr>
          <w:p w:rsidR="008F76CB" w:rsidRPr="00261F0A" w:rsidRDefault="008F76CB" w:rsidP="00261F0A">
            <w:pPr>
              <w:autoSpaceDE w:val="0"/>
              <w:autoSpaceDN w:val="0"/>
              <w:adjustRightInd w:val="0"/>
              <w:spacing w:after="0" w:line="360" w:lineRule="auto"/>
              <w:jc w:val="center"/>
              <w:rPr>
                <w:rFonts w:ascii="Times New Roman" w:hAnsi="Times New Roman" w:cs="Times New Roman"/>
                <w:color w:val="000000"/>
                <w:sz w:val="18"/>
                <w:szCs w:val="18"/>
              </w:rPr>
            </w:pPr>
          </w:p>
        </w:tc>
      </w:tr>
      <w:tr w:rsidR="008F76CB" w:rsidRPr="00261F0A">
        <w:trPr>
          <w:trHeight w:hRule="exact" w:val="135"/>
        </w:trPr>
        <w:tc>
          <w:tcPr>
            <w:tcW w:w="2017" w:type="dxa"/>
            <w:tcBorders>
              <w:top w:val="nil"/>
              <w:left w:val="nil"/>
              <w:bottom w:val="nil"/>
              <w:right w:val="nil"/>
            </w:tcBorders>
            <w:vAlign w:val="bottom"/>
          </w:tcPr>
          <w:p w:rsidR="008F76CB" w:rsidRPr="00261F0A" w:rsidRDefault="008F76CB"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103" w:type="dxa"/>
            <w:tcBorders>
              <w:top w:val="nil"/>
              <w:left w:val="nil"/>
              <w:bottom w:val="nil"/>
              <w:right w:val="nil"/>
            </w:tcBorders>
            <w:vAlign w:val="bottom"/>
          </w:tcPr>
          <w:p w:rsidR="008F76CB" w:rsidRPr="00261F0A" w:rsidRDefault="008F76CB"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7" w:type="dxa"/>
            <w:tcBorders>
              <w:top w:val="nil"/>
              <w:left w:val="nil"/>
              <w:bottom w:val="nil"/>
              <w:right w:val="nil"/>
            </w:tcBorders>
            <w:vAlign w:val="bottom"/>
          </w:tcPr>
          <w:p w:rsidR="008F76CB" w:rsidRPr="00261F0A" w:rsidRDefault="008F76CB"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8F76CB" w:rsidRPr="00261F0A" w:rsidRDefault="008F76CB"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997" w:type="dxa"/>
            <w:tcBorders>
              <w:top w:val="nil"/>
              <w:left w:val="nil"/>
              <w:bottom w:val="nil"/>
              <w:right w:val="nil"/>
            </w:tcBorders>
            <w:vAlign w:val="bottom"/>
          </w:tcPr>
          <w:p w:rsidR="008F76CB" w:rsidRPr="00261F0A" w:rsidRDefault="008F76CB" w:rsidP="00261F0A">
            <w:pPr>
              <w:autoSpaceDE w:val="0"/>
              <w:autoSpaceDN w:val="0"/>
              <w:adjustRightInd w:val="0"/>
              <w:spacing w:after="0" w:line="360" w:lineRule="auto"/>
              <w:jc w:val="center"/>
              <w:rPr>
                <w:rFonts w:ascii="Times New Roman" w:hAnsi="Times New Roman" w:cs="Times New Roman"/>
                <w:color w:val="000000"/>
                <w:sz w:val="18"/>
                <w:szCs w:val="18"/>
              </w:rPr>
            </w:pPr>
          </w:p>
        </w:tc>
      </w:tr>
      <w:tr w:rsidR="008F76CB" w:rsidRPr="00261F0A">
        <w:trPr>
          <w:trHeight w:val="225"/>
        </w:trPr>
        <w:tc>
          <w:tcPr>
            <w:tcW w:w="2017" w:type="dxa"/>
            <w:tcBorders>
              <w:top w:val="nil"/>
              <w:left w:val="nil"/>
              <w:bottom w:val="nil"/>
              <w:right w:val="nil"/>
            </w:tcBorders>
            <w:vAlign w:val="bottom"/>
          </w:tcPr>
          <w:p w:rsidR="008F76CB" w:rsidRPr="00261F0A" w:rsidRDefault="008F76CB" w:rsidP="00261F0A">
            <w:pPr>
              <w:autoSpaceDE w:val="0"/>
              <w:autoSpaceDN w:val="0"/>
              <w:adjustRightInd w:val="0"/>
              <w:spacing w:after="0" w:line="360" w:lineRule="auto"/>
              <w:jc w:val="center"/>
              <w:rPr>
                <w:rFonts w:ascii="Times New Roman" w:hAnsi="Times New Roman" w:cs="Times New Roman"/>
                <w:color w:val="000000"/>
                <w:sz w:val="18"/>
                <w:szCs w:val="18"/>
              </w:rPr>
            </w:pPr>
            <w:r w:rsidRPr="00261F0A">
              <w:rPr>
                <w:rFonts w:ascii="Times New Roman" w:hAnsi="Times New Roman" w:cs="Times New Roman"/>
                <w:color w:val="000000"/>
                <w:sz w:val="18"/>
                <w:szCs w:val="18"/>
              </w:rPr>
              <w:t>C</w:t>
            </w:r>
          </w:p>
        </w:tc>
        <w:tc>
          <w:tcPr>
            <w:tcW w:w="1103" w:type="dxa"/>
            <w:tcBorders>
              <w:top w:val="nil"/>
              <w:left w:val="nil"/>
              <w:bottom w:val="nil"/>
              <w:right w:val="nil"/>
            </w:tcBorders>
            <w:vAlign w:val="bottom"/>
          </w:tcPr>
          <w:p w:rsidR="008F76CB" w:rsidRPr="00261F0A" w:rsidRDefault="008F76CB"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-0.344300</w:t>
            </w:r>
          </w:p>
        </w:tc>
        <w:tc>
          <w:tcPr>
            <w:tcW w:w="1207" w:type="dxa"/>
            <w:tcBorders>
              <w:top w:val="nil"/>
              <w:left w:val="nil"/>
              <w:bottom w:val="nil"/>
              <w:right w:val="nil"/>
            </w:tcBorders>
            <w:vAlign w:val="bottom"/>
          </w:tcPr>
          <w:p w:rsidR="008F76CB" w:rsidRPr="00261F0A" w:rsidRDefault="008F76CB"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0.269304</w:t>
            </w:r>
          </w:p>
        </w:tc>
        <w:tc>
          <w:tcPr>
            <w:tcW w:w="1208" w:type="dxa"/>
            <w:tcBorders>
              <w:top w:val="nil"/>
              <w:left w:val="nil"/>
              <w:bottom w:val="nil"/>
              <w:right w:val="nil"/>
            </w:tcBorders>
            <w:vAlign w:val="bottom"/>
          </w:tcPr>
          <w:p w:rsidR="008F76CB" w:rsidRPr="00261F0A" w:rsidRDefault="008F76CB"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-1.278480</w:t>
            </w:r>
          </w:p>
        </w:tc>
        <w:tc>
          <w:tcPr>
            <w:tcW w:w="997" w:type="dxa"/>
            <w:tcBorders>
              <w:top w:val="nil"/>
              <w:left w:val="nil"/>
              <w:bottom w:val="nil"/>
              <w:right w:val="nil"/>
            </w:tcBorders>
            <w:vAlign w:val="bottom"/>
          </w:tcPr>
          <w:p w:rsidR="008F76CB" w:rsidRPr="00261F0A" w:rsidRDefault="008F76CB"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0.2043</w:t>
            </w:r>
          </w:p>
        </w:tc>
      </w:tr>
      <w:tr w:rsidR="008F76CB" w:rsidRPr="00261F0A">
        <w:trPr>
          <w:trHeight w:val="225"/>
        </w:trPr>
        <w:tc>
          <w:tcPr>
            <w:tcW w:w="2017" w:type="dxa"/>
            <w:tcBorders>
              <w:top w:val="nil"/>
              <w:left w:val="nil"/>
              <w:bottom w:val="nil"/>
              <w:right w:val="nil"/>
            </w:tcBorders>
            <w:vAlign w:val="bottom"/>
          </w:tcPr>
          <w:p w:rsidR="008F76CB" w:rsidRPr="00261F0A" w:rsidRDefault="008F76CB" w:rsidP="00261F0A">
            <w:pPr>
              <w:autoSpaceDE w:val="0"/>
              <w:autoSpaceDN w:val="0"/>
              <w:adjustRightInd w:val="0"/>
              <w:spacing w:after="0" w:line="360" w:lineRule="auto"/>
              <w:jc w:val="center"/>
              <w:rPr>
                <w:rFonts w:ascii="Times New Roman" w:hAnsi="Times New Roman" w:cs="Times New Roman"/>
                <w:color w:val="000000"/>
                <w:sz w:val="18"/>
                <w:szCs w:val="18"/>
              </w:rPr>
            </w:pPr>
            <w:r w:rsidRPr="00261F0A">
              <w:rPr>
                <w:rFonts w:ascii="Times New Roman" w:hAnsi="Times New Roman" w:cs="Times New Roman"/>
                <w:color w:val="000000"/>
                <w:sz w:val="18"/>
                <w:szCs w:val="18"/>
              </w:rPr>
              <w:t>INTR</w:t>
            </w:r>
          </w:p>
        </w:tc>
        <w:tc>
          <w:tcPr>
            <w:tcW w:w="1103" w:type="dxa"/>
            <w:tcBorders>
              <w:top w:val="nil"/>
              <w:left w:val="nil"/>
              <w:bottom w:val="nil"/>
              <w:right w:val="nil"/>
            </w:tcBorders>
            <w:vAlign w:val="bottom"/>
          </w:tcPr>
          <w:p w:rsidR="008F76CB" w:rsidRPr="00261F0A" w:rsidRDefault="008F76CB"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0.018535</w:t>
            </w:r>
          </w:p>
        </w:tc>
        <w:tc>
          <w:tcPr>
            <w:tcW w:w="1207" w:type="dxa"/>
            <w:tcBorders>
              <w:top w:val="nil"/>
              <w:left w:val="nil"/>
              <w:bottom w:val="nil"/>
              <w:right w:val="nil"/>
            </w:tcBorders>
            <w:vAlign w:val="bottom"/>
          </w:tcPr>
          <w:p w:rsidR="008F76CB" w:rsidRPr="00261F0A" w:rsidRDefault="008F76CB"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0.014690</w:t>
            </w:r>
          </w:p>
        </w:tc>
        <w:tc>
          <w:tcPr>
            <w:tcW w:w="1208" w:type="dxa"/>
            <w:tcBorders>
              <w:top w:val="nil"/>
              <w:left w:val="nil"/>
              <w:bottom w:val="nil"/>
              <w:right w:val="nil"/>
            </w:tcBorders>
            <w:vAlign w:val="bottom"/>
          </w:tcPr>
          <w:p w:rsidR="008F76CB" w:rsidRPr="00261F0A" w:rsidRDefault="008F76CB"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1.261755</w:t>
            </w:r>
          </w:p>
        </w:tc>
        <w:tc>
          <w:tcPr>
            <w:tcW w:w="997" w:type="dxa"/>
            <w:tcBorders>
              <w:top w:val="nil"/>
              <w:left w:val="nil"/>
              <w:bottom w:val="nil"/>
              <w:right w:val="nil"/>
            </w:tcBorders>
            <w:vAlign w:val="bottom"/>
          </w:tcPr>
          <w:p w:rsidR="008F76CB" w:rsidRPr="00261F0A" w:rsidRDefault="008F76CB"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0.2102</w:t>
            </w:r>
          </w:p>
        </w:tc>
      </w:tr>
      <w:tr w:rsidR="008F76CB" w:rsidRPr="00261F0A">
        <w:trPr>
          <w:trHeight w:val="225"/>
        </w:trPr>
        <w:tc>
          <w:tcPr>
            <w:tcW w:w="2017" w:type="dxa"/>
            <w:tcBorders>
              <w:top w:val="nil"/>
              <w:left w:val="nil"/>
              <w:bottom w:val="nil"/>
              <w:right w:val="nil"/>
            </w:tcBorders>
            <w:vAlign w:val="bottom"/>
          </w:tcPr>
          <w:p w:rsidR="008F76CB" w:rsidRPr="00261F0A" w:rsidRDefault="008F76CB" w:rsidP="00261F0A">
            <w:pPr>
              <w:autoSpaceDE w:val="0"/>
              <w:autoSpaceDN w:val="0"/>
              <w:adjustRightInd w:val="0"/>
              <w:spacing w:after="0" w:line="360" w:lineRule="auto"/>
              <w:jc w:val="center"/>
              <w:rPr>
                <w:rFonts w:ascii="Times New Roman" w:hAnsi="Times New Roman" w:cs="Times New Roman"/>
                <w:color w:val="000000"/>
                <w:sz w:val="18"/>
                <w:szCs w:val="18"/>
              </w:rPr>
            </w:pPr>
            <w:r w:rsidRPr="00261F0A">
              <w:rPr>
                <w:rFonts w:ascii="Times New Roman" w:hAnsi="Times New Roman" w:cs="Times New Roman"/>
                <w:color w:val="000000"/>
                <w:sz w:val="18"/>
                <w:szCs w:val="18"/>
              </w:rPr>
              <w:t>DDLNRGDP</w:t>
            </w:r>
          </w:p>
        </w:tc>
        <w:tc>
          <w:tcPr>
            <w:tcW w:w="1103" w:type="dxa"/>
            <w:tcBorders>
              <w:top w:val="nil"/>
              <w:left w:val="nil"/>
              <w:bottom w:val="nil"/>
              <w:right w:val="nil"/>
            </w:tcBorders>
            <w:vAlign w:val="bottom"/>
          </w:tcPr>
          <w:p w:rsidR="008F76CB" w:rsidRPr="00261F0A" w:rsidRDefault="008F76CB"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-0.104931</w:t>
            </w:r>
          </w:p>
        </w:tc>
        <w:tc>
          <w:tcPr>
            <w:tcW w:w="1207" w:type="dxa"/>
            <w:tcBorders>
              <w:top w:val="nil"/>
              <w:left w:val="nil"/>
              <w:bottom w:val="nil"/>
              <w:right w:val="nil"/>
            </w:tcBorders>
            <w:vAlign w:val="bottom"/>
          </w:tcPr>
          <w:p w:rsidR="008F76CB" w:rsidRPr="00261F0A" w:rsidRDefault="008F76CB"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0.393568</w:t>
            </w:r>
          </w:p>
        </w:tc>
        <w:tc>
          <w:tcPr>
            <w:tcW w:w="1208" w:type="dxa"/>
            <w:tcBorders>
              <w:top w:val="nil"/>
              <w:left w:val="nil"/>
              <w:bottom w:val="nil"/>
              <w:right w:val="nil"/>
            </w:tcBorders>
            <w:vAlign w:val="bottom"/>
          </w:tcPr>
          <w:p w:rsidR="008F76CB" w:rsidRPr="00261F0A" w:rsidRDefault="008F76CB"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-0.266615</w:t>
            </w:r>
          </w:p>
        </w:tc>
        <w:tc>
          <w:tcPr>
            <w:tcW w:w="997" w:type="dxa"/>
            <w:tcBorders>
              <w:top w:val="nil"/>
              <w:left w:val="nil"/>
              <w:bottom w:val="nil"/>
              <w:right w:val="nil"/>
            </w:tcBorders>
            <w:vAlign w:val="bottom"/>
          </w:tcPr>
          <w:p w:rsidR="008F76CB" w:rsidRPr="00261F0A" w:rsidRDefault="008F76CB"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0.7904</w:t>
            </w:r>
          </w:p>
        </w:tc>
      </w:tr>
      <w:tr w:rsidR="008F76CB" w:rsidRPr="00261F0A">
        <w:trPr>
          <w:trHeight w:val="225"/>
        </w:trPr>
        <w:tc>
          <w:tcPr>
            <w:tcW w:w="2017" w:type="dxa"/>
            <w:tcBorders>
              <w:top w:val="nil"/>
              <w:left w:val="nil"/>
              <w:bottom w:val="nil"/>
              <w:right w:val="nil"/>
            </w:tcBorders>
            <w:vAlign w:val="bottom"/>
          </w:tcPr>
          <w:p w:rsidR="008F76CB" w:rsidRPr="00261F0A" w:rsidRDefault="008F76CB" w:rsidP="00261F0A">
            <w:pPr>
              <w:autoSpaceDE w:val="0"/>
              <w:autoSpaceDN w:val="0"/>
              <w:adjustRightInd w:val="0"/>
              <w:spacing w:after="0" w:line="360" w:lineRule="auto"/>
              <w:jc w:val="center"/>
              <w:rPr>
                <w:rFonts w:ascii="Times New Roman" w:hAnsi="Times New Roman" w:cs="Times New Roman"/>
                <w:color w:val="000000"/>
                <w:sz w:val="18"/>
                <w:szCs w:val="18"/>
              </w:rPr>
            </w:pPr>
            <w:r w:rsidRPr="00261F0A">
              <w:rPr>
                <w:rFonts w:ascii="Times New Roman" w:hAnsi="Times New Roman" w:cs="Times New Roman"/>
                <w:color w:val="000000"/>
                <w:sz w:val="18"/>
                <w:szCs w:val="18"/>
              </w:rPr>
              <w:t>DLNFIN</w:t>
            </w:r>
          </w:p>
        </w:tc>
        <w:tc>
          <w:tcPr>
            <w:tcW w:w="1103" w:type="dxa"/>
            <w:tcBorders>
              <w:top w:val="nil"/>
              <w:left w:val="nil"/>
              <w:bottom w:val="nil"/>
              <w:right w:val="nil"/>
            </w:tcBorders>
            <w:vAlign w:val="bottom"/>
          </w:tcPr>
          <w:p w:rsidR="008F76CB" w:rsidRPr="00261F0A" w:rsidRDefault="008F76CB"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4.273678</w:t>
            </w:r>
          </w:p>
        </w:tc>
        <w:tc>
          <w:tcPr>
            <w:tcW w:w="1207" w:type="dxa"/>
            <w:tcBorders>
              <w:top w:val="nil"/>
              <w:left w:val="nil"/>
              <w:bottom w:val="nil"/>
              <w:right w:val="nil"/>
            </w:tcBorders>
            <w:vAlign w:val="bottom"/>
          </w:tcPr>
          <w:p w:rsidR="008F76CB" w:rsidRPr="00261F0A" w:rsidRDefault="008F76CB"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0.458418</w:t>
            </w:r>
          </w:p>
        </w:tc>
        <w:tc>
          <w:tcPr>
            <w:tcW w:w="1208" w:type="dxa"/>
            <w:tcBorders>
              <w:top w:val="nil"/>
              <w:left w:val="nil"/>
              <w:bottom w:val="nil"/>
              <w:right w:val="nil"/>
            </w:tcBorders>
            <w:vAlign w:val="bottom"/>
          </w:tcPr>
          <w:p w:rsidR="008F76CB" w:rsidRPr="00261F0A" w:rsidRDefault="008F76CB"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9.322666</w:t>
            </w:r>
          </w:p>
        </w:tc>
        <w:tc>
          <w:tcPr>
            <w:tcW w:w="997" w:type="dxa"/>
            <w:tcBorders>
              <w:top w:val="nil"/>
              <w:left w:val="nil"/>
              <w:bottom w:val="nil"/>
              <w:right w:val="nil"/>
            </w:tcBorders>
            <w:vAlign w:val="bottom"/>
          </w:tcPr>
          <w:p w:rsidR="008F76CB" w:rsidRPr="00261F0A" w:rsidRDefault="008F76CB"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0.0000</w:t>
            </w:r>
          </w:p>
        </w:tc>
      </w:tr>
      <w:tr w:rsidR="008F76CB" w:rsidRPr="00261F0A">
        <w:trPr>
          <w:trHeight w:val="225"/>
        </w:trPr>
        <w:tc>
          <w:tcPr>
            <w:tcW w:w="2017" w:type="dxa"/>
            <w:tcBorders>
              <w:top w:val="nil"/>
              <w:left w:val="nil"/>
              <w:bottom w:val="nil"/>
              <w:right w:val="nil"/>
            </w:tcBorders>
            <w:vAlign w:val="bottom"/>
          </w:tcPr>
          <w:p w:rsidR="008F76CB" w:rsidRPr="00261F0A" w:rsidRDefault="008F76CB" w:rsidP="00261F0A">
            <w:pPr>
              <w:autoSpaceDE w:val="0"/>
              <w:autoSpaceDN w:val="0"/>
              <w:adjustRightInd w:val="0"/>
              <w:spacing w:after="0" w:line="360" w:lineRule="auto"/>
              <w:jc w:val="center"/>
              <w:rPr>
                <w:rFonts w:ascii="Times New Roman" w:hAnsi="Times New Roman" w:cs="Times New Roman"/>
                <w:color w:val="000000"/>
                <w:sz w:val="18"/>
                <w:szCs w:val="18"/>
              </w:rPr>
            </w:pPr>
            <w:r w:rsidRPr="00261F0A">
              <w:rPr>
                <w:rFonts w:ascii="Times New Roman" w:hAnsi="Times New Roman" w:cs="Times New Roman"/>
                <w:color w:val="000000"/>
                <w:sz w:val="18"/>
                <w:szCs w:val="18"/>
              </w:rPr>
              <w:t>DUNEMPL</w:t>
            </w:r>
          </w:p>
        </w:tc>
        <w:tc>
          <w:tcPr>
            <w:tcW w:w="1103" w:type="dxa"/>
            <w:tcBorders>
              <w:top w:val="nil"/>
              <w:left w:val="nil"/>
              <w:bottom w:val="nil"/>
              <w:right w:val="nil"/>
            </w:tcBorders>
            <w:vAlign w:val="bottom"/>
          </w:tcPr>
          <w:p w:rsidR="008F76CB" w:rsidRPr="00261F0A" w:rsidRDefault="008F76CB"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-0.050169</w:t>
            </w:r>
          </w:p>
        </w:tc>
        <w:tc>
          <w:tcPr>
            <w:tcW w:w="1207" w:type="dxa"/>
            <w:tcBorders>
              <w:top w:val="nil"/>
              <w:left w:val="nil"/>
              <w:bottom w:val="nil"/>
              <w:right w:val="nil"/>
            </w:tcBorders>
            <w:vAlign w:val="bottom"/>
          </w:tcPr>
          <w:p w:rsidR="008F76CB" w:rsidRPr="00261F0A" w:rsidRDefault="008F76CB"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0.141388</w:t>
            </w:r>
          </w:p>
        </w:tc>
        <w:tc>
          <w:tcPr>
            <w:tcW w:w="1208" w:type="dxa"/>
            <w:tcBorders>
              <w:top w:val="nil"/>
              <w:left w:val="nil"/>
              <w:bottom w:val="nil"/>
              <w:right w:val="nil"/>
            </w:tcBorders>
            <w:vAlign w:val="bottom"/>
          </w:tcPr>
          <w:p w:rsidR="008F76CB" w:rsidRPr="00261F0A" w:rsidRDefault="008F76CB"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-0.354833</w:t>
            </w:r>
          </w:p>
        </w:tc>
        <w:tc>
          <w:tcPr>
            <w:tcW w:w="997" w:type="dxa"/>
            <w:tcBorders>
              <w:top w:val="nil"/>
              <w:left w:val="nil"/>
              <w:bottom w:val="nil"/>
              <w:right w:val="nil"/>
            </w:tcBorders>
            <w:vAlign w:val="bottom"/>
          </w:tcPr>
          <w:p w:rsidR="008F76CB" w:rsidRPr="00261F0A" w:rsidRDefault="008F76CB"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0.7235</w:t>
            </w:r>
          </w:p>
        </w:tc>
      </w:tr>
      <w:tr w:rsidR="008F76CB" w:rsidRPr="00261F0A">
        <w:trPr>
          <w:trHeight w:hRule="exact" w:val="90"/>
        </w:trPr>
        <w:tc>
          <w:tcPr>
            <w:tcW w:w="2017" w:type="dxa"/>
            <w:tcBorders>
              <w:top w:val="nil"/>
              <w:left w:val="nil"/>
              <w:bottom w:val="double" w:sz="6" w:space="2" w:color="auto"/>
              <w:right w:val="nil"/>
            </w:tcBorders>
            <w:vAlign w:val="bottom"/>
          </w:tcPr>
          <w:p w:rsidR="008F76CB" w:rsidRPr="00261F0A" w:rsidRDefault="008F76CB"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103" w:type="dxa"/>
            <w:tcBorders>
              <w:top w:val="nil"/>
              <w:left w:val="nil"/>
              <w:bottom w:val="double" w:sz="6" w:space="2" w:color="auto"/>
              <w:right w:val="nil"/>
            </w:tcBorders>
            <w:vAlign w:val="bottom"/>
          </w:tcPr>
          <w:p w:rsidR="008F76CB" w:rsidRPr="00261F0A" w:rsidRDefault="008F76CB"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7" w:type="dxa"/>
            <w:tcBorders>
              <w:top w:val="nil"/>
              <w:left w:val="nil"/>
              <w:bottom w:val="double" w:sz="6" w:space="2" w:color="auto"/>
              <w:right w:val="nil"/>
            </w:tcBorders>
            <w:vAlign w:val="bottom"/>
          </w:tcPr>
          <w:p w:rsidR="008F76CB" w:rsidRPr="00261F0A" w:rsidRDefault="008F76CB"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8" w:type="dxa"/>
            <w:tcBorders>
              <w:top w:val="nil"/>
              <w:left w:val="nil"/>
              <w:bottom w:val="double" w:sz="6" w:space="2" w:color="auto"/>
              <w:right w:val="nil"/>
            </w:tcBorders>
            <w:vAlign w:val="bottom"/>
          </w:tcPr>
          <w:p w:rsidR="008F76CB" w:rsidRPr="00261F0A" w:rsidRDefault="008F76CB"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997" w:type="dxa"/>
            <w:tcBorders>
              <w:top w:val="nil"/>
              <w:left w:val="nil"/>
              <w:bottom w:val="double" w:sz="6" w:space="2" w:color="auto"/>
              <w:right w:val="nil"/>
            </w:tcBorders>
            <w:vAlign w:val="bottom"/>
          </w:tcPr>
          <w:p w:rsidR="008F76CB" w:rsidRPr="00261F0A" w:rsidRDefault="008F76CB" w:rsidP="00261F0A">
            <w:pPr>
              <w:autoSpaceDE w:val="0"/>
              <w:autoSpaceDN w:val="0"/>
              <w:adjustRightInd w:val="0"/>
              <w:spacing w:after="0" w:line="360" w:lineRule="auto"/>
              <w:jc w:val="center"/>
              <w:rPr>
                <w:rFonts w:ascii="Times New Roman" w:hAnsi="Times New Roman" w:cs="Times New Roman"/>
                <w:color w:val="000000"/>
                <w:sz w:val="18"/>
                <w:szCs w:val="18"/>
              </w:rPr>
            </w:pPr>
          </w:p>
        </w:tc>
      </w:tr>
      <w:tr w:rsidR="008F76CB" w:rsidRPr="00261F0A">
        <w:trPr>
          <w:trHeight w:hRule="exact" w:val="135"/>
        </w:trPr>
        <w:tc>
          <w:tcPr>
            <w:tcW w:w="2017" w:type="dxa"/>
            <w:tcBorders>
              <w:top w:val="nil"/>
              <w:left w:val="nil"/>
              <w:bottom w:val="nil"/>
              <w:right w:val="nil"/>
            </w:tcBorders>
            <w:vAlign w:val="bottom"/>
          </w:tcPr>
          <w:p w:rsidR="008F76CB" w:rsidRPr="00261F0A" w:rsidRDefault="008F76CB"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103" w:type="dxa"/>
            <w:tcBorders>
              <w:top w:val="nil"/>
              <w:left w:val="nil"/>
              <w:bottom w:val="nil"/>
              <w:right w:val="nil"/>
            </w:tcBorders>
            <w:vAlign w:val="bottom"/>
          </w:tcPr>
          <w:p w:rsidR="008F76CB" w:rsidRPr="00261F0A" w:rsidRDefault="008F76CB"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7" w:type="dxa"/>
            <w:tcBorders>
              <w:top w:val="nil"/>
              <w:left w:val="nil"/>
              <w:bottom w:val="nil"/>
              <w:right w:val="nil"/>
            </w:tcBorders>
            <w:vAlign w:val="bottom"/>
          </w:tcPr>
          <w:p w:rsidR="008F76CB" w:rsidRPr="00261F0A" w:rsidRDefault="008F76CB"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8F76CB" w:rsidRPr="00261F0A" w:rsidRDefault="008F76CB"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997" w:type="dxa"/>
            <w:tcBorders>
              <w:top w:val="nil"/>
              <w:left w:val="nil"/>
              <w:bottom w:val="nil"/>
              <w:right w:val="nil"/>
            </w:tcBorders>
            <w:vAlign w:val="bottom"/>
          </w:tcPr>
          <w:p w:rsidR="008F76CB" w:rsidRPr="00261F0A" w:rsidRDefault="008F76CB" w:rsidP="00261F0A">
            <w:pPr>
              <w:autoSpaceDE w:val="0"/>
              <w:autoSpaceDN w:val="0"/>
              <w:adjustRightInd w:val="0"/>
              <w:spacing w:after="0" w:line="360" w:lineRule="auto"/>
              <w:jc w:val="center"/>
              <w:rPr>
                <w:rFonts w:ascii="Times New Roman" w:hAnsi="Times New Roman" w:cs="Times New Roman"/>
                <w:color w:val="000000"/>
                <w:sz w:val="18"/>
                <w:szCs w:val="18"/>
              </w:rPr>
            </w:pPr>
          </w:p>
        </w:tc>
      </w:tr>
      <w:tr w:rsidR="008F76CB" w:rsidRPr="00261F0A" w:rsidTr="008F76CB">
        <w:trPr>
          <w:trHeight w:val="225"/>
        </w:trPr>
        <w:tc>
          <w:tcPr>
            <w:tcW w:w="2017" w:type="dxa"/>
            <w:tcBorders>
              <w:top w:val="nil"/>
              <w:left w:val="nil"/>
              <w:bottom w:val="nil"/>
              <w:right w:val="nil"/>
            </w:tcBorders>
            <w:vAlign w:val="bottom"/>
          </w:tcPr>
          <w:p w:rsidR="008F76CB" w:rsidRPr="00261F0A" w:rsidRDefault="008F76CB" w:rsidP="00261F0A">
            <w:pPr>
              <w:autoSpaceDE w:val="0"/>
              <w:autoSpaceDN w:val="0"/>
              <w:adjustRightInd w:val="0"/>
              <w:spacing w:after="0" w:line="360" w:lineRule="auto"/>
              <w:rPr>
                <w:rFonts w:ascii="Times New Roman" w:hAnsi="Times New Roman" w:cs="Times New Roman"/>
                <w:color w:val="000000"/>
                <w:sz w:val="18"/>
                <w:szCs w:val="18"/>
              </w:rPr>
            </w:pPr>
            <w:r w:rsidRPr="00261F0A">
              <w:rPr>
                <w:rFonts w:ascii="Times New Roman" w:hAnsi="Times New Roman" w:cs="Times New Roman"/>
                <w:color w:val="000000"/>
                <w:sz w:val="18"/>
                <w:szCs w:val="18"/>
              </w:rPr>
              <w:t>R-squared</w:t>
            </w:r>
          </w:p>
        </w:tc>
        <w:tc>
          <w:tcPr>
            <w:tcW w:w="1103" w:type="dxa"/>
            <w:tcBorders>
              <w:top w:val="nil"/>
              <w:left w:val="nil"/>
              <w:bottom w:val="nil"/>
              <w:right w:val="nil"/>
            </w:tcBorders>
            <w:vAlign w:val="bottom"/>
          </w:tcPr>
          <w:p w:rsidR="008F76CB" w:rsidRPr="00261F0A" w:rsidRDefault="008F76CB"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0.823960</w:t>
            </w:r>
          </w:p>
        </w:tc>
        <w:tc>
          <w:tcPr>
            <w:tcW w:w="2415" w:type="dxa"/>
            <w:gridSpan w:val="2"/>
            <w:tcBorders>
              <w:top w:val="nil"/>
              <w:left w:val="nil"/>
              <w:bottom w:val="nil"/>
              <w:right w:val="nil"/>
            </w:tcBorders>
            <w:vAlign w:val="bottom"/>
          </w:tcPr>
          <w:p w:rsidR="008F76CB" w:rsidRPr="00261F0A" w:rsidRDefault="008F76CB" w:rsidP="00261F0A">
            <w:pPr>
              <w:autoSpaceDE w:val="0"/>
              <w:autoSpaceDN w:val="0"/>
              <w:adjustRightInd w:val="0"/>
              <w:spacing w:after="0" w:line="360" w:lineRule="auto"/>
              <w:ind w:right="10"/>
              <w:rPr>
                <w:rFonts w:ascii="Times New Roman" w:hAnsi="Times New Roman" w:cs="Times New Roman"/>
                <w:color w:val="000000"/>
                <w:sz w:val="18"/>
                <w:szCs w:val="18"/>
              </w:rPr>
            </w:pPr>
            <w:r w:rsidRPr="00261F0A">
              <w:rPr>
                <w:rFonts w:ascii="Times New Roman" w:hAnsi="Times New Roman" w:cs="Times New Roman"/>
                <w:color w:val="000000"/>
                <w:sz w:val="18"/>
                <w:szCs w:val="18"/>
              </w:rPr>
              <w:t xml:space="preserve">    Mean dependent </w:t>
            </w:r>
            <w:proofErr w:type="spellStart"/>
            <w:r w:rsidRPr="00261F0A">
              <w:rPr>
                <w:rFonts w:ascii="Times New Roman" w:hAnsi="Times New Roman" w:cs="Times New Roman"/>
                <w:color w:val="000000"/>
                <w:sz w:val="18"/>
                <w:szCs w:val="18"/>
              </w:rPr>
              <w:t>var</w:t>
            </w:r>
            <w:proofErr w:type="spellEnd"/>
          </w:p>
        </w:tc>
        <w:tc>
          <w:tcPr>
            <w:tcW w:w="997" w:type="dxa"/>
            <w:tcBorders>
              <w:top w:val="nil"/>
              <w:left w:val="nil"/>
              <w:bottom w:val="nil"/>
              <w:right w:val="nil"/>
            </w:tcBorders>
            <w:vAlign w:val="bottom"/>
          </w:tcPr>
          <w:p w:rsidR="008F76CB" w:rsidRPr="00261F0A" w:rsidRDefault="008F76CB"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-0.057795</w:t>
            </w:r>
          </w:p>
        </w:tc>
      </w:tr>
      <w:tr w:rsidR="008F76CB" w:rsidRPr="00261F0A" w:rsidTr="008F76CB">
        <w:trPr>
          <w:trHeight w:val="225"/>
        </w:trPr>
        <w:tc>
          <w:tcPr>
            <w:tcW w:w="2017" w:type="dxa"/>
            <w:tcBorders>
              <w:top w:val="nil"/>
              <w:left w:val="nil"/>
              <w:bottom w:val="nil"/>
              <w:right w:val="nil"/>
            </w:tcBorders>
            <w:vAlign w:val="bottom"/>
          </w:tcPr>
          <w:p w:rsidR="008F76CB" w:rsidRPr="00261F0A" w:rsidRDefault="008F76CB" w:rsidP="00261F0A">
            <w:pPr>
              <w:autoSpaceDE w:val="0"/>
              <w:autoSpaceDN w:val="0"/>
              <w:adjustRightInd w:val="0"/>
              <w:spacing w:after="0" w:line="360" w:lineRule="auto"/>
              <w:rPr>
                <w:rFonts w:ascii="Times New Roman" w:hAnsi="Times New Roman" w:cs="Times New Roman"/>
                <w:color w:val="000000"/>
                <w:sz w:val="18"/>
                <w:szCs w:val="18"/>
              </w:rPr>
            </w:pPr>
            <w:r w:rsidRPr="00261F0A">
              <w:rPr>
                <w:rFonts w:ascii="Times New Roman" w:hAnsi="Times New Roman" w:cs="Times New Roman"/>
                <w:color w:val="000000"/>
                <w:sz w:val="18"/>
                <w:szCs w:val="18"/>
              </w:rPr>
              <w:t>Adjusted R-squared</w:t>
            </w:r>
          </w:p>
        </w:tc>
        <w:tc>
          <w:tcPr>
            <w:tcW w:w="1103" w:type="dxa"/>
            <w:tcBorders>
              <w:top w:val="nil"/>
              <w:left w:val="nil"/>
              <w:bottom w:val="nil"/>
              <w:right w:val="nil"/>
            </w:tcBorders>
            <w:vAlign w:val="bottom"/>
          </w:tcPr>
          <w:p w:rsidR="008F76CB" w:rsidRPr="00261F0A" w:rsidRDefault="008F76CB"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0.816389</w:t>
            </w:r>
          </w:p>
        </w:tc>
        <w:tc>
          <w:tcPr>
            <w:tcW w:w="2415" w:type="dxa"/>
            <w:gridSpan w:val="2"/>
            <w:tcBorders>
              <w:top w:val="nil"/>
              <w:left w:val="nil"/>
              <w:bottom w:val="nil"/>
              <w:right w:val="nil"/>
            </w:tcBorders>
            <w:vAlign w:val="bottom"/>
          </w:tcPr>
          <w:p w:rsidR="008F76CB" w:rsidRPr="00261F0A" w:rsidRDefault="008F76CB" w:rsidP="00261F0A">
            <w:pPr>
              <w:autoSpaceDE w:val="0"/>
              <w:autoSpaceDN w:val="0"/>
              <w:adjustRightInd w:val="0"/>
              <w:spacing w:after="0" w:line="360" w:lineRule="auto"/>
              <w:ind w:right="10"/>
              <w:rPr>
                <w:rFonts w:ascii="Times New Roman" w:hAnsi="Times New Roman" w:cs="Times New Roman"/>
                <w:color w:val="000000"/>
                <w:sz w:val="18"/>
                <w:szCs w:val="18"/>
              </w:rPr>
            </w:pPr>
            <w:r w:rsidRPr="00261F0A">
              <w:rPr>
                <w:rFonts w:ascii="Times New Roman" w:hAnsi="Times New Roman" w:cs="Times New Roman"/>
                <w:color w:val="000000"/>
                <w:sz w:val="18"/>
                <w:szCs w:val="18"/>
              </w:rPr>
              <w:t xml:space="preserve">    S.D. dependent </w:t>
            </w:r>
            <w:proofErr w:type="spellStart"/>
            <w:r w:rsidRPr="00261F0A">
              <w:rPr>
                <w:rFonts w:ascii="Times New Roman" w:hAnsi="Times New Roman" w:cs="Times New Roman"/>
                <w:color w:val="000000"/>
                <w:sz w:val="18"/>
                <w:szCs w:val="18"/>
              </w:rPr>
              <w:t>var</w:t>
            </w:r>
            <w:proofErr w:type="spellEnd"/>
          </w:p>
        </w:tc>
        <w:tc>
          <w:tcPr>
            <w:tcW w:w="997" w:type="dxa"/>
            <w:tcBorders>
              <w:top w:val="nil"/>
              <w:left w:val="nil"/>
              <w:bottom w:val="nil"/>
              <w:right w:val="nil"/>
            </w:tcBorders>
            <w:vAlign w:val="bottom"/>
          </w:tcPr>
          <w:p w:rsidR="008F76CB" w:rsidRPr="00261F0A" w:rsidRDefault="008F76CB"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0.955142</w:t>
            </w:r>
          </w:p>
        </w:tc>
      </w:tr>
      <w:tr w:rsidR="008F76CB" w:rsidRPr="00261F0A" w:rsidTr="008F76CB">
        <w:trPr>
          <w:trHeight w:val="225"/>
        </w:trPr>
        <w:tc>
          <w:tcPr>
            <w:tcW w:w="2017" w:type="dxa"/>
            <w:tcBorders>
              <w:top w:val="nil"/>
              <w:left w:val="nil"/>
              <w:bottom w:val="nil"/>
              <w:right w:val="nil"/>
            </w:tcBorders>
            <w:vAlign w:val="bottom"/>
          </w:tcPr>
          <w:p w:rsidR="008F76CB" w:rsidRPr="00261F0A" w:rsidRDefault="008F76CB" w:rsidP="00261F0A">
            <w:pPr>
              <w:autoSpaceDE w:val="0"/>
              <w:autoSpaceDN w:val="0"/>
              <w:adjustRightInd w:val="0"/>
              <w:spacing w:after="0" w:line="360" w:lineRule="auto"/>
              <w:rPr>
                <w:rFonts w:ascii="Times New Roman" w:hAnsi="Times New Roman" w:cs="Times New Roman"/>
                <w:color w:val="000000"/>
                <w:sz w:val="18"/>
                <w:szCs w:val="18"/>
              </w:rPr>
            </w:pPr>
            <w:r w:rsidRPr="00261F0A">
              <w:rPr>
                <w:rFonts w:ascii="Times New Roman" w:hAnsi="Times New Roman" w:cs="Times New Roman"/>
                <w:color w:val="000000"/>
                <w:sz w:val="18"/>
                <w:szCs w:val="18"/>
              </w:rPr>
              <w:t>S.E. of regression</w:t>
            </w:r>
          </w:p>
        </w:tc>
        <w:tc>
          <w:tcPr>
            <w:tcW w:w="1103" w:type="dxa"/>
            <w:tcBorders>
              <w:top w:val="nil"/>
              <w:left w:val="nil"/>
              <w:bottom w:val="nil"/>
              <w:right w:val="nil"/>
            </w:tcBorders>
            <w:vAlign w:val="bottom"/>
          </w:tcPr>
          <w:p w:rsidR="008F76CB" w:rsidRPr="00261F0A" w:rsidRDefault="008F76CB"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0.409277</w:t>
            </w:r>
          </w:p>
        </w:tc>
        <w:tc>
          <w:tcPr>
            <w:tcW w:w="2415" w:type="dxa"/>
            <w:gridSpan w:val="2"/>
            <w:tcBorders>
              <w:top w:val="nil"/>
              <w:left w:val="nil"/>
              <w:bottom w:val="nil"/>
              <w:right w:val="nil"/>
            </w:tcBorders>
            <w:vAlign w:val="bottom"/>
          </w:tcPr>
          <w:p w:rsidR="008F76CB" w:rsidRPr="00261F0A" w:rsidRDefault="008F76CB" w:rsidP="00261F0A">
            <w:pPr>
              <w:autoSpaceDE w:val="0"/>
              <w:autoSpaceDN w:val="0"/>
              <w:adjustRightInd w:val="0"/>
              <w:spacing w:after="0" w:line="360" w:lineRule="auto"/>
              <w:ind w:right="10"/>
              <w:rPr>
                <w:rFonts w:ascii="Times New Roman" w:hAnsi="Times New Roman" w:cs="Times New Roman"/>
                <w:color w:val="000000"/>
                <w:sz w:val="18"/>
                <w:szCs w:val="18"/>
              </w:rPr>
            </w:pPr>
            <w:r w:rsidRPr="00261F0A">
              <w:rPr>
                <w:rFonts w:ascii="Times New Roman" w:hAnsi="Times New Roman" w:cs="Times New Roman"/>
                <w:color w:val="000000"/>
                <w:sz w:val="18"/>
                <w:szCs w:val="18"/>
              </w:rPr>
              <w:t>    </w:t>
            </w:r>
            <w:proofErr w:type="spellStart"/>
            <w:r w:rsidRPr="00261F0A">
              <w:rPr>
                <w:rFonts w:ascii="Times New Roman" w:hAnsi="Times New Roman" w:cs="Times New Roman"/>
                <w:color w:val="000000"/>
                <w:sz w:val="18"/>
                <w:szCs w:val="18"/>
              </w:rPr>
              <w:t>Akaike</w:t>
            </w:r>
            <w:proofErr w:type="spellEnd"/>
            <w:r w:rsidRPr="00261F0A">
              <w:rPr>
                <w:rFonts w:ascii="Times New Roman" w:hAnsi="Times New Roman" w:cs="Times New Roman"/>
                <w:color w:val="000000"/>
                <w:sz w:val="18"/>
                <w:szCs w:val="18"/>
              </w:rPr>
              <w:t xml:space="preserve"> info criterion</w:t>
            </w:r>
          </w:p>
        </w:tc>
        <w:tc>
          <w:tcPr>
            <w:tcW w:w="997" w:type="dxa"/>
            <w:tcBorders>
              <w:top w:val="nil"/>
              <w:left w:val="nil"/>
              <w:bottom w:val="nil"/>
              <w:right w:val="nil"/>
            </w:tcBorders>
            <w:vAlign w:val="bottom"/>
          </w:tcPr>
          <w:p w:rsidR="008F76CB" w:rsidRPr="00261F0A" w:rsidRDefault="008F76CB"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1.100825</w:t>
            </w:r>
          </w:p>
        </w:tc>
      </w:tr>
      <w:tr w:rsidR="008F76CB" w:rsidRPr="00261F0A" w:rsidTr="008F76CB">
        <w:trPr>
          <w:trHeight w:val="225"/>
        </w:trPr>
        <w:tc>
          <w:tcPr>
            <w:tcW w:w="2017" w:type="dxa"/>
            <w:tcBorders>
              <w:top w:val="nil"/>
              <w:left w:val="nil"/>
              <w:bottom w:val="nil"/>
              <w:right w:val="nil"/>
            </w:tcBorders>
            <w:vAlign w:val="bottom"/>
          </w:tcPr>
          <w:p w:rsidR="008F76CB" w:rsidRPr="00261F0A" w:rsidRDefault="008F76CB" w:rsidP="00261F0A">
            <w:pPr>
              <w:autoSpaceDE w:val="0"/>
              <w:autoSpaceDN w:val="0"/>
              <w:adjustRightInd w:val="0"/>
              <w:spacing w:after="0" w:line="360" w:lineRule="auto"/>
              <w:rPr>
                <w:rFonts w:ascii="Times New Roman" w:hAnsi="Times New Roman" w:cs="Times New Roman"/>
                <w:color w:val="000000"/>
                <w:sz w:val="18"/>
                <w:szCs w:val="18"/>
              </w:rPr>
            </w:pPr>
            <w:r w:rsidRPr="00261F0A">
              <w:rPr>
                <w:rFonts w:ascii="Times New Roman" w:hAnsi="Times New Roman" w:cs="Times New Roman"/>
                <w:color w:val="000000"/>
                <w:sz w:val="18"/>
                <w:szCs w:val="18"/>
              </w:rPr>
              <w:t xml:space="preserve">Sum squared </w:t>
            </w:r>
            <w:proofErr w:type="spellStart"/>
            <w:r w:rsidRPr="00261F0A">
              <w:rPr>
                <w:rFonts w:ascii="Times New Roman" w:hAnsi="Times New Roman" w:cs="Times New Roman"/>
                <w:color w:val="000000"/>
                <w:sz w:val="18"/>
                <w:szCs w:val="18"/>
              </w:rPr>
              <w:t>resid</w:t>
            </w:r>
            <w:proofErr w:type="spellEnd"/>
          </w:p>
        </w:tc>
        <w:tc>
          <w:tcPr>
            <w:tcW w:w="1103" w:type="dxa"/>
            <w:tcBorders>
              <w:top w:val="nil"/>
              <w:left w:val="nil"/>
              <w:bottom w:val="nil"/>
              <w:right w:val="nil"/>
            </w:tcBorders>
            <w:vAlign w:val="bottom"/>
          </w:tcPr>
          <w:p w:rsidR="008F76CB" w:rsidRPr="00261F0A" w:rsidRDefault="008F76CB"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15.57823</w:t>
            </w:r>
          </w:p>
        </w:tc>
        <w:tc>
          <w:tcPr>
            <w:tcW w:w="2415" w:type="dxa"/>
            <w:gridSpan w:val="2"/>
            <w:tcBorders>
              <w:top w:val="nil"/>
              <w:left w:val="nil"/>
              <w:bottom w:val="nil"/>
              <w:right w:val="nil"/>
            </w:tcBorders>
            <w:vAlign w:val="bottom"/>
          </w:tcPr>
          <w:p w:rsidR="008F76CB" w:rsidRPr="00261F0A" w:rsidRDefault="008F76CB" w:rsidP="00261F0A">
            <w:pPr>
              <w:autoSpaceDE w:val="0"/>
              <w:autoSpaceDN w:val="0"/>
              <w:adjustRightInd w:val="0"/>
              <w:spacing w:after="0" w:line="360" w:lineRule="auto"/>
              <w:ind w:right="10"/>
              <w:rPr>
                <w:rFonts w:ascii="Times New Roman" w:hAnsi="Times New Roman" w:cs="Times New Roman"/>
                <w:color w:val="000000"/>
                <w:sz w:val="18"/>
                <w:szCs w:val="18"/>
              </w:rPr>
            </w:pPr>
            <w:r w:rsidRPr="00261F0A">
              <w:rPr>
                <w:rFonts w:ascii="Times New Roman" w:hAnsi="Times New Roman" w:cs="Times New Roman"/>
                <w:color w:val="000000"/>
                <w:sz w:val="18"/>
                <w:szCs w:val="18"/>
              </w:rPr>
              <w:t>    Schwarz criterion</w:t>
            </w:r>
          </w:p>
        </w:tc>
        <w:tc>
          <w:tcPr>
            <w:tcW w:w="997" w:type="dxa"/>
            <w:tcBorders>
              <w:top w:val="nil"/>
              <w:left w:val="nil"/>
              <w:bottom w:val="nil"/>
              <w:right w:val="nil"/>
            </w:tcBorders>
            <w:vAlign w:val="bottom"/>
          </w:tcPr>
          <w:p w:rsidR="008F76CB" w:rsidRPr="00261F0A" w:rsidRDefault="008F76CB"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1.232711</w:t>
            </w:r>
          </w:p>
        </w:tc>
      </w:tr>
      <w:tr w:rsidR="008F76CB" w:rsidRPr="00261F0A" w:rsidTr="008F76CB">
        <w:trPr>
          <w:trHeight w:val="225"/>
        </w:trPr>
        <w:tc>
          <w:tcPr>
            <w:tcW w:w="2017" w:type="dxa"/>
            <w:tcBorders>
              <w:top w:val="nil"/>
              <w:left w:val="nil"/>
              <w:bottom w:val="nil"/>
              <w:right w:val="nil"/>
            </w:tcBorders>
            <w:vAlign w:val="bottom"/>
          </w:tcPr>
          <w:p w:rsidR="008F76CB" w:rsidRPr="00261F0A" w:rsidRDefault="008F76CB" w:rsidP="00261F0A">
            <w:pPr>
              <w:autoSpaceDE w:val="0"/>
              <w:autoSpaceDN w:val="0"/>
              <w:adjustRightInd w:val="0"/>
              <w:spacing w:after="0" w:line="360" w:lineRule="auto"/>
              <w:rPr>
                <w:rFonts w:ascii="Times New Roman" w:hAnsi="Times New Roman" w:cs="Times New Roman"/>
                <w:color w:val="000000"/>
                <w:sz w:val="18"/>
                <w:szCs w:val="18"/>
              </w:rPr>
            </w:pPr>
            <w:r w:rsidRPr="00261F0A">
              <w:rPr>
                <w:rFonts w:ascii="Times New Roman" w:hAnsi="Times New Roman" w:cs="Times New Roman"/>
                <w:color w:val="000000"/>
                <w:sz w:val="18"/>
                <w:szCs w:val="18"/>
              </w:rPr>
              <w:t>Log likelihood</w:t>
            </w:r>
          </w:p>
        </w:tc>
        <w:tc>
          <w:tcPr>
            <w:tcW w:w="1103" w:type="dxa"/>
            <w:tcBorders>
              <w:top w:val="nil"/>
              <w:left w:val="nil"/>
              <w:bottom w:val="nil"/>
              <w:right w:val="nil"/>
            </w:tcBorders>
            <w:vAlign w:val="bottom"/>
          </w:tcPr>
          <w:p w:rsidR="008F76CB" w:rsidRPr="00261F0A" w:rsidRDefault="008F76CB"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-48.94042</w:t>
            </w:r>
          </w:p>
        </w:tc>
        <w:tc>
          <w:tcPr>
            <w:tcW w:w="2415" w:type="dxa"/>
            <w:gridSpan w:val="2"/>
            <w:tcBorders>
              <w:top w:val="nil"/>
              <w:left w:val="nil"/>
              <w:bottom w:val="nil"/>
              <w:right w:val="nil"/>
            </w:tcBorders>
            <w:vAlign w:val="bottom"/>
          </w:tcPr>
          <w:p w:rsidR="008F76CB" w:rsidRPr="00261F0A" w:rsidRDefault="008F76CB" w:rsidP="00261F0A">
            <w:pPr>
              <w:autoSpaceDE w:val="0"/>
              <w:autoSpaceDN w:val="0"/>
              <w:adjustRightInd w:val="0"/>
              <w:spacing w:after="0" w:line="360" w:lineRule="auto"/>
              <w:ind w:right="10"/>
              <w:rPr>
                <w:rFonts w:ascii="Times New Roman" w:hAnsi="Times New Roman" w:cs="Times New Roman"/>
                <w:color w:val="000000"/>
                <w:sz w:val="18"/>
                <w:szCs w:val="18"/>
              </w:rPr>
            </w:pPr>
            <w:r w:rsidRPr="00261F0A">
              <w:rPr>
                <w:rFonts w:ascii="Times New Roman" w:hAnsi="Times New Roman" w:cs="Times New Roman"/>
                <w:color w:val="000000"/>
                <w:sz w:val="18"/>
                <w:szCs w:val="18"/>
              </w:rPr>
              <w:t>    </w:t>
            </w:r>
            <w:proofErr w:type="spellStart"/>
            <w:r w:rsidRPr="00261F0A">
              <w:rPr>
                <w:rFonts w:ascii="Times New Roman" w:hAnsi="Times New Roman" w:cs="Times New Roman"/>
                <w:color w:val="000000"/>
                <w:sz w:val="18"/>
                <w:szCs w:val="18"/>
              </w:rPr>
              <w:t>Hannan</w:t>
            </w:r>
            <w:proofErr w:type="spellEnd"/>
            <w:r w:rsidRPr="00261F0A">
              <w:rPr>
                <w:rFonts w:ascii="Times New Roman" w:hAnsi="Times New Roman" w:cs="Times New Roman"/>
                <w:color w:val="000000"/>
                <w:sz w:val="18"/>
                <w:szCs w:val="18"/>
              </w:rPr>
              <w:t xml:space="preserve">-Quinn </w:t>
            </w:r>
            <w:proofErr w:type="spellStart"/>
            <w:r w:rsidRPr="00261F0A">
              <w:rPr>
                <w:rFonts w:ascii="Times New Roman" w:hAnsi="Times New Roman" w:cs="Times New Roman"/>
                <w:color w:val="000000"/>
                <w:sz w:val="18"/>
                <w:szCs w:val="18"/>
              </w:rPr>
              <w:t>criter</w:t>
            </w:r>
            <w:proofErr w:type="spellEnd"/>
            <w:r w:rsidRPr="00261F0A">
              <w:rPr>
                <w:rFonts w:ascii="Times New Roman" w:hAnsi="Times New Roman" w:cs="Times New Roman"/>
                <w:color w:val="000000"/>
                <w:sz w:val="18"/>
                <w:szCs w:val="18"/>
              </w:rPr>
              <w:t>.</w:t>
            </w:r>
          </w:p>
        </w:tc>
        <w:tc>
          <w:tcPr>
            <w:tcW w:w="997" w:type="dxa"/>
            <w:tcBorders>
              <w:top w:val="nil"/>
              <w:left w:val="nil"/>
              <w:bottom w:val="nil"/>
              <w:right w:val="nil"/>
            </w:tcBorders>
            <w:vAlign w:val="bottom"/>
          </w:tcPr>
          <w:p w:rsidR="008F76CB" w:rsidRPr="00261F0A" w:rsidRDefault="008F76CB"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1.154170</w:t>
            </w:r>
          </w:p>
        </w:tc>
      </w:tr>
      <w:tr w:rsidR="008F76CB" w:rsidRPr="00261F0A" w:rsidTr="008F76CB">
        <w:trPr>
          <w:trHeight w:val="225"/>
        </w:trPr>
        <w:tc>
          <w:tcPr>
            <w:tcW w:w="2017" w:type="dxa"/>
            <w:tcBorders>
              <w:top w:val="nil"/>
              <w:left w:val="nil"/>
              <w:bottom w:val="nil"/>
              <w:right w:val="nil"/>
            </w:tcBorders>
            <w:vAlign w:val="bottom"/>
          </w:tcPr>
          <w:p w:rsidR="008F76CB" w:rsidRPr="00261F0A" w:rsidRDefault="008F76CB" w:rsidP="00261F0A">
            <w:pPr>
              <w:autoSpaceDE w:val="0"/>
              <w:autoSpaceDN w:val="0"/>
              <w:adjustRightInd w:val="0"/>
              <w:spacing w:after="0" w:line="360" w:lineRule="auto"/>
              <w:rPr>
                <w:rFonts w:ascii="Times New Roman" w:hAnsi="Times New Roman" w:cs="Times New Roman"/>
                <w:color w:val="000000"/>
                <w:sz w:val="18"/>
                <w:szCs w:val="18"/>
              </w:rPr>
            </w:pPr>
            <w:r w:rsidRPr="00261F0A">
              <w:rPr>
                <w:rFonts w:ascii="Times New Roman" w:hAnsi="Times New Roman" w:cs="Times New Roman"/>
                <w:color w:val="000000"/>
                <w:sz w:val="18"/>
                <w:szCs w:val="18"/>
              </w:rPr>
              <w:t>F-statistic</w:t>
            </w:r>
          </w:p>
        </w:tc>
        <w:tc>
          <w:tcPr>
            <w:tcW w:w="1103" w:type="dxa"/>
            <w:tcBorders>
              <w:top w:val="nil"/>
              <w:left w:val="nil"/>
              <w:bottom w:val="nil"/>
              <w:right w:val="nil"/>
            </w:tcBorders>
            <w:vAlign w:val="bottom"/>
          </w:tcPr>
          <w:p w:rsidR="008F76CB" w:rsidRPr="00261F0A" w:rsidRDefault="008F76CB"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108.8225</w:t>
            </w:r>
          </w:p>
        </w:tc>
        <w:tc>
          <w:tcPr>
            <w:tcW w:w="2415" w:type="dxa"/>
            <w:gridSpan w:val="2"/>
            <w:tcBorders>
              <w:top w:val="nil"/>
              <w:left w:val="nil"/>
              <w:bottom w:val="nil"/>
              <w:right w:val="nil"/>
            </w:tcBorders>
            <w:vAlign w:val="bottom"/>
          </w:tcPr>
          <w:p w:rsidR="008F76CB" w:rsidRPr="00261F0A" w:rsidRDefault="008F76CB" w:rsidP="00261F0A">
            <w:pPr>
              <w:autoSpaceDE w:val="0"/>
              <w:autoSpaceDN w:val="0"/>
              <w:adjustRightInd w:val="0"/>
              <w:spacing w:after="0" w:line="360" w:lineRule="auto"/>
              <w:ind w:right="10"/>
              <w:rPr>
                <w:rFonts w:ascii="Times New Roman" w:hAnsi="Times New Roman" w:cs="Times New Roman"/>
                <w:color w:val="000000"/>
                <w:sz w:val="18"/>
                <w:szCs w:val="18"/>
              </w:rPr>
            </w:pPr>
            <w:r w:rsidRPr="00261F0A">
              <w:rPr>
                <w:rFonts w:ascii="Times New Roman" w:hAnsi="Times New Roman" w:cs="Times New Roman"/>
                <w:color w:val="000000"/>
                <w:sz w:val="18"/>
                <w:szCs w:val="18"/>
              </w:rPr>
              <w:t>    Durbin-Watson stat</w:t>
            </w:r>
          </w:p>
        </w:tc>
        <w:tc>
          <w:tcPr>
            <w:tcW w:w="997" w:type="dxa"/>
            <w:tcBorders>
              <w:top w:val="nil"/>
              <w:left w:val="nil"/>
              <w:bottom w:val="nil"/>
              <w:right w:val="nil"/>
            </w:tcBorders>
            <w:vAlign w:val="bottom"/>
          </w:tcPr>
          <w:p w:rsidR="008F76CB" w:rsidRPr="00261F0A" w:rsidRDefault="008F76CB"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2.801245</w:t>
            </w:r>
          </w:p>
        </w:tc>
      </w:tr>
      <w:tr w:rsidR="008F76CB" w:rsidRPr="00261F0A">
        <w:trPr>
          <w:trHeight w:val="225"/>
        </w:trPr>
        <w:tc>
          <w:tcPr>
            <w:tcW w:w="2017" w:type="dxa"/>
            <w:tcBorders>
              <w:top w:val="nil"/>
              <w:left w:val="nil"/>
              <w:bottom w:val="nil"/>
              <w:right w:val="nil"/>
            </w:tcBorders>
            <w:vAlign w:val="bottom"/>
          </w:tcPr>
          <w:p w:rsidR="008F76CB" w:rsidRPr="00261F0A" w:rsidRDefault="008F76CB" w:rsidP="00261F0A">
            <w:pPr>
              <w:autoSpaceDE w:val="0"/>
              <w:autoSpaceDN w:val="0"/>
              <w:adjustRightInd w:val="0"/>
              <w:spacing w:after="0" w:line="360" w:lineRule="auto"/>
              <w:rPr>
                <w:rFonts w:ascii="Times New Roman" w:hAnsi="Times New Roman" w:cs="Times New Roman"/>
                <w:color w:val="000000"/>
                <w:sz w:val="18"/>
                <w:szCs w:val="18"/>
              </w:rPr>
            </w:pPr>
            <w:proofErr w:type="spellStart"/>
            <w:r w:rsidRPr="00261F0A">
              <w:rPr>
                <w:rFonts w:ascii="Times New Roman" w:hAnsi="Times New Roman" w:cs="Times New Roman"/>
                <w:color w:val="000000"/>
                <w:sz w:val="18"/>
                <w:szCs w:val="18"/>
              </w:rPr>
              <w:t>Prob</w:t>
            </w:r>
            <w:proofErr w:type="spellEnd"/>
            <w:r w:rsidRPr="00261F0A">
              <w:rPr>
                <w:rFonts w:ascii="Times New Roman" w:hAnsi="Times New Roman" w:cs="Times New Roman"/>
                <w:color w:val="000000"/>
                <w:sz w:val="18"/>
                <w:szCs w:val="18"/>
              </w:rPr>
              <w:t>(F-statistic)</w:t>
            </w:r>
          </w:p>
        </w:tc>
        <w:tc>
          <w:tcPr>
            <w:tcW w:w="1103" w:type="dxa"/>
            <w:tcBorders>
              <w:top w:val="nil"/>
              <w:left w:val="nil"/>
              <w:bottom w:val="nil"/>
              <w:right w:val="nil"/>
            </w:tcBorders>
            <w:vAlign w:val="bottom"/>
          </w:tcPr>
          <w:p w:rsidR="008F76CB" w:rsidRPr="00261F0A" w:rsidRDefault="008F76CB"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0.000000</w:t>
            </w:r>
          </w:p>
        </w:tc>
        <w:tc>
          <w:tcPr>
            <w:tcW w:w="1207" w:type="dxa"/>
            <w:tcBorders>
              <w:top w:val="nil"/>
              <w:left w:val="nil"/>
              <w:bottom w:val="nil"/>
              <w:right w:val="nil"/>
            </w:tcBorders>
            <w:vAlign w:val="bottom"/>
          </w:tcPr>
          <w:p w:rsidR="008F76CB" w:rsidRPr="00261F0A" w:rsidRDefault="008F76CB" w:rsidP="00261F0A">
            <w:pPr>
              <w:autoSpaceDE w:val="0"/>
              <w:autoSpaceDN w:val="0"/>
              <w:adjustRightInd w:val="0"/>
              <w:spacing w:after="0" w:line="360" w:lineRule="auto"/>
              <w:ind w:right="10"/>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8F76CB" w:rsidRPr="00261F0A" w:rsidRDefault="008F76CB" w:rsidP="00261F0A">
            <w:pPr>
              <w:autoSpaceDE w:val="0"/>
              <w:autoSpaceDN w:val="0"/>
              <w:adjustRightInd w:val="0"/>
              <w:spacing w:after="0" w:line="360" w:lineRule="auto"/>
              <w:ind w:right="10"/>
              <w:jc w:val="center"/>
              <w:rPr>
                <w:rFonts w:ascii="Times New Roman" w:hAnsi="Times New Roman" w:cs="Times New Roman"/>
                <w:color w:val="000000"/>
                <w:sz w:val="18"/>
                <w:szCs w:val="18"/>
              </w:rPr>
            </w:pPr>
          </w:p>
        </w:tc>
        <w:tc>
          <w:tcPr>
            <w:tcW w:w="997" w:type="dxa"/>
            <w:tcBorders>
              <w:top w:val="nil"/>
              <w:left w:val="nil"/>
              <w:bottom w:val="nil"/>
              <w:right w:val="nil"/>
            </w:tcBorders>
            <w:vAlign w:val="bottom"/>
          </w:tcPr>
          <w:p w:rsidR="008F76CB" w:rsidRPr="00261F0A" w:rsidRDefault="008F76CB" w:rsidP="00261F0A">
            <w:pPr>
              <w:autoSpaceDE w:val="0"/>
              <w:autoSpaceDN w:val="0"/>
              <w:adjustRightInd w:val="0"/>
              <w:spacing w:after="0" w:line="360" w:lineRule="auto"/>
              <w:ind w:right="10"/>
              <w:jc w:val="center"/>
              <w:rPr>
                <w:rFonts w:ascii="Times New Roman" w:hAnsi="Times New Roman" w:cs="Times New Roman"/>
                <w:color w:val="000000"/>
                <w:sz w:val="18"/>
                <w:szCs w:val="18"/>
              </w:rPr>
            </w:pPr>
          </w:p>
        </w:tc>
      </w:tr>
      <w:tr w:rsidR="008F76CB" w:rsidRPr="00261F0A">
        <w:trPr>
          <w:trHeight w:hRule="exact" w:val="90"/>
        </w:trPr>
        <w:tc>
          <w:tcPr>
            <w:tcW w:w="2017" w:type="dxa"/>
            <w:tcBorders>
              <w:top w:val="nil"/>
              <w:left w:val="nil"/>
              <w:bottom w:val="double" w:sz="6" w:space="0" w:color="auto"/>
              <w:right w:val="nil"/>
            </w:tcBorders>
            <w:vAlign w:val="bottom"/>
          </w:tcPr>
          <w:p w:rsidR="008F76CB" w:rsidRPr="00261F0A" w:rsidRDefault="008F76CB"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103" w:type="dxa"/>
            <w:tcBorders>
              <w:top w:val="nil"/>
              <w:left w:val="nil"/>
              <w:bottom w:val="double" w:sz="6" w:space="0" w:color="auto"/>
              <w:right w:val="nil"/>
            </w:tcBorders>
            <w:vAlign w:val="bottom"/>
          </w:tcPr>
          <w:p w:rsidR="008F76CB" w:rsidRPr="00261F0A" w:rsidRDefault="008F76CB"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7" w:type="dxa"/>
            <w:tcBorders>
              <w:top w:val="nil"/>
              <w:left w:val="nil"/>
              <w:bottom w:val="double" w:sz="6" w:space="0" w:color="auto"/>
              <w:right w:val="nil"/>
            </w:tcBorders>
            <w:vAlign w:val="bottom"/>
          </w:tcPr>
          <w:p w:rsidR="008F76CB" w:rsidRPr="00261F0A" w:rsidRDefault="008F76CB"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8" w:type="dxa"/>
            <w:tcBorders>
              <w:top w:val="nil"/>
              <w:left w:val="nil"/>
              <w:bottom w:val="double" w:sz="6" w:space="0" w:color="auto"/>
              <w:right w:val="nil"/>
            </w:tcBorders>
            <w:vAlign w:val="bottom"/>
          </w:tcPr>
          <w:p w:rsidR="008F76CB" w:rsidRPr="00261F0A" w:rsidRDefault="008F76CB"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997" w:type="dxa"/>
            <w:tcBorders>
              <w:top w:val="nil"/>
              <w:left w:val="nil"/>
              <w:bottom w:val="double" w:sz="6" w:space="0" w:color="auto"/>
              <w:right w:val="nil"/>
            </w:tcBorders>
            <w:vAlign w:val="bottom"/>
          </w:tcPr>
          <w:p w:rsidR="008F76CB" w:rsidRPr="00261F0A" w:rsidRDefault="008F76CB" w:rsidP="00261F0A">
            <w:pPr>
              <w:autoSpaceDE w:val="0"/>
              <w:autoSpaceDN w:val="0"/>
              <w:adjustRightInd w:val="0"/>
              <w:spacing w:after="0" w:line="360" w:lineRule="auto"/>
              <w:jc w:val="center"/>
              <w:rPr>
                <w:rFonts w:ascii="Times New Roman" w:hAnsi="Times New Roman" w:cs="Times New Roman"/>
                <w:color w:val="000000"/>
                <w:sz w:val="18"/>
                <w:szCs w:val="18"/>
              </w:rPr>
            </w:pPr>
          </w:p>
        </w:tc>
      </w:tr>
      <w:tr w:rsidR="008F76CB" w:rsidRPr="00261F0A">
        <w:trPr>
          <w:trHeight w:hRule="exact" w:val="135"/>
        </w:trPr>
        <w:tc>
          <w:tcPr>
            <w:tcW w:w="2017" w:type="dxa"/>
            <w:tcBorders>
              <w:top w:val="nil"/>
              <w:left w:val="nil"/>
              <w:bottom w:val="nil"/>
              <w:right w:val="nil"/>
            </w:tcBorders>
            <w:vAlign w:val="bottom"/>
          </w:tcPr>
          <w:p w:rsidR="008F76CB" w:rsidRPr="00261F0A" w:rsidRDefault="008F76CB"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103" w:type="dxa"/>
            <w:tcBorders>
              <w:top w:val="nil"/>
              <w:left w:val="nil"/>
              <w:bottom w:val="nil"/>
              <w:right w:val="nil"/>
            </w:tcBorders>
            <w:vAlign w:val="bottom"/>
          </w:tcPr>
          <w:p w:rsidR="008F76CB" w:rsidRPr="00261F0A" w:rsidRDefault="008F76CB"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7" w:type="dxa"/>
            <w:tcBorders>
              <w:top w:val="nil"/>
              <w:left w:val="nil"/>
              <w:bottom w:val="nil"/>
              <w:right w:val="nil"/>
            </w:tcBorders>
            <w:vAlign w:val="bottom"/>
          </w:tcPr>
          <w:p w:rsidR="008F76CB" w:rsidRPr="00261F0A" w:rsidRDefault="008F76CB"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8F76CB" w:rsidRPr="00261F0A" w:rsidRDefault="008F76CB"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997" w:type="dxa"/>
            <w:tcBorders>
              <w:top w:val="nil"/>
              <w:left w:val="nil"/>
              <w:bottom w:val="nil"/>
              <w:right w:val="nil"/>
            </w:tcBorders>
            <w:vAlign w:val="bottom"/>
          </w:tcPr>
          <w:p w:rsidR="008F76CB" w:rsidRPr="00261F0A" w:rsidRDefault="008F76CB" w:rsidP="00261F0A">
            <w:pPr>
              <w:autoSpaceDE w:val="0"/>
              <w:autoSpaceDN w:val="0"/>
              <w:adjustRightInd w:val="0"/>
              <w:spacing w:after="0" w:line="360" w:lineRule="auto"/>
              <w:jc w:val="center"/>
              <w:rPr>
                <w:rFonts w:ascii="Times New Roman" w:hAnsi="Times New Roman" w:cs="Times New Roman"/>
                <w:color w:val="000000"/>
                <w:sz w:val="18"/>
                <w:szCs w:val="18"/>
              </w:rPr>
            </w:pPr>
          </w:p>
        </w:tc>
      </w:tr>
    </w:tbl>
    <w:p w:rsidR="004C1114" w:rsidRPr="00261F0A" w:rsidRDefault="008F76CB" w:rsidP="00261F0A">
      <w:pPr>
        <w:spacing w:after="0" w:line="360" w:lineRule="auto"/>
        <w:jc w:val="both"/>
        <w:rPr>
          <w:rFonts w:ascii="Times New Roman" w:eastAsia="Times New Roman" w:hAnsi="Times New Roman" w:cs="Times New Roman"/>
          <w:sz w:val="28"/>
          <w:szCs w:val="28"/>
          <w:lang w:eastAsia="en-GB"/>
        </w:rPr>
      </w:pPr>
      <w:r w:rsidRPr="00261F0A">
        <w:rPr>
          <w:rFonts w:ascii="Times New Roman" w:hAnsi="Times New Roman" w:cs="Times New Roman"/>
          <w:sz w:val="18"/>
          <w:szCs w:val="18"/>
        </w:rPr>
        <w:br/>
      </w:r>
    </w:p>
    <w:p w:rsidR="005B6866" w:rsidRPr="00261F0A" w:rsidRDefault="00F7531A" w:rsidP="00261F0A">
      <w:pPr>
        <w:spacing w:after="0" w:line="360" w:lineRule="auto"/>
        <w:jc w:val="both"/>
        <w:rPr>
          <w:rFonts w:ascii="Times New Roman" w:eastAsia="Times New Roman" w:hAnsi="Times New Roman" w:cs="Times New Roman"/>
          <w:sz w:val="28"/>
          <w:szCs w:val="28"/>
          <w:lang w:eastAsia="en-GB"/>
        </w:rPr>
      </w:pPr>
      <w:r w:rsidRPr="00261F0A">
        <w:rPr>
          <w:rFonts w:ascii="Times New Roman" w:eastAsia="Times New Roman" w:hAnsi="Times New Roman" w:cs="Times New Roman"/>
          <w:sz w:val="28"/>
          <w:szCs w:val="28"/>
          <w:lang w:eastAsia="en-GB"/>
        </w:rPr>
        <w:lastRenderedPageBreak/>
        <w:t xml:space="preserve">To analyse the result </w:t>
      </w:r>
      <w:r w:rsidR="004C1114" w:rsidRPr="00261F0A">
        <w:rPr>
          <w:rFonts w:ascii="Times New Roman" w:eastAsia="Times New Roman" w:hAnsi="Times New Roman" w:cs="Times New Roman"/>
          <w:sz w:val="28"/>
          <w:szCs w:val="28"/>
          <w:lang w:eastAsia="en-GB"/>
        </w:rPr>
        <w:t>as shown above</w:t>
      </w:r>
      <w:r w:rsidR="005B6866" w:rsidRPr="00261F0A">
        <w:rPr>
          <w:rFonts w:ascii="Times New Roman" w:eastAsia="Times New Roman" w:hAnsi="Times New Roman" w:cs="Times New Roman"/>
          <w:sz w:val="28"/>
          <w:szCs w:val="28"/>
          <w:lang w:eastAsia="en-GB"/>
        </w:rPr>
        <w:t>, we subject the parameter estimates to various theoretical, statistical and econometric tests.</w:t>
      </w:r>
    </w:p>
    <w:p w:rsidR="00507D60" w:rsidRPr="00261F0A" w:rsidRDefault="00507D60" w:rsidP="00261F0A">
      <w:pPr>
        <w:spacing w:after="0" w:line="360" w:lineRule="auto"/>
        <w:jc w:val="both"/>
        <w:rPr>
          <w:rFonts w:ascii="Times New Roman" w:eastAsia="Times New Roman" w:hAnsi="Times New Roman" w:cs="Times New Roman"/>
          <w:sz w:val="28"/>
          <w:szCs w:val="28"/>
          <w:lang w:eastAsia="en-GB"/>
        </w:rPr>
      </w:pPr>
    </w:p>
    <w:p w:rsidR="00FB1BF7" w:rsidRPr="00261F0A" w:rsidRDefault="00FB1BF7" w:rsidP="00261F0A">
      <w:pPr>
        <w:numPr>
          <w:ilvl w:val="1"/>
          <w:numId w:val="5"/>
        </w:numPr>
        <w:spacing w:after="0" w:line="360" w:lineRule="auto"/>
        <w:jc w:val="both"/>
        <w:rPr>
          <w:rFonts w:ascii="Times New Roman" w:hAnsi="Times New Roman" w:cs="Times New Roman"/>
          <w:b/>
          <w:sz w:val="28"/>
          <w:szCs w:val="28"/>
        </w:rPr>
      </w:pPr>
      <w:r w:rsidRPr="00261F0A">
        <w:rPr>
          <w:rFonts w:ascii="Times New Roman" w:hAnsi="Times New Roman" w:cs="Times New Roman"/>
          <w:b/>
          <w:sz w:val="28"/>
          <w:szCs w:val="28"/>
        </w:rPr>
        <w:t>EVALUATION BASED ON ECONOMIC CRITERIA</w:t>
      </w:r>
    </w:p>
    <w:p w:rsidR="00FB1BF7" w:rsidRPr="00261F0A" w:rsidRDefault="008262CC" w:rsidP="00261F0A">
      <w:pPr>
        <w:spacing w:after="0" w:line="360" w:lineRule="auto"/>
        <w:jc w:val="both"/>
        <w:rPr>
          <w:rFonts w:ascii="Times New Roman" w:hAnsi="Times New Roman" w:cs="Times New Roman"/>
          <w:sz w:val="28"/>
          <w:szCs w:val="28"/>
        </w:rPr>
      </w:pPr>
      <w:r w:rsidRPr="00261F0A">
        <w:rPr>
          <w:rFonts w:ascii="Times New Roman" w:hAnsi="Times New Roman" w:cs="Times New Roman"/>
          <w:sz w:val="28"/>
          <w:szCs w:val="28"/>
        </w:rPr>
        <w:t>The result above shows how credit access affects entrepreneurial development</w:t>
      </w:r>
      <w:r w:rsidR="00FB1BF7" w:rsidRPr="00261F0A">
        <w:rPr>
          <w:rFonts w:ascii="Times New Roman" w:hAnsi="Times New Roman" w:cs="Times New Roman"/>
          <w:sz w:val="28"/>
          <w:szCs w:val="28"/>
        </w:rPr>
        <w:t xml:space="preserve">. </w:t>
      </w:r>
      <w:r w:rsidRPr="00261F0A">
        <w:rPr>
          <w:rFonts w:ascii="Times New Roman" w:hAnsi="Times New Roman" w:cs="Times New Roman"/>
          <w:sz w:val="28"/>
          <w:szCs w:val="28"/>
        </w:rPr>
        <w:t>The result suggests that</w:t>
      </w:r>
      <w:r w:rsidR="00AD6ABB" w:rsidRPr="00261F0A">
        <w:rPr>
          <w:rFonts w:ascii="Times New Roman" w:hAnsi="Times New Roman" w:cs="Times New Roman"/>
          <w:sz w:val="28"/>
          <w:szCs w:val="28"/>
        </w:rPr>
        <w:t xml:space="preserve"> </w:t>
      </w:r>
      <w:r w:rsidR="0003736E" w:rsidRPr="00261F0A">
        <w:rPr>
          <w:rFonts w:ascii="Times New Roman" w:hAnsi="Times New Roman" w:cs="Times New Roman"/>
          <w:sz w:val="28"/>
          <w:szCs w:val="28"/>
        </w:rPr>
        <w:t>finance</w:t>
      </w:r>
      <w:r w:rsidR="00AD6ABB" w:rsidRPr="00261F0A">
        <w:rPr>
          <w:rFonts w:ascii="Times New Roman" w:hAnsi="Times New Roman" w:cs="Times New Roman"/>
          <w:sz w:val="28"/>
          <w:szCs w:val="28"/>
        </w:rPr>
        <w:t xml:space="preserve"> i</w:t>
      </w:r>
      <w:r w:rsidR="00FB1BF7" w:rsidRPr="00261F0A">
        <w:rPr>
          <w:rFonts w:ascii="Times New Roman" w:hAnsi="Times New Roman" w:cs="Times New Roman"/>
          <w:sz w:val="28"/>
          <w:szCs w:val="28"/>
        </w:rPr>
        <w:t>s positivel</w:t>
      </w:r>
      <w:r w:rsidR="0080270E" w:rsidRPr="00261F0A">
        <w:rPr>
          <w:rFonts w:ascii="Times New Roman" w:hAnsi="Times New Roman" w:cs="Times New Roman"/>
          <w:sz w:val="28"/>
          <w:szCs w:val="28"/>
        </w:rPr>
        <w:t>y related to entrepreneurial development</w:t>
      </w:r>
      <w:r w:rsidR="00ED2563" w:rsidRPr="00261F0A">
        <w:rPr>
          <w:rFonts w:ascii="Times New Roman" w:hAnsi="Times New Roman" w:cs="Times New Roman"/>
          <w:sz w:val="28"/>
          <w:szCs w:val="28"/>
        </w:rPr>
        <w:t xml:space="preserve"> and</w:t>
      </w:r>
      <w:r w:rsidR="002F7E98" w:rsidRPr="00261F0A">
        <w:rPr>
          <w:rFonts w:ascii="Times New Roman" w:hAnsi="Times New Roman" w:cs="Times New Roman"/>
          <w:sz w:val="28"/>
          <w:szCs w:val="28"/>
        </w:rPr>
        <w:t xml:space="preserve"> significant</w:t>
      </w:r>
      <w:r w:rsidR="00FB1BF7" w:rsidRPr="00261F0A">
        <w:rPr>
          <w:rFonts w:ascii="Times New Roman" w:hAnsi="Times New Roman" w:cs="Times New Roman"/>
          <w:sz w:val="28"/>
          <w:szCs w:val="28"/>
        </w:rPr>
        <w:t xml:space="preserve">; this means </w:t>
      </w:r>
      <w:r w:rsidR="009025C1" w:rsidRPr="00261F0A">
        <w:rPr>
          <w:rFonts w:ascii="Times New Roman" w:hAnsi="Times New Roman" w:cs="Times New Roman"/>
          <w:sz w:val="28"/>
          <w:szCs w:val="28"/>
        </w:rPr>
        <w:t>that</w:t>
      </w:r>
      <w:r w:rsidR="000B750B" w:rsidRPr="00261F0A">
        <w:rPr>
          <w:rFonts w:ascii="Times New Roman" w:hAnsi="Times New Roman" w:cs="Times New Roman"/>
          <w:sz w:val="28"/>
          <w:szCs w:val="28"/>
        </w:rPr>
        <w:t xml:space="preserve"> the level of financial intermediation deepening will</w:t>
      </w:r>
      <w:r w:rsidR="00ED2563" w:rsidRPr="00261F0A">
        <w:rPr>
          <w:rFonts w:ascii="Times New Roman" w:hAnsi="Times New Roman" w:cs="Times New Roman"/>
          <w:sz w:val="28"/>
          <w:szCs w:val="28"/>
        </w:rPr>
        <w:t xml:space="preserve"> significantly </w:t>
      </w:r>
      <w:r w:rsidR="00682F7D" w:rsidRPr="00261F0A">
        <w:rPr>
          <w:rFonts w:ascii="Times New Roman" w:hAnsi="Times New Roman" w:cs="Times New Roman"/>
          <w:sz w:val="28"/>
          <w:szCs w:val="28"/>
        </w:rPr>
        <w:t>improve</w:t>
      </w:r>
      <w:r w:rsidR="00ED2563" w:rsidRPr="00261F0A">
        <w:rPr>
          <w:rFonts w:ascii="Times New Roman" w:hAnsi="Times New Roman" w:cs="Times New Roman"/>
          <w:sz w:val="28"/>
          <w:szCs w:val="28"/>
        </w:rPr>
        <w:t xml:space="preserve"> entrepreneurship</w:t>
      </w:r>
      <w:r w:rsidR="009025C1" w:rsidRPr="00261F0A">
        <w:rPr>
          <w:rFonts w:ascii="Times New Roman" w:hAnsi="Times New Roman" w:cs="Times New Roman"/>
          <w:sz w:val="28"/>
          <w:szCs w:val="28"/>
        </w:rPr>
        <w:t xml:space="preserve"> in</w:t>
      </w:r>
      <w:r w:rsidR="00ED2563" w:rsidRPr="00261F0A">
        <w:rPr>
          <w:rFonts w:ascii="Times New Roman" w:hAnsi="Times New Roman" w:cs="Times New Roman"/>
          <w:sz w:val="28"/>
          <w:szCs w:val="28"/>
        </w:rPr>
        <w:t xml:space="preserve"> </w:t>
      </w:r>
      <w:r w:rsidR="009025C1" w:rsidRPr="00261F0A">
        <w:rPr>
          <w:rFonts w:ascii="Times New Roman" w:hAnsi="Times New Roman" w:cs="Times New Roman"/>
          <w:sz w:val="28"/>
          <w:szCs w:val="28"/>
        </w:rPr>
        <w:t>the long-run</w:t>
      </w:r>
      <w:r w:rsidR="00ED2563" w:rsidRPr="00261F0A">
        <w:rPr>
          <w:rFonts w:ascii="Times New Roman" w:hAnsi="Times New Roman" w:cs="Times New Roman"/>
          <w:sz w:val="28"/>
          <w:szCs w:val="28"/>
        </w:rPr>
        <w:t xml:space="preserve"> and short run</w:t>
      </w:r>
      <w:r w:rsidR="00063A95" w:rsidRPr="00261F0A">
        <w:rPr>
          <w:rFonts w:ascii="Times New Roman" w:hAnsi="Times New Roman" w:cs="Times New Roman"/>
          <w:sz w:val="28"/>
          <w:szCs w:val="28"/>
        </w:rPr>
        <w:t xml:space="preserve"> </w:t>
      </w:r>
      <w:proofErr w:type="spellStart"/>
      <w:r w:rsidR="00063A95" w:rsidRPr="00261F0A">
        <w:rPr>
          <w:rFonts w:ascii="Times New Roman" w:hAnsi="Times New Roman" w:cs="Times New Roman"/>
          <w:sz w:val="28"/>
          <w:szCs w:val="28"/>
        </w:rPr>
        <w:t>ie</w:t>
      </w:r>
      <w:proofErr w:type="spellEnd"/>
      <w:r w:rsidR="00063A95" w:rsidRPr="00261F0A">
        <w:rPr>
          <w:rFonts w:ascii="Times New Roman" w:hAnsi="Times New Roman" w:cs="Times New Roman"/>
          <w:sz w:val="28"/>
          <w:szCs w:val="28"/>
        </w:rPr>
        <w:t xml:space="preserve"> one per cent increase i</w:t>
      </w:r>
      <w:r w:rsidR="008C06D1" w:rsidRPr="00261F0A">
        <w:rPr>
          <w:rFonts w:ascii="Times New Roman" w:hAnsi="Times New Roman" w:cs="Times New Roman"/>
          <w:sz w:val="28"/>
          <w:szCs w:val="28"/>
        </w:rPr>
        <w:t>n finance will bring about 4.27</w:t>
      </w:r>
      <w:r w:rsidR="00063A95" w:rsidRPr="00261F0A">
        <w:rPr>
          <w:rFonts w:ascii="Times New Roman" w:hAnsi="Times New Roman" w:cs="Times New Roman"/>
          <w:sz w:val="28"/>
          <w:szCs w:val="28"/>
        </w:rPr>
        <w:t>% increase in entrepreneurship</w:t>
      </w:r>
      <w:r w:rsidR="00AD6ABB" w:rsidRPr="00261F0A">
        <w:rPr>
          <w:rFonts w:ascii="Times New Roman" w:hAnsi="Times New Roman" w:cs="Times New Roman"/>
          <w:sz w:val="28"/>
          <w:szCs w:val="28"/>
        </w:rPr>
        <w:t xml:space="preserve">. </w:t>
      </w:r>
      <w:r w:rsidR="00E93385" w:rsidRPr="00261F0A">
        <w:rPr>
          <w:rFonts w:ascii="Times New Roman" w:hAnsi="Times New Roman" w:cs="Times New Roman"/>
          <w:sz w:val="28"/>
          <w:szCs w:val="28"/>
        </w:rPr>
        <w:t>This is not surprising as finance</w:t>
      </w:r>
      <w:r w:rsidR="0003736E" w:rsidRPr="00261F0A">
        <w:rPr>
          <w:rFonts w:ascii="Times New Roman" w:hAnsi="Times New Roman" w:cs="Times New Roman"/>
          <w:sz w:val="28"/>
          <w:szCs w:val="28"/>
        </w:rPr>
        <w:t xml:space="preserve"> constitute</w:t>
      </w:r>
      <w:r w:rsidR="00E93385" w:rsidRPr="00261F0A">
        <w:rPr>
          <w:rFonts w:ascii="Times New Roman" w:hAnsi="Times New Roman" w:cs="Times New Roman"/>
          <w:sz w:val="28"/>
          <w:szCs w:val="28"/>
        </w:rPr>
        <w:t xml:space="preserve"> a major source of financing entrepreneurship in Nigeria</w:t>
      </w:r>
      <w:r w:rsidR="0003736E" w:rsidRPr="00261F0A">
        <w:rPr>
          <w:rFonts w:ascii="Times New Roman" w:hAnsi="Times New Roman" w:cs="Times New Roman"/>
          <w:sz w:val="28"/>
          <w:szCs w:val="28"/>
        </w:rPr>
        <w:t xml:space="preserve"> </w:t>
      </w:r>
      <w:r w:rsidR="00E93385" w:rsidRPr="00261F0A">
        <w:rPr>
          <w:rFonts w:ascii="Times New Roman" w:hAnsi="Times New Roman" w:cs="Times New Roman"/>
          <w:sz w:val="28"/>
          <w:szCs w:val="28"/>
        </w:rPr>
        <w:t>(</w:t>
      </w:r>
      <w:proofErr w:type="spellStart"/>
      <w:r w:rsidR="0003736E" w:rsidRPr="00261F0A">
        <w:rPr>
          <w:rFonts w:ascii="Times New Roman" w:hAnsi="Times New Roman" w:cs="Times New Roman"/>
          <w:sz w:val="28"/>
          <w:szCs w:val="28"/>
        </w:rPr>
        <w:t>Ubom</w:t>
      </w:r>
      <w:proofErr w:type="spellEnd"/>
      <w:r w:rsidR="0003736E" w:rsidRPr="00261F0A">
        <w:rPr>
          <w:rFonts w:ascii="Times New Roman" w:hAnsi="Times New Roman" w:cs="Times New Roman"/>
          <w:sz w:val="28"/>
          <w:szCs w:val="28"/>
        </w:rPr>
        <w:t>, 2003</w:t>
      </w:r>
      <w:r w:rsidR="00E93385" w:rsidRPr="00261F0A">
        <w:rPr>
          <w:rFonts w:ascii="Times New Roman" w:hAnsi="Times New Roman" w:cs="Times New Roman"/>
          <w:sz w:val="28"/>
          <w:szCs w:val="28"/>
        </w:rPr>
        <w:t xml:space="preserve">).  </w:t>
      </w:r>
      <w:r w:rsidR="00AD6ABB" w:rsidRPr="00261F0A">
        <w:rPr>
          <w:rFonts w:ascii="Times New Roman" w:hAnsi="Times New Roman" w:cs="Times New Roman"/>
          <w:sz w:val="28"/>
          <w:szCs w:val="28"/>
        </w:rPr>
        <w:t>Interest</w:t>
      </w:r>
      <w:r w:rsidR="003742B7" w:rsidRPr="00261F0A">
        <w:rPr>
          <w:rFonts w:ascii="Times New Roman" w:hAnsi="Times New Roman" w:cs="Times New Roman"/>
          <w:sz w:val="28"/>
          <w:szCs w:val="28"/>
        </w:rPr>
        <w:t xml:space="preserve"> rate</w:t>
      </w:r>
      <w:r w:rsidR="00752447" w:rsidRPr="00261F0A">
        <w:rPr>
          <w:rFonts w:ascii="Times New Roman" w:hAnsi="Times New Roman" w:cs="Times New Roman"/>
          <w:sz w:val="28"/>
          <w:szCs w:val="28"/>
        </w:rPr>
        <w:t xml:space="preserve"> </w:t>
      </w:r>
      <w:r w:rsidR="00FB1BF7" w:rsidRPr="00261F0A">
        <w:rPr>
          <w:rFonts w:ascii="Times New Roman" w:hAnsi="Times New Roman" w:cs="Times New Roman"/>
          <w:sz w:val="28"/>
          <w:szCs w:val="28"/>
        </w:rPr>
        <w:t>has</w:t>
      </w:r>
      <w:r w:rsidR="009025C1" w:rsidRPr="00261F0A">
        <w:rPr>
          <w:rFonts w:ascii="Times New Roman" w:hAnsi="Times New Roman" w:cs="Times New Roman"/>
          <w:sz w:val="28"/>
          <w:szCs w:val="28"/>
        </w:rPr>
        <w:t xml:space="preserve"> a</w:t>
      </w:r>
      <w:r w:rsidR="00FB1BF7" w:rsidRPr="00261F0A">
        <w:rPr>
          <w:rFonts w:ascii="Times New Roman" w:hAnsi="Times New Roman" w:cs="Times New Roman"/>
          <w:sz w:val="28"/>
          <w:szCs w:val="28"/>
        </w:rPr>
        <w:t xml:space="preserve"> positive r</w:t>
      </w:r>
      <w:r w:rsidR="00AD6ABB" w:rsidRPr="00261F0A">
        <w:rPr>
          <w:rFonts w:ascii="Times New Roman" w:hAnsi="Times New Roman" w:cs="Times New Roman"/>
          <w:sz w:val="28"/>
          <w:szCs w:val="28"/>
        </w:rPr>
        <w:t>elationship with entrepreneurial development</w:t>
      </w:r>
      <w:r w:rsidR="00FB1BF7" w:rsidRPr="00261F0A">
        <w:rPr>
          <w:rFonts w:ascii="Times New Roman" w:hAnsi="Times New Roman" w:cs="Times New Roman"/>
          <w:sz w:val="28"/>
          <w:szCs w:val="28"/>
        </w:rPr>
        <w:t xml:space="preserve"> as shown in the result</w:t>
      </w:r>
      <w:r w:rsidR="002F7E98" w:rsidRPr="00261F0A">
        <w:rPr>
          <w:rFonts w:ascii="Times New Roman" w:hAnsi="Times New Roman" w:cs="Times New Roman"/>
          <w:sz w:val="28"/>
          <w:szCs w:val="28"/>
        </w:rPr>
        <w:t xml:space="preserve"> but</w:t>
      </w:r>
      <w:r w:rsidR="00EC6C44" w:rsidRPr="00261F0A">
        <w:rPr>
          <w:rFonts w:ascii="Times New Roman" w:hAnsi="Times New Roman" w:cs="Times New Roman"/>
          <w:sz w:val="28"/>
          <w:szCs w:val="28"/>
        </w:rPr>
        <w:t xml:space="preserve"> it is not</w:t>
      </w:r>
      <w:r w:rsidR="002F7E98" w:rsidRPr="00261F0A">
        <w:rPr>
          <w:rFonts w:ascii="Times New Roman" w:hAnsi="Times New Roman" w:cs="Times New Roman"/>
          <w:sz w:val="28"/>
          <w:szCs w:val="28"/>
        </w:rPr>
        <w:t xml:space="preserve"> signifi</w:t>
      </w:r>
      <w:r w:rsidR="00752447" w:rsidRPr="00261F0A">
        <w:rPr>
          <w:rFonts w:ascii="Times New Roman" w:hAnsi="Times New Roman" w:cs="Times New Roman"/>
          <w:sz w:val="28"/>
          <w:szCs w:val="28"/>
        </w:rPr>
        <w:t>cant, thi</w:t>
      </w:r>
      <w:r w:rsidR="00146252" w:rsidRPr="00261F0A">
        <w:rPr>
          <w:rFonts w:ascii="Times New Roman" w:hAnsi="Times New Roman" w:cs="Times New Roman"/>
          <w:sz w:val="28"/>
          <w:szCs w:val="28"/>
        </w:rPr>
        <w:t xml:space="preserve">s implies that </w:t>
      </w:r>
      <w:r w:rsidR="003742B7" w:rsidRPr="00261F0A">
        <w:rPr>
          <w:rFonts w:ascii="Times New Roman" w:hAnsi="Times New Roman" w:cs="Times New Roman"/>
          <w:sz w:val="28"/>
          <w:szCs w:val="28"/>
        </w:rPr>
        <w:t xml:space="preserve">Interest rate </w:t>
      </w:r>
      <w:r w:rsidR="00752447" w:rsidRPr="00261F0A">
        <w:rPr>
          <w:rFonts w:ascii="Times New Roman" w:hAnsi="Times New Roman" w:cs="Times New Roman"/>
          <w:sz w:val="28"/>
          <w:szCs w:val="28"/>
        </w:rPr>
        <w:t>has no significant impact on entrepreneurial development,</w:t>
      </w:r>
      <w:r w:rsidR="003742B7" w:rsidRPr="00261F0A">
        <w:rPr>
          <w:rFonts w:ascii="Times New Roman" w:hAnsi="Times New Roman" w:cs="Times New Roman"/>
          <w:sz w:val="28"/>
          <w:szCs w:val="28"/>
        </w:rPr>
        <w:t xml:space="preserve"> and the RGDP as well as</w:t>
      </w:r>
      <w:r w:rsidR="002F7E98" w:rsidRPr="00261F0A">
        <w:rPr>
          <w:rFonts w:ascii="Times New Roman" w:hAnsi="Times New Roman" w:cs="Times New Roman"/>
          <w:sz w:val="28"/>
          <w:szCs w:val="28"/>
        </w:rPr>
        <w:t xml:space="preserve"> Unemployment has a negative relationship with entrep</w:t>
      </w:r>
      <w:r w:rsidR="003742B7" w:rsidRPr="00261F0A">
        <w:rPr>
          <w:rFonts w:ascii="Times New Roman" w:hAnsi="Times New Roman" w:cs="Times New Roman"/>
          <w:sz w:val="28"/>
          <w:szCs w:val="28"/>
        </w:rPr>
        <w:t>reneurial development but they are both</w:t>
      </w:r>
      <w:r w:rsidR="00EC6C44" w:rsidRPr="00261F0A">
        <w:rPr>
          <w:rFonts w:ascii="Times New Roman" w:hAnsi="Times New Roman" w:cs="Times New Roman"/>
          <w:sz w:val="28"/>
          <w:szCs w:val="28"/>
        </w:rPr>
        <w:t xml:space="preserve"> not </w:t>
      </w:r>
      <w:r w:rsidR="00752447" w:rsidRPr="00261F0A">
        <w:rPr>
          <w:rFonts w:ascii="Times New Roman" w:hAnsi="Times New Roman" w:cs="Times New Roman"/>
          <w:sz w:val="28"/>
          <w:szCs w:val="28"/>
        </w:rPr>
        <w:t>significant.</w:t>
      </w:r>
    </w:p>
    <w:p w:rsidR="00ED6913" w:rsidRPr="00261F0A" w:rsidRDefault="00AA2A6C" w:rsidP="00261F0A">
      <w:pPr>
        <w:numPr>
          <w:ilvl w:val="2"/>
          <w:numId w:val="5"/>
        </w:numPr>
        <w:spacing w:after="0" w:line="360" w:lineRule="auto"/>
        <w:jc w:val="both"/>
        <w:rPr>
          <w:rFonts w:ascii="Times New Roman" w:hAnsi="Times New Roman" w:cs="Times New Roman"/>
          <w:b/>
          <w:sz w:val="28"/>
          <w:szCs w:val="28"/>
        </w:rPr>
      </w:pPr>
      <w:r w:rsidRPr="00261F0A">
        <w:rPr>
          <w:rFonts w:ascii="Times New Roman" w:hAnsi="Times New Roman" w:cs="Times New Roman"/>
          <w:b/>
          <w:sz w:val="28"/>
          <w:szCs w:val="28"/>
        </w:rPr>
        <w:t xml:space="preserve">SUMMARY OF THE SIGNS </w:t>
      </w:r>
    </w:p>
    <w:tbl>
      <w:tblPr>
        <w:tblStyle w:val="TableGrid"/>
        <w:tblW w:w="9464" w:type="dxa"/>
        <w:tblLook w:val="04A0" w:firstRow="1" w:lastRow="0" w:firstColumn="1" w:lastColumn="0" w:noHBand="0" w:noVBand="1"/>
      </w:tblPr>
      <w:tblGrid>
        <w:gridCol w:w="2310"/>
        <w:gridCol w:w="2310"/>
        <w:gridCol w:w="2311"/>
        <w:gridCol w:w="2533"/>
      </w:tblGrid>
      <w:tr w:rsidR="00ED6913" w:rsidRPr="00261F0A" w:rsidTr="00F16D2E">
        <w:tc>
          <w:tcPr>
            <w:tcW w:w="2310" w:type="dxa"/>
          </w:tcPr>
          <w:p w:rsidR="00ED6913" w:rsidRPr="00261F0A" w:rsidRDefault="005D12E4" w:rsidP="00261F0A">
            <w:pPr>
              <w:spacing w:line="360" w:lineRule="auto"/>
              <w:jc w:val="both"/>
              <w:rPr>
                <w:rFonts w:ascii="Times New Roman" w:hAnsi="Times New Roman" w:cs="Times New Roman"/>
                <w:sz w:val="28"/>
                <w:szCs w:val="28"/>
              </w:rPr>
            </w:pPr>
            <w:r w:rsidRPr="00261F0A">
              <w:rPr>
                <w:rFonts w:ascii="Times New Roman" w:hAnsi="Times New Roman" w:cs="Times New Roman"/>
                <w:sz w:val="28"/>
                <w:szCs w:val="28"/>
              </w:rPr>
              <w:t>V</w:t>
            </w:r>
            <w:r w:rsidR="00ED6913" w:rsidRPr="00261F0A">
              <w:rPr>
                <w:rFonts w:ascii="Times New Roman" w:hAnsi="Times New Roman" w:cs="Times New Roman"/>
                <w:sz w:val="28"/>
                <w:szCs w:val="28"/>
              </w:rPr>
              <w:t>ariable</w:t>
            </w:r>
          </w:p>
        </w:tc>
        <w:tc>
          <w:tcPr>
            <w:tcW w:w="2310" w:type="dxa"/>
          </w:tcPr>
          <w:p w:rsidR="00ED6913" w:rsidRPr="00261F0A" w:rsidRDefault="005D12E4" w:rsidP="00261F0A">
            <w:pPr>
              <w:spacing w:line="360" w:lineRule="auto"/>
              <w:jc w:val="both"/>
              <w:rPr>
                <w:rFonts w:ascii="Times New Roman" w:hAnsi="Times New Roman" w:cs="Times New Roman"/>
                <w:sz w:val="28"/>
                <w:szCs w:val="28"/>
              </w:rPr>
            </w:pPr>
            <w:r w:rsidRPr="00261F0A">
              <w:rPr>
                <w:rFonts w:ascii="Times New Roman" w:hAnsi="Times New Roman" w:cs="Times New Roman"/>
                <w:sz w:val="28"/>
                <w:szCs w:val="28"/>
              </w:rPr>
              <w:t>Expected sign</w:t>
            </w:r>
          </w:p>
        </w:tc>
        <w:tc>
          <w:tcPr>
            <w:tcW w:w="2311" w:type="dxa"/>
          </w:tcPr>
          <w:p w:rsidR="00ED6913" w:rsidRPr="00261F0A" w:rsidRDefault="005D12E4" w:rsidP="00261F0A">
            <w:pPr>
              <w:spacing w:line="360" w:lineRule="auto"/>
              <w:jc w:val="both"/>
              <w:rPr>
                <w:rFonts w:ascii="Times New Roman" w:hAnsi="Times New Roman" w:cs="Times New Roman"/>
                <w:sz w:val="28"/>
                <w:szCs w:val="28"/>
              </w:rPr>
            </w:pPr>
            <w:r w:rsidRPr="00261F0A">
              <w:rPr>
                <w:rFonts w:ascii="Times New Roman" w:hAnsi="Times New Roman" w:cs="Times New Roman"/>
                <w:sz w:val="28"/>
                <w:szCs w:val="28"/>
              </w:rPr>
              <w:t>Realised sign</w:t>
            </w:r>
          </w:p>
        </w:tc>
        <w:tc>
          <w:tcPr>
            <w:tcW w:w="2533" w:type="dxa"/>
          </w:tcPr>
          <w:p w:rsidR="00ED6913" w:rsidRPr="00261F0A" w:rsidRDefault="005D12E4" w:rsidP="00261F0A">
            <w:pPr>
              <w:spacing w:line="360" w:lineRule="auto"/>
              <w:jc w:val="both"/>
              <w:rPr>
                <w:rFonts w:ascii="Times New Roman" w:hAnsi="Times New Roman" w:cs="Times New Roman"/>
                <w:sz w:val="28"/>
                <w:szCs w:val="28"/>
              </w:rPr>
            </w:pPr>
            <w:r w:rsidRPr="00261F0A">
              <w:rPr>
                <w:rFonts w:ascii="Times New Roman" w:hAnsi="Times New Roman" w:cs="Times New Roman"/>
                <w:sz w:val="28"/>
                <w:szCs w:val="28"/>
              </w:rPr>
              <w:t>Remark</w:t>
            </w:r>
          </w:p>
        </w:tc>
      </w:tr>
      <w:tr w:rsidR="00ED6913" w:rsidRPr="00261F0A" w:rsidTr="00F16D2E">
        <w:tc>
          <w:tcPr>
            <w:tcW w:w="2310" w:type="dxa"/>
          </w:tcPr>
          <w:p w:rsidR="00ED6913" w:rsidRPr="00261F0A" w:rsidRDefault="0027789C" w:rsidP="00261F0A">
            <w:pPr>
              <w:spacing w:line="360" w:lineRule="auto"/>
              <w:jc w:val="both"/>
              <w:rPr>
                <w:rFonts w:ascii="Times New Roman" w:hAnsi="Times New Roman" w:cs="Times New Roman"/>
                <w:sz w:val="28"/>
                <w:szCs w:val="28"/>
              </w:rPr>
            </w:pPr>
            <w:r w:rsidRPr="00261F0A">
              <w:rPr>
                <w:rFonts w:ascii="Times New Roman" w:hAnsi="Times New Roman" w:cs="Times New Roman"/>
                <w:sz w:val="28"/>
                <w:szCs w:val="28"/>
              </w:rPr>
              <w:t>DLNRGDP</w:t>
            </w:r>
          </w:p>
        </w:tc>
        <w:tc>
          <w:tcPr>
            <w:tcW w:w="2310" w:type="dxa"/>
          </w:tcPr>
          <w:p w:rsidR="00ED6913" w:rsidRPr="00261F0A" w:rsidRDefault="00865F98" w:rsidP="00261F0A">
            <w:pPr>
              <w:spacing w:line="360" w:lineRule="auto"/>
              <w:jc w:val="both"/>
              <w:rPr>
                <w:rFonts w:ascii="Times New Roman" w:hAnsi="Times New Roman" w:cs="Times New Roman"/>
                <w:sz w:val="28"/>
                <w:szCs w:val="28"/>
              </w:rPr>
            </w:pPr>
            <w:r w:rsidRPr="00261F0A">
              <w:rPr>
                <w:rFonts w:ascii="Times New Roman" w:hAnsi="Times New Roman" w:cs="Times New Roman"/>
                <w:sz w:val="28"/>
                <w:szCs w:val="28"/>
              </w:rPr>
              <w:t>P</w:t>
            </w:r>
            <w:r w:rsidR="00F16D2E" w:rsidRPr="00261F0A">
              <w:rPr>
                <w:rFonts w:ascii="Times New Roman" w:hAnsi="Times New Roman" w:cs="Times New Roman"/>
                <w:sz w:val="28"/>
                <w:szCs w:val="28"/>
              </w:rPr>
              <w:t>ositive</w:t>
            </w:r>
          </w:p>
        </w:tc>
        <w:tc>
          <w:tcPr>
            <w:tcW w:w="2311" w:type="dxa"/>
          </w:tcPr>
          <w:p w:rsidR="00ED6913" w:rsidRPr="00261F0A" w:rsidRDefault="008C06D1" w:rsidP="00261F0A">
            <w:pPr>
              <w:spacing w:line="360" w:lineRule="auto"/>
              <w:jc w:val="both"/>
              <w:rPr>
                <w:rFonts w:ascii="Times New Roman" w:hAnsi="Times New Roman" w:cs="Times New Roman"/>
                <w:sz w:val="28"/>
                <w:szCs w:val="28"/>
              </w:rPr>
            </w:pPr>
            <w:r w:rsidRPr="00261F0A">
              <w:rPr>
                <w:rFonts w:ascii="Times New Roman" w:hAnsi="Times New Roman" w:cs="Times New Roman"/>
                <w:sz w:val="28"/>
                <w:szCs w:val="28"/>
              </w:rPr>
              <w:t>Negative</w:t>
            </w:r>
          </w:p>
        </w:tc>
        <w:tc>
          <w:tcPr>
            <w:tcW w:w="2533" w:type="dxa"/>
          </w:tcPr>
          <w:p w:rsidR="00ED6913" w:rsidRPr="00261F0A" w:rsidRDefault="00C3466D" w:rsidP="00261F0A">
            <w:pPr>
              <w:spacing w:line="360" w:lineRule="auto"/>
              <w:jc w:val="both"/>
              <w:rPr>
                <w:rFonts w:ascii="Times New Roman" w:hAnsi="Times New Roman" w:cs="Times New Roman"/>
                <w:sz w:val="28"/>
                <w:szCs w:val="28"/>
              </w:rPr>
            </w:pPr>
            <w:r w:rsidRPr="00261F0A">
              <w:rPr>
                <w:rFonts w:ascii="Times New Roman" w:hAnsi="Times New Roman" w:cs="Times New Roman"/>
                <w:sz w:val="28"/>
                <w:szCs w:val="28"/>
              </w:rPr>
              <w:t xml:space="preserve">Does not </w:t>
            </w:r>
            <w:r w:rsidR="00D930C8" w:rsidRPr="00261F0A">
              <w:rPr>
                <w:rFonts w:ascii="Times New Roman" w:hAnsi="Times New Roman" w:cs="Times New Roman"/>
                <w:sz w:val="28"/>
                <w:szCs w:val="28"/>
              </w:rPr>
              <w:t>C</w:t>
            </w:r>
            <w:r w:rsidRPr="00261F0A">
              <w:rPr>
                <w:rFonts w:ascii="Times New Roman" w:hAnsi="Times New Roman" w:cs="Times New Roman"/>
                <w:sz w:val="28"/>
                <w:szCs w:val="28"/>
              </w:rPr>
              <w:t>onform</w:t>
            </w:r>
          </w:p>
        </w:tc>
      </w:tr>
      <w:tr w:rsidR="00ED6913" w:rsidRPr="00261F0A" w:rsidTr="00F16D2E">
        <w:tc>
          <w:tcPr>
            <w:tcW w:w="2310" w:type="dxa"/>
          </w:tcPr>
          <w:p w:rsidR="00ED6913" w:rsidRPr="00261F0A" w:rsidRDefault="0027789C" w:rsidP="00261F0A">
            <w:pPr>
              <w:spacing w:line="360" w:lineRule="auto"/>
              <w:jc w:val="both"/>
              <w:rPr>
                <w:rFonts w:ascii="Times New Roman" w:hAnsi="Times New Roman" w:cs="Times New Roman"/>
                <w:sz w:val="28"/>
                <w:szCs w:val="28"/>
              </w:rPr>
            </w:pPr>
            <w:r w:rsidRPr="00261F0A">
              <w:rPr>
                <w:rFonts w:ascii="Times New Roman" w:hAnsi="Times New Roman" w:cs="Times New Roman"/>
                <w:sz w:val="28"/>
                <w:szCs w:val="28"/>
              </w:rPr>
              <w:t>DLNFIN</w:t>
            </w:r>
          </w:p>
        </w:tc>
        <w:tc>
          <w:tcPr>
            <w:tcW w:w="2310" w:type="dxa"/>
          </w:tcPr>
          <w:p w:rsidR="00ED6913" w:rsidRPr="00261F0A" w:rsidRDefault="00865F98" w:rsidP="00261F0A">
            <w:pPr>
              <w:spacing w:line="360" w:lineRule="auto"/>
              <w:jc w:val="both"/>
              <w:rPr>
                <w:rFonts w:ascii="Times New Roman" w:hAnsi="Times New Roman" w:cs="Times New Roman"/>
                <w:sz w:val="28"/>
                <w:szCs w:val="28"/>
              </w:rPr>
            </w:pPr>
            <w:r w:rsidRPr="00261F0A">
              <w:rPr>
                <w:rFonts w:ascii="Times New Roman" w:hAnsi="Times New Roman" w:cs="Times New Roman"/>
                <w:sz w:val="28"/>
                <w:szCs w:val="28"/>
              </w:rPr>
              <w:t>P</w:t>
            </w:r>
            <w:r w:rsidR="00F16D2E" w:rsidRPr="00261F0A">
              <w:rPr>
                <w:rFonts w:ascii="Times New Roman" w:hAnsi="Times New Roman" w:cs="Times New Roman"/>
                <w:sz w:val="28"/>
                <w:szCs w:val="28"/>
              </w:rPr>
              <w:t>ositive</w:t>
            </w:r>
          </w:p>
        </w:tc>
        <w:tc>
          <w:tcPr>
            <w:tcW w:w="2311" w:type="dxa"/>
          </w:tcPr>
          <w:p w:rsidR="00F16D2E" w:rsidRPr="00261F0A" w:rsidRDefault="00F16D2E" w:rsidP="00261F0A">
            <w:pPr>
              <w:spacing w:line="360" w:lineRule="auto"/>
              <w:jc w:val="both"/>
              <w:rPr>
                <w:rFonts w:ascii="Times New Roman" w:hAnsi="Times New Roman" w:cs="Times New Roman"/>
                <w:sz w:val="28"/>
                <w:szCs w:val="28"/>
              </w:rPr>
            </w:pPr>
            <w:r w:rsidRPr="00261F0A">
              <w:rPr>
                <w:rFonts w:ascii="Times New Roman" w:hAnsi="Times New Roman" w:cs="Times New Roman"/>
                <w:sz w:val="28"/>
                <w:szCs w:val="28"/>
              </w:rPr>
              <w:t>Positive</w:t>
            </w:r>
          </w:p>
        </w:tc>
        <w:tc>
          <w:tcPr>
            <w:tcW w:w="2533" w:type="dxa"/>
          </w:tcPr>
          <w:p w:rsidR="00ED6913" w:rsidRPr="00261F0A" w:rsidRDefault="00D930C8" w:rsidP="00261F0A">
            <w:pPr>
              <w:spacing w:line="360" w:lineRule="auto"/>
              <w:jc w:val="both"/>
              <w:rPr>
                <w:rFonts w:ascii="Times New Roman" w:hAnsi="Times New Roman" w:cs="Times New Roman"/>
                <w:sz w:val="28"/>
                <w:szCs w:val="28"/>
              </w:rPr>
            </w:pPr>
            <w:r w:rsidRPr="00261F0A">
              <w:rPr>
                <w:rFonts w:ascii="Times New Roman" w:hAnsi="Times New Roman" w:cs="Times New Roman"/>
                <w:sz w:val="28"/>
                <w:szCs w:val="28"/>
              </w:rPr>
              <w:t>C</w:t>
            </w:r>
            <w:r w:rsidR="00F16D2E" w:rsidRPr="00261F0A">
              <w:rPr>
                <w:rFonts w:ascii="Times New Roman" w:hAnsi="Times New Roman" w:cs="Times New Roman"/>
                <w:sz w:val="28"/>
                <w:szCs w:val="28"/>
              </w:rPr>
              <w:t>onforms</w:t>
            </w:r>
          </w:p>
        </w:tc>
      </w:tr>
      <w:tr w:rsidR="005D12E4" w:rsidRPr="00261F0A" w:rsidTr="00F16D2E">
        <w:tc>
          <w:tcPr>
            <w:tcW w:w="2310" w:type="dxa"/>
          </w:tcPr>
          <w:p w:rsidR="005D12E4" w:rsidRPr="00261F0A" w:rsidRDefault="0027789C" w:rsidP="00261F0A">
            <w:pPr>
              <w:spacing w:line="360" w:lineRule="auto"/>
              <w:jc w:val="both"/>
              <w:rPr>
                <w:rFonts w:ascii="Times New Roman" w:hAnsi="Times New Roman" w:cs="Times New Roman"/>
                <w:sz w:val="28"/>
                <w:szCs w:val="28"/>
              </w:rPr>
            </w:pPr>
            <w:r w:rsidRPr="00261F0A">
              <w:rPr>
                <w:rFonts w:ascii="Times New Roman" w:hAnsi="Times New Roman" w:cs="Times New Roman"/>
                <w:sz w:val="28"/>
                <w:szCs w:val="28"/>
              </w:rPr>
              <w:t>INTR</w:t>
            </w:r>
          </w:p>
        </w:tc>
        <w:tc>
          <w:tcPr>
            <w:tcW w:w="2310" w:type="dxa"/>
          </w:tcPr>
          <w:p w:rsidR="005D12E4" w:rsidRPr="00261F0A" w:rsidRDefault="00865F98" w:rsidP="00261F0A">
            <w:pPr>
              <w:spacing w:line="360" w:lineRule="auto"/>
              <w:jc w:val="both"/>
              <w:rPr>
                <w:rFonts w:ascii="Times New Roman" w:hAnsi="Times New Roman" w:cs="Times New Roman"/>
                <w:sz w:val="28"/>
                <w:szCs w:val="28"/>
              </w:rPr>
            </w:pPr>
            <w:r w:rsidRPr="00261F0A">
              <w:rPr>
                <w:rFonts w:ascii="Times New Roman" w:hAnsi="Times New Roman" w:cs="Times New Roman"/>
                <w:sz w:val="28"/>
                <w:szCs w:val="28"/>
              </w:rPr>
              <w:t>N</w:t>
            </w:r>
            <w:r w:rsidR="00F16D2E" w:rsidRPr="00261F0A">
              <w:rPr>
                <w:rFonts w:ascii="Times New Roman" w:hAnsi="Times New Roman" w:cs="Times New Roman"/>
                <w:sz w:val="28"/>
                <w:szCs w:val="28"/>
              </w:rPr>
              <w:t>egative</w:t>
            </w:r>
          </w:p>
        </w:tc>
        <w:tc>
          <w:tcPr>
            <w:tcW w:w="2311" w:type="dxa"/>
          </w:tcPr>
          <w:p w:rsidR="005D12E4" w:rsidRPr="00261F0A" w:rsidRDefault="00A131F9" w:rsidP="00261F0A">
            <w:pPr>
              <w:spacing w:line="360" w:lineRule="auto"/>
              <w:jc w:val="both"/>
              <w:rPr>
                <w:rFonts w:ascii="Times New Roman" w:hAnsi="Times New Roman" w:cs="Times New Roman"/>
                <w:sz w:val="28"/>
                <w:szCs w:val="28"/>
              </w:rPr>
            </w:pPr>
            <w:r w:rsidRPr="00261F0A">
              <w:rPr>
                <w:rFonts w:ascii="Times New Roman" w:hAnsi="Times New Roman" w:cs="Times New Roman"/>
                <w:sz w:val="28"/>
                <w:szCs w:val="28"/>
              </w:rPr>
              <w:t>P</w:t>
            </w:r>
            <w:r w:rsidR="00F16D2E" w:rsidRPr="00261F0A">
              <w:rPr>
                <w:rFonts w:ascii="Times New Roman" w:hAnsi="Times New Roman" w:cs="Times New Roman"/>
                <w:sz w:val="28"/>
                <w:szCs w:val="28"/>
              </w:rPr>
              <w:t>ositive</w:t>
            </w:r>
          </w:p>
        </w:tc>
        <w:tc>
          <w:tcPr>
            <w:tcW w:w="2533" w:type="dxa"/>
          </w:tcPr>
          <w:p w:rsidR="005D12E4" w:rsidRPr="00261F0A" w:rsidRDefault="0027789C" w:rsidP="00261F0A">
            <w:pPr>
              <w:spacing w:line="360" w:lineRule="auto"/>
              <w:jc w:val="both"/>
              <w:rPr>
                <w:rFonts w:ascii="Times New Roman" w:hAnsi="Times New Roman" w:cs="Times New Roman"/>
                <w:sz w:val="28"/>
                <w:szCs w:val="28"/>
              </w:rPr>
            </w:pPr>
            <w:r w:rsidRPr="00261F0A">
              <w:rPr>
                <w:rFonts w:ascii="Times New Roman" w:hAnsi="Times New Roman" w:cs="Times New Roman"/>
                <w:sz w:val="28"/>
                <w:szCs w:val="28"/>
              </w:rPr>
              <w:t>Does not conform</w:t>
            </w:r>
          </w:p>
        </w:tc>
      </w:tr>
      <w:tr w:rsidR="005D12E4" w:rsidRPr="00261F0A" w:rsidTr="00F16D2E">
        <w:tc>
          <w:tcPr>
            <w:tcW w:w="2310" w:type="dxa"/>
          </w:tcPr>
          <w:p w:rsidR="005D12E4" w:rsidRPr="00261F0A" w:rsidRDefault="00AA2890" w:rsidP="00261F0A">
            <w:pPr>
              <w:spacing w:line="360" w:lineRule="auto"/>
              <w:jc w:val="both"/>
              <w:rPr>
                <w:rFonts w:ascii="Times New Roman" w:hAnsi="Times New Roman" w:cs="Times New Roman"/>
                <w:sz w:val="28"/>
                <w:szCs w:val="28"/>
              </w:rPr>
            </w:pPr>
            <w:r w:rsidRPr="00261F0A">
              <w:rPr>
                <w:rFonts w:ascii="Times New Roman" w:hAnsi="Times New Roman" w:cs="Times New Roman"/>
                <w:sz w:val="28"/>
                <w:szCs w:val="28"/>
              </w:rPr>
              <w:t>D</w:t>
            </w:r>
            <w:r w:rsidR="0027789C" w:rsidRPr="00261F0A">
              <w:rPr>
                <w:rFonts w:ascii="Times New Roman" w:hAnsi="Times New Roman" w:cs="Times New Roman"/>
                <w:sz w:val="28"/>
                <w:szCs w:val="28"/>
              </w:rPr>
              <w:t>UNEMPL</w:t>
            </w:r>
          </w:p>
        </w:tc>
        <w:tc>
          <w:tcPr>
            <w:tcW w:w="2310" w:type="dxa"/>
          </w:tcPr>
          <w:p w:rsidR="005D12E4" w:rsidRPr="00261F0A" w:rsidRDefault="00865F98" w:rsidP="00261F0A">
            <w:pPr>
              <w:spacing w:line="360" w:lineRule="auto"/>
              <w:jc w:val="both"/>
              <w:rPr>
                <w:rFonts w:ascii="Times New Roman" w:hAnsi="Times New Roman" w:cs="Times New Roman"/>
                <w:sz w:val="28"/>
                <w:szCs w:val="28"/>
              </w:rPr>
            </w:pPr>
            <w:r w:rsidRPr="00261F0A">
              <w:rPr>
                <w:rFonts w:ascii="Times New Roman" w:hAnsi="Times New Roman" w:cs="Times New Roman"/>
                <w:sz w:val="28"/>
                <w:szCs w:val="28"/>
              </w:rPr>
              <w:t>P</w:t>
            </w:r>
            <w:r w:rsidR="00F16D2E" w:rsidRPr="00261F0A">
              <w:rPr>
                <w:rFonts w:ascii="Times New Roman" w:hAnsi="Times New Roman" w:cs="Times New Roman"/>
                <w:sz w:val="28"/>
                <w:szCs w:val="28"/>
              </w:rPr>
              <w:t>ositive</w:t>
            </w:r>
          </w:p>
        </w:tc>
        <w:tc>
          <w:tcPr>
            <w:tcW w:w="2311" w:type="dxa"/>
          </w:tcPr>
          <w:p w:rsidR="005D12E4" w:rsidRPr="00261F0A" w:rsidRDefault="00A131F9" w:rsidP="00261F0A">
            <w:pPr>
              <w:spacing w:line="360" w:lineRule="auto"/>
              <w:jc w:val="both"/>
              <w:rPr>
                <w:rFonts w:ascii="Times New Roman" w:hAnsi="Times New Roman" w:cs="Times New Roman"/>
                <w:sz w:val="28"/>
                <w:szCs w:val="28"/>
              </w:rPr>
            </w:pPr>
            <w:r w:rsidRPr="00261F0A">
              <w:rPr>
                <w:rFonts w:ascii="Times New Roman" w:hAnsi="Times New Roman" w:cs="Times New Roman"/>
                <w:sz w:val="28"/>
                <w:szCs w:val="28"/>
              </w:rPr>
              <w:t>N</w:t>
            </w:r>
            <w:r w:rsidR="005D12E4" w:rsidRPr="00261F0A">
              <w:rPr>
                <w:rFonts w:ascii="Times New Roman" w:hAnsi="Times New Roman" w:cs="Times New Roman"/>
                <w:sz w:val="28"/>
                <w:szCs w:val="28"/>
              </w:rPr>
              <w:t>egative</w:t>
            </w:r>
          </w:p>
        </w:tc>
        <w:tc>
          <w:tcPr>
            <w:tcW w:w="2533" w:type="dxa"/>
          </w:tcPr>
          <w:p w:rsidR="005D12E4" w:rsidRPr="00261F0A" w:rsidRDefault="0027789C" w:rsidP="00261F0A">
            <w:pPr>
              <w:spacing w:line="360" w:lineRule="auto"/>
              <w:jc w:val="both"/>
              <w:rPr>
                <w:rFonts w:ascii="Times New Roman" w:hAnsi="Times New Roman" w:cs="Times New Roman"/>
                <w:sz w:val="28"/>
                <w:szCs w:val="28"/>
              </w:rPr>
            </w:pPr>
            <w:r w:rsidRPr="00261F0A">
              <w:rPr>
                <w:rFonts w:ascii="Times New Roman" w:hAnsi="Times New Roman" w:cs="Times New Roman"/>
                <w:sz w:val="28"/>
                <w:szCs w:val="28"/>
              </w:rPr>
              <w:t>Does not conform</w:t>
            </w:r>
          </w:p>
        </w:tc>
      </w:tr>
    </w:tbl>
    <w:p w:rsidR="00ED6913" w:rsidRPr="00261F0A" w:rsidRDefault="00ED6913" w:rsidP="00261F0A">
      <w:pPr>
        <w:spacing w:after="0" w:line="360" w:lineRule="auto"/>
        <w:jc w:val="both"/>
        <w:rPr>
          <w:rFonts w:ascii="Times New Roman" w:hAnsi="Times New Roman" w:cs="Times New Roman"/>
          <w:b/>
          <w:sz w:val="28"/>
          <w:szCs w:val="28"/>
        </w:rPr>
      </w:pPr>
    </w:p>
    <w:p w:rsidR="00F16D2E" w:rsidRPr="00261F0A" w:rsidRDefault="00F16D2E" w:rsidP="00261F0A">
      <w:pPr>
        <w:numPr>
          <w:ilvl w:val="1"/>
          <w:numId w:val="5"/>
        </w:numPr>
        <w:spacing w:after="0" w:line="360" w:lineRule="auto"/>
        <w:jc w:val="both"/>
        <w:rPr>
          <w:rFonts w:ascii="Times New Roman" w:hAnsi="Times New Roman" w:cs="Times New Roman"/>
          <w:b/>
          <w:sz w:val="28"/>
          <w:szCs w:val="28"/>
        </w:rPr>
      </w:pPr>
      <w:r w:rsidRPr="00261F0A">
        <w:rPr>
          <w:rFonts w:ascii="Times New Roman" w:hAnsi="Times New Roman" w:cs="Times New Roman"/>
          <w:b/>
          <w:sz w:val="28"/>
          <w:szCs w:val="28"/>
        </w:rPr>
        <w:t>EVALUATION BASED ON STATISTICAL CRITERIA.</w:t>
      </w:r>
    </w:p>
    <w:p w:rsidR="00F16D2E" w:rsidRPr="00261F0A" w:rsidRDefault="00F16D2E" w:rsidP="00261F0A">
      <w:pPr>
        <w:spacing w:line="360" w:lineRule="auto"/>
        <w:rPr>
          <w:rFonts w:ascii="Times New Roman" w:hAnsi="Times New Roman" w:cs="Times New Roman"/>
          <w:b/>
          <w:sz w:val="28"/>
          <w:szCs w:val="28"/>
        </w:rPr>
      </w:pPr>
      <w:r w:rsidRPr="00261F0A">
        <w:rPr>
          <w:rFonts w:ascii="Times New Roman" w:hAnsi="Times New Roman" w:cs="Times New Roman"/>
          <w:b/>
          <w:sz w:val="28"/>
          <w:szCs w:val="28"/>
        </w:rPr>
        <w:t>Coefficient of determination (R</w:t>
      </w:r>
      <w:r w:rsidRPr="00261F0A">
        <w:rPr>
          <w:rFonts w:ascii="Times New Roman" w:hAnsi="Times New Roman" w:cs="Times New Roman"/>
          <w:b/>
          <w:sz w:val="28"/>
          <w:szCs w:val="28"/>
          <w:vertAlign w:val="superscript"/>
        </w:rPr>
        <w:t>2</w:t>
      </w:r>
      <w:r w:rsidRPr="00261F0A">
        <w:rPr>
          <w:rFonts w:ascii="Times New Roman" w:hAnsi="Times New Roman" w:cs="Times New Roman"/>
          <w:b/>
          <w:sz w:val="28"/>
          <w:szCs w:val="28"/>
        </w:rPr>
        <w:t>)</w:t>
      </w:r>
    </w:p>
    <w:p w:rsidR="0068254A" w:rsidRPr="00261F0A" w:rsidRDefault="007938E3" w:rsidP="00261F0A">
      <w:pPr>
        <w:spacing w:line="360" w:lineRule="auto"/>
        <w:rPr>
          <w:rFonts w:ascii="Times New Roman" w:hAnsi="Times New Roman" w:cs="Times New Roman"/>
          <w:sz w:val="28"/>
          <w:szCs w:val="28"/>
        </w:rPr>
      </w:pPr>
      <w:r w:rsidRPr="00261F0A">
        <w:rPr>
          <w:rFonts w:ascii="Times New Roman" w:hAnsi="Times New Roman" w:cs="Times New Roman"/>
          <w:sz w:val="28"/>
          <w:szCs w:val="28"/>
        </w:rPr>
        <w:t>This measures the goodness of fit of the regression mode</w:t>
      </w:r>
      <w:r w:rsidR="00E03548" w:rsidRPr="00261F0A">
        <w:rPr>
          <w:rFonts w:ascii="Times New Roman" w:hAnsi="Times New Roman" w:cs="Times New Roman"/>
          <w:sz w:val="28"/>
          <w:szCs w:val="28"/>
        </w:rPr>
        <w:t>l.</w:t>
      </w:r>
      <w:r w:rsidRPr="00261F0A">
        <w:rPr>
          <w:rFonts w:ascii="Times New Roman" w:hAnsi="Times New Roman" w:cs="Times New Roman"/>
          <w:sz w:val="28"/>
          <w:szCs w:val="28"/>
        </w:rPr>
        <w:t xml:space="preserve"> </w:t>
      </w:r>
      <w:proofErr w:type="gramStart"/>
      <w:r w:rsidRPr="00261F0A">
        <w:rPr>
          <w:rFonts w:ascii="Times New Roman" w:hAnsi="Times New Roman" w:cs="Times New Roman"/>
          <w:sz w:val="28"/>
          <w:szCs w:val="28"/>
        </w:rPr>
        <w:t>from</w:t>
      </w:r>
      <w:proofErr w:type="gramEnd"/>
      <w:r w:rsidRPr="00261F0A">
        <w:rPr>
          <w:rFonts w:ascii="Times New Roman" w:hAnsi="Times New Roman" w:cs="Times New Roman"/>
          <w:sz w:val="28"/>
          <w:szCs w:val="28"/>
        </w:rPr>
        <w:t xml:space="preserve"> the table above, R</w:t>
      </w:r>
      <w:r w:rsidRPr="00261F0A">
        <w:rPr>
          <w:rFonts w:ascii="Times New Roman" w:hAnsi="Times New Roman" w:cs="Times New Roman"/>
          <w:sz w:val="28"/>
          <w:szCs w:val="28"/>
          <w:vertAlign w:val="superscript"/>
        </w:rPr>
        <w:t>2</w:t>
      </w:r>
      <w:r w:rsidRPr="00261F0A">
        <w:rPr>
          <w:rFonts w:ascii="Times New Roman" w:hAnsi="Times New Roman" w:cs="Times New Roman"/>
          <w:sz w:val="28"/>
          <w:szCs w:val="28"/>
        </w:rPr>
        <w:t>=</w:t>
      </w:r>
      <w:r w:rsidR="00C3466D" w:rsidRPr="00261F0A">
        <w:rPr>
          <w:rFonts w:ascii="Times New Roman" w:hAnsi="Times New Roman" w:cs="Times New Roman"/>
          <w:sz w:val="28"/>
          <w:szCs w:val="28"/>
        </w:rPr>
        <w:t xml:space="preserve"> </w:t>
      </w:r>
      <w:r w:rsidR="00C3466D" w:rsidRPr="00261F0A">
        <w:rPr>
          <w:rFonts w:ascii="Times New Roman" w:hAnsi="Times New Roman" w:cs="Times New Roman"/>
          <w:b/>
          <w:sz w:val="28"/>
          <w:szCs w:val="28"/>
        </w:rPr>
        <w:t>0.823960</w:t>
      </w:r>
      <w:r w:rsidRPr="00261F0A">
        <w:rPr>
          <w:rFonts w:ascii="Times New Roman" w:hAnsi="Times New Roman" w:cs="Times New Roman"/>
          <w:b/>
          <w:sz w:val="28"/>
          <w:szCs w:val="28"/>
        </w:rPr>
        <w:t xml:space="preserve">. </w:t>
      </w:r>
      <w:r w:rsidRPr="00261F0A">
        <w:rPr>
          <w:rFonts w:ascii="Times New Roman" w:hAnsi="Times New Roman" w:cs="Times New Roman"/>
          <w:sz w:val="28"/>
          <w:szCs w:val="28"/>
        </w:rPr>
        <w:t xml:space="preserve">This implies that about </w:t>
      </w:r>
      <w:r w:rsidR="007505FA" w:rsidRPr="00261F0A">
        <w:rPr>
          <w:rFonts w:ascii="Times New Roman" w:hAnsi="Times New Roman" w:cs="Times New Roman"/>
          <w:sz w:val="28"/>
          <w:szCs w:val="28"/>
        </w:rPr>
        <w:t>82</w:t>
      </w:r>
      <w:r w:rsidRPr="00261F0A">
        <w:rPr>
          <w:rFonts w:ascii="Times New Roman" w:hAnsi="Times New Roman" w:cs="Times New Roman"/>
          <w:sz w:val="28"/>
          <w:szCs w:val="28"/>
        </w:rPr>
        <w:t xml:space="preserve">% variations in the economic growth is </w:t>
      </w:r>
      <w:r w:rsidRPr="00261F0A">
        <w:rPr>
          <w:rFonts w:ascii="Times New Roman" w:hAnsi="Times New Roman" w:cs="Times New Roman"/>
          <w:sz w:val="28"/>
          <w:szCs w:val="28"/>
        </w:rPr>
        <w:lastRenderedPageBreak/>
        <w:t>being accounted for by changes in</w:t>
      </w:r>
      <w:r w:rsidR="0068254A" w:rsidRPr="00261F0A">
        <w:rPr>
          <w:rFonts w:ascii="Times New Roman" w:hAnsi="Times New Roman" w:cs="Times New Roman"/>
          <w:sz w:val="28"/>
          <w:szCs w:val="28"/>
        </w:rPr>
        <w:t xml:space="preserve"> Real GDP</w:t>
      </w:r>
      <w:r w:rsidRPr="00261F0A">
        <w:rPr>
          <w:rFonts w:ascii="Times New Roman" w:hAnsi="Times New Roman" w:cs="Times New Roman"/>
          <w:sz w:val="28"/>
          <w:szCs w:val="28"/>
        </w:rPr>
        <w:t xml:space="preserve">, </w:t>
      </w:r>
      <w:r w:rsidR="0068254A" w:rsidRPr="00261F0A">
        <w:rPr>
          <w:rFonts w:ascii="Times New Roman" w:hAnsi="Times New Roman" w:cs="Times New Roman"/>
          <w:sz w:val="28"/>
          <w:szCs w:val="28"/>
        </w:rPr>
        <w:t xml:space="preserve">finance, </w:t>
      </w:r>
      <w:r w:rsidRPr="00261F0A">
        <w:rPr>
          <w:rFonts w:ascii="Times New Roman" w:hAnsi="Times New Roman" w:cs="Times New Roman"/>
          <w:sz w:val="28"/>
          <w:szCs w:val="28"/>
        </w:rPr>
        <w:t>interest rate</w:t>
      </w:r>
      <w:r w:rsidR="0068254A" w:rsidRPr="00261F0A">
        <w:rPr>
          <w:rFonts w:ascii="Times New Roman" w:hAnsi="Times New Roman" w:cs="Times New Roman"/>
          <w:sz w:val="28"/>
          <w:szCs w:val="28"/>
        </w:rPr>
        <w:t>, and unemployment.</w:t>
      </w:r>
    </w:p>
    <w:p w:rsidR="00585643" w:rsidRPr="00261F0A" w:rsidRDefault="007938E3" w:rsidP="00261F0A">
      <w:pPr>
        <w:spacing w:line="360" w:lineRule="auto"/>
        <w:rPr>
          <w:rFonts w:ascii="Times New Roman" w:eastAsia="Times New Roman" w:hAnsi="Times New Roman" w:cs="Times New Roman"/>
          <w:b/>
          <w:sz w:val="28"/>
          <w:szCs w:val="28"/>
          <w:lang w:eastAsia="en-GB"/>
        </w:rPr>
      </w:pPr>
      <w:r w:rsidRPr="00261F0A">
        <w:rPr>
          <w:rFonts w:ascii="Times New Roman" w:hAnsi="Times New Roman" w:cs="Times New Roman"/>
          <w:sz w:val="28"/>
          <w:szCs w:val="28"/>
        </w:rPr>
        <w:t xml:space="preserve"> </w:t>
      </w:r>
      <w:r w:rsidR="00585643" w:rsidRPr="00261F0A">
        <w:rPr>
          <w:rFonts w:ascii="Times New Roman" w:eastAsia="Times New Roman" w:hAnsi="Times New Roman" w:cs="Times New Roman"/>
          <w:b/>
          <w:sz w:val="28"/>
          <w:szCs w:val="28"/>
          <w:lang w:eastAsia="en-GB"/>
        </w:rPr>
        <w:t>STUDENT t–TEST</w:t>
      </w:r>
    </w:p>
    <w:p w:rsidR="00585643" w:rsidRPr="00261F0A" w:rsidRDefault="00585643" w:rsidP="00261F0A">
      <w:pPr>
        <w:spacing w:after="0" w:line="360" w:lineRule="auto"/>
        <w:jc w:val="both"/>
        <w:rPr>
          <w:rFonts w:ascii="Times New Roman" w:eastAsia="Times New Roman" w:hAnsi="Times New Roman" w:cs="Times New Roman"/>
          <w:sz w:val="28"/>
          <w:szCs w:val="28"/>
          <w:lang w:eastAsia="en-GB"/>
        </w:rPr>
      </w:pPr>
      <w:r w:rsidRPr="00261F0A">
        <w:rPr>
          <w:rFonts w:ascii="Times New Roman" w:eastAsia="Times New Roman" w:hAnsi="Times New Roman" w:cs="Times New Roman"/>
          <w:sz w:val="28"/>
          <w:szCs w:val="28"/>
          <w:lang w:eastAsia="en-GB"/>
        </w:rPr>
        <w:t>This test the explanatory powers of the independent variables.</w:t>
      </w:r>
    </w:p>
    <w:p w:rsidR="00DC4FAD" w:rsidRPr="00261F0A" w:rsidRDefault="00585643" w:rsidP="00261F0A">
      <w:pPr>
        <w:spacing w:after="0" w:line="360" w:lineRule="auto"/>
        <w:jc w:val="both"/>
        <w:rPr>
          <w:rFonts w:ascii="Times New Roman" w:eastAsia="Times New Roman" w:hAnsi="Times New Roman" w:cs="Times New Roman"/>
          <w:sz w:val="28"/>
          <w:szCs w:val="28"/>
          <w:lang w:eastAsia="en-GB"/>
        </w:rPr>
      </w:pPr>
      <w:r w:rsidRPr="00261F0A">
        <w:rPr>
          <w:rFonts w:ascii="Times New Roman" w:eastAsia="Times New Roman" w:hAnsi="Times New Roman" w:cs="Times New Roman"/>
          <w:sz w:val="28"/>
          <w:szCs w:val="28"/>
          <w:lang w:eastAsia="en-GB"/>
        </w:rPr>
        <w:t xml:space="preserve">The result shows that </w:t>
      </w:r>
      <w:r w:rsidR="00F23B45" w:rsidRPr="00261F0A">
        <w:rPr>
          <w:rFonts w:ascii="Times New Roman" w:eastAsia="Times New Roman" w:hAnsi="Times New Roman" w:cs="Times New Roman"/>
          <w:sz w:val="28"/>
          <w:szCs w:val="28"/>
          <w:lang w:eastAsia="en-GB"/>
        </w:rPr>
        <w:t>financial intermediation at the macro level (Fin)</w:t>
      </w:r>
      <w:r w:rsidR="00A41F56" w:rsidRPr="00261F0A">
        <w:rPr>
          <w:rFonts w:ascii="Times New Roman" w:eastAsia="Times New Roman" w:hAnsi="Times New Roman" w:cs="Times New Roman"/>
          <w:sz w:val="28"/>
          <w:szCs w:val="28"/>
          <w:lang w:eastAsia="en-GB"/>
        </w:rPr>
        <w:t xml:space="preserve"> </w:t>
      </w:r>
      <w:r w:rsidRPr="00261F0A">
        <w:rPr>
          <w:rFonts w:ascii="Times New Roman" w:eastAsia="Times New Roman" w:hAnsi="Times New Roman" w:cs="Times New Roman"/>
          <w:sz w:val="28"/>
          <w:szCs w:val="28"/>
          <w:lang w:eastAsia="en-GB"/>
        </w:rPr>
        <w:t>has a significant impac</w:t>
      </w:r>
      <w:r w:rsidR="00F23B45" w:rsidRPr="00261F0A">
        <w:rPr>
          <w:rFonts w:ascii="Times New Roman" w:eastAsia="Times New Roman" w:hAnsi="Times New Roman" w:cs="Times New Roman"/>
          <w:sz w:val="28"/>
          <w:szCs w:val="28"/>
          <w:lang w:eastAsia="en-GB"/>
        </w:rPr>
        <w:t>t on entrepreneurial development.</w:t>
      </w:r>
      <w:r w:rsidR="00546A80" w:rsidRPr="00261F0A">
        <w:rPr>
          <w:rFonts w:ascii="Times New Roman" w:eastAsia="Times New Roman" w:hAnsi="Times New Roman" w:cs="Times New Roman"/>
          <w:sz w:val="28"/>
          <w:szCs w:val="28"/>
          <w:lang w:eastAsia="en-GB"/>
        </w:rPr>
        <w:t xml:space="preserve"> This is because the</w:t>
      </w:r>
      <w:r w:rsidRPr="00261F0A">
        <w:rPr>
          <w:rFonts w:ascii="Times New Roman" w:eastAsia="Times New Roman" w:hAnsi="Times New Roman" w:cs="Times New Roman"/>
          <w:sz w:val="28"/>
          <w:szCs w:val="28"/>
          <w:lang w:eastAsia="en-GB"/>
        </w:rPr>
        <w:t xml:space="preserve"> absolute t-statistic of </w:t>
      </w:r>
      <w:r w:rsidR="00C3466D" w:rsidRPr="00261F0A">
        <w:rPr>
          <w:rFonts w:ascii="Times New Roman" w:eastAsia="Times New Roman" w:hAnsi="Times New Roman" w:cs="Times New Roman"/>
          <w:sz w:val="28"/>
          <w:szCs w:val="28"/>
          <w:lang w:eastAsia="en-GB"/>
        </w:rPr>
        <w:t>9.39</w:t>
      </w:r>
      <w:r w:rsidR="00546A80" w:rsidRPr="00261F0A">
        <w:rPr>
          <w:rFonts w:ascii="Times New Roman" w:eastAsia="Times New Roman" w:hAnsi="Times New Roman" w:cs="Times New Roman"/>
          <w:sz w:val="28"/>
          <w:szCs w:val="28"/>
          <w:lang w:eastAsia="en-GB"/>
        </w:rPr>
        <w:t xml:space="preserve"> is</w:t>
      </w:r>
      <w:r w:rsidRPr="00261F0A">
        <w:rPr>
          <w:rFonts w:ascii="Times New Roman" w:eastAsia="Times New Roman" w:hAnsi="Times New Roman" w:cs="Times New Roman"/>
          <w:sz w:val="28"/>
          <w:szCs w:val="28"/>
          <w:lang w:eastAsia="en-GB"/>
        </w:rPr>
        <w:t xml:space="preserve"> greater than the critical t- statistics of 2.021 at 5% level of significance.</w:t>
      </w:r>
      <w:r w:rsidR="00A41F56" w:rsidRPr="00261F0A">
        <w:rPr>
          <w:rFonts w:ascii="Times New Roman" w:eastAsia="Times New Roman" w:hAnsi="Times New Roman" w:cs="Times New Roman"/>
          <w:sz w:val="28"/>
          <w:szCs w:val="28"/>
          <w:lang w:eastAsia="en-GB"/>
        </w:rPr>
        <w:t xml:space="preserve"> </w:t>
      </w:r>
      <w:r w:rsidR="00AC0C49" w:rsidRPr="00261F0A">
        <w:rPr>
          <w:rFonts w:ascii="Times New Roman" w:eastAsia="Times New Roman" w:hAnsi="Times New Roman" w:cs="Times New Roman"/>
          <w:sz w:val="28"/>
          <w:szCs w:val="28"/>
          <w:lang w:eastAsia="en-GB"/>
        </w:rPr>
        <w:t>This suggests that a ri</w:t>
      </w:r>
      <w:r w:rsidR="00546A80" w:rsidRPr="00261F0A">
        <w:rPr>
          <w:rFonts w:ascii="Times New Roman" w:eastAsia="Times New Roman" w:hAnsi="Times New Roman" w:cs="Times New Roman"/>
          <w:sz w:val="28"/>
          <w:szCs w:val="28"/>
          <w:lang w:eastAsia="en-GB"/>
        </w:rPr>
        <w:t xml:space="preserve">se in finance </w:t>
      </w:r>
      <w:r w:rsidR="00AC0C49" w:rsidRPr="00261F0A">
        <w:rPr>
          <w:rFonts w:ascii="Times New Roman" w:eastAsia="Times New Roman" w:hAnsi="Times New Roman" w:cs="Times New Roman"/>
          <w:sz w:val="28"/>
          <w:szCs w:val="28"/>
          <w:lang w:eastAsia="en-GB"/>
        </w:rPr>
        <w:t>will lead to an increase in entrepreneurial development.</w:t>
      </w:r>
      <w:r w:rsidR="00A0694D" w:rsidRPr="00261F0A">
        <w:rPr>
          <w:rFonts w:ascii="Times New Roman" w:eastAsia="Times New Roman" w:hAnsi="Times New Roman" w:cs="Times New Roman"/>
          <w:sz w:val="28"/>
          <w:szCs w:val="28"/>
          <w:lang w:eastAsia="en-GB"/>
        </w:rPr>
        <w:t xml:space="preserve"> </w:t>
      </w:r>
      <w:r w:rsidR="00C000DA" w:rsidRPr="00261F0A">
        <w:rPr>
          <w:rFonts w:ascii="Times New Roman" w:eastAsia="Times New Roman" w:hAnsi="Times New Roman" w:cs="Times New Roman"/>
          <w:sz w:val="28"/>
          <w:szCs w:val="28"/>
          <w:lang w:eastAsia="en-GB"/>
        </w:rPr>
        <w:t>Therefore,</w:t>
      </w:r>
      <w:r w:rsidR="003742B7" w:rsidRPr="00261F0A">
        <w:rPr>
          <w:rFonts w:ascii="Times New Roman" w:eastAsia="Times New Roman" w:hAnsi="Times New Roman" w:cs="Times New Roman"/>
          <w:sz w:val="28"/>
          <w:szCs w:val="28"/>
          <w:lang w:eastAsia="en-GB"/>
        </w:rPr>
        <w:t xml:space="preserve"> we reject</w:t>
      </w:r>
      <w:r w:rsidR="00A0694D" w:rsidRPr="00261F0A">
        <w:rPr>
          <w:rFonts w:ascii="Times New Roman" w:eastAsia="Times New Roman" w:hAnsi="Times New Roman" w:cs="Times New Roman"/>
          <w:sz w:val="28"/>
          <w:szCs w:val="28"/>
          <w:lang w:eastAsia="en-GB"/>
        </w:rPr>
        <w:t xml:space="preserve"> the null hypothesis.</w:t>
      </w:r>
      <w:r w:rsidR="00AC0C49" w:rsidRPr="00261F0A">
        <w:rPr>
          <w:rFonts w:ascii="Times New Roman" w:eastAsia="Times New Roman" w:hAnsi="Times New Roman" w:cs="Times New Roman"/>
          <w:sz w:val="28"/>
          <w:szCs w:val="28"/>
          <w:lang w:eastAsia="en-GB"/>
        </w:rPr>
        <w:t xml:space="preserve"> </w:t>
      </w:r>
      <w:r w:rsidR="00A41F56" w:rsidRPr="00261F0A">
        <w:rPr>
          <w:rFonts w:ascii="Times New Roman" w:eastAsia="Times New Roman" w:hAnsi="Times New Roman" w:cs="Times New Roman"/>
          <w:sz w:val="28"/>
          <w:szCs w:val="28"/>
          <w:lang w:eastAsia="en-GB"/>
        </w:rPr>
        <w:t>Real gross domestic product (</w:t>
      </w:r>
      <w:proofErr w:type="spellStart"/>
      <w:r w:rsidR="00A41F56" w:rsidRPr="00261F0A">
        <w:rPr>
          <w:rFonts w:ascii="Times New Roman" w:eastAsia="Times New Roman" w:hAnsi="Times New Roman" w:cs="Times New Roman"/>
          <w:sz w:val="28"/>
          <w:szCs w:val="28"/>
          <w:lang w:eastAsia="en-GB"/>
        </w:rPr>
        <w:t>Rgdp</w:t>
      </w:r>
      <w:proofErr w:type="spellEnd"/>
      <w:r w:rsidR="00A41F56" w:rsidRPr="00261F0A">
        <w:rPr>
          <w:rFonts w:ascii="Times New Roman" w:eastAsia="Times New Roman" w:hAnsi="Times New Roman" w:cs="Times New Roman"/>
          <w:sz w:val="28"/>
          <w:szCs w:val="28"/>
          <w:lang w:eastAsia="en-GB"/>
        </w:rPr>
        <w:t>)</w:t>
      </w:r>
      <w:r w:rsidR="003742B7" w:rsidRPr="00261F0A">
        <w:rPr>
          <w:rFonts w:ascii="Times New Roman" w:eastAsia="Times New Roman" w:hAnsi="Times New Roman" w:cs="Times New Roman"/>
          <w:sz w:val="28"/>
          <w:szCs w:val="28"/>
          <w:lang w:eastAsia="en-GB"/>
        </w:rPr>
        <w:t>,</w:t>
      </w:r>
      <w:r w:rsidR="00A41F56" w:rsidRPr="00261F0A">
        <w:rPr>
          <w:rFonts w:ascii="Times New Roman" w:eastAsia="Times New Roman" w:hAnsi="Times New Roman" w:cs="Times New Roman"/>
          <w:sz w:val="28"/>
          <w:szCs w:val="28"/>
          <w:lang w:eastAsia="en-GB"/>
        </w:rPr>
        <w:t xml:space="preserve"> and unemployment (</w:t>
      </w:r>
      <w:proofErr w:type="spellStart"/>
      <w:r w:rsidR="00A41F56" w:rsidRPr="00261F0A">
        <w:rPr>
          <w:rFonts w:ascii="Times New Roman" w:eastAsia="Times New Roman" w:hAnsi="Times New Roman" w:cs="Times New Roman"/>
          <w:sz w:val="28"/>
          <w:szCs w:val="28"/>
          <w:lang w:eastAsia="en-GB"/>
        </w:rPr>
        <w:t>Unempl</w:t>
      </w:r>
      <w:proofErr w:type="spellEnd"/>
      <w:r w:rsidR="00A41F56" w:rsidRPr="00261F0A">
        <w:rPr>
          <w:rFonts w:ascii="Times New Roman" w:eastAsia="Times New Roman" w:hAnsi="Times New Roman" w:cs="Times New Roman"/>
          <w:sz w:val="28"/>
          <w:szCs w:val="28"/>
          <w:lang w:eastAsia="en-GB"/>
        </w:rPr>
        <w:t>) has a negative relationship with entrepreneurship</w:t>
      </w:r>
      <w:r w:rsidR="003742B7" w:rsidRPr="00261F0A">
        <w:rPr>
          <w:rFonts w:ascii="Times New Roman" w:eastAsia="Times New Roman" w:hAnsi="Times New Roman" w:cs="Times New Roman"/>
          <w:sz w:val="28"/>
          <w:szCs w:val="28"/>
          <w:lang w:eastAsia="en-GB"/>
        </w:rPr>
        <w:t xml:space="preserve"> while interest rate has a positive relationship with entrepreneurship</w:t>
      </w:r>
      <w:r w:rsidR="00A41F56" w:rsidRPr="00261F0A">
        <w:rPr>
          <w:rFonts w:ascii="Times New Roman" w:eastAsia="Times New Roman" w:hAnsi="Times New Roman" w:cs="Times New Roman"/>
          <w:sz w:val="28"/>
          <w:szCs w:val="28"/>
          <w:lang w:eastAsia="en-GB"/>
        </w:rPr>
        <w:t xml:space="preserve"> which does not conform to the expected sign.</w:t>
      </w:r>
      <w:r w:rsidR="00AC0C49" w:rsidRPr="00261F0A">
        <w:rPr>
          <w:rFonts w:ascii="Times New Roman" w:eastAsia="Times New Roman" w:hAnsi="Times New Roman" w:cs="Times New Roman"/>
          <w:sz w:val="28"/>
          <w:szCs w:val="28"/>
          <w:lang w:eastAsia="en-GB"/>
        </w:rPr>
        <w:t xml:space="preserve"> </w:t>
      </w:r>
    </w:p>
    <w:p w:rsidR="00AC0C49" w:rsidRPr="00261F0A" w:rsidRDefault="00AC0C49" w:rsidP="00261F0A">
      <w:pPr>
        <w:spacing w:after="0" w:line="360" w:lineRule="auto"/>
        <w:jc w:val="both"/>
        <w:rPr>
          <w:rFonts w:ascii="Times New Roman" w:eastAsia="Times New Roman" w:hAnsi="Times New Roman" w:cs="Times New Roman"/>
          <w:sz w:val="28"/>
          <w:szCs w:val="28"/>
          <w:lang w:eastAsia="en-GB"/>
        </w:rPr>
      </w:pPr>
      <w:r w:rsidRPr="00261F0A">
        <w:rPr>
          <w:rFonts w:ascii="Times New Roman" w:hAnsi="Times New Roman" w:cs="Times New Roman"/>
          <w:b/>
          <w:sz w:val="28"/>
          <w:szCs w:val="28"/>
        </w:rPr>
        <w:t xml:space="preserve">F-STATISTIC </w:t>
      </w:r>
    </w:p>
    <w:p w:rsidR="00AC0C49" w:rsidRPr="00261F0A" w:rsidRDefault="00AC0C49" w:rsidP="00261F0A">
      <w:pPr>
        <w:spacing w:line="360" w:lineRule="auto"/>
        <w:rPr>
          <w:rFonts w:ascii="Times New Roman" w:hAnsi="Times New Roman" w:cs="Times New Roman"/>
          <w:sz w:val="28"/>
          <w:szCs w:val="28"/>
        </w:rPr>
      </w:pPr>
      <w:r w:rsidRPr="00261F0A">
        <w:rPr>
          <w:rFonts w:ascii="Times New Roman" w:hAnsi="Times New Roman" w:cs="Times New Roman"/>
          <w:sz w:val="28"/>
          <w:szCs w:val="28"/>
        </w:rPr>
        <w:t xml:space="preserve">The F- statistic is used to determine the overall significance of all the variables in the model. The </w:t>
      </w:r>
      <w:r w:rsidR="00CC5C67" w:rsidRPr="00261F0A">
        <w:rPr>
          <w:rFonts w:ascii="Times New Roman" w:hAnsi="Times New Roman" w:cs="Times New Roman"/>
          <w:sz w:val="28"/>
          <w:szCs w:val="28"/>
        </w:rPr>
        <w:t>calculated f-</w:t>
      </w:r>
      <w:r w:rsidR="00C3466D" w:rsidRPr="00261F0A">
        <w:rPr>
          <w:rFonts w:ascii="Times New Roman" w:hAnsi="Times New Roman" w:cs="Times New Roman"/>
          <w:sz w:val="28"/>
          <w:szCs w:val="28"/>
        </w:rPr>
        <w:t>statistic is 108.8225</w:t>
      </w:r>
      <w:r w:rsidRPr="00261F0A">
        <w:rPr>
          <w:rFonts w:ascii="Times New Roman" w:hAnsi="Times New Roman" w:cs="Times New Roman"/>
          <w:sz w:val="28"/>
          <w:szCs w:val="28"/>
        </w:rPr>
        <w:t>. This implies that the entire variables joined together are significantly different from zero.</w:t>
      </w:r>
    </w:p>
    <w:p w:rsidR="00AC0C49" w:rsidRPr="00090C36" w:rsidRDefault="00AC0C49" w:rsidP="00261F0A">
      <w:pPr>
        <w:spacing w:line="360" w:lineRule="auto"/>
        <w:rPr>
          <w:rFonts w:ascii="Times New Roman" w:hAnsi="Times New Roman" w:cs="Times New Roman"/>
          <w:b/>
          <w:sz w:val="8"/>
          <w:szCs w:val="28"/>
        </w:rPr>
      </w:pPr>
    </w:p>
    <w:p w:rsidR="00EF3CC9" w:rsidRPr="00261F0A" w:rsidRDefault="003742B7" w:rsidP="00261F0A">
      <w:pPr>
        <w:numPr>
          <w:ilvl w:val="1"/>
          <w:numId w:val="5"/>
        </w:numPr>
        <w:spacing w:after="0" w:line="360" w:lineRule="auto"/>
        <w:jc w:val="both"/>
        <w:rPr>
          <w:rFonts w:ascii="Times New Roman" w:hAnsi="Times New Roman" w:cs="Times New Roman"/>
          <w:b/>
          <w:sz w:val="28"/>
          <w:szCs w:val="28"/>
        </w:rPr>
      </w:pPr>
      <w:r w:rsidRPr="00261F0A">
        <w:rPr>
          <w:rFonts w:ascii="Times New Roman" w:hAnsi="Times New Roman" w:cs="Times New Roman"/>
          <w:b/>
          <w:sz w:val="28"/>
          <w:szCs w:val="28"/>
        </w:rPr>
        <w:t>EVALUAION BASED ON ECONOME</w:t>
      </w:r>
      <w:r w:rsidR="00EF3CC9" w:rsidRPr="00261F0A">
        <w:rPr>
          <w:rFonts w:ascii="Times New Roman" w:hAnsi="Times New Roman" w:cs="Times New Roman"/>
          <w:b/>
          <w:sz w:val="28"/>
          <w:szCs w:val="28"/>
        </w:rPr>
        <w:t xml:space="preserve">TRIC CRITERIA </w:t>
      </w:r>
    </w:p>
    <w:p w:rsidR="00EF3CC9" w:rsidRPr="00261F0A" w:rsidRDefault="00EF3CC9" w:rsidP="00090C36">
      <w:pPr>
        <w:spacing w:line="360" w:lineRule="auto"/>
        <w:jc w:val="both"/>
        <w:rPr>
          <w:rFonts w:ascii="Times New Roman" w:hAnsi="Times New Roman" w:cs="Times New Roman"/>
          <w:sz w:val="28"/>
          <w:szCs w:val="28"/>
        </w:rPr>
      </w:pPr>
      <w:r w:rsidRPr="00261F0A">
        <w:rPr>
          <w:rFonts w:ascii="Times New Roman" w:hAnsi="Times New Roman" w:cs="Times New Roman"/>
          <w:sz w:val="28"/>
          <w:szCs w:val="28"/>
        </w:rPr>
        <w:t>The econometric criteria are applied to check the reliability of the parameter estimates. To do that, we apply</w:t>
      </w:r>
      <w:r w:rsidR="00A0694D" w:rsidRPr="00261F0A">
        <w:rPr>
          <w:rFonts w:ascii="Times New Roman" w:hAnsi="Times New Roman" w:cs="Times New Roman"/>
          <w:sz w:val="28"/>
          <w:szCs w:val="28"/>
        </w:rPr>
        <w:t xml:space="preserve"> the following test: auto correla</w:t>
      </w:r>
      <w:r w:rsidRPr="00261F0A">
        <w:rPr>
          <w:rFonts w:ascii="Times New Roman" w:hAnsi="Times New Roman" w:cs="Times New Roman"/>
          <w:sz w:val="28"/>
          <w:szCs w:val="28"/>
        </w:rPr>
        <w:t xml:space="preserve">tion, normality and </w:t>
      </w:r>
      <w:proofErr w:type="spellStart"/>
      <w:r w:rsidRPr="00261F0A">
        <w:rPr>
          <w:rFonts w:ascii="Times New Roman" w:hAnsi="Times New Roman" w:cs="Times New Roman"/>
          <w:sz w:val="28"/>
          <w:szCs w:val="28"/>
        </w:rPr>
        <w:t>heteroscedasticity</w:t>
      </w:r>
      <w:proofErr w:type="spellEnd"/>
      <w:r w:rsidRPr="00261F0A">
        <w:rPr>
          <w:rFonts w:ascii="Times New Roman" w:hAnsi="Times New Roman" w:cs="Times New Roman"/>
          <w:sz w:val="28"/>
          <w:szCs w:val="28"/>
        </w:rPr>
        <w:t xml:space="preserve">. </w:t>
      </w:r>
    </w:p>
    <w:p w:rsidR="00EF3CC9" w:rsidRPr="00261F0A" w:rsidRDefault="00EF3CC9" w:rsidP="00261F0A">
      <w:pPr>
        <w:spacing w:line="360" w:lineRule="auto"/>
        <w:rPr>
          <w:rFonts w:ascii="Times New Roman" w:hAnsi="Times New Roman" w:cs="Times New Roman"/>
          <w:sz w:val="28"/>
          <w:szCs w:val="28"/>
        </w:rPr>
      </w:pPr>
      <w:r w:rsidRPr="00261F0A">
        <w:rPr>
          <w:rFonts w:ascii="Times New Roman" w:hAnsi="Times New Roman" w:cs="Times New Roman"/>
          <w:b/>
          <w:sz w:val="28"/>
          <w:szCs w:val="28"/>
        </w:rPr>
        <w:t xml:space="preserve">AUTOCORRELATION TEST </w:t>
      </w:r>
    </w:p>
    <w:p w:rsidR="00090C36" w:rsidRDefault="00EF3CC9" w:rsidP="00261F0A">
      <w:pPr>
        <w:spacing w:line="360" w:lineRule="auto"/>
        <w:rPr>
          <w:rFonts w:ascii="Times New Roman" w:hAnsi="Times New Roman" w:cs="Times New Roman"/>
          <w:sz w:val="28"/>
          <w:szCs w:val="28"/>
        </w:rPr>
      </w:pPr>
      <w:r w:rsidRPr="00261F0A">
        <w:rPr>
          <w:rFonts w:ascii="Times New Roman" w:hAnsi="Times New Roman" w:cs="Times New Roman"/>
          <w:sz w:val="28"/>
          <w:szCs w:val="28"/>
        </w:rPr>
        <w:t xml:space="preserve">This test whether the error </w:t>
      </w:r>
      <w:r w:rsidR="00E91061" w:rsidRPr="00261F0A">
        <w:rPr>
          <w:rFonts w:ascii="Times New Roman" w:hAnsi="Times New Roman" w:cs="Times New Roman"/>
          <w:sz w:val="28"/>
          <w:szCs w:val="28"/>
        </w:rPr>
        <w:t>is</w:t>
      </w:r>
      <w:r w:rsidRPr="00261F0A">
        <w:rPr>
          <w:rFonts w:ascii="Times New Roman" w:hAnsi="Times New Roman" w:cs="Times New Roman"/>
          <w:sz w:val="28"/>
          <w:szCs w:val="28"/>
        </w:rPr>
        <w:t xml:space="preserve"> correlated with one another. To do that, we apply the Durbin Watson the test with the hypothesis as below</w:t>
      </w:r>
    </w:p>
    <w:p w:rsidR="00CC134F" w:rsidRDefault="00EF3CC9" w:rsidP="00261F0A">
      <w:pPr>
        <w:spacing w:line="360" w:lineRule="auto"/>
        <w:rPr>
          <w:rFonts w:ascii="Times New Roman" w:hAnsi="Times New Roman" w:cs="Times New Roman"/>
          <w:sz w:val="28"/>
          <w:szCs w:val="28"/>
        </w:rPr>
      </w:pPr>
      <w:r w:rsidRPr="00261F0A">
        <w:rPr>
          <w:rFonts w:ascii="Times New Roman" w:hAnsi="Times New Roman" w:cs="Times New Roman"/>
          <w:sz w:val="28"/>
          <w:szCs w:val="28"/>
        </w:rPr>
        <w:t xml:space="preserve"> </w:t>
      </w:r>
    </w:p>
    <w:p w:rsidR="00491BA3" w:rsidRPr="00261F0A" w:rsidRDefault="00491BA3" w:rsidP="00261F0A">
      <w:pPr>
        <w:spacing w:line="360" w:lineRule="auto"/>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2070"/>
        <w:gridCol w:w="1664"/>
      </w:tblGrid>
      <w:tr w:rsidR="00EF3CC9" w:rsidRPr="00491BA3" w:rsidTr="00FB46BB">
        <w:tc>
          <w:tcPr>
            <w:tcW w:w="4788" w:type="dxa"/>
            <w:tcBorders>
              <w:top w:val="dashSmallGap" w:sz="4" w:space="0" w:color="auto"/>
              <w:left w:val="dashSmallGap" w:sz="4" w:space="0" w:color="auto"/>
              <w:right w:val="dashSmallGap" w:sz="4" w:space="0" w:color="auto"/>
            </w:tcBorders>
          </w:tcPr>
          <w:p w:rsidR="00EF3CC9" w:rsidRPr="00491BA3" w:rsidRDefault="00EF3CC9" w:rsidP="00491BA3">
            <w:pPr>
              <w:spacing w:line="240" w:lineRule="auto"/>
              <w:rPr>
                <w:rFonts w:ascii="Times New Roman" w:hAnsi="Times New Roman" w:cs="Times New Roman"/>
                <w:sz w:val="24"/>
                <w:szCs w:val="24"/>
              </w:rPr>
            </w:pPr>
            <w:r w:rsidRPr="00491BA3">
              <w:rPr>
                <w:rFonts w:ascii="Times New Roman" w:hAnsi="Times New Roman" w:cs="Times New Roman"/>
                <w:sz w:val="24"/>
                <w:szCs w:val="24"/>
              </w:rPr>
              <w:lastRenderedPageBreak/>
              <w:t>Null Hypothesis</w:t>
            </w:r>
          </w:p>
        </w:tc>
        <w:tc>
          <w:tcPr>
            <w:tcW w:w="2070" w:type="dxa"/>
            <w:tcBorders>
              <w:top w:val="dashSmallGap" w:sz="4" w:space="0" w:color="auto"/>
              <w:left w:val="dashSmallGap" w:sz="4" w:space="0" w:color="auto"/>
              <w:right w:val="dashSmallGap" w:sz="4" w:space="0" w:color="auto"/>
            </w:tcBorders>
          </w:tcPr>
          <w:p w:rsidR="00EF3CC9" w:rsidRPr="00491BA3" w:rsidRDefault="00EF3CC9" w:rsidP="00491BA3">
            <w:pPr>
              <w:spacing w:line="240" w:lineRule="auto"/>
              <w:rPr>
                <w:rFonts w:ascii="Times New Roman" w:hAnsi="Times New Roman" w:cs="Times New Roman"/>
                <w:sz w:val="24"/>
                <w:szCs w:val="24"/>
              </w:rPr>
            </w:pPr>
            <w:r w:rsidRPr="00491BA3">
              <w:rPr>
                <w:rFonts w:ascii="Times New Roman" w:hAnsi="Times New Roman" w:cs="Times New Roman"/>
                <w:sz w:val="24"/>
                <w:szCs w:val="24"/>
              </w:rPr>
              <w:t>Decision</w:t>
            </w:r>
          </w:p>
        </w:tc>
        <w:tc>
          <w:tcPr>
            <w:tcW w:w="1664" w:type="dxa"/>
            <w:tcBorders>
              <w:top w:val="dashSmallGap" w:sz="4" w:space="0" w:color="auto"/>
              <w:left w:val="dashSmallGap" w:sz="4" w:space="0" w:color="auto"/>
              <w:right w:val="dashSmallGap" w:sz="4" w:space="0" w:color="auto"/>
            </w:tcBorders>
          </w:tcPr>
          <w:p w:rsidR="00EF3CC9" w:rsidRPr="00491BA3" w:rsidRDefault="00EF3CC9" w:rsidP="00491BA3">
            <w:pPr>
              <w:spacing w:line="240" w:lineRule="auto"/>
              <w:rPr>
                <w:rFonts w:ascii="Times New Roman" w:hAnsi="Times New Roman" w:cs="Times New Roman"/>
                <w:sz w:val="24"/>
                <w:szCs w:val="24"/>
              </w:rPr>
            </w:pPr>
            <w:r w:rsidRPr="00491BA3">
              <w:rPr>
                <w:rFonts w:ascii="Times New Roman" w:hAnsi="Times New Roman" w:cs="Times New Roman"/>
                <w:sz w:val="24"/>
                <w:szCs w:val="24"/>
              </w:rPr>
              <w:t>If</w:t>
            </w:r>
          </w:p>
        </w:tc>
      </w:tr>
      <w:tr w:rsidR="00EF3CC9" w:rsidRPr="00491BA3" w:rsidTr="00FB46BB">
        <w:trPr>
          <w:trHeight w:val="2361"/>
        </w:trPr>
        <w:tc>
          <w:tcPr>
            <w:tcW w:w="4788" w:type="dxa"/>
            <w:tcBorders>
              <w:left w:val="dashSmallGap" w:sz="4" w:space="0" w:color="auto"/>
              <w:bottom w:val="dashSmallGap" w:sz="4" w:space="0" w:color="auto"/>
              <w:right w:val="dashSmallGap" w:sz="4" w:space="0" w:color="auto"/>
            </w:tcBorders>
          </w:tcPr>
          <w:p w:rsidR="00EF3CC9" w:rsidRPr="00491BA3" w:rsidRDefault="00EF3CC9" w:rsidP="00491BA3">
            <w:pPr>
              <w:spacing w:line="240" w:lineRule="auto"/>
              <w:rPr>
                <w:rFonts w:ascii="Times New Roman" w:hAnsi="Times New Roman" w:cs="Times New Roman"/>
                <w:sz w:val="24"/>
                <w:szCs w:val="24"/>
              </w:rPr>
            </w:pPr>
            <w:r w:rsidRPr="00491BA3">
              <w:rPr>
                <w:rFonts w:ascii="Times New Roman" w:hAnsi="Times New Roman" w:cs="Times New Roman"/>
                <w:sz w:val="24"/>
                <w:szCs w:val="24"/>
              </w:rPr>
              <w:t>No positive autocorrelation</w:t>
            </w:r>
          </w:p>
          <w:p w:rsidR="00EF3CC9" w:rsidRPr="00491BA3" w:rsidRDefault="00EF3CC9" w:rsidP="00491BA3">
            <w:pPr>
              <w:spacing w:line="240" w:lineRule="auto"/>
              <w:rPr>
                <w:rFonts w:ascii="Times New Roman" w:hAnsi="Times New Roman" w:cs="Times New Roman"/>
                <w:sz w:val="24"/>
                <w:szCs w:val="24"/>
              </w:rPr>
            </w:pPr>
            <w:r w:rsidRPr="00491BA3">
              <w:rPr>
                <w:rFonts w:ascii="Times New Roman" w:hAnsi="Times New Roman" w:cs="Times New Roman"/>
                <w:sz w:val="24"/>
                <w:szCs w:val="24"/>
              </w:rPr>
              <w:t>No positive autocorrelation</w:t>
            </w:r>
          </w:p>
          <w:p w:rsidR="00EF3CC9" w:rsidRPr="00491BA3" w:rsidRDefault="00EF3CC9" w:rsidP="00491BA3">
            <w:pPr>
              <w:spacing w:line="240" w:lineRule="auto"/>
              <w:rPr>
                <w:rFonts w:ascii="Times New Roman" w:hAnsi="Times New Roman" w:cs="Times New Roman"/>
                <w:sz w:val="24"/>
                <w:szCs w:val="24"/>
              </w:rPr>
            </w:pPr>
            <w:r w:rsidRPr="00491BA3">
              <w:rPr>
                <w:rFonts w:ascii="Times New Roman" w:hAnsi="Times New Roman" w:cs="Times New Roman"/>
                <w:sz w:val="24"/>
                <w:szCs w:val="24"/>
              </w:rPr>
              <w:t>No negative correlation</w:t>
            </w:r>
          </w:p>
          <w:p w:rsidR="00EF3CC9" w:rsidRPr="00491BA3" w:rsidRDefault="00EF3CC9" w:rsidP="00491BA3">
            <w:pPr>
              <w:spacing w:line="240" w:lineRule="auto"/>
              <w:rPr>
                <w:rFonts w:ascii="Times New Roman" w:hAnsi="Times New Roman" w:cs="Times New Roman"/>
                <w:sz w:val="24"/>
                <w:szCs w:val="24"/>
              </w:rPr>
            </w:pPr>
            <w:r w:rsidRPr="00491BA3">
              <w:rPr>
                <w:rFonts w:ascii="Times New Roman" w:hAnsi="Times New Roman" w:cs="Times New Roman"/>
                <w:sz w:val="24"/>
                <w:szCs w:val="24"/>
              </w:rPr>
              <w:t>No negative correlation</w:t>
            </w:r>
          </w:p>
          <w:p w:rsidR="00EF3CC9" w:rsidRPr="00491BA3" w:rsidRDefault="00EF3CC9" w:rsidP="00491BA3">
            <w:pPr>
              <w:spacing w:line="240" w:lineRule="auto"/>
              <w:rPr>
                <w:rFonts w:ascii="Times New Roman" w:hAnsi="Times New Roman" w:cs="Times New Roman"/>
                <w:sz w:val="24"/>
                <w:szCs w:val="24"/>
              </w:rPr>
            </w:pPr>
            <w:r w:rsidRPr="00491BA3">
              <w:rPr>
                <w:rFonts w:ascii="Times New Roman" w:hAnsi="Times New Roman" w:cs="Times New Roman"/>
                <w:sz w:val="24"/>
                <w:szCs w:val="24"/>
              </w:rPr>
              <w:t>No autocorrelation positive or negative</w:t>
            </w:r>
          </w:p>
        </w:tc>
        <w:tc>
          <w:tcPr>
            <w:tcW w:w="2070" w:type="dxa"/>
            <w:tcBorders>
              <w:left w:val="dashSmallGap" w:sz="4" w:space="0" w:color="auto"/>
              <w:bottom w:val="dashSmallGap" w:sz="4" w:space="0" w:color="auto"/>
              <w:right w:val="dashSmallGap" w:sz="4" w:space="0" w:color="auto"/>
            </w:tcBorders>
          </w:tcPr>
          <w:p w:rsidR="00EF3CC9" w:rsidRPr="00491BA3" w:rsidRDefault="00EF3CC9" w:rsidP="00491BA3">
            <w:pPr>
              <w:spacing w:line="240" w:lineRule="auto"/>
              <w:rPr>
                <w:rFonts w:ascii="Times New Roman" w:hAnsi="Times New Roman" w:cs="Times New Roman"/>
                <w:sz w:val="24"/>
                <w:szCs w:val="24"/>
              </w:rPr>
            </w:pPr>
            <w:r w:rsidRPr="00491BA3">
              <w:rPr>
                <w:rFonts w:ascii="Times New Roman" w:hAnsi="Times New Roman" w:cs="Times New Roman"/>
                <w:sz w:val="24"/>
                <w:szCs w:val="24"/>
              </w:rPr>
              <w:t>Reject</w:t>
            </w:r>
          </w:p>
          <w:p w:rsidR="00EF3CC9" w:rsidRPr="00491BA3" w:rsidRDefault="00EF3CC9" w:rsidP="00491BA3">
            <w:pPr>
              <w:spacing w:line="240" w:lineRule="auto"/>
              <w:rPr>
                <w:rFonts w:ascii="Times New Roman" w:hAnsi="Times New Roman" w:cs="Times New Roman"/>
                <w:sz w:val="24"/>
                <w:szCs w:val="24"/>
              </w:rPr>
            </w:pPr>
            <w:r w:rsidRPr="00491BA3">
              <w:rPr>
                <w:rFonts w:ascii="Times New Roman" w:hAnsi="Times New Roman" w:cs="Times New Roman"/>
                <w:sz w:val="24"/>
                <w:szCs w:val="24"/>
              </w:rPr>
              <w:t>No decision</w:t>
            </w:r>
          </w:p>
          <w:p w:rsidR="00EF3CC9" w:rsidRPr="00491BA3" w:rsidRDefault="00EF3CC9" w:rsidP="00491BA3">
            <w:pPr>
              <w:spacing w:line="240" w:lineRule="auto"/>
              <w:rPr>
                <w:rFonts w:ascii="Times New Roman" w:hAnsi="Times New Roman" w:cs="Times New Roman"/>
                <w:sz w:val="24"/>
                <w:szCs w:val="24"/>
              </w:rPr>
            </w:pPr>
            <w:r w:rsidRPr="00491BA3">
              <w:rPr>
                <w:rFonts w:ascii="Times New Roman" w:hAnsi="Times New Roman" w:cs="Times New Roman"/>
                <w:sz w:val="24"/>
                <w:szCs w:val="24"/>
              </w:rPr>
              <w:t>Reject</w:t>
            </w:r>
          </w:p>
          <w:p w:rsidR="00EF3CC9" w:rsidRPr="00491BA3" w:rsidRDefault="00EF3CC9" w:rsidP="00491BA3">
            <w:pPr>
              <w:spacing w:line="240" w:lineRule="auto"/>
              <w:rPr>
                <w:rFonts w:ascii="Times New Roman" w:hAnsi="Times New Roman" w:cs="Times New Roman"/>
                <w:sz w:val="24"/>
                <w:szCs w:val="24"/>
              </w:rPr>
            </w:pPr>
            <w:r w:rsidRPr="00491BA3">
              <w:rPr>
                <w:rFonts w:ascii="Times New Roman" w:hAnsi="Times New Roman" w:cs="Times New Roman"/>
                <w:sz w:val="24"/>
                <w:szCs w:val="24"/>
              </w:rPr>
              <w:t>No decision</w:t>
            </w:r>
          </w:p>
          <w:p w:rsidR="00EF3CC9" w:rsidRPr="00491BA3" w:rsidRDefault="00EF3CC9" w:rsidP="00491BA3">
            <w:pPr>
              <w:spacing w:line="240" w:lineRule="auto"/>
              <w:rPr>
                <w:rFonts w:ascii="Times New Roman" w:hAnsi="Times New Roman" w:cs="Times New Roman"/>
                <w:sz w:val="24"/>
                <w:szCs w:val="24"/>
              </w:rPr>
            </w:pPr>
            <w:r w:rsidRPr="00491BA3">
              <w:rPr>
                <w:rFonts w:ascii="Times New Roman" w:hAnsi="Times New Roman" w:cs="Times New Roman"/>
                <w:sz w:val="24"/>
                <w:szCs w:val="24"/>
              </w:rPr>
              <w:t>Do not reject</w:t>
            </w:r>
          </w:p>
        </w:tc>
        <w:tc>
          <w:tcPr>
            <w:tcW w:w="1664" w:type="dxa"/>
            <w:tcBorders>
              <w:left w:val="dashSmallGap" w:sz="4" w:space="0" w:color="auto"/>
              <w:bottom w:val="dashSmallGap" w:sz="4" w:space="0" w:color="auto"/>
              <w:right w:val="dashSmallGap" w:sz="4" w:space="0" w:color="auto"/>
            </w:tcBorders>
          </w:tcPr>
          <w:p w:rsidR="00EF3CC9" w:rsidRPr="00491BA3" w:rsidRDefault="00EF3CC9" w:rsidP="00491BA3">
            <w:pPr>
              <w:spacing w:line="240" w:lineRule="auto"/>
              <w:rPr>
                <w:rFonts w:ascii="Times New Roman" w:hAnsi="Times New Roman" w:cs="Times New Roman"/>
                <w:sz w:val="24"/>
                <w:szCs w:val="24"/>
                <w:vertAlign w:val="subscript"/>
                <w:lang w:val="fr-FR"/>
              </w:rPr>
            </w:pPr>
            <w:r w:rsidRPr="00491BA3">
              <w:rPr>
                <w:rFonts w:ascii="Times New Roman" w:hAnsi="Times New Roman" w:cs="Times New Roman"/>
                <w:sz w:val="24"/>
                <w:szCs w:val="24"/>
                <w:lang w:val="fr-FR"/>
              </w:rPr>
              <w:t>0&lt;d&lt;</w:t>
            </w:r>
            <w:proofErr w:type="spellStart"/>
            <w:r w:rsidRPr="00491BA3">
              <w:rPr>
                <w:rFonts w:ascii="Times New Roman" w:hAnsi="Times New Roman" w:cs="Times New Roman"/>
                <w:sz w:val="24"/>
                <w:szCs w:val="24"/>
                <w:lang w:val="fr-FR"/>
              </w:rPr>
              <w:t>d</w:t>
            </w:r>
            <w:r w:rsidRPr="00491BA3">
              <w:rPr>
                <w:rFonts w:ascii="Times New Roman" w:hAnsi="Times New Roman" w:cs="Times New Roman"/>
                <w:sz w:val="24"/>
                <w:szCs w:val="24"/>
                <w:vertAlign w:val="subscript"/>
                <w:lang w:val="fr-FR"/>
              </w:rPr>
              <w:t>L</w:t>
            </w:r>
            <w:proofErr w:type="spellEnd"/>
          </w:p>
          <w:p w:rsidR="00EF3CC9" w:rsidRPr="00491BA3" w:rsidRDefault="00EF3CC9" w:rsidP="00491BA3">
            <w:pPr>
              <w:spacing w:line="240" w:lineRule="auto"/>
              <w:rPr>
                <w:rFonts w:ascii="Times New Roman" w:hAnsi="Times New Roman" w:cs="Times New Roman"/>
                <w:sz w:val="24"/>
                <w:szCs w:val="24"/>
                <w:vertAlign w:val="subscript"/>
                <w:lang w:val="fr-FR"/>
              </w:rPr>
            </w:pPr>
            <w:proofErr w:type="spellStart"/>
            <w:r w:rsidRPr="00491BA3">
              <w:rPr>
                <w:rFonts w:ascii="Times New Roman" w:hAnsi="Times New Roman" w:cs="Times New Roman"/>
                <w:sz w:val="24"/>
                <w:szCs w:val="24"/>
                <w:lang w:val="fr-FR"/>
              </w:rPr>
              <w:t>d</w:t>
            </w:r>
            <w:r w:rsidRPr="00491BA3">
              <w:rPr>
                <w:rFonts w:ascii="Times New Roman" w:hAnsi="Times New Roman" w:cs="Times New Roman"/>
                <w:sz w:val="24"/>
                <w:szCs w:val="24"/>
                <w:vertAlign w:val="subscript"/>
                <w:lang w:val="fr-FR"/>
              </w:rPr>
              <w:t>L</w:t>
            </w:r>
            <w:proofErr w:type="spellEnd"/>
            <w:r w:rsidRPr="00491BA3">
              <w:rPr>
                <w:rFonts w:ascii="Times New Roman" w:hAnsi="Times New Roman" w:cs="Times New Roman"/>
                <w:sz w:val="24"/>
                <w:szCs w:val="24"/>
                <w:lang w:val="fr-FR"/>
              </w:rPr>
              <w:t xml:space="preserve"> ≤ d≤ </w:t>
            </w:r>
            <w:proofErr w:type="spellStart"/>
            <w:r w:rsidRPr="00491BA3">
              <w:rPr>
                <w:rFonts w:ascii="Times New Roman" w:hAnsi="Times New Roman" w:cs="Times New Roman"/>
                <w:sz w:val="24"/>
                <w:szCs w:val="24"/>
                <w:lang w:val="fr-FR"/>
              </w:rPr>
              <w:t>d</w:t>
            </w:r>
            <w:r w:rsidRPr="00491BA3">
              <w:rPr>
                <w:rFonts w:ascii="Times New Roman" w:hAnsi="Times New Roman" w:cs="Times New Roman"/>
                <w:sz w:val="24"/>
                <w:szCs w:val="24"/>
                <w:vertAlign w:val="subscript"/>
                <w:lang w:val="fr-FR"/>
              </w:rPr>
              <w:t>U</w:t>
            </w:r>
            <w:proofErr w:type="spellEnd"/>
          </w:p>
          <w:p w:rsidR="00EF3CC9" w:rsidRPr="00491BA3" w:rsidRDefault="00EF3CC9" w:rsidP="00491BA3">
            <w:pPr>
              <w:spacing w:line="240" w:lineRule="auto"/>
              <w:rPr>
                <w:rFonts w:ascii="Times New Roman" w:hAnsi="Times New Roman" w:cs="Times New Roman"/>
                <w:sz w:val="24"/>
                <w:szCs w:val="24"/>
                <w:lang w:val="fr-FR"/>
              </w:rPr>
            </w:pPr>
            <w:r w:rsidRPr="00491BA3">
              <w:rPr>
                <w:rFonts w:ascii="Times New Roman" w:hAnsi="Times New Roman" w:cs="Times New Roman"/>
                <w:sz w:val="24"/>
                <w:szCs w:val="24"/>
                <w:lang w:val="fr-FR"/>
              </w:rPr>
              <w:t>4-d</w:t>
            </w:r>
            <w:r w:rsidRPr="00491BA3">
              <w:rPr>
                <w:rFonts w:ascii="Times New Roman" w:hAnsi="Times New Roman" w:cs="Times New Roman"/>
                <w:sz w:val="24"/>
                <w:szCs w:val="24"/>
                <w:vertAlign w:val="subscript"/>
                <w:lang w:val="fr-FR"/>
              </w:rPr>
              <w:t>L</w:t>
            </w:r>
            <w:r w:rsidRPr="00491BA3">
              <w:rPr>
                <w:rFonts w:ascii="Times New Roman" w:hAnsi="Times New Roman" w:cs="Times New Roman"/>
                <w:sz w:val="24"/>
                <w:szCs w:val="24"/>
                <w:lang w:val="fr-FR"/>
              </w:rPr>
              <w:t>&lt;d&lt;4</w:t>
            </w:r>
          </w:p>
          <w:p w:rsidR="00EF3CC9" w:rsidRPr="00491BA3" w:rsidRDefault="00EF3CC9" w:rsidP="00491BA3">
            <w:pPr>
              <w:spacing w:line="240" w:lineRule="auto"/>
              <w:rPr>
                <w:rFonts w:ascii="Times New Roman" w:hAnsi="Times New Roman" w:cs="Times New Roman"/>
                <w:sz w:val="24"/>
                <w:szCs w:val="24"/>
                <w:vertAlign w:val="subscript"/>
                <w:lang w:val="fr-FR"/>
              </w:rPr>
            </w:pPr>
            <w:r w:rsidRPr="00491BA3">
              <w:rPr>
                <w:rFonts w:ascii="Times New Roman" w:hAnsi="Times New Roman" w:cs="Times New Roman"/>
                <w:sz w:val="24"/>
                <w:szCs w:val="24"/>
                <w:lang w:val="fr-FR"/>
              </w:rPr>
              <w:t>4-d</w:t>
            </w:r>
            <w:r w:rsidRPr="00491BA3">
              <w:rPr>
                <w:rFonts w:ascii="Times New Roman" w:hAnsi="Times New Roman" w:cs="Times New Roman"/>
                <w:sz w:val="24"/>
                <w:szCs w:val="24"/>
                <w:vertAlign w:val="subscript"/>
                <w:lang w:val="fr-FR"/>
              </w:rPr>
              <w:t>U</w:t>
            </w:r>
            <w:r w:rsidRPr="00491BA3">
              <w:rPr>
                <w:rFonts w:ascii="Times New Roman" w:hAnsi="Times New Roman" w:cs="Times New Roman"/>
                <w:sz w:val="24"/>
                <w:szCs w:val="24"/>
                <w:lang w:val="fr-FR"/>
              </w:rPr>
              <w:t>≤d≤4-d</w:t>
            </w:r>
            <w:r w:rsidRPr="00491BA3">
              <w:rPr>
                <w:rFonts w:ascii="Times New Roman" w:hAnsi="Times New Roman" w:cs="Times New Roman"/>
                <w:sz w:val="24"/>
                <w:szCs w:val="24"/>
                <w:vertAlign w:val="subscript"/>
                <w:lang w:val="fr-FR"/>
              </w:rPr>
              <w:t>L</w:t>
            </w:r>
          </w:p>
          <w:p w:rsidR="00EF3CC9" w:rsidRPr="00491BA3" w:rsidRDefault="00EF3CC9" w:rsidP="00491BA3">
            <w:pPr>
              <w:spacing w:line="240" w:lineRule="auto"/>
              <w:rPr>
                <w:rFonts w:ascii="Times New Roman" w:hAnsi="Times New Roman" w:cs="Times New Roman"/>
                <w:sz w:val="24"/>
                <w:szCs w:val="24"/>
                <w:lang w:val="fr-FR"/>
              </w:rPr>
            </w:pPr>
            <w:proofErr w:type="spellStart"/>
            <w:r w:rsidRPr="00491BA3">
              <w:rPr>
                <w:rFonts w:ascii="Times New Roman" w:hAnsi="Times New Roman" w:cs="Times New Roman"/>
                <w:sz w:val="24"/>
                <w:szCs w:val="24"/>
                <w:lang w:val="fr-FR"/>
              </w:rPr>
              <w:t>d</w:t>
            </w:r>
            <w:r w:rsidRPr="00491BA3">
              <w:rPr>
                <w:rFonts w:ascii="Times New Roman" w:hAnsi="Times New Roman" w:cs="Times New Roman"/>
                <w:sz w:val="24"/>
                <w:szCs w:val="24"/>
                <w:vertAlign w:val="subscript"/>
                <w:lang w:val="fr-FR"/>
              </w:rPr>
              <w:t>U</w:t>
            </w:r>
            <w:proofErr w:type="spellEnd"/>
            <w:r w:rsidRPr="00491BA3">
              <w:rPr>
                <w:rFonts w:ascii="Times New Roman" w:hAnsi="Times New Roman" w:cs="Times New Roman"/>
                <w:sz w:val="24"/>
                <w:szCs w:val="24"/>
                <w:lang w:val="fr-FR"/>
              </w:rPr>
              <w:t>&lt;d&lt;4-d</w:t>
            </w:r>
            <w:r w:rsidRPr="00491BA3">
              <w:rPr>
                <w:rFonts w:ascii="Times New Roman" w:hAnsi="Times New Roman" w:cs="Times New Roman"/>
                <w:sz w:val="24"/>
                <w:szCs w:val="24"/>
                <w:vertAlign w:val="subscript"/>
                <w:lang w:val="fr-FR"/>
              </w:rPr>
              <w:t>U</w:t>
            </w:r>
          </w:p>
        </w:tc>
      </w:tr>
    </w:tbl>
    <w:p w:rsidR="003B1190" w:rsidRPr="00261F0A" w:rsidRDefault="003B1190" w:rsidP="00261F0A">
      <w:pPr>
        <w:spacing w:line="360" w:lineRule="auto"/>
        <w:rPr>
          <w:rFonts w:ascii="Times New Roman" w:hAnsi="Times New Roman" w:cs="Times New Roman"/>
          <w:sz w:val="28"/>
          <w:szCs w:val="28"/>
        </w:rPr>
      </w:pPr>
    </w:p>
    <w:p w:rsidR="00B05814" w:rsidRPr="00090C36" w:rsidRDefault="00EF3CC9" w:rsidP="00090C36">
      <w:pPr>
        <w:spacing w:line="360" w:lineRule="auto"/>
        <w:jc w:val="both"/>
        <w:rPr>
          <w:rFonts w:ascii="Times New Roman" w:hAnsi="Times New Roman" w:cs="Times New Roman"/>
        </w:rPr>
      </w:pPr>
      <w:r w:rsidRPr="00261F0A">
        <w:rPr>
          <w:rFonts w:ascii="Times New Roman" w:hAnsi="Times New Roman" w:cs="Times New Roman"/>
          <w:sz w:val="28"/>
          <w:szCs w:val="28"/>
        </w:rPr>
        <w:t xml:space="preserve">From the Durbin Watson table, </w:t>
      </w:r>
      <w:proofErr w:type="spellStart"/>
      <w:r w:rsidRPr="00261F0A">
        <w:rPr>
          <w:rFonts w:ascii="Times New Roman" w:hAnsi="Times New Roman" w:cs="Times New Roman"/>
          <w:sz w:val="28"/>
          <w:szCs w:val="28"/>
        </w:rPr>
        <w:t>d</w:t>
      </w:r>
      <w:r w:rsidRPr="00261F0A">
        <w:rPr>
          <w:rFonts w:ascii="Times New Roman" w:hAnsi="Times New Roman" w:cs="Times New Roman"/>
          <w:sz w:val="28"/>
          <w:szCs w:val="28"/>
          <w:vertAlign w:val="subscript"/>
        </w:rPr>
        <w:t>L</w:t>
      </w:r>
      <w:proofErr w:type="spellEnd"/>
      <w:r w:rsidR="00C000DA" w:rsidRPr="00261F0A">
        <w:rPr>
          <w:rFonts w:ascii="Times New Roman" w:hAnsi="Times New Roman" w:cs="Times New Roman"/>
          <w:sz w:val="28"/>
          <w:szCs w:val="28"/>
        </w:rPr>
        <w:t>= 1.592</w:t>
      </w:r>
      <w:r w:rsidRPr="00261F0A">
        <w:rPr>
          <w:rFonts w:ascii="Times New Roman" w:hAnsi="Times New Roman" w:cs="Times New Roman"/>
          <w:sz w:val="28"/>
          <w:szCs w:val="28"/>
        </w:rPr>
        <w:t xml:space="preserve"> and </w:t>
      </w:r>
      <w:proofErr w:type="spellStart"/>
      <w:r w:rsidRPr="00261F0A">
        <w:rPr>
          <w:rFonts w:ascii="Times New Roman" w:hAnsi="Times New Roman" w:cs="Times New Roman"/>
          <w:sz w:val="28"/>
          <w:szCs w:val="28"/>
        </w:rPr>
        <w:t>d</w:t>
      </w:r>
      <w:r w:rsidRPr="00261F0A">
        <w:rPr>
          <w:rFonts w:ascii="Times New Roman" w:hAnsi="Times New Roman" w:cs="Times New Roman"/>
          <w:sz w:val="28"/>
          <w:szCs w:val="28"/>
          <w:vertAlign w:val="subscript"/>
        </w:rPr>
        <w:t>U</w:t>
      </w:r>
      <w:proofErr w:type="spellEnd"/>
      <w:r w:rsidR="00C000DA" w:rsidRPr="00261F0A">
        <w:rPr>
          <w:rFonts w:ascii="Times New Roman" w:hAnsi="Times New Roman" w:cs="Times New Roman"/>
          <w:sz w:val="28"/>
          <w:szCs w:val="28"/>
        </w:rPr>
        <w:t>= 1.758</w:t>
      </w:r>
      <w:r w:rsidRPr="00261F0A">
        <w:rPr>
          <w:rFonts w:ascii="Times New Roman" w:hAnsi="Times New Roman" w:cs="Times New Roman"/>
          <w:sz w:val="28"/>
          <w:szCs w:val="28"/>
        </w:rPr>
        <w:t xml:space="preserve"> and th</w:t>
      </w:r>
      <w:r w:rsidR="00C3466D" w:rsidRPr="00261F0A">
        <w:rPr>
          <w:rFonts w:ascii="Times New Roman" w:hAnsi="Times New Roman" w:cs="Times New Roman"/>
          <w:sz w:val="28"/>
          <w:szCs w:val="28"/>
        </w:rPr>
        <w:t>e estimated d-statistic=2.81012</w:t>
      </w:r>
      <w:r w:rsidRPr="00261F0A">
        <w:rPr>
          <w:rFonts w:ascii="Times New Roman" w:hAnsi="Times New Roman" w:cs="Times New Roman"/>
          <w:sz w:val="28"/>
          <w:szCs w:val="28"/>
        </w:rPr>
        <w:t>. Since</w:t>
      </w:r>
      <w:r w:rsidR="00DC4FAD" w:rsidRPr="00261F0A">
        <w:rPr>
          <w:rFonts w:ascii="Times New Roman" w:hAnsi="Times New Roman" w:cs="Times New Roman"/>
          <w:sz w:val="28"/>
          <w:szCs w:val="28"/>
        </w:rPr>
        <w:t xml:space="preserve"> 4-</w:t>
      </w:r>
      <w:r w:rsidRPr="00261F0A">
        <w:rPr>
          <w:rFonts w:ascii="Times New Roman" w:hAnsi="Times New Roman" w:cs="Times New Roman"/>
          <w:sz w:val="28"/>
          <w:szCs w:val="28"/>
        </w:rPr>
        <w:t>d</w:t>
      </w:r>
      <w:r w:rsidRPr="00261F0A">
        <w:rPr>
          <w:rFonts w:ascii="Times New Roman" w:hAnsi="Times New Roman" w:cs="Times New Roman"/>
          <w:sz w:val="28"/>
          <w:szCs w:val="28"/>
          <w:vertAlign w:val="subscript"/>
        </w:rPr>
        <w:t>L</w:t>
      </w:r>
      <w:r w:rsidR="00C3466D" w:rsidRPr="00261F0A">
        <w:rPr>
          <w:rFonts w:ascii="Times New Roman" w:hAnsi="Times New Roman" w:cs="Times New Roman"/>
          <w:sz w:val="28"/>
          <w:szCs w:val="28"/>
        </w:rPr>
        <w:t>=2.408 &lt;d=2.81012</w:t>
      </w:r>
      <w:r w:rsidR="00E85CA2" w:rsidRPr="00261F0A">
        <w:rPr>
          <w:rFonts w:ascii="Times New Roman" w:hAnsi="Times New Roman" w:cs="Times New Roman"/>
          <w:sz w:val="28"/>
          <w:szCs w:val="28"/>
        </w:rPr>
        <w:t xml:space="preserve"> &lt; 4, d lies in the indecisive zone,</w:t>
      </w:r>
      <w:r w:rsidR="00DC4FAD" w:rsidRPr="00261F0A">
        <w:rPr>
          <w:rFonts w:ascii="Times New Roman" w:hAnsi="Times New Roman" w:cs="Times New Roman"/>
          <w:sz w:val="28"/>
          <w:szCs w:val="28"/>
        </w:rPr>
        <w:t xml:space="preserve"> </w:t>
      </w:r>
      <w:r w:rsidR="00E85CA2" w:rsidRPr="00261F0A">
        <w:rPr>
          <w:rFonts w:ascii="Times New Roman" w:hAnsi="Times New Roman" w:cs="Times New Roman"/>
          <w:sz w:val="28"/>
          <w:szCs w:val="28"/>
        </w:rPr>
        <w:t xml:space="preserve">we apply the modified d test in which we reject the null hypothesis of no negative correlation if </w:t>
      </w:r>
      <w:r w:rsidR="00E85CA2" w:rsidRPr="00261F0A">
        <w:rPr>
          <w:rFonts w:ascii="Times New Roman" w:hAnsi="Times New Roman" w:cs="Times New Roman"/>
          <w:sz w:val="28"/>
          <w:szCs w:val="28"/>
          <w:lang w:val="fr-FR"/>
        </w:rPr>
        <w:t>4-d</w:t>
      </w:r>
      <w:r w:rsidR="00E85CA2" w:rsidRPr="00261F0A">
        <w:rPr>
          <w:rFonts w:ascii="Times New Roman" w:hAnsi="Times New Roman" w:cs="Times New Roman"/>
          <w:sz w:val="28"/>
          <w:szCs w:val="28"/>
          <w:vertAlign w:val="subscript"/>
          <w:lang w:val="fr-FR"/>
        </w:rPr>
        <w:t>L</w:t>
      </w:r>
      <w:r w:rsidR="00E85CA2" w:rsidRPr="00261F0A">
        <w:rPr>
          <w:rFonts w:ascii="Times New Roman" w:hAnsi="Times New Roman" w:cs="Times New Roman"/>
          <w:sz w:val="28"/>
          <w:szCs w:val="28"/>
          <w:lang w:val="fr-FR"/>
        </w:rPr>
        <w:t>&lt;d&lt;4,</w:t>
      </w:r>
      <w:r w:rsidR="00E85CA2" w:rsidRPr="00261F0A">
        <w:rPr>
          <w:rFonts w:ascii="Times New Roman" w:hAnsi="Times New Roman" w:cs="Times New Roman"/>
          <w:sz w:val="28"/>
          <w:szCs w:val="28"/>
        </w:rPr>
        <w:t xml:space="preserve"> </w:t>
      </w:r>
      <w:proofErr w:type="gramStart"/>
      <w:r w:rsidR="00E85CA2" w:rsidRPr="00261F0A">
        <w:rPr>
          <w:rFonts w:ascii="Times New Roman" w:hAnsi="Times New Roman" w:cs="Times New Roman"/>
          <w:sz w:val="28"/>
          <w:szCs w:val="28"/>
        </w:rPr>
        <w:t>From</w:t>
      </w:r>
      <w:proofErr w:type="gramEnd"/>
      <w:r w:rsidR="00C3466D" w:rsidRPr="00261F0A">
        <w:rPr>
          <w:rFonts w:ascii="Times New Roman" w:hAnsi="Times New Roman" w:cs="Times New Roman"/>
          <w:sz w:val="28"/>
          <w:szCs w:val="28"/>
        </w:rPr>
        <w:t xml:space="preserve"> our result, d=2.81012</w:t>
      </w:r>
      <w:r w:rsidR="00B05814" w:rsidRPr="00261F0A">
        <w:rPr>
          <w:rFonts w:ascii="Times New Roman" w:hAnsi="Times New Roman" w:cs="Times New Roman"/>
          <w:sz w:val="28"/>
          <w:szCs w:val="28"/>
        </w:rPr>
        <w:t>&lt; 4</w:t>
      </w:r>
      <w:r w:rsidRPr="00261F0A">
        <w:rPr>
          <w:rFonts w:ascii="Times New Roman" w:hAnsi="Times New Roman" w:cs="Times New Roman"/>
          <w:sz w:val="28"/>
          <w:szCs w:val="28"/>
        </w:rPr>
        <w:t xml:space="preserve"> and hence we reject the null hypothesis</w:t>
      </w:r>
      <w:r w:rsidR="00AB111B" w:rsidRPr="00261F0A">
        <w:rPr>
          <w:rFonts w:ascii="Times New Roman" w:hAnsi="Times New Roman" w:cs="Times New Roman"/>
          <w:sz w:val="28"/>
          <w:szCs w:val="28"/>
        </w:rPr>
        <w:t xml:space="preserve"> conclu</w:t>
      </w:r>
      <w:r w:rsidR="00E85CA2" w:rsidRPr="00261F0A">
        <w:rPr>
          <w:rFonts w:ascii="Times New Roman" w:hAnsi="Times New Roman" w:cs="Times New Roman"/>
          <w:sz w:val="28"/>
          <w:szCs w:val="28"/>
        </w:rPr>
        <w:t>de the residuals are negatively correlated.</w:t>
      </w:r>
      <w:r w:rsidR="00AB111B" w:rsidRPr="00261F0A">
        <w:rPr>
          <w:rFonts w:ascii="Times New Roman" w:hAnsi="Times New Roman" w:cs="Times New Roman"/>
        </w:rPr>
        <w:t xml:space="preserve"> </w:t>
      </w:r>
    </w:p>
    <w:p w:rsidR="00090C36" w:rsidRPr="00090C36" w:rsidRDefault="00090C36" w:rsidP="00090C36">
      <w:pPr>
        <w:spacing w:line="360" w:lineRule="auto"/>
        <w:rPr>
          <w:rFonts w:ascii="Times New Roman" w:hAnsi="Times New Roman" w:cs="Times New Roman"/>
          <w:b/>
          <w:sz w:val="2"/>
          <w:szCs w:val="28"/>
        </w:rPr>
      </w:pPr>
    </w:p>
    <w:p w:rsidR="00240604" w:rsidRPr="00090C36" w:rsidRDefault="00EF3CC9" w:rsidP="00090C36">
      <w:pPr>
        <w:spacing w:line="360" w:lineRule="auto"/>
        <w:rPr>
          <w:rFonts w:ascii="Times New Roman" w:hAnsi="Times New Roman" w:cs="Times New Roman"/>
          <w:b/>
          <w:sz w:val="28"/>
          <w:szCs w:val="28"/>
        </w:rPr>
      </w:pPr>
      <w:r w:rsidRPr="00261F0A">
        <w:rPr>
          <w:rFonts w:ascii="Times New Roman" w:hAnsi="Times New Roman" w:cs="Times New Roman"/>
          <w:b/>
          <w:sz w:val="28"/>
          <w:szCs w:val="28"/>
        </w:rPr>
        <w:t xml:space="preserve">HETEROSCEDASTICITY TEST </w:t>
      </w:r>
    </w:p>
    <w:p w:rsidR="00EF3CC9" w:rsidRPr="00261F0A" w:rsidRDefault="003742B7" w:rsidP="00090C36">
      <w:pPr>
        <w:spacing w:line="360" w:lineRule="auto"/>
        <w:jc w:val="both"/>
        <w:rPr>
          <w:rFonts w:ascii="Times New Roman" w:hAnsi="Times New Roman" w:cs="Times New Roman"/>
          <w:sz w:val="28"/>
          <w:szCs w:val="28"/>
        </w:rPr>
      </w:pPr>
      <w:r w:rsidRPr="00261F0A">
        <w:rPr>
          <w:rFonts w:ascii="Times New Roman" w:hAnsi="Times New Roman" w:cs="Times New Roman"/>
          <w:sz w:val="28"/>
          <w:szCs w:val="28"/>
        </w:rPr>
        <w:t>T</w:t>
      </w:r>
      <w:r w:rsidR="00EF3CC9" w:rsidRPr="00261F0A">
        <w:rPr>
          <w:rFonts w:ascii="Times New Roman" w:hAnsi="Times New Roman" w:cs="Times New Roman"/>
          <w:sz w:val="28"/>
          <w:szCs w:val="28"/>
        </w:rPr>
        <w:t xml:space="preserve">his is conducted to check if errors have constant variance or not. The null hypothesis is that the errors are homoscedastic (no </w:t>
      </w:r>
      <w:proofErr w:type="spellStart"/>
      <w:r w:rsidR="00EF3CC9" w:rsidRPr="00261F0A">
        <w:rPr>
          <w:rFonts w:ascii="Times New Roman" w:hAnsi="Times New Roman" w:cs="Times New Roman"/>
          <w:sz w:val="28"/>
          <w:szCs w:val="28"/>
        </w:rPr>
        <w:t>heteroscedasticity</w:t>
      </w:r>
      <w:proofErr w:type="spellEnd"/>
      <w:r w:rsidR="00EF3CC9" w:rsidRPr="00261F0A">
        <w:rPr>
          <w:rFonts w:ascii="Times New Roman" w:hAnsi="Times New Roman" w:cs="Times New Roman"/>
          <w:sz w:val="28"/>
          <w:szCs w:val="28"/>
        </w:rPr>
        <w:t>). Note that this test follows chi-square distribution.  Since the</w:t>
      </w:r>
      <w:r w:rsidR="009C3E95" w:rsidRPr="00261F0A">
        <w:rPr>
          <w:rFonts w:ascii="Times New Roman" w:hAnsi="Times New Roman" w:cs="Times New Roman"/>
          <w:sz w:val="28"/>
          <w:szCs w:val="28"/>
        </w:rPr>
        <w:t xml:space="preserve"> probability value of the</w:t>
      </w:r>
      <w:r w:rsidR="00EF3CC9" w:rsidRPr="00261F0A">
        <w:rPr>
          <w:rFonts w:ascii="Times New Roman" w:hAnsi="Times New Roman" w:cs="Times New Roman"/>
          <w:sz w:val="28"/>
          <w:szCs w:val="28"/>
        </w:rPr>
        <w:t xml:space="preserve"> estimated chi square statistics </w:t>
      </w:r>
      <w:r w:rsidR="00E91061" w:rsidRPr="00261F0A">
        <w:rPr>
          <w:rFonts w:ascii="Times New Roman" w:hAnsi="Times New Roman" w:cs="Times New Roman"/>
          <w:sz w:val="28"/>
          <w:szCs w:val="28"/>
        </w:rPr>
        <w:t xml:space="preserve">is </w:t>
      </w:r>
      <w:r w:rsidR="008F76CB" w:rsidRPr="00261F0A">
        <w:rPr>
          <w:rFonts w:ascii="Times New Roman" w:hAnsi="Times New Roman" w:cs="Times New Roman"/>
          <w:sz w:val="28"/>
          <w:szCs w:val="28"/>
        </w:rPr>
        <w:t>0.0000</w:t>
      </w:r>
      <w:r w:rsidR="00E91061" w:rsidRPr="00261F0A">
        <w:rPr>
          <w:rFonts w:ascii="Times New Roman" w:hAnsi="Times New Roman" w:cs="Times New Roman"/>
          <w:sz w:val="28"/>
          <w:szCs w:val="28"/>
        </w:rPr>
        <w:t>,</w:t>
      </w:r>
      <w:r w:rsidR="009C3E95" w:rsidRPr="00261F0A">
        <w:rPr>
          <w:rFonts w:ascii="Times New Roman" w:hAnsi="Times New Roman" w:cs="Times New Roman"/>
          <w:sz w:val="28"/>
          <w:szCs w:val="28"/>
        </w:rPr>
        <w:t xml:space="preserve"> which is less than 5 percent level of significance,</w:t>
      </w:r>
      <w:r w:rsidR="00EF3CC9" w:rsidRPr="00261F0A">
        <w:rPr>
          <w:rFonts w:ascii="Times New Roman" w:hAnsi="Times New Roman" w:cs="Times New Roman"/>
          <w:sz w:val="28"/>
          <w:szCs w:val="28"/>
        </w:rPr>
        <w:t xml:space="preserve"> </w:t>
      </w:r>
      <w:r w:rsidR="008F76CB" w:rsidRPr="00261F0A">
        <w:rPr>
          <w:rFonts w:ascii="Times New Roman" w:hAnsi="Times New Roman" w:cs="Times New Roman"/>
          <w:sz w:val="28"/>
          <w:szCs w:val="28"/>
        </w:rPr>
        <w:t>we reject</w:t>
      </w:r>
      <w:r w:rsidR="00E91061" w:rsidRPr="00261F0A">
        <w:rPr>
          <w:rFonts w:ascii="Times New Roman" w:hAnsi="Times New Roman" w:cs="Times New Roman"/>
          <w:sz w:val="28"/>
          <w:szCs w:val="28"/>
        </w:rPr>
        <w:t xml:space="preserve"> </w:t>
      </w:r>
      <w:r w:rsidR="00EF3CC9" w:rsidRPr="00261F0A">
        <w:rPr>
          <w:rFonts w:ascii="Times New Roman" w:hAnsi="Times New Roman" w:cs="Times New Roman"/>
          <w:sz w:val="28"/>
          <w:szCs w:val="28"/>
        </w:rPr>
        <w:t>the null hypothesis and conclude that the errors are</w:t>
      </w:r>
      <w:r w:rsidR="00594945" w:rsidRPr="00261F0A">
        <w:rPr>
          <w:rFonts w:ascii="Times New Roman" w:hAnsi="Times New Roman" w:cs="Times New Roman"/>
          <w:sz w:val="28"/>
          <w:szCs w:val="28"/>
        </w:rPr>
        <w:t xml:space="preserve"> </w:t>
      </w:r>
      <w:r w:rsidR="008F76CB" w:rsidRPr="00261F0A">
        <w:rPr>
          <w:rFonts w:ascii="Times New Roman" w:hAnsi="Times New Roman" w:cs="Times New Roman"/>
          <w:sz w:val="28"/>
          <w:szCs w:val="28"/>
        </w:rPr>
        <w:t xml:space="preserve">not </w:t>
      </w:r>
      <w:r w:rsidR="00594945" w:rsidRPr="00261F0A">
        <w:rPr>
          <w:rFonts w:ascii="Times New Roman" w:hAnsi="Times New Roman" w:cs="Times New Roman"/>
          <w:sz w:val="28"/>
          <w:szCs w:val="28"/>
        </w:rPr>
        <w:t>homoscedastic</w:t>
      </w:r>
      <w:r w:rsidR="00E91061" w:rsidRPr="00261F0A">
        <w:rPr>
          <w:rFonts w:ascii="Times New Roman" w:hAnsi="Times New Roman" w:cs="Times New Roman"/>
          <w:sz w:val="28"/>
          <w:szCs w:val="28"/>
        </w:rPr>
        <w:t>.</w:t>
      </w:r>
      <w:r w:rsidR="00EF3CC9" w:rsidRPr="00261F0A">
        <w:rPr>
          <w:rFonts w:ascii="Times New Roman" w:hAnsi="Times New Roman" w:cs="Times New Roman"/>
          <w:sz w:val="28"/>
          <w:szCs w:val="28"/>
        </w:rPr>
        <w:t xml:space="preserve"> </w:t>
      </w:r>
    </w:p>
    <w:p w:rsidR="00EF3CC9" w:rsidRPr="00261F0A" w:rsidRDefault="00EF3CC9" w:rsidP="00261F0A">
      <w:pPr>
        <w:spacing w:line="360" w:lineRule="auto"/>
        <w:rPr>
          <w:rFonts w:ascii="Times New Roman" w:hAnsi="Times New Roman" w:cs="Times New Roman"/>
          <w:b/>
          <w:sz w:val="28"/>
          <w:szCs w:val="28"/>
        </w:rPr>
      </w:pPr>
      <w:r w:rsidRPr="00261F0A">
        <w:rPr>
          <w:rFonts w:ascii="Times New Roman" w:hAnsi="Times New Roman" w:cs="Times New Roman"/>
          <w:b/>
          <w:sz w:val="28"/>
          <w:szCs w:val="28"/>
        </w:rPr>
        <w:t xml:space="preserve">NORMALITY TEST </w:t>
      </w:r>
    </w:p>
    <w:p w:rsidR="003742B7" w:rsidRDefault="00EF3CC9" w:rsidP="00491BA3">
      <w:pPr>
        <w:spacing w:line="360" w:lineRule="auto"/>
        <w:jc w:val="both"/>
        <w:rPr>
          <w:rFonts w:ascii="Times New Roman" w:hAnsi="Times New Roman" w:cs="Times New Roman"/>
          <w:sz w:val="28"/>
          <w:szCs w:val="28"/>
        </w:rPr>
      </w:pPr>
      <w:r w:rsidRPr="00261F0A">
        <w:rPr>
          <w:rFonts w:ascii="Times New Roman" w:hAnsi="Times New Roman" w:cs="Times New Roman"/>
          <w:sz w:val="28"/>
          <w:szCs w:val="28"/>
        </w:rPr>
        <w:t>This test is to know if the error term is normally distributed. The null hypothesis is that the error term follows normal distribution. From our resu</w:t>
      </w:r>
      <w:r w:rsidR="00396DB0" w:rsidRPr="00261F0A">
        <w:rPr>
          <w:rFonts w:ascii="Times New Roman" w:hAnsi="Times New Roman" w:cs="Times New Roman"/>
          <w:sz w:val="28"/>
          <w:szCs w:val="28"/>
        </w:rPr>
        <w:t xml:space="preserve">lt the </w:t>
      </w:r>
      <w:proofErr w:type="spellStart"/>
      <w:r w:rsidR="00396DB0" w:rsidRPr="00261F0A">
        <w:rPr>
          <w:rFonts w:ascii="Times New Roman" w:hAnsi="Times New Roman" w:cs="Times New Roman"/>
          <w:sz w:val="28"/>
          <w:szCs w:val="28"/>
        </w:rPr>
        <w:t>Jarque</w:t>
      </w:r>
      <w:proofErr w:type="spellEnd"/>
      <w:r w:rsidR="00396DB0" w:rsidRPr="00261F0A">
        <w:rPr>
          <w:rFonts w:ascii="Times New Roman" w:hAnsi="Times New Roman" w:cs="Times New Roman"/>
          <w:sz w:val="28"/>
          <w:szCs w:val="28"/>
        </w:rPr>
        <w:t xml:space="preserve"> </w:t>
      </w:r>
      <w:proofErr w:type="spellStart"/>
      <w:r w:rsidR="00396DB0" w:rsidRPr="00261F0A">
        <w:rPr>
          <w:rFonts w:ascii="Times New Roman" w:hAnsi="Times New Roman" w:cs="Times New Roman"/>
          <w:sz w:val="28"/>
          <w:szCs w:val="28"/>
        </w:rPr>
        <w:t>Bera</w:t>
      </w:r>
      <w:proofErr w:type="spellEnd"/>
      <w:r w:rsidR="00396DB0" w:rsidRPr="00261F0A">
        <w:rPr>
          <w:rFonts w:ascii="Times New Roman" w:hAnsi="Times New Roman" w:cs="Times New Roman"/>
          <w:sz w:val="28"/>
          <w:szCs w:val="28"/>
        </w:rPr>
        <w:t xml:space="preserve"> statistic of 1231.409</w:t>
      </w:r>
      <w:r w:rsidR="00E93385" w:rsidRPr="00261F0A">
        <w:rPr>
          <w:rFonts w:ascii="Times New Roman" w:hAnsi="Times New Roman" w:cs="Times New Roman"/>
          <w:sz w:val="28"/>
          <w:szCs w:val="28"/>
        </w:rPr>
        <w:t xml:space="preserve"> has probability value of 0.0000</w:t>
      </w:r>
      <w:r w:rsidR="0059597D" w:rsidRPr="00261F0A">
        <w:rPr>
          <w:rFonts w:ascii="Times New Roman" w:hAnsi="Times New Roman" w:cs="Times New Roman"/>
          <w:sz w:val="28"/>
          <w:szCs w:val="28"/>
        </w:rPr>
        <w:t xml:space="preserve"> </w:t>
      </w:r>
      <w:r w:rsidR="00396DB0" w:rsidRPr="00261F0A">
        <w:rPr>
          <w:rFonts w:ascii="Times New Roman" w:hAnsi="Times New Roman" w:cs="Times New Roman"/>
          <w:sz w:val="28"/>
          <w:szCs w:val="28"/>
        </w:rPr>
        <w:t xml:space="preserve">which is </w:t>
      </w:r>
      <w:r w:rsidR="00E93385" w:rsidRPr="00261F0A">
        <w:rPr>
          <w:rFonts w:ascii="Times New Roman" w:hAnsi="Times New Roman" w:cs="Times New Roman"/>
          <w:sz w:val="28"/>
          <w:szCs w:val="28"/>
        </w:rPr>
        <w:t>less than 5%level of significance</w:t>
      </w:r>
      <w:r w:rsidR="00396DB0" w:rsidRPr="00261F0A">
        <w:rPr>
          <w:rFonts w:ascii="Times New Roman" w:hAnsi="Times New Roman" w:cs="Times New Roman"/>
          <w:sz w:val="28"/>
          <w:szCs w:val="28"/>
        </w:rPr>
        <w:t>. This means that the error term is not</w:t>
      </w:r>
      <w:r w:rsidR="00C44ADF" w:rsidRPr="00261F0A">
        <w:rPr>
          <w:rFonts w:ascii="Times New Roman" w:hAnsi="Times New Roman" w:cs="Times New Roman"/>
          <w:sz w:val="28"/>
          <w:szCs w:val="28"/>
        </w:rPr>
        <w:t xml:space="preserve"> no</w:t>
      </w:r>
      <w:r w:rsidR="00AB111B" w:rsidRPr="00261F0A">
        <w:rPr>
          <w:rFonts w:ascii="Times New Roman" w:hAnsi="Times New Roman" w:cs="Times New Roman"/>
          <w:sz w:val="28"/>
          <w:szCs w:val="28"/>
        </w:rPr>
        <w:t>rmally distributed</w:t>
      </w:r>
      <w:r w:rsidR="009B4DD2" w:rsidRPr="00261F0A">
        <w:rPr>
          <w:rFonts w:ascii="Times New Roman" w:hAnsi="Times New Roman" w:cs="Times New Roman"/>
          <w:sz w:val="28"/>
          <w:szCs w:val="28"/>
        </w:rPr>
        <w:t>, we accept</w:t>
      </w:r>
      <w:r w:rsidR="00E85CA2" w:rsidRPr="00261F0A">
        <w:rPr>
          <w:rFonts w:ascii="Times New Roman" w:hAnsi="Times New Roman" w:cs="Times New Roman"/>
          <w:sz w:val="28"/>
          <w:szCs w:val="28"/>
        </w:rPr>
        <w:t xml:space="preserve"> the null hypothesis.</w:t>
      </w:r>
    </w:p>
    <w:p w:rsidR="00491BA3" w:rsidRPr="00491BA3" w:rsidRDefault="00491BA3" w:rsidP="00491BA3">
      <w:pPr>
        <w:spacing w:line="360" w:lineRule="auto"/>
        <w:jc w:val="both"/>
        <w:rPr>
          <w:rFonts w:ascii="Times New Roman" w:hAnsi="Times New Roman" w:cs="Times New Roman"/>
          <w:sz w:val="28"/>
          <w:szCs w:val="28"/>
        </w:rPr>
      </w:pPr>
    </w:p>
    <w:p w:rsidR="00F03523" w:rsidRPr="00261F0A" w:rsidRDefault="00F03523" w:rsidP="00261F0A">
      <w:pPr>
        <w:spacing w:line="360" w:lineRule="auto"/>
        <w:jc w:val="center"/>
        <w:rPr>
          <w:rFonts w:ascii="Times New Roman" w:hAnsi="Times New Roman" w:cs="Times New Roman"/>
          <w:b/>
          <w:sz w:val="28"/>
          <w:szCs w:val="28"/>
        </w:rPr>
      </w:pPr>
      <w:r w:rsidRPr="00261F0A">
        <w:rPr>
          <w:rFonts w:ascii="Times New Roman" w:hAnsi="Times New Roman" w:cs="Times New Roman"/>
          <w:b/>
          <w:sz w:val="28"/>
          <w:szCs w:val="28"/>
        </w:rPr>
        <w:lastRenderedPageBreak/>
        <w:t>CHAPTER FIVE</w:t>
      </w:r>
    </w:p>
    <w:p w:rsidR="00F03523" w:rsidRPr="00261F0A" w:rsidRDefault="00F03523" w:rsidP="00261F0A">
      <w:pPr>
        <w:spacing w:line="360" w:lineRule="auto"/>
        <w:jc w:val="center"/>
        <w:rPr>
          <w:rFonts w:ascii="Times New Roman" w:hAnsi="Times New Roman" w:cs="Times New Roman"/>
          <w:b/>
          <w:sz w:val="28"/>
          <w:szCs w:val="28"/>
        </w:rPr>
      </w:pPr>
      <w:r w:rsidRPr="00261F0A">
        <w:rPr>
          <w:rFonts w:ascii="Times New Roman" w:hAnsi="Times New Roman" w:cs="Times New Roman"/>
          <w:b/>
          <w:sz w:val="28"/>
          <w:szCs w:val="28"/>
        </w:rPr>
        <w:t>SUMMARY OF THE FINDINGS, POLICY RECOMMENDATIONS AND CONCLUSION</w:t>
      </w:r>
    </w:p>
    <w:p w:rsidR="00F03523" w:rsidRPr="00261F0A" w:rsidRDefault="00F03523" w:rsidP="00261F0A">
      <w:pPr>
        <w:spacing w:line="360" w:lineRule="auto"/>
        <w:rPr>
          <w:rFonts w:ascii="Times New Roman" w:hAnsi="Times New Roman" w:cs="Times New Roman"/>
          <w:b/>
          <w:sz w:val="28"/>
          <w:szCs w:val="28"/>
        </w:rPr>
      </w:pPr>
      <w:r w:rsidRPr="00261F0A">
        <w:rPr>
          <w:rFonts w:ascii="Times New Roman" w:hAnsi="Times New Roman" w:cs="Times New Roman"/>
          <w:b/>
          <w:sz w:val="28"/>
          <w:szCs w:val="28"/>
        </w:rPr>
        <w:t>5.1</w:t>
      </w:r>
      <w:r w:rsidRPr="00261F0A">
        <w:rPr>
          <w:rFonts w:ascii="Times New Roman" w:hAnsi="Times New Roman" w:cs="Times New Roman"/>
          <w:b/>
          <w:sz w:val="28"/>
          <w:szCs w:val="28"/>
        </w:rPr>
        <w:tab/>
        <w:t>SUMMARY OF THE FINDINGS</w:t>
      </w:r>
    </w:p>
    <w:p w:rsidR="00546A80" w:rsidRPr="00261F0A" w:rsidRDefault="00CC134F" w:rsidP="00491BA3">
      <w:pPr>
        <w:spacing w:line="360" w:lineRule="auto"/>
        <w:jc w:val="both"/>
        <w:rPr>
          <w:rFonts w:ascii="Times New Roman" w:hAnsi="Times New Roman" w:cs="Times New Roman"/>
          <w:sz w:val="28"/>
          <w:szCs w:val="28"/>
        </w:rPr>
      </w:pPr>
      <w:r w:rsidRPr="00261F0A">
        <w:rPr>
          <w:rFonts w:ascii="Times New Roman" w:hAnsi="Times New Roman" w:cs="Times New Roman"/>
          <w:sz w:val="28"/>
          <w:szCs w:val="28"/>
        </w:rPr>
        <w:t>In this study, we set out t</w:t>
      </w:r>
      <w:r w:rsidR="009A65C5" w:rsidRPr="00261F0A">
        <w:rPr>
          <w:rFonts w:ascii="Times New Roman" w:hAnsi="Times New Roman" w:cs="Times New Roman"/>
          <w:sz w:val="28"/>
          <w:szCs w:val="28"/>
        </w:rPr>
        <w:t>o empirically investigate</w:t>
      </w:r>
      <w:r w:rsidRPr="00261F0A">
        <w:rPr>
          <w:rFonts w:ascii="Times New Roman" w:hAnsi="Times New Roman" w:cs="Times New Roman"/>
          <w:sz w:val="28"/>
          <w:szCs w:val="28"/>
        </w:rPr>
        <w:t xml:space="preserve"> access </w:t>
      </w:r>
      <w:r w:rsidR="009A65C5" w:rsidRPr="00261F0A">
        <w:rPr>
          <w:rFonts w:ascii="Times New Roman" w:hAnsi="Times New Roman" w:cs="Times New Roman"/>
          <w:sz w:val="28"/>
          <w:szCs w:val="28"/>
        </w:rPr>
        <w:t xml:space="preserve">to finance </w:t>
      </w:r>
      <w:r w:rsidRPr="00261F0A">
        <w:rPr>
          <w:rFonts w:ascii="Times New Roman" w:hAnsi="Times New Roman" w:cs="Times New Roman"/>
          <w:sz w:val="28"/>
          <w:szCs w:val="28"/>
        </w:rPr>
        <w:t xml:space="preserve">and </w:t>
      </w:r>
      <w:r w:rsidR="006141E8" w:rsidRPr="00261F0A">
        <w:rPr>
          <w:rFonts w:ascii="Times New Roman" w:hAnsi="Times New Roman" w:cs="Times New Roman"/>
          <w:sz w:val="28"/>
          <w:szCs w:val="28"/>
        </w:rPr>
        <w:t xml:space="preserve">entrepreneurial development in Nigeria </w:t>
      </w:r>
      <w:proofErr w:type="gramStart"/>
      <w:r w:rsidR="006141E8" w:rsidRPr="00261F0A">
        <w:rPr>
          <w:rFonts w:ascii="Times New Roman" w:hAnsi="Times New Roman" w:cs="Times New Roman"/>
          <w:sz w:val="28"/>
          <w:szCs w:val="28"/>
        </w:rPr>
        <w:t>between 1992-2016</w:t>
      </w:r>
      <w:proofErr w:type="gramEnd"/>
      <w:r w:rsidR="006141E8" w:rsidRPr="00261F0A">
        <w:rPr>
          <w:rFonts w:ascii="Times New Roman" w:hAnsi="Times New Roman" w:cs="Times New Roman"/>
          <w:sz w:val="28"/>
          <w:szCs w:val="28"/>
        </w:rPr>
        <w:t xml:space="preserve">. Secondary data were </w:t>
      </w:r>
      <w:r w:rsidR="00A334E7" w:rsidRPr="00261F0A">
        <w:rPr>
          <w:rFonts w:ascii="Times New Roman" w:hAnsi="Times New Roman" w:cs="Times New Roman"/>
          <w:sz w:val="28"/>
          <w:szCs w:val="28"/>
        </w:rPr>
        <w:t>used;</w:t>
      </w:r>
      <w:r w:rsidR="006141E8" w:rsidRPr="00261F0A">
        <w:rPr>
          <w:rFonts w:ascii="Times New Roman" w:hAnsi="Times New Roman" w:cs="Times New Roman"/>
          <w:sz w:val="28"/>
          <w:szCs w:val="28"/>
        </w:rPr>
        <w:t xml:space="preserve"> the source of data include CBN Statist</w:t>
      </w:r>
      <w:r w:rsidR="00047ECE" w:rsidRPr="00261F0A">
        <w:rPr>
          <w:rFonts w:ascii="Times New Roman" w:hAnsi="Times New Roman" w:cs="Times New Roman"/>
          <w:sz w:val="28"/>
          <w:szCs w:val="28"/>
        </w:rPr>
        <w:t>ical Bulletin (2016)</w:t>
      </w:r>
      <w:r w:rsidR="006141E8" w:rsidRPr="00261F0A">
        <w:rPr>
          <w:rFonts w:ascii="Times New Roman" w:hAnsi="Times New Roman" w:cs="Times New Roman"/>
          <w:sz w:val="28"/>
          <w:szCs w:val="28"/>
        </w:rPr>
        <w:t xml:space="preserve">. In other to achieve the objective of the study, an econometric model was formulated using ordinary Least Square (OLS). Entrepreneurship was regressed on Real GDP, Finance, </w:t>
      </w:r>
      <w:r w:rsidR="00546A80" w:rsidRPr="00261F0A">
        <w:rPr>
          <w:rFonts w:ascii="Times New Roman" w:hAnsi="Times New Roman" w:cs="Times New Roman"/>
          <w:sz w:val="28"/>
          <w:szCs w:val="28"/>
        </w:rPr>
        <w:t>Interest Rate and unemployment. Findings from the summary include:</w:t>
      </w:r>
    </w:p>
    <w:p w:rsidR="00CC134F" w:rsidRPr="00261F0A" w:rsidRDefault="00546A80" w:rsidP="00491BA3">
      <w:pPr>
        <w:pStyle w:val="ListParagraph"/>
        <w:numPr>
          <w:ilvl w:val="0"/>
          <w:numId w:val="6"/>
        </w:numPr>
        <w:spacing w:line="360" w:lineRule="auto"/>
        <w:jc w:val="both"/>
        <w:rPr>
          <w:rFonts w:ascii="Times New Roman" w:hAnsi="Times New Roman" w:cs="Times New Roman"/>
          <w:sz w:val="28"/>
          <w:szCs w:val="28"/>
        </w:rPr>
      </w:pPr>
      <w:r w:rsidRPr="00261F0A">
        <w:rPr>
          <w:rFonts w:ascii="Times New Roman" w:hAnsi="Times New Roman" w:cs="Times New Roman"/>
          <w:sz w:val="28"/>
          <w:szCs w:val="28"/>
        </w:rPr>
        <w:t xml:space="preserve">Among the variables whose influence </w:t>
      </w:r>
      <w:r w:rsidR="00E93385" w:rsidRPr="00261F0A">
        <w:rPr>
          <w:rFonts w:ascii="Times New Roman" w:hAnsi="Times New Roman" w:cs="Times New Roman"/>
          <w:sz w:val="28"/>
          <w:szCs w:val="28"/>
        </w:rPr>
        <w:t>were examined in the analysis only finance i</w:t>
      </w:r>
      <w:r w:rsidRPr="00261F0A">
        <w:rPr>
          <w:rFonts w:ascii="Times New Roman" w:hAnsi="Times New Roman" w:cs="Times New Roman"/>
          <w:sz w:val="28"/>
          <w:szCs w:val="28"/>
        </w:rPr>
        <w:t>s significant. The implication is the fact that this variable shape the level</w:t>
      </w:r>
      <w:r w:rsidR="00A334E7" w:rsidRPr="00261F0A">
        <w:rPr>
          <w:rFonts w:ascii="Times New Roman" w:hAnsi="Times New Roman" w:cs="Times New Roman"/>
          <w:sz w:val="28"/>
          <w:szCs w:val="28"/>
        </w:rPr>
        <w:t xml:space="preserve"> of</w:t>
      </w:r>
      <w:r w:rsidRPr="00261F0A">
        <w:rPr>
          <w:rFonts w:ascii="Times New Roman" w:hAnsi="Times New Roman" w:cs="Times New Roman"/>
          <w:sz w:val="28"/>
          <w:szCs w:val="28"/>
        </w:rPr>
        <w:t xml:space="preserve"> entrepreneurial development in Nigeria.</w:t>
      </w:r>
    </w:p>
    <w:p w:rsidR="002B3989" w:rsidRPr="00261F0A" w:rsidRDefault="00546A80" w:rsidP="00491BA3">
      <w:pPr>
        <w:pStyle w:val="ListParagraph"/>
        <w:numPr>
          <w:ilvl w:val="0"/>
          <w:numId w:val="6"/>
        </w:numPr>
        <w:spacing w:line="360" w:lineRule="auto"/>
        <w:jc w:val="both"/>
        <w:rPr>
          <w:rFonts w:ascii="Times New Roman" w:hAnsi="Times New Roman" w:cs="Times New Roman"/>
          <w:sz w:val="28"/>
          <w:szCs w:val="28"/>
        </w:rPr>
      </w:pPr>
      <w:r w:rsidRPr="00261F0A">
        <w:rPr>
          <w:rFonts w:ascii="Times New Roman" w:hAnsi="Times New Roman" w:cs="Times New Roman"/>
          <w:sz w:val="28"/>
          <w:szCs w:val="28"/>
        </w:rPr>
        <w:t xml:space="preserve">The result also revealed that Real GDP, Interest Rate, and Unemployment were insignificant, </w:t>
      </w:r>
      <w:r w:rsidR="00167C67" w:rsidRPr="00261F0A">
        <w:rPr>
          <w:rFonts w:ascii="Times New Roman" w:hAnsi="Times New Roman" w:cs="Times New Roman"/>
          <w:sz w:val="28"/>
          <w:szCs w:val="28"/>
        </w:rPr>
        <w:t xml:space="preserve">this means they have no joint </w:t>
      </w:r>
      <w:r w:rsidR="002F7E98" w:rsidRPr="00261F0A">
        <w:rPr>
          <w:rFonts w:ascii="Times New Roman" w:hAnsi="Times New Roman" w:cs="Times New Roman"/>
          <w:sz w:val="28"/>
          <w:szCs w:val="28"/>
        </w:rPr>
        <w:t>in</w:t>
      </w:r>
      <w:r w:rsidR="00A334E7" w:rsidRPr="00261F0A">
        <w:rPr>
          <w:rFonts w:ascii="Times New Roman" w:hAnsi="Times New Roman" w:cs="Times New Roman"/>
          <w:sz w:val="28"/>
          <w:szCs w:val="28"/>
        </w:rPr>
        <w:t>flu</w:t>
      </w:r>
      <w:r w:rsidR="00167C67" w:rsidRPr="00261F0A">
        <w:rPr>
          <w:rFonts w:ascii="Times New Roman" w:hAnsi="Times New Roman" w:cs="Times New Roman"/>
          <w:sz w:val="28"/>
          <w:szCs w:val="28"/>
        </w:rPr>
        <w:t xml:space="preserve">ence on </w:t>
      </w:r>
      <w:r w:rsidR="002F7E98" w:rsidRPr="00261F0A">
        <w:rPr>
          <w:rFonts w:ascii="Times New Roman" w:hAnsi="Times New Roman" w:cs="Times New Roman"/>
          <w:sz w:val="28"/>
          <w:szCs w:val="28"/>
        </w:rPr>
        <w:t>entrepreneurial development.</w:t>
      </w:r>
    </w:p>
    <w:p w:rsidR="002B3989" w:rsidRPr="00261F0A" w:rsidRDefault="00AA2A6C" w:rsidP="00491BA3">
      <w:pPr>
        <w:spacing w:line="360" w:lineRule="auto"/>
        <w:jc w:val="both"/>
        <w:rPr>
          <w:rFonts w:ascii="Times New Roman" w:hAnsi="Times New Roman" w:cs="Times New Roman"/>
          <w:b/>
          <w:sz w:val="28"/>
          <w:szCs w:val="28"/>
        </w:rPr>
      </w:pPr>
      <w:r w:rsidRPr="00261F0A">
        <w:rPr>
          <w:rFonts w:ascii="Times New Roman" w:hAnsi="Times New Roman" w:cs="Times New Roman"/>
          <w:b/>
          <w:sz w:val="28"/>
          <w:szCs w:val="28"/>
        </w:rPr>
        <w:t>5.2</w:t>
      </w:r>
      <w:r w:rsidRPr="00261F0A">
        <w:rPr>
          <w:rFonts w:ascii="Times New Roman" w:hAnsi="Times New Roman" w:cs="Times New Roman"/>
          <w:b/>
          <w:sz w:val="28"/>
          <w:szCs w:val="28"/>
        </w:rPr>
        <w:tab/>
        <w:t xml:space="preserve"> CONCLUSION</w:t>
      </w:r>
    </w:p>
    <w:p w:rsidR="002B3989" w:rsidRPr="00261F0A" w:rsidRDefault="002B3989" w:rsidP="00491BA3">
      <w:pPr>
        <w:spacing w:line="360" w:lineRule="auto"/>
        <w:jc w:val="both"/>
        <w:rPr>
          <w:rFonts w:ascii="Times New Roman" w:hAnsi="Times New Roman" w:cs="Times New Roman"/>
          <w:sz w:val="28"/>
          <w:szCs w:val="28"/>
        </w:rPr>
      </w:pPr>
      <w:r w:rsidRPr="00261F0A">
        <w:rPr>
          <w:rFonts w:ascii="Times New Roman" w:hAnsi="Times New Roman" w:cs="Times New Roman"/>
          <w:sz w:val="28"/>
          <w:szCs w:val="28"/>
        </w:rPr>
        <w:t>I</w:t>
      </w:r>
      <w:r w:rsidR="009A65C5" w:rsidRPr="00261F0A">
        <w:rPr>
          <w:rFonts w:ascii="Times New Roman" w:hAnsi="Times New Roman" w:cs="Times New Roman"/>
          <w:sz w:val="28"/>
          <w:szCs w:val="28"/>
        </w:rPr>
        <w:t>n this study, we examined</w:t>
      </w:r>
      <w:r w:rsidRPr="00261F0A">
        <w:rPr>
          <w:rFonts w:ascii="Times New Roman" w:hAnsi="Times New Roman" w:cs="Times New Roman"/>
          <w:sz w:val="28"/>
          <w:szCs w:val="28"/>
        </w:rPr>
        <w:t xml:space="preserve"> access</w:t>
      </w:r>
      <w:r w:rsidR="009A65C5" w:rsidRPr="00261F0A">
        <w:rPr>
          <w:rFonts w:ascii="Times New Roman" w:hAnsi="Times New Roman" w:cs="Times New Roman"/>
          <w:sz w:val="28"/>
          <w:szCs w:val="28"/>
        </w:rPr>
        <w:t xml:space="preserve"> to finance</w:t>
      </w:r>
      <w:r w:rsidRPr="00261F0A">
        <w:rPr>
          <w:rFonts w:ascii="Times New Roman" w:hAnsi="Times New Roman" w:cs="Times New Roman"/>
          <w:sz w:val="28"/>
          <w:szCs w:val="28"/>
        </w:rPr>
        <w:t xml:space="preserve"> and entrepreneurial development in Nigeria from 1992-2016. From our findings finance is positive and significant to entrepreneurial development and shown to have great impact on entrepreneurial development. Also, Interest Rate</w:t>
      </w:r>
      <w:r w:rsidR="00A334E7" w:rsidRPr="00261F0A">
        <w:rPr>
          <w:rFonts w:ascii="Times New Roman" w:hAnsi="Times New Roman" w:cs="Times New Roman"/>
          <w:sz w:val="28"/>
          <w:szCs w:val="28"/>
        </w:rPr>
        <w:t xml:space="preserve"> has shown to be positive though it </w:t>
      </w:r>
      <w:r w:rsidRPr="00261F0A">
        <w:rPr>
          <w:rFonts w:ascii="Times New Roman" w:hAnsi="Times New Roman" w:cs="Times New Roman"/>
          <w:sz w:val="28"/>
          <w:szCs w:val="28"/>
        </w:rPr>
        <w:t>has</w:t>
      </w:r>
      <w:r w:rsidR="00A334E7" w:rsidRPr="00261F0A">
        <w:rPr>
          <w:rFonts w:ascii="Times New Roman" w:hAnsi="Times New Roman" w:cs="Times New Roman"/>
          <w:sz w:val="28"/>
          <w:szCs w:val="28"/>
        </w:rPr>
        <w:t xml:space="preserve"> an</w:t>
      </w:r>
      <w:r w:rsidRPr="00261F0A">
        <w:rPr>
          <w:rFonts w:ascii="Times New Roman" w:hAnsi="Times New Roman" w:cs="Times New Roman"/>
          <w:sz w:val="28"/>
          <w:szCs w:val="28"/>
        </w:rPr>
        <w:t xml:space="preserve"> insignificant influence on entrepreneurial development</w:t>
      </w:r>
      <w:r w:rsidR="00BD38AB" w:rsidRPr="00261F0A">
        <w:rPr>
          <w:rFonts w:ascii="Times New Roman" w:hAnsi="Times New Roman" w:cs="Times New Roman"/>
          <w:sz w:val="28"/>
          <w:szCs w:val="28"/>
        </w:rPr>
        <w:t>, but the variable</w:t>
      </w:r>
      <w:r w:rsidR="00A334E7" w:rsidRPr="00261F0A">
        <w:rPr>
          <w:rFonts w:ascii="Times New Roman" w:hAnsi="Times New Roman" w:cs="Times New Roman"/>
          <w:sz w:val="28"/>
          <w:szCs w:val="28"/>
        </w:rPr>
        <w:t>s</w:t>
      </w:r>
      <w:r w:rsidR="00BD38AB" w:rsidRPr="00261F0A">
        <w:rPr>
          <w:rFonts w:ascii="Times New Roman" w:hAnsi="Times New Roman" w:cs="Times New Roman"/>
          <w:sz w:val="28"/>
          <w:szCs w:val="28"/>
        </w:rPr>
        <w:t>, Real GDP</w:t>
      </w:r>
      <w:r w:rsidR="00A334E7" w:rsidRPr="00261F0A">
        <w:rPr>
          <w:rFonts w:ascii="Times New Roman" w:hAnsi="Times New Roman" w:cs="Times New Roman"/>
          <w:sz w:val="28"/>
          <w:szCs w:val="28"/>
        </w:rPr>
        <w:t xml:space="preserve"> and Unemployment have</w:t>
      </w:r>
      <w:r w:rsidR="00AC0BCC" w:rsidRPr="00261F0A">
        <w:rPr>
          <w:rFonts w:ascii="Times New Roman" w:hAnsi="Times New Roman" w:cs="Times New Roman"/>
          <w:sz w:val="28"/>
          <w:szCs w:val="28"/>
        </w:rPr>
        <w:t xml:space="preserve"> a negative relationship with entrepreneurial development and is also insignificant. The gen</w:t>
      </w:r>
      <w:r w:rsidR="00BD38AB" w:rsidRPr="00261F0A">
        <w:rPr>
          <w:rFonts w:ascii="Times New Roman" w:hAnsi="Times New Roman" w:cs="Times New Roman"/>
          <w:sz w:val="28"/>
          <w:szCs w:val="28"/>
        </w:rPr>
        <w:t>eral conclusion is that finance</w:t>
      </w:r>
      <w:r w:rsidR="00AC0BCC" w:rsidRPr="00261F0A">
        <w:rPr>
          <w:rFonts w:ascii="Times New Roman" w:hAnsi="Times New Roman" w:cs="Times New Roman"/>
          <w:sz w:val="28"/>
          <w:szCs w:val="28"/>
        </w:rPr>
        <w:t xml:space="preserve"> is utmost in entrepreneurial development.</w:t>
      </w:r>
    </w:p>
    <w:p w:rsidR="00AC0BCC" w:rsidRPr="00261F0A" w:rsidRDefault="00AA2A6C" w:rsidP="00261F0A">
      <w:pPr>
        <w:spacing w:line="360" w:lineRule="auto"/>
        <w:rPr>
          <w:rFonts w:ascii="Times New Roman" w:hAnsi="Times New Roman" w:cs="Times New Roman"/>
          <w:b/>
          <w:sz w:val="28"/>
          <w:szCs w:val="28"/>
        </w:rPr>
      </w:pPr>
      <w:r w:rsidRPr="00261F0A">
        <w:rPr>
          <w:rFonts w:ascii="Times New Roman" w:hAnsi="Times New Roman" w:cs="Times New Roman"/>
          <w:b/>
          <w:sz w:val="28"/>
          <w:szCs w:val="28"/>
        </w:rPr>
        <w:lastRenderedPageBreak/>
        <w:t>5.3</w:t>
      </w:r>
      <w:r w:rsidRPr="00261F0A">
        <w:rPr>
          <w:rFonts w:ascii="Times New Roman" w:hAnsi="Times New Roman" w:cs="Times New Roman"/>
          <w:b/>
          <w:sz w:val="28"/>
          <w:szCs w:val="28"/>
        </w:rPr>
        <w:tab/>
        <w:t>RECOMMENDATIONS</w:t>
      </w:r>
    </w:p>
    <w:p w:rsidR="00AC0BCC" w:rsidRPr="00261F0A" w:rsidRDefault="00BD38AB" w:rsidP="00491BA3">
      <w:pPr>
        <w:pStyle w:val="ListParagraph"/>
        <w:numPr>
          <w:ilvl w:val="0"/>
          <w:numId w:val="7"/>
        </w:numPr>
        <w:spacing w:line="360" w:lineRule="auto"/>
        <w:jc w:val="both"/>
        <w:rPr>
          <w:rFonts w:ascii="Times New Roman" w:hAnsi="Times New Roman" w:cs="Times New Roman"/>
          <w:sz w:val="28"/>
          <w:szCs w:val="28"/>
        </w:rPr>
      </w:pPr>
      <w:r w:rsidRPr="00261F0A">
        <w:rPr>
          <w:rFonts w:ascii="Times New Roman" w:hAnsi="Times New Roman" w:cs="Times New Roman"/>
          <w:sz w:val="28"/>
          <w:szCs w:val="28"/>
        </w:rPr>
        <w:t>The Nigerian government must develop measures to counteract the effects of the financial crisis in entrepreneurship financing. Furthermore, any solution to stimulate the Nigerian economy should include easing SME and entrepreneurship access to finance. There is also the need for macroeconomic policy to be specifically targeted to entrepreneurship financing and growth. A multiplicity of agencies and institutions must be looked into with a view to protecting entrepreneurship and MSMEs. By this, the potentials of entrepreneurship and MSMEs in term of employment, industrial production and its impact on economic growth can be felt.</w:t>
      </w:r>
    </w:p>
    <w:p w:rsidR="00814A4F" w:rsidRPr="00261F0A" w:rsidRDefault="000B750B" w:rsidP="00491BA3">
      <w:pPr>
        <w:pStyle w:val="ListParagraph"/>
        <w:numPr>
          <w:ilvl w:val="0"/>
          <w:numId w:val="7"/>
        </w:numPr>
        <w:spacing w:line="360" w:lineRule="auto"/>
        <w:jc w:val="both"/>
        <w:rPr>
          <w:rFonts w:ascii="Times New Roman" w:hAnsi="Times New Roman" w:cs="Times New Roman"/>
          <w:sz w:val="28"/>
          <w:szCs w:val="28"/>
        </w:rPr>
      </w:pPr>
      <w:r w:rsidRPr="00261F0A">
        <w:rPr>
          <w:rFonts w:ascii="Times New Roman" w:hAnsi="Times New Roman" w:cs="Times New Roman"/>
          <w:sz w:val="28"/>
          <w:szCs w:val="28"/>
        </w:rPr>
        <w:t>Efficient financial policy and the establishment of a strong institutional structure to strengthen the financial institutions process that will bring informal financial institutions into the mainstream of the financial system are suggested. This will not only enhance monetary stability, but also expand the financial infrastructure of the country to meet the financial requirements of entrepreneurship and MSMEs in Nigeria.</w:t>
      </w:r>
    </w:p>
    <w:p w:rsidR="00E93385" w:rsidRPr="00261F0A" w:rsidRDefault="00E93385" w:rsidP="00491BA3">
      <w:pPr>
        <w:pStyle w:val="ListParagraph"/>
        <w:spacing w:line="360" w:lineRule="auto"/>
        <w:jc w:val="both"/>
        <w:rPr>
          <w:rFonts w:ascii="Times New Roman" w:hAnsi="Times New Roman" w:cs="Times New Roman"/>
          <w:sz w:val="28"/>
          <w:szCs w:val="28"/>
        </w:rPr>
      </w:pPr>
    </w:p>
    <w:p w:rsidR="00DA2605" w:rsidRPr="00261F0A" w:rsidRDefault="00DA2605" w:rsidP="00491BA3">
      <w:pPr>
        <w:pStyle w:val="ListParagraph"/>
        <w:spacing w:line="360" w:lineRule="auto"/>
        <w:jc w:val="both"/>
        <w:rPr>
          <w:rFonts w:ascii="Times New Roman" w:hAnsi="Times New Roman" w:cs="Times New Roman"/>
          <w:b/>
          <w:sz w:val="28"/>
          <w:szCs w:val="28"/>
        </w:rPr>
      </w:pPr>
    </w:p>
    <w:p w:rsidR="00DA2605" w:rsidRPr="00261F0A" w:rsidRDefault="00DA2605" w:rsidP="00491BA3">
      <w:pPr>
        <w:pStyle w:val="ListParagraph"/>
        <w:spacing w:line="360" w:lineRule="auto"/>
        <w:jc w:val="both"/>
        <w:rPr>
          <w:rFonts w:ascii="Times New Roman" w:hAnsi="Times New Roman" w:cs="Times New Roman"/>
          <w:b/>
          <w:sz w:val="28"/>
          <w:szCs w:val="28"/>
        </w:rPr>
      </w:pPr>
    </w:p>
    <w:p w:rsidR="00DA2605" w:rsidRPr="00261F0A" w:rsidRDefault="00DA2605" w:rsidP="00491BA3">
      <w:pPr>
        <w:pStyle w:val="ListParagraph"/>
        <w:spacing w:line="360" w:lineRule="auto"/>
        <w:jc w:val="both"/>
        <w:rPr>
          <w:rFonts w:ascii="Times New Roman" w:hAnsi="Times New Roman" w:cs="Times New Roman"/>
          <w:b/>
          <w:sz w:val="28"/>
          <w:szCs w:val="28"/>
        </w:rPr>
      </w:pPr>
    </w:p>
    <w:p w:rsidR="00DA2605" w:rsidRPr="00261F0A" w:rsidRDefault="00DA2605" w:rsidP="00491BA3">
      <w:pPr>
        <w:pStyle w:val="ListParagraph"/>
        <w:spacing w:line="360" w:lineRule="auto"/>
        <w:jc w:val="both"/>
        <w:rPr>
          <w:rFonts w:ascii="Times New Roman" w:hAnsi="Times New Roman" w:cs="Times New Roman"/>
          <w:b/>
          <w:sz w:val="28"/>
          <w:szCs w:val="28"/>
        </w:rPr>
      </w:pPr>
    </w:p>
    <w:p w:rsidR="00DA2605" w:rsidRPr="00261F0A" w:rsidRDefault="00DA2605" w:rsidP="00491BA3">
      <w:pPr>
        <w:pStyle w:val="ListParagraph"/>
        <w:spacing w:line="360" w:lineRule="auto"/>
        <w:jc w:val="both"/>
        <w:rPr>
          <w:rFonts w:ascii="Times New Roman" w:hAnsi="Times New Roman" w:cs="Times New Roman"/>
          <w:b/>
          <w:sz w:val="28"/>
          <w:szCs w:val="28"/>
        </w:rPr>
      </w:pPr>
    </w:p>
    <w:p w:rsidR="00DA2605" w:rsidRPr="00261F0A" w:rsidRDefault="00DA2605" w:rsidP="00491BA3">
      <w:pPr>
        <w:pStyle w:val="ListParagraph"/>
        <w:spacing w:line="360" w:lineRule="auto"/>
        <w:jc w:val="both"/>
        <w:rPr>
          <w:rFonts w:ascii="Times New Roman" w:hAnsi="Times New Roman" w:cs="Times New Roman"/>
          <w:b/>
          <w:sz w:val="28"/>
          <w:szCs w:val="28"/>
        </w:rPr>
      </w:pPr>
    </w:p>
    <w:p w:rsidR="00DA2605" w:rsidRPr="00261F0A" w:rsidRDefault="00DA2605" w:rsidP="00491BA3">
      <w:pPr>
        <w:pStyle w:val="ListParagraph"/>
        <w:spacing w:line="360" w:lineRule="auto"/>
        <w:jc w:val="both"/>
        <w:rPr>
          <w:rFonts w:ascii="Times New Roman" w:hAnsi="Times New Roman" w:cs="Times New Roman"/>
          <w:b/>
          <w:sz w:val="28"/>
          <w:szCs w:val="28"/>
        </w:rPr>
      </w:pPr>
    </w:p>
    <w:p w:rsidR="007A02FC" w:rsidRPr="00261F0A" w:rsidRDefault="007A02FC" w:rsidP="00261F0A">
      <w:pPr>
        <w:spacing w:line="360" w:lineRule="auto"/>
        <w:rPr>
          <w:rFonts w:ascii="Times New Roman" w:hAnsi="Times New Roman" w:cs="Times New Roman"/>
          <w:b/>
          <w:sz w:val="28"/>
          <w:szCs w:val="28"/>
        </w:rPr>
      </w:pPr>
    </w:p>
    <w:p w:rsidR="00AA2A6C" w:rsidRPr="00261F0A" w:rsidRDefault="00AA2A6C" w:rsidP="00261F0A">
      <w:pPr>
        <w:spacing w:line="360" w:lineRule="auto"/>
        <w:jc w:val="center"/>
        <w:rPr>
          <w:rFonts w:ascii="Times New Roman" w:hAnsi="Times New Roman" w:cs="Times New Roman"/>
          <w:b/>
          <w:sz w:val="28"/>
          <w:szCs w:val="28"/>
        </w:rPr>
      </w:pPr>
    </w:p>
    <w:p w:rsidR="005179FA" w:rsidRPr="00261F0A" w:rsidRDefault="00AA2A6C" w:rsidP="00261F0A">
      <w:pPr>
        <w:spacing w:line="360" w:lineRule="auto"/>
        <w:jc w:val="center"/>
        <w:rPr>
          <w:rFonts w:ascii="Times New Roman" w:hAnsi="Times New Roman" w:cs="Times New Roman"/>
          <w:b/>
          <w:sz w:val="28"/>
          <w:szCs w:val="28"/>
        </w:rPr>
      </w:pPr>
      <w:r w:rsidRPr="00261F0A">
        <w:rPr>
          <w:rFonts w:ascii="Times New Roman" w:hAnsi="Times New Roman" w:cs="Times New Roman"/>
          <w:b/>
          <w:sz w:val="28"/>
          <w:szCs w:val="28"/>
        </w:rPr>
        <w:lastRenderedPageBreak/>
        <w:t>REFERENCES</w:t>
      </w:r>
    </w:p>
    <w:p w:rsidR="00312985" w:rsidRPr="00261F0A" w:rsidRDefault="00312985" w:rsidP="00491BA3">
      <w:pPr>
        <w:spacing w:after="0" w:line="360" w:lineRule="auto"/>
        <w:jc w:val="both"/>
        <w:rPr>
          <w:rFonts w:ascii="Times New Roman" w:hAnsi="Times New Roman" w:cs="Times New Roman"/>
          <w:sz w:val="28"/>
          <w:szCs w:val="28"/>
        </w:rPr>
      </w:pPr>
      <w:proofErr w:type="spellStart"/>
      <w:r w:rsidRPr="00261F0A">
        <w:rPr>
          <w:rFonts w:ascii="Times New Roman" w:hAnsi="Times New Roman" w:cs="Times New Roman"/>
          <w:sz w:val="28"/>
          <w:szCs w:val="28"/>
        </w:rPr>
        <w:t>Abdesamed</w:t>
      </w:r>
      <w:proofErr w:type="spellEnd"/>
      <w:r w:rsidRPr="00261F0A">
        <w:rPr>
          <w:rFonts w:ascii="Times New Roman" w:hAnsi="Times New Roman" w:cs="Times New Roman"/>
          <w:sz w:val="28"/>
          <w:szCs w:val="28"/>
        </w:rPr>
        <w:t xml:space="preserve">, H. K. &amp; </w:t>
      </w:r>
      <w:proofErr w:type="spellStart"/>
      <w:r w:rsidRPr="00261F0A">
        <w:rPr>
          <w:rFonts w:ascii="Times New Roman" w:hAnsi="Times New Roman" w:cs="Times New Roman"/>
          <w:sz w:val="28"/>
          <w:szCs w:val="28"/>
        </w:rPr>
        <w:t>Wah</w:t>
      </w:r>
      <w:r w:rsidR="00B53920" w:rsidRPr="00261F0A">
        <w:rPr>
          <w:rFonts w:ascii="Times New Roman" w:hAnsi="Times New Roman" w:cs="Times New Roman"/>
          <w:sz w:val="28"/>
          <w:szCs w:val="28"/>
        </w:rPr>
        <w:t>ab</w:t>
      </w:r>
      <w:proofErr w:type="spellEnd"/>
      <w:r w:rsidR="00B53920" w:rsidRPr="00261F0A">
        <w:rPr>
          <w:rFonts w:ascii="Times New Roman" w:hAnsi="Times New Roman" w:cs="Times New Roman"/>
          <w:sz w:val="28"/>
          <w:szCs w:val="28"/>
        </w:rPr>
        <w:t>, A. K. (2014). Financing of small and m</w:t>
      </w:r>
      <w:r w:rsidRPr="00261F0A">
        <w:rPr>
          <w:rFonts w:ascii="Times New Roman" w:hAnsi="Times New Roman" w:cs="Times New Roman"/>
          <w:sz w:val="28"/>
          <w:szCs w:val="28"/>
        </w:rPr>
        <w:t xml:space="preserve">edium </w:t>
      </w:r>
    </w:p>
    <w:p w:rsidR="00312985" w:rsidRPr="00261F0A" w:rsidRDefault="00B53920" w:rsidP="00491BA3">
      <w:pPr>
        <w:spacing w:after="0" w:line="360" w:lineRule="auto"/>
        <w:ind w:firstLine="720"/>
        <w:jc w:val="both"/>
        <w:rPr>
          <w:rFonts w:ascii="Times New Roman" w:hAnsi="Times New Roman" w:cs="Times New Roman"/>
          <w:i/>
          <w:sz w:val="28"/>
          <w:szCs w:val="28"/>
        </w:rPr>
      </w:pPr>
      <w:proofErr w:type="gramStart"/>
      <w:r w:rsidRPr="00261F0A">
        <w:rPr>
          <w:rFonts w:ascii="Times New Roman" w:hAnsi="Times New Roman" w:cs="Times New Roman"/>
          <w:sz w:val="28"/>
          <w:szCs w:val="28"/>
        </w:rPr>
        <w:t>e</w:t>
      </w:r>
      <w:r w:rsidR="00312985" w:rsidRPr="00261F0A">
        <w:rPr>
          <w:rFonts w:ascii="Times New Roman" w:hAnsi="Times New Roman" w:cs="Times New Roman"/>
          <w:sz w:val="28"/>
          <w:szCs w:val="28"/>
        </w:rPr>
        <w:t>nterprises</w:t>
      </w:r>
      <w:proofErr w:type="gramEnd"/>
      <w:r w:rsidR="00312985" w:rsidRPr="00261F0A">
        <w:rPr>
          <w:rFonts w:ascii="Times New Roman" w:hAnsi="Times New Roman" w:cs="Times New Roman"/>
          <w:sz w:val="28"/>
          <w:szCs w:val="28"/>
        </w:rPr>
        <w:t xml:space="preserve"> (SMEs): Determinants of Bank Loan Application. </w:t>
      </w:r>
      <w:r w:rsidR="00312985" w:rsidRPr="00261F0A">
        <w:rPr>
          <w:rFonts w:ascii="Times New Roman" w:hAnsi="Times New Roman" w:cs="Times New Roman"/>
          <w:i/>
          <w:sz w:val="28"/>
          <w:szCs w:val="28"/>
        </w:rPr>
        <w:t xml:space="preserve">African </w:t>
      </w:r>
    </w:p>
    <w:p w:rsidR="00312985" w:rsidRDefault="00312985" w:rsidP="00491BA3">
      <w:pPr>
        <w:spacing w:after="0" w:line="360" w:lineRule="auto"/>
        <w:ind w:firstLine="720"/>
        <w:jc w:val="both"/>
        <w:rPr>
          <w:rFonts w:ascii="Times New Roman" w:hAnsi="Times New Roman" w:cs="Times New Roman"/>
          <w:sz w:val="28"/>
          <w:szCs w:val="28"/>
        </w:rPr>
      </w:pPr>
      <w:r w:rsidRPr="00261F0A">
        <w:rPr>
          <w:rFonts w:ascii="Times New Roman" w:hAnsi="Times New Roman" w:cs="Times New Roman"/>
          <w:i/>
          <w:sz w:val="28"/>
          <w:szCs w:val="28"/>
        </w:rPr>
        <w:t>Journal of Business Management, 8</w:t>
      </w:r>
      <w:r w:rsidRPr="00261F0A">
        <w:rPr>
          <w:rFonts w:ascii="Times New Roman" w:hAnsi="Times New Roman" w:cs="Times New Roman"/>
          <w:sz w:val="28"/>
          <w:szCs w:val="28"/>
        </w:rPr>
        <w:t xml:space="preserve">(17), 717-727. </w:t>
      </w:r>
    </w:p>
    <w:p w:rsidR="00491BA3" w:rsidRPr="00491BA3" w:rsidRDefault="00491BA3" w:rsidP="00491BA3">
      <w:pPr>
        <w:spacing w:after="0" w:line="360" w:lineRule="auto"/>
        <w:ind w:firstLine="720"/>
        <w:jc w:val="both"/>
        <w:rPr>
          <w:rFonts w:ascii="Times New Roman" w:hAnsi="Times New Roman" w:cs="Times New Roman"/>
          <w:sz w:val="12"/>
          <w:szCs w:val="28"/>
        </w:rPr>
      </w:pPr>
    </w:p>
    <w:p w:rsidR="00312985" w:rsidRPr="00261F0A" w:rsidRDefault="00312985" w:rsidP="00491BA3">
      <w:pPr>
        <w:spacing w:after="0" w:line="360" w:lineRule="auto"/>
        <w:jc w:val="both"/>
        <w:rPr>
          <w:rFonts w:ascii="Times New Roman" w:hAnsi="Times New Roman" w:cs="Times New Roman"/>
          <w:sz w:val="28"/>
          <w:szCs w:val="28"/>
        </w:rPr>
      </w:pPr>
      <w:proofErr w:type="spellStart"/>
      <w:r w:rsidRPr="00261F0A">
        <w:rPr>
          <w:rFonts w:ascii="Times New Roman" w:hAnsi="Times New Roman" w:cs="Times New Roman"/>
          <w:sz w:val="28"/>
          <w:szCs w:val="28"/>
        </w:rPr>
        <w:t>Agyapong</w:t>
      </w:r>
      <w:proofErr w:type="spellEnd"/>
      <w:r w:rsidRPr="00261F0A">
        <w:rPr>
          <w:rFonts w:ascii="Times New Roman" w:hAnsi="Times New Roman" w:cs="Times New Roman"/>
          <w:sz w:val="28"/>
          <w:szCs w:val="28"/>
        </w:rPr>
        <w:t xml:space="preserve">, D., </w:t>
      </w:r>
      <w:proofErr w:type="spellStart"/>
      <w:r w:rsidRPr="00261F0A">
        <w:rPr>
          <w:rFonts w:ascii="Times New Roman" w:hAnsi="Times New Roman" w:cs="Times New Roman"/>
          <w:sz w:val="28"/>
          <w:szCs w:val="28"/>
        </w:rPr>
        <w:t>Agyapong</w:t>
      </w:r>
      <w:proofErr w:type="spellEnd"/>
      <w:r w:rsidRPr="00261F0A">
        <w:rPr>
          <w:rFonts w:ascii="Times New Roman" w:hAnsi="Times New Roman" w:cs="Times New Roman"/>
          <w:sz w:val="28"/>
          <w:szCs w:val="28"/>
        </w:rPr>
        <w:t xml:space="preserve">, G. K.Q. &amp; </w:t>
      </w:r>
      <w:proofErr w:type="spellStart"/>
      <w:r w:rsidRPr="00261F0A">
        <w:rPr>
          <w:rFonts w:ascii="Times New Roman" w:hAnsi="Times New Roman" w:cs="Times New Roman"/>
          <w:sz w:val="28"/>
          <w:szCs w:val="28"/>
        </w:rPr>
        <w:t>Darfor</w:t>
      </w:r>
      <w:proofErr w:type="spellEnd"/>
      <w:r w:rsidRPr="00261F0A">
        <w:rPr>
          <w:rFonts w:ascii="Times New Roman" w:hAnsi="Times New Roman" w:cs="Times New Roman"/>
          <w:sz w:val="28"/>
          <w:szCs w:val="28"/>
        </w:rPr>
        <w:t xml:space="preserve">, K. N. (2011). Criteria for </w:t>
      </w:r>
    </w:p>
    <w:p w:rsidR="00312985" w:rsidRPr="00261F0A" w:rsidRDefault="00312985" w:rsidP="00491BA3">
      <w:pPr>
        <w:spacing w:after="0" w:line="360" w:lineRule="auto"/>
        <w:ind w:firstLine="720"/>
        <w:jc w:val="both"/>
        <w:rPr>
          <w:rFonts w:ascii="Times New Roman" w:hAnsi="Times New Roman" w:cs="Times New Roman"/>
          <w:sz w:val="28"/>
          <w:szCs w:val="28"/>
        </w:rPr>
      </w:pPr>
      <w:r w:rsidRPr="00261F0A">
        <w:rPr>
          <w:rFonts w:ascii="Times New Roman" w:hAnsi="Times New Roman" w:cs="Times New Roman"/>
          <w:sz w:val="28"/>
          <w:szCs w:val="28"/>
        </w:rPr>
        <w:t xml:space="preserve">Assessing Small and Medium Enterprises’ Borrowers in Ghana. </w:t>
      </w:r>
    </w:p>
    <w:p w:rsidR="00312985" w:rsidRDefault="00312985" w:rsidP="00491BA3">
      <w:pPr>
        <w:spacing w:after="0" w:line="360" w:lineRule="auto"/>
        <w:ind w:firstLine="720"/>
        <w:jc w:val="both"/>
        <w:rPr>
          <w:rFonts w:ascii="Times New Roman" w:hAnsi="Times New Roman" w:cs="Times New Roman"/>
          <w:sz w:val="28"/>
          <w:szCs w:val="28"/>
        </w:rPr>
      </w:pPr>
      <w:r w:rsidRPr="00261F0A">
        <w:rPr>
          <w:rFonts w:ascii="Times New Roman" w:hAnsi="Times New Roman" w:cs="Times New Roman"/>
          <w:i/>
          <w:sz w:val="28"/>
          <w:szCs w:val="28"/>
        </w:rPr>
        <w:t>International Business Research, 4</w:t>
      </w:r>
      <w:r w:rsidR="00B53920" w:rsidRPr="00261F0A">
        <w:rPr>
          <w:rFonts w:ascii="Times New Roman" w:hAnsi="Times New Roman" w:cs="Times New Roman"/>
          <w:sz w:val="28"/>
          <w:szCs w:val="28"/>
        </w:rPr>
        <w:t xml:space="preserve"> (4), 132-138</w:t>
      </w:r>
    </w:p>
    <w:p w:rsidR="00491BA3" w:rsidRPr="00491BA3" w:rsidRDefault="00491BA3" w:rsidP="00491BA3">
      <w:pPr>
        <w:spacing w:after="0" w:line="360" w:lineRule="auto"/>
        <w:ind w:firstLine="720"/>
        <w:jc w:val="both"/>
        <w:rPr>
          <w:rFonts w:ascii="Times New Roman" w:hAnsi="Times New Roman" w:cs="Times New Roman"/>
          <w:sz w:val="8"/>
          <w:szCs w:val="28"/>
        </w:rPr>
      </w:pPr>
    </w:p>
    <w:p w:rsidR="00312985" w:rsidRPr="00261F0A" w:rsidRDefault="00312985" w:rsidP="00491BA3">
      <w:pPr>
        <w:spacing w:after="0" w:line="360" w:lineRule="auto"/>
        <w:jc w:val="both"/>
        <w:rPr>
          <w:rFonts w:ascii="Times New Roman" w:hAnsi="Times New Roman" w:cs="Times New Roman"/>
          <w:sz w:val="28"/>
          <w:szCs w:val="28"/>
        </w:rPr>
      </w:pPr>
      <w:proofErr w:type="spellStart"/>
      <w:r w:rsidRPr="00261F0A">
        <w:rPr>
          <w:rFonts w:ascii="Times New Roman" w:hAnsi="Times New Roman" w:cs="Times New Roman"/>
          <w:sz w:val="28"/>
          <w:szCs w:val="28"/>
        </w:rPr>
        <w:t>Avortri</w:t>
      </w:r>
      <w:proofErr w:type="spellEnd"/>
      <w:r w:rsidRPr="00261F0A">
        <w:rPr>
          <w:rFonts w:ascii="Times New Roman" w:hAnsi="Times New Roman" w:cs="Times New Roman"/>
          <w:sz w:val="28"/>
          <w:szCs w:val="28"/>
        </w:rPr>
        <w:t xml:space="preserve">, C., </w:t>
      </w:r>
      <w:proofErr w:type="spellStart"/>
      <w:r w:rsidRPr="00261F0A">
        <w:rPr>
          <w:rFonts w:ascii="Times New Roman" w:hAnsi="Times New Roman" w:cs="Times New Roman"/>
          <w:sz w:val="28"/>
          <w:szCs w:val="28"/>
        </w:rPr>
        <w:t>Bunyaminu</w:t>
      </w:r>
      <w:proofErr w:type="spellEnd"/>
      <w:r w:rsidRPr="00261F0A">
        <w:rPr>
          <w:rFonts w:ascii="Times New Roman" w:hAnsi="Times New Roman" w:cs="Times New Roman"/>
          <w:sz w:val="28"/>
          <w:szCs w:val="28"/>
        </w:rPr>
        <w:t xml:space="preserve">, A., &amp; </w:t>
      </w:r>
      <w:proofErr w:type="spellStart"/>
      <w:r w:rsidRPr="00261F0A">
        <w:rPr>
          <w:rFonts w:ascii="Times New Roman" w:hAnsi="Times New Roman" w:cs="Times New Roman"/>
          <w:sz w:val="28"/>
          <w:szCs w:val="28"/>
        </w:rPr>
        <w:t>Wereko</w:t>
      </w:r>
      <w:proofErr w:type="spellEnd"/>
      <w:r w:rsidRPr="00261F0A">
        <w:rPr>
          <w:rFonts w:ascii="Times New Roman" w:hAnsi="Times New Roman" w:cs="Times New Roman"/>
          <w:sz w:val="28"/>
          <w:szCs w:val="28"/>
        </w:rPr>
        <w:t xml:space="preserve">, T. B. (2013). Factors That Hinder </w:t>
      </w:r>
    </w:p>
    <w:p w:rsidR="00312985" w:rsidRPr="00261F0A" w:rsidRDefault="00312985" w:rsidP="00491BA3">
      <w:pPr>
        <w:spacing w:after="0" w:line="360" w:lineRule="auto"/>
        <w:ind w:firstLine="720"/>
        <w:jc w:val="both"/>
        <w:rPr>
          <w:rFonts w:ascii="Times New Roman" w:hAnsi="Times New Roman" w:cs="Times New Roman"/>
          <w:sz w:val="28"/>
          <w:szCs w:val="28"/>
        </w:rPr>
      </w:pPr>
      <w:r w:rsidRPr="00261F0A">
        <w:rPr>
          <w:rFonts w:ascii="Times New Roman" w:hAnsi="Times New Roman" w:cs="Times New Roman"/>
          <w:sz w:val="28"/>
          <w:szCs w:val="28"/>
        </w:rPr>
        <w:t xml:space="preserve">Access to Credit by Small and Medium Scale Enterprises despite the </w:t>
      </w:r>
    </w:p>
    <w:p w:rsidR="00312985" w:rsidRPr="00261F0A" w:rsidRDefault="00312985" w:rsidP="00491BA3">
      <w:pPr>
        <w:spacing w:after="0" w:line="360" w:lineRule="auto"/>
        <w:ind w:firstLine="720"/>
        <w:jc w:val="both"/>
        <w:rPr>
          <w:rFonts w:ascii="Times New Roman" w:hAnsi="Times New Roman" w:cs="Times New Roman"/>
          <w:i/>
          <w:sz w:val="28"/>
          <w:szCs w:val="28"/>
        </w:rPr>
      </w:pPr>
      <w:r w:rsidRPr="00261F0A">
        <w:rPr>
          <w:rFonts w:ascii="Times New Roman" w:hAnsi="Times New Roman" w:cs="Times New Roman"/>
          <w:sz w:val="28"/>
          <w:szCs w:val="28"/>
        </w:rPr>
        <w:t xml:space="preserve">Financial Sector Liberation in Ghana. </w:t>
      </w:r>
      <w:r w:rsidRPr="00261F0A">
        <w:rPr>
          <w:rFonts w:ascii="Times New Roman" w:hAnsi="Times New Roman" w:cs="Times New Roman"/>
          <w:i/>
          <w:sz w:val="28"/>
          <w:szCs w:val="28"/>
        </w:rPr>
        <w:t xml:space="preserve">International Journal of </w:t>
      </w:r>
    </w:p>
    <w:p w:rsidR="00312985" w:rsidRDefault="00312985" w:rsidP="00491BA3">
      <w:pPr>
        <w:spacing w:after="0" w:line="360" w:lineRule="auto"/>
        <w:ind w:firstLine="720"/>
        <w:jc w:val="both"/>
        <w:rPr>
          <w:rFonts w:ascii="Times New Roman" w:hAnsi="Times New Roman" w:cs="Times New Roman"/>
          <w:i/>
          <w:sz w:val="28"/>
          <w:szCs w:val="28"/>
        </w:rPr>
      </w:pPr>
      <w:r w:rsidRPr="00261F0A">
        <w:rPr>
          <w:rFonts w:ascii="Times New Roman" w:hAnsi="Times New Roman" w:cs="Times New Roman"/>
          <w:i/>
          <w:sz w:val="28"/>
          <w:szCs w:val="28"/>
        </w:rPr>
        <w:t xml:space="preserve">Management Sciences, </w:t>
      </w:r>
      <w:proofErr w:type="spellStart"/>
      <w:r w:rsidRPr="00261F0A">
        <w:rPr>
          <w:rFonts w:ascii="Times New Roman" w:hAnsi="Times New Roman" w:cs="Times New Roman"/>
          <w:i/>
          <w:sz w:val="28"/>
          <w:szCs w:val="28"/>
        </w:rPr>
        <w:t>Vol</w:t>
      </w:r>
      <w:proofErr w:type="spellEnd"/>
      <w:r w:rsidRPr="00261F0A">
        <w:rPr>
          <w:rFonts w:ascii="Times New Roman" w:hAnsi="Times New Roman" w:cs="Times New Roman"/>
          <w:i/>
          <w:sz w:val="28"/>
          <w:szCs w:val="28"/>
        </w:rPr>
        <w:t xml:space="preserve"> 1.</w:t>
      </w:r>
    </w:p>
    <w:p w:rsidR="00491BA3" w:rsidRPr="00491BA3" w:rsidRDefault="00491BA3" w:rsidP="00491BA3">
      <w:pPr>
        <w:spacing w:after="0" w:line="360" w:lineRule="auto"/>
        <w:ind w:firstLine="720"/>
        <w:jc w:val="both"/>
        <w:rPr>
          <w:rFonts w:ascii="Times New Roman" w:hAnsi="Times New Roman" w:cs="Times New Roman"/>
          <w:i/>
          <w:sz w:val="16"/>
          <w:szCs w:val="28"/>
        </w:rPr>
      </w:pPr>
    </w:p>
    <w:p w:rsidR="00C11B06" w:rsidRPr="00261F0A" w:rsidRDefault="005179FA" w:rsidP="00491BA3">
      <w:pPr>
        <w:spacing w:after="0" w:line="360" w:lineRule="auto"/>
        <w:jc w:val="both"/>
        <w:rPr>
          <w:rFonts w:ascii="Times New Roman" w:hAnsi="Times New Roman" w:cs="Times New Roman"/>
          <w:sz w:val="28"/>
          <w:szCs w:val="28"/>
        </w:rPr>
      </w:pPr>
      <w:r w:rsidRPr="00261F0A">
        <w:rPr>
          <w:rFonts w:ascii="Times New Roman" w:hAnsi="Times New Roman" w:cs="Times New Roman"/>
          <w:sz w:val="28"/>
          <w:szCs w:val="28"/>
        </w:rPr>
        <w:t xml:space="preserve">CBN (2005). Central Bank of Nigeria, Microfinance Policy, Regulatory and </w:t>
      </w:r>
    </w:p>
    <w:p w:rsidR="005179FA" w:rsidRPr="00261F0A" w:rsidRDefault="005179FA" w:rsidP="00491BA3">
      <w:pPr>
        <w:spacing w:after="0" w:line="360" w:lineRule="auto"/>
        <w:ind w:firstLine="720"/>
        <w:jc w:val="both"/>
        <w:rPr>
          <w:rFonts w:ascii="Times New Roman" w:hAnsi="Times New Roman" w:cs="Times New Roman"/>
          <w:sz w:val="28"/>
          <w:szCs w:val="28"/>
        </w:rPr>
      </w:pPr>
      <w:r w:rsidRPr="00261F0A">
        <w:rPr>
          <w:rFonts w:ascii="Times New Roman" w:hAnsi="Times New Roman" w:cs="Times New Roman"/>
          <w:sz w:val="28"/>
          <w:szCs w:val="28"/>
        </w:rPr>
        <w:t>Supervisory Framework for Nigeria”, December 2005.</w:t>
      </w:r>
    </w:p>
    <w:p w:rsidR="00C11B06" w:rsidRPr="00261F0A" w:rsidRDefault="005179FA" w:rsidP="00491BA3">
      <w:pPr>
        <w:spacing w:after="0" w:line="360" w:lineRule="auto"/>
        <w:jc w:val="both"/>
        <w:rPr>
          <w:rFonts w:ascii="Times New Roman" w:hAnsi="Times New Roman" w:cs="Times New Roman"/>
          <w:sz w:val="28"/>
          <w:szCs w:val="28"/>
        </w:rPr>
      </w:pPr>
      <w:r w:rsidRPr="00261F0A">
        <w:rPr>
          <w:rFonts w:ascii="Times New Roman" w:hAnsi="Times New Roman" w:cs="Times New Roman"/>
          <w:sz w:val="28"/>
          <w:szCs w:val="28"/>
        </w:rPr>
        <w:t xml:space="preserve">CBN (2003, 2004, 2008, 2009, 2011). Central Bank of Nigeria, Economic and </w:t>
      </w:r>
    </w:p>
    <w:p w:rsidR="003E0946" w:rsidRDefault="0023601D" w:rsidP="00491BA3">
      <w:pPr>
        <w:spacing w:after="0" w:line="360" w:lineRule="auto"/>
        <w:ind w:firstLine="720"/>
        <w:jc w:val="both"/>
        <w:rPr>
          <w:rFonts w:ascii="Times New Roman" w:hAnsi="Times New Roman" w:cs="Times New Roman"/>
          <w:sz w:val="28"/>
          <w:szCs w:val="28"/>
        </w:rPr>
      </w:pPr>
      <w:r w:rsidRPr="00261F0A">
        <w:rPr>
          <w:rFonts w:ascii="Times New Roman" w:hAnsi="Times New Roman" w:cs="Times New Roman"/>
          <w:sz w:val="28"/>
          <w:szCs w:val="28"/>
        </w:rPr>
        <w:t>Financial Review.</w:t>
      </w:r>
    </w:p>
    <w:p w:rsidR="00491BA3" w:rsidRPr="00491BA3" w:rsidRDefault="00491BA3" w:rsidP="00491BA3">
      <w:pPr>
        <w:spacing w:after="0" w:line="360" w:lineRule="auto"/>
        <w:ind w:firstLine="720"/>
        <w:jc w:val="both"/>
        <w:rPr>
          <w:rFonts w:ascii="Times New Roman" w:hAnsi="Times New Roman" w:cs="Times New Roman"/>
          <w:sz w:val="12"/>
          <w:szCs w:val="28"/>
        </w:rPr>
      </w:pPr>
    </w:p>
    <w:p w:rsidR="00C11B06" w:rsidRPr="00261F0A" w:rsidRDefault="005179FA" w:rsidP="00491BA3">
      <w:pPr>
        <w:spacing w:after="0" w:line="360" w:lineRule="auto"/>
        <w:jc w:val="both"/>
        <w:rPr>
          <w:rFonts w:ascii="Times New Roman" w:hAnsi="Times New Roman" w:cs="Times New Roman"/>
          <w:sz w:val="28"/>
          <w:szCs w:val="28"/>
        </w:rPr>
      </w:pPr>
      <w:r w:rsidRPr="00261F0A">
        <w:rPr>
          <w:rFonts w:ascii="Times New Roman" w:hAnsi="Times New Roman" w:cs="Times New Roman"/>
          <w:sz w:val="28"/>
          <w:szCs w:val="28"/>
        </w:rPr>
        <w:t xml:space="preserve">Ghosh, D. M., and </w:t>
      </w:r>
      <w:proofErr w:type="spellStart"/>
      <w:r w:rsidRPr="00261F0A">
        <w:rPr>
          <w:rFonts w:ascii="Times New Roman" w:hAnsi="Times New Roman" w:cs="Times New Roman"/>
          <w:sz w:val="28"/>
          <w:szCs w:val="28"/>
        </w:rPr>
        <w:t>Debraj</w:t>
      </w:r>
      <w:proofErr w:type="spellEnd"/>
      <w:r w:rsidRPr="00261F0A">
        <w:rPr>
          <w:rFonts w:ascii="Times New Roman" w:hAnsi="Times New Roman" w:cs="Times New Roman"/>
          <w:sz w:val="28"/>
          <w:szCs w:val="28"/>
        </w:rPr>
        <w:t>, R. (1999).</w:t>
      </w:r>
      <w:r w:rsidR="00C11B06" w:rsidRPr="00261F0A">
        <w:rPr>
          <w:rFonts w:ascii="Times New Roman" w:hAnsi="Times New Roman" w:cs="Times New Roman"/>
          <w:sz w:val="28"/>
          <w:szCs w:val="28"/>
        </w:rPr>
        <w:t xml:space="preserve"> Credit Rationing in Developing </w:t>
      </w:r>
    </w:p>
    <w:p w:rsidR="00E23ADB" w:rsidRPr="00261F0A" w:rsidRDefault="00C11B06" w:rsidP="00491BA3">
      <w:pPr>
        <w:spacing w:after="0" w:line="360" w:lineRule="auto"/>
        <w:ind w:firstLine="720"/>
        <w:jc w:val="both"/>
        <w:rPr>
          <w:rFonts w:ascii="Times New Roman" w:hAnsi="Times New Roman" w:cs="Times New Roman"/>
          <w:sz w:val="28"/>
          <w:szCs w:val="28"/>
        </w:rPr>
      </w:pPr>
      <w:r w:rsidRPr="00261F0A">
        <w:rPr>
          <w:rFonts w:ascii="Times New Roman" w:hAnsi="Times New Roman" w:cs="Times New Roman"/>
          <w:sz w:val="28"/>
          <w:szCs w:val="28"/>
        </w:rPr>
        <w:t>Countries: An Overview of the Theory,</w:t>
      </w:r>
      <w:r w:rsidR="00E23ADB" w:rsidRPr="00261F0A">
        <w:rPr>
          <w:rFonts w:ascii="Times New Roman" w:hAnsi="Times New Roman" w:cs="Times New Roman"/>
          <w:sz w:val="28"/>
          <w:szCs w:val="28"/>
        </w:rPr>
        <w:t xml:space="preserve"> </w:t>
      </w:r>
    </w:p>
    <w:p w:rsidR="0023601D" w:rsidRDefault="001961EB" w:rsidP="00491BA3">
      <w:pPr>
        <w:spacing w:after="0" w:line="360" w:lineRule="auto"/>
        <w:ind w:firstLine="720"/>
        <w:jc w:val="both"/>
        <w:rPr>
          <w:rStyle w:val="Hyperlink"/>
          <w:rFonts w:ascii="Times New Roman" w:hAnsi="Times New Roman" w:cs="Times New Roman"/>
          <w:sz w:val="28"/>
          <w:szCs w:val="28"/>
        </w:rPr>
      </w:pPr>
      <w:hyperlink r:id="rId16" w:history="1">
        <w:r w:rsidR="003E0946" w:rsidRPr="00261F0A">
          <w:rPr>
            <w:rStyle w:val="Hyperlink"/>
            <w:rFonts w:ascii="Times New Roman" w:hAnsi="Times New Roman" w:cs="Times New Roman"/>
            <w:sz w:val="28"/>
            <w:szCs w:val="28"/>
          </w:rPr>
          <w:t>http://www.nyu.edu/econ/user/debraj/Papers</w:t>
        </w:r>
      </w:hyperlink>
    </w:p>
    <w:p w:rsidR="00491BA3" w:rsidRPr="00491BA3" w:rsidRDefault="00491BA3" w:rsidP="00491BA3">
      <w:pPr>
        <w:spacing w:after="0" w:line="360" w:lineRule="auto"/>
        <w:ind w:firstLine="720"/>
        <w:jc w:val="both"/>
        <w:rPr>
          <w:rFonts w:ascii="Times New Roman" w:hAnsi="Times New Roman" w:cs="Times New Roman"/>
          <w:sz w:val="12"/>
          <w:szCs w:val="28"/>
        </w:rPr>
      </w:pPr>
    </w:p>
    <w:p w:rsidR="003E0946" w:rsidRPr="00261F0A" w:rsidRDefault="003E0946" w:rsidP="00491BA3">
      <w:pPr>
        <w:spacing w:after="0" w:line="360" w:lineRule="auto"/>
        <w:jc w:val="both"/>
        <w:rPr>
          <w:rFonts w:ascii="Times New Roman" w:hAnsi="Times New Roman" w:cs="Times New Roman"/>
          <w:sz w:val="28"/>
          <w:szCs w:val="28"/>
        </w:rPr>
      </w:pPr>
      <w:r w:rsidRPr="00261F0A">
        <w:rPr>
          <w:rFonts w:ascii="Times New Roman" w:hAnsi="Times New Roman" w:cs="Times New Roman"/>
          <w:sz w:val="28"/>
          <w:szCs w:val="28"/>
        </w:rPr>
        <w:t xml:space="preserve">Hussein, H. (2007). Farm Household Economic Behaviour in imperfect </w:t>
      </w:r>
    </w:p>
    <w:p w:rsidR="003E0946" w:rsidRPr="00261F0A" w:rsidRDefault="003E0946" w:rsidP="00491BA3">
      <w:pPr>
        <w:spacing w:after="0" w:line="360" w:lineRule="auto"/>
        <w:ind w:firstLine="720"/>
        <w:jc w:val="both"/>
        <w:rPr>
          <w:rFonts w:ascii="Times New Roman" w:hAnsi="Times New Roman" w:cs="Times New Roman"/>
          <w:sz w:val="28"/>
          <w:szCs w:val="28"/>
        </w:rPr>
      </w:pPr>
      <w:r w:rsidRPr="00261F0A">
        <w:rPr>
          <w:rFonts w:ascii="Times New Roman" w:hAnsi="Times New Roman" w:cs="Times New Roman"/>
          <w:sz w:val="28"/>
          <w:szCs w:val="28"/>
        </w:rPr>
        <w:t xml:space="preserve">Financial markets "Doctoral Thesis. Uppsala: Swedish University of </w:t>
      </w:r>
    </w:p>
    <w:p w:rsidR="003E0946" w:rsidRDefault="003E0946" w:rsidP="00491BA3">
      <w:pPr>
        <w:spacing w:after="0" w:line="360" w:lineRule="auto"/>
        <w:ind w:firstLine="720"/>
        <w:jc w:val="both"/>
        <w:rPr>
          <w:rFonts w:ascii="Times New Roman" w:hAnsi="Times New Roman" w:cs="Times New Roman"/>
          <w:sz w:val="28"/>
          <w:szCs w:val="28"/>
        </w:rPr>
      </w:pPr>
      <w:r w:rsidRPr="00261F0A">
        <w:rPr>
          <w:rFonts w:ascii="Times New Roman" w:hAnsi="Times New Roman" w:cs="Times New Roman"/>
          <w:sz w:val="28"/>
          <w:szCs w:val="28"/>
        </w:rPr>
        <w:t>Agricultural science</w:t>
      </w:r>
      <w:r w:rsidR="00DA2605" w:rsidRPr="00261F0A">
        <w:rPr>
          <w:rFonts w:ascii="Times New Roman" w:hAnsi="Times New Roman" w:cs="Times New Roman"/>
          <w:sz w:val="28"/>
          <w:szCs w:val="28"/>
        </w:rPr>
        <w:t>.</w:t>
      </w:r>
    </w:p>
    <w:p w:rsidR="00491BA3" w:rsidRPr="00491BA3" w:rsidRDefault="00491BA3" w:rsidP="00491BA3">
      <w:pPr>
        <w:spacing w:after="0" w:line="360" w:lineRule="auto"/>
        <w:ind w:firstLine="720"/>
        <w:jc w:val="both"/>
        <w:rPr>
          <w:rFonts w:ascii="Times New Roman" w:hAnsi="Times New Roman" w:cs="Times New Roman"/>
          <w:sz w:val="8"/>
          <w:szCs w:val="28"/>
        </w:rPr>
      </w:pPr>
    </w:p>
    <w:p w:rsidR="00DA2605" w:rsidRPr="00261F0A" w:rsidRDefault="00DA2605" w:rsidP="00491BA3">
      <w:pPr>
        <w:spacing w:after="0" w:line="360" w:lineRule="auto"/>
        <w:jc w:val="both"/>
        <w:rPr>
          <w:rFonts w:ascii="Times New Roman" w:hAnsi="Times New Roman" w:cs="Times New Roman"/>
          <w:sz w:val="28"/>
          <w:szCs w:val="28"/>
        </w:rPr>
      </w:pPr>
      <w:proofErr w:type="spellStart"/>
      <w:r w:rsidRPr="00261F0A">
        <w:rPr>
          <w:rFonts w:ascii="Times New Roman" w:hAnsi="Times New Roman" w:cs="Times New Roman"/>
          <w:sz w:val="28"/>
          <w:szCs w:val="28"/>
        </w:rPr>
        <w:t>Hwarire</w:t>
      </w:r>
      <w:proofErr w:type="spellEnd"/>
      <w:r w:rsidRPr="00261F0A">
        <w:rPr>
          <w:rFonts w:ascii="Times New Roman" w:hAnsi="Times New Roman" w:cs="Times New Roman"/>
          <w:sz w:val="28"/>
          <w:szCs w:val="28"/>
        </w:rPr>
        <w:t xml:space="preserve">, C. (2012). Loan Repayment and Credit Management of Small </w:t>
      </w:r>
    </w:p>
    <w:p w:rsidR="00DA2605" w:rsidRPr="00261F0A" w:rsidRDefault="00DA2605" w:rsidP="00491BA3">
      <w:pPr>
        <w:spacing w:after="0" w:line="360" w:lineRule="auto"/>
        <w:ind w:firstLine="720"/>
        <w:jc w:val="both"/>
        <w:rPr>
          <w:rFonts w:ascii="Times New Roman" w:hAnsi="Times New Roman" w:cs="Times New Roman"/>
          <w:i/>
          <w:sz w:val="28"/>
          <w:szCs w:val="28"/>
        </w:rPr>
      </w:pPr>
      <w:r w:rsidRPr="00261F0A">
        <w:rPr>
          <w:rFonts w:ascii="Times New Roman" w:hAnsi="Times New Roman" w:cs="Times New Roman"/>
          <w:sz w:val="28"/>
          <w:szCs w:val="28"/>
        </w:rPr>
        <w:t xml:space="preserve">Businesses: A Case Study of a South African Commercial Bank. </w:t>
      </w:r>
      <w:r w:rsidRPr="00261F0A">
        <w:rPr>
          <w:rFonts w:ascii="Times New Roman" w:hAnsi="Times New Roman" w:cs="Times New Roman"/>
          <w:i/>
          <w:sz w:val="28"/>
          <w:szCs w:val="28"/>
        </w:rPr>
        <w:t xml:space="preserve">A Paper </w:t>
      </w:r>
    </w:p>
    <w:p w:rsidR="00DA2605" w:rsidRDefault="00DA2605" w:rsidP="00491BA3">
      <w:pPr>
        <w:spacing w:after="0" w:line="360" w:lineRule="auto"/>
        <w:ind w:left="720"/>
        <w:jc w:val="both"/>
        <w:rPr>
          <w:rFonts w:ascii="Times New Roman" w:hAnsi="Times New Roman" w:cs="Times New Roman"/>
          <w:sz w:val="28"/>
          <w:szCs w:val="28"/>
        </w:rPr>
      </w:pPr>
      <w:r w:rsidRPr="00261F0A">
        <w:rPr>
          <w:rFonts w:ascii="Times New Roman" w:hAnsi="Times New Roman" w:cs="Times New Roman"/>
          <w:i/>
          <w:sz w:val="28"/>
          <w:szCs w:val="28"/>
        </w:rPr>
        <w:t xml:space="preserve">Presented at the African Development Finance Workshop </w:t>
      </w:r>
      <w:r w:rsidRPr="00261F0A">
        <w:rPr>
          <w:rFonts w:ascii="Times New Roman" w:hAnsi="Times New Roman" w:cs="Times New Roman"/>
          <w:sz w:val="28"/>
          <w:szCs w:val="28"/>
        </w:rPr>
        <w:t>7-8 August 2012. Cape Town, South Africa.</w:t>
      </w:r>
    </w:p>
    <w:p w:rsidR="00491BA3" w:rsidRPr="00261F0A" w:rsidRDefault="00491BA3" w:rsidP="00491BA3">
      <w:pPr>
        <w:spacing w:after="0" w:line="360" w:lineRule="auto"/>
        <w:ind w:left="720"/>
        <w:jc w:val="both"/>
        <w:rPr>
          <w:rFonts w:ascii="Times New Roman" w:hAnsi="Times New Roman" w:cs="Times New Roman"/>
          <w:sz w:val="28"/>
          <w:szCs w:val="28"/>
        </w:rPr>
      </w:pPr>
    </w:p>
    <w:p w:rsidR="003E0946" w:rsidRPr="00261F0A" w:rsidRDefault="003E0946" w:rsidP="00491BA3">
      <w:pPr>
        <w:spacing w:after="0" w:line="360" w:lineRule="auto"/>
        <w:jc w:val="both"/>
        <w:rPr>
          <w:rFonts w:ascii="Times New Roman" w:hAnsi="Times New Roman" w:cs="Times New Roman"/>
          <w:sz w:val="28"/>
          <w:szCs w:val="28"/>
        </w:rPr>
      </w:pPr>
      <w:proofErr w:type="spellStart"/>
      <w:r w:rsidRPr="00261F0A">
        <w:rPr>
          <w:rFonts w:ascii="Times New Roman" w:hAnsi="Times New Roman" w:cs="Times New Roman"/>
          <w:sz w:val="28"/>
          <w:szCs w:val="28"/>
        </w:rPr>
        <w:lastRenderedPageBreak/>
        <w:t>Kalya</w:t>
      </w:r>
      <w:proofErr w:type="spellEnd"/>
      <w:r w:rsidRPr="00261F0A">
        <w:rPr>
          <w:rFonts w:ascii="Times New Roman" w:hAnsi="Times New Roman" w:cs="Times New Roman"/>
          <w:sz w:val="28"/>
          <w:szCs w:val="28"/>
        </w:rPr>
        <w:t xml:space="preserve">, E. (2013). The Relationship between selected supply side factors and </w:t>
      </w:r>
    </w:p>
    <w:p w:rsidR="003E0946" w:rsidRDefault="003E0946" w:rsidP="00491BA3">
      <w:pPr>
        <w:spacing w:after="0" w:line="360" w:lineRule="auto"/>
        <w:ind w:firstLine="720"/>
        <w:jc w:val="both"/>
        <w:rPr>
          <w:rFonts w:ascii="Times New Roman" w:hAnsi="Times New Roman" w:cs="Times New Roman"/>
          <w:sz w:val="28"/>
          <w:szCs w:val="28"/>
        </w:rPr>
      </w:pPr>
      <w:proofErr w:type="gramStart"/>
      <w:r w:rsidRPr="00261F0A">
        <w:rPr>
          <w:rFonts w:ascii="Times New Roman" w:hAnsi="Times New Roman" w:cs="Times New Roman"/>
          <w:sz w:val="28"/>
          <w:szCs w:val="28"/>
        </w:rPr>
        <w:t>lending</w:t>
      </w:r>
      <w:proofErr w:type="gramEnd"/>
      <w:r w:rsidRPr="00261F0A">
        <w:rPr>
          <w:rFonts w:ascii="Times New Roman" w:hAnsi="Times New Roman" w:cs="Times New Roman"/>
          <w:sz w:val="28"/>
          <w:szCs w:val="28"/>
        </w:rPr>
        <w:t xml:space="preserve"> to small enterprises by commercial banks in Kenya.</w:t>
      </w:r>
    </w:p>
    <w:p w:rsidR="00491BA3" w:rsidRPr="00491BA3" w:rsidRDefault="00491BA3" w:rsidP="00491BA3">
      <w:pPr>
        <w:spacing w:after="0" w:line="360" w:lineRule="auto"/>
        <w:ind w:firstLine="720"/>
        <w:jc w:val="both"/>
        <w:rPr>
          <w:rFonts w:ascii="Times New Roman" w:hAnsi="Times New Roman" w:cs="Times New Roman"/>
          <w:sz w:val="8"/>
          <w:szCs w:val="28"/>
        </w:rPr>
      </w:pPr>
    </w:p>
    <w:p w:rsidR="003E0946" w:rsidRPr="00261F0A" w:rsidRDefault="003E0946" w:rsidP="00491BA3">
      <w:pPr>
        <w:spacing w:after="0" w:line="360" w:lineRule="auto"/>
        <w:jc w:val="both"/>
        <w:rPr>
          <w:rFonts w:ascii="Times New Roman" w:hAnsi="Times New Roman" w:cs="Times New Roman"/>
          <w:sz w:val="28"/>
          <w:szCs w:val="28"/>
        </w:rPr>
      </w:pPr>
      <w:proofErr w:type="spellStart"/>
      <w:r w:rsidRPr="00261F0A">
        <w:rPr>
          <w:rFonts w:ascii="Times New Roman" w:hAnsi="Times New Roman" w:cs="Times New Roman"/>
          <w:sz w:val="28"/>
          <w:szCs w:val="28"/>
        </w:rPr>
        <w:t>Kiplimo</w:t>
      </w:r>
      <w:proofErr w:type="spellEnd"/>
      <w:r w:rsidRPr="00261F0A">
        <w:rPr>
          <w:rFonts w:ascii="Times New Roman" w:hAnsi="Times New Roman" w:cs="Times New Roman"/>
          <w:sz w:val="28"/>
          <w:szCs w:val="28"/>
        </w:rPr>
        <w:t xml:space="preserve">, J. C., </w:t>
      </w:r>
      <w:proofErr w:type="spellStart"/>
      <w:r w:rsidRPr="00261F0A">
        <w:rPr>
          <w:rFonts w:ascii="Times New Roman" w:hAnsi="Times New Roman" w:cs="Times New Roman"/>
          <w:sz w:val="28"/>
          <w:szCs w:val="28"/>
        </w:rPr>
        <w:t>Ngenoh</w:t>
      </w:r>
      <w:proofErr w:type="spellEnd"/>
      <w:r w:rsidRPr="00261F0A">
        <w:rPr>
          <w:rFonts w:ascii="Times New Roman" w:hAnsi="Times New Roman" w:cs="Times New Roman"/>
          <w:sz w:val="28"/>
          <w:szCs w:val="28"/>
        </w:rPr>
        <w:t xml:space="preserve">, E., </w:t>
      </w:r>
      <w:proofErr w:type="spellStart"/>
      <w:r w:rsidRPr="00261F0A">
        <w:rPr>
          <w:rFonts w:ascii="Times New Roman" w:hAnsi="Times New Roman" w:cs="Times New Roman"/>
          <w:sz w:val="28"/>
          <w:szCs w:val="28"/>
        </w:rPr>
        <w:t>Koech</w:t>
      </w:r>
      <w:proofErr w:type="spellEnd"/>
      <w:r w:rsidRPr="00261F0A">
        <w:rPr>
          <w:rFonts w:ascii="Times New Roman" w:hAnsi="Times New Roman" w:cs="Times New Roman"/>
          <w:sz w:val="28"/>
          <w:szCs w:val="28"/>
        </w:rPr>
        <w:t xml:space="preserve">, W., &amp; </w:t>
      </w:r>
      <w:proofErr w:type="spellStart"/>
      <w:r w:rsidRPr="00261F0A">
        <w:rPr>
          <w:rFonts w:ascii="Times New Roman" w:hAnsi="Times New Roman" w:cs="Times New Roman"/>
          <w:sz w:val="28"/>
          <w:szCs w:val="28"/>
        </w:rPr>
        <w:t>Bett</w:t>
      </w:r>
      <w:proofErr w:type="spellEnd"/>
      <w:r w:rsidRPr="00261F0A">
        <w:rPr>
          <w:rFonts w:ascii="Times New Roman" w:hAnsi="Times New Roman" w:cs="Times New Roman"/>
          <w:sz w:val="28"/>
          <w:szCs w:val="28"/>
        </w:rPr>
        <w:t xml:space="preserve">, J. K. (2015). Determinants of </w:t>
      </w:r>
    </w:p>
    <w:p w:rsidR="003E0946" w:rsidRDefault="003E0946" w:rsidP="00491BA3">
      <w:pPr>
        <w:spacing w:after="0" w:line="360" w:lineRule="auto"/>
        <w:ind w:firstLine="720"/>
        <w:jc w:val="both"/>
        <w:rPr>
          <w:rFonts w:ascii="Times New Roman" w:hAnsi="Times New Roman" w:cs="Times New Roman"/>
          <w:sz w:val="28"/>
          <w:szCs w:val="28"/>
        </w:rPr>
      </w:pPr>
      <w:r w:rsidRPr="00261F0A">
        <w:rPr>
          <w:rFonts w:ascii="Times New Roman" w:hAnsi="Times New Roman" w:cs="Times New Roman"/>
          <w:sz w:val="28"/>
          <w:szCs w:val="28"/>
        </w:rPr>
        <w:t>Access to Credit Financial Services by Smallholder Farmer in Kenya.</w:t>
      </w:r>
    </w:p>
    <w:p w:rsidR="00491BA3" w:rsidRPr="00491BA3" w:rsidRDefault="00491BA3" w:rsidP="00491BA3">
      <w:pPr>
        <w:spacing w:after="0" w:line="360" w:lineRule="auto"/>
        <w:ind w:firstLine="720"/>
        <w:jc w:val="both"/>
        <w:rPr>
          <w:rFonts w:ascii="Times New Roman" w:hAnsi="Times New Roman" w:cs="Times New Roman"/>
          <w:sz w:val="14"/>
          <w:szCs w:val="28"/>
        </w:rPr>
      </w:pPr>
    </w:p>
    <w:p w:rsidR="003E0946" w:rsidRPr="00261F0A" w:rsidRDefault="003E0946" w:rsidP="00491BA3">
      <w:pPr>
        <w:spacing w:after="0" w:line="360" w:lineRule="auto"/>
        <w:jc w:val="both"/>
        <w:rPr>
          <w:rFonts w:ascii="Times New Roman" w:hAnsi="Times New Roman" w:cs="Times New Roman"/>
          <w:sz w:val="28"/>
          <w:szCs w:val="28"/>
        </w:rPr>
      </w:pPr>
      <w:r w:rsidRPr="00261F0A">
        <w:rPr>
          <w:rFonts w:ascii="Times New Roman" w:hAnsi="Times New Roman" w:cs="Times New Roman"/>
          <w:sz w:val="28"/>
          <w:szCs w:val="28"/>
        </w:rPr>
        <w:t xml:space="preserve">Kira, A. R., &amp; He, Z. (2012). The Impact of Firm Characteristics in Access of </w:t>
      </w:r>
    </w:p>
    <w:p w:rsidR="003E0946" w:rsidRPr="00261F0A" w:rsidRDefault="003E0946" w:rsidP="00491BA3">
      <w:pPr>
        <w:spacing w:after="0" w:line="360" w:lineRule="auto"/>
        <w:ind w:firstLine="720"/>
        <w:jc w:val="both"/>
        <w:rPr>
          <w:rFonts w:ascii="Times New Roman" w:hAnsi="Times New Roman" w:cs="Times New Roman"/>
          <w:sz w:val="28"/>
          <w:szCs w:val="28"/>
        </w:rPr>
      </w:pPr>
      <w:r w:rsidRPr="00261F0A">
        <w:rPr>
          <w:rFonts w:ascii="Times New Roman" w:hAnsi="Times New Roman" w:cs="Times New Roman"/>
          <w:sz w:val="28"/>
          <w:szCs w:val="28"/>
        </w:rPr>
        <w:t xml:space="preserve">Financing by Small and Medium-sized Enterprises in Tanzania. </w:t>
      </w:r>
    </w:p>
    <w:p w:rsidR="003E0946" w:rsidRDefault="003E0946" w:rsidP="00491BA3">
      <w:pPr>
        <w:spacing w:after="0" w:line="360" w:lineRule="auto"/>
        <w:ind w:firstLine="720"/>
        <w:jc w:val="both"/>
        <w:rPr>
          <w:rFonts w:ascii="Times New Roman" w:hAnsi="Times New Roman" w:cs="Times New Roman"/>
          <w:sz w:val="28"/>
          <w:szCs w:val="28"/>
        </w:rPr>
      </w:pPr>
      <w:r w:rsidRPr="00261F0A">
        <w:rPr>
          <w:rFonts w:ascii="Times New Roman" w:hAnsi="Times New Roman" w:cs="Times New Roman"/>
          <w:i/>
          <w:sz w:val="28"/>
          <w:szCs w:val="28"/>
        </w:rPr>
        <w:t xml:space="preserve">International Journal of Business and management, </w:t>
      </w:r>
      <w:proofErr w:type="spellStart"/>
      <w:r w:rsidRPr="00261F0A">
        <w:rPr>
          <w:rFonts w:ascii="Times New Roman" w:hAnsi="Times New Roman" w:cs="Times New Roman"/>
          <w:i/>
          <w:sz w:val="28"/>
          <w:szCs w:val="28"/>
        </w:rPr>
        <w:t>Vol</w:t>
      </w:r>
      <w:proofErr w:type="spellEnd"/>
      <w:r w:rsidRPr="00261F0A">
        <w:rPr>
          <w:rFonts w:ascii="Times New Roman" w:hAnsi="Times New Roman" w:cs="Times New Roman"/>
          <w:i/>
          <w:sz w:val="28"/>
          <w:szCs w:val="28"/>
        </w:rPr>
        <w:t xml:space="preserve"> 7</w:t>
      </w:r>
      <w:r w:rsidRPr="00261F0A">
        <w:rPr>
          <w:rFonts w:ascii="Times New Roman" w:hAnsi="Times New Roman" w:cs="Times New Roman"/>
          <w:sz w:val="28"/>
          <w:szCs w:val="28"/>
        </w:rPr>
        <w:t>.</w:t>
      </w:r>
    </w:p>
    <w:p w:rsidR="00491BA3" w:rsidRPr="00491BA3" w:rsidRDefault="00491BA3" w:rsidP="00491BA3">
      <w:pPr>
        <w:spacing w:after="0" w:line="360" w:lineRule="auto"/>
        <w:ind w:firstLine="720"/>
        <w:jc w:val="both"/>
        <w:rPr>
          <w:rFonts w:ascii="Times New Roman" w:hAnsi="Times New Roman" w:cs="Times New Roman"/>
          <w:szCs w:val="28"/>
        </w:rPr>
      </w:pPr>
    </w:p>
    <w:p w:rsidR="003E0946" w:rsidRPr="00261F0A" w:rsidRDefault="003E0946" w:rsidP="00491BA3">
      <w:pPr>
        <w:spacing w:after="0" w:line="360" w:lineRule="auto"/>
        <w:jc w:val="both"/>
        <w:rPr>
          <w:rFonts w:ascii="Times New Roman" w:hAnsi="Times New Roman" w:cs="Times New Roman"/>
          <w:sz w:val="28"/>
          <w:szCs w:val="28"/>
        </w:rPr>
      </w:pPr>
      <w:r w:rsidRPr="00261F0A">
        <w:rPr>
          <w:rFonts w:ascii="Times New Roman" w:hAnsi="Times New Roman" w:cs="Times New Roman"/>
          <w:sz w:val="28"/>
          <w:szCs w:val="28"/>
        </w:rPr>
        <w:t xml:space="preserve">Kothari, C. R. (2007). Research Methodology. New Delhi, India: New Age </w:t>
      </w:r>
    </w:p>
    <w:p w:rsidR="003E0946" w:rsidRDefault="003E0946" w:rsidP="00491BA3">
      <w:pPr>
        <w:spacing w:after="0" w:line="360" w:lineRule="auto"/>
        <w:ind w:firstLine="720"/>
        <w:jc w:val="both"/>
        <w:rPr>
          <w:rFonts w:ascii="Times New Roman" w:hAnsi="Times New Roman" w:cs="Times New Roman"/>
          <w:sz w:val="28"/>
          <w:szCs w:val="28"/>
        </w:rPr>
      </w:pPr>
      <w:r w:rsidRPr="00261F0A">
        <w:rPr>
          <w:rFonts w:ascii="Times New Roman" w:hAnsi="Times New Roman" w:cs="Times New Roman"/>
          <w:sz w:val="28"/>
          <w:szCs w:val="28"/>
        </w:rPr>
        <w:t>International publisher.</w:t>
      </w:r>
    </w:p>
    <w:p w:rsidR="00491BA3" w:rsidRPr="00491BA3" w:rsidRDefault="00491BA3" w:rsidP="00491BA3">
      <w:pPr>
        <w:spacing w:after="0" w:line="360" w:lineRule="auto"/>
        <w:ind w:firstLine="720"/>
        <w:jc w:val="both"/>
        <w:rPr>
          <w:rFonts w:ascii="Times New Roman" w:hAnsi="Times New Roman" w:cs="Times New Roman"/>
          <w:sz w:val="6"/>
          <w:szCs w:val="28"/>
        </w:rPr>
      </w:pPr>
    </w:p>
    <w:p w:rsidR="00E23ADB" w:rsidRPr="00261F0A" w:rsidRDefault="005179FA" w:rsidP="00491BA3">
      <w:pPr>
        <w:spacing w:after="0" w:line="360" w:lineRule="auto"/>
        <w:jc w:val="both"/>
        <w:rPr>
          <w:rFonts w:ascii="Times New Roman" w:hAnsi="Times New Roman" w:cs="Times New Roman"/>
          <w:sz w:val="28"/>
          <w:szCs w:val="28"/>
        </w:rPr>
      </w:pPr>
      <w:proofErr w:type="spellStart"/>
      <w:r w:rsidRPr="00261F0A">
        <w:rPr>
          <w:rFonts w:ascii="Times New Roman" w:hAnsi="Times New Roman" w:cs="Times New Roman"/>
          <w:sz w:val="28"/>
          <w:szCs w:val="28"/>
        </w:rPr>
        <w:t>Killick</w:t>
      </w:r>
      <w:proofErr w:type="spellEnd"/>
      <w:r w:rsidRPr="00261F0A">
        <w:rPr>
          <w:rFonts w:ascii="Times New Roman" w:hAnsi="Times New Roman" w:cs="Times New Roman"/>
          <w:sz w:val="28"/>
          <w:szCs w:val="28"/>
        </w:rPr>
        <w:t xml:space="preserve">, T. (1999) Economic change and the welfare of the rural poor. A report </w:t>
      </w:r>
    </w:p>
    <w:p w:rsidR="00E23ADB" w:rsidRPr="00261F0A" w:rsidRDefault="005179FA" w:rsidP="00491BA3">
      <w:pPr>
        <w:spacing w:after="0" w:line="360" w:lineRule="auto"/>
        <w:ind w:firstLine="720"/>
        <w:jc w:val="both"/>
        <w:rPr>
          <w:rFonts w:ascii="Times New Roman" w:hAnsi="Times New Roman" w:cs="Times New Roman"/>
          <w:sz w:val="28"/>
          <w:szCs w:val="28"/>
        </w:rPr>
      </w:pPr>
      <w:proofErr w:type="gramStart"/>
      <w:r w:rsidRPr="00261F0A">
        <w:rPr>
          <w:rFonts w:ascii="Times New Roman" w:hAnsi="Times New Roman" w:cs="Times New Roman"/>
          <w:sz w:val="28"/>
          <w:szCs w:val="28"/>
        </w:rPr>
        <w:t>prepared</w:t>
      </w:r>
      <w:proofErr w:type="gramEnd"/>
      <w:r w:rsidRPr="00261F0A">
        <w:rPr>
          <w:rFonts w:ascii="Times New Roman" w:hAnsi="Times New Roman" w:cs="Times New Roman"/>
          <w:sz w:val="28"/>
          <w:szCs w:val="28"/>
        </w:rPr>
        <w:t xml:space="preserve"> for IFAD Rural </w:t>
      </w:r>
      <w:r w:rsidR="00E23ADB" w:rsidRPr="00261F0A">
        <w:rPr>
          <w:rFonts w:ascii="Times New Roman" w:hAnsi="Times New Roman" w:cs="Times New Roman"/>
          <w:sz w:val="28"/>
          <w:szCs w:val="28"/>
        </w:rPr>
        <w:t>Poverty</w:t>
      </w:r>
      <w:r w:rsidRPr="00261F0A">
        <w:rPr>
          <w:rFonts w:ascii="Times New Roman" w:hAnsi="Times New Roman" w:cs="Times New Roman"/>
          <w:sz w:val="28"/>
          <w:szCs w:val="28"/>
        </w:rPr>
        <w:t xml:space="preserve"> Report</w:t>
      </w:r>
      <w:r w:rsidR="007F0EDC" w:rsidRPr="00261F0A">
        <w:rPr>
          <w:rFonts w:ascii="Times New Roman" w:hAnsi="Times New Roman" w:cs="Times New Roman"/>
          <w:sz w:val="28"/>
          <w:szCs w:val="28"/>
        </w:rPr>
        <w:t xml:space="preserve"> </w:t>
      </w:r>
      <w:r w:rsidRPr="00261F0A">
        <w:rPr>
          <w:rFonts w:ascii="Times New Roman" w:hAnsi="Times New Roman" w:cs="Times New Roman"/>
          <w:sz w:val="28"/>
          <w:szCs w:val="28"/>
        </w:rPr>
        <w:t xml:space="preserve">Individual: A Review and </w:t>
      </w:r>
    </w:p>
    <w:p w:rsidR="00E23ADB" w:rsidRDefault="005179FA" w:rsidP="00491BA3">
      <w:pPr>
        <w:spacing w:after="0" w:line="360" w:lineRule="auto"/>
        <w:ind w:firstLine="720"/>
        <w:jc w:val="both"/>
        <w:rPr>
          <w:rFonts w:ascii="Times New Roman" w:hAnsi="Times New Roman" w:cs="Times New Roman"/>
          <w:sz w:val="28"/>
          <w:szCs w:val="28"/>
        </w:rPr>
      </w:pPr>
      <w:r w:rsidRPr="00261F0A">
        <w:rPr>
          <w:rFonts w:ascii="Times New Roman" w:hAnsi="Times New Roman" w:cs="Times New Roman"/>
          <w:sz w:val="28"/>
          <w:szCs w:val="28"/>
        </w:rPr>
        <w:t xml:space="preserve">Synthesis. </w:t>
      </w:r>
      <w:r w:rsidRPr="00261F0A">
        <w:rPr>
          <w:rFonts w:ascii="Times New Roman" w:hAnsi="Times New Roman" w:cs="Times New Roman"/>
          <w:i/>
          <w:sz w:val="28"/>
          <w:szCs w:val="28"/>
        </w:rPr>
        <w:t>Journal of Management, Vol. 29</w:t>
      </w:r>
      <w:r w:rsidRPr="00261F0A">
        <w:rPr>
          <w:rFonts w:ascii="Times New Roman" w:hAnsi="Times New Roman" w:cs="Times New Roman"/>
          <w:sz w:val="28"/>
          <w:szCs w:val="28"/>
        </w:rPr>
        <w:t xml:space="preserve">, Iss.3, pp. 379-399. </w:t>
      </w:r>
    </w:p>
    <w:p w:rsidR="00491BA3" w:rsidRPr="00491BA3" w:rsidRDefault="00491BA3" w:rsidP="00491BA3">
      <w:pPr>
        <w:spacing w:after="0" w:line="360" w:lineRule="auto"/>
        <w:ind w:firstLine="720"/>
        <w:jc w:val="both"/>
        <w:rPr>
          <w:rFonts w:ascii="Times New Roman" w:hAnsi="Times New Roman" w:cs="Times New Roman"/>
          <w:sz w:val="4"/>
          <w:szCs w:val="28"/>
        </w:rPr>
      </w:pPr>
    </w:p>
    <w:p w:rsidR="00DA2605" w:rsidRPr="00261F0A" w:rsidRDefault="00DA2605" w:rsidP="00491BA3">
      <w:pPr>
        <w:spacing w:after="0" w:line="360" w:lineRule="auto"/>
        <w:jc w:val="both"/>
        <w:rPr>
          <w:rFonts w:ascii="Times New Roman" w:hAnsi="Times New Roman" w:cs="Times New Roman"/>
          <w:sz w:val="28"/>
          <w:szCs w:val="28"/>
        </w:rPr>
      </w:pPr>
      <w:r w:rsidRPr="00261F0A">
        <w:rPr>
          <w:rFonts w:ascii="Times New Roman" w:hAnsi="Times New Roman" w:cs="Times New Roman"/>
          <w:sz w:val="28"/>
          <w:szCs w:val="28"/>
        </w:rPr>
        <w:t xml:space="preserve">Lilongwe- Malawi </w:t>
      </w:r>
      <w:proofErr w:type="spellStart"/>
      <w:r w:rsidRPr="00261F0A">
        <w:rPr>
          <w:rFonts w:ascii="Times New Roman" w:hAnsi="Times New Roman" w:cs="Times New Roman"/>
          <w:sz w:val="28"/>
          <w:szCs w:val="28"/>
        </w:rPr>
        <w:t>Muchiti</w:t>
      </w:r>
      <w:proofErr w:type="spellEnd"/>
      <w:r w:rsidRPr="00261F0A">
        <w:rPr>
          <w:rFonts w:ascii="Times New Roman" w:hAnsi="Times New Roman" w:cs="Times New Roman"/>
          <w:sz w:val="28"/>
          <w:szCs w:val="28"/>
        </w:rPr>
        <w:t xml:space="preserve">, L. B. (2009). Risk Management Strategies Adopted </w:t>
      </w:r>
    </w:p>
    <w:p w:rsidR="00DA2605" w:rsidRPr="00261F0A" w:rsidRDefault="00DA2605" w:rsidP="00491BA3">
      <w:pPr>
        <w:spacing w:after="0" w:line="360" w:lineRule="auto"/>
        <w:ind w:firstLine="720"/>
        <w:jc w:val="both"/>
        <w:rPr>
          <w:rFonts w:ascii="Times New Roman" w:hAnsi="Times New Roman" w:cs="Times New Roman"/>
          <w:sz w:val="28"/>
          <w:szCs w:val="28"/>
        </w:rPr>
      </w:pPr>
      <w:r w:rsidRPr="00261F0A">
        <w:rPr>
          <w:rFonts w:ascii="Times New Roman" w:hAnsi="Times New Roman" w:cs="Times New Roman"/>
          <w:sz w:val="28"/>
          <w:szCs w:val="28"/>
        </w:rPr>
        <w:t xml:space="preserve">By Kenyan Commercial Banks in Lending </w:t>
      </w:r>
      <w:r w:rsidR="00782A76" w:rsidRPr="00261F0A">
        <w:rPr>
          <w:rFonts w:ascii="Times New Roman" w:hAnsi="Times New Roman" w:cs="Times New Roman"/>
          <w:sz w:val="28"/>
          <w:szCs w:val="28"/>
        </w:rPr>
        <w:t>to</w:t>
      </w:r>
      <w:r w:rsidRPr="00261F0A">
        <w:rPr>
          <w:rFonts w:ascii="Times New Roman" w:hAnsi="Times New Roman" w:cs="Times New Roman"/>
          <w:sz w:val="28"/>
          <w:szCs w:val="28"/>
        </w:rPr>
        <w:t xml:space="preserve"> SMEs. Unpublished MBA </w:t>
      </w:r>
    </w:p>
    <w:p w:rsidR="00DA2605" w:rsidRDefault="00DA2605" w:rsidP="00491BA3">
      <w:pPr>
        <w:spacing w:after="0" w:line="360" w:lineRule="auto"/>
        <w:ind w:left="720"/>
        <w:jc w:val="both"/>
        <w:rPr>
          <w:rFonts w:ascii="Times New Roman" w:hAnsi="Times New Roman" w:cs="Times New Roman"/>
          <w:sz w:val="28"/>
          <w:szCs w:val="28"/>
        </w:rPr>
      </w:pPr>
      <w:r w:rsidRPr="00261F0A">
        <w:rPr>
          <w:rFonts w:ascii="Times New Roman" w:hAnsi="Times New Roman" w:cs="Times New Roman"/>
          <w:sz w:val="28"/>
          <w:szCs w:val="28"/>
        </w:rPr>
        <w:t>Project. University of Nairobi</w:t>
      </w:r>
    </w:p>
    <w:p w:rsidR="00491BA3" w:rsidRPr="00491BA3" w:rsidRDefault="00491BA3" w:rsidP="00491BA3">
      <w:pPr>
        <w:spacing w:after="0" w:line="360" w:lineRule="auto"/>
        <w:ind w:left="720"/>
        <w:jc w:val="both"/>
        <w:rPr>
          <w:rFonts w:ascii="Times New Roman" w:hAnsi="Times New Roman" w:cs="Times New Roman"/>
          <w:sz w:val="10"/>
          <w:szCs w:val="28"/>
        </w:rPr>
      </w:pPr>
    </w:p>
    <w:p w:rsidR="00C143D1" w:rsidRPr="00261F0A" w:rsidRDefault="00C143D1" w:rsidP="00491BA3">
      <w:pPr>
        <w:spacing w:after="0" w:line="360" w:lineRule="auto"/>
        <w:jc w:val="both"/>
        <w:rPr>
          <w:rFonts w:ascii="Times New Roman" w:hAnsi="Times New Roman" w:cs="Times New Roman"/>
          <w:sz w:val="28"/>
          <w:szCs w:val="28"/>
        </w:rPr>
      </w:pPr>
      <w:proofErr w:type="spellStart"/>
      <w:r w:rsidRPr="00261F0A">
        <w:rPr>
          <w:rFonts w:ascii="Times New Roman" w:hAnsi="Times New Roman" w:cs="Times New Roman"/>
          <w:sz w:val="28"/>
          <w:szCs w:val="28"/>
        </w:rPr>
        <w:t>Mulandi</w:t>
      </w:r>
      <w:proofErr w:type="spellEnd"/>
      <w:r w:rsidRPr="00261F0A">
        <w:rPr>
          <w:rFonts w:ascii="Times New Roman" w:hAnsi="Times New Roman" w:cs="Times New Roman"/>
          <w:sz w:val="28"/>
          <w:szCs w:val="28"/>
        </w:rPr>
        <w:t xml:space="preserve">, B. M. (2013). Factors influencing access to credit in the Renewable </w:t>
      </w:r>
    </w:p>
    <w:p w:rsidR="00C143D1" w:rsidRPr="00261F0A" w:rsidRDefault="00C143D1" w:rsidP="00491BA3">
      <w:pPr>
        <w:spacing w:after="0" w:line="360" w:lineRule="auto"/>
        <w:ind w:firstLine="720"/>
        <w:jc w:val="both"/>
        <w:rPr>
          <w:rFonts w:ascii="Times New Roman" w:hAnsi="Times New Roman" w:cs="Times New Roman"/>
          <w:sz w:val="28"/>
          <w:szCs w:val="28"/>
        </w:rPr>
      </w:pPr>
      <w:r w:rsidRPr="00261F0A">
        <w:rPr>
          <w:rFonts w:ascii="Times New Roman" w:hAnsi="Times New Roman" w:cs="Times New Roman"/>
          <w:sz w:val="28"/>
          <w:szCs w:val="28"/>
        </w:rPr>
        <w:t xml:space="preserve">Energy Sector: The Case of Biogas in Kenya. Nairobi: University of </w:t>
      </w:r>
    </w:p>
    <w:p w:rsidR="00C143D1" w:rsidRDefault="00C143D1" w:rsidP="00491BA3">
      <w:pPr>
        <w:spacing w:after="0" w:line="360" w:lineRule="auto"/>
        <w:ind w:left="720"/>
        <w:jc w:val="both"/>
        <w:rPr>
          <w:rFonts w:ascii="Times New Roman" w:hAnsi="Times New Roman" w:cs="Times New Roman"/>
          <w:sz w:val="28"/>
          <w:szCs w:val="28"/>
        </w:rPr>
      </w:pPr>
      <w:r w:rsidRPr="00261F0A">
        <w:rPr>
          <w:rFonts w:ascii="Times New Roman" w:hAnsi="Times New Roman" w:cs="Times New Roman"/>
          <w:sz w:val="28"/>
          <w:szCs w:val="28"/>
        </w:rPr>
        <w:t>Nairobi.</w:t>
      </w:r>
    </w:p>
    <w:p w:rsidR="00491BA3" w:rsidRPr="00491BA3" w:rsidRDefault="00491BA3" w:rsidP="00491BA3">
      <w:pPr>
        <w:spacing w:after="0" w:line="360" w:lineRule="auto"/>
        <w:ind w:left="720"/>
        <w:jc w:val="both"/>
        <w:rPr>
          <w:rFonts w:ascii="Times New Roman" w:hAnsi="Times New Roman" w:cs="Times New Roman"/>
          <w:sz w:val="8"/>
          <w:szCs w:val="28"/>
        </w:rPr>
      </w:pPr>
    </w:p>
    <w:p w:rsidR="00C143D1" w:rsidRPr="00261F0A" w:rsidRDefault="00C143D1" w:rsidP="00491BA3">
      <w:pPr>
        <w:spacing w:after="0" w:line="360" w:lineRule="auto"/>
        <w:jc w:val="both"/>
        <w:rPr>
          <w:rFonts w:ascii="Times New Roman" w:hAnsi="Times New Roman" w:cs="Times New Roman"/>
          <w:sz w:val="28"/>
          <w:szCs w:val="28"/>
        </w:rPr>
      </w:pPr>
      <w:proofErr w:type="spellStart"/>
      <w:r w:rsidRPr="00261F0A">
        <w:rPr>
          <w:rFonts w:ascii="Times New Roman" w:hAnsi="Times New Roman" w:cs="Times New Roman"/>
          <w:sz w:val="28"/>
          <w:szCs w:val="28"/>
        </w:rPr>
        <w:t>Muturi</w:t>
      </w:r>
      <w:proofErr w:type="spellEnd"/>
      <w:r w:rsidRPr="00261F0A">
        <w:rPr>
          <w:rFonts w:ascii="Times New Roman" w:hAnsi="Times New Roman" w:cs="Times New Roman"/>
          <w:sz w:val="28"/>
          <w:szCs w:val="28"/>
        </w:rPr>
        <w:t xml:space="preserve">, W., &amp; </w:t>
      </w:r>
      <w:proofErr w:type="spellStart"/>
      <w:r w:rsidRPr="00261F0A">
        <w:rPr>
          <w:rFonts w:ascii="Times New Roman" w:hAnsi="Times New Roman" w:cs="Times New Roman"/>
          <w:sz w:val="28"/>
          <w:szCs w:val="28"/>
        </w:rPr>
        <w:t>Ogubazghi</w:t>
      </w:r>
      <w:proofErr w:type="spellEnd"/>
      <w:r w:rsidRPr="00261F0A">
        <w:rPr>
          <w:rFonts w:ascii="Times New Roman" w:hAnsi="Times New Roman" w:cs="Times New Roman"/>
          <w:sz w:val="28"/>
          <w:szCs w:val="28"/>
        </w:rPr>
        <w:t xml:space="preserve">, S. K. (2014). The Effect of Age and Educational </w:t>
      </w:r>
    </w:p>
    <w:p w:rsidR="00C143D1" w:rsidRPr="00261F0A" w:rsidRDefault="00C143D1" w:rsidP="00491BA3">
      <w:pPr>
        <w:spacing w:after="0" w:line="360" w:lineRule="auto"/>
        <w:ind w:firstLine="720"/>
        <w:jc w:val="both"/>
        <w:rPr>
          <w:rFonts w:ascii="Times New Roman" w:hAnsi="Times New Roman" w:cs="Times New Roman"/>
          <w:sz w:val="28"/>
          <w:szCs w:val="28"/>
        </w:rPr>
      </w:pPr>
      <w:r w:rsidRPr="00261F0A">
        <w:rPr>
          <w:rFonts w:ascii="Times New Roman" w:hAnsi="Times New Roman" w:cs="Times New Roman"/>
          <w:sz w:val="28"/>
          <w:szCs w:val="28"/>
        </w:rPr>
        <w:t xml:space="preserve">Level of Owner/Managers on SMME's Access to Bank Loan in Eritrea: </w:t>
      </w:r>
    </w:p>
    <w:p w:rsidR="00C143D1" w:rsidRDefault="00C143D1" w:rsidP="00491BA3">
      <w:pPr>
        <w:spacing w:after="0" w:line="360" w:lineRule="auto"/>
        <w:ind w:left="720"/>
        <w:jc w:val="both"/>
        <w:rPr>
          <w:rFonts w:ascii="Times New Roman" w:hAnsi="Times New Roman" w:cs="Times New Roman"/>
          <w:sz w:val="28"/>
          <w:szCs w:val="28"/>
        </w:rPr>
      </w:pPr>
      <w:r w:rsidRPr="00261F0A">
        <w:rPr>
          <w:rFonts w:ascii="Times New Roman" w:hAnsi="Times New Roman" w:cs="Times New Roman"/>
          <w:sz w:val="28"/>
          <w:szCs w:val="28"/>
        </w:rPr>
        <w:t xml:space="preserve">Evidence from Asmara City. </w:t>
      </w:r>
      <w:r w:rsidRPr="00261F0A">
        <w:rPr>
          <w:rFonts w:ascii="Times New Roman" w:hAnsi="Times New Roman" w:cs="Times New Roman"/>
          <w:i/>
          <w:sz w:val="28"/>
          <w:szCs w:val="28"/>
        </w:rPr>
        <w:t>American Journal of Industrial and Business Management,</w:t>
      </w:r>
      <w:r w:rsidRPr="00261F0A">
        <w:rPr>
          <w:rFonts w:ascii="Times New Roman" w:hAnsi="Times New Roman" w:cs="Times New Roman"/>
          <w:sz w:val="28"/>
          <w:szCs w:val="28"/>
        </w:rPr>
        <w:t xml:space="preserve"> 632-643.</w:t>
      </w:r>
    </w:p>
    <w:p w:rsidR="00491BA3" w:rsidRPr="00491BA3" w:rsidRDefault="00491BA3" w:rsidP="00491BA3">
      <w:pPr>
        <w:spacing w:after="0" w:line="360" w:lineRule="auto"/>
        <w:ind w:left="720"/>
        <w:jc w:val="both"/>
        <w:rPr>
          <w:rFonts w:ascii="Times New Roman" w:hAnsi="Times New Roman" w:cs="Times New Roman"/>
          <w:sz w:val="18"/>
          <w:szCs w:val="28"/>
        </w:rPr>
      </w:pPr>
    </w:p>
    <w:p w:rsidR="00C143D1" w:rsidRPr="00261F0A" w:rsidRDefault="00C143D1" w:rsidP="00491BA3">
      <w:pPr>
        <w:spacing w:after="0" w:line="360" w:lineRule="auto"/>
        <w:jc w:val="both"/>
        <w:rPr>
          <w:rFonts w:ascii="Times New Roman" w:hAnsi="Times New Roman" w:cs="Times New Roman"/>
          <w:sz w:val="28"/>
          <w:szCs w:val="28"/>
        </w:rPr>
      </w:pPr>
      <w:proofErr w:type="spellStart"/>
      <w:r w:rsidRPr="00261F0A">
        <w:rPr>
          <w:rFonts w:ascii="Times New Roman" w:hAnsi="Times New Roman" w:cs="Times New Roman"/>
          <w:sz w:val="28"/>
          <w:szCs w:val="28"/>
        </w:rPr>
        <w:t>Mwongera</w:t>
      </w:r>
      <w:proofErr w:type="spellEnd"/>
      <w:r w:rsidRPr="00261F0A">
        <w:rPr>
          <w:rFonts w:ascii="Times New Roman" w:hAnsi="Times New Roman" w:cs="Times New Roman"/>
          <w:sz w:val="28"/>
          <w:szCs w:val="28"/>
        </w:rPr>
        <w:t xml:space="preserve">, R. k. (2014). Factors influencing access to Microfinance Credit by </w:t>
      </w:r>
    </w:p>
    <w:p w:rsidR="00C143D1" w:rsidRPr="00261F0A" w:rsidRDefault="00C143D1" w:rsidP="00491BA3">
      <w:pPr>
        <w:spacing w:after="0" w:line="360" w:lineRule="auto"/>
        <w:ind w:firstLine="720"/>
        <w:jc w:val="both"/>
        <w:rPr>
          <w:rFonts w:ascii="Times New Roman" w:hAnsi="Times New Roman" w:cs="Times New Roman"/>
          <w:sz w:val="28"/>
          <w:szCs w:val="28"/>
        </w:rPr>
      </w:pPr>
      <w:r w:rsidRPr="00261F0A">
        <w:rPr>
          <w:rFonts w:ascii="Times New Roman" w:hAnsi="Times New Roman" w:cs="Times New Roman"/>
          <w:sz w:val="28"/>
          <w:szCs w:val="28"/>
        </w:rPr>
        <w:t xml:space="preserve">Young Women Entrepreneurs' Projects in </w:t>
      </w:r>
      <w:proofErr w:type="spellStart"/>
      <w:r w:rsidRPr="00261F0A">
        <w:rPr>
          <w:rFonts w:ascii="Times New Roman" w:hAnsi="Times New Roman" w:cs="Times New Roman"/>
          <w:sz w:val="28"/>
          <w:szCs w:val="28"/>
        </w:rPr>
        <w:t>Athi</w:t>
      </w:r>
      <w:proofErr w:type="spellEnd"/>
      <w:r w:rsidRPr="00261F0A">
        <w:rPr>
          <w:rFonts w:ascii="Times New Roman" w:hAnsi="Times New Roman" w:cs="Times New Roman"/>
          <w:sz w:val="28"/>
          <w:szCs w:val="28"/>
        </w:rPr>
        <w:t xml:space="preserve">-River, </w:t>
      </w:r>
      <w:proofErr w:type="spellStart"/>
      <w:r w:rsidRPr="00261F0A">
        <w:rPr>
          <w:rFonts w:ascii="Times New Roman" w:hAnsi="Times New Roman" w:cs="Times New Roman"/>
          <w:sz w:val="28"/>
          <w:szCs w:val="28"/>
        </w:rPr>
        <w:t>Machakos</w:t>
      </w:r>
      <w:proofErr w:type="spellEnd"/>
      <w:r w:rsidRPr="00261F0A">
        <w:rPr>
          <w:rFonts w:ascii="Times New Roman" w:hAnsi="Times New Roman" w:cs="Times New Roman"/>
          <w:sz w:val="28"/>
          <w:szCs w:val="28"/>
        </w:rPr>
        <w:t xml:space="preserve"> County, </w:t>
      </w:r>
    </w:p>
    <w:p w:rsidR="00C143D1" w:rsidRDefault="00C143D1" w:rsidP="00491BA3">
      <w:pPr>
        <w:spacing w:after="0" w:line="360" w:lineRule="auto"/>
        <w:ind w:firstLine="720"/>
        <w:jc w:val="both"/>
        <w:rPr>
          <w:rFonts w:ascii="Times New Roman" w:hAnsi="Times New Roman" w:cs="Times New Roman"/>
          <w:sz w:val="28"/>
          <w:szCs w:val="28"/>
        </w:rPr>
      </w:pPr>
      <w:r w:rsidRPr="00261F0A">
        <w:rPr>
          <w:rFonts w:ascii="Times New Roman" w:hAnsi="Times New Roman" w:cs="Times New Roman"/>
          <w:sz w:val="28"/>
          <w:szCs w:val="28"/>
        </w:rPr>
        <w:t>Kenya.</w:t>
      </w:r>
    </w:p>
    <w:p w:rsidR="00491BA3" w:rsidRPr="00261F0A" w:rsidRDefault="00491BA3" w:rsidP="00491BA3">
      <w:pPr>
        <w:spacing w:after="0" w:line="360" w:lineRule="auto"/>
        <w:ind w:firstLine="720"/>
        <w:jc w:val="both"/>
        <w:rPr>
          <w:rFonts w:ascii="Times New Roman" w:hAnsi="Times New Roman" w:cs="Times New Roman"/>
          <w:sz w:val="28"/>
          <w:szCs w:val="28"/>
        </w:rPr>
      </w:pPr>
    </w:p>
    <w:p w:rsidR="00C143D1" w:rsidRPr="00261F0A" w:rsidRDefault="00C143D1" w:rsidP="00491BA3">
      <w:pPr>
        <w:spacing w:after="0" w:line="360" w:lineRule="auto"/>
        <w:jc w:val="both"/>
        <w:rPr>
          <w:rFonts w:ascii="Times New Roman" w:hAnsi="Times New Roman" w:cs="Times New Roman"/>
          <w:sz w:val="28"/>
          <w:szCs w:val="28"/>
        </w:rPr>
      </w:pPr>
      <w:r w:rsidRPr="00261F0A">
        <w:rPr>
          <w:rFonts w:ascii="Times New Roman" w:hAnsi="Times New Roman" w:cs="Times New Roman"/>
          <w:sz w:val="28"/>
          <w:szCs w:val="28"/>
        </w:rPr>
        <w:lastRenderedPageBreak/>
        <w:t xml:space="preserve">Nguyen, A. H. (2014). Vietnamese banks’ decision making in lending to small </w:t>
      </w:r>
    </w:p>
    <w:p w:rsidR="00C143D1" w:rsidRDefault="00C143D1" w:rsidP="00491BA3">
      <w:pPr>
        <w:spacing w:after="0" w:line="360" w:lineRule="auto"/>
        <w:ind w:left="720"/>
        <w:jc w:val="both"/>
        <w:rPr>
          <w:rFonts w:ascii="Times New Roman" w:hAnsi="Times New Roman" w:cs="Times New Roman"/>
          <w:sz w:val="28"/>
          <w:szCs w:val="28"/>
        </w:rPr>
      </w:pPr>
      <w:r w:rsidRPr="00261F0A">
        <w:rPr>
          <w:rFonts w:ascii="Times New Roman" w:hAnsi="Times New Roman" w:cs="Times New Roman"/>
          <w:sz w:val="28"/>
          <w:szCs w:val="28"/>
        </w:rPr>
        <w:t>&amp; medium enterprises (SMEs) based on soft a</w:t>
      </w:r>
      <w:r w:rsidR="00D93DC8" w:rsidRPr="00261F0A">
        <w:rPr>
          <w:rFonts w:ascii="Times New Roman" w:hAnsi="Times New Roman" w:cs="Times New Roman"/>
          <w:sz w:val="28"/>
          <w:szCs w:val="28"/>
        </w:rPr>
        <w:t>nd hard information,</w:t>
      </w:r>
      <w:r w:rsidRPr="00261F0A">
        <w:rPr>
          <w:rFonts w:ascii="Times New Roman" w:hAnsi="Times New Roman" w:cs="Times New Roman"/>
          <w:sz w:val="28"/>
          <w:szCs w:val="28"/>
        </w:rPr>
        <w:t xml:space="preserve"> </w:t>
      </w:r>
      <w:r w:rsidRPr="00261F0A">
        <w:rPr>
          <w:rFonts w:ascii="Times New Roman" w:hAnsi="Times New Roman" w:cs="Times New Roman"/>
          <w:i/>
          <w:sz w:val="28"/>
          <w:szCs w:val="28"/>
        </w:rPr>
        <w:t>Journal of Asia Pacific Studies, 33</w:t>
      </w:r>
      <w:r w:rsidRPr="00261F0A">
        <w:rPr>
          <w:rFonts w:ascii="Times New Roman" w:hAnsi="Times New Roman" w:cs="Times New Roman"/>
          <w:sz w:val="28"/>
          <w:szCs w:val="28"/>
        </w:rPr>
        <w:t>, 77-94</w:t>
      </w:r>
    </w:p>
    <w:p w:rsidR="00491BA3" w:rsidRPr="00491BA3" w:rsidRDefault="00491BA3" w:rsidP="00491BA3">
      <w:pPr>
        <w:spacing w:after="0" w:line="360" w:lineRule="auto"/>
        <w:ind w:left="720"/>
        <w:jc w:val="both"/>
        <w:rPr>
          <w:rFonts w:ascii="Times New Roman" w:hAnsi="Times New Roman" w:cs="Times New Roman"/>
          <w:sz w:val="8"/>
          <w:szCs w:val="28"/>
        </w:rPr>
      </w:pPr>
    </w:p>
    <w:p w:rsidR="00C143D1" w:rsidRPr="00261F0A" w:rsidRDefault="00C143D1" w:rsidP="00491BA3">
      <w:pPr>
        <w:spacing w:after="0" w:line="360" w:lineRule="auto"/>
        <w:jc w:val="both"/>
        <w:rPr>
          <w:rFonts w:ascii="Times New Roman" w:hAnsi="Times New Roman" w:cs="Times New Roman"/>
          <w:sz w:val="28"/>
          <w:szCs w:val="28"/>
        </w:rPr>
      </w:pPr>
      <w:proofErr w:type="spellStart"/>
      <w:r w:rsidRPr="00261F0A">
        <w:rPr>
          <w:rFonts w:ascii="Times New Roman" w:hAnsi="Times New Roman" w:cs="Times New Roman"/>
          <w:sz w:val="28"/>
          <w:szCs w:val="28"/>
        </w:rPr>
        <w:t>Obamuyi</w:t>
      </w:r>
      <w:proofErr w:type="spellEnd"/>
      <w:r w:rsidRPr="00261F0A">
        <w:rPr>
          <w:rFonts w:ascii="Times New Roman" w:hAnsi="Times New Roman" w:cs="Times New Roman"/>
          <w:sz w:val="28"/>
          <w:szCs w:val="28"/>
        </w:rPr>
        <w:t xml:space="preserve">, T. M. (2007). An Exploratory Study of Loan Delinquency among </w:t>
      </w:r>
    </w:p>
    <w:p w:rsidR="00C143D1" w:rsidRPr="00261F0A" w:rsidRDefault="00C143D1" w:rsidP="00491BA3">
      <w:pPr>
        <w:spacing w:after="0" w:line="360" w:lineRule="auto"/>
        <w:ind w:firstLine="720"/>
        <w:jc w:val="both"/>
        <w:rPr>
          <w:rFonts w:ascii="Times New Roman" w:hAnsi="Times New Roman" w:cs="Times New Roman"/>
          <w:sz w:val="28"/>
          <w:szCs w:val="28"/>
        </w:rPr>
      </w:pPr>
      <w:r w:rsidRPr="00261F0A">
        <w:rPr>
          <w:rFonts w:ascii="Times New Roman" w:hAnsi="Times New Roman" w:cs="Times New Roman"/>
          <w:sz w:val="28"/>
          <w:szCs w:val="28"/>
        </w:rPr>
        <w:t xml:space="preserve">Small and Medium Enterprises (SMEs) In </w:t>
      </w:r>
      <w:proofErr w:type="spellStart"/>
      <w:r w:rsidRPr="00261F0A">
        <w:rPr>
          <w:rFonts w:ascii="Times New Roman" w:hAnsi="Times New Roman" w:cs="Times New Roman"/>
          <w:sz w:val="28"/>
          <w:szCs w:val="28"/>
        </w:rPr>
        <w:t>Ondo</w:t>
      </w:r>
      <w:proofErr w:type="spellEnd"/>
      <w:r w:rsidRPr="00261F0A">
        <w:rPr>
          <w:rFonts w:ascii="Times New Roman" w:hAnsi="Times New Roman" w:cs="Times New Roman"/>
          <w:sz w:val="28"/>
          <w:szCs w:val="28"/>
        </w:rPr>
        <w:t xml:space="preserve"> State of Nigeria. Labour </w:t>
      </w:r>
    </w:p>
    <w:p w:rsidR="00C143D1" w:rsidRDefault="00C143D1" w:rsidP="00491BA3">
      <w:pPr>
        <w:spacing w:after="0" w:line="360" w:lineRule="auto"/>
        <w:ind w:left="720"/>
        <w:jc w:val="both"/>
        <w:rPr>
          <w:rFonts w:ascii="Times New Roman" w:hAnsi="Times New Roman" w:cs="Times New Roman"/>
          <w:sz w:val="28"/>
          <w:szCs w:val="28"/>
        </w:rPr>
      </w:pPr>
      <w:proofErr w:type="gramStart"/>
      <w:r w:rsidRPr="00261F0A">
        <w:rPr>
          <w:rFonts w:ascii="Times New Roman" w:hAnsi="Times New Roman" w:cs="Times New Roman"/>
          <w:sz w:val="28"/>
          <w:szCs w:val="28"/>
        </w:rPr>
        <w:t>and</w:t>
      </w:r>
      <w:proofErr w:type="gramEnd"/>
      <w:r w:rsidRPr="00261F0A">
        <w:rPr>
          <w:rFonts w:ascii="Times New Roman" w:hAnsi="Times New Roman" w:cs="Times New Roman"/>
          <w:sz w:val="28"/>
          <w:szCs w:val="28"/>
        </w:rPr>
        <w:t xml:space="preserve"> management in development, 8, 1-10</w:t>
      </w:r>
    </w:p>
    <w:p w:rsidR="00491BA3" w:rsidRPr="00491BA3" w:rsidRDefault="00491BA3" w:rsidP="00491BA3">
      <w:pPr>
        <w:spacing w:after="0" w:line="360" w:lineRule="auto"/>
        <w:ind w:left="720"/>
        <w:jc w:val="both"/>
        <w:rPr>
          <w:rFonts w:ascii="Times New Roman" w:hAnsi="Times New Roman" w:cs="Times New Roman"/>
          <w:sz w:val="14"/>
          <w:szCs w:val="28"/>
        </w:rPr>
      </w:pPr>
    </w:p>
    <w:p w:rsidR="00C143D1" w:rsidRPr="00261F0A" w:rsidRDefault="00C143D1" w:rsidP="00491BA3">
      <w:pPr>
        <w:spacing w:after="0" w:line="360" w:lineRule="auto"/>
        <w:jc w:val="both"/>
        <w:rPr>
          <w:rFonts w:ascii="Times New Roman" w:hAnsi="Times New Roman" w:cs="Times New Roman"/>
          <w:sz w:val="28"/>
          <w:szCs w:val="28"/>
        </w:rPr>
      </w:pPr>
      <w:r w:rsidRPr="00261F0A">
        <w:rPr>
          <w:rFonts w:ascii="Times New Roman" w:hAnsi="Times New Roman" w:cs="Times New Roman"/>
          <w:sz w:val="28"/>
          <w:szCs w:val="28"/>
        </w:rPr>
        <w:t xml:space="preserve">OECD (2006), "The SME Financing Gap: Theory and Evidence", Financial </w:t>
      </w:r>
    </w:p>
    <w:p w:rsidR="00C143D1" w:rsidRDefault="00C143D1" w:rsidP="00491BA3">
      <w:pPr>
        <w:spacing w:after="0" w:line="360" w:lineRule="auto"/>
        <w:ind w:firstLine="720"/>
        <w:jc w:val="both"/>
        <w:rPr>
          <w:rFonts w:ascii="Times New Roman" w:hAnsi="Times New Roman" w:cs="Times New Roman"/>
          <w:sz w:val="28"/>
          <w:szCs w:val="28"/>
        </w:rPr>
      </w:pPr>
      <w:r w:rsidRPr="00261F0A">
        <w:rPr>
          <w:rFonts w:ascii="Times New Roman" w:hAnsi="Times New Roman" w:cs="Times New Roman"/>
          <w:sz w:val="28"/>
          <w:szCs w:val="28"/>
        </w:rPr>
        <w:t>Market Trends, Vol. 2006/2.</w:t>
      </w:r>
    </w:p>
    <w:p w:rsidR="00491BA3" w:rsidRPr="00491BA3" w:rsidRDefault="00491BA3" w:rsidP="00491BA3">
      <w:pPr>
        <w:spacing w:after="0" w:line="360" w:lineRule="auto"/>
        <w:ind w:firstLine="720"/>
        <w:jc w:val="both"/>
        <w:rPr>
          <w:rFonts w:ascii="Times New Roman" w:hAnsi="Times New Roman" w:cs="Times New Roman"/>
          <w:sz w:val="18"/>
          <w:szCs w:val="28"/>
        </w:rPr>
      </w:pPr>
    </w:p>
    <w:p w:rsidR="00C143D1" w:rsidRPr="00261F0A" w:rsidRDefault="00C143D1" w:rsidP="00491BA3">
      <w:pPr>
        <w:spacing w:after="0" w:line="360" w:lineRule="auto"/>
        <w:jc w:val="both"/>
        <w:rPr>
          <w:rFonts w:ascii="Times New Roman" w:hAnsi="Times New Roman" w:cs="Times New Roman"/>
          <w:sz w:val="28"/>
          <w:szCs w:val="28"/>
        </w:rPr>
      </w:pPr>
      <w:r w:rsidRPr="00261F0A">
        <w:rPr>
          <w:rFonts w:ascii="Times New Roman" w:hAnsi="Times New Roman" w:cs="Times New Roman"/>
          <w:sz w:val="28"/>
          <w:szCs w:val="28"/>
        </w:rPr>
        <w:t xml:space="preserve">OECD (2012), Financing SMEs and Entrepreneurs 2012: An OECD </w:t>
      </w:r>
    </w:p>
    <w:p w:rsidR="00C143D1" w:rsidRPr="00261F0A" w:rsidRDefault="00C143D1" w:rsidP="00491BA3">
      <w:pPr>
        <w:spacing w:after="0" w:line="360" w:lineRule="auto"/>
        <w:ind w:firstLine="720"/>
        <w:jc w:val="both"/>
        <w:rPr>
          <w:rFonts w:ascii="Times New Roman" w:hAnsi="Times New Roman" w:cs="Times New Roman"/>
          <w:sz w:val="28"/>
          <w:szCs w:val="28"/>
        </w:rPr>
      </w:pPr>
      <w:r w:rsidRPr="00261F0A">
        <w:rPr>
          <w:rFonts w:ascii="Times New Roman" w:hAnsi="Times New Roman" w:cs="Times New Roman"/>
          <w:sz w:val="28"/>
          <w:szCs w:val="28"/>
        </w:rPr>
        <w:t>Scoreboard, OECD Publishing, Paris.</w:t>
      </w:r>
    </w:p>
    <w:p w:rsidR="00C143D1" w:rsidRPr="00491BA3" w:rsidRDefault="00C143D1" w:rsidP="00491BA3">
      <w:pPr>
        <w:spacing w:after="0" w:line="360" w:lineRule="auto"/>
        <w:jc w:val="both"/>
        <w:rPr>
          <w:rFonts w:ascii="Times New Roman" w:hAnsi="Times New Roman" w:cs="Times New Roman"/>
          <w:sz w:val="18"/>
          <w:szCs w:val="28"/>
        </w:rPr>
      </w:pPr>
    </w:p>
    <w:p w:rsidR="00C143D1" w:rsidRPr="00261F0A" w:rsidRDefault="00C143D1" w:rsidP="00491BA3">
      <w:pPr>
        <w:spacing w:after="0" w:line="360" w:lineRule="auto"/>
        <w:jc w:val="both"/>
        <w:rPr>
          <w:rFonts w:ascii="Times New Roman" w:hAnsi="Times New Roman" w:cs="Times New Roman"/>
          <w:sz w:val="28"/>
          <w:szCs w:val="28"/>
        </w:rPr>
      </w:pPr>
      <w:proofErr w:type="spellStart"/>
      <w:r w:rsidRPr="00261F0A">
        <w:rPr>
          <w:rFonts w:ascii="Times New Roman" w:hAnsi="Times New Roman" w:cs="Times New Roman"/>
          <w:sz w:val="28"/>
          <w:szCs w:val="28"/>
        </w:rPr>
        <w:t>Omboi</w:t>
      </w:r>
      <w:proofErr w:type="spellEnd"/>
      <w:r w:rsidRPr="00261F0A">
        <w:rPr>
          <w:rFonts w:ascii="Times New Roman" w:hAnsi="Times New Roman" w:cs="Times New Roman"/>
          <w:sz w:val="28"/>
          <w:szCs w:val="28"/>
        </w:rPr>
        <w:t xml:space="preserve">, B. M. &amp; </w:t>
      </w:r>
      <w:proofErr w:type="spellStart"/>
      <w:r w:rsidRPr="00261F0A">
        <w:rPr>
          <w:rFonts w:ascii="Times New Roman" w:hAnsi="Times New Roman" w:cs="Times New Roman"/>
          <w:sz w:val="28"/>
          <w:szCs w:val="28"/>
        </w:rPr>
        <w:t>Wangai</w:t>
      </w:r>
      <w:proofErr w:type="spellEnd"/>
      <w:r w:rsidRPr="00261F0A">
        <w:rPr>
          <w:rFonts w:ascii="Times New Roman" w:hAnsi="Times New Roman" w:cs="Times New Roman"/>
          <w:sz w:val="28"/>
          <w:szCs w:val="28"/>
        </w:rPr>
        <w:t xml:space="preserve">, P. N. (2011). Factors that Influence the Demand for </w:t>
      </w:r>
    </w:p>
    <w:p w:rsidR="00C143D1" w:rsidRDefault="00C143D1" w:rsidP="00491BA3">
      <w:pPr>
        <w:spacing w:after="0" w:line="360" w:lineRule="auto"/>
        <w:ind w:left="720"/>
        <w:jc w:val="both"/>
        <w:rPr>
          <w:rFonts w:ascii="Times New Roman" w:hAnsi="Times New Roman" w:cs="Times New Roman"/>
          <w:sz w:val="28"/>
          <w:szCs w:val="28"/>
        </w:rPr>
      </w:pPr>
      <w:r w:rsidRPr="00261F0A">
        <w:rPr>
          <w:rFonts w:ascii="Times New Roman" w:hAnsi="Times New Roman" w:cs="Times New Roman"/>
          <w:sz w:val="28"/>
          <w:szCs w:val="28"/>
        </w:rPr>
        <w:t xml:space="preserve">Credit among Small-Scale Investors: a case study of </w:t>
      </w:r>
      <w:proofErr w:type="spellStart"/>
      <w:r w:rsidRPr="00261F0A">
        <w:rPr>
          <w:rFonts w:ascii="Times New Roman" w:hAnsi="Times New Roman" w:cs="Times New Roman"/>
          <w:sz w:val="28"/>
          <w:szCs w:val="28"/>
        </w:rPr>
        <w:t>Meru</w:t>
      </w:r>
      <w:proofErr w:type="spellEnd"/>
      <w:r w:rsidRPr="00261F0A">
        <w:rPr>
          <w:rFonts w:ascii="Times New Roman" w:hAnsi="Times New Roman" w:cs="Times New Roman"/>
          <w:sz w:val="28"/>
          <w:szCs w:val="28"/>
        </w:rPr>
        <w:t xml:space="preserve"> Central District, Kenya. </w:t>
      </w:r>
      <w:r w:rsidR="00D93DC8" w:rsidRPr="00261F0A">
        <w:rPr>
          <w:rFonts w:ascii="Times New Roman" w:hAnsi="Times New Roman" w:cs="Times New Roman"/>
          <w:i/>
          <w:sz w:val="28"/>
          <w:szCs w:val="28"/>
        </w:rPr>
        <w:t xml:space="preserve"> </w:t>
      </w:r>
      <w:r w:rsidRPr="00261F0A">
        <w:rPr>
          <w:rFonts w:ascii="Times New Roman" w:hAnsi="Times New Roman" w:cs="Times New Roman"/>
          <w:sz w:val="28"/>
          <w:szCs w:val="28"/>
        </w:rPr>
        <w:t xml:space="preserve"> (2), 1-11</w:t>
      </w:r>
    </w:p>
    <w:p w:rsidR="00491BA3" w:rsidRPr="00491BA3" w:rsidRDefault="00491BA3" w:rsidP="00491BA3">
      <w:pPr>
        <w:spacing w:after="0" w:line="360" w:lineRule="auto"/>
        <w:ind w:left="720"/>
        <w:jc w:val="both"/>
        <w:rPr>
          <w:rFonts w:ascii="Times New Roman" w:hAnsi="Times New Roman" w:cs="Times New Roman"/>
          <w:sz w:val="12"/>
          <w:szCs w:val="28"/>
        </w:rPr>
      </w:pPr>
    </w:p>
    <w:p w:rsidR="00C143D1" w:rsidRPr="00261F0A" w:rsidRDefault="00C143D1" w:rsidP="00491BA3">
      <w:pPr>
        <w:spacing w:after="0" w:line="360" w:lineRule="auto"/>
        <w:jc w:val="both"/>
        <w:rPr>
          <w:rFonts w:ascii="Times New Roman" w:hAnsi="Times New Roman" w:cs="Times New Roman"/>
          <w:sz w:val="28"/>
          <w:szCs w:val="28"/>
        </w:rPr>
      </w:pPr>
      <w:proofErr w:type="spellStart"/>
      <w:r w:rsidRPr="00261F0A">
        <w:rPr>
          <w:rFonts w:ascii="Times New Roman" w:hAnsi="Times New Roman" w:cs="Times New Roman"/>
          <w:sz w:val="28"/>
          <w:szCs w:val="28"/>
        </w:rPr>
        <w:t>Pandula</w:t>
      </w:r>
      <w:proofErr w:type="spellEnd"/>
      <w:r w:rsidRPr="00261F0A">
        <w:rPr>
          <w:rFonts w:ascii="Times New Roman" w:hAnsi="Times New Roman" w:cs="Times New Roman"/>
          <w:sz w:val="28"/>
          <w:szCs w:val="28"/>
        </w:rPr>
        <w:t xml:space="preserve">, G. (2011). An Empirical Investigation of Small and Medium </w:t>
      </w:r>
    </w:p>
    <w:p w:rsidR="00C143D1" w:rsidRPr="00261F0A" w:rsidRDefault="00C143D1" w:rsidP="00491BA3">
      <w:pPr>
        <w:spacing w:after="0" w:line="360" w:lineRule="auto"/>
        <w:ind w:firstLine="720"/>
        <w:jc w:val="both"/>
        <w:rPr>
          <w:rFonts w:ascii="Times New Roman" w:hAnsi="Times New Roman" w:cs="Times New Roman"/>
          <w:sz w:val="28"/>
          <w:szCs w:val="28"/>
        </w:rPr>
      </w:pPr>
      <w:r w:rsidRPr="00261F0A">
        <w:rPr>
          <w:rFonts w:ascii="Times New Roman" w:hAnsi="Times New Roman" w:cs="Times New Roman"/>
          <w:sz w:val="28"/>
          <w:szCs w:val="28"/>
        </w:rPr>
        <w:t xml:space="preserve">Enterprises' Access to Bank Finance: The case of an Emerging Economy. </w:t>
      </w:r>
    </w:p>
    <w:p w:rsidR="00C143D1" w:rsidRDefault="00C143D1" w:rsidP="00491BA3">
      <w:pPr>
        <w:spacing w:after="0" w:line="360" w:lineRule="auto"/>
        <w:ind w:left="720"/>
        <w:jc w:val="both"/>
        <w:rPr>
          <w:rFonts w:ascii="Times New Roman" w:hAnsi="Times New Roman" w:cs="Times New Roman"/>
          <w:sz w:val="28"/>
          <w:szCs w:val="28"/>
        </w:rPr>
      </w:pPr>
      <w:r w:rsidRPr="00261F0A">
        <w:rPr>
          <w:rFonts w:ascii="Times New Roman" w:hAnsi="Times New Roman" w:cs="Times New Roman"/>
          <w:sz w:val="28"/>
          <w:szCs w:val="28"/>
        </w:rPr>
        <w:t>ASBBS Annual conference, Proceedings of ASBBS, (pp. 18, 255-273). Las Vegas.</w:t>
      </w:r>
    </w:p>
    <w:p w:rsidR="00491BA3" w:rsidRPr="00491BA3" w:rsidRDefault="00491BA3" w:rsidP="00491BA3">
      <w:pPr>
        <w:spacing w:after="0" w:line="360" w:lineRule="auto"/>
        <w:ind w:left="720"/>
        <w:jc w:val="both"/>
        <w:rPr>
          <w:rFonts w:ascii="Times New Roman" w:hAnsi="Times New Roman" w:cs="Times New Roman"/>
          <w:sz w:val="12"/>
          <w:szCs w:val="28"/>
        </w:rPr>
      </w:pPr>
    </w:p>
    <w:p w:rsidR="00C143D1" w:rsidRPr="00261F0A" w:rsidRDefault="00C143D1" w:rsidP="00491BA3">
      <w:pPr>
        <w:spacing w:after="0" w:line="360" w:lineRule="auto"/>
        <w:jc w:val="both"/>
        <w:rPr>
          <w:rFonts w:ascii="Times New Roman" w:hAnsi="Times New Roman" w:cs="Times New Roman"/>
          <w:sz w:val="28"/>
          <w:szCs w:val="28"/>
        </w:rPr>
      </w:pPr>
      <w:r w:rsidRPr="00261F0A">
        <w:rPr>
          <w:rFonts w:ascii="Times New Roman" w:hAnsi="Times New Roman" w:cs="Times New Roman"/>
          <w:sz w:val="28"/>
          <w:szCs w:val="28"/>
        </w:rPr>
        <w:t xml:space="preserve">Rambo, C. M., (2013). Time required to break-even for small and medium </w:t>
      </w:r>
    </w:p>
    <w:p w:rsidR="00C143D1" w:rsidRPr="00261F0A" w:rsidRDefault="00C143D1" w:rsidP="00491BA3">
      <w:pPr>
        <w:spacing w:after="0" w:line="360" w:lineRule="auto"/>
        <w:ind w:firstLine="720"/>
        <w:jc w:val="both"/>
        <w:rPr>
          <w:rFonts w:ascii="Times New Roman" w:hAnsi="Times New Roman" w:cs="Times New Roman"/>
          <w:i/>
          <w:sz w:val="28"/>
          <w:szCs w:val="28"/>
        </w:rPr>
      </w:pPr>
      <w:proofErr w:type="gramStart"/>
      <w:r w:rsidRPr="00261F0A">
        <w:rPr>
          <w:rFonts w:ascii="Times New Roman" w:hAnsi="Times New Roman" w:cs="Times New Roman"/>
          <w:sz w:val="28"/>
          <w:szCs w:val="28"/>
        </w:rPr>
        <w:t>enterprises</w:t>
      </w:r>
      <w:proofErr w:type="gramEnd"/>
      <w:r w:rsidRPr="00261F0A">
        <w:rPr>
          <w:rFonts w:ascii="Times New Roman" w:hAnsi="Times New Roman" w:cs="Times New Roman"/>
          <w:sz w:val="28"/>
          <w:szCs w:val="28"/>
        </w:rPr>
        <w:t xml:space="preserve">: The Evidence from Kenya. </w:t>
      </w:r>
      <w:r w:rsidRPr="00261F0A">
        <w:rPr>
          <w:rFonts w:ascii="Times New Roman" w:hAnsi="Times New Roman" w:cs="Times New Roman"/>
          <w:i/>
          <w:sz w:val="28"/>
          <w:szCs w:val="28"/>
        </w:rPr>
        <w:t xml:space="preserve">The International Journal of </w:t>
      </w:r>
    </w:p>
    <w:p w:rsidR="00C143D1" w:rsidRDefault="00C143D1" w:rsidP="00491BA3">
      <w:pPr>
        <w:spacing w:after="0" w:line="360" w:lineRule="auto"/>
        <w:ind w:firstLine="720"/>
        <w:jc w:val="both"/>
        <w:rPr>
          <w:rFonts w:ascii="Times New Roman" w:hAnsi="Times New Roman" w:cs="Times New Roman"/>
          <w:sz w:val="28"/>
          <w:szCs w:val="28"/>
        </w:rPr>
      </w:pPr>
      <w:r w:rsidRPr="00261F0A">
        <w:rPr>
          <w:rFonts w:ascii="Times New Roman" w:hAnsi="Times New Roman" w:cs="Times New Roman"/>
          <w:i/>
          <w:sz w:val="28"/>
          <w:szCs w:val="28"/>
        </w:rPr>
        <w:t>Marketing Research and Management, Vol. 6</w:t>
      </w:r>
      <w:r w:rsidRPr="00261F0A">
        <w:rPr>
          <w:rFonts w:ascii="Times New Roman" w:hAnsi="Times New Roman" w:cs="Times New Roman"/>
          <w:sz w:val="28"/>
          <w:szCs w:val="28"/>
        </w:rPr>
        <w:t>(1), 81-94</w:t>
      </w:r>
    </w:p>
    <w:p w:rsidR="008F027F" w:rsidRPr="008F027F" w:rsidRDefault="008F027F" w:rsidP="00491BA3">
      <w:pPr>
        <w:spacing w:after="0" w:line="360" w:lineRule="auto"/>
        <w:ind w:firstLine="720"/>
        <w:jc w:val="both"/>
        <w:rPr>
          <w:rFonts w:ascii="Times New Roman" w:hAnsi="Times New Roman" w:cs="Times New Roman"/>
          <w:sz w:val="12"/>
          <w:szCs w:val="28"/>
        </w:rPr>
      </w:pPr>
    </w:p>
    <w:p w:rsidR="00DA2605" w:rsidRPr="00261F0A" w:rsidRDefault="00DA2605" w:rsidP="00491BA3">
      <w:pPr>
        <w:spacing w:after="0" w:line="360" w:lineRule="auto"/>
        <w:jc w:val="both"/>
        <w:rPr>
          <w:rFonts w:ascii="Times New Roman" w:hAnsi="Times New Roman" w:cs="Times New Roman"/>
          <w:sz w:val="28"/>
          <w:szCs w:val="28"/>
        </w:rPr>
      </w:pPr>
      <w:proofErr w:type="spellStart"/>
      <w:r w:rsidRPr="00261F0A">
        <w:rPr>
          <w:rFonts w:ascii="Times New Roman" w:hAnsi="Times New Roman" w:cs="Times New Roman"/>
          <w:sz w:val="28"/>
          <w:szCs w:val="28"/>
        </w:rPr>
        <w:t>Schoof</w:t>
      </w:r>
      <w:proofErr w:type="spellEnd"/>
      <w:r w:rsidRPr="00261F0A">
        <w:rPr>
          <w:rFonts w:ascii="Times New Roman" w:hAnsi="Times New Roman" w:cs="Times New Roman"/>
          <w:sz w:val="28"/>
          <w:szCs w:val="28"/>
        </w:rPr>
        <w:t xml:space="preserve">, U. (2006). Stimulating Youth Entrepreneurship: Barriers and incentives </w:t>
      </w:r>
    </w:p>
    <w:p w:rsidR="00DA2605" w:rsidRDefault="00DA2605" w:rsidP="00491BA3">
      <w:pPr>
        <w:spacing w:after="0" w:line="360" w:lineRule="auto"/>
        <w:ind w:firstLine="720"/>
        <w:jc w:val="both"/>
        <w:rPr>
          <w:rFonts w:ascii="Times New Roman" w:hAnsi="Times New Roman" w:cs="Times New Roman"/>
          <w:sz w:val="28"/>
          <w:szCs w:val="28"/>
        </w:rPr>
      </w:pPr>
      <w:proofErr w:type="gramStart"/>
      <w:r w:rsidRPr="00261F0A">
        <w:rPr>
          <w:rFonts w:ascii="Times New Roman" w:hAnsi="Times New Roman" w:cs="Times New Roman"/>
          <w:sz w:val="28"/>
          <w:szCs w:val="28"/>
        </w:rPr>
        <w:t>to</w:t>
      </w:r>
      <w:proofErr w:type="gramEnd"/>
      <w:r w:rsidRPr="00261F0A">
        <w:rPr>
          <w:rFonts w:ascii="Times New Roman" w:hAnsi="Times New Roman" w:cs="Times New Roman"/>
          <w:sz w:val="28"/>
          <w:szCs w:val="28"/>
        </w:rPr>
        <w:t xml:space="preserve"> enterprise start-ups by young people. Geneva, Switzerland: ILO</w:t>
      </w:r>
    </w:p>
    <w:p w:rsidR="008F027F" w:rsidRPr="008F027F" w:rsidRDefault="008F027F" w:rsidP="00491BA3">
      <w:pPr>
        <w:spacing w:after="0" w:line="360" w:lineRule="auto"/>
        <w:ind w:firstLine="720"/>
        <w:jc w:val="both"/>
        <w:rPr>
          <w:rFonts w:ascii="Times New Roman" w:hAnsi="Times New Roman" w:cs="Times New Roman"/>
          <w:sz w:val="10"/>
          <w:szCs w:val="28"/>
        </w:rPr>
      </w:pPr>
    </w:p>
    <w:p w:rsidR="00DA2605" w:rsidRPr="00261F0A" w:rsidRDefault="00DA2605" w:rsidP="00491BA3">
      <w:pPr>
        <w:spacing w:after="0" w:line="360" w:lineRule="auto"/>
        <w:jc w:val="both"/>
        <w:rPr>
          <w:rFonts w:ascii="Times New Roman" w:hAnsi="Times New Roman" w:cs="Times New Roman"/>
          <w:sz w:val="28"/>
          <w:szCs w:val="28"/>
        </w:rPr>
      </w:pPr>
      <w:proofErr w:type="spellStart"/>
      <w:r w:rsidRPr="00261F0A">
        <w:rPr>
          <w:rFonts w:ascii="Times New Roman" w:hAnsi="Times New Roman" w:cs="Times New Roman"/>
          <w:sz w:val="28"/>
          <w:szCs w:val="28"/>
        </w:rPr>
        <w:t>Schook</w:t>
      </w:r>
      <w:proofErr w:type="spellEnd"/>
      <w:r w:rsidRPr="00261F0A">
        <w:rPr>
          <w:rFonts w:ascii="Times New Roman" w:hAnsi="Times New Roman" w:cs="Times New Roman"/>
          <w:sz w:val="28"/>
          <w:szCs w:val="28"/>
        </w:rPr>
        <w:t xml:space="preserve">, C., </w:t>
      </w:r>
      <w:proofErr w:type="spellStart"/>
      <w:r w:rsidRPr="00261F0A">
        <w:rPr>
          <w:rFonts w:ascii="Times New Roman" w:hAnsi="Times New Roman" w:cs="Times New Roman"/>
          <w:sz w:val="28"/>
          <w:szCs w:val="28"/>
        </w:rPr>
        <w:t>Priem</w:t>
      </w:r>
      <w:proofErr w:type="spellEnd"/>
      <w:r w:rsidRPr="00261F0A">
        <w:rPr>
          <w:rFonts w:ascii="Times New Roman" w:hAnsi="Times New Roman" w:cs="Times New Roman"/>
          <w:sz w:val="28"/>
          <w:szCs w:val="28"/>
        </w:rPr>
        <w:t xml:space="preserve">, R., McGee, J. (2003). Venture Creation and the Enterprising </w:t>
      </w:r>
    </w:p>
    <w:p w:rsidR="00DA2605" w:rsidRPr="00261F0A" w:rsidRDefault="00DA2605" w:rsidP="00491BA3">
      <w:pPr>
        <w:spacing w:after="0" w:line="360" w:lineRule="auto"/>
        <w:ind w:left="720"/>
        <w:jc w:val="both"/>
        <w:rPr>
          <w:rFonts w:ascii="Times New Roman" w:hAnsi="Times New Roman" w:cs="Times New Roman"/>
          <w:sz w:val="28"/>
          <w:szCs w:val="28"/>
        </w:rPr>
      </w:pPr>
      <w:r w:rsidRPr="00261F0A">
        <w:rPr>
          <w:rFonts w:ascii="Times New Roman" w:hAnsi="Times New Roman" w:cs="Times New Roman"/>
          <w:sz w:val="28"/>
          <w:szCs w:val="28"/>
        </w:rPr>
        <w:t xml:space="preserve">Individual: A Review and Synthesis. </w:t>
      </w:r>
      <w:r w:rsidRPr="00261F0A">
        <w:rPr>
          <w:rFonts w:ascii="Times New Roman" w:hAnsi="Times New Roman" w:cs="Times New Roman"/>
          <w:i/>
          <w:sz w:val="28"/>
          <w:szCs w:val="28"/>
        </w:rPr>
        <w:t>Journal of Management, Vol. 29</w:t>
      </w:r>
      <w:r w:rsidRPr="00261F0A">
        <w:rPr>
          <w:rFonts w:ascii="Times New Roman" w:hAnsi="Times New Roman" w:cs="Times New Roman"/>
          <w:sz w:val="28"/>
          <w:szCs w:val="28"/>
        </w:rPr>
        <w:t xml:space="preserve"> Iss.3, pp. 379-399. </w:t>
      </w:r>
    </w:p>
    <w:p w:rsidR="00E23ADB" w:rsidRPr="00261F0A" w:rsidRDefault="005179FA" w:rsidP="00491BA3">
      <w:pPr>
        <w:spacing w:after="0" w:line="360" w:lineRule="auto"/>
        <w:jc w:val="both"/>
        <w:rPr>
          <w:rFonts w:ascii="Times New Roman" w:hAnsi="Times New Roman" w:cs="Times New Roman"/>
          <w:sz w:val="28"/>
          <w:szCs w:val="28"/>
        </w:rPr>
      </w:pPr>
      <w:r w:rsidRPr="00261F0A">
        <w:rPr>
          <w:rFonts w:ascii="Times New Roman" w:hAnsi="Times New Roman" w:cs="Times New Roman"/>
          <w:sz w:val="28"/>
          <w:szCs w:val="28"/>
        </w:rPr>
        <w:lastRenderedPageBreak/>
        <w:t xml:space="preserve">Schumpeter, Joseph A. 1951. "Economic Theory and Entrepreneurial History," </w:t>
      </w:r>
    </w:p>
    <w:p w:rsidR="00E23ADB" w:rsidRPr="00261F0A" w:rsidRDefault="005179FA" w:rsidP="00491BA3">
      <w:pPr>
        <w:spacing w:after="0" w:line="360" w:lineRule="auto"/>
        <w:ind w:firstLine="720"/>
        <w:jc w:val="both"/>
        <w:rPr>
          <w:rFonts w:ascii="Times New Roman" w:hAnsi="Times New Roman" w:cs="Times New Roman"/>
          <w:sz w:val="28"/>
          <w:szCs w:val="28"/>
        </w:rPr>
      </w:pPr>
      <w:proofErr w:type="gramStart"/>
      <w:r w:rsidRPr="00261F0A">
        <w:rPr>
          <w:rFonts w:ascii="Times New Roman" w:hAnsi="Times New Roman" w:cs="Times New Roman"/>
          <w:sz w:val="28"/>
          <w:szCs w:val="28"/>
        </w:rPr>
        <w:t>in</w:t>
      </w:r>
      <w:proofErr w:type="gramEnd"/>
      <w:r w:rsidRPr="00261F0A">
        <w:rPr>
          <w:rFonts w:ascii="Times New Roman" w:hAnsi="Times New Roman" w:cs="Times New Roman"/>
          <w:sz w:val="28"/>
          <w:szCs w:val="28"/>
        </w:rPr>
        <w:t xml:space="preserve"> R. V. </w:t>
      </w:r>
      <w:proofErr w:type="spellStart"/>
      <w:r w:rsidRPr="00261F0A">
        <w:rPr>
          <w:rFonts w:ascii="Times New Roman" w:hAnsi="Times New Roman" w:cs="Times New Roman"/>
          <w:sz w:val="28"/>
          <w:szCs w:val="28"/>
        </w:rPr>
        <w:t>Clemence</w:t>
      </w:r>
      <w:proofErr w:type="spellEnd"/>
      <w:r w:rsidRPr="00261F0A">
        <w:rPr>
          <w:rFonts w:ascii="Times New Roman" w:hAnsi="Times New Roman" w:cs="Times New Roman"/>
          <w:sz w:val="28"/>
          <w:szCs w:val="28"/>
        </w:rPr>
        <w:t xml:space="preserve">, ed., Essays on Economic Topics of Joseph </w:t>
      </w:r>
    </w:p>
    <w:p w:rsidR="00DA2605" w:rsidRDefault="005179FA" w:rsidP="00491BA3">
      <w:pPr>
        <w:spacing w:after="0" w:line="360" w:lineRule="auto"/>
        <w:ind w:firstLine="720"/>
        <w:jc w:val="both"/>
        <w:rPr>
          <w:rFonts w:ascii="Times New Roman" w:hAnsi="Times New Roman" w:cs="Times New Roman"/>
          <w:sz w:val="28"/>
          <w:szCs w:val="28"/>
        </w:rPr>
      </w:pPr>
      <w:r w:rsidRPr="00261F0A">
        <w:rPr>
          <w:rFonts w:ascii="Times New Roman" w:hAnsi="Times New Roman" w:cs="Times New Roman"/>
          <w:sz w:val="28"/>
          <w:szCs w:val="28"/>
        </w:rPr>
        <w:t xml:space="preserve">Schumpeter. Port Washington, NY: </w:t>
      </w:r>
      <w:proofErr w:type="spellStart"/>
      <w:r w:rsidR="007F0EDC" w:rsidRPr="00261F0A">
        <w:rPr>
          <w:rFonts w:ascii="Times New Roman" w:hAnsi="Times New Roman" w:cs="Times New Roman"/>
          <w:sz w:val="28"/>
          <w:szCs w:val="28"/>
        </w:rPr>
        <w:t>Kennikat</w:t>
      </w:r>
      <w:proofErr w:type="spellEnd"/>
      <w:r w:rsidR="007F0EDC" w:rsidRPr="00261F0A">
        <w:rPr>
          <w:rFonts w:ascii="Times New Roman" w:hAnsi="Times New Roman" w:cs="Times New Roman"/>
          <w:sz w:val="28"/>
          <w:szCs w:val="28"/>
        </w:rPr>
        <w:t xml:space="preserve"> Press</w:t>
      </w:r>
      <w:r w:rsidR="00DA2605" w:rsidRPr="00261F0A">
        <w:rPr>
          <w:rFonts w:ascii="Times New Roman" w:hAnsi="Times New Roman" w:cs="Times New Roman"/>
          <w:sz w:val="28"/>
          <w:szCs w:val="28"/>
        </w:rPr>
        <w:t>.</w:t>
      </w:r>
    </w:p>
    <w:p w:rsidR="008F027F" w:rsidRPr="008F027F" w:rsidRDefault="008F027F" w:rsidP="00491BA3">
      <w:pPr>
        <w:spacing w:after="0" w:line="360" w:lineRule="auto"/>
        <w:ind w:firstLine="720"/>
        <w:jc w:val="both"/>
        <w:rPr>
          <w:rFonts w:ascii="Times New Roman" w:hAnsi="Times New Roman" w:cs="Times New Roman"/>
          <w:sz w:val="12"/>
          <w:szCs w:val="28"/>
        </w:rPr>
      </w:pPr>
    </w:p>
    <w:p w:rsidR="00DA2605" w:rsidRPr="00261F0A" w:rsidRDefault="00DA2605" w:rsidP="00491BA3">
      <w:pPr>
        <w:spacing w:after="0" w:line="360" w:lineRule="auto"/>
        <w:jc w:val="both"/>
        <w:rPr>
          <w:rFonts w:ascii="Times New Roman" w:hAnsi="Times New Roman" w:cs="Times New Roman"/>
          <w:sz w:val="28"/>
          <w:szCs w:val="28"/>
        </w:rPr>
      </w:pPr>
      <w:proofErr w:type="spellStart"/>
      <w:r w:rsidRPr="00261F0A">
        <w:rPr>
          <w:rFonts w:ascii="Times New Roman" w:hAnsi="Times New Roman" w:cs="Times New Roman"/>
          <w:sz w:val="28"/>
          <w:szCs w:val="28"/>
        </w:rPr>
        <w:t>Slavec</w:t>
      </w:r>
      <w:proofErr w:type="spellEnd"/>
      <w:r w:rsidRPr="00261F0A">
        <w:rPr>
          <w:rFonts w:ascii="Times New Roman" w:hAnsi="Times New Roman" w:cs="Times New Roman"/>
          <w:sz w:val="28"/>
          <w:szCs w:val="28"/>
        </w:rPr>
        <w:t xml:space="preserve">, A., &amp; </w:t>
      </w:r>
      <w:proofErr w:type="spellStart"/>
      <w:r w:rsidRPr="00261F0A">
        <w:rPr>
          <w:rFonts w:ascii="Times New Roman" w:hAnsi="Times New Roman" w:cs="Times New Roman"/>
          <w:sz w:val="28"/>
          <w:szCs w:val="28"/>
        </w:rPr>
        <w:t>Prodan</w:t>
      </w:r>
      <w:proofErr w:type="spellEnd"/>
      <w:r w:rsidRPr="00261F0A">
        <w:rPr>
          <w:rFonts w:ascii="Times New Roman" w:hAnsi="Times New Roman" w:cs="Times New Roman"/>
          <w:sz w:val="28"/>
          <w:szCs w:val="28"/>
        </w:rPr>
        <w:t xml:space="preserve">, I. (2012). The Influence Entrepreneur’s Characteristics on </w:t>
      </w:r>
    </w:p>
    <w:p w:rsidR="00DA2605" w:rsidRPr="00261F0A" w:rsidRDefault="00DA2605" w:rsidP="00491BA3">
      <w:pPr>
        <w:spacing w:after="0" w:line="360" w:lineRule="auto"/>
        <w:ind w:firstLine="720"/>
        <w:jc w:val="both"/>
        <w:rPr>
          <w:rFonts w:ascii="Times New Roman" w:hAnsi="Times New Roman" w:cs="Times New Roman"/>
          <w:i/>
          <w:sz w:val="28"/>
          <w:szCs w:val="28"/>
        </w:rPr>
      </w:pPr>
      <w:r w:rsidRPr="00261F0A">
        <w:rPr>
          <w:rFonts w:ascii="Times New Roman" w:hAnsi="Times New Roman" w:cs="Times New Roman"/>
          <w:sz w:val="28"/>
          <w:szCs w:val="28"/>
        </w:rPr>
        <w:t xml:space="preserve">Small Manufacturing Firm Debt Financing. </w:t>
      </w:r>
      <w:r w:rsidRPr="00261F0A">
        <w:rPr>
          <w:rFonts w:ascii="Times New Roman" w:hAnsi="Times New Roman" w:cs="Times New Roman"/>
          <w:i/>
          <w:sz w:val="28"/>
          <w:szCs w:val="28"/>
        </w:rPr>
        <w:t xml:space="preserve">Journal for East European </w:t>
      </w:r>
    </w:p>
    <w:p w:rsidR="005179FA" w:rsidRDefault="00DA2605" w:rsidP="00491BA3">
      <w:pPr>
        <w:spacing w:after="0" w:line="360" w:lineRule="auto"/>
        <w:ind w:firstLine="720"/>
        <w:jc w:val="both"/>
        <w:rPr>
          <w:rFonts w:ascii="Times New Roman" w:hAnsi="Times New Roman" w:cs="Times New Roman"/>
          <w:sz w:val="28"/>
          <w:szCs w:val="28"/>
        </w:rPr>
      </w:pPr>
      <w:r w:rsidRPr="00261F0A">
        <w:rPr>
          <w:rFonts w:ascii="Times New Roman" w:hAnsi="Times New Roman" w:cs="Times New Roman"/>
          <w:i/>
          <w:sz w:val="28"/>
          <w:szCs w:val="28"/>
        </w:rPr>
        <w:t>Management Studies, 17</w:t>
      </w:r>
      <w:r w:rsidRPr="00261F0A">
        <w:rPr>
          <w:rFonts w:ascii="Times New Roman" w:hAnsi="Times New Roman" w:cs="Times New Roman"/>
          <w:sz w:val="28"/>
          <w:szCs w:val="28"/>
        </w:rPr>
        <w:t>, 104-130.</w:t>
      </w:r>
      <w:r w:rsidR="007F0EDC" w:rsidRPr="00261F0A">
        <w:rPr>
          <w:rFonts w:ascii="Times New Roman" w:hAnsi="Times New Roman" w:cs="Times New Roman"/>
          <w:sz w:val="28"/>
          <w:szCs w:val="28"/>
        </w:rPr>
        <w:t xml:space="preserve"> </w:t>
      </w:r>
      <w:r w:rsidR="005179FA" w:rsidRPr="00261F0A">
        <w:rPr>
          <w:rFonts w:ascii="Times New Roman" w:hAnsi="Times New Roman" w:cs="Times New Roman"/>
          <w:sz w:val="28"/>
          <w:szCs w:val="28"/>
        </w:rPr>
        <w:t xml:space="preserve"> </w:t>
      </w:r>
    </w:p>
    <w:p w:rsidR="008F027F" w:rsidRPr="008F027F" w:rsidRDefault="008F027F" w:rsidP="00491BA3">
      <w:pPr>
        <w:spacing w:after="0" w:line="360" w:lineRule="auto"/>
        <w:ind w:firstLine="720"/>
        <w:jc w:val="both"/>
        <w:rPr>
          <w:rFonts w:ascii="Times New Roman" w:hAnsi="Times New Roman" w:cs="Times New Roman"/>
          <w:sz w:val="16"/>
          <w:szCs w:val="28"/>
        </w:rPr>
      </w:pPr>
    </w:p>
    <w:p w:rsidR="00E23ADB" w:rsidRPr="00261F0A" w:rsidRDefault="005179FA" w:rsidP="00491BA3">
      <w:pPr>
        <w:spacing w:after="0" w:line="360" w:lineRule="auto"/>
        <w:jc w:val="both"/>
        <w:rPr>
          <w:rFonts w:ascii="Times New Roman" w:hAnsi="Times New Roman" w:cs="Times New Roman"/>
          <w:sz w:val="28"/>
          <w:szCs w:val="28"/>
        </w:rPr>
      </w:pPr>
      <w:proofErr w:type="spellStart"/>
      <w:r w:rsidRPr="00261F0A">
        <w:rPr>
          <w:rFonts w:ascii="Times New Roman" w:hAnsi="Times New Roman" w:cs="Times New Roman"/>
          <w:sz w:val="28"/>
          <w:szCs w:val="28"/>
        </w:rPr>
        <w:t>Stiglitz</w:t>
      </w:r>
      <w:proofErr w:type="spellEnd"/>
      <w:r w:rsidRPr="00261F0A">
        <w:rPr>
          <w:rFonts w:ascii="Times New Roman" w:hAnsi="Times New Roman" w:cs="Times New Roman"/>
          <w:sz w:val="28"/>
          <w:szCs w:val="28"/>
        </w:rPr>
        <w:t xml:space="preserve">, J. E. &amp; Weiss, A.M. (1981). Credit Rationing in Markets with </w:t>
      </w:r>
    </w:p>
    <w:p w:rsidR="005179FA" w:rsidRDefault="005179FA" w:rsidP="00491BA3">
      <w:pPr>
        <w:spacing w:after="0" w:line="360" w:lineRule="auto"/>
        <w:ind w:firstLine="720"/>
        <w:jc w:val="both"/>
        <w:rPr>
          <w:rFonts w:ascii="Times New Roman" w:hAnsi="Times New Roman" w:cs="Times New Roman"/>
          <w:sz w:val="28"/>
          <w:szCs w:val="28"/>
        </w:rPr>
      </w:pPr>
      <w:r w:rsidRPr="00261F0A">
        <w:rPr>
          <w:rFonts w:ascii="Times New Roman" w:hAnsi="Times New Roman" w:cs="Times New Roman"/>
          <w:sz w:val="28"/>
          <w:szCs w:val="28"/>
        </w:rPr>
        <w:t xml:space="preserve">Incomplete Information. </w:t>
      </w:r>
      <w:r w:rsidRPr="00261F0A">
        <w:rPr>
          <w:rFonts w:ascii="Times New Roman" w:hAnsi="Times New Roman" w:cs="Times New Roman"/>
          <w:i/>
          <w:sz w:val="28"/>
          <w:szCs w:val="28"/>
        </w:rPr>
        <w:t>American Economic Review, 71</w:t>
      </w:r>
      <w:r w:rsidRPr="00261F0A">
        <w:rPr>
          <w:rFonts w:ascii="Times New Roman" w:hAnsi="Times New Roman" w:cs="Times New Roman"/>
          <w:sz w:val="28"/>
          <w:szCs w:val="28"/>
        </w:rPr>
        <w:t>, 393-410.</w:t>
      </w:r>
    </w:p>
    <w:p w:rsidR="008F027F" w:rsidRPr="008F027F" w:rsidRDefault="008F027F" w:rsidP="00491BA3">
      <w:pPr>
        <w:spacing w:after="0" w:line="360" w:lineRule="auto"/>
        <w:ind w:firstLine="720"/>
        <w:jc w:val="both"/>
        <w:rPr>
          <w:rFonts w:ascii="Times New Roman" w:hAnsi="Times New Roman" w:cs="Times New Roman"/>
          <w:sz w:val="16"/>
          <w:szCs w:val="28"/>
        </w:rPr>
      </w:pPr>
    </w:p>
    <w:p w:rsidR="00DA2605" w:rsidRPr="00261F0A" w:rsidRDefault="00DA2605" w:rsidP="00491BA3">
      <w:pPr>
        <w:spacing w:after="0" w:line="360" w:lineRule="auto"/>
        <w:jc w:val="both"/>
        <w:rPr>
          <w:rFonts w:ascii="Times New Roman" w:hAnsi="Times New Roman" w:cs="Times New Roman"/>
          <w:sz w:val="28"/>
          <w:szCs w:val="28"/>
        </w:rPr>
      </w:pPr>
      <w:r w:rsidRPr="00261F0A">
        <w:rPr>
          <w:rFonts w:ascii="Times New Roman" w:hAnsi="Times New Roman" w:cs="Times New Roman"/>
          <w:sz w:val="28"/>
          <w:szCs w:val="28"/>
        </w:rPr>
        <w:t xml:space="preserve">Torre, A., </w:t>
      </w:r>
      <w:proofErr w:type="spellStart"/>
      <w:r w:rsidRPr="00261F0A">
        <w:rPr>
          <w:rFonts w:ascii="Times New Roman" w:hAnsi="Times New Roman" w:cs="Times New Roman"/>
          <w:sz w:val="28"/>
          <w:szCs w:val="28"/>
        </w:rPr>
        <w:t>Peria</w:t>
      </w:r>
      <w:proofErr w:type="spellEnd"/>
      <w:r w:rsidRPr="00261F0A">
        <w:rPr>
          <w:rFonts w:ascii="Times New Roman" w:hAnsi="Times New Roman" w:cs="Times New Roman"/>
          <w:sz w:val="28"/>
          <w:szCs w:val="28"/>
        </w:rPr>
        <w:t xml:space="preserve">, M. S. M. &amp; </w:t>
      </w:r>
      <w:proofErr w:type="spellStart"/>
      <w:r w:rsidRPr="00261F0A">
        <w:rPr>
          <w:rFonts w:ascii="Times New Roman" w:hAnsi="Times New Roman" w:cs="Times New Roman"/>
          <w:sz w:val="28"/>
          <w:szCs w:val="28"/>
        </w:rPr>
        <w:t>Schmukler</w:t>
      </w:r>
      <w:proofErr w:type="spellEnd"/>
      <w:r w:rsidRPr="00261F0A">
        <w:rPr>
          <w:rFonts w:ascii="Times New Roman" w:hAnsi="Times New Roman" w:cs="Times New Roman"/>
          <w:sz w:val="28"/>
          <w:szCs w:val="28"/>
        </w:rPr>
        <w:t xml:space="preserve">, S. L. (2008). Drivers and Obstacles for </w:t>
      </w:r>
    </w:p>
    <w:p w:rsidR="00DA2605" w:rsidRDefault="00DA2605" w:rsidP="00491BA3">
      <w:pPr>
        <w:spacing w:after="0" w:line="360" w:lineRule="auto"/>
        <w:ind w:left="720"/>
        <w:jc w:val="both"/>
        <w:rPr>
          <w:rFonts w:ascii="Times New Roman" w:hAnsi="Times New Roman" w:cs="Times New Roman"/>
          <w:sz w:val="28"/>
          <w:szCs w:val="28"/>
        </w:rPr>
      </w:pPr>
      <w:r w:rsidRPr="00261F0A">
        <w:rPr>
          <w:rFonts w:ascii="Times New Roman" w:hAnsi="Times New Roman" w:cs="Times New Roman"/>
          <w:sz w:val="28"/>
          <w:szCs w:val="28"/>
        </w:rPr>
        <w:t>Bank Financing to SMEs. Venice S</w:t>
      </w:r>
      <w:r w:rsidR="00FB097F" w:rsidRPr="00261F0A">
        <w:rPr>
          <w:rFonts w:ascii="Times New Roman" w:hAnsi="Times New Roman" w:cs="Times New Roman"/>
          <w:sz w:val="28"/>
          <w:szCs w:val="28"/>
        </w:rPr>
        <w:t>ummer Institute 2008.</w:t>
      </w:r>
    </w:p>
    <w:p w:rsidR="008F027F" w:rsidRPr="008F027F" w:rsidRDefault="008F027F" w:rsidP="00491BA3">
      <w:pPr>
        <w:spacing w:after="0" w:line="360" w:lineRule="auto"/>
        <w:ind w:left="720"/>
        <w:jc w:val="both"/>
        <w:rPr>
          <w:rFonts w:ascii="Times New Roman" w:hAnsi="Times New Roman" w:cs="Times New Roman"/>
          <w:sz w:val="10"/>
          <w:szCs w:val="28"/>
        </w:rPr>
      </w:pPr>
    </w:p>
    <w:p w:rsidR="006C688D" w:rsidRPr="00261F0A" w:rsidRDefault="005179FA" w:rsidP="00491BA3">
      <w:pPr>
        <w:spacing w:after="0" w:line="360" w:lineRule="auto"/>
        <w:jc w:val="both"/>
        <w:rPr>
          <w:rFonts w:ascii="Times New Roman" w:hAnsi="Times New Roman" w:cs="Times New Roman"/>
          <w:sz w:val="28"/>
          <w:szCs w:val="28"/>
        </w:rPr>
      </w:pPr>
      <w:r w:rsidRPr="00261F0A">
        <w:rPr>
          <w:rFonts w:ascii="Times New Roman" w:hAnsi="Times New Roman" w:cs="Times New Roman"/>
          <w:sz w:val="28"/>
          <w:szCs w:val="28"/>
        </w:rPr>
        <w:t xml:space="preserve">World Bank (2015). Small and Medium Enterprises (SMEs) Finance. Available </w:t>
      </w:r>
    </w:p>
    <w:p w:rsidR="005179FA" w:rsidRDefault="005179FA" w:rsidP="00491BA3">
      <w:pPr>
        <w:spacing w:after="0" w:line="360" w:lineRule="auto"/>
        <w:ind w:left="720"/>
        <w:jc w:val="both"/>
        <w:rPr>
          <w:rFonts w:ascii="Times New Roman" w:hAnsi="Times New Roman" w:cs="Times New Roman"/>
          <w:sz w:val="28"/>
          <w:szCs w:val="28"/>
        </w:rPr>
      </w:pPr>
      <w:proofErr w:type="gramStart"/>
      <w:r w:rsidRPr="00261F0A">
        <w:rPr>
          <w:rFonts w:ascii="Times New Roman" w:hAnsi="Times New Roman" w:cs="Times New Roman"/>
          <w:sz w:val="28"/>
          <w:szCs w:val="28"/>
        </w:rPr>
        <w:t>at</w:t>
      </w:r>
      <w:proofErr w:type="gramEnd"/>
      <w:r w:rsidRPr="00261F0A">
        <w:rPr>
          <w:rFonts w:ascii="Times New Roman" w:hAnsi="Times New Roman" w:cs="Times New Roman"/>
          <w:sz w:val="28"/>
          <w:szCs w:val="28"/>
        </w:rPr>
        <w:t xml:space="preserve">: </w:t>
      </w:r>
      <w:hyperlink r:id="rId17" w:history="1">
        <w:r w:rsidR="006C688D" w:rsidRPr="00261F0A">
          <w:rPr>
            <w:rStyle w:val="Hyperlink"/>
            <w:rFonts w:ascii="Times New Roman" w:hAnsi="Times New Roman" w:cs="Times New Roman"/>
            <w:sz w:val="28"/>
            <w:szCs w:val="28"/>
          </w:rPr>
          <w:t>http://www.worldbank.org/en/topic/financialsector/brief/smes-finance</w:t>
        </w:r>
      </w:hyperlink>
      <w:r w:rsidR="006C688D" w:rsidRPr="00261F0A">
        <w:rPr>
          <w:rFonts w:ascii="Times New Roman" w:hAnsi="Times New Roman" w:cs="Times New Roman"/>
          <w:sz w:val="28"/>
          <w:szCs w:val="28"/>
        </w:rPr>
        <w:t xml:space="preserve">. </w:t>
      </w:r>
      <w:r w:rsidRPr="00261F0A">
        <w:rPr>
          <w:rFonts w:ascii="Times New Roman" w:hAnsi="Times New Roman" w:cs="Times New Roman"/>
          <w:sz w:val="28"/>
          <w:szCs w:val="28"/>
        </w:rPr>
        <w:t>Accessed on January 10th 2017</w:t>
      </w:r>
    </w:p>
    <w:p w:rsidR="008F027F" w:rsidRPr="008F027F" w:rsidRDefault="008F027F" w:rsidP="00491BA3">
      <w:pPr>
        <w:spacing w:after="0" w:line="360" w:lineRule="auto"/>
        <w:ind w:left="720"/>
        <w:jc w:val="both"/>
        <w:rPr>
          <w:rFonts w:ascii="Times New Roman" w:hAnsi="Times New Roman" w:cs="Times New Roman"/>
          <w:sz w:val="16"/>
          <w:szCs w:val="28"/>
        </w:rPr>
      </w:pPr>
    </w:p>
    <w:p w:rsidR="00DA2605" w:rsidRPr="00261F0A" w:rsidRDefault="00EF38E5" w:rsidP="00491BA3">
      <w:pPr>
        <w:spacing w:after="0" w:line="360" w:lineRule="auto"/>
        <w:jc w:val="both"/>
        <w:rPr>
          <w:rFonts w:ascii="Times New Roman" w:hAnsi="Times New Roman" w:cs="Times New Roman"/>
          <w:sz w:val="28"/>
          <w:szCs w:val="28"/>
        </w:rPr>
      </w:pPr>
      <w:proofErr w:type="spellStart"/>
      <w:r w:rsidRPr="00261F0A">
        <w:rPr>
          <w:rFonts w:ascii="Times New Roman" w:hAnsi="Times New Roman" w:cs="Times New Roman"/>
          <w:sz w:val="28"/>
          <w:szCs w:val="28"/>
        </w:rPr>
        <w:t>Zarook</w:t>
      </w:r>
      <w:proofErr w:type="spellEnd"/>
      <w:r w:rsidRPr="00261F0A">
        <w:rPr>
          <w:rFonts w:ascii="Times New Roman" w:hAnsi="Times New Roman" w:cs="Times New Roman"/>
          <w:sz w:val="28"/>
          <w:szCs w:val="28"/>
        </w:rPr>
        <w:t xml:space="preserve">, T., Rahman, M. M., &amp; </w:t>
      </w:r>
      <w:proofErr w:type="spellStart"/>
      <w:r w:rsidRPr="00261F0A">
        <w:rPr>
          <w:rFonts w:ascii="Times New Roman" w:hAnsi="Times New Roman" w:cs="Times New Roman"/>
          <w:sz w:val="28"/>
          <w:szCs w:val="28"/>
        </w:rPr>
        <w:t>Khanam</w:t>
      </w:r>
      <w:proofErr w:type="spellEnd"/>
      <w:r w:rsidRPr="00261F0A">
        <w:rPr>
          <w:rFonts w:ascii="Times New Roman" w:hAnsi="Times New Roman" w:cs="Times New Roman"/>
          <w:sz w:val="28"/>
          <w:szCs w:val="28"/>
        </w:rPr>
        <w:t xml:space="preserve">, R. (2013). Management Skills and </w:t>
      </w:r>
    </w:p>
    <w:p w:rsidR="007A02FC" w:rsidRPr="00261F0A" w:rsidRDefault="00EF38E5" w:rsidP="00491BA3">
      <w:pPr>
        <w:spacing w:after="0" w:line="360" w:lineRule="auto"/>
        <w:ind w:left="720"/>
        <w:jc w:val="both"/>
        <w:rPr>
          <w:rFonts w:ascii="Times New Roman" w:hAnsi="Times New Roman" w:cs="Times New Roman"/>
          <w:sz w:val="28"/>
          <w:szCs w:val="28"/>
        </w:rPr>
      </w:pPr>
      <w:r w:rsidRPr="00261F0A">
        <w:rPr>
          <w:rFonts w:ascii="Times New Roman" w:hAnsi="Times New Roman" w:cs="Times New Roman"/>
          <w:sz w:val="28"/>
          <w:szCs w:val="28"/>
        </w:rPr>
        <w:t>Accessing to</w:t>
      </w:r>
      <w:r w:rsidR="00197384" w:rsidRPr="00261F0A">
        <w:rPr>
          <w:rFonts w:ascii="Times New Roman" w:hAnsi="Times New Roman" w:cs="Times New Roman"/>
          <w:sz w:val="28"/>
          <w:szCs w:val="28"/>
        </w:rPr>
        <w:t xml:space="preserve"> </w:t>
      </w:r>
      <w:r w:rsidRPr="00261F0A">
        <w:rPr>
          <w:rFonts w:ascii="Times New Roman" w:hAnsi="Times New Roman" w:cs="Times New Roman"/>
          <w:sz w:val="28"/>
          <w:szCs w:val="28"/>
        </w:rPr>
        <w:t xml:space="preserve">Finance: Evidence from Mauritius. Libya's SMEs. </w:t>
      </w:r>
      <w:r w:rsidRPr="00261F0A">
        <w:rPr>
          <w:rFonts w:ascii="Times New Roman" w:hAnsi="Times New Roman" w:cs="Times New Roman"/>
          <w:i/>
          <w:sz w:val="28"/>
          <w:szCs w:val="28"/>
        </w:rPr>
        <w:t>International Journal of Business and</w:t>
      </w:r>
      <w:r w:rsidR="00197384" w:rsidRPr="00261F0A">
        <w:rPr>
          <w:rFonts w:ascii="Times New Roman" w:hAnsi="Times New Roman" w:cs="Times New Roman"/>
          <w:i/>
          <w:sz w:val="28"/>
          <w:szCs w:val="28"/>
        </w:rPr>
        <w:t xml:space="preserve"> </w:t>
      </w:r>
      <w:r w:rsidRPr="00261F0A">
        <w:rPr>
          <w:rFonts w:ascii="Times New Roman" w:hAnsi="Times New Roman" w:cs="Times New Roman"/>
          <w:i/>
          <w:sz w:val="28"/>
          <w:szCs w:val="28"/>
        </w:rPr>
        <w:t>Social Science, 4</w:t>
      </w:r>
      <w:r w:rsidR="00782A76" w:rsidRPr="00261F0A">
        <w:rPr>
          <w:rFonts w:ascii="Times New Roman" w:hAnsi="Times New Roman" w:cs="Times New Roman"/>
          <w:sz w:val="28"/>
          <w:szCs w:val="28"/>
        </w:rPr>
        <w:t>, 106-115.</w:t>
      </w:r>
    </w:p>
    <w:p w:rsidR="0023601D" w:rsidRPr="00261F0A" w:rsidRDefault="0023601D" w:rsidP="00261F0A">
      <w:pPr>
        <w:spacing w:line="360" w:lineRule="auto"/>
        <w:jc w:val="center"/>
        <w:rPr>
          <w:rFonts w:ascii="Times New Roman" w:hAnsi="Times New Roman" w:cs="Times New Roman"/>
          <w:sz w:val="28"/>
          <w:szCs w:val="28"/>
        </w:rPr>
      </w:pPr>
    </w:p>
    <w:p w:rsidR="0023601D" w:rsidRPr="00261F0A" w:rsidRDefault="0023601D" w:rsidP="00261F0A">
      <w:pPr>
        <w:spacing w:line="360" w:lineRule="auto"/>
        <w:jc w:val="center"/>
        <w:rPr>
          <w:rFonts w:ascii="Times New Roman" w:hAnsi="Times New Roman" w:cs="Times New Roman"/>
          <w:sz w:val="28"/>
          <w:szCs w:val="28"/>
        </w:rPr>
      </w:pPr>
    </w:p>
    <w:p w:rsidR="0023601D" w:rsidRPr="00261F0A" w:rsidRDefault="0023601D" w:rsidP="00261F0A">
      <w:pPr>
        <w:spacing w:line="360" w:lineRule="auto"/>
        <w:jc w:val="center"/>
        <w:rPr>
          <w:rFonts w:ascii="Times New Roman" w:hAnsi="Times New Roman" w:cs="Times New Roman"/>
          <w:sz w:val="28"/>
          <w:szCs w:val="28"/>
        </w:rPr>
      </w:pPr>
    </w:p>
    <w:p w:rsidR="0023601D" w:rsidRPr="00261F0A" w:rsidRDefault="0023601D" w:rsidP="00261F0A">
      <w:pPr>
        <w:spacing w:line="360" w:lineRule="auto"/>
        <w:jc w:val="center"/>
        <w:rPr>
          <w:rFonts w:ascii="Times New Roman" w:hAnsi="Times New Roman" w:cs="Times New Roman"/>
          <w:sz w:val="28"/>
          <w:szCs w:val="28"/>
        </w:rPr>
      </w:pPr>
    </w:p>
    <w:p w:rsidR="0023601D" w:rsidRPr="00261F0A" w:rsidRDefault="0023601D" w:rsidP="00261F0A">
      <w:pPr>
        <w:spacing w:line="360" w:lineRule="auto"/>
        <w:jc w:val="center"/>
        <w:rPr>
          <w:rFonts w:ascii="Times New Roman" w:hAnsi="Times New Roman" w:cs="Times New Roman"/>
          <w:sz w:val="28"/>
          <w:szCs w:val="28"/>
        </w:rPr>
      </w:pPr>
    </w:p>
    <w:p w:rsidR="0023601D" w:rsidRPr="00261F0A" w:rsidRDefault="0023601D" w:rsidP="00261F0A">
      <w:pPr>
        <w:spacing w:line="360" w:lineRule="auto"/>
        <w:jc w:val="center"/>
        <w:rPr>
          <w:rFonts w:ascii="Times New Roman" w:hAnsi="Times New Roman" w:cs="Times New Roman"/>
          <w:sz w:val="28"/>
          <w:szCs w:val="28"/>
        </w:rPr>
      </w:pPr>
    </w:p>
    <w:p w:rsidR="0023601D" w:rsidRPr="00261F0A" w:rsidRDefault="0023601D" w:rsidP="008F027F">
      <w:pPr>
        <w:spacing w:line="360" w:lineRule="auto"/>
        <w:rPr>
          <w:rFonts w:ascii="Times New Roman" w:hAnsi="Times New Roman" w:cs="Times New Roman"/>
          <w:sz w:val="28"/>
          <w:szCs w:val="28"/>
        </w:rPr>
      </w:pPr>
    </w:p>
    <w:p w:rsidR="00B53920" w:rsidRPr="00261F0A" w:rsidRDefault="008519CF"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lastRenderedPageBreak/>
        <w:t xml:space="preserve">TIME SERIES DATA ON ENTR, </w:t>
      </w:r>
      <w:r w:rsidR="00353875" w:rsidRPr="00261F0A">
        <w:rPr>
          <w:rFonts w:ascii="Times New Roman" w:hAnsi="Times New Roman" w:cs="Times New Roman"/>
          <w:sz w:val="28"/>
          <w:szCs w:val="28"/>
        </w:rPr>
        <w:t>INTR, RGDP,</w:t>
      </w:r>
      <w:r w:rsidRPr="00261F0A">
        <w:rPr>
          <w:rFonts w:ascii="Times New Roman" w:hAnsi="Times New Roman" w:cs="Times New Roman"/>
          <w:sz w:val="28"/>
          <w:szCs w:val="28"/>
        </w:rPr>
        <w:t xml:space="preserve"> </w:t>
      </w:r>
      <w:r w:rsidR="00353875" w:rsidRPr="00261F0A">
        <w:rPr>
          <w:rFonts w:ascii="Times New Roman" w:hAnsi="Times New Roman" w:cs="Times New Roman"/>
          <w:sz w:val="28"/>
          <w:szCs w:val="28"/>
        </w:rPr>
        <w:t>FIN,</w:t>
      </w:r>
      <w:r w:rsidRPr="00261F0A">
        <w:rPr>
          <w:rFonts w:ascii="Times New Roman" w:hAnsi="Times New Roman" w:cs="Times New Roman"/>
          <w:sz w:val="28"/>
          <w:szCs w:val="28"/>
        </w:rPr>
        <w:t xml:space="preserve"> </w:t>
      </w:r>
      <w:r w:rsidR="00353875" w:rsidRPr="00261F0A">
        <w:rPr>
          <w:rFonts w:ascii="Times New Roman" w:hAnsi="Times New Roman" w:cs="Times New Roman"/>
          <w:sz w:val="28"/>
          <w:szCs w:val="28"/>
        </w:rPr>
        <w:t>UNE</w:t>
      </w:r>
      <w:r w:rsidRPr="00261F0A">
        <w:rPr>
          <w:rFonts w:ascii="Times New Roman" w:hAnsi="Times New Roman" w:cs="Times New Roman"/>
          <w:sz w:val="28"/>
          <w:szCs w:val="28"/>
        </w:rPr>
        <w:t>MPL RANGING 1992-2016</w:t>
      </w:r>
    </w:p>
    <w:tbl>
      <w:tblPr>
        <w:tblStyle w:val="TableGrid"/>
        <w:tblW w:w="0" w:type="auto"/>
        <w:tblLook w:val="04A0" w:firstRow="1" w:lastRow="0" w:firstColumn="1" w:lastColumn="0" w:noHBand="0" w:noVBand="1"/>
      </w:tblPr>
      <w:tblGrid>
        <w:gridCol w:w="1056"/>
        <w:gridCol w:w="1266"/>
        <w:gridCol w:w="1266"/>
        <w:gridCol w:w="1126"/>
        <w:gridCol w:w="1266"/>
        <w:gridCol w:w="1266"/>
        <w:gridCol w:w="1266"/>
      </w:tblGrid>
      <w:tr w:rsidR="00B53920" w:rsidRPr="00261F0A" w:rsidTr="00B53920">
        <w:trPr>
          <w:trHeight w:val="300"/>
        </w:trPr>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quarter</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fin</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proofErr w:type="spellStart"/>
            <w:r w:rsidRPr="00261F0A">
              <w:rPr>
                <w:rFonts w:ascii="Times New Roman" w:hAnsi="Times New Roman" w:cs="Times New Roman"/>
                <w:sz w:val="28"/>
                <w:szCs w:val="28"/>
              </w:rPr>
              <w:t>entr</w:t>
            </w:r>
            <w:proofErr w:type="spellEnd"/>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proofErr w:type="spellStart"/>
            <w:r w:rsidRPr="00261F0A">
              <w:rPr>
                <w:rFonts w:ascii="Times New Roman" w:hAnsi="Times New Roman" w:cs="Times New Roman"/>
                <w:sz w:val="28"/>
                <w:szCs w:val="28"/>
              </w:rPr>
              <w:t>unempl</w:t>
            </w:r>
            <w:proofErr w:type="spellEnd"/>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proofErr w:type="spellStart"/>
            <w:r w:rsidRPr="00261F0A">
              <w:rPr>
                <w:rFonts w:ascii="Times New Roman" w:hAnsi="Times New Roman" w:cs="Times New Roman"/>
                <w:sz w:val="28"/>
                <w:szCs w:val="28"/>
              </w:rPr>
              <w:t>rgdp</w:t>
            </w:r>
            <w:proofErr w:type="spellEnd"/>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proofErr w:type="spellStart"/>
            <w:r w:rsidRPr="00261F0A">
              <w:rPr>
                <w:rFonts w:ascii="Times New Roman" w:hAnsi="Times New Roman" w:cs="Times New Roman"/>
                <w:sz w:val="28"/>
                <w:szCs w:val="28"/>
              </w:rPr>
              <w:t>intr</w:t>
            </w:r>
            <w:proofErr w:type="spellEnd"/>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rgdp1</w:t>
            </w:r>
          </w:p>
        </w:tc>
      </w:tr>
      <w:tr w:rsidR="00B53920" w:rsidRPr="00261F0A" w:rsidTr="00B53920">
        <w:trPr>
          <w:trHeight w:val="300"/>
        </w:trPr>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1992q1</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0.485076</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0.246289</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4.99825</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19697.14</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26.93</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84.52506</w:t>
            </w:r>
          </w:p>
        </w:tc>
      </w:tr>
      <w:tr w:rsidR="00B53920" w:rsidRPr="00261F0A" w:rsidTr="00B53920">
        <w:trPr>
          <w:trHeight w:val="300"/>
        </w:trPr>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1992q2</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0.485751</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0.222223</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5.0065</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19774.09</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24.06</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84.1182</w:t>
            </w:r>
          </w:p>
        </w:tc>
      </w:tr>
      <w:tr w:rsidR="00B53920" w:rsidRPr="00261F0A" w:rsidTr="00B53920">
        <w:trPr>
          <w:trHeight w:val="300"/>
        </w:trPr>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1992q3</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0.486427</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0.198157</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5.01475</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19851.04</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21.19</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83.9665</w:t>
            </w:r>
          </w:p>
        </w:tc>
      </w:tr>
      <w:tr w:rsidR="00B53920" w:rsidRPr="00261F0A" w:rsidTr="00B53920">
        <w:trPr>
          <w:trHeight w:val="300"/>
        </w:trPr>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1992q4</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0.4844</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0.270355</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4.99</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19620.19</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29.8</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84.67887</w:t>
            </w:r>
          </w:p>
        </w:tc>
      </w:tr>
      <w:tr w:rsidR="00B53920" w:rsidRPr="00261F0A" w:rsidTr="00B53920">
        <w:trPr>
          <w:trHeight w:val="300"/>
        </w:trPr>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1993q1</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0.499042</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0.166369</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5.03175</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19940.78</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18.99</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85.9202</w:t>
            </w:r>
          </w:p>
        </w:tc>
      </w:tr>
      <w:tr w:rsidR="00B53920" w:rsidRPr="00261F0A" w:rsidTr="00B53920">
        <w:trPr>
          <w:trHeight w:val="300"/>
        </w:trPr>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1993q2</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0.510982</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0.158648</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5.0405</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19953.56</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19.66</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85.42091</w:t>
            </w:r>
          </w:p>
        </w:tc>
      </w:tr>
      <w:tr w:rsidR="00B53920" w:rsidRPr="00261F0A" w:rsidTr="00B53920">
        <w:trPr>
          <w:trHeight w:val="300"/>
        </w:trPr>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1993q3</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0.522922</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0.150927</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5.04925</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19966.34</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20.33</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85.35461</w:t>
            </w:r>
          </w:p>
        </w:tc>
      </w:tr>
      <w:tr w:rsidR="00B53920" w:rsidRPr="00261F0A" w:rsidTr="00B53920">
        <w:trPr>
          <w:trHeight w:val="300"/>
        </w:trPr>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1993q4</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0.487102</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0.174091</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5.023</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19927.99</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18.32</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85.84475</w:t>
            </w:r>
          </w:p>
        </w:tc>
      </w:tr>
      <w:tr w:rsidR="00B53920" w:rsidRPr="00261F0A" w:rsidTr="00B53920">
        <w:trPr>
          <w:trHeight w:val="300"/>
        </w:trPr>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1994q1</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0.533763</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0.147062</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5.066</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20072.64</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20.795</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86.35747</w:t>
            </w:r>
          </w:p>
        </w:tc>
      </w:tr>
      <w:tr w:rsidR="00B53920" w:rsidRPr="00261F0A" w:rsidTr="00B53920">
        <w:trPr>
          <w:trHeight w:val="300"/>
        </w:trPr>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1994q2</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0.532664</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0.150917</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5.074</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20166.16</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20.59</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86.15101</w:t>
            </w:r>
          </w:p>
        </w:tc>
      </w:tr>
      <w:tr w:rsidR="00B53920" w:rsidRPr="00261F0A" w:rsidTr="00B53920">
        <w:trPr>
          <w:trHeight w:val="300"/>
        </w:trPr>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1994q3</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0.531565</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0.154773</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5.082</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20259.68</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20.385</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86.18844</w:t>
            </w:r>
          </w:p>
        </w:tc>
      </w:tr>
      <w:tr w:rsidR="00B53920" w:rsidRPr="00261F0A" w:rsidTr="00B53920">
        <w:trPr>
          <w:trHeight w:val="300"/>
        </w:trPr>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1994q4</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0.534862</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0.143206</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5.058</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19979.12</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21</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86.53154</w:t>
            </w:r>
          </w:p>
        </w:tc>
      </w:tr>
      <w:tr w:rsidR="00B53920" w:rsidRPr="00261F0A" w:rsidTr="00B53920">
        <w:trPr>
          <w:trHeight w:val="300"/>
        </w:trPr>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1995q1</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0.525475</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0.160468</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4.94775</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20559.38</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20.06875</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88.34173</w:t>
            </w:r>
          </w:p>
        </w:tc>
      </w:tr>
      <w:tr w:rsidR="00B53920" w:rsidRPr="00261F0A" w:rsidTr="00B53920">
        <w:trPr>
          <w:trHeight w:val="300"/>
        </w:trPr>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1995q2</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0.520484</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0.162307</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4.8055</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20765.56</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19.9575</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88.06164</w:t>
            </w:r>
          </w:p>
        </w:tc>
      </w:tr>
      <w:tr w:rsidR="00B53920" w:rsidRPr="00261F0A" w:rsidTr="00B53920">
        <w:trPr>
          <w:trHeight w:val="300"/>
        </w:trPr>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1995q3</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0.515493</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0.164147</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4.66325</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20971.74</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19.84625</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88.10505</w:t>
            </w:r>
          </w:p>
        </w:tc>
      </w:tr>
      <w:tr w:rsidR="00B53920" w:rsidRPr="00261F0A" w:rsidTr="00B53920">
        <w:trPr>
          <w:trHeight w:val="300"/>
        </w:trPr>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1995q4</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0.530466</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0.158628</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5.09</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20353.2</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20.18</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88.1378</w:t>
            </w:r>
          </w:p>
        </w:tc>
      </w:tr>
      <w:tr w:rsidR="00B53920" w:rsidRPr="00261F0A" w:rsidTr="00B53920">
        <w:trPr>
          <w:trHeight w:val="300"/>
        </w:trPr>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1996q1</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0.504486</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0.157285</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4.37325</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21330.72</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18.18688</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92.12301</w:t>
            </w:r>
          </w:p>
        </w:tc>
      </w:tr>
      <w:tr w:rsidR="00B53920" w:rsidRPr="00261F0A" w:rsidTr="00B53920">
        <w:trPr>
          <w:trHeight w:val="300"/>
        </w:trPr>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1996q2</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0.49847</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0.148584</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4.2255</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21483.51</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16.63875</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91.72939</w:t>
            </w:r>
          </w:p>
        </w:tc>
      </w:tr>
      <w:tr w:rsidR="00B53920" w:rsidRPr="00261F0A" w:rsidTr="00B53920">
        <w:trPr>
          <w:trHeight w:val="300"/>
        </w:trPr>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1996q3</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0.492453</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0.139882</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4.07775</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21636.3</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15.09063</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91.73174</w:t>
            </w:r>
          </w:p>
        </w:tc>
      </w:tr>
      <w:tr w:rsidR="00B53920" w:rsidRPr="00261F0A" w:rsidTr="00B53920">
        <w:trPr>
          <w:trHeight w:val="300"/>
        </w:trPr>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1996q4</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0.510502</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0.165986</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4.521</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21177.92</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19.735</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91.63395</w:t>
            </w:r>
          </w:p>
        </w:tc>
      </w:tr>
      <w:tr w:rsidR="00B53920" w:rsidRPr="00261F0A" w:rsidTr="00B53920">
        <w:trPr>
          <w:trHeight w:val="300"/>
        </w:trPr>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1997q1</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0.48781</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0.127209</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3.77975</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21925.04</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14.73</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94.71655</w:t>
            </w:r>
          </w:p>
        </w:tc>
      </w:tr>
      <w:tr w:rsidR="00B53920" w:rsidRPr="00261F0A" w:rsidTr="00B53920">
        <w:trPr>
          <w:trHeight w:val="300"/>
        </w:trPr>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1997q2</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0.489182</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0.123238</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3.6295</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22060.98</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15.9175</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94.44004</w:t>
            </w:r>
          </w:p>
        </w:tc>
      </w:tr>
      <w:tr w:rsidR="00B53920" w:rsidRPr="00261F0A" w:rsidTr="00B53920">
        <w:trPr>
          <w:trHeight w:val="300"/>
        </w:trPr>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1997q3</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0.490555</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0.119266</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3.47925</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22196.92</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17.105</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94.45202</w:t>
            </w:r>
          </w:p>
        </w:tc>
      </w:tr>
      <w:tr w:rsidR="00B53920" w:rsidRPr="00261F0A" w:rsidTr="00B53920">
        <w:trPr>
          <w:trHeight w:val="300"/>
        </w:trPr>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1997q4</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0.486437</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0.131181</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3.93</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21789.1</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13.5425</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94.22219</w:t>
            </w:r>
          </w:p>
        </w:tc>
      </w:tr>
      <w:tr w:rsidR="00B53920" w:rsidRPr="00261F0A" w:rsidTr="00B53920">
        <w:trPr>
          <w:trHeight w:val="300"/>
        </w:trPr>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lastRenderedPageBreak/>
              <w:t>1998q1</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0.487532</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0.112539</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3.17725</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22362</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19.04938</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97.53153</w:t>
            </w:r>
          </w:p>
        </w:tc>
      </w:tr>
      <w:tr w:rsidR="00B53920" w:rsidRPr="00261F0A" w:rsidTr="00B53920">
        <w:trPr>
          <w:trHeight w:val="300"/>
        </w:trPr>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1998q2</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0.483138</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0.109784</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3.0255</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22391.14</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19.80625</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97.11555</w:t>
            </w:r>
          </w:p>
        </w:tc>
      </w:tr>
      <w:tr w:rsidR="00B53920" w:rsidRPr="00261F0A" w:rsidTr="00B53920">
        <w:trPr>
          <w:trHeight w:val="300"/>
        </w:trPr>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1998q3</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0.478743</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0.107028</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2.87375</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22420.27</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20.56313</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97.13302</w:t>
            </w:r>
          </w:p>
        </w:tc>
      </w:tr>
      <w:tr w:rsidR="00B53920" w:rsidRPr="00261F0A" w:rsidTr="00B53920">
        <w:trPr>
          <w:trHeight w:val="300"/>
        </w:trPr>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1998q4</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0.491927</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0.115295</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3.329</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22332.87</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18.2925</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96.68801</w:t>
            </w:r>
          </w:p>
        </w:tc>
      </w:tr>
      <w:tr w:rsidR="00B53920" w:rsidRPr="00261F0A" w:rsidTr="00B53920">
        <w:trPr>
          <w:trHeight w:val="300"/>
        </w:trPr>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1999q1</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0.463177</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0.097142</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2.57175</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22759.13</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20.485</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98.09948</w:t>
            </w:r>
          </w:p>
        </w:tc>
      </w:tr>
      <w:tr w:rsidR="00B53920" w:rsidRPr="00261F0A" w:rsidTr="00B53920">
        <w:trPr>
          <w:trHeight w:val="300"/>
        </w:trPr>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1999q2</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0.452007</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0.090012</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2.4215</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23068.85</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19.65</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98.39412</w:t>
            </w:r>
          </w:p>
        </w:tc>
      </w:tr>
      <w:tr w:rsidR="00B53920" w:rsidRPr="00261F0A" w:rsidTr="00B53920">
        <w:trPr>
          <w:trHeight w:val="300"/>
        </w:trPr>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1999q3</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0.440836</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0.082882</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2.27125</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23378.56</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18.815</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98.54673</w:t>
            </w:r>
          </w:p>
        </w:tc>
      </w:tr>
      <w:tr w:rsidR="00B53920" w:rsidRPr="00261F0A" w:rsidTr="00B53920">
        <w:trPr>
          <w:trHeight w:val="300"/>
        </w:trPr>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1999q4</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0.474348</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0.104272</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2.722</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22449.41</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21.32</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98.06684</w:t>
            </w:r>
          </w:p>
        </w:tc>
      </w:tr>
      <w:tr w:rsidR="00B53920" w:rsidRPr="00261F0A" w:rsidTr="00B53920">
        <w:trPr>
          <w:trHeight w:val="300"/>
        </w:trPr>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2000q1</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0.425919</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0.072335</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1.95825</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24083.1</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18.05813</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103.2012</w:t>
            </w:r>
          </w:p>
        </w:tc>
      </w:tr>
      <w:tr w:rsidR="00B53920" w:rsidRPr="00261F0A" w:rsidTr="00B53920">
        <w:trPr>
          <w:trHeight w:val="300"/>
        </w:trPr>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2000q2</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0.422172</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0.068918</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1.7955</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24477.91</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18.13625</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103.1829</w:t>
            </w:r>
          </w:p>
        </w:tc>
      </w:tr>
      <w:tr w:rsidR="00B53920" w:rsidRPr="00261F0A" w:rsidTr="00B53920">
        <w:trPr>
          <w:trHeight w:val="300"/>
        </w:trPr>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2000q3</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0.418426</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0.0655</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1.63275</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24872.73</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18.21438</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103.2344</w:t>
            </w:r>
          </w:p>
        </w:tc>
      </w:tr>
      <w:tr w:rsidR="00B53920" w:rsidRPr="00261F0A" w:rsidTr="00B53920">
        <w:trPr>
          <w:trHeight w:val="300"/>
        </w:trPr>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2000q4</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0.429665</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0.075752</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2.121</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23688.28</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17.98</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102.7135</w:t>
            </w:r>
          </w:p>
        </w:tc>
      </w:tr>
      <w:tr w:rsidR="00B53920" w:rsidRPr="00261F0A" w:rsidTr="00B53920">
        <w:trPr>
          <w:trHeight w:val="300"/>
        </w:trPr>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2001q1</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0.413239</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0.068273</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1.57275</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26190.08</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19.93188</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108.0998</w:t>
            </w:r>
          </w:p>
        </w:tc>
      </w:tr>
      <w:tr w:rsidR="00B53920" w:rsidRPr="00261F0A" w:rsidTr="00B53920">
        <w:trPr>
          <w:trHeight w:val="300"/>
        </w:trPr>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2001q2</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0.4118</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0.074464</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1.6755</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27112.63</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21.57125</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108.0932</w:t>
            </w:r>
          </w:p>
        </w:tc>
      </w:tr>
      <w:tr w:rsidR="00B53920" w:rsidRPr="00261F0A" w:rsidTr="00B53920">
        <w:trPr>
          <w:trHeight w:val="300"/>
        </w:trPr>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2001q3</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0.41036</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0.080654</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1.77825</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28035.17</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23.21063</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108.0837</w:t>
            </w:r>
          </w:p>
        </w:tc>
      </w:tr>
      <w:tr w:rsidR="00B53920" w:rsidRPr="00261F0A" w:rsidTr="00B53920">
        <w:trPr>
          <w:trHeight w:val="300"/>
        </w:trPr>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2001q4</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0.414679</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0.062083</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1.47</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25267.54</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18.2925</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107.5065</w:t>
            </w:r>
          </w:p>
        </w:tc>
      </w:tr>
      <w:tr w:rsidR="00B53920" w:rsidRPr="00261F0A" w:rsidTr="00B53920">
        <w:trPr>
          <w:trHeight w:val="300"/>
        </w:trPr>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2002q1</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0.390765</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0.08387</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1.9835</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29645.64</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23.815</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112.633</w:t>
            </w:r>
          </w:p>
        </w:tc>
      </w:tr>
      <w:tr w:rsidR="00B53920" w:rsidRPr="00261F0A" w:rsidTr="00B53920">
        <w:trPr>
          <w:trHeight w:val="300"/>
        </w:trPr>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2002q2</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0.37261</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0.080896</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2.086</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30333.58</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22.78</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113.3282</w:t>
            </w:r>
          </w:p>
        </w:tc>
      </w:tr>
      <w:tr w:rsidR="00B53920" w:rsidRPr="00261F0A" w:rsidTr="00B53920">
        <w:trPr>
          <w:trHeight w:val="300"/>
        </w:trPr>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2002q3</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0.354455</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0.077921</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2.1885</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31021.51</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21.745</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113.0961</w:t>
            </w:r>
          </w:p>
        </w:tc>
      </w:tr>
      <w:tr w:rsidR="00B53920" w:rsidRPr="00261F0A" w:rsidTr="00B53920">
        <w:trPr>
          <w:trHeight w:val="300"/>
        </w:trPr>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2002q4</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0.40892</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0.086844</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1.881</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28957.71</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24.85</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112.7284</w:t>
            </w:r>
          </w:p>
        </w:tc>
      </w:tr>
      <w:tr w:rsidR="00B53920" w:rsidRPr="00261F0A" w:rsidTr="00B53920">
        <w:trPr>
          <w:trHeight w:val="300"/>
        </w:trPr>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2003q1</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0.338383</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0.065258</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2.393</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32537.22</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20.3275</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124.0368</w:t>
            </w:r>
          </w:p>
        </w:tc>
      </w:tr>
      <w:tr w:rsidR="00B53920" w:rsidRPr="00261F0A" w:rsidTr="00B53920">
        <w:trPr>
          <w:trHeight w:val="300"/>
        </w:trPr>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2003q2</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0.340466</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0.055569</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2.495</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33365</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19.945</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123.9287</w:t>
            </w:r>
          </w:p>
        </w:tc>
      </w:tr>
      <w:tr w:rsidR="00B53920" w:rsidRPr="00261F0A" w:rsidTr="00B53920">
        <w:trPr>
          <w:trHeight w:val="300"/>
        </w:trPr>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2003q3</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0.342548</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0.045879</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2.597</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34192.77</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19.5625</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123.7826</w:t>
            </w:r>
          </w:p>
        </w:tc>
      </w:tr>
      <w:tr w:rsidR="00B53920" w:rsidRPr="00261F0A" w:rsidTr="00B53920">
        <w:trPr>
          <w:trHeight w:val="300"/>
        </w:trPr>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2003q4</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0.3363</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0.074947</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2.291</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31709.45</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20.71</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123.259</w:t>
            </w:r>
          </w:p>
        </w:tc>
      </w:tr>
      <w:tr w:rsidR="00B53920" w:rsidRPr="00261F0A" w:rsidTr="00B53920">
        <w:trPr>
          <w:trHeight w:val="300"/>
        </w:trPr>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2004q1</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0.340082</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0.033505</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2.79925</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35634.15</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18.8725</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114.6176</w:t>
            </w:r>
          </w:p>
        </w:tc>
      </w:tr>
      <w:tr w:rsidR="00B53920" w:rsidRPr="00261F0A" w:rsidTr="00B53920">
        <w:trPr>
          <w:trHeight w:val="300"/>
        </w:trPr>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2004q2</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0.335534</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0.030819</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2.8995</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36247.75</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18.565</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123.7029</w:t>
            </w:r>
          </w:p>
        </w:tc>
      </w:tr>
      <w:tr w:rsidR="00B53920" w:rsidRPr="00261F0A" w:rsidTr="00B53920">
        <w:trPr>
          <w:trHeight w:val="300"/>
        </w:trPr>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2004q3</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0.330985</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0.028134</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2.99975</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36861.35</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18.2575</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142.3736</w:t>
            </w:r>
          </w:p>
        </w:tc>
      </w:tr>
      <w:tr w:rsidR="00B53920" w:rsidRPr="00261F0A" w:rsidTr="00B53920">
        <w:trPr>
          <w:trHeight w:val="300"/>
        </w:trPr>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2004q4</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0.344631</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0.03619</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2.699</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35020.55</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19.18</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146.8819</w:t>
            </w:r>
          </w:p>
        </w:tc>
      </w:tr>
      <w:tr w:rsidR="00B53920" w:rsidRPr="00261F0A" w:rsidTr="00B53920">
        <w:trPr>
          <w:trHeight w:val="300"/>
        </w:trPr>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lastRenderedPageBreak/>
              <w:t>2005q1</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0.316182</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0.02155</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3.062</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38105.09</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17.7775</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120.0489</w:t>
            </w:r>
          </w:p>
        </w:tc>
      </w:tr>
      <w:tr w:rsidR="00B53920" w:rsidRPr="00261F0A" w:rsidTr="00B53920">
        <w:trPr>
          <w:trHeight w:val="300"/>
        </w:trPr>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2005q2</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0.305928</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0.017652</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3.024</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38735.23</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17.605</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128.7555</w:t>
            </w:r>
          </w:p>
        </w:tc>
      </w:tr>
      <w:tr w:rsidR="00B53920" w:rsidRPr="00261F0A" w:rsidTr="00B53920">
        <w:trPr>
          <w:trHeight w:val="300"/>
        </w:trPr>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2005q3</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0.295674</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0.013753</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2.986</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39365.37</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17.4325</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153.9336</w:t>
            </w:r>
          </w:p>
        </w:tc>
      </w:tr>
      <w:tr w:rsidR="00B53920" w:rsidRPr="00261F0A" w:rsidTr="00B53920">
        <w:trPr>
          <w:trHeight w:val="300"/>
        </w:trPr>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2005q4</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0.326436</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0.025449</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3.1</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37474.95</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17.95</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159.1934</w:t>
            </w:r>
          </w:p>
        </w:tc>
      </w:tr>
      <w:tr w:rsidR="00B53920" w:rsidRPr="00261F0A" w:rsidTr="00B53920">
        <w:trPr>
          <w:trHeight w:val="300"/>
        </w:trPr>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2006q1</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0.27326</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0.009522</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2.811</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40727.23</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17.17938</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128.5798</w:t>
            </w:r>
          </w:p>
        </w:tc>
      </w:tr>
      <w:tr w:rsidR="00B53920" w:rsidRPr="00261F0A" w:rsidTr="00B53920">
        <w:trPr>
          <w:trHeight w:val="300"/>
        </w:trPr>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2006q2</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0.2611</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0.00919</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2.674</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41458.96</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17.09875</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135.4386</w:t>
            </w:r>
          </w:p>
        </w:tc>
      </w:tr>
      <w:tr w:rsidR="00B53920" w:rsidRPr="00261F0A" w:rsidTr="00B53920">
        <w:trPr>
          <w:trHeight w:val="300"/>
        </w:trPr>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2006q3</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0.248939</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0.008858</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2.537</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42190.68</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17.01813</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162.4988</w:t>
            </w:r>
          </w:p>
        </w:tc>
      </w:tr>
      <w:tr w:rsidR="00B53920" w:rsidRPr="00261F0A" w:rsidTr="00B53920">
        <w:trPr>
          <w:trHeight w:val="300"/>
        </w:trPr>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2006q4</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0.28542</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0.009855</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2.948</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39995.5</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17.26</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169.3044</w:t>
            </w:r>
          </w:p>
        </w:tc>
      </w:tr>
      <w:tr w:rsidR="00B53920" w:rsidRPr="00261F0A" w:rsidTr="00B53920">
        <w:trPr>
          <w:trHeight w:val="300"/>
        </w:trPr>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2007q1</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0.223529</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0.006827</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2.27525</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43694.93</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16.48698</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135.7749</w:t>
            </w:r>
          </w:p>
        </w:tc>
      </w:tr>
      <w:tr w:rsidR="00B53920" w:rsidRPr="00261F0A" w:rsidTr="00B53920">
        <w:trPr>
          <w:trHeight w:val="300"/>
        </w:trPr>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2007q2</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0.21028</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0.005129</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2.1505</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44467.46</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16.03647</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142.7635</w:t>
            </w:r>
          </w:p>
        </w:tc>
      </w:tr>
      <w:tr w:rsidR="00B53920" w:rsidRPr="00261F0A" w:rsidTr="00B53920">
        <w:trPr>
          <w:trHeight w:val="300"/>
        </w:trPr>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2007q3</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0.19703</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0.003431</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2.02575</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45239.99</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15.58595</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173.0675</w:t>
            </w:r>
          </w:p>
        </w:tc>
      </w:tr>
      <w:tr w:rsidR="00B53920" w:rsidRPr="00261F0A" w:rsidTr="00B53920">
        <w:trPr>
          <w:trHeight w:val="300"/>
        </w:trPr>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2007q4</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0.236779</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0.008526</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2.4</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42922.41</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16.9375</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182.6182</w:t>
            </w:r>
          </w:p>
        </w:tc>
      </w:tr>
      <w:tr w:rsidR="00B53920" w:rsidRPr="00261F0A" w:rsidTr="00B53920">
        <w:trPr>
          <w:trHeight w:val="300"/>
        </w:trPr>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2008q1</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0.184039</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0.001723</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1.775</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46973.41</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16.09928</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142.0714</w:t>
            </w:r>
          </w:p>
        </w:tc>
      </w:tr>
      <w:tr w:rsidR="00B53920" w:rsidRPr="00261F0A" w:rsidTr="00B53920">
        <w:trPr>
          <w:trHeight w:val="300"/>
        </w:trPr>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2008q2</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0.184298</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0.001713</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1.649</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47934.31</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17.06313</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150.8622</w:t>
            </w:r>
          </w:p>
        </w:tc>
      </w:tr>
      <w:tr w:rsidR="00B53920" w:rsidRPr="00261F0A" w:rsidTr="00B53920">
        <w:trPr>
          <w:trHeight w:val="300"/>
        </w:trPr>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2008q3</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0.184556</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0.001703</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1.523</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48895.2</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18.02698</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183.6788</w:t>
            </w:r>
          </w:p>
        </w:tc>
      </w:tr>
      <w:tr w:rsidR="00B53920" w:rsidRPr="00261F0A" w:rsidTr="00B53920">
        <w:trPr>
          <w:trHeight w:val="300"/>
        </w:trPr>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2008q4</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0.18378</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0.001732</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1.901</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46012.52</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15.13543</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195.5901</w:t>
            </w:r>
          </w:p>
        </w:tc>
      </w:tr>
      <w:tr w:rsidR="00B53920" w:rsidRPr="00261F0A" w:rsidTr="00B53920">
        <w:trPr>
          <w:trHeight w:val="300"/>
        </w:trPr>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2009q1</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0.187177</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0.001611</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1.27</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51045.14</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18.63953</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149.1915</w:t>
            </w:r>
          </w:p>
        </w:tc>
      </w:tr>
      <w:tr w:rsidR="00B53920" w:rsidRPr="00261F0A" w:rsidTr="00B53920">
        <w:trPr>
          <w:trHeight w:val="300"/>
        </w:trPr>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2009q2</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0.18954</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0.001529</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1.143</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52234.18</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18.28823</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162.1012</w:t>
            </w:r>
          </w:p>
        </w:tc>
      </w:tr>
      <w:tr w:rsidR="00B53920" w:rsidRPr="00261F0A" w:rsidTr="00B53920">
        <w:trPr>
          <w:trHeight w:val="300"/>
        </w:trPr>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2009q3</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0.191902</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0.001447</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1.016</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53423.22</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17.93692</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197.0843</w:t>
            </w:r>
          </w:p>
        </w:tc>
      </w:tr>
      <w:tr w:rsidR="00B53920" w:rsidRPr="00261F0A" w:rsidTr="00B53920">
        <w:trPr>
          <w:trHeight w:val="300"/>
        </w:trPr>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2009q4</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0.184815</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0.001693</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1.397</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49856.1</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18.99083</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210.6004</w:t>
            </w:r>
          </w:p>
        </w:tc>
      </w:tr>
      <w:tr w:rsidR="00B53920" w:rsidRPr="00261F0A" w:rsidTr="00B53920">
        <w:trPr>
          <w:trHeight w:val="300"/>
        </w:trPr>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2010q1</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0.191667</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0.001429</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0.74675</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55336.96</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17.19454</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160.117</w:t>
            </w:r>
          </w:p>
        </w:tc>
      </w:tr>
      <w:tr w:rsidR="00B53920" w:rsidRPr="00261F0A" w:rsidTr="00B53920">
        <w:trPr>
          <w:trHeight w:val="300"/>
        </w:trPr>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2010q2</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0.189071</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0.001494</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0.6045</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56061.65</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16.80347</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174.734</w:t>
            </w:r>
          </w:p>
        </w:tc>
      </w:tr>
      <w:tr w:rsidR="00B53920" w:rsidRPr="00261F0A" w:rsidTr="00B53920">
        <w:trPr>
          <w:trHeight w:val="300"/>
        </w:trPr>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2010q3</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0.186474</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0.001559</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0.46225</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56786.35</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16.41239</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212.7717</w:t>
            </w:r>
          </w:p>
        </w:tc>
      </w:tr>
      <w:tr w:rsidR="00B53920" w:rsidRPr="00261F0A" w:rsidTr="00B53920">
        <w:trPr>
          <w:trHeight w:val="300"/>
        </w:trPr>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2010q4</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0.194264</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0.001364</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0.889</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54612.26</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17.58562</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228.7095</w:t>
            </w:r>
          </w:p>
        </w:tc>
      </w:tr>
      <w:tr w:rsidR="00B53920" w:rsidRPr="00261F0A" w:rsidTr="00B53920">
        <w:trPr>
          <w:trHeight w:val="300"/>
        </w:trPr>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2011q1</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0.181742</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0.00155</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0.31875</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58115.75</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16.21356</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171.2659</w:t>
            </w:r>
          </w:p>
        </w:tc>
      </w:tr>
      <w:tr w:rsidR="00B53920" w:rsidRPr="00261F0A" w:rsidTr="00B53920">
        <w:trPr>
          <w:trHeight w:val="300"/>
        </w:trPr>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2011q2</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0.179607</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0.001476</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0.3175</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58720.47</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16.40581</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187.8331</w:t>
            </w:r>
          </w:p>
        </w:tc>
      </w:tr>
      <w:tr w:rsidR="00B53920" w:rsidRPr="00261F0A" w:rsidTr="00B53920">
        <w:trPr>
          <w:trHeight w:val="300"/>
        </w:trPr>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2011q3</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0.177471</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0.001402</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0.31625</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59325.18</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16.59806</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228.4548</w:t>
            </w:r>
          </w:p>
        </w:tc>
      </w:tr>
      <w:tr w:rsidR="00B53920" w:rsidRPr="00261F0A" w:rsidTr="00B53920">
        <w:trPr>
          <w:trHeight w:val="300"/>
        </w:trPr>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2011q4</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0.183877</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0.001624</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0.32</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57511.04</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16.02131</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246.4471</w:t>
            </w:r>
          </w:p>
        </w:tc>
      </w:tr>
      <w:tr w:rsidR="00B53920" w:rsidRPr="00261F0A" w:rsidTr="00B53920">
        <w:trPr>
          <w:trHeight w:val="300"/>
        </w:trPr>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lastRenderedPageBreak/>
              <w:t>2012q1</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0.182927</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0.001362</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0.31625</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60752.1</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16.77344</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182.1194</w:t>
            </w:r>
          </w:p>
        </w:tc>
      </w:tr>
      <w:tr w:rsidR="00B53920" w:rsidRPr="00261F0A" w:rsidTr="00B53920">
        <w:trPr>
          <w:trHeight w:val="300"/>
        </w:trPr>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2012q2</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0.190519</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0.001397</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0.3175</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61574.31</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16.75657</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199.8316</w:t>
            </w:r>
          </w:p>
        </w:tc>
      </w:tr>
      <w:tr w:rsidR="00B53920" w:rsidRPr="00261F0A" w:rsidTr="00B53920">
        <w:trPr>
          <w:trHeight w:val="300"/>
        </w:trPr>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2012q3</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0.19811</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0.001431</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0.31875</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62396.51</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16.7397</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243.2631</w:t>
            </w:r>
          </w:p>
        </w:tc>
      </w:tr>
      <w:tr w:rsidR="00B53920" w:rsidRPr="00261F0A" w:rsidTr="00B53920">
        <w:trPr>
          <w:trHeight w:val="300"/>
        </w:trPr>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2012q4</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0.175336</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0.001328</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0.315</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59929.89</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16.79031</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263.6789</w:t>
            </w:r>
          </w:p>
        </w:tc>
      </w:tr>
      <w:tr w:rsidR="00B53920" w:rsidRPr="00261F0A" w:rsidTr="00B53920">
        <w:trPr>
          <w:trHeight w:val="300"/>
        </w:trPr>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2013q1</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0.206319</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0.001447</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0.31975</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64202.24</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16.67922</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194.0634</w:t>
            </w:r>
          </w:p>
        </w:tc>
      </w:tr>
      <w:tr w:rsidR="00B53920" w:rsidRPr="00261F0A" w:rsidTr="00B53920">
        <w:trPr>
          <w:trHeight w:val="300"/>
        </w:trPr>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2013q2</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0.206938</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0.001429</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0.3195</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65185.75</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16.63561</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212.1824</w:t>
            </w:r>
          </w:p>
        </w:tc>
      </w:tr>
      <w:tr w:rsidR="00B53920" w:rsidRPr="00261F0A" w:rsidTr="00B53920">
        <w:trPr>
          <w:trHeight w:val="300"/>
        </w:trPr>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2013q3</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0.207556</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0.001411</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0.31925</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66169.27</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16.592</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259.8394</w:t>
            </w:r>
          </w:p>
        </w:tc>
      </w:tr>
      <w:tr w:rsidR="00B53920" w:rsidRPr="00261F0A" w:rsidTr="00B53920">
        <w:trPr>
          <w:trHeight w:val="300"/>
        </w:trPr>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2013q4</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0.205701</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0.001465</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0.32</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63218.72</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16.72283</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284.0287</w:t>
            </w:r>
          </w:p>
        </w:tc>
      </w:tr>
      <w:tr w:rsidR="00B53920" w:rsidRPr="00261F0A" w:rsidTr="00B53920">
        <w:trPr>
          <w:trHeight w:val="300"/>
        </w:trPr>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2014q1</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0.201691</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0.001253</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0.31975</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67620.57</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16.6234</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15438.68</w:t>
            </w:r>
          </w:p>
        </w:tc>
      </w:tr>
      <w:tr w:rsidR="00B53920" w:rsidRPr="00261F0A" w:rsidTr="00B53920">
        <w:trPr>
          <w:trHeight w:val="300"/>
        </w:trPr>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2014q2</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0.195208</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0.001113</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0.3205</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68088.36</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16.69842</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16084.62</w:t>
            </w:r>
          </w:p>
        </w:tc>
      </w:tr>
      <w:tr w:rsidR="00B53920" w:rsidRPr="00261F0A" w:rsidTr="00B53920">
        <w:trPr>
          <w:trHeight w:val="300"/>
        </w:trPr>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2014q3</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0.188725</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0.000973</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0.32125</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68556.14</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16.77343</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17479.13</w:t>
            </w:r>
          </w:p>
        </w:tc>
      </w:tr>
      <w:tr w:rsidR="00B53920" w:rsidRPr="00261F0A" w:rsidTr="00B53920">
        <w:trPr>
          <w:trHeight w:val="300"/>
        </w:trPr>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2014q4</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0.208174</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0.001393</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0.319</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67152.79</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16.54839</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18150.36</w:t>
            </w:r>
          </w:p>
        </w:tc>
      </w:tr>
      <w:tr w:rsidR="00B53920" w:rsidRPr="00261F0A" w:rsidTr="00B53920">
        <w:trPr>
          <w:trHeight w:val="300"/>
        </w:trPr>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2015q1</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0.175447</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0.000818</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0.3245</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68750.76</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16.85342</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16050.6</w:t>
            </w:r>
          </w:p>
        </w:tc>
      </w:tr>
      <w:tr w:rsidR="00B53920" w:rsidRPr="00261F0A" w:rsidTr="00B53920">
        <w:trPr>
          <w:trHeight w:val="300"/>
        </w:trPr>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2015q2</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0.168653</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0.000802</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0.327</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68477.58</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16.85839</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16463.34</w:t>
            </w:r>
          </w:p>
        </w:tc>
      </w:tr>
      <w:tr w:rsidR="00B53920" w:rsidRPr="00261F0A" w:rsidTr="00B53920">
        <w:trPr>
          <w:trHeight w:val="300"/>
        </w:trPr>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2015q3</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0.161858</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0.000787</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0.3295</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68204.41</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16.86336</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17976.23</w:t>
            </w:r>
          </w:p>
        </w:tc>
      </w:tr>
      <w:tr w:rsidR="00B53920" w:rsidRPr="00261F0A" w:rsidTr="00B53920">
        <w:trPr>
          <w:trHeight w:val="300"/>
        </w:trPr>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2015q4</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0.182242</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0.000833</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0.322</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69023.93</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16.84845</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18533.75</w:t>
            </w:r>
          </w:p>
        </w:tc>
      </w:tr>
      <w:tr w:rsidR="00B53920" w:rsidRPr="00261F0A" w:rsidTr="00B53920">
        <w:trPr>
          <w:trHeight w:val="300"/>
        </w:trPr>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2016q1</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0.366297</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0.250578</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0.499</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50948.68</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12.90125</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15943.71</w:t>
            </w:r>
          </w:p>
        </w:tc>
      </w:tr>
      <w:tr w:rsidR="00B53920" w:rsidRPr="00261F0A" w:rsidTr="00B53920">
        <w:trPr>
          <w:trHeight w:val="300"/>
        </w:trPr>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2016q2</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0.577532</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0.500385</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0.666</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33966.12</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8.934167</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16218.54</w:t>
            </w:r>
          </w:p>
        </w:tc>
      </w:tr>
      <w:tr w:rsidR="00B53920" w:rsidRPr="00261F0A" w:rsidTr="00B53920">
        <w:trPr>
          <w:trHeight w:val="300"/>
        </w:trPr>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2016q3</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0.788766</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0.750193</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0.833</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16983.56</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4.967083</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17555.44</w:t>
            </w:r>
          </w:p>
        </w:tc>
      </w:tr>
      <w:tr w:rsidR="00B53920" w:rsidRPr="00261F0A" w:rsidTr="00B53920">
        <w:trPr>
          <w:trHeight w:val="300"/>
        </w:trPr>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2016q4</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0.155063</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0.000771</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0.332</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67931.24</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16.86833</w:t>
            </w:r>
          </w:p>
        </w:tc>
        <w:tc>
          <w:tcPr>
            <w:tcW w:w="960" w:type="dxa"/>
            <w:noWrap/>
            <w:hideMark/>
          </w:tcPr>
          <w:p w:rsidR="00B53920" w:rsidRPr="00261F0A" w:rsidRDefault="00B53920" w:rsidP="00261F0A">
            <w:pPr>
              <w:spacing w:line="360" w:lineRule="auto"/>
              <w:jc w:val="center"/>
              <w:rPr>
                <w:rFonts w:ascii="Times New Roman" w:hAnsi="Times New Roman" w:cs="Times New Roman"/>
                <w:sz w:val="28"/>
                <w:szCs w:val="28"/>
              </w:rPr>
            </w:pPr>
            <w:r w:rsidRPr="00261F0A">
              <w:rPr>
                <w:rFonts w:ascii="Times New Roman" w:hAnsi="Times New Roman" w:cs="Times New Roman"/>
                <w:sz w:val="28"/>
                <w:szCs w:val="28"/>
              </w:rPr>
              <w:t>18213.54</w:t>
            </w:r>
          </w:p>
        </w:tc>
      </w:tr>
    </w:tbl>
    <w:p w:rsidR="00353875" w:rsidRPr="00261F0A" w:rsidRDefault="00353875" w:rsidP="00261F0A">
      <w:pPr>
        <w:spacing w:line="360" w:lineRule="auto"/>
        <w:jc w:val="center"/>
        <w:rPr>
          <w:rFonts w:ascii="Times New Roman" w:hAnsi="Times New Roman" w:cs="Times New Roman"/>
          <w:sz w:val="28"/>
          <w:szCs w:val="28"/>
        </w:rPr>
      </w:pPr>
    </w:p>
    <w:p w:rsidR="009430B1" w:rsidRPr="00261F0A" w:rsidRDefault="009430B1" w:rsidP="00261F0A">
      <w:pPr>
        <w:spacing w:line="360" w:lineRule="auto"/>
        <w:jc w:val="both"/>
        <w:rPr>
          <w:rFonts w:ascii="Times New Roman" w:hAnsi="Times New Roman" w:cs="Times New Roman"/>
          <w:b/>
          <w:i/>
          <w:sz w:val="26"/>
          <w:szCs w:val="26"/>
        </w:rPr>
      </w:pPr>
      <w:r w:rsidRPr="00261F0A">
        <w:rPr>
          <w:rFonts w:ascii="Times New Roman" w:hAnsi="Times New Roman" w:cs="Times New Roman"/>
          <w:b/>
          <w:i/>
          <w:sz w:val="26"/>
          <w:szCs w:val="26"/>
        </w:rPr>
        <w:t xml:space="preserve">SOURCE: CENTRAL BANK OF NIGERIA STATISTICAL BULLETIN </w:t>
      </w:r>
    </w:p>
    <w:p w:rsidR="00140C28" w:rsidRPr="00261F0A" w:rsidRDefault="00140C28" w:rsidP="00261F0A">
      <w:pPr>
        <w:spacing w:line="360" w:lineRule="auto"/>
        <w:jc w:val="center"/>
        <w:rPr>
          <w:rFonts w:ascii="Times New Roman" w:hAnsi="Times New Roman" w:cs="Times New Roman"/>
          <w:b/>
          <w:sz w:val="26"/>
          <w:szCs w:val="26"/>
        </w:rPr>
      </w:pPr>
    </w:p>
    <w:p w:rsidR="00140C28" w:rsidRPr="00261F0A" w:rsidRDefault="00140C28" w:rsidP="00261F0A">
      <w:pPr>
        <w:spacing w:line="360" w:lineRule="auto"/>
        <w:jc w:val="center"/>
        <w:rPr>
          <w:rFonts w:ascii="Times New Roman" w:hAnsi="Times New Roman" w:cs="Times New Roman"/>
          <w:b/>
          <w:sz w:val="26"/>
          <w:szCs w:val="26"/>
        </w:rPr>
      </w:pPr>
    </w:p>
    <w:p w:rsidR="00140C28" w:rsidRPr="00261F0A" w:rsidRDefault="00140C28" w:rsidP="00261F0A">
      <w:pPr>
        <w:spacing w:line="360" w:lineRule="auto"/>
        <w:rPr>
          <w:rFonts w:ascii="Times New Roman" w:hAnsi="Times New Roman" w:cs="Times New Roman"/>
          <w:b/>
          <w:sz w:val="26"/>
          <w:szCs w:val="26"/>
        </w:rPr>
      </w:pPr>
    </w:p>
    <w:p w:rsidR="00B53920" w:rsidRPr="00261F0A" w:rsidRDefault="00B53920" w:rsidP="00261F0A">
      <w:pPr>
        <w:spacing w:line="360" w:lineRule="auto"/>
        <w:rPr>
          <w:rFonts w:ascii="Times New Roman" w:hAnsi="Times New Roman" w:cs="Times New Roman"/>
          <w:b/>
          <w:sz w:val="26"/>
          <w:szCs w:val="26"/>
        </w:rPr>
      </w:pPr>
    </w:p>
    <w:p w:rsidR="009430B1" w:rsidRPr="00261F0A" w:rsidRDefault="009430B1" w:rsidP="00261F0A">
      <w:pPr>
        <w:spacing w:line="360" w:lineRule="auto"/>
        <w:jc w:val="center"/>
        <w:rPr>
          <w:rFonts w:ascii="Times New Roman" w:hAnsi="Times New Roman" w:cs="Times New Roman"/>
          <w:b/>
          <w:sz w:val="26"/>
          <w:szCs w:val="26"/>
        </w:rPr>
      </w:pPr>
      <w:r w:rsidRPr="00261F0A">
        <w:rPr>
          <w:rFonts w:ascii="Times New Roman" w:hAnsi="Times New Roman" w:cs="Times New Roman"/>
          <w:b/>
          <w:sz w:val="26"/>
          <w:szCs w:val="26"/>
        </w:rPr>
        <w:lastRenderedPageBreak/>
        <w:t>APPENDIX II</w:t>
      </w:r>
    </w:p>
    <w:p w:rsidR="009430B1" w:rsidRPr="00261F0A" w:rsidRDefault="009430B1" w:rsidP="00261F0A">
      <w:pPr>
        <w:spacing w:line="360" w:lineRule="auto"/>
        <w:jc w:val="center"/>
        <w:rPr>
          <w:rFonts w:ascii="Times New Roman" w:hAnsi="Times New Roman" w:cs="Times New Roman"/>
          <w:b/>
          <w:sz w:val="26"/>
          <w:szCs w:val="26"/>
        </w:rPr>
      </w:pPr>
      <w:r w:rsidRPr="00261F0A">
        <w:rPr>
          <w:rFonts w:ascii="Times New Roman" w:hAnsi="Times New Roman" w:cs="Times New Roman"/>
          <w:b/>
          <w:sz w:val="26"/>
          <w:szCs w:val="26"/>
        </w:rPr>
        <w:t>STATI</w:t>
      </w:r>
      <w:r w:rsidR="00C85AB4" w:rsidRPr="00261F0A">
        <w:rPr>
          <w:rFonts w:ascii="Times New Roman" w:hAnsi="Times New Roman" w:cs="Times New Roman"/>
          <w:b/>
          <w:sz w:val="26"/>
          <w:szCs w:val="26"/>
        </w:rPr>
        <w:t>ONARITY TIME SERIES DATA ON ENTR</w:t>
      </w:r>
    </w:p>
    <w:p w:rsidR="009430B1" w:rsidRPr="00261F0A" w:rsidRDefault="009430B1" w:rsidP="00261F0A">
      <w:pPr>
        <w:autoSpaceDE w:val="0"/>
        <w:autoSpaceDN w:val="0"/>
        <w:adjustRightInd w:val="0"/>
        <w:spacing w:after="0" w:line="360" w:lineRule="auto"/>
        <w:rPr>
          <w:rFonts w:ascii="Times New Roman" w:hAnsi="Times New Roman" w:cs="Times New Roman"/>
          <w:sz w:val="18"/>
          <w:szCs w:val="18"/>
        </w:rPr>
      </w:pP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9430B1" w:rsidRPr="00261F0A" w:rsidTr="009430B1">
        <w:trPr>
          <w:trHeight w:val="225"/>
        </w:trPr>
        <w:tc>
          <w:tcPr>
            <w:tcW w:w="5535" w:type="dxa"/>
            <w:gridSpan w:val="4"/>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rPr>
                <w:rFonts w:ascii="Times New Roman" w:hAnsi="Times New Roman" w:cs="Times New Roman"/>
                <w:color w:val="000000"/>
                <w:sz w:val="18"/>
                <w:szCs w:val="18"/>
              </w:rPr>
            </w:pPr>
            <w:r w:rsidRPr="00261F0A">
              <w:rPr>
                <w:rFonts w:ascii="Times New Roman" w:hAnsi="Times New Roman" w:cs="Times New Roman"/>
                <w:color w:val="000000"/>
                <w:sz w:val="18"/>
                <w:szCs w:val="18"/>
              </w:rPr>
              <w:t>Null Hypothesis: DLNENTR has a unit root</w:t>
            </w:r>
          </w:p>
        </w:tc>
        <w:tc>
          <w:tcPr>
            <w:tcW w:w="997" w:type="dxa"/>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jc w:val="center"/>
              <w:rPr>
                <w:rFonts w:ascii="Times New Roman" w:hAnsi="Times New Roman" w:cs="Times New Roman"/>
                <w:color w:val="000000"/>
                <w:sz w:val="18"/>
                <w:szCs w:val="18"/>
              </w:rPr>
            </w:pPr>
          </w:p>
        </w:tc>
      </w:tr>
      <w:tr w:rsidR="009430B1" w:rsidRPr="00261F0A" w:rsidTr="009430B1">
        <w:trPr>
          <w:trHeight w:val="225"/>
        </w:trPr>
        <w:tc>
          <w:tcPr>
            <w:tcW w:w="4327" w:type="dxa"/>
            <w:gridSpan w:val="3"/>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rPr>
                <w:rFonts w:ascii="Times New Roman" w:hAnsi="Times New Roman" w:cs="Times New Roman"/>
                <w:color w:val="000000"/>
                <w:sz w:val="18"/>
                <w:szCs w:val="18"/>
              </w:rPr>
            </w:pPr>
            <w:r w:rsidRPr="00261F0A">
              <w:rPr>
                <w:rFonts w:ascii="Times New Roman" w:hAnsi="Times New Roman" w:cs="Times New Roman"/>
                <w:color w:val="000000"/>
                <w:sz w:val="18"/>
                <w:szCs w:val="18"/>
              </w:rPr>
              <w:t>Exogenous: Constant</w:t>
            </w:r>
          </w:p>
        </w:tc>
        <w:tc>
          <w:tcPr>
            <w:tcW w:w="1208" w:type="dxa"/>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997" w:type="dxa"/>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jc w:val="center"/>
              <w:rPr>
                <w:rFonts w:ascii="Times New Roman" w:hAnsi="Times New Roman" w:cs="Times New Roman"/>
                <w:color w:val="000000"/>
                <w:sz w:val="18"/>
                <w:szCs w:val="18"/>
              </w:rPr>
            </w:pPr>
          </w:p>
        </w:tc>
      </w:tr>
      <w:tr w:rsidR="009430B1" w:rsidRPr="00261F0A" w:rsidTr="009430B1">
        <w:trPr>
          <w:trHeight w:val="225"/>
        </w:trPr>
        <w:tc>
          <w:tcPr>
            <w:tcW w:w="6532" w:type="dxa"/>
            <w:gridSpan w:val="5"/>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rPr>
                <w:rFonts w:ascii="Times New Roman" w:hAnsi="Times New Roman" w:cs="Times New Roman"/>
                <w:color w:val="000000"/>
                <w:sz w:val="18"/>
                <w:szCs w:val="18"/>
              </w:rPr>
            </w:pPr>
            <w:r w:rsidRPr="00261F0A">
              <w:rPr>
                <w:rFonts w:ascii="Times New Roman" w:hAnsi="Times New Roman" w:cs="Times New Roman"/>
                <w:color w:val="000000"/>
                <w:sz w:val="18"/>
                <w:szCs w:val="18"/>
              </w:rPr>
              <w:t xml:space="preserve">Lag Length: 2 (Automatic - based on SIC, </w:t>
            </w:r>
            <w:proofErr w:type="spellStart"/>
            <w:r w:rsidRPr="00261F0A">
              <w:rPr>
                <w:rFonts w:ascii="Times New Roman" w:hAnsi="Times New Roman" w:cs="Times New Roman"/>
                <w:color w:val="000000"/>
                <w:sz w:val="18"/>
                <w:szCs w:val="18"/>
              </w:rPr>
              <w:t>maxlag</w:t>
            </w:r>
            <w:proofErr w:type="spellEnd"/>
            <w:r w:rsidRPr="00261F0A">
              <w:rPr>
                <w:rFonts w:ascii="Times New Roman" w:hAnsi="Times New Roman" w:cs="Times New Roman"/>
                <w:color w:val="000000"/>
                <w:sz w:val="18"/>
                <w:szCs w:val="18"/>
              </w:rPr>
              <w:t>=11)</w:t>
            </w:r>
          </w:p>
        </w:tc>
      </w:tr>
      <w:tr w:rsidR="009430B1" w:rsidRPr="00261F0A">
        <w:trPr>
          <w:trHeight w:hRule="exact" w:val="90"/>
        </w:trPr>
        <w:tc>
          <w:tcPr>
            <w:tcW w:w="2017" w:type="dxa"/>
            <w:tcBorders>
              <w:top w:val="nil"/>
              <w:left w:val="nil"/>
              <w:bottom w:val="double" w:sz="6" w:space="2" w:color="auto"/>
              <w:right w:val="nil"/>
            </w:tcBorders>
            <w:vAlign w:val="bottom"/>
          </w:tcPr>
          <w:p w:rsidR="009430B1" w:rsidRPr="00261F0A" w:rsidRDefault="009430B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103" w:type="dxa"/>
            <w:tcBorders>
              <w:top w:val="nil"/>
              <w:left w:val="nil"/>
              <w:bottom w:val="double" w:sz="6" w:space="2" w:color="auto"/>
              <w:right w:val="nil"/>
            </w:tcBorders>
            <w:vAlign w:val="bottom"/>
          </w:tcPr>
          <w:p w:rsidR="009430B1" w:rsidRPr="00261F0A" w:rsidRDefault="009430B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7" w:type="dxa"/>
            <w:tcBorders>
              <w:top w:val="nil"/>
              <w:left w:val="nil"/>
              <w:bottom w:val="double" w:sz="6" w:space="2" w:color="auto"/>
              <w:right w:val="nil"/>
            </w:tcBorders>
            <w:vAlign w:val="bottom"/>
          </w:tcPr>
          <w:p w:rsidR="009430B1" w:rsidRPr="00261F0A" w:rsidRDefault="009430B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8" w:type="dxa"/>
            <w:tcBorders>
              <w:top w:val="nil"/>
              <w:left w:val="nil"/>
              <w:bottom w:val="double" w:sz="6" w:space="2" w:color="auto"/>
              <w:right w:val="nil"/>
            </w:tcBorders>
            <w:vAlign w:val="bottom"/>
          </w:tcPr>
          <w:p w:rsidR="009430B1" w:rsidRPr="00261F0A" w:rsidRDefault="009430B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997" w:type="dxa"/>
            <w:tcBorders>
              <w:top w:val="nil"/>
              <w:left w:val="nil"/>
              <w:bottom w:val="double" w:sz="6" w:space="2" w:color="auto"/>
              <w:right w:val="nil"/>
            </w:tcBorders>
            <w:vAlign w:val="bottom"/>
          </w:tcPr>
          <w:p w:rsidR="009430B1" w:rsidRPr="00261F0A" w:rsidRDefault="009430B1" w:rsidP="00261F0A">
            <w:pPr>
              <w:autoSpaceDE w:val="0"/>
              <w:autoSpaceDN w:val="0"/>
              <w:adjustRightInd w:val="0"/>
              <w:spacing w:after="0" w:line="360" w:lineRule="auto"/>
              <w:jc w:val="center"/>
              <w:rPr>
                <w:rFonts w:ascii="Times New Roman" w:hAnsi="Times New Roman" w:cs="Times New Roman"/>
                <w:color w:val="000000"/>
                <w:sz w:val="18"/>
                <w:szCs w:val="18"/>
              </w:rPr>
            </w:pPr>
          </w:p>
        </w:tc>
      </w:tr>
      <w:tr w:rsidR="009430B1" w:rsidRPr="00261F0A">
        <w:trPr>
          <w:trHeight w:hRule="exact" w:val="135"/>
        </w:trPr>
        <w:tc>
          <w:tcPr>
            <w:tcW w:w="2017" w:type="dxa"/>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103" w:type="dxa"/>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7" w:type="dxa"/>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997" w:type="dxa"/>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jc w:val="center"/>
              <w:rPr>
                <w:rFonts w:ascii="Times New Roman" w:hAnsi="Times New Roman" w:cs="Times New Roman"/>
                <w:color w:val="000000"/>
                <w:sz w:val="18"/>
                <w:szCs w:val="18"/>
              </w:rPr>
            </w:pPr>
          </w:p>
        </w:tc>
      </w:tr>
      <w:tr w:rsidR="009430B1" w:rsidRPr="00261F0A">
        <w:trPr>
          <w:trHeight w:val="225"/>
        </w:trPr>
        <w:tc>
          <w:tcPr>
            <w:tcW w:w="2017" w:type="dxa"/>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103" w:type="dxa"/>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7" w:type="dxa"/>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jc w:val="center"/>
              <w:rPr>
                <w:rFonts w:ascii="Times New Roman" w:hAnsi="Times New Roman" w:cs="Times New Roman"/>
                <w:color w:val="000000"/>
                <w:sz w:val="18"/>
                <w:szCs w:val="18"/>
              </w:rPr>
            </w:pPr>
            <w:r w:rsidRPr="00261F0A">
              <w:rPr>
                <w:rFonts w:ascii="Times New Roman" w:hAnsi="Times New Roman" w:cs="Times New Roman"/>
                <w:color w:val="000000"/>
                <w:sz w:val="18"/>
                <w:szCs w:val="18"/>
              </w:rPr>
              <w:t>t-Statistic</w:t>
            </w:r>
          </w:p>
        </w:tc>
        <w:tc>
          <w:tcPr>
            <w:tcW w:w="997" w:type="dxa"/>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jc w:val="center"/>
              <w:rPr>
                <w:rFonts w:ascii="Times New Roman" w:hAnsi="Times New Roman" w:cs="Times New Roman"/>
                <w:color w:val="000000"/>
                <w:sz w:val="18"/>
                <w:szCs w:val="18"/>
              </w:rPr>
            </w:pPr>
            <w:r w:rsidRPr="00261F0A">
              <w:rPr>
                <w:rFonts w:ascii="Times New Roman" w:hAnsi="Times New Roman" w:cs="Times New Roman"/>
                <w:color w:val="000000"/>
                <w:sz w:val="18"/>
                <w:szCs w:val="18"/>
              </w:rPr>
              <w:t>  Prob.*</w:t>
            </w:r>
          </w:p>
        </w:tc>
      </w:tr>
      <w:tr w:rsidR="009430B1" w:rsidRPr="00261F0A">
        <w:trPr>
          <w:trHeight w:hRule="exact" w:val="90"/>
        </w:trPr>
        <w:tc>
          <w:tcPr>
            <w:tcW w:w="2017" w:type="dxa"/>
            <w:tcBorders>
              <w:top w:val="nil"/>
              <w:left w:val="nil"/>
              <w:bottom w:val="double" w:sz="6" w:space="2" w:color="auto"/>
              <w:right w:val="nil"/>
            </w:tcBorders>
            <w:vAlign w:val="bottom"/>
          </w:tcPr>
          <w:p w:rsidR="009430B1" w:rsidRPr="00261F0A" w:rsidRDefault="009430B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103" w:type="dxa"/>
            <w:tcBorders>
              <w:top w:val="nil"/>
              <w:left w:val="nil"/>
              <w:bottom w:val="double" w:sz="6" w:space="2" w:color="auto"/>
              <w:right w:val="nil"/>
            </w:tcBorders>
            <w:vAlign w:val="bottom"/>
          </w:tcPr>
          <w:p w:rsidR="009430B1" w:rsidRPr="00261F0A" w:rsidRDefault="009430B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7" w:type="dxa"/>
            <w:tcBorders>
              <w:top w:val="nil"/>
              <w:left w:val="nil"/>
              <w:bottom w:val="double" w:sz="6" w:space="2" w:color="auto"/>
              <w:right w:val="nil"/>
            </w:tcBorders>
            <w:vAlign w:val="bottom"/>
          </w:tcPr>
          <w:p w:rsidR="009430B1" w:rsidRPr="00261F0A" w:rsidRDefault="009430B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8" w:type="dxa"/>
            <w:tcBorders>
              <w:top w:val="nil"/>
              <w:left w:val="nil"/>
              <w:bottom w:val="double" w:sz="6" w:space="2" w:color="auto"/>
              <w:right w:val="nil"/>
            </w:tcBorders>
            <w:vAlign w:val="bottom"/>
          </w:tcPr>
          <w:p w:rsidR="009430B1" w:rsidRPr="00261F0A" w:rsidRDefault="009430B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997" w:type="dxa"/>
            <w:tcBorders>
              <w:top w:val="nil"/>
              <w:left w:val="nil"/>
              <w:bottom w:val="double" w:sz="6" w:space="2" w:color="auto"/>
              <w:right w:val="nil"/>
            </w:tcBorders>
            <w:vAlign w:val="bottom"/>
          </w:tcPr>
          <w:p w:rsidR="009430B1" w:rsidRPr="00261F0A" w:rsidRDefault="009430B1" w:rsidP="00261F0A">
            <w:pPr>
              <w:autoSpaceDE w:val="0"/>
              <w:autoSpaceDN w:val="0"/>
              <w:adjustRightInd w:val="0"/>
              <w:spacing w:after="0" w:line="360" w:lineRule="auto"/>
              <w:jc w:val="center"/>
              <w:rPr>
                <w:rFonts w:ascii="Times New Roman" w:hAnsi="Times New Roman" w:cs="Times New Roman"/>
                <w:color w:val="000000"/>
                <w:sz w:val="18"/>
                <w:szCs w:val="18"/>
              </w:rPr>
            </w:pPr>
          </w:p>
        </w:tc>
      </w:tr>
      <w:tr w:rsidR="009430B1" w:rsidRPr="00261F0A">
        <w:trPr>
          <w:trHeight w:hRule="exact" w:val="135"/>
        </w:trPr>
        <w:tc>
          <w:tcPr>
            <w:tcW w:w="2017" w:type="dxa"/>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103" w:type="dxa"/>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7" w:type="dxa"/>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997" w:type="dxa"/>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jc w:val="center"/>
              <w:rPr>
                <w:rFonts w:ascii="Times New Roman" w:hAnsi="Times New Roman" w:cs="Times New Roman"/>
                <w:color w:val="000000"/>
                <w:sz w:val="18"/>
                <w:szCs w:val="18"/>
              </w:rPr>
            </w:pPr>
          </w:p>
        </w:tc>
      </w:tr>
      <w:tr w:rsidR="009430B1" w:rsidRPr="00261F0A" w:rsidTr="009430B1">
        <w:trPr>
          <w:trHeight w:val="225"/>
        </w:trPr>
        <w:tc>
          <w:tcPr>
            <w:tcW w:w="4327" w:type="dxa"/>
            <w:gridSpan w:val="3"/>
            <w:tcBorders>
              <w:top w:val="nil"/>
              <w:left w:val="nil"/>
              <w:bottom w:val="single" w:sz="6" w:space="0" w:color="auto"/>
              <w:right w:val="nil"/>
            </w:tcBorders>
            <w:vAlign w:val="bottom"/>
          </w:tcPr>
          <w:p w:rsidR="009430B1" w:rsidRPr="00261F0A" w:rsidRDefault="009430B1" w:rsidP="00261F0A">
            <w:pPr>
              <w:autoSpaceDE w:val="0"/>
              <w:autoSpaceDN w:val="0"/>
              <w:adjustRightInd w:val="0"/>
              <w:spacing w:after="0" w:line="360" w:lineRule="auto"/>
              <w:rPr>
                <w:rFonts w:ascii="Times New Roman" w:hAnsi="Times New Roman" w:cs="Times New Roman"/>
                <w:color w:val="000000"/>
                <w:sz w:val="18"/>
                <w:szCs w:val="18"/>
              </w:rPr>
            </w:pPr>
            <w:r w:rsidRPr="00261F0A">
              <w:rPr>
                <w:rFonts w:ascii="Times New Roman" w:hAnsi="Times New Roman" w:cs="Times New Roman"/>
                <w:color w:val="000000"/>
                <w:sz w:val="18"/>
                <w:szCs w:val="18"/>
              </w:rPr>
              <w:t>Augmented Dickey-Fuller test statistic</w:t>
            </w:r>
          </w:p>
        </w:tc>
        <w:tc>
          <w:tcPr>
            <w:tcW w:w="1208" w:type="dxa"/>
            <w:tcBorders>
              <w:top w:val="nil"/>
              <w:left w:val="nil"/>
              <w:bottom w:val="single" w:sz="6" w:space="0" w:color="auto"/>
              <w:right w:val="nil"/>
            </w:tcBorders>
            <w:vAlign w:val="bottom"/>
          </w:tcPr>
          <w:p w:rsidR="009430B1" w:rsidRPr="00261F0A" w:rsidRDefault="009430B1" w:rsidP="00261F0A">
            <w:pPr>
              <w:autoSpaceDE w:val="0"/>
              <w:autoSpaceDN w:val="0"/>
              <w:adjustRightInd w:val="0"/>
              <w:spacing w:after="0" w:line="360" w:lineRule="auto"/>
              <w:jc w:val="center"/>
              <w:rPr>
                <w:rFonts w:ascii="Times New Roman" w:hAnsi="Times New Roman" w:cs="Times New Roman"/>
                <w:color w:val="000000"/>
                <w:sz w:val="18"/>
                <w:szCs w:val="18"/>
              </w:rPr>
            </w:pPr>
            <w:r w:rsidRPr="00261F0A">
              <w:rPr>
                <w:rFonts w:ascii="Times New Roman" w:hAnsi="Times New Roman" w:cs="Times New Roman"/>
                <w:color w:val="000000"/>
                <w:sz w:val="18"/>
                <w:szCs w:val="18"/>
              </w:rPr>
              <w:t>-10.24620</w:t>
            </w:r>
          </w:p>
        </w:tc>
        <w:tc>
          <w:tcPr>
            <w:tcW w:w="997" w:type="dxa"/>
            <w:tcBorders>
              <w:top w:val="nil"/>
              <w:left w:val="nil"/>
              <w:bottom w:val="single" w:sz="6" w:space="0" w:color="auto"/>
              <w:right w:val="nil"/>
            </w:tcBorders>
            <w:vAlign w:val="bottom"/>
          </w:tcPr>
          <w:p w:rsidR="009430B1" w:rsidRPr="00261F0A" w:rsidRDefault="009430B1" w:rsidP="00261F0A">
            <w:pPr>
              <w:autoSpaceDE w:val="0"/>
              <w:autoSpaceDN w:val="0"/>
              <w:adjustRightInd w:val="0"/>
              <w:spacing w:after="0" w:line="360" w:lineRule="auto"/>
              <w:jc w:val="center"/>
              <w:rPr>
                <w:rFonts w:ascii="Times New Roman" w:hAnsi="Times New Roman" w:cs="Times New Roman"/>
                <w:color w:val="000000"/>
                <w:sz w:val="18"/>
                <w:szCs w:val="18"/>
              </w:rPr>
            </w:pPr>
            <w:r w:rsidRPr="00261F0A">
              <w:rPr>
                <w:rFonts w:ascii="Times New Roman" w:hAnsi="Times New Roman" w:cs="Times New Roman"/>
                <w:color w:val="000000"/>
                <w:sz w:val="18"/>
                <w:szCs w:val="18"/>
              </w:rPr>
              <w:t> 0.0000</w:t>
            </w:r>
          </w:p>
        </w:tc>
      </w:tr>
      <w:tr w:rsidR="009430B1" w:rsidRPr="00261F0A">
        <w:trPr>
          <w:trHeight w:val="225"/>
        </w:trPr>
        <w:tc>
          <w:tcPr>
            <w:tcW w:w="2017" w:type="dxa"/>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rPr>
                <w:rFonts w:ascii="Times New Roman" w:hAnsi="Times New Roman" w:cs="Times New Roman"/>
                <w:color w:val="000000"/>
                <w:sz w:val="18"/>
                <w:szCs w:val="18"/>
              </w:rPr>
            </w:pPr>
            <w:r w:rsidRPr="00261F0A">
              <w:rPr>
                <w:rFonts w:ascii="Times New Roman" w:hAnsi="Times New Roman" w:cs="Times New Roman"/>
                <w:color w:val="000000"/>
                <w:sz w:val="18"/>
                <w:szCs w:val="18"/>
              </w:rPr>
              <w:t>Test critical values:</w:t>
            </w:r>
          </w:p>
        </w:tc>
        <w:tc>
          <w:tcPr>
            <w:tcW w:w="1103" w:type="dxa"/>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jc w:val="center"/>
              <w:rPr>
                <w:rFonts w:ascii="Times New Roman" w:hAnsi="Times New Roman" w:cs="Times New Roman"/>
                <w:color w:val="000000"/>
                <w:sz w:val="18"/>
                <w:szCs w:val="18"/>
              </w:rPr>
            </w:pPr>
            <w:r w:rsidRPr="00261F0A">
              <w:rPr>
                <w:rFonts w:ascii="Times New Roman" w:hAnsi="Times New Roman" w:cs="Times New Roman"/>
                <w:color w:val="000000"/>
                <w:sz w:val="18"/>
                <w:szCs w:val="18"/>
              </w:rPr>
              <w:t>1% level</w:t>
            </w:r>
          </w:p>
        </w:tc>
        <w:tc>
          <w:tcPr>
            <w:tcW w:w="1207" w:type="dxa"/>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jc w:val="center"/>
              <w:rPr>
                <w:rFonts w:ascii="Times New Roman" w:hAnsi="Times New Roman" w:cs="Times New Roman"/>
                <w:color w:val="000000"/>
                <w:sz w:val="18"/>
                <w:szCs w:val="18"/>
              </w:rPr>
            </w:pPr>
            <w:r w:rsidRPr="00261F0A">
              <w:rPr>
                <w:rFonts w:ascii="Times New Roman" w:hAnsi="Times New Roman" w:cs="Times New Roman"/>
                <w:color w:val="000000"/>
                <w:sz w:val="18"/>
                <w:szCs w:val="18"/>
              </w:rPr>
              <w:t>-3.499910</w:t>
            </w:r>
          </w:p>
        </w:tc>
        <w:tc>
          <w:tcPr>
            <w:tcW w:w="997" w:type="dxa"/>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jc w:val="center"/>
              <w:rPr>
                <w:rFonts w:ascii="Times New Roman" w:hAnsi="Times New Roman" w:cs="Times New Roman"/>
                <w:color w:val="000000"/>
                <w:sz w:val="18"/>
                <w:szCs w:val="18"/>
              </w:rPr>
            </w:pPr>
          </w:p>
        </w:tc>
      </w:tr>
      <w:tr w:rsidR="009430B1" w:rsidRPr="00261F0A">
        <w:trPr>
          <w:trHeight w:val="225"/>
        </w:trPr>
        <w:tc>
          <w:tcPr>
            <w:tcW w:w="2017" w:type="dxa"/>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103" w:type="dxa"/>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jc w:val="center"/>
              <w:rPr>
                <w:rFonts w:ascii="Times New Roman" w:hAnsi="Times New Roman" w:cs="Times New Roman"/>
                <w:color w:val="000000"/>
                <w:sz w:val="18"/>
                <w:szCs w:val="18"/>
              </w:rPr>
            </w:pPr>
            <w:r w:rsidRPr="00261F0A">
              <w:rPr>
                <w:rFonts w:ascii="Times New Roman" w:hAnsi="Times New Roman" w:cs="Times New Roman"/>
                <w:color w:val="000000"/>
                <w:sz w:val="18"/>
                <w:szCs w:val="18"/>
              </w:rPr>
              <w:t>5% level</w:t>
            </w:r>
          </w:p>
        </w:tc>
        <w:tc>
          <w:tcPr>
            <w:tcW w:w="1207" w:type="dxa"/>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jc w:val="center"/>
              <w:rPr>
                <w:rFonts w:ascii="Times New Roman" w:hAnsi="Times New Roman" w:cs="Times New Roman"/>
                <w:color w:val="000000"/>
                <w:sz w:val="18"/>
                <w:szCs w:val="18"/>
              </w:rPr>
            </w:pPr>
            <w:r w:rsidRPr="00261F0A">
              <w:rPr>
                <w:rFonts w:ascii="Times New Roman" w:hAnsi="Times New Roman" w:cs="Times New Roman"/>
                <w:color w:val="000000"/>
                <w:sz w:val="18"/>
                <w:szCs w:val="18"/>
              </w:rPr>
              <w:t>-2.891871</w:t>
            </w:r>
          </w:p>
        </w:tc>
        <w:tc>
          <w:tcPr>
            <w:tcW w:w="997" w:type="dxa"/>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jc w:val="center"/>
              <w:rPr>
                <w:rFonts w:ascii="Times New Roman" w:hAnsi="Times New Roman" w:cs="Times New Roman"/>
                <w:color w:val="000000"/>
                <w:sz w:val="18"/>
                <w:szCs w:val="18"/>
              </w:rPr>
            </w:pPr>
          </w:p>
        </w:tc>
      </w:tr>
      <w:tr w:rsidR="009430B1" w:rsidRPr="00261F0A">
        <w:trPr>
          <w:trHeight w:val="225"/>
        </w:trPr>
        <w:tc>
          <w:tcPr>
            <w:tcW w:w="2017" w:type="dxa"/>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103" w:type="dxa"/>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jc w:val="center"/>
              <w:rPr>
                <w:rFonts w:ascii="Times New Roman" w:hAnsi="Times New Roman" w:cs="Times New Roman"/>
                <w:color w:val="000000"/>
                <w:sz w:val="18"/>
                <w:szCs w:val="18"/>
              </w:rPr>
            </w:pPr>
            <w:r w:rsidRPr="00261F0A">
              <w:rPr>
                <w:rFonts w:ascii="Times New Roman" w:hAnsi="Times New Roman" w:cs="Times New Roman"/>
                <w:color w:val="000000"/>
                <w:sz w:val="18"/>
                <w:szCs w:val="18"/>
              </w:rPr>
              <w:t>10% level</w:t>
            </w:r>
          </w:p>
        </w:tc>
        <w:tc>
          <w:tcPr>
            <w:tcW w:w="1207" w:type="dxa"/>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jc w:val="center"/>
              <w:rPr>
                <w:rFonts w:ascii="Times New Roman" w:hAnsi="Times New Roman" w:cs="Times New Roman"/>
                <w:color w:val="000000"/>
                <w:sz w:val="18"/>
                <w:szCs w:val="18"/>
              </w:rPr>
            </w:pPr>
            <w:r w:rsidRPr="00261F0A">
              <w:rPr>
                <w:rFonts w:ascii="Times New Roman" w:hAnsi="Times New Roman" w:cs="Times New Roman"/>
                <w:color w:val="000000"/>
                <w:sz w:val="18"/>
                <w:szCs w:val="18"/>
              </w:rPr>
              <w:t>-2.583017</w:t>
            </w:r>
          </w:p>
        </w:tc>
        <w:tc>
          <w:tcPr>
            <w:tcW w:w="997" w:type="dxa"/>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jc w:val="center"/>
              <w:rPr>
                <w:rFonts w:ascii="Times New Roman" w:hAnsi="Times New Roman" w:cs="Times New Roman"/>
                <w:color w:val="000000"/>
                <w:sz w:val="18"/>
                <w:szCs w:val="18"/>
              </w:rPr>
            </w:pPr>
          </w:p>
        </w:tc>
      </w:tr>
      <w:tr w:rsidR="009430B1" w:rsidRPr="00261F0A">
        <w:trPr>
          <w:trHeight w:hRule="exact" w:val="90"/>
        </w:trPr>
        <w:tc>
          <w:tcPr>
            <w:tcW w:w="2017" w:type="dxa"/>
            <w:tcBorders>
              <w:top w:val="nil"/>
              <w:left w:val="nil"/>
              <w:bottom w:val="double" w:sz="6" w:space="2" w:color="auto"/>
              <w:right w:val="nil"/>
            </w:tcBorders>
            <w:vAlign w:val="bottom"/>
          </w:tcPr>
          <w:p w:rsidR="009430B1" w:rsidRPr="00261F0A" w:rsidRDefault="009430B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103" w:type="dxa"/>
            <w:tcBorders>
              <w:top w:val="nil"/>
              <w:left w:val="nil"/>
              <w:bottom w:val="double" w:sz="6" w:space="2" w:color="auto"/>
              <w:right w:val="nil"/>
            </w:tcBorders>
            <w:vAlign w:val="bottom"/>
          </w:tcPr>
          <w:p w:rsidR="009430B1" w:rsidRPr="00261F0A" w:rsidRDefault="009430B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7" w:type="dxa"/>
            <w:tcBorders>
              <w:top w:val="nil"/>
              <w:left w:val="nil"/>
              <w:bottom w:val="double" w:sz="6" w:space="2" w:color="auto"/>
              <w:right w:val="nil"/>
            </w:tcBorders>
            <w:vAlign w:val="bottom"/>
          </w:tcPr>
          <w:p w:rsidR="009430B1" w:rsidRPr="00261F0A" w:rsidRDefault="009430B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8" w:type="dxa"/>
            <w:tcBorders>
              <w:top w:val="nil"/>
              <w:left w:val="nil"/>
              <w:bottom w:val="double" w:sz="6" w:space="2" w:color="auto"/>
              <w:right w:val="nil"/>
            </w:tcBorders>
            <w:vAlign w:val="bottom"/>
          </w:tcPr>
          <w:p w:rsidR="009430B1" w:rsidRPr="00261F0A" w:rsidRDefault="009430B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997" w:type="dxa"/>
            <w:tcBorders>
              <w:top w:val="nil"/>
              <w:left w:val="nil"/>
              <w:bottom w:val="double" w:sz="6" w:space="2" w:color="auto"/>
              <w:right w:val="nil"/>
            </w:tcBorders>
            <w:vAlign w:val="bottom"/>
          </w:tcPr>
          <w:p w:rsidR="009430B1" w:rsidRPr="00261F0A" w:rsidRDefault="009430B1" w:rsidP="00261F0A">
            <w:pPr>
              <w:autoSpaceDE w:val="0"/>
              <w:autoSpaceDN w:val="0"/>
              <w:adjustRightInd w:val="0"/>
              <w:spacing w:after="0" w:line="360" w:lineRule="auto"/>
              <w:jc w:val="center"/>
              <w:rPr>
                <w:rFonts w:ascii="Times New Roman" w:hAnsi="Times New Roman" w:cs="Times New Roman"/>
                <w:color w:val="000000"/>
                <w:sz w:val="18"/>
                <w:szCs w:val="18"/>
              </w:rPr>
            </w:pPr>
          </w:p>
        </w:tc>
      </w:tr>
      <w:tr w:rsidR="009430B1" w:rsidRPr="00261F0A">
        <w:trPr>
          <w:trHeight w:hRule="exact" w:val="135"/>
        </w:trPr>
        <w:tc>
          <w:tcPr>
            <w:tcW w:w="2017" w:type="dxa"/>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103" w:type="dxa"/>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7" w:type="dxa"/>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997" w:type="dxa"/>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jc w:val="center"/>
              <w:rPr>
                <w:rFonts w:ascii="Times New Roman" w:hAnsi="Times New Roman" w:cs="Times New Roman"/>
                <w:color w:val="000000"/>
                <w:sz w:val="18"/>
                <w:szCs w:val="18"/>
              </w:rPr>
            </w:pPr>
          </w:p>
        </w:tc>
      </w:tr>
      <w:tr w:rsidR="009430B1" w:rsidRPr="00261F0A" w:rsidTr="009430B1">
        <w:trPr>
          <w:trHeight w:val="225"/>
        </w:trPr>
        <w:tc>
          <w:tcPr>
            <w:tcW w:w="5535" w:type="dxa"/>
            <w:gridSpan w:val="4"/>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rPr>
                <w:rFonts w:ascii="Times New Roman" w:hAnsi="Times New Roman" w:cs="Times New Roman"/>
                <w:color w:val="000000"/>
                <w:sz w:val="18"/>
                <w:szCs w:val="18"/>
              </w:rPr>
            </w:pPr>
            <w:r w:rsidRPr="00261F0A">
              <w:rPr>
                <w:rFonts w:ascii="Times New Roman" w:hAnsi="Times New Roman" w:cs="Times New Roman"/>
                <w:color w:val="000000"/>
                <w:sz w:val="18"/>
                <w:szCs w:val="18"/>
              </w:rPr>
              <w:t>*MacKinnon (1996) one-sided p-values.</w:t>
            </w:r>
          </w:p>
        </w:tc>
        <w:tc>
          <w:tcPr>
            <w:tcW w:w="997" w:type="dxa"/>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jc w:val="center"/>
              <w:rPr>
                <w:rFonts w:ascii="Times New Roman" w:hAnsi="Times New Roman" w:cs="Times New Roman"/>
                <w:color w:val="000000"/>
                <w:sz w:val="18"/>
                <w:szCs w:val="18"/>
              </w:rPr>
            </w:pPr>
          </w:p>
        </w:tc>
      </w:tr>
      <w:tr w:rsidR="009430B1" w:rsidRPr="00261F0A">
        <w:trPr>
          <w:trHeight w:val="225"/>
        </w:trPr>
        <w:tc>
          <w:tcPr>
            <w:tcW w:w="2017" w:type="dxa"/>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103" w:type="dxa"/>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7" w:type="dxa"/>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997" w:type="dxa"/>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jc w:val="center"/>
              <w:rPr>
                <w:rFonts w:ascii="Times New Roman" w:hAnsi="Times New Roman" w:cs="Times New Roman"/>
                <w:color w:val="000000"/>
                <w:sz w:val="18"/>
                <w:szCs w:val="18"/>
              </w:rPr>
            </w:pPr>
          </w:p>
        </w:tc>
      </w:tr>
      <w:tr w:rsidR="009430B1" w:rsidRPr="00261F0A">
        <w:trPr>
          <w:trHeight w:val="225"/>
        </w:trPr>
        <w:tc>
          <w:tcPr>
            <w:tcW w:w="2017" w:type="dxa"/>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103" w:type="dxa"/>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7" w:type="dxa"/>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997" w:type="dxa"/>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jc w:val="center"/>
              <w:rPr>
                <w:rFonts w:ascii="Times New Roman" w:hAnsi="Times New Roman" w:cs="Times New Roman"/>
                <w:color w:val="000000"/>
                <w:sz w:val="18"/>
                <w:szCs w:val="18"/>
              </w:rPr>
            </w:pPr>
          </w:p>
        </w:tc>
      </w:tr>
      <w:tr w:rsidR="009430B1" w:rsidRPr="00261F0A" w:rsidTr="009430B1">
        <w:trPr>
          <w:trHeight w:val="225"/>
        </w:trPr>
        <w:tc>
          <w:tcPr>
            <w:tcW w:w="5535" w:type="dxa"/>
            <w:gridSpan w:val="4"/>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rPr>
                <w:rFonts w:ascii="Times New Roman" w:hAnsi="Times New Roman" w:cs="Times New Roman"/>
                <w:color w:val="000000"/>
                <w:sz w:val="18"/>
                <w:szCs w:val="18"/>
              </w:rPr>
            </w:pPr>
            <w:r w:rsidRPr="00261F0A">
              <w:rPr>
                <w:rFonts w:ascii="Times New Roman" w:hAnsi="Times New Roman" w:cs="Times New Roman"/>
                <w:color w:val="000000"/>
                <w:sz w:val="18"/>
                <w:szCs w:val="18"/>
              </w:rPr>
              <w:t>Augmented Dickey-Fuller Test Equation</w:t>
            </w:r>
          </w:p>
        </w:tc>
        <w:tc>
          <w:tcPr>
            <w:tcW w:w="997" w:type="dxa"/>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jc w:val="center"/>
              <w:rPr>
                <w:rFonts w:ascii="Times New Roman" w:hAnsi="Times New Roman" w:cs="Times New Roman"/>
                <w:color w:val="000000"/>
                <w:sz w:val="18"/>
                <w:szCs w:val="18"/>
              </w:rPr>
            </w:pPr>
          </w:p>
        </w:tc>
      </w:tr>
      <w:tr w:rsidR="009430B1" w:rsidRPr="00261F0A" w:rsidTr="009430B1">
        <w:trPr>
          <w:trHeight w:val="225"/>
        </w:trPr>
        <w:tc>
          <w:tcPr>
            <w:tcW w:w="5535" w:type="dxa"/>
            <w:gridSpan w:val="4"/>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rPr>
                <w:rFonts w:ascii="Times New Roman" w:hAnsi="Times New Roman" w:cs="Times New Roman"/>
                <w:color w:val="000000"/>
                <w:sz w:val="18"/>
                <w:szCs w:val="18"/>
              </w:rPr>
            </w:pPr>
            <w:r w:rsidRPr="00261F0A">
              <w:rPr>
                <w:rFonts w:ascii="Times New Roman" w:hAnsi="Times New Roman" w:cs="Times New Roman"/>
                <w:color w:val="000000"/>
                <w:sz w:val="18"/>
                <w:szCs w:val="18"/>
              </w:rPr>
              <w:t>Dependent Variable: D(DLNENTR)</w:t>
            </w:r>
          </w:p>
        </w:tc>
        <w:tc>
          <w:tcPr>
            <w:tcW w:w="997" w:type="dxa"/>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jc w:val="center"/>
              <w:rPr>
                <w:rFonts w:ascii="Times New Roman" w:hAnsi="Times New Roman" w:cs="Times New Roman"/>
                <w:color w:val="000000"/>
                <w:sz w:val="18"/>
                <w:szCs w:val="18"/>
              </w:rPr>
            </w:pPr>
          </w:p>
        </w:tc>
      </w:tr>
      <w:tr w:rsidR="009430B1" w:rsidRPr="00261F0A" w:rsidTr="009430B1">
        <w:trPr>
          <w:trHeight w:val="225"/>
        </w:trPr>
        <w:tc>
          <w:tcPr>
            <w:tcW w:w="4327" w:type="dxa"/>
            <w:gridSpan w:val="3"/>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rPr>
                <w:rFonts w:ascii="Times New Roman" w:hAnsi="Times New Roman" w:cs="Times New Roman"/>
                <w:color w:val="000000"/>
                <w:sz w:val="18"/>
                <w:szCs w:val="18"/>
              </w:rPr>
            </w:pPr>
            <w:r w:rsidRPr="00261F0A">
              <w:rPr>
                <w:rFonts w:ascii="Times New Roman" w:hAnsi="Times New Roman" w:cs="Times New Roman"/>
                <w:color w:val="000000"/>
                <w:sz w:val="18"/>
                <w:szCs w:val="18"/>
              </w:rPr>
              <w:t>Method: Least Squares</w:t>
            </w:r>
          </w:p>
        </w:tc>
        <w:tc>
          <w:tcPr>
            <w:tcW w:w="1208" w:type="dxa"/>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997" w:type="dxa"/>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jc w:val="center"/>
              <w:rPr>
                <w:rFonts w:ascii="Times New Roman" w:hAnsi="Times New Roman" w:cs="Times New Roman"/>
                <w:color w:val="000000"/>
                <w:sz w:val="18"/>
                <w:szCs w:val="18"/>
              </w:rPr>
            </w:pPr>
          </w:p>
        </w:tc>
      </w:tr>
      <w:tr w:rsidR="009430B1" w:rsidRPr="00261F0A" w:rsidTr="009430B1">
        <w:trPr>
          <w:trHeight w:val="225"/>
        </w:trPr>
        <w:tc>
          <w:tcPr>
            <w:tcW w:w="4327" w:type="dxa"/>
            <w:gridSpan w:val="3"/>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rPr>
                <w:rFonts w:ascii="Times New Roman" w:hAnsi="Times New Roman" w:cs="Times New Roman"/>
                <w:color w:val="000000"/>
                <w:sz w:val="18"/>
                <w:szCs w:val="18"/>
              </w:rPr>
            </w:pPr>
            <w:r w:rsidRPr="00261F0A">
              <w:rPr>
                <w:rFonts w:ascii="Times New Roman" w:hAnsi="Times New Roman" w:cs="Times New Roman"/>
                <w:color w:val="000000"/>
                <w:sz w:val="18"/>
                <w:szCs w:val="18"/>
              </w:rPr>
              <w:t>Date: 07/05/18   Time: 16:17</w:t>
            </w:r>
          </w:p>
        </w:tc>
        <w:tc>
          <w:tcPr>
            <w:tcW w:w="1208" w:type="dxa"/>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997" w:type="dxa"/>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jc w:val="center"/>
              <w:rPr>
                <w:rFonts w:ascii="Times New Roman" w:hAnsi="Times New Roman" w:cs="Times New Roman"/>
                <w:color w:val="000000"/>
                <w:sz w:val="18"/>
                <w:szCs w:val="18"/>
              </w:rPr>
            </w:pPr>
          </w:p>
        </w:tc>
      </w:tr>
      <w:tr w:rsidR="009430B1" w:rsidRPr="00261F0A" w:rsidTr="009430B1">
        <w:trPr>
          <w:trHeight w:val="225"/>
        </w:trPr>
        <w:tc>
          <w:tcPr>
            <w:tcW w:w="5535" w:type="dxa"/>
            <w:gridSpan w:val="4"/>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rPr>
                <w:rFonts w:ascii="Times New Roman" w:hAnsi="Times New Roman" w:cs="Times New Roman"/>
                <w:color w:val="000000"/>
                <w:sz w:val="18"/>
                <w:szCs w:val="18"/>
              </w:rPr>
            </w:pPr>
            <w:r w:rsidRPr="00261F0A">
              <w:rPr>
                <w:rFonts w:ascii="Times New Roman" w:hAnsi="Times New Roman" w:cs="Times New Roman"/>
                <w:color w:val="000000"/>
                <w:sz w:val="18"/>
                <w:szCs w:val="18"/>
              </w:rPr>
              <w:t>Sample (adjusted): 1993Q1 2016Q4</w:t>
            </w:r>
          </w:p>
        </w:tc>
        <w:tc>
          <w:tcPr>
            <w:tcW w:w="997" w:type="dxa"/>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jc w:val="center"/>
              <w:rPr>
                <w:rFonts w:ascii="Times New Roman" w:hAnsi="Times New Roman" w:cs="Times New Roman"/>
                <w:color w:val="000000"/>
                <w:sz w:val="18"/>
                <w:szCs w:val="18"/>
              </w:rPr>
            </w:pPr>
          </w:p>
        </w:tc>
      </w:tr>
      <w:tr w:rsidR="009430B1" w:rsidRPr="00261F0A" w:rsidTr="009430B1">
        <w:trPr>
          <w:trHeight w:val="225"/>
        </w:trPr>
        <w:tc>
          <w:tcPr>
            <w:tcW w:w="5535" w:type="dxa"/>
            <w:gridSpan w:val="4"/>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rPr>
                <w:rFonts w:ascii="Times New Roman" w:hAnsi="Times New Roman" w:cs="Times New Roman"/>
                <w:color w:val="000000"/>
                <w:sz w:val="18"/>
                <w:szCs w:val="18"/>
              </w:rPr>
            </w:pPr>
            <w:r w:rsidRPr="00261F0A">
              <w:rPr>
                <w:rFonts w:ascii="Times New Roman" w:hAnsi="Times New Roman" w:cs="Times New Roman"/>
                <w:color w:val="000000"/>
                <w:sz w:val="18"/>
                <w:szCs w:val="18"/>
              </w:rPr>
              <w:t>Included observations: 96 after adjustments</w:t>
            </w:r>
          </w:p>
        </w:tc>
        <w:tc>
          <w:tcPr>
            <w:tcW w:w="997" w:type="dxa"/>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jc w:val="center"/>
              <w:rPr>
                <w:rFonts w:ascii="Times New Roman" w:hAnsi="Times New Roman" w:cs="Times New Roman"/>
                <w:color w:val="000000"/>
                <w:sz w:val="18"/>
                <w:szCs w:val="18"/>
              </w:rPr>
            </w:pPr>
          </w:p>
        </w:tc>
      </w:tr>
      <w:tr w:rsidR="009430B1" w:rsidRPr="00261F0A">
        <w:trPr>
          <w:trHeight w:hRule="exact" w:val="90"/>
        </w:trPr>
        <w:tc>
          <w:tcPr>
            <w:tcW w:w="2017" w:type="dxa"/>
            <w:tcBorders>
              <w:top w:val="nil"/>
              <w:left w:val="nil"/>
              <w:bottom w:val="double" w:sz="6" w:space="2" w:color="auto"/>
              <w:right w:val="nil"/>
            </w:tcBorders>
            <w:vAlign w:val="bottom"/>
          </w:tcPr>
          <w:p w:rsidR="009430B1" w:rsidRPr="00261F0A" w:rsidRDefault="009430B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103" w:type="dxa"/>
            <w:tcBorders>
              <w:top w:val="nil"/>
              <w:left w:val="nil"/>
              <w:bottom w:val="double" w:sz="6" w:space="2" w:color="auto"/>
              <w:right w:val="nil"/>
            </w:tcBorders>
            <w:vAlign w:val="bottom"/>
          </w:tcPr>
          <w:p w:rsidR="009430B1" w:rsidRPr="00261F0A" w:rsidRDefault="009430B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7" w:type="dxa"/>
            <w:tcBorders>
              <w:top w:val="nil"/>
              <w:left w:val="nil"/>
              <w:bottom w:val="double" w:sz="6" w:space="2" w:color="auto"/>
              <w:right w:val="nil"/>
            </w:tcBorders>
            <w:vAlign w:val="bottom"/>
          </w:tcPr>
          <w:p w:rsidR="009430B1" w:rsidRPr="00261F0A" w:rsidRDefault="009430B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8" w:type="dxa"/>
            <w:tcBorders>
              <w:top w:val="nil"/>
              <w:left w:val="nil"/>
              <w:bottom w:val="double" w:sz="6" w:space="2" w:color="auto"/>
              <w:right w:val="nil"/>
            </w:tcBorders>
            <w:vAlign w:val="bottom"/>
          </w:tcPr>
          <w:p w:rsidR="009430B1" w:rsidRPr="00261F0A" w:rsidRDefault="009430B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997" w:type="dxa"/>
            <w:tcBorders>
              <w:top w:val="nil"/>
              <w:left w:val="nil"/>
              <w:bottom w:val="double" w:sz="6" w:space="2" w:color="auto"/>
              <w:right w:val="nil"/>
            </w:tcBorders>
            <w:vAlign w:val="bottom"/>
          </w:tcPr>
          <w:p w:rsidR="009430B1" w:rsidRPr="00261F0A" w:rsidRDefault="009430B1" w:rsidP="00261F0A">
            <w:pPr>
              <w:autoSpaceDE w:val="0"/>
              <w:autoSpaceDN w:val="0"/>
              <w:adjustRightInd w:val="0"/>
              <w:spacing w:after="0" w:line="360" w:lineRule="auto"/>
              <w:jc w:val="center"/>
              <w:rPr>
                <w:rFonts w:ascii="Times New Roman" w:hAnsi="Times New Roman" w:cs="Times New Roman"/>
                <w:color w:val="000000"/>
                <w:sz w:val="18"/>
                <w:szCs w:val="18"/>
              </w:rPr>
            </w:pPr>
          </w:p>
        </w:tc>
      </w:tr>
      <w:tr w:rsidR="009430B1" w:rsidRPr="00261F0A">
        <w:trPr>
          <w:trHeight w:hRule="exact" w:val="135"/>
        </w:trPr>
        <w:tc>
          <w:tcPr>
            <w:tcW w:w="2017" w:type="dxa"/>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103" w:type="dxa"/>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7" w:type="dxa"/>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997" w:type="dxa"/>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jc w:val="center"/>
              <w:rPr>
                <w:rFonts w:ascii="Times New Roman" w:hAnsi="Times New Roman" w:cs="Times New Roman"/>
                <w:color w:val="000000"/>
                <w:sz w:val="18"/>
                <w:szCs w:val="18"/>
              </w:rPr>
            </w:pPr>
          </w:p>
        </w:tc>
      </w:tr>
      <w:tr w:rsidR="009430B1" w:rsidRPr="00261F0A">
        <w:trPr>
          <w:trHeight w:val="225"/>
        </w:trPr>
        <w:tc>
          <w:tcPr>
            <w:tcW w:w="2017" w:type="dxa"/>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jc w:val="center"/>
              <w:rPr>
                <w:rFonts w:ascii="Times New Roman" w:hAnsi="Times New Roman" w:cs="Times New Roman"/>
                <w:color w:val="000000"/>
                <w:sz w:val="18"/>
                <w:szCs w:val="18"/>
              </w:rPr>
            </w:pPr>
            <w:r w:rsidRPr="00261F0A">
              <w:rPr>
                <w:rFonts w:ascii="Times New Roman" w:hAnsi="Times New Roman" w:cs="Times New Roman"/>
                <w:color w:val="000000"/>
                <w:sz w:val="18"/>
                <w:szCs w:val="18"/>
              </w:rPr>
              <w:t>Variable</w:t>
            </w:r>
          </w:p>
        </w:tc>
        <w:tc>
          <w:tcPr>
            <w:tcW w:w="1103" w:type="dxa"/>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Coefficient</w:t>
            </w:r>
          </w:p>
        </w:tc>
        <w:tc>
          <w:tcPr>
            <w:tcW w:w="1207" w:type="dxa"/>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Std. Error</w:t>
            </w:r>
          </w:p>
        </w:tc>
        <w:tc>
          <w:tcPr>
            <w:tcW w:w="1208" w:type="dxa"/>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t-Statistic</w:t>
            </w:r>
          </w:p>
        </w:tc>
        <w:tc>
          <w:tcPr>
            <w:tcW w:w="997" w:type="dxa"/>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Prob.  </w:t>
            </w:r>
          </w:p>
        </w:tc>
      </w:tr>
      <w:tr w:rsidR="009430B1" w:rsidRPr="00261F0A">
        <w:trPr>
          <w:trHeight w:hRule="exact" w:val="90"/>
        </w:trPr>
        <w:tc>
          <w:tcPr>
            <w:tcW w:w="2017" w:type="dxa"/>
            <w:tcBorders>
              <w:top w:val="nil"/>
              <w:left w:val="nil"/>
              <w:bottom w:val="double" w:sz="6" w:space="2" w:color="auto"/>
              <w:right w:val="nil"/>
            </w:tcBorders>
            <w:vAlign w:val="bottom"/>
          </w:tcPr>
          <w:p w:rsidR="009430B1" w:rsidRPr="00261F0A" w:rsidRDefault="009430B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103" w:type="dxa"/>
            <w:tcBorders>
              <w:top w:val="nil"/>
              <w:left w:val="nil"/>
              <w:bottom w:val="double" w:sz="6" w:space="2" w:color="auto"/>
              <w:right w:val="nil"/>
            </w:tcBorders>
            <w:vAlign w:val="bottom"/>
          </w:tcPr>
          <w:p w:rsidR="009430B1" w:rsidRPr="00261F0A" w:rsidRDefault="009430B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7" w:type="dxa"/>
            <w:tcBorders>
              <w:top w:val="nil"/>
              <w:left w:val="nil"/>
              <w:bottom w:val="double" w:sz="6" w:space="2" w:color="auto"/>
              <w:right w:val="nil"/>
            </w:tcBorders>
            <w:vAlign w:val="bottom"/>
          </w:tcPr>
          <w:p w:rsidR="009430B1" w:rsidRPr="00261F0A" w:rsidRDefault="009430B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8" w:type="dxa"/>
            <w:tcBorders>
              <w:top w:val="nil"/>
              <w:left w:val="nil"/>
              <w:bottom w:val="double" w:sz="6" w:space="2" w:color="auto"/>
              <w:right w:val="nil"/>
            </w:tcBorders>
            <w:vAlign w:val="bottom"/>
          </w:tcPr>
          <w:p w:rsidR="009430B1" w:rsidRPr="00261F0A" w:rsidRDefault="009430B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997" w:type="dxa"/>
            <w:tcBorders>
              <w:top w:val="nil"/>
              <w:left w:val="nil"/>
              <w:bottom w:val="double" w:sz="6" w:space="2" w:color="auto"/>
              <w:right w:val="nil"/>
            </w:tcBorders>
            <w:vAlign w:val="bottom"/>
          </w:tcPr>
          <w:p w:rsidR="009430B1" w:rsidRPr="00261F0A" w:rsidRDefault="009430B1" w:rsidP="00261F0A">
            <w:pPr>
              <w:autoSpaceDE w:val="0"/>
              <w:autoSpaceDN w:val="0"/>
              <w:adjustRightInd w:val="0"/>
              <w:spacing w:after="0" w:line="360" w:lineRule="auto"/>
              <w:jc w:val="center"/>
              <w:rPr>
                <w:rFonts w:ascii="Times New Roman" w:hAnsi="Times New Roman" w:cs="Times New Roman"/>
                <w:color w:val="000000"/>
                <w:sz w:val="18"/>
                <w:szCs w:val="18"/>
              </w:rPr>
            </w:pPr>
          </w:p>
        </w:tc>
      </w:tr>
      <w:tr w:rsidR="009430B1" w:rsidRPr="00261F0A">
        <w:trPr>
          <w:trHeight w:hRule="exact" w:val="135"/>
        </w:trPr>
        <w:tc>
          <w:tcPr>
            <w:tcW w:w="2017" w:type="dxa"/>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103" w:type="dxa"/>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7" w:type="dxa"/>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997" w:type="dxa"/>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jc w:val="center"/>
              <w:rPr>
                <w:rFonts w:ascii="Times New Roman" w:hAnsi="Times New Roman" w:cs="Times New Roman"/>
                <w:color w:val="000000"/>
                <w:sz w:val="18"/>
                <w:szCs w:val="18"/>
              </w:rPr>
            </w:pPr>
          </w:p>
        </w:tc>
      </w:tr>
      <w:tr w:rsidR="009430B1" w:rsidRPr="00261F0A">
        <w:trPr>
          <w:trHeight w:val="225"/>
        </w:trPr>
        <w:tc>
          <w:tcPr>
            <w:tcW w:w="2017" w:type="dxa"/>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jc w:val="center"/>
              <w:rPr>
                <w:rFonts w:ascii="Times New Roman" w:hAnsi="Times New Roman" w:cs="Times New Roman"/>
                <w:color w:val="000000"/>
                <w:sz w:val="18"/>
                <w:szCs w:val="18"/>
              </w:rPr>
            </w:pPr>
            <w:r w:rsidRPr="00261F0A">
              <w:rPr>
                <w:rFonts w:ascii="Times New Roman" w:hAnsi="Times New Roman" w:cs="Times New Roman"/>
                <w:color w:val="000000"/>
                <w:sz w:val="18"/>
                <w:szCs w:val="18"/>
              </w:rPr>
              <w:t>DLNENTR(-1)</w:t>
            </w:r>
          </w:p>
        </w:tc>
        <w:tc>
          <w:tcPr>
            <w:tcW w:w="1103" w:type="dxa"/>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-1.953125</w:t>
            </w:r>
          </w:p>
        </w:tc>
        <w:tc>
          <w:tcPr>
            <w:tcW w:w="1207" w:type="dxa"/>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0.190619</w:t>
            </w:r>
          </w:p>
        </w:tc>
        <w:tc>
          <w:tcPr>
            <w:tcW w:w="1208" w:type="dxa"/>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-10.24620</w:t>
            </w:r>
          </w:p>
        </w:tc>
        <w:tc>
          <w:tcPr>
            <w:tcW w:w="997" w:type="dxa"/>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0.0000</w:t>
            </w:r>
          </w:p>
        </w:tc>
      </w:tr>
      <w:tr w:rsidR="009430B1" w:rsidRPr="00261F0A">
        <w:trPr>
          <w:trHeight w:val="225"/>
        </w:trPr>
        <w:tc>
          <w:tcPr>
            <w:tcW w:w="2017" w:type="dxa"/>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jc w:val="center"/>
              <w:rPr>
                <w:rFonts w:ascii="Times New Roman" w:hAnsi="Times New Roman" w:cs="Times New Roman"/>
                <w:color w:val="000000"/>
                <w:sz w:val="18"/>
                <w:szCs w:val="18"/>
              </w:rPr>
            </w:pPr>
            <w:r w:rsidRPr="00261F0A">
              <w:rPr>
                <w:rFonts w:ascii="Times New Roman" w:hAnsi="Times New Roman" w:cs="Times New Roman"/>
                <w:color w:val="000000"/>
                <w:sz w:val="18"/>
                <w:szCs w:val="18"/>
              </w:rPr>
              <w:t>D(DLNENTR(-1))</w:t>
            </w:r>
          </w:p>
        </w:tc>
        <w:tc>
          <w:tcPr>
            <w:tcW w:w="1103" w:type="dxa"/>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0.991575</w:t>
            </w:r>
          </w:p>
        </w:tc>
        <w:tc>
          <w:tcPr>
            <w:tcW w:w="1207" w:type="dxa"/>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0.161044</w:t>
            </w:r>
          </w:p>
        </w:tc>
        <w:tc>
          <w:tcPr>
            <w:tcW w:w="1208" w:type="dxa"/>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6.157177</w:t>
            </w:r>
          </w:p>
        </w:tc>
        <w:tc>
          <w:tcPr>
            <w:tcW w:w="997" w:type="dxa"/>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0.0000</w:t>
            </w:r>
          </w:p>
        </w:tc>
      </w:tr>
      <w:tr w:rsidR="009430B1" w:rsidRPr="00261F0A">
        <w:trPr>
          <w:trHeight w:val="225"/>
        </w:trPr>
        <w:tc>
          <w:tcPr>
            <w:tcW w:w="2017" w:type="dxa"/>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jc w:val="center"/>
              <w:rPr>
                <w:rFonts w:ascii="Times New Roman" w:hAnsi="Times New Roman" w:cs="Times New Roman"/>
                <w:color w:val="000000"/>
                <w:sz w:val="18"/>
                <w:szCs w:val="18"/>
              </w:rPr>
            </w:pPr>
            <w:r w:rsidRPr="00261F0A">
              <w:rPr>
                <w:rFonts w:ascii="Times New Roman" w:hAnsi="Times New Roman" w:cs="Times New Roman"/>
                <w:color w:val="000000"/>
                <w:sz w:val="18"/>
                <w:szCs w:val="18"/>
              </w:rPr>
              <w:t>D(DLNENTR(-2))</w:t>
            </w:r>
          </w:p>
        </w:tc>
        <w:tc>
          <w:tcPr>
            <w:tcW w:w="1103" w:type="dxa"/>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0.975196</w:t>
            </w:r>
          </w:p>
        </w:tc>
        <w:tc>
          <w:tcPr>
            <w:tcW w:w="1207" w:type="dxa"/>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0.115338</w:t>
            </w:r>
          </w:p>
        </w:tc>
        <w:tc>
          <w:tcPr>
            <w:tcW w:w="1208" w:type="dxa"/>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8.455093</w:t>
            </w:r>
          </w:p>
        </w:tc>
        <w:tc>
          <w:tcPr>
            <w:tcW w:w="997" w:type="dxa"/>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0.0000</w:t>
            </w:r>
          </w:p>
        </w:tc>
      </w:tr>
      <w:tr w:rsidR="009430B1" w:rsidRPr="00261F0A">
        <w:trPr>
          <w:trHeight w:val="225"/>
        </w:trPr>
        <w:tc>
          <w:tcPr>
            <w:tcW w:w="2017" w:type="dxa"/>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jc w:val="center"/>
              <w:rPr>
                <w:rFonts w:ascii="Times New Roman" w:hAnsi="Times New Roman" w:cs="Times New Roman"/>
                <w:color w:val="000000"/>
                <w:sz w:val="18"/>
                <w:szCs w:val="18"/>
              </w:rPr>
            </w:pPr>
            <w:r w:rsidRPr="00261F0A">
              <w:rPr>
                <w:rFonts w:ascii="Times New Roman" w:hAnsi="Times New Roman" w:cs="Times New Roman"/>
                <w:color w:val="000000"/>
                <w:sz w:val="18"/>
                <w:szCs w:val="18"/>
              </w:rPr>
              <w:t>C</w:t>
            </w:r>
          </w:p>
        </w:tc>
        <w:tc>
          <w:tcPr>
            <w:tcW w:w="1103" w:type="dxa"/>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-0.061260</w:t>
            </w:r>
          </w:p>
        </w:tc>
        <w:tc>
          <w:tcPr>
            <w:tcW w:w="1207" w:type="dxa"/>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0.075006</w:t>
            </w:r>
          </w:p>
        </w:tc>
        <w:tc>
          <w:tcPr>
            <w:tcW w:w="1208" w:type="dxa"/>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-0.816742</w:t>
            </w:r>
          </w:p>
        </w:tc>
        <w:tc>
          <w:tcPr>
            <w:tcW w:w="997" w:type="dxa"/>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0.4162</w:t>
            </w:r>
          </w:p>
        </w:tc>
      </w:tr>
      <w:tr w:rsidR="009430B1" w:rsidRPr="00261F0A">
        <w:trPr>
          <w:trHeight w:hRule="exact" w:val="90"/>
        </w:trPr>
        <w:tc>
          <w:tcPr>
            <w:tcW w:w="2017" w:type="dxa"/>
            <w:tcBorders>
              <w:top w:val="nil"/>
              <w:left w:val="nil"/>
              <w:bottom w:val="double" w:sz="6" w:space="2" w:color="auto"/>
              <w:right w:val="nil"/>
            </w:tcBorders>
            <w:vAlign w:val="bottom"/>
          </w:tcPr>
          <w:p w:rsidR="009430B1" w:rsidRPr="00261F0A" w:rsidRDefault="009430B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103" w:type="dxa"/>
            <w:tcBorders>
              <w:top w:val="nil"/>
              <w:left w:val="nil"/>
              <w:bottom w:val="double" w:sz="6" w:space="2" w:color="auto"/>
              <w:right w:val="nil"/>
            </w:tcBorders>
            <w:vAlign w:val="bottom"/>
          </w:tcPr>
          <w:p w:rsidR="009430B1" w:rsidRPr="00261F0A" w:rsidRDefault="009430B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7" w:type="dxa"/>
            <w:tcBorders>
              <w:top w:val="nil"/>
              <w:left w:val="nil"/>
              <w:bottom w:val="double" w:sz="6" w:space="2" w:color="auto"/>
              <w:right w:val="nil"/>
            </w:tcBorders>
            <w:vAlign w:val="bottom"/>
          </w:tcPr>
          <w:p w:rsidR="009430B1" w:rsidRPr="00261F0A" w:rsidRDefault="009430B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8" w:type="dxa"/>
            <w:tcBorders>
              <w:top w:val="nil"/>
              <w:left w:val="nil"/>
              <w:bottom w:val="double" w:sz="6" w:space="2" w:color="auto"/>
              <w:right w:val="nil"/>
            </w:tcBorders>
            <w:vAlign w:val="bottom"/>
          </w:tcPr>
          <w:p w:rsidR="009430B1" w:rsidRPr="00261F0A" w:rsidRDefault="009430B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997" w:type="dxa"/>
            <w:tcBorders>
              <w:top w:val="nil"/>
              <w:left w:val="nil"/>
              <w:bottom w:val="double" w:sz="6" w:space="2" w:color="auto"/>
              <w:right w:val="nil"/>
            </w:tcBorders>
            <w:vAlign w:val="bottom"/>
          </w:tcPr>
          <w:p w:rsidR="009430B1" w:rsidRPr="00261F0A" w:rsidRDefault="009430B1" w:rsidP="00261F0A">
            <w:pPr>
              <w:autoSpaceDE w:val="0"/>
              <w:autoSpaceDN w:val="0"/>
              <w:adjustRightInd w:val="0"/>
              <w:spacing w:after="0" w:line="360" w:lineRule="auto"/>
              <w:jc w:val="center"/>
              <w:rPr>
                <w:rFonts w:ascii="Times New Roman" w:hAnsi="Times New Roman" w:cs="Times New Roman"/>
                <w:color w:val="000000"/>
                <w:sz w:val="18"/>
                <w:szCs w:val="18"/>
              </w:rPr>
            </w:pPr>
          </w:p>
        </w:tc>
      </w:tr>
      <w:tr w:rsidR="009430B1" w:rsidRPr="00261F0A">
        <w:trPr>
          <w:trHeight w:hRule="exact" w:val="135"/>
        </w:trPr>
        <w:tc>
          <w:tcPr>
            <w:tcW w:w="2017" w:type="dxa"/>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103" w:type="dxa"/>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7" w:type="dxa"/>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997" w:type="dxa"/>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jc w:val="center"/>
              <w:rPr>
                <w:rFonts w:ascii="Times New Roman" w:hAnsi="Times New Roman" w:cs="Times New Roman"/>
                <w:color w:val="000000"/>
                <w:sz w:val="18"/>
                <w:szCs w:val="18"/>
              </w:rPr>
            </w:pPr>
          </w:p>
        </w:tc>
      </w:tr>
      <w:tr w:rsidR="009430B1" w:rsidRPr="00261F0A" w:rsidTr="009430B1">
        <w:trPr>
          <w:trHeight w:val="225"/>
        </w:trPr>
        <w:tc>
          <w:tcPr>
            <w:tcW w:w="2017" w:type="dxa"/>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rPr>
                <w:rFonts w:ascii="Times New Roman" w:hAnsi="Times New Roman" w:cs="Times New Roman"/>
                <w:color w:val="000000"/>
                <w:sz w:val="18"/>
                <w:szCs w:val="18"/>
              </w:rPr>
            </w:pPr>
            <w:r w:rsidRPr="00261F0A">
              <w:rPr>
                <w:rFonts w:ascii="Times New Roman" w:hAnsi="Times New Roman" w:cs="Times New Roman"/>
                <w:color w:val="000000"/>
                <w:sz w:val="18"/>
                <w:szCs w:val="18"/>
              </w:rPr>
              <w:t>R-squared</w:t>
            </w:r>
          </w:p>
        </w:tc>
        <w:tc>
          <w:tcPr>
            <w:tcW w:w="1103" w:type="dxa"/>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0.626778</w:t>
            </w:r>
          </w:p>
        </w:tc>
        <w:tc>
          <w:tcPr>
            <w:tcW w:w="2415" w:type="dxa"/>
            <w:gridSpan w:val="2"/>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ind w:right="10"/>
              <w:rPr>
                <w:rFonts w:ascii="Times New Roman" w:hAnsi="Times New Roman" w:cs="Times New Roman"/>
                <w:color w:val="000000"/>
                <w:sz w:val="18"/>
                <w:szCs w:val="18"/>
              </w:rPr>
            </w:pPr>
            <w:r w:rsidRPr="00261F0A">
              <w:rPr>
                <w:rFonts w:ascii="Times New Roman" w:hAnsi="Times New Roman" w:cs="Times New Roman"/>
                <w:color w:val="000000"/>
                <w:sz w:val="18"/>
                <w:szCs w:val="18"/>
              </w:rPr>
              <w:t xml:space="preserve">    Mean dependent </w:t>
            </w:r>
            <w:proofErr w:type="spellStart"/>
            <w:r w:rsidRPr="00261F0A">
              <w:rPr>
                <w:rFonts w:ascii="Times New Roman" w:hAnsi="Times New Roman" w:cs="Times New Roman"/>
                <w:color w:val="000000"/>
                <w:sz w:val="18"/>
                <w:szCs w:val="18"/>
              </w:rPr>
              <w:t>var</w:t>
            </w:r>
            <w:proofErr w:type="spellEnd"/>
          </w:p>
        </w:tc>
        <w:tc>
          <w:tcPr>
            <w:tcW w:w="997" w:type="dxa"/>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-0.074909</w:t>
            </w:r>
          </w:p>
        </w:tc>
      </w:tr>
      <w:tr w:rsidR="009430B1" w:rsidRPr="00261F0A" w:rsidTr="009430B1">
        <w:trPr>
          <w:trHeight w:val="225"/>
        </w:trPr>
        <w:tc>
          <w:tcPr>
            <w:tcW w:w="2017" w:type="dxa"/>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rPr>
                <w:rFonts w:ascii="Times New Roman" w:hAnsi="Times New Roman" w:cs="Times New Roman"/>
                <w:color w:val="000000"/>
                <w:sz w:val="18"/>
                <w:szCs w:val="18"/>
              </w:rPr>
            </w:pPr>
            <w:r w:rsidRPr="00261F0A">
              <w:rPr>
                <w:rFonts w:ascii="Times New Roman" w:hAnsi="Times New Roman" w:cs="Times New Roman"/>
                <w:color w:val="000000"/>
                <w:sz w:val="18"/>
                <w:szCs w:val="18"/>
              </w:rPr>
              <w:t>Adjusted R-squared</w:t>
            </w:r>
          </w:p>
        </w:tc>
        <w:tc>
          <w:tcPr>
            <w:tcW w:w="1103" w:type="dxa"/>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0.614607</w:t>
            </w:r>
          </w:p>
        </w:tc>
        <w:tc>
          <w:tcPr>
            <w:tcW w:w="2415" w:type="dxa"/>
            <w:gridSpan w:val="2"/>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ind w:right="10"/>
              <w:rPr>
                <w:rFonts w:ascii="Times New Roman" w:hAnsi="Times New Roman" w:cs="Times New Roman"/>
                <w:color w:val="000000"/>
                <w:sz w:val="18"/>
                <w:szCs w:val="18"/>
              </w:rPr>
            </w:pPr>
            <w:r w:rsidRPr="00261F0A">
              <w:rPr>
                <w:rFonts w:ascii="Times New Roman" w:hAnsi="Times New Roman" w:cs="Times New Roman"/>
                <w:color w:val="000000"/>
                <w:sz w:val="18"/>
                <w:szCs w:val="18"/>
              </w:rPr>
              <w:t xml:space="preserve">    S.D. dependent </w:t>
            </w:r>
            <w:proofErr w:type="spellStart"/>
            <w:r w:rsidRPr="00261F0A">
              <w:rPr>
                <w:rFonts w:ascii="Times New Roman" w:hAnsi="Times New Roman" w:cs="Times New Roman"/>
                <w:color w:val="000000"/>
                <w:sz w:val="18"/>
                <w:szCs w:val="18"/>
              </w:rPr>
              <w:t>var</w:t>
            </w:r>
            <w:proofErr w:type="spellEnd"/>
          </w:p>
        </w:tc>
        <w:tc>
          <w:tcPr>
            <w:tcW w:w="997" w:type="dxa"/>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1.183447</w:t>
            </w:r>
          </w:p>
        </w:tc>
      </w:tr>
      <w:tr w:rsidR="009430B1" w:rsidRPr="00261F0A" w:rsidTr="009430B1">
        <w:trPr>
          <w:trHeight w:val="225"/>
        </w:trPr>
        <w:tc>
          <w:tcPr>
            <w:tcW w:w="2017" w:type="dxa"/>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rPr>
                <w:rFonts w:ascii="Times New Roman" w:hAnsi="Times New Roman" w:cs="Times New Roman"/>
                <w:color w:val="000000"/>
                <w:sz w:val="18"/>
                <w:szCs w:val="18"/>
              </w:rPr>
            </w:pPr>
            <w:r w:rsidRPr="00261F0A">
              <w:rPr>
                <w:rFonts w:ascii="Times New Roman" w:hAnsi="Times New Roman" w:cs="Times New Roman"/>
                <w:color w:val="000000"/>
                <w:sz w:val="18"/>
                <w:szCs w:val="18"/>
              </w:rPr>
              <w:t>S.E. of regression</w:t>
            </w:r>
          </w:p>
        </w:tc>
        <w:tc>
          <w:tcPr>
            <w:tcW w:w="1103" w:type="dxa"/>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0.734684</w:t>
            </w:r>
          </w:p>
        </w:tc>
        <w:tc>
          <w:tcPr>
            <w:tcW w:w="2415" w:type="dxa"/>
            <w:gridSpan w:val="2"/>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ind w:right="10"/>
              <w:rPr>
                <w:rFonts w:ascii="Times New Roman" w:hAnsi="Times New Roman" w:cs="Times New Roman"/>
                <w:color w:val="000000"/>
                <w:sz w:val="18"/>
                <w:szCs w:val="18"/>
              </w:rPr>
            </w:pPr>
            <w:r w:rsidRPr="00261F0A">
              <w:rPr>
                <w:rFonts w:ascii="Times New Roman" w:hAnsi="Times New Roman" w:cs="Times New Roman"/>
                <w:color w:val="000000"/>
                <w:sz w:val="18"/>
                <w:szCs w:val="18"/>
              </w:rPr>
              <w:t>    </w:t>
            </w:r>
            <w:proofErr w:type="spellStart"/>
            <w:r w:rsidRPr="00261F0A">
              <w:rPr>
                <w:rFonts w:ascii="Times New Roman" w:hAnsi="Times New Roman" w:cs="Times New Roman"/>
                <w:color w:val="000000"/>
                <w:sz w:val="18"/>
                <w:szCs w:val="18"/>
              </w:rPr>
              <w:t>Akaike</w:t>
            </w:r>
            <w:proofErr w:type="spellEnd"/>
            <w:r w:rsidRPr="00261F0A">
              <w:rPr>
                <w:rFonts w:ascii="Times New Roman" w:hAnsi="Times New Roman" w:cs="Times New Roman"/>
                <w:color w:val="000000"/>
                <w:sz w:val="18"/>
                <w:szCs w:val="18"/>
              </w:rPr>
              <w:t xml:space="preserve"> info criterion</w:t>
            </w:r>
          </w:p>
        </w:tc>
        <w:tc>
          <w:tcPr>
            <w:tcW w:w="997" w:type="dxa"/>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2.262021</w:t>
            </w:r>
          </w:p>
        </w:tc>
      </w:tr>
      <w:tr w:rsidR="009430B1" w:rsidRPr="00261F0A" w:rsidTr="009430B1">
        <w:trPr>
          <w:trHeight w:val="225"/>
        </w:trPr>
        <w:tc>
          <w:tcPr>
            <w:tcW w:w="2017" w:type="dxa"/>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rPr>
                <w:rFonts w:ascii="Times New Roman" w:hAnsi="Times New Roman" w:cs="Times New Roman"/>
                <w:color w:val="000000"/>
                <w:sz w:val="18"/>
                <w:szCs w:val="18"/>
              </w:rPr>
            </w:pPr>
            <w:r w:rsidRPr="00261F0A">
              <w:rPr>
                <w:rFonts w:ascii="Times New Roman" w:hAnsi="Times New Roman" w:cs="Times New Roman"/>
                <w:color w:val="000000"/>
                <w:sz w:val="18"/>
                <w:szCs w:val="18"/>
              </w:rPr>
              <w:t xml:space="preserve">Sum squared </w:t>
            </w:r>
            <w:proofErr w:type="spellStart"/>
            <w:r w:rsidRPr="00261F0A">
              <w:rPr>
                <w:rFonts w:ascii="Times New Roman" w:hAnsi="Times New Roman" w:cs="Times New Roman"/>
                <w:color w:val="000000"/>
                <w:sz w:val="18"/>
                <w:szCs w:val="18"/>
              </w:rPr>
              <w:t>resid</w:t>
            </w:r>
            <w:proofErr w:type="spellEnd"/>
          </w:p>
        </w:tc>
        <w:tc>
          <w:tcPr>
            <w:tcW w:w="1103" w:type="dxa"/>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49.65794</w:t>
            </w:r>
          </w:p>
        </w:tc>
        <w:tc>
          <w:tcPr>
            <w:tcW w:w="2415" w:type="dxa"/>
            <w:gridSpan w:val="2"/>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ind w:right="10"/>
              <w:rPr>
                <w:rFonts w:ascii="Times New Roman" w:hAnsi="Times New Roman" w:cs="Times New Roman"/>
                <w:color w:val="000000"/>
                <w:sz w:val="18"/>
                <w:szCs w:val="18"/>
              </w:rPr>
            </w:pPr>
            <w:r w:rsidRPr="00261F0A">
              <w:rPr>
                <w:rFonts w:ascii="Times New Roman" w:hAnsi="Times New Roman" w:cs="Times New Roman"/>
                <w:color w:val="000000"/>
                <w:sz w:val="18"/>
                <w:szCs w:val="18"/>
              </w:rPr>
              <w:t>    Schwarz criterion</w:t>
            </w:r>
          </w:p>
        </w:tc>
        <w:tc>
          <w:tcPr>
            <w:tcW w:w="997" w:type="dxa"/>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2.368868</w:t>
            </w:r>
          </w:p>
        </w:tc>
      </w:tr>
      <w:tr w:rsidR="009430B1" w:rsidRPr="00261F0A" w:rsidTr="009430B1">
        <w:trPr>
          <w:trHeight w:val="225"/>
        </w:trPr>
        <w:tc>
          <w:tcPr>
            <w:tcW w:w="2017" w:type="dxa"/>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rPr>
                <w:rFonts w:ascii="Times New Roman" w:hAnsi="Times New Roman" w:cs="Times New Roman"/>
                <w:color w:val="000000"/>
                <w:sz w:val="18"/>
                <w:szCs w:val="18"/>
              </w:rPr>
            </w:pPr>
            <w:r w:rsidRPr="00261F0A">
              <w:rPr>
                <w:rFonts w:ascii="Times New Roman" w:hAnsi="Times New Roman" w:cs="Times New Roman"/>
                <w:color w:val="000000"/>
                <w:sz w:val="18"/>
                <w:szCs w:val="18"/>
              </w:rPr>
              <w:t>Log likelihood</w:t>
            </w:r>
          </w:p>
        </w:tc>
        <w:tc>
          <w:tcPr>
            <w:tcW w:w="1103" w:type="dxa"/>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-104.5770</w:t>
            </w:r>
          </w:p>
        </w:tc>
        <w:tc>
          <w:tcPr>
            <w:tcW w:w="2415" w:type="dxa"/>
            <w:gridSpan w:val="2"/>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ind w:right="10"/>
              <w:rPr>
                <w:rFonts w:ascii="Times New Roman" w:hAnsi="Times New Roman" w:cs="Times New Roman"/>
                <w:color w:val="000000"/>
                <w:sz w:val="18"/>
                <w:szCs w:val="18"/>
              </w:rPr>
            </w:pPr>
            <w:r w:rsidRPr="00261F0A">
              <w:rPr>
                <w:rFonts w:ascii="Times New Roman" w:hAnsi="Times New Roman" w:cs="Times New Roman"/>
                <w:color w:val="000000"/>
                <w:sz w:val="18"/>
                <w:szCs w:val="18"/>
              </w:rPr>
              <w:t>    </w:t>
            </w:r>
            <w:proofErr w:type="spellStart"/>
            <w:r w:rsidRPr="00261F0A">
              <w:rPr>
                <w:rFonts w:ascii="Times New Roman" w:hAnsi="Times New Roman" w:cs="Times New Roman"/>
                <w:color w:val="000000"/>
                <w:sz w:val="18"/>
                <w:szCs w:val="18"/>
              </w:rPr>
              <w:t>Hannan</w:t>
            </w:r>
            <w:proofErr w:type="spellEnd"/>
            <w:r w:rsidRPr="00261F0A">
              <w:rPr>
                <w:rFonts w:ascii="Times New Roman" w:hAnsi="Times New Roman" w:cs="Times New Roman"/>
                <w:color w:val="000000"/>
                <w:sz w:val="18"/>
                <w:szCs w:val="18"/>
              </w:rPr>
              <w:t xml:space="preserve">-Quinn </w:t>
            </w:r>
            <w:proofErr w:type="spellStart"/>
            <w:r w:rsidRPr="00261F0A">
              <w:rPr>
                <w:rFonts w:ascii="Times New Roman" w:hAnsi="Times New Roman" w:cs="Times New Roman"/>
                <w:color w:val="000000"/>
                <w:sz w:val="18"/>
                <w:szCs w:val="18"/>
              </w:rPr>
              <w:t>criter</w:t>
            </w:r>
            <w:proofErr w:type="spellEnd"/>
            <w:r w:rsidRPr="00261F0A">
              <w:rPr>
                <w:rFonts w:ascii="Times New Roman" w:hAnsi="Times New Roman" w:cs="Times New Roman"/>
                <w:color w:val="000000"/>
                <w:sz w:val="18"/>
                <w:szCs w:val="18"/>
              </w:rPr>
              <w:t>.</w:t>
            </w:r>
          </w:p>
        </w:tc>
        <w:tc>
          <w:tcPr>
            <w:tcW w:w="997" w:type="dxa"/>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2.305210</w:t>
            </w:r>
          </w:p>
        </w:tc>
      </w:tr>
      <w:tr w:rsidR="009430B1" w:rsidRPr="00261F0A" w:rsidTr="009430B1">
        <w:trPr>
          <w:trHeight w:val="225"/>
        </w:trPr>
        <w:tc>
          <w:tcPr>
            <w:tcW w:w="2017" w:type="dxa"/>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rPr>
                <w:rFonts w:ascii="Times New Roman" w:hAnsi="Times New Roman" w:cs="Times New Roman"/>
                <w:color w:val="000000"/>
                <w:sz w:val="18"/>
                <w:szCs w:val="18"/>
              </w:rPr>
            </w:pPr>
            <w:r w:rsidRPr="00261F0A">
              <w:rPr>
                <w:rFonts w:ascii="Times New Roman" w:hAnsi="Times New Roman" w:cs="Times New Roman"/>
                <w:color w:val="000000"/>
                <w:sz w:val="18"/>
                <w:szCs w:val="18"/>
              </w:rPr>
              <w:t>F-statistic</w:t>
            </w:r>
          </w:p>
        </w:tc>
        <w:tc>
          <w:tcPr>
            <w:tcW w:w="1103" w:type="dxa"/>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51.50062</w:t>
            </w:r>
          </w:p>
        </w:tc>
        <w:tc>
          <w:tcPr>
            <w:tcW w:w="2415" w:type="dxa"/>
            <w:gridSpan w:val="2"/>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ind w:right="10"/>
              <w:rPr>
                <w:rFonts w:ascii="Times New Roman" w:hAnsi="Times New Roman" w:cs="Times New Roman"/>
                <w:color w:val="000000"/>
                <w:sz w:val="18"/>
                <w:szCs w:val="18"/>
              </w:rPr>
            </w:pPr>
            <w:r w:rsidRPr="00261F0A">
              <w:rPr>
                <w:rFonts w:ascii="Times New Roman" w:hAnsi="Times New Roman" w:cs="Times New Roman"/>
                <w:color w:val="000000"/>
                <w:sz w:val="18"/>
                <w:szCs w:val="18"/>
              </w:rPr>
              <w:t>    Durbin-Watson stat</w:t>
            </w:r>
          </w:p>
        </w:tc>
        <w:tc>
          <w:tcPr>
            <w:tcW w:w="997" w:type="dxa"/>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2.104960</w:t>
            </w:r>
          </w:p>
        </w:tc>
      </w:tr>
      <w:tr w:rsidR="009430B1" w:rsidRPr="00261F0A">
        <w:trPr>
          <w:trHeight w:val="225"/>
        </w:trPr>
        <w:tc>
          <w:tcPr>
            <w:tcW w:w="2017" w:type="dxa"/>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rPr>
                <w:rFonts w:ascii="Times New Roman" w:hAnsi="Times New Roman" w:cs="Times New Roman"/>
                <w:color w:val="000000"/>
                <w:sz w:val="18"/>
                <w:szCs w:val="18"/>
              </w:rPr>
            </w:pPr>
            <w:proofErr w:type="spellStart"/>
            <w:r w:rsidRPr="00261F0A">
              <w:rPr>
                <w:rFonts w:ascii="Times New Roman" w:hAnsi="Times New Roman" w:cs="Times New Roman"/>
                <w:color w:val="000000"/>
                <w:sz w:val="18"/>
                <w:szCs w:val="18"/>
              </w:rPr>
              <w:t>Prob</w:t>
            </w:r>
            <w:proofErr w:type="spellEnd"/>
            <w:r w:rsidRPr="00261F0A">
              <w:rPr>
                <w:rFonts w:ascii="Times New Roman" w:hAnsi="Times New Roman" w:cs="Times New Roman"/>
                <w:color w:val="000000"/>
                <w:sz w:val="18"/>
                <w:szCs w:val="18"/>
              </w:rPr>
              <w:t>(F-statistic)</w:t>
            </w:r>
          </w:p>
        </w:tc>
        <w:tc>
          <w:tcPr>
            <w:tcW w:w="1103" w:type="dxa"/>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0.000000</w:t>
            </w:r>
          </w:p>
        </w:tc>
        <w:tc>
          <w:tcPr>
            <w:tcW w:w="1207" w:type="dxa"/>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ind w:right="10"/>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ind w:right="10"/>
              <w:jc w:val="center"/>
              <w:rPr>
                <w:rFonts w:ascii="Times New Roman" w:hAnsi="Times New Roman" w:cs="Times New Roman"/>
                <w:color w:val="000000"/>
                <w:sz w:val="18"/>
                <w:szCs w:val="18"/>
              </w:rPr>
            </w:pPr>
          </w:p>
        </w:tc>
        <w:tc>
          <w:tcPr>
            <w:tcW w:w="997" w:type="dxa"/>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ind w:right="10"/>
              <w:jc w:val="center"/>
              <w:rPr>
                <w:rFonts w:ascii="Times New Roman" w:hAnsi="Times New Roman" w:cs="Times New Roman"/>
                <w:color w:val="000000"/>
                <w:sz w:val="18"/>
                <w:szCs w:val="18"/>
              </w:rPr>
            </w:pPr>
          </w:p>
        </w:tc>
      </w:tr>
      <w:tr w:rsidR="009430B1" w:rsidRPr="00261F0A">
        <w:trPr>
          <w:trHeight w:hRule="exact" w:val="90"/>
        </w:trPr>
        <w:tc>
          <w:tcPr>
            <w:tcW w:w="2017" w:type="dxa"/>
            <w:tcBorders>
              <w:top w:val="nil"/>
              <w:left w:val="nil"/>
              <w:bottom w:val="double" w:sz="6" w:space="0" w:color="auto"/>
              <w:right w:val="nil"/>
            </w:tcBorders>
            <w:vAlign w:val="bottom"/>
          </w:tcPr>
          <w:p w:rsidR="009430B1" w:rsidRPr="00261F0A" w:rsidRDefault="009430B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103" w:type="dxa"/>
            <w:tcBorders>
              <w:top w:val="nil"/>
              <w:left w:val="nil"/>
              <w:bottom w:val="double" w:sz="6" w:space="0" w:color="auto"/>
              <w:right w:val="nil"/>
            </w:tcBorders>
            <w:vAlign w:val="bottom"/>
          </w:tcPr>
          <w:p w:rsidR="009430B1" w:rsidRPr="00261F0A" w:rsidRDefault="009430B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7" w:type="dxa"/>
            <w:tcBorders>
              <w:top w:val="nil"/>
              <w:left w:val="nil"/>
              <w:bottom w:val="double" w:sz="6" w:space="0" w:color="auto"/>
              <w:right w:val="nil"/>
            </w:tcBorders>
            <w:vAlign w:val="bottom"/>
          </w:tcPr>
          <w:p w:rsidR="009430B1" w:rsidRPr="00261F0A" w:rsidRDefault="009430B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8" w:type="dxa"/>
            <w:tcBorders>
              <w:top w:val="nil"/>
              <w:left w:val="nil"/>
              <w:bottom w:val="double" w:sz="6" w:space="0" w:color="auto"/>
              <w:right w:val="nil"/>
            </w:tcBorders>
            <w:vAlign w:val="bottom"/>
          </w:tcPr>
          <w:p w:rsidR="009430B1" w:rsidRPr="00261F0A" w:rsidRDefault="009430B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997" w:type="dxa"/>
            <w:tcBorders>
              <w:top w:val="nil"/>
              <w:left w:val="nil"/>
              <w:bottom w:val="double" w:sz="6" w:space="0" w:color="auto"/>
              <w:right w:val="nil"/>
            </w:tcBorders>
            <w:vAlign w:val="bottom"/>
          </w:tcPr>
          <w:p w:rsidR="009430B1" w:rsidRPr="00261F0A" w:rsidRDefault="009430B1" w:rsidP="00261F0A">
            <w:pPr>
              <w:autoSpaceDE w:val="0"/>
              <w:autoSpaceDN w:val="0"/>
              <w:adjustRightInd w:val="0"/>
              <w:spacing w:after="0" w:line="360" w:lineRule="auto"/>
              <w:jc w:val="center"/>
              <w:rPr>
                <w:rFonts w:ascii="Times New Roman" w:hAnsi="Times New Roman" w:cs="Times New Roman"/>
                <w:color w:val="000000"/>
                <w:sz w:val="18"/>
                <w:szCs w:val="18"/>
              </w:rPr>
            </w:pPr>
          </w:p>
        </w:tc>
      </w:tr>
      <w:tr w:rsidR="009430B1" w:rsidRPr="00261F0A">
        <w:trPr>
          <w:trHeight w:hRule="exact" w:val="135"/>
        </w:trPr>
        <w:tc>
          <w:tcPr>
            <w:tcW w:w="2017" w:type="dxa"/>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103" w:type="dxa"/>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7" w:type="dxa"/>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997" w:type="dxa"/>
            <w:tcBorders>
              <w:top w:val="nil"/>
              <w:left w:val="nil"/>
              <w:bottom w:val="nil"/>
              <w:right w:val="nil"/>
            </w:tcBorders>
            <w:vAlign w:val="bottom"/>
          </w:tcPr>
          <w:p w:rsidR="009430B1" w:rsidRPr="00261F0A" w:rsidRDefault="009430B1" w:rsidP="00261F0A">
            <w:pPr>
              <w:autoSpaceDE w:val="0"/>
              <w:autoSpaceDN w:val="0"/>
              <w:adjustRightInd w:val="0"/>
              <w:spacing w:after="0" w:line="360" w:lineRule="auto"/>
              <w:jc w:val="center"/>
              <w:rPr>
                <w:rFonts w:ascii="Times New Roman" w:hAnsi="Times New Roman" w:cs="Times New Roman"/>
                <w:color w:val="000000"/>
                <w:sz w:val="18"/>
                <w:szCs w:val="18"/>
              </w:rPr>
            </w:pPr>
          </w:p>
        </w:tc>
      </w:tr>
    </w:tbl>
    <w:p w:rsidR="00140C28" w:rsidRDefault="009430B1" w:rsidP="00FB454B">
      <w:pPr>
        <w:spacing w:line="360" w:lineRule="auto"/>
        <w:jc w:val="center"/>
        <w:rPr>
          <w:rFonts w:ascii="Times New Roman" w:hAnsi="Times New Roman" w:cs="Times New Roman"/>
          <w:b/>
          <w:sz w:val="26"/>
          <w:szCs w:val="26"/>
        </w:rPr>
      </w:pPr>
      <w:r w:rsidRPr="00261F0A">
        <w:rPr>
          <w:rFonts w:ascii="Times New Roman" w:hAnsi="Times New Roman" w:cs="Times New Roman"/>
          <w:sz w:val="18"/>
          <w:szCs w:val="18"/>
        </w:rPr>
        <w:br/>
      </w:r>
    </w:p>
    <w:p w:rsidR="00FB454B" w:rsidRPr="00261F0A" w:rsidRDefault="00FB454B" w:rsidP="00FB454B">
      <w:pPr>
        <w:spacing w:line="360" w:lineRule="auto"/>
        <w:jc w:val="center"/>
        <w:rPr>
          <w:rFonts w:ascii="Times New Roman" w:hAnsi="Times New Roman" w:cs="Times New Roman"/>
          <w:b/>
          <w:sz w:val="26"/>
          <w:szCs w:val="26"/>
        </w:rPr>
      </w:pPr>
    </w:p>
    <w:p w:rsidR="00C85AB4" w:rsidRPr="00261F0A" w:rsidRDefault="00C85AB4" w:rsidP="00261F0A">
      <w:pPr>
        <w:spacing w:line="360" w:lineRule="auto"/>
        <w:jc w:val="center"/>
        <w:rPr>
          <w:rFonts w:ascii="Times New Roman" w:hAnsi="Times New Roman" w:cs="Times New Roman"/>
          <w:b/>
          <w:sz w:val="26"/>
          <w:szCs w:val="26"/>
        </w:rPr>
      </w:pPr>
      <w:r w:rsidRPr="00261F0A">
        <w:rPr>
          <w:rFonts w:ascii="Times New Roman" w:hAnsi="Times New Roman" w:cs="Times New Roman"/>
          <w:b/>
          <w:sz w:val="26"/>
          <w:szCs w:val="26"/>
        </w:rPr>
        <w:lastRenderedPageBreak/>
        <w:t>APPENDIX III</w:t>
      </w:r>
    </w:p>
    <w:p w:rsidR="00C85AB4" w:rsidRPr="00261F0A" w:rsidRDefault="00C85AB4" w:rsidP="00261F0A">
      <w:pPr>
        <w:spacing w:line="360" w:lineRule="auto"/>
        <w:jc w:val="center"/>
        <w:rPr>
          <w:rFonts w:ascii="Times New Roman" w:hAnsi="Times New Roman" w:cs="Times New Roman"/>
          <w:b/>
          <w:sz w:val="26"/>
          <w:szCs w:val="26"/>
        </w:rPr>
      </w:pPr>
      <w:r w:rsidRPr="00261F0A">
        <w:rPr>
          <w:rFonts w:ascii="Times New Roman" w:hAnsi="Times New Roman" w:cs="Times New Roman"/>
          <w:b/>
          <w:sz w:val="26"/>
          <w:szCs w:val="26"/>
        </w:rPr>
        <w:t>STATIONARITY TIME SERIES DATA ON INTR</w:t>
      </w:r>
    </w:p>
    <w:p w:rsidR="00C85AB4" w:rsidRPr="00261F0A" w:rsidRDefault="00C85AB4" w:rsidP="00261F0A">
      <w:pPr>
        <w:autoSpaceDE w:val="0"/>
        <w:autoSpaceDN w:val="0"/>
        <w:adjustRightInd w:val="0"/>
        <w:spacing w:after="0" w:line="360" w:lineRule="auto"/>
        <w:rPr>
          <w:rFonts w:ascii="Times New Roman" w:hAnsi="Times New Roman" w:cs="Times New Roman"/>
          <w:sz w:val="18"/>
          <w:szCs w:val="18"/>
        </w:rPr>
      </w:pP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C85AB4" w:rsidRPr="00261F0A" w:rsidTr="00C85AB4">
        <w:trPr>
          <w:trHeight w:val="225"/>
        </w:trPr>
        <w:tc>
          <w:tcPr>
            <w:tcW w:w="5535" w:type="dxa"/>
            <w:gridSpan w:val="4"/>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rPr>
                <w:rFonts w:ascii="Times New Roman" w:hAnsi="Times New Roman" w:cs="Times New Roman"/>
                <w:color w:val="000000"/>
                <w:sz w:val="18"/>
                <w:szCs w:val="18"/>
              </w:rPr>
            </w:pPr>
            <w:r w:rsidRPr="00261F0A">
              <w:rPr>
                <w:rFonts w:ascii="Times New Roman" w:hAnsi="Times New Roman" w:cs="Times New Roman"/>
                <w:color w:val="000000"/>
                <w:sz w:val="18"/>
                <w:szCs w:val="18"/>
              </w:rPr>
              <w:t>Null Hypothesis: INTR has a unit root</w:t>
            </w:r>
          </w:p>
        </w:tc>
        <w:tc>
          <w:tcPr>
            <w:tcW w:w="997" w:type="dxa"/>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jc w:val="center"/>
              <w:rPr>
                <w:rFonts w:ascii="Times New Roman" w:hAnsi="Times New Roman" w:cs="Times New Roman"/>
                <w:color w:val="000000"/>
                <w:sz w:val="18"/>
                <w:szCs w:val="18"/>
              </w:rPr>
            </w:pPr>
          </w:p>
        </w:tc>
      </w:tr>
      <w:tr w:rsidR="00C85AB4" w:rsidRPr="00261F0A" w:rsidTr="00C85AB4">
        <w:trPr>
          <w:trHeight w:val="225"/>
        </w:trPr>
        <w:tc>
          <w:tcPr>
            <w:tcW w:w="4327" w:type="dxa"/>
            <w:gridSpan w:val="3"/>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rPr>
                <w:rFonts w:ascii="Times New Roman" w:hAnsi="Times New Roman" w:cs="Times New Roman"/>
                <w:color w:val="000000"/>
                <w:sz w:val="18"/>
                <w:szCs w:val="18"/>
              </w:rPr>
            </w:pPr>
            <w:r w:rsidRPr="00261F0A">
              <w:rPr>
                <w:rFonts w:ascii="Times New Roman" w:hAnsi="Times New Roman" w:cs="Times New Roman"/>
                <w:color w:val="000000"/>
                <w:sz w:val="18"/>
                <w:szCs w:val="18"/>
              </w:rPr>
              <w:t>Exogenous: Constant</w:t>
            </w:r>
          </w:p>
        </w:tc>
        <w:tc>
          <w:tcPr>
            <w:tcW w:w="1208" w:type="dxa"/>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997" w:type="dxa"/>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jc w:val="center"/>
              <w:rPr>
                <w:rFonts w:ascii="Times New Roman" w:hAnsi="Times New Roman" w:cs="Times New Roman"/>
                <w:color w:val="000000"/>
                <w:sz w:val="18"/>
                <w:szCs w:val="18"/>
              </w:rPr>
            </w:pPr>
          </w:p>
        </w:tc>
      </w:tr>
      <w:tr w:rsidR="00C85AB4" w:rsidRPr="00261F0A" w:rsidTr="00C85AB4">
        <w:trPr>
          <w:trHeight w:val="225"/>
        </w:trPr>
        <w:tc>
          <w:tcPr>
            <w:tcW w:w="6532" w:type="dxa"/>
            <w:gridSpan w:val="5"/>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rPr>
                <w:rFonts w:ascii="Times New Roman" w:hAnsi="Times New Roman" w:cs="Times New Roman"/>
                <w:color w:val="000000"/>
                <w:sz w:val="18"/>
                <w:szCs w:val="18"/>
              </w:rPr>
            </w:pPr>
            <w:r w:rsidRPr="00261F0A">
              <w:rPr>
                <w:rFonts w:ascii="Times New Roman" w:hAnsi="Times New Roman" w:cs="Times New Roman"/>
                <w:color w:val="000000"/>
                <w:sz w:val="18"/>
                <w:szCs w:val="18"/>
              </w:rPr>
              <w:t xml:space="preserve">Lag Length: 1 (Automatic - based on SIC, </w:t>
            </w:r>
            <w:proofErr w:type="spellStart"/>
            <w:r w:rsidRPr="00261F0A">
              <w:rPr>
                <w:rFonts w:ascii="Times New Roman" w:hAnsi="Times New Roman" w:cs="Times New Roman"/>
                <w:color w:val="000000"/>
                <w:sz w:val="18"/>
                <w:szCs w:val="18"/>
              </w:rPr>
              <w:t>maxlag</w:t>
            </w:r>
            <w:proofErr w:type="spellEnd"/>
            <w:r w:rsidRPr="00261F0A">
              <w:rPr>
                <w:rFonts w:ascii="Times New Roman" w:hAnsi="Times New Roman" w:cs="Times New Roman"/>
                <w:color w:val="000000"/>
                <w:sz w:val="18"/>
                <w:szCs w:val="18"/>
              </w:rPr>
              <w:t>=12)</w:t>
            </w:r>
          </w:p>
        </w:tc>
      </w:tr>
      <w:tr w:rsidR="00C85AB4" w:rsidRPr="00261F0A">
        <w:trPr>
          <w:trHeight w:hRule="exact" w:val="90"/>
        </w:trPr>
        <w:tc>
          <w:tcPr>
            <w:tcW w:w="2017" w:type="dxa"/>
            <w:tcBorders>
              <w:top w:val="nil"/>
              <w:left w:val="nil"/>
              <w:bottom w:val="double" w:sz="6" w:space="2" w:color="auto"/>
              <w:right w:val="nil"/>
            </w:tcBorders>
            <w:vAlign w:val="bottom"/>
          </w:tcPr>
          <w:p w:rsidR="00C85AB4" w:rsidRPr="00261F0A" w:rsidRDefault="00C85AB4"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103" w:type="dxa"/>
            <w:tcBorders>
              <w:top w:val="nil"/>
              <w:left w:val="nil"/>
              <w:bottom w:val="double" w:sz="6" w:space="2" w:color="auto"/>
              <w:right w:val="nil"/>
            </w:tcBorders>
            <w:vAlign w:val="bottom"/>
          </w:tcPr>
          <w:p w:rsidR="00C85AB4" w:rsidRPr="00261F0A" w:rsidRDefault="00C85AB4"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7" w:type="dxa"/>
            <w:tcBorders>
              <w:top w:val="nil"/>
              <w:left w:val="nil"/>
              <w:bottom w:val="double" w:sz="6" w:space="2" w:color="auto"/>
              <w:right w:val="nil"/>
            </w:tcBorders>
            <w:vAlign w:val="bottom"/>
          </w:tcPr>
          <w:p w:rsidR="00C85AB4" w:rsidRPr="00261F0A" w:rsidRDefault="00C85AB4"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8" w:type="dxa"/>
            <w:tcBorders>
              <w:top w:val="nil"/>
              <w:left w:val="nil"/>
              <w:bottom w:val="double" w:sz="6" w:space="2" w:color="auto"/>
              <w:right w:val="nil"/>
            </w:tcBorders>
            <w:vAlign w:val="bottom"/>
          </w:tcPr>
          <w:p w:rsidR="00C85AB4" w:rsidRPr="00261F0A" w:rsidRDefault="00C85AB4"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997" w:type="dxa"/>
            <w:tcBorders>
              <w:top w:val="nil"/>
              <w:left w:val="nil"/>
              <w:bottom w:val="double" w:sz="6" w:space="2" w:color="auto"/>
              <w:right w:val="nil"/>
            </w:tcBorders>
            <w:vAlign w:val="bottom"/>
          </w:tcPr>
          <w:p w:rsidR="00C85AB4" w:rsidRPr="00261F0A" w:rsidRDefault="00C85AB4" w:rsidP="00261F0A">
            <w:pPr>
              <w:autoSpaceDE w:val="0"/>
              <w:autoSpaceDN w:val="0"/>
              <w:adjustRightInd w:val="0"/>
              <w:spacing w:after="0" w:line="360" w:lineRule="auto"/>
              <w:jc w:val="center"/>
              <w:rPr>
                <w:rFonts w:ascii="Times New Roman" w:hAnsi="Times New Roman" w:cs="Times New Roman"/>
                <w:color w:val="000000"/>
                <w:sz w:val="18"/>
                <w:szCs w:val="18"/>
              </w:rPr>
            </w:pPr>
          </w:p>
        </w:tc>
      </w:tr>
      <w:tr w:rsidR="00C85AB4" w:rsidRPr="00261F0A">
        <w:trPr>
          <w:trHeight w:hRule="exact" w:val="135"/>
        </w:trPr>
        <w:tc>
          <w:tcPr>
            <w:tcW w:w="2017" w:type="dxa"/>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103" w:type="dxa"/>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7" w:type="dxa"/>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997" w:type="dxa"/>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jc w:val="center"/>
              <w:rPr>
                <w:rFonts w:ascii="Times New Roman" w:hAnsi="Times New Roman" w:cs="Times New Roman"/>
                <w:color w:val="000000"/>
                <w:sz w:val="18"/>
                <w:szCs w:val="18"/>
              </w:rPr>
            </w:pPr>
          </w:p>
        </w:tc>
      </w:tr>
      <w:tr w:rsidR="00C85AB4" w:rsidRPr="00261F0A">
        <w:trPr>
          <w:trHeight w:val="225"/>
        </w:trPr>
        <w:tc>
          <w:tcPr>
            <w:tcW w:w="2017" w:type="dxa"/>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103" w:type="dxa"/>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7" w:type="dxa"/>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jc w:val="center"/>
              <w:rPr>
                <w:rFonts w:ascii="Times New Roman" w:hAnsi="Times New Roman" w:cs="Times New Roman"/>
                <w:color w:val="000000"/>
                <w:sz w:val="18"/>
                <w:szCs w:val="18"/>
              </w:rPr>
            </w:pPr>
            <w:r w:rsidRPr="00261F0A">
              <w:rPr>
                <w:rFonts w:ascii="Times New Roman" w:hAnsi="Times New Roman" w:cs="Times New Roman"/>
                <w:color w:val="000000"/>
                <w:sz w:val="18"/>
                <w:szCs w:val="18"/>
              </w:rPr>
              <w:t>t-Statistic</w:t>
            </w:r>
          </w:p>
        </w:tc>
        <w:tc>
          <w:tcPr>
            <w:tcW w:w="997" w:type="dxa"/>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jc w:val="center"/>
              <w:rPr>
                <w:rFonts w:ascii="Times New Roman" w:hAnsi="Times New Roman" w:cs="Times New Roman"/>
                <w:color w:val="000000"/>
                <w:sz w:val="18"/>
                <w:szCs w:val="18"/>
              </w:rPr>
            </w:pPr>
            <w:r w:rsidRPr="00261F0A">
              <w:rPr>
                <w:rFonts w:ascii="Times New Roman" w:hAnsi="Times New Roman" w:cs="Times New Roman"/>
                <w:color w:val="000000"/>
                <w:sz w:val="18"/>
                <w:szCs w:val="18"/>
              </w:rPr>
              <w:t>  Prob.*</w:t>
            </w:r>
          </w:p>
        </w:tc>
      </w:tr>
      <w:tr w:rsidR="00C85AB4" w:rsidRPr="00261F0A">
        <w:trPr>
          <w:trHeight w:hRule="exact" w:val="90"/>
        </w:trPr>
        <w:tc>
          <w:tcPr>
            <w:tcW w:w="2017" w:type="dxa"/>
            <w:tcBorders>
              <w:top w:val="nil"/>
              <w:left w:val="nil"/>
              <w:bottom w:val="double" w:sz="6" w:space="2" w:color="auto"/>
              <w:right w:val="nil"/>
            </w:tcBorders>
            <w:vAlign w:val="bottom"/>
          </w:tcPr>
          <w:p w:rsidR="00C85AB4" w:rsidRPr="00261F0A" w:rsidRDefault="00C85AB4"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103" w:type="dxa"/>
            <w:tcBorders>
              <w:top w:val="nil"/>
              <w:left w:val="nil"/>
              <w:bottom w:val="double" w:sz="6" w:space="2" w:color="auto"/>
              <w:right w:val="nil"/>
            </w:tcBorders>
            <w:vAlign w:val="bottom"/>
          </w:tcPr>
          <w:p w:rsidR="00C85AB4" w:rsidRPr="00261F0A" w:rsidRDefault="00C85AB4"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7" w:type="dxa"/>
            <w:tcBorders>
              <w:top w:val="nil"/>
              <w:left w:val="nil"/>
              <w:bottom w:val="double" w:sz="6" w:space="2" w:color="auto"/>
              <w:right w:val="nil"/>
            </w:tcBorders>
            <w:vAlign w:val="bottom"/>
          </w:tcPr>
          <w:p w:rsidR="00C85AB4" w:rsidRPr="00261F0A" w:rsidRDefault="00C85AB4"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8" w:type="dxa"/>
            <w:tcBorders>
              <w:top w:val="nil"/>
              <w:left w:val="nil"/>
              <w:bottom w:val="double" w:sz="6" w:space="2" w:color="auto"/>
              <w:right w:val="nil"/>
            </w:tcBorders>
            <w:vAlign w:val="bottom"/>
          </w:tcPr>
          <w:p w:rsidR="00C85AB4" w:rsidRPr="00261F0A" w:rsidRDefault="00C85AB4"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997" w:type="dxa"/>
            <w:tcBorders>
              <w:top w:val="nil"/>
              <w:left w:val="nil"/>
              <w:bottom w:val="double" w:sz="6" w:space="2" w:color="auto"/>
              <w:right w:val="nil"/>
            </w:tcBorders>
            <w:vAlign w:val="bottom"/>
          </w:tcPr>
          <w:p w:rsidR="00C85AB4" w:rsidRPr="00261F0A" w:rsidRDefault="00C85AB4" w:rsidP="00261F0A">
            <w:pPr>
              <w:autoSpaceDE w:val="0"/>
              <w:autoSpaceDN w:val="0"/>
              <w:adjustRightInd w:val="0"/>
              <w:spacing w:after="0" w:line="360" w:lineRule="auto"/>
              <w:jc w:val="center"/>
              <w:rPr>
                <w:rFonts w:ascii="Times New Roman" w:hAnsi="Times New Roman" w:cs="Times New Roman"/>
                <w:color w:val="000000"/>
                <w:sz w:val="18"/>
                <w:szCs w:val="18"/>
              </w:rPr>
            </w:pPr>
          </w:p>
        </w:tc>
      </w:tr>
      <w:tr w:rsidR="00C85AB4" w:rsidRPr="00261F0A">
        <w:trPr>
          <w:trHeight w:hRule="exact" w:val="135"/>
        </w:trPr>
        <w:tc>
          <w:tcPr>
            <w:tcW w:w="2017" w:type="dxa"/>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103" w:type="dxa"/>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7" w:type="dxa"/>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997" w:type="dxa"/>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jc w:val="center"/>
              <w:rPr>
                <w:rFonts w:ascii="Times New Roman" w:hAnsi="Times New Roman" w:cs="Times New Roman"/>
                <w:color w:val="000000"/>
                <w:sz w:val="18"/>
                <w:szCs w:val="18"/>
              </w:rPr>
            </w:pPr>
          </w:p>
        </w:tc>
      </w:tr>
      <w:tr w:rsidR="00C85AB4" w:rsidRPr="00261F0A" w:rsidTr="00C85AB4">
        <w:trPr>
          <w:trHeight w:val="225"/>
        </w:trPr>
        <w:tc>
          <w:tcPr>
            <w:tcW w:w="4327" w:type="dxa"/>
            <w:gridSpan w:val="3"/>
            <w:tcBorders>
              <w:top w:val="nil"/>
              <w:left w:val="nil"/>
              <w:bottom w:val="single" w:sz="6" w:space="0" w:color="auto"/>
              <w:right w:val="nil"/>
            </w:tcBorders>
            <w:vAlign w:val="bottom"/>
          </w:tcPr>
          <w:p w:rsidR="00C85AB4" w:rsidRPr="00261F0A" w:rsidRDefault="00C85AB4" w:rsidP="00261F0A">
            <w:pPr>
              <w:autoSpaceDE w:val="0"/>
              <w:autoSpaceDN w:val="0"/>
              <w:adjustRightInd w:val="0"/>
              <w:spacing w:after="0" w:line="360" w:lineRule="auto"/>
              <w:rPr>
                <w:rFonts w:ascii="Times New Roman" w:hAnsi="Times New Roman" w:cs="Times New Roman"/>
                <w:color w:val="000000"/>
                <w:sz w:val="18"/>
                <w:szCs w:val="18"/>
              </w:rPr>
            </w:pPr>
            <w:r w:rsidRPr="00261F0A">
              <w:rPr>
                <w:rFonts w:ascii="Times New Roman" w:hAnsi="Times New Roman" w:cs="Times New Roman"/>
                <w:color w:val="000000"/>
                <w:sz w:val="18"/>
                <w:szCs w:val="18"/>
              </w:rPr>
              <w:t>Augmented Dickey-Fuller test statistic</w:t>
            </w:r>
          </w:p>
        </w:tc>
        <w:tc>
          <w:tcPr>
            <w:tcW w:w="1208" w:type="dxa"/>
            <w:tcBorders>
              <w:top w:val="nil"/>
              <w:left w:val="nil"/>
              <w:bottom w:val="single" w:sz="6" w:space="0" w:color="auto"/>
              <w:right w:val="nil"/>
            </w:tcBorders>
            <w:vAlign w:val="bottom"/>
          </w:tcPr>
          <w:p w:rsidR="00C85AB4" w:rsidRPr="00261F0A" w:rsidRDefault="00C85AB4" w:rsidP="00261F0A">
            <w:pPr>
              <w:autoSpaceDE w:val="0"/>
              <w:autoSpaceDN w:val="0"/>
              <w:adjustRightInd w:val="0"/>
              <w:spacing w:after="0" w:line="360" w:lineRule="auto"/>
              <w:jc w:val="center"/>
              <w:rPr>
                <w:rFonts w:ascii="Times New Roman" w:hAnsi="Times New Roman" w:cs="Times New Roman"/>
                <w:color w:val="000000"/>
                <w:sz w:val="18"/>
                <w:szCs w:val="18"/>
              </w:rPr>
            </w:pPr>
            <w:r w:rsidRPr="00261F0A">
              <w:rPr>
                <w:rFonts w:ascii="Times New Roman" w:hAnsi="Times New Roman" w:cs="Times New Roman"/>
                <w:color w:val="000000"/>
                <w:sz w:val="18"/>
                <w:szCs w:val="18"/>
              </w:rPr>
              <w:t>-3.214917</w:t>
            </w:r>
          </w:p>
        </w:tc>
        <w:tc>
          <w:tcPr>
            <w:tcW w:w="997" w:type="dxa"/>
            <w:tcBorders>
              <w:top w:val="nil"/>
              <w:left w:val="nil"/>
              <w:bottom w:val="single" w:sz="6" w:space="0" w:color="auto"/>
              <w:right w:val="nil"/>
            </w:tcBorders>
            <w:vAlign w:val="bottom"/>
          </w:tcPr>
          <w:p w:rsidR="00C85AB4" w:rsidRPr="00261F0A" w:rsidRDefault="00C85AB4" w:rsidP="00261F0A">
            <w:pPr>
              <w:autoSpaceDE w:val="0"/>
              <w:autoSpaceDN w:val="0"/>
              <w:adjustRightInd w:val="0"/>
              <w:spacing w:after="0" w:line="360" w:lineRule="auto"/>
              <w:jc w:val="center"/>
              <w:rPr>
                <w:rFonts w:ascii="Times New Roman" w:hAnsi="Times New Roman" w:cs="Times New Roman"/>
                <w:color w:val="000000"/>
                <w:sz w:val="18"/>
                <w:szCs w:val="18"/>
              </w:rPr>
            </w:pPr>
            <w:r w:rsidRPr="00261F0A">
              <w:rPr>
                <w:rFonts w:ascii="Times New Roman" w:hAnsi="Times New Roman" w:cs="Times New Roman"/>
                <w:color w:val="000000"/>
                <w:sz w:val="18"/>
                <w:szCs w:val="18"/>
              </w:rPr>
              <w:t> 0.0220</w:t>
            </w:r>
          </w:p>
        </w:tc>
      </w:tr>
      <w:tr w:rsidR="00C85AB4" w:rsidRPr="00261F0A">
        <w:trPr>
          <w:trHeight w:val="225"/>
        </w:trPr>
        <w:tc>
          <w:tcPr>
            <w:tcW w:w="2017" w:type="dxa"/>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rPr>
                <w:rFonts w:ascii="Times New Roman" w:hAnsi="Times New Roman" w:cs="Times New Roman"/>
                <w:color w:val="000000"/>
                <w:sz w:val="18"/>
                <w:szCs w:val="18"/>
              </w:rPr>
            </w:pPr>
            <w:r w:rsidRPr="00261F0A">
              <w:rPr>
                <w:rFonts w:ascii="Times New Roman" w:hAnsi="Times New Roman" w:cs="Times New Roman"/>
                <w:color w:val="000000"/>
                <w:sz w:val="18"/>
                <w:szCs w:val="18"/>
              </w:rPr>
              <w:t>Test critical values:</w:t>
            </w:r>
          </w:p>
        </w:tc>
        <w:tc>
          <w:tcPr>
            <w:tcW w:w="1103" w:type="dxa"/>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jc w:val="center"/>
              <w:rPr>
                <w:rFonts w:ascii="Times New Roman" w:hAnsi="Times New Roman" w:cs="Times New Roman"/>
                <w:color w:val="000000"/>
                <w:sz w:val="18"/>
                <w:szCs w:val="18"/>
              </w:rPr>
            </w:pPr>
            <w:r w:rsidRPr="00261F0A">
              <w:rPr>
                <w:rFonts w:ascii="Times New Roman" w:hAnsi="Times New Roman" w:cs="Times New Roman"/>
                <w:color w:val="000000"/>
                <w:sz w:val="18"/>
                <w:szCs w:val="18"/>
              </w:rPr>
              <w:t>1% level</w:t>
            </w:r>
          </w:p>
        </w:tc>
        <w:tc>
          <w:tcPr>
            <w:tcW w:w="1207" w:type="dxa"/>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jc w:val="center"/>
              <w:rPr>
                <w:rFonts w:ascii="Times New Roman" w:hAnsi="Times New Roman" w:cs="Times New Roman"/>
                <w:color w:val="000000"/>
                <w:sz w:val="18"/>
                <w:szCs w:val="18"/>
              </w:rPr>
            </w:pPr>
            <w:r w:rsidRPr="00261F0A">
              <w:rPr>
                <w:rFonts w:ascii="Times New Roman" w:hAnsi="Times New Roman" w:cs="Times New Roman"/>
                <w:color w:val="000000"/>
                <w:sz w:val="18"/>
                <w:szCs w:val="18"/>
              </w:rPr>
              <w:t>-3.498439</w:t>
            </w:r>
          </w:p>
        </w:tc>
        <w:tc>
          <w:tcPr>
            <w:tcW w:w="997" w:type="dxa"/>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jc w:val="center"/>
              <w:rPr>
                <w:rFonts w:ascii="Times New Roman" w:hAnsi="Times New Roman" w:cs="Times New Roman"/>
                <w:color w:val="000000"/>
                <w:sz w:val="18"/>
                <w:szCs w:val="18"/>
              </w:rPr>
            </w:pPr>
          </w:p>
        </w:tc>
      </w:tr>
      <w:tr w:rsidR="00C85AB4" w:rsidRPr="00261F0A">
        <w:trPr>
          <w:trHeight w:val="225"/>
        </w:trPr>
        <w:tc>
          <w:tcPr>
            <w:tcW w:w="2017" w:type="dxa"/>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103" w:type="dxa"/>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jc w:val="center"/>
              <w:rPr>
                <w:rFonts w:ascii="Times New Roman" w:hAnsi="Times New Roman" w:cs="Times New Roman"/>
                <w:color w:val="000000"/>
                <w:sz w:val="18"/>
                <w:szCs w:val="18"/>
              </w:rPr>
            </w:pPr>
            <w:r w:rsidRPr="00261F0A">
              <w:rPr>
                <w:rFonts w:ascii="Times New Roman" w:hAnsi="Times New Roman" w:cs="Times New Roman"/>
                <w:color w:val="000000"/>
                <w:sz w:val="18"/>
                <w:szCs w:val="18"/>
              </w:rPr>
              <w:t>5% level</w:t>
            </w:r>
          </w:p>
        </w:tc>
        <w:tc>
          <w:tcPr>
            <w:tcW w:w="1207" w:type="dxa"/>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jc w:val="center"/>
              <w:rPr>
                <w:rFonts w:ascii="Times New Roman" w:hAnsi="Times New Roman" w:cs="Times New Roman"/>
                <w:color w:val="000000"/>
                <w:sz w:val="18"/>
                <w:szCs w:val="18"/>
              </w:rPr>
            </w:pPr>
            <w:r w:rsidRPr="00261F0A">
              <w:rPr>
                <w:rFonts w:ascii="Times New Roman" w:hAnsi="Times New Roman" w:cs="Times New Roman"/>
                <w:color w:val="000000"/>
                <w:sz w:val="18"/>
                <w:szCs w:val="18"/>
              </w:rPr>
              <w:t>-2.891234</w:t>
            </w:r>
          </w:p>
        </w:tc>
        <w:tc>
          <w:tcPr>
            <w:tcW w:w="997" w:type="dxa"/>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jc w:val="center"/>
              <w:rPr>
                <w:rFonts w:ascii="Times New Roman" w:hAnsi="Times New Roman" w:cs="Times New Roman"/>
                <w:color w:val="000000"/>
                <w:sz w:val="18"/>
                <w:szCs w:val="18"/>
              </w:rPr>
            </w:pPr>
          </w:p>
        </w:tc>
      </w:tr>
      <w:tr w:rsidR="00C85AB4" w:rsidRPr="00261F0A">
        <w:trPr>
          <w:trHeight w:val="225"/>
        </w:trPr>
        <w:tc>
          <w:tcPr>
            <w:tcW w:w="2017" w:type="dxa"/>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103" w:type="dxa"/>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jc w:val="center"/>
              <w:rPr>
                <w:rFonts w:ascii="Times New Roman" w:hAnsi="Times New Roman" w:cs="Times New Roman"/>
                <w:color w:val="000000"/>
                <w:sz w:val="18"/>
                <w:szCs w:val="18"/>
              </w:rPr>
            </w:pPr>
            <w:r w:rsidRPr="00261F0A">
              <w:rPr>
                <w:rFonts w:ascii="Times New Roman" w:hAnsi="Times New Roman" w:cs="Times New Roman"/>
                <w:color w:val="000000"/>
                <w:sz w:val="18"/>
                <w:szCs w:val="18"/>
              </w:rPr>
              <w:t>10% level</w:t>
            </w:r>
          </w:p>
        </w:tc>
        <w:tc>
          <w:tcPr>
            <w:tcW w:w="1207" w:type="dxa"/>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jc w:val="center"/>
              <w:rPr>
                <w:rFonts w:ascii="Times New Roman" w:hAnsi="Times New Roman" w:cs="Times New Roman"/>
                <w:color w:val="000000"/>
                <w:sz w:val="18"/>
                <w:szCs w:val="18"/>
              </w:rPr>
            </w:pPr>
            <w:r w:rsidRPr="00261F0A">
              <w:rPr>
                <w:rFonts w:ascii="Times New Roman" w:hAnsi="Times New Roman" w:cs="Times New Roman"/>
                <w:color w:val="000000"/>
                <w:sz w:val="18"/>
                <w:szCs w:val="18"/>
              </w:rPr>
              <w:t>-2.582678</w:t>
            </w:r>
          </w:p>
        </w:tc>
        <w:tc>
          <w:tcPr>
            <w:tcW w:w="997" w:type="dxa"/>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jc w:val="center"/>
              <w:rPr>
                <w:rFonts w:ascii="Times New Roman" w:hAnsi="Times New Roman" w:cs="Times New Roman"/>
                <w:color w:val="000000"/>
                <w:sz w:val="18"/>
                <w:szCs w:val="18"/>
              </w:rPr>
            </w:pPr>
          </w:p>
        </w:tc>
      </w:tr>
      <w:tr w:rsidR="00C85AB4" w:rsidRPr="00261F0A">
        <w:trPr>
          <w:trHeight w:hRule="exact" w:val="90"/>
        </w:trPr>
        <w:tc>
          <w:tcPr>
            <w:tcW w:w="2017" w:type="dxa"/>
            <w:tcBorders>
              <w:top w:val="nil"/>
              <w:left w:val="nil"/>
              <w:bottom w:val="double" w:sz="6" w:space="2" w:color="auto"/>
              <w:right w:val="nil"/>
            </w:tcBorders>
            <w:vAlign w:val="bottom"/>
          </w:tcPr>
          <w:p w:rsidR="00C85AB4" w:rsidRPr="00261F0A" w:rsidRDefault="00C85AB4"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103" w:type="dxa"/>
            <w:tcBorders>
              <w:top w:val="nil"/>
              <w:left w:val="nil"/>
              <w:bottom w:val="double" w:sz="6" w:space="2" w:color="auto"/>
              <w:right w:val="nil"/>
            </w:tcBorders>
            <w:vAlign w:val="bottom"/>
          </w:tcPr>
          <w:p w:rsidR="00C85AB4" w:rsidRPr="00261F0A" w:rsidRDefault="00C85AB4"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7" w:type="dxa"/>
            <w:tcBorders>
              <w:top w:val="nil"/>
              <w:left w:val="nil"/>
              <w:bottom w:val="double" w:sz="6" w:space="2" w:color="auto"/>
              <w:right w:val="nil"/>
            </w:tcBorders>
            <w:vAlign w:val="bottom"/>
          </w:tcPr>
          <w:p w:rsidR="00C85AB4" w:rsidRPr="00261F0A" w:rsidRDefault="00C85AB4"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8" w:type="dxa"/>
            <w:tcBorders>
              <w:top w:val="nil"/>
              <w:left w:val="nil"/>
              <w:bottom w:val="double" w:sz="6" w:space="2" w:color="auto"/>
              <w:right w:val="nil"/>
            </w:tcBorders>
            <w:vAlign w:val="bottom"/>
          </w:tcPr>
          <w:p w:rsidR="00C85AB4" w:rsidRPr="00261F0A" w:rsidRDefault="00C85AB4"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997" w:type="dxa"/>
            <w:tcBorders>
              <w:top w:val="nil"/>
              <w:left w:val="nil"/>
              <w:bottom w:val="double" w:sz="6" w:space="2" w:color="auto"/>
              <w:right w:val="nil"/>
            </w:tcBorders>
            <w:vAlign w:val="bottom"/>
          </w:tcPr>
          <w:p w:rsidR="00C85AB4" w:rsidRPr="00261F0A" w:rsidRDefault="00C85AB4" w:rsidP="00261F0A">
            <w:pPr>
              <w:autoSpaceDE w:val="0"/>
              <w:autoSpaceDN w:val="0"/>
              <w:adjustRightInd w:val="0"/>
              <w:spacing w:after="0" w:line="360" w:lineRule="auto"/>
              <w:jc w:val="center"/>
              <w:rPr>
                <w:rFonts w:ascii="Times New Roman" w:hAnsi="Times New Roman" w:cs="Times New Roman"/>
                <w:color w:val="000000"/>
                <w:sz w:val="18"/>
                <w:szCs w:val="18"/>
              </w:rPr>
            </w:pPr>
          </w:p>
        </w:tc>
      </w:tr>
      <w:tr w:rsidR="00C85AB4" w:rsidRPr="00261F0A">
        <w:trPr>
          <w:trHeight w:hRule="exact" w:val="135"/>
        </w:trPr>
        <w:tc>
          <w:tcPr>
            <w:tcW w:w="2017" w:type="dxa"/>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103" w:type="dxa"/>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7" w:type="dxa"/>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997" w:type="dxa"/>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jc w:val="center"/>
              <w:rPr>
                <w:rFonts w:ascii="Times New Roman" w:hAnsi="Times New Roman" w:cs="Times New Roman"/>
                <w:color w:val="000000"/>
                <w:sz w:val="18"/>
                <w:szCs w:val="18"/>
              </w:rPr>
            </w:pPr>
          </w:p>
        </w:tc>
      </w:tr>
      <w:tr w:rsidR="00C85AB4" w:rsidRPr="00261F0A" w:rsidTr="00C85AB4">
        <w:trPr>
          <w:trHeight w:val="225"/>
        </w:trPr>
        <w:tc>
          <w:tcPr>
            <w:tcW w:w="5535" w:type="dxa"/>
            <w:gridSpan w:val="4"/>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rPr>
                <w:rFonts w:ascii="Times New Roman" w:hAnsi="Times New Roman" w:cs="Times New Roman"/>
                <w:color w:val="000000"/>
                <w:sz w:val="18"/>
                <w:szCs w:val="18"/>
              </w:rPr>
            </w:pPr>
            <w:r w:rsidRPr="00261F0A">
              <w:rPr>
                <w:rFonts w:ascii="Times New Roman" w:hAnsi="Times New Roman" w:cs="Times New Roman"/>
                <w:color w:val="000000"/>
                <w:sz w:val="18"/>
                <w:szCs w:val="18"/>
              </w:rPr>
              <w:t>*MacKinnon (1996) one-sided p-values.</w:t>
            </w:r>
          </w:p>
        </w:tc>
        <w:tc>
          <w:tcPr>
            <w:tcW w:w="997" w:type="dxa"/>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jc w:val="center"/>
              <w:rPr>
                <w:rFonts w:ascii="Times New Roman" w:hAnsi="Times New Roman" w:cs="Times New Roman"/>
                <w:color w:val="000000"/>
                <w:sz w:val="18"/>
                <w:szCs w:val="18"/>
              </w:rPr>
            </w:pPr>
          </w:p>
        </w:tc>
      </w:tr>
      <w:tr w:rsidR="00C85AB4" w:rsidRPr="00261F0A">
        <w:trPr>
          <w:trHeight w:val="225"/>
        </w:trPr>
        <w:tc>
          <w:tcPr>
            <w:tcW w:w="2017" w:type="dxa"/>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103" w:type="dxa"/>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7" w:type="dxa"/>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997" w:type="dxa"/>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jc w:val="center"/>
              <w:rPr>
                <w:rFonts w:ascii="Times New Roman" w:hAnsi="Times New Roman" w:cs="Times New Roman"/>
                <w:color w:val="000000"/>
                <w:sz w:val="18"/>
                <w:szCs w:val="18"/>
              </w:rPr>
            </w:pPr>
          </w:p>
        </w:tc>
      </w:tr>
      <w:tr w:rsidR="00C85AB4" w:rsidRPr="00261F0A">
        <w:trPr>
          <w:trHeight w:val="225"/>
        </w:trPr>
        <w:tc>
          <w:tcPr>
            <w:tcW w:w="2017" w:type="dxa"/>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103" w:type="dxa"/>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7" w:type="dxa"/>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997" w:type="dxa"/>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jc w:val="center"/>
              <w:rPr>
                <w:rFonts w:ascii="Times New Roman" w:hAnsi="Times New Roman" w:cs="Times New Roman"/>
                <w:color w:val="000000"/>
                <w:sz w:val="18"/>
                <w:szCs w:val="18"/>
              </w:rPr>
            </w:pPr>
          </w:p>
        </w:tc>
      </w:tr>
      <w:tr w:rsidR="00C85AB4" w:rsidRPr="00261F0A" w:rsidTr="00C85AB4">
        <w:trPr>
          <w:trHeight w:val="225"/>
        </w:trPr>
        <w:tc>
          <w:tcPr>
            <w:tcW w:w="5535" w:type="dxa"/>
            <w:gridSpan w:val="4"/>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rPr>
                <w:rFonts w:ascii="Times New Roman" w:hAnsi="Times New Roman" w:cs="Times New Roman"/>
                <w:color w:val="000000"/>
                <w:sz w:val="18"/>
                <w:szCs w:val="18"/>
              </w:rPr>
            </w:pPr>
            <w:r w:rsidRPr="00261F0A">
              <w:rPr>
                <w:rFonts w:ascii="Times New Roman" w:hAnsi="Times New Roman" w:cs="Times New Roman"/>
                <w:color w:val="000000"/>
                <w:sz w:val="18"/>
                <w:szCs w:val="18"/>
              </w:rPr>
              <w:t>Augmented Dickey-Fuller Test Equation</w:t>
            </w:r>
          </w:p>
        </w:tc>
        <w:tc>
          <w:tcPr>
            <w:tcW w:w="997" w:type="dxa"/>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jc w:val="center"/>
              <w:rPr>
                <w:rFonts w:ascii="Times New Roman" w:hAnsi="Times New Roman" w:cs="Times New Roman"/>
                <w:color w:val="000000"/>
                <w:sz w:val="18"/>
                <w:szCs w:val="18"/>
              </w:rPr>
            </w:pPr>
          </w:p>
        </w:tc>
      </w:tr>
      <w:tr w:rsidR="00C85AB4" w:rsidRPr="00261F0A" w:rsidTr="00C85AB4">
        <w:trPr>
          <w:trHeight w:val="225"/>
        </w:trPr>
        <w:tc>
          <w:tcPr>
            <w:tcW w:w="4327" w:type="dxa"/>
            <w:gridSpan w:val="3"/>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rPr>
                <w:rFonts w:ascii="Times New Roman" w:hAnsi="Times New Roman" w:cs="Times New Roman"/>
                <w:color w:val="000000"/>
                <w:sz w:val="18"/>
                <w:szCs w:val="18"/>
              </w:rPr>
            </w:pPr>
            <w:r w:rsidRPr="00261F0A">
              <w:rPr>
                <w:rFonts w:ascii="Times New Roman" w:hAnsi="Times New Roman" w:cs="Times New Roman"/>
                <w:color w:val="000000"/>
                <w:sz w:val="18"/>
                <w:szCs w:val="18"/>
              </w:rPr>
              <w:t>Dependent Variable: D(INTR)</w:t>
            </w:r>
          </w:p>
        </w:tc>
        <w:tc>
          <w:tcPr>
            <w:tcW w:w="1208" w:type="dxa"/>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997" w:type="dxa"/>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jc w:val="center"/>
              <w:rPr>
                <w:rFonts w:ascii="Times New Roman" w:hAnsi="Times New Roman" w:cs="Times New Roman"/>
                <w:color w:val="000000"/>
                <w:sz w:val="18"/>
                <w:szCs w:val="18"/>
              </w:rPr>
            </w:pPr>
          </w:p>
        </w:tc>
      </w:tr>
      <w:tr w:rsidR="00C85AB4" w:rsidRPr="00261F0A" w:rsidTr="00C85AB4">
        <w:trPr>
          <w:trHeight w:val="225"/>
        </w:trPr>
        <w:tc>
          <w:tcPr>
            <w:tcW w:w="4327" w:type="dxa"/>
            <w:gridSpan w:val="3"/>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rPr>
                <w:rFonts w:ascii="Times New Roman" w:hAnsi="Times New Roman" w:cs="Times New Roman"/>
                <w:color w:val="000000"/>
                <w:sz w:val="18"/>
                <w:szCs w:val="18"/>
              </w:rPr>
            </w:pPr>
            <w:r w:rsidRPr="00261F0A">
              <w:rPr>
                <w:rFonts w:ascii="Times New Roman" w:hAnsi="Times New Roman" w:cs="Times New Roman"/>
                <w:color w:val="000000"/>
                <w:sz w:val="18"/>
                <w:szCs w:val="18"/>
              </w:rPr>
              <w:t>Method: Least Squares</w:t>
            </w:r>
          </w:p>
        </w:tc>
        <w:tc>
          <w:tcPr>
            <w:tcW w:w="1208" w:type="dxa"/>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997" w:type="dxa"/>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jc w:val="center"/>
              <w:rPr>
                <w:rFonts w:ascii="Times New Roman" w:hAnsi="Times New Roman" w:cs="Times New Roman"/>
                <w:color w:val="000000"/>
                <w:sz w:val="18"/>
                <w:szCs w:val="18"/>
              </w:rPr>
            </w:pPr>
          </w:p>
        </w:tc>
      </w:tr>
      <w:tr w:rsidR="00C85AB4" w:rsidRPr="00261F0A" w:rsidTr="00C85AB4">
        <w:trPr>
          <w:trHeight w:val="225"/>
        </w:trPr>
        <w:tc>
          <w:tcPr>
            <w:tcW w:w="4327" w:type="dxa"/>
            <w:gridSpan w:val="3"/>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rPr>
                <w:rFonts w:ascii="Times New Roman" w:hAnsi="Times New Roman" w:cs="Times New Roman"/>
                <w:color w:val="000000"/>
                <w:sz w:val="18"/>
                <w:szCs w:val="18"/>
              </w:rPr>
            </w:pPr>
            <w:r w:rsidRPr="00261F0A">
              <w:rPr>
                <w:rFonts w:ascii="Times New Roman" w:hAnsi="Times New Roman" w:cs="Times New Roman"/>
                <w:color w:val="000000"/>
                <w:sz w:val="18"/>
                <w:szCs w:val="18"/>
              </w:rPr>
              <w:t>Date: 07/05/18   Time: 16:21</w:t>
            </w:r>
          </w:p>
        </w:tc>
        <w:tc>
          <w:tcPr>
            <w:tcW w:w="1208" w:type="dxa"/>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997" w:type="dxa"/>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jc w:val="center"/>
              <w:rPr>
                <w:rFonts w:ascii="Times New Roman" w:hAnsi="Times New Roman" w:cs="Times New Roman"/>
                <w:color w:val="000000"/>
                <w:sz w:val="18"/>
                <w:szCs w:val="18"/>
              </w:rPr>
            </w:pPr>
          </w:p>
        </w:tc>
      </w:tr>
      <w:tr w:rsidR="00C85AB4" w:rsidRPr="00261F0A" w:rsidTr="00C85AB4">
        <w:trPr>
          <w:trHeight w:val="225"/>
        </w:trPr>
        <w:tc>
          <w:tcPr>
            <w:tcW w:w="5535" w:type="dxa"/>
            <w:gridSpan w:val="4"/>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rPr>
                <w:rFonts w:ascii="Times New Roman" w:hAnsi="Times New Roman" w:cs="Times New Roman"/>
                <w:color w:val="000000"/>
                <w:sz w:val="18"/>
                <w:szCs w:val="18"/>
              </w:rPr>
            </w:pPr>
            <w:r w:rsidRPr="00261F0A">
              <w:rPr>
                <w:rFonts w:ascii="Times New Roman" w:hAnsi="Times New Roman" w:cs="Times New Roman"/>
                <w:color w:val="000000"/>
                <w:sz w:val="18"/>
                <w:szCs w:val="18"/>
              </w:rPr>
              <w:t>Sample (adjusted): 1992Q3 2016Q4</w:t>
            </w:r>
          </w:p>
        </w:tc>
        <w:tc>
          <w:tcPr>
            <w:tcW w:w="997" w:type="dxa"/>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jc w:val="center"/>
              <w:rPr>
                <w:rFonts w:ascii="Times New Roman" w:hAnsi="Times New Roman" w:cs="Times New Roman"/>
                <w:color w:val="000000"/>
                <w:sz w:val="18"/>
                <w:szCs w:val="18"/>
              </w:rPr>
            </w:pPr>
          </w:p>
        </w:tc>
      </w:tr>
      <w:tr w:rsidR="00C85AB4" w:rsidRPr="00261F0A" w:rsidTr="00C85AB4">
        <w:trPr>
          <w:trHeight w:val="225"/>
        </w:trPr>
        <w:tc>
          <w:tcPr>
            <w:tcW w:w="5535" w:type="dxa"/>
            <w:gridSpan w:val="4"/>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rPr>
                <w:rFonts w:ascii="Times New Roman" w:hAnsi="Times New Roman" w:cs="Times New Roman"/>
                <w:color w:val="000000"/>
                <w:sz w:val="18"/>
                <w:szCs w:val="18"/>
              </w:rPr>
            </w:pPr>
            <w:r w:rsidRPr="00261F0A">
              <w:rPr>
                <w:rFonts w:ascii="Times New Roman" w:hAnsi="Times New Roman" w:cs="Times New Roman"/>
                <w:color w:val="000000"/>
                <w:sz w:val="18"/>
                <w:szCs w:val="18"/>
              </w:rPr>
              <w:t>Included observations: 98 after adjustments</w:t>
            </w:r>
          </w:p>
        </w:tc>
        <w:tc>
          <w:tcPr>
            <w:tcW w:w="997" w:type="dxa"/>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jc w:val="center"/>
              <w:rPr>
                <w:rFonts w:ascii="Times New Roman" w:hAnsi="Times New Roman" w:cs="Times New Roman"/>
                <w:color w:val="000000"/>
                <w:sz w:val="18"/>
                <w:szCs w:val="18"/>
              </w:rPr>
            </w:pPr>
          </w:p>
        </w:tc>
      </w:tr>
      <w:tr w:rsidR="00C85AB4" w:rsidRPr="00261F0A">
        <w:trPr>
          <w:trHeight w:hRule="exact" w:val="90"/>
        </w:trPr>
        <w:tc>
          <w:tcPr>
            <w:tcW w:w="2017" w:type="dxa"/>
            <w:tcBorders>
              <w:top w:val="nil"/>
              <w:left w:val="nil"/>
              <w:bottom w:val="double" w:sz="6" w:space="2" w:color="auto"/>
              <w:right w:val="nil"/>
            </w:tcBorders>
            <w:vAlign w:val="bottom"/>
          </w:tcPr>
          <w:p w:rsidR="00C85AB4" w:rsidRPr="00261F0A" w:rsidRDefault="00C85AB4"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103" w:type="dxa"/>
            <w:tcBorders>
              <w:top w:val="nil"/>
              <w:left w:val="nil"/>
              <w:bottom w:val="double" w:sz="6" w:space="2" w:color="auto"/>
              <w:right w:val="nil"/>
            </w:tcBorders>
            <w:vAlign w:val="bottom"/>
          </w:tcPr>
          <w:p w:rsidR="00C85AB4" w:rsidRPr="00261F0A" w:rsidRDefault="00C85AB4"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7" w:type="dxa"/>
            <w:tcBorders>
              <w:top w:val="nil"/>
              <w:left w:val="nil"/>
              <w:bottom w:val="double" w:sz="6" w:space="2" w:color="auto"/>
              <w:right w:val="nil"/>
            </w:tcBorders>
            <w:vAlign w:val="bottom"/>
          </w:tcPr>
          <w:p w:rsidR="00C85AB4" w:rsidRPr="00261F0A" w:rsidRDefault="00C85AB4"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8" w:type="dxa"/>
            <w:tcBorders>
              <w:top w:val="nil"/>
              <w:left w:val="nil"/>
              <w:bottom w:val="double" w:sz="6" w:space="2" w:color="auto"/>
              <w:right w:val="nil"/>
            </w:tcBorders>
            <w:vAlign w:val="bottom"/>
          </w:tcPr>
          <w:p w:rsidR="00C85AB4" w:rsidRPr="00261F0A" w:rsidRDefault="00C85AB4"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997" w:type="dxa"/>
            <w:tcBorders>
              <w:top w:val="nil"/>
              <w:left w:val="nil"/>
              <w:bottom w:val="double" w:sz="6" w:space="2" w:color="auto"/>
              <w:right w:val="nil"/>
            </w:tcBorders>
            <w:vAlign w:val="bottom"/>
          </w:tcPr>
          <w:p w:rsidR="00C85AB4" w:rsidRPr="00261F0A" w:rsidRDefault="00C85AB4" w:rsidP="00261F0A">
            <w:pPr>
              <w:autoSpaceDE w:val="0"/>
              <w:autoSpaceDN w:val="0"/>
              <w:adjustRightInd w:val="0"/>
              <w:spacing w:after="0" w:line="360" w:lineRule="auto"/>
              <w:jc w:val="center"/>
              <w:rPr>
                <w:rFonts w:ascii="Times New Roman" w:hAnsi="Times New Roman" w:cs="Times New Roman"/>
                <w:color w:val="000000"/>
                <w:sz w:val="18"/>
                <w:szCs w:val="18"/>
              </w:rPr>
            </w:pPr>
          </w:p>
        </w:tc>
      </w:tr>
      <w:tr w:rsidR="00C85AB4" w:rsidRPr="00261F0A">
        <w:trPr>
          <w:trHeight w:hRule="exact" w:val="135"/>
        </w:trPr>
        <w:tc>
          <w:tcPr>
            <w:tcW w:w="2017" w:type="dxa"/>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103" w:type="dxa"/>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7" w:type="dxa"/>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997" w:type="dxa"/>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jc w:val="center"/>
              <w:rPr>
                <w:rFonts w:ascii="Times New Roman" w:hAnsi="Times New Roman" w:cs="Times New Roman"/>
                <w:color w:val="000000"/>
                <w:sz w:val="18"/>
                <w:szCs w:val="18"/>
              </w:rPr>
            </w:pPr>
          </w:p>
        </w:tc>
      </w:tr>
      <w:tr w:rsidR="00C85AB4" w:rsidRPr="00261F0A">
        <w:trPr>
          <w:trHeight w:val="225"/>
        </w:trPr>
        <w:tc>
          <w:tcPr>
            <w:tcW w:w="2017" w:type="dxa"/>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jc w:val="center"/>
              <w:rPr>
                <w:rFonts w:ascii="Times New Roman" w:hAnsi="Times New Roman" w:cs="Times New Roman"/>
                <w:color w:val="000000"/>
                <w:sz w:val="18"/>
                <w:szCs w:val="18"/>
              </w:rPr>
            </w:pPr>
            <w:r w:rsidRPr="00261F0A">
              <w:rPr>
                <w:rFonts w:ascii="Times New Roman" w:hAnsi="Times New Roman" w:cs="Times New Roman"/>
                <w:color w:val="000000"/>
                <w:sz w:val="18"/>
                <w:szCs w:val="18"/>
              </w:rPr>
              <w:t>Variable</w:t>
            </w:r>
          </w:p>
        </w:tc>
        <w:tc>
          <w:tcPr>
            <w:tcW w:w="1103" w:type="dxa"/>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Coefficient</w:t>
            </w:r>
          </w:p>
        </w:tc>
        <w:tc>
          <w:tcPr>
            <w:tcW w:w="1207" w:type="dxa"/>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Std. Error</w:t>
            </w:r>
          </w:p>
        </w:tc>
        <w:tc>
          <w:tcPr>
            <w:tcW w:w="1208" w:type="dxa"/>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t-Statistic</w:t>
            </w:r>
          </w:p>
        </w:tc>
        <w:tc>
          <w:tcPr>
            <w:tcW w:w="997" w:type="dxa"/>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Prob.  </w:t>
            </w:r>
          </w:p>
        </w:tc>
      </w:tr>
      <w:tr w:rsidR="00C85AB4" w:rsidRPr="00261F0A">
        <w:trPr>
          <w:trHeight w:hRule="exact" w:val="90"/>
        </w:trPr>
        <w:tc>
          <w:tcPr>
            <w:tcW w:w="2017" w:type="dxa"/>
            <w:tcBorders>
              <w:top w:val="nil"/>
              <w:left w:val="nil"/>
              <w:bottom w:val="double" w:sz="6" w:space="2" w:color="auto"/>
              <w:right w:val="nil"/>
            </w:tcBorders>
            <w:vAlign w:val="bottom"/>
          </w:tcPr>
          <w:p w:rsidR="00C85AB4" w:rsidRPr="00261F0A" w:rsidRDefault="00C85AB4"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103" w:type="dxa"/>
            <w:tcBorders>
              <w:top w:val="nil"/>
              <w:left w:val="nil"/>
              <w:bottom w:val="double" w:sz="6" w:space="2" w:color="auto"/>
              <w:right w:val="nil"/>
            </w:tcBorders>
            <w:vAlign w:val="bottom"/>
          </w:tcPr>
          <w:p w:rsidR="00C85AB4" w:rsidRPr="00261F0A" w:rsidRDefault="00C85AB4"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7" w:type="dxa"/>
            <w:tcBorders>
              <w:top w:val="nil"/>
              <w:left w:val="nil"/>
              <w:bottom w:val="double" w:sz="6" w:space="2" w:color="auto"/>
              <w:right w:val="nil"/>
            </w:tcBorders>
            <w:vAlign w:val="bottom"/>
          </w:tcPr>
          <w:p w:rsidR="00C85AB4" w:rsidRPr="00261F0A" w:rsidRDefault="00C85AB4"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8" w:type="dxa"/>
            <w:tcBorders>
              <w:top w:val="nil"/>
              <w:left w:val="nil"/>
              <w:bottom w:val="double" w:sz="6" w:space="2" w:color="auto"/>
              <w:right w:val="nil"/>
            </w:tcBorders>
            <w:vAlign w:val="bottom"/>
          </w:tcPr>
          <w:p w:rsidR="00C85AB4" w:rsidRPr="00261F0A" w:rsidRDefault="00C85AB4"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997" w:type="dxa"/>
            <w:tcBorders>
              <w:top w:val="nil"/>
              <w:left w:val="nil"/>
              <w:bottom w:val="double" w:sz="6" w:space="2" w:color="auto"/>
              <w:right w:val="nil"/>
            </w:tcBorders>
            <w:vAlign w:val="bottom"/>
          </w:tcPr>
          <w:p w:rsidR="00C85AB4" w:rsidRPr="00261F0A" w:rsidRDefault="00C85AB4" w:rsidP="00261F0A">
            <w:pPr>
              <w:autoSpaceDE w:val="0"/>
              <w:autoSpaceDN w:val="0"/>
              <w:adjustRightInd w:val="0"/>
              <w:spacing w:after="0" w:line="360" w:lineRule="auto"/>
              <w:jc w:val="center"/>
              <w:rPr>
                <w:rFonts w:ascii="Times New Roman" w:hAnsi="Times New Roman" w:cs="Times New Roman"/>
                <w:color w:val="000000"/>
                <w:sz w:val="18"/>
                <w:szCs w:val="18"/>
              </w:rPr>
            </w:pPr>
          </w:p>
        </w:tc>
      </w:tr>
      <w:tr w:rsidR="00C85AB4" w:rsidRPr="00261F0A">
        <w:trPr>
          <w:trHeight w:hRule="exact" w:val="135"/>
        </w:trPr>
        <w:tc>
          <w:tcPr>
            <w:tcW w:w="2017" w:type="dxa"/>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103" w:type="dxa"/>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7" w:type="dxa"/>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997" w:type="dxa"/>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jc w:val="center"/>
              <w:rPr>
                <w:rFonts w:ascii="Times New Roman" w:hAnsi="Times New Roman" w:cs="Times New Roman"/>
                <w:color w:val="000000"/>
                <w:sz w:val="18"/>
                <w:szCs w:val="18"/>
              </w:rPr>
            </w:pPr>
          </w:p>
        </w:tc>
      </w:tr>
      <w:tr w:rsidR="00C85AB4" w:rsidRPr="00261F0A">
        <w:trPr>
          <w:trHeight w:val="225"/>
        </w:trPr>
        <w:tc>
          <w:tcPr>
            <w:tcW w:w="2017" w:type="dxa"/>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jc w:val="center"/>
              <w:rPr>
                <w:rFonts w:ascii="Times New Roman" w:hAnsi="Times New Roman" w:cs="Times New Roman"/>
                <w:color w:val="000000"/>
                <w:sz w:val="18"/>
                <w:szCs w:val="18"/>
              </w:rPr>
            </w:pPr>
            <w:r w:rsidRPr="00261F0A">
              <w:rPr>
                <w:rFonts w:ascii="Times New Roman" w:hAnsi="Times New Roman" w:cs="Times New Roman"/>
                <w:color w:val="000000"/>
                <w:sz w:val="18"/>
                <w:szCs w:val="18"/>
              </w:rPr>
              <w:t>INTR(-1)</w:t>
            </w:r>
          </w:p>
        </w:tc>
        <w:tc>
          <w:tcPr>
            <w:tcW w:w="1103" w:type="dxa"/>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-0.277923</w:t>
            </w:r>
          </w:p>
        </w:tc>
        <w:tc>
          <w:tcPr>
            <w:tcW w:w="1207" w:type="dxa"/>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0.086448</w:t>
            </w:r>
          </w:p>
        </w:tc>
        <w:tc>
          <w:tcPr>
            <w:tcW w:w="1208" w:type="dxa"/>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-3.214917</w:t>
            </w:r>
          </w:p>
        </w:tc>
        <w:tc>
          <w:tcPr>
            <w:tcW w:w="997" w:type="dxa"/>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0.0018</w:t>
            </w:r>
          </w:p>
        </w:tc>
      </w:tr>
      <w:tr w:rsidR="00C85AB4" w:rsidRPr="00261F0A">
        <w:trPr>
          <w:trHeight w:val="225"/>
        </w:trPr>
        <w:tc>
          <w:tcPr>
            <w:tcW w:w="2017" w:type="dxa"/>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jc w:val="center"/>
              <w:rPr>
                <w:rFonts w:ascii="Times New Roman" w:hAnsi="Times New Roman" w:cs="Times New Roman"/>
                <w:color w:val="000000"/>
                <w:sz w:val="18"/>
                <w:szCs w:val="18"/>
              </w:rPr>
            </w:pPr>
            <w:r w:rsidRPr="00261F0A">
              <w:rPr>
                <w:rFonts w:ascii="Times New Roman" w:hAnsi="Times New Roman" w:cs="Times New Roman"/>
                <w:color w:val="000000"/>
                <w:sz w:val="18"/>
                <w:szCs w:val="18"/>
              </w:rPr>
              <w:t>D(INTR(-1))</w:t>
            </w:r>
          </w:p>
        </w:tc>
        <w:tc>
          <w:tcPr>
            <w:tcW w:w="1103" w:type="dxa"/>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-0.362848</w:t>
            </w:r>
          </w:p>
        </w:tc>
        <w:tc>
          <w:tcPr>
            <w:tcW w:w="1207" w:type="dxa"/>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0.109315</w:t>
            </w:r>
          </w:p>
        </w:tc>
        <w:tc>
          <w:tcPr>
            <w:tcW w:w="1208" w:type="dxa"/>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-3.319295</w:t>
            </w:r>
          </w:p>
        </w:tc>
        <w:tc>
          <w:tcPr>
            <w:tcW w:w="997" w:type="dxa"/>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0.0013</w:t>
            </w:r>
          </w:p>
        </w:tc>
      </w:tr>
      <w:tr w:rsidR="00C85AB4" w:rsidRPr="00261F0A">
        <w:trPr>
          <w:trHeight w:val="225"/>
        </w:trPr>
        <w:tc>
          <w:tcPr>
            <w:tcW w:w="2017" w:type="dxa"/>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jc w:val="center"/>
              <w:rPr>
                <w:rFonts w:ascii="Times New Roman" w:hAnsi="Times New Roman" w:cs="Times New Roman"/>
                <w:color w:val="000000"/>
                <w:sz w:val="18"/>
                <w:szCs w:val="18"/>
              </w:rPr>
            </w:pPr>
            <w:r w:rsidRPr="00261F0A">
              <w:rPr>
                <w:rFonts w:ascii="Times New Roman" w:hAnsi="Times New Roman" w:cs="Times New Roman"/>
                <w:color w:val="000000"/>
                <w:sz w:val="18"/>
                <w:szCs w:val="18"/>
              </w:rPr>
              <w:t>C</w:t>
            </w:r>
          </w:p>
        </w:tc>
        <w:tc>
          <w:tcPr>
            <w:tcW w:w="1103" w:type="dxa"/>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4.894565</w:t>
            </w:r>
          </w:p>
        </w:tc>
        <w:tc>
          <w:tcPr>
            <w:tcW w:w="1207" w:type="dxa"/>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1.598173</w:t>
            </w:r>
          </w:p>
        </w:tc>
        <w:tc>
          <w:tcPr>
            <w:tcW w:w="1208" w:type="dxa"/>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3.062600</w:t>
            </w:r>
          </w:p>
        </w:tc>
        <w:tc>
          <w:tcPr>
            <w:tcW w:w="997" w:type="dxa"/>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0.0029</w:t>
            </w:r>
          </w:p>
        </w:tc>
      </w:tr>
      <w:tr w:rsidR="00C85AB4" w:rsidRPr="00261F0A">
        <w:trPr>
          <w:trHeight w:hRule="exact" w:val="90"/>
        </w:trPr>
        <w:tc>
          <w:tcPr>
            <w:tcW w:w="2017" w:type="dxa"/>
            <w:tcBorders>
              <w:top w:val="nil"/>
              <w:left w:val="nil"/>
              <w:bottom w:val="double" w:sz="6" w:space="2" w:color="auto"/>
              <w:right w:val="nil"/>
            </w:tcBorders>
            <w:vAlign w:val="bottom"/>
          </w:tcPr>
          <w:p w:rsidR="00C85AB4" w:rsidRPr="00261F0A" w:rsidRDefault="00C85AB4"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103" w:type="dxa"/>
            <w:tcBorders>
              <w:top w:val="nil"/>
              <w:left w:val="nil"/>
              <w:bottom w:val="double" w:sz="6" w:space="2" w:color="auto"/>
              <w:right w:val="nil"/>
            </w:tcBorders>
            <w:vAlign w:val="bottom"/>
          </w:tcPr>
          <w:p w:rsidR="00C85AB4" w:rsidRPr="00261F0A" w:rsidRDefault="00C85AB4"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7" w:type="dxa"/>
            <w:tcBorders>
              <w:top w:val="nil"/>
              <w:left w:val="nil"/>
              <w:bottom w:val="double" w:sz="6" w:space="2" w:color="auto"/>
              <w:right w:val="nil"/>
            </w:tcBorders>
            <w:vAlign w:val="bottom"/>
          </w:tcPr>
          <w:p w:rsidR="00C85AB4" w:rsidRPr="00261F0A" w:rsidRDefault="00C85AB4"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8" w:type="dxa"/>
            <w:tcBorders>
              <w:top w:val="nil"/>
              <w:left w:val="nil"/>
              <w:bottom w:val="double" w:sz="6" w:space="2" w:color="auto"/>
              <w:right w:val="nil"/>
            </w:tcBorders>
            <w:vAlign w:val="bottom"/>
          </w:tcPr>
          <w:p w:rsidR="00C85AB4" w:rsidRPr="00261F0A" w:rsidRDefault="00C85AB4"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997" w:type="dxa"/>
            <w:tcBorders>
              <w:top w:val="nil"/>
              <w:left w:val="nil"/>
              <w:bottom w:val="double" w:sz="6" w:space="2" w:color="auto"/>
              <w:right w:val="nil"/>
            </w:tcBorders>
            <w:vAlign w:val="bottom"/>
          </w:tcPr>
          <w:p w:rsidR="00C85AB4" w:rsidRPr="00261F0A" w:rsidRDefault="00C85AB4" w:rsidP="00261F0A">
            <w:pPr>
              <w:autoSpaceDE w:val="0"/>
              <w:autoSpaceDN w:val="0"/>
              <w:adjustRightInd w:val="0"/>
              <w:spacing w:after="0" w:line="360" w:lineRule="auto"/>
              <w:jc w:val="center"/>
              <w:rPr>
                <w:rFonts w:ascii="Times New Roman" w:hAnsi="Times New Roman" w:cs="Times New Roman"/>
                <w:color w:val="000000"/>
                <w:sz w:val="18"/>
                <w:szCs w:val="18"/>
              </w:rPr>
            </w:pPr>
          </w:p>
        </w:tc>
      </w:tr>
      <w:tr w:rsidR="00C85AB4" w:rsidRPr="00261F0A">
        <w:trPr>
          <w:trHeight w:hRule="exact" w:val="135"/>
        </w:trPr>
        <w:tc>
          <w:tcPr>
            <w:tcW w:w="2017" w:type="dxa"/>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103" w:type="dxa"/>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7" w:type="dxa"/>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997" w:type="dxa"/>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jc w:val="center"/>
              <w:rPr>
                <w:rFonts w:ascii="Times New Roman" w:hAnsi="Times New Roman" w:cs="Times New Roman"/>
                <w:color w:val="000000"/>
                <w:sz w:val="18"/>
                <w:szCs w:val="18"/>
              </w:rPr>
            </w:pPr>
          </w:p>
        </w:tc>
      </w:tr>
      <w:tr w:rsidR="00C85AB4" w:rsidRPr="00261F0A" w:rsidTr="00C85AB4">
        <w:trPr>
          <w:trHeight w:val="225"/>
        </w:trPr>
        <w:tc>
          <w:tcPr>
            <w:tcW w:w="2017" w:type="dxa"/>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rPr>
                <w:rFonts w:ascii="Times New Roman" w:hAnsi="Times New Roman" w:cs="Times New Roman"/>
                <w:color w:val="000000"/>
                <w:sz w:val="18"/>
                <w:szCs w:val="18"/>
              </w:rPr>
            </w:pPr>
            <w:r w:rsidRPr="00261F0A">
              <w:rPr>
                <w:rFonts w:ascii="Times New Roman" w:hAnsi="Times New Roman" w:cs="Times New Roman"/>
                <w:color w:val="000000"/>
                <w:sz w:val="18"/>
                <w:szCs w:val="18"/>
              </w:rPr>
              <w:t>R-squared</w:t>
            </w:r>
          </w:p>
        </w:tc>
        <w:tc>
          <w:tcPr>
            <w:tcW w:w="1103" w:type="dxa"/>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0.298297</w:t>
            </w:r>
          </w:p>
        </w:tc>
        <w:tc>
          <w:tcPr>
            <w:tcW w:w="2415" w:type="dxa"/>
            <w:gridSpan w:val="2"/>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ind w:right="10"/>
              <w:rPr>
                <w:rFonts w:ascii="Times New Roman" w:hAnsi="Times New Roman" w:cs="Times New Roman"/>
                <w:color w:val="000000"/>
                <w:sz w:val="18"/>
                <w:szCs w:val="18"/>
              </w:rPr>
            </w:pPr>
            <w:r w:rsidRPr="00261F0A">
              <w:rPr>
                <w:rFonts w:ascii="Times New Roman" w:hAnsi="Times New Roman" w:cs="Times New Roman"/>
                <w:color w:val="000000"/>
                <w:sz w:val="18"/>
                <w:szCs w:val="18"/>
              </w:rPr>
              <w:t xml:space="preserve">    Mean dependent </w:t>
            </w:r>
            <w:proofErr w:type="spellStart"/>
            <w:r w:rsidRPr="00261F0A">
              <w:rPr>
                <w:rFonts w:ascii="Times New Roman" w:hAnsi="Times New Roman" w:cs="Times New Roman"/>
                <w:color w:val="000000"/>
                <w:sz w:val="18"/>
                <w:szCs w:val="18"/>
              </w:rPr>
              <w:t>var</w:t>
            </w:r>
            <w:proofErr w:type="spellEnd"/>
          </w:p>
        </w:tc>
        <w:tc>
          <w:tcPr>
            <w:tcW w:w="997" w:type="dxa"/>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-0.073384</w:t>
            </w:r>
          </w:p>
        </w:tc>
      </w:tr>
      <w:tr w:rsidR="00C85AB4" w:rsidRPr="00261F0A" w:rsidTr="00C85AB4">
        <w:trPr>
          <w:trHeight w:val="225"/>
        </w:trPr>
        <w:tc>
          <w:tcPr>
            <w:tcW w:w="2017" w:type="dxa"/>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rPr>
                <w:rFonts w:ascii="Times New Roman" w:hAnsi="Times New Roman" w:cs="Times New Roman"/>
                <w:color w:val="000000"/>
                <w:sz w:val="18"/>
                <w:szCs w:val="18"/>
              </w:rPr>
            </w:pPr>
            <w:r w:rsidRPr="00261F0A">
              <w:rPr>
                <w:rFonts w:ascii="Times New Roman" w:hAnsi="Times New Roman" w:cs="Times New Roman"/>
                <w:color w:val="000000"/>
                <w:sz w:val="18"/>
                <w:szCs w:val="18"/>
              </w:rPr>
              <w:t>Adjusted R-squared</w:t>
            </w:r>
          </w:p>
        </w:tc>
        <w:tc>
          <w:tcPr>
            <w:tcW w:w="1103" w:type="dxa"/>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0.283525</w:t>
            </w:r>
          </w:p>
        </w:tc>
        <w:tc>
          <w:tcPr>
            <w:tcW w:w="2415" w:type="dxa"/>
            <w:gridSpan w:val="2"/>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ind w:right="10"/>
              <w:rPr>
                <w:rFonts w:ascii="Times New Roman" w:hAnsi="Times New Roman" w:cs="Times New Roman"/>
                <w:color w:val="000000"/>
                <w:sz w:val="18"/>
                <w:szCs w:val="18"/>
              </w:rPr>
            </w:pPr>
            <w:r w:rsidRPr="00261F0A">
              <w:rPr>
                <w:rFonts w:ascii="Times New Roman" w:hAnsi="Times New Roman" w:cs="Times New Roman"/>
                <w:color w:val="000000"/>
                <w:sz w:val="18"/>
                <w:szCs w:val="18"/>
              </w:rPr>
              <w:t xml:space="preserve">    S.D. dependent </w:t>
            </w:r>
            <w:proofErr w:type="spellStart"/>
            <w:r w:rsidRPr="00261F0A">
              <w:rPr>
                <w:rFonts w:ascii="Times New Roman" w:hAnsi="Times New Roman" w:cs="Times New Roman"/>
                <w:color w:val="000000"/>
                <w:sz w:val="18"/>
                <w:szCs w:val="18"/>
              </w:rPr>
              <w:t>var</w:t>
            </w:r>
            <w:proofErr w:type="spellEnd"/>
          </w:p>
        </w:tc>
        <w:tc>
          <w:tcPr>
            <w:tcW w:w="997" w:type="dxa"/>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2.630270</w:t>
            </w:r>
          </w:p>
        </w:tc>
      </w:tr>
      <w:tr w:rsidR="00C85AB4" w:rsidRPr="00261F0A" w:rsidTr="00C85AB4">
        <w:trPr>
          <w:trHeight w:val="225"/>
        </w:trPr>
        <w:tc>
          <w:tcPr>
            <w:tcW w:w="2017" w:type="dxa"/>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rPr>
                <w:rFonts w:ascii="Times New Roman" w:hAnsi="Times New Roman" w:cs="Times New Roman"/>
                <w:color w:val="000000"/>
                <w:sz w:val="18"/>
                <w:szCs w:val="18"/>
              </w:rPr>
            </w:pPr>
            <w:r w:rsidRPr="00261F0A">
              <w:rPr>
                <w:rFonts w:ascii="Times New Roman" w:hAnsi="Times New Roman" w:cs="Times New Roman"/>
                <w:color w:val="000000"/>
                <w:sz w:val="18"/>
                <w:szCs w:val="18"/>
              </w:rPr>
              <w:t>S.E. of regression</w:t>
            </w:r>
          </w:p>
        </w:tc>
        <w:tc>
          <w:tcPr>
            <w:tcW w:w="1103" w:type="dxa"/>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2.226388</w:t>
            </w:r>
          </w:p>
        </w:tc>
        <w:tc>
          <w:tcPr>
            <w:tcW w:w="2415" w:type="dxa"/>
            <w:gridSpan w:val="2"/>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ind w:right="10"/>
              <w:rPr>
                <w:rFonts w:ascii="Times New Roman" w:hAnsi="Times New Roman" w:cs="Times New Roman"/>
                <w:color w:val="000000"/>
                <w:sz w:val="18"/>
                <w:szCs w:val="18"/>
              </w:rPr>
            </w:pPr>
            <w:r w:rsidRPr="00261F0A">
              <w:rPr>
                <w:rFonts w:ascii="Times New Roman" w:hAnsi="Times New Roman" w:cs="Times New Roman"/>
                <w:color w:val="000000"/>
                <w:sz w:val="18"/>
                <w:szCs w:val="18"/>
              </w:rPr>
              <w:t>    </w:t>
            </w:r>
            <w:proofErr w:type="spellStart"/>
            <w:r w:rsidRPr="00261F0A">
              <w:rPr>
                <w:rFonts w:ascii="Times New Roman" w:hAnsi="Times New Roman" w:cs="Times New Roman"/>
                <w:color w:val="000000"/>
                <w:sz w:val="18"/>
                <w:szCs w:val="18"/>
              </w:rPr>
              <w:t>Akaike</w:t>
            </w:r>
            <w:proofErr w:type="spellEnd"/>
            <w:r w:rsidRPr="00261F0A">
              <w:rPr>
                <w:rFonts w:ascii="Times New Roman" w:hAnsi="Times New Roman" w:cs="Times New Roman"/>
                <w:color w:val="000000"/>
                <w:sz w:val="18"/>
                <w:szCs w:val="18"/>
              </w:rPr>
              <w:t xml:space="preserve"> info criterion</w:t>
            </w:r>
          </w:p>
        </w:tc>
        <w:tc>
          <w:tcPr>
            <w:tcW w:w="997" w:type="dxa"/>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4.468772</w:t>
            </w:r>
          </w:p>
        </w:tc>
      </w:tr>
      <w:tr w:rsidR="00C85AB4" w:rsidRPr="00261F0A" w:rsidTr="00C85AB4">
        <w:trPr>
          <w:trHeight w:val="225"/>
        </w:trPr>
        <w:tc>
          <w:tcPr>
            <w:tcW w:w="2017" w:type="dxa"/>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rPr>
                <w:rFonts w:ascii="Times New Roman" w:hAnsi="Times New Roman" w:cs="Times New Roman"/>
                <w:color w:val="000000"/>
                <w:sz w:val="18"/>
                <w:szCs w:val="18"/>
              </w:rPr>
            </w:pPr>
            <w:r w:rsidRPr="00261F0A">
              <w:rPr>
                <w:rFonts w:ascii="Times New Roman" w:hAnsi="Times New Roman" w:cs="Times New Roman"/>
                <w:color w:val="000000"/>
                <w:sz w:val="18"/>
                <w:szCs w:val="18"/>
              </w:rPr>
              <w:t xml:space="preserve">Sum squared </w:t>
            </w:r>
            <w:proofErr w:type="spellStart"/>
            <w:r w:rsidRPr="00261F0A">
              <w:rPr>
                <w:rFonts w:ascii="Times New Roman" w:hAnsi="Times New Roman" w:cs="Times New Roman"/>
                <w:color w:val="000000"/>
                <w:sz w:val="18"/>
                <w:szCs w:val="18"/>
              </w:rPr>
              <w:t>resid</w:t>
            </w:r>
            <w:proofErr w:type="spellEnd"/>
          </w:p>
        </w:tc>
        <w:tc>
          <w:tcPr>
            <w:tcW w:w="1103" w:type="dxa"/>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470.8965</w:t>
            </w:r>
          </w:p>
        </w:tc>
        <w:tc>
          <w:tcPr>
            <w:tcW w:w="2415" w:type="dxa"/>
            <w:gridSpan w:val="2"/>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ind w:right="10"/>
              <w:rPr>
                <w:rFonts w:ascii="Times New Roman" w:hAnsi="Times New Roman" w:cs="Times New Roman"/>
                <w:color w:val="000000"/>
                <w:sz w:val="18"/>
                <w:szCs w:val="18"/>
              </w:rPr>
            </w:pPr>
            <w:r w:rsidRPr="00261F0A">
              <w:rPr>
                <w:rFonts w:ascii="Times New Roman" w:hAnsi="Times New Roman" w:cs="Times New Roman"/>
                <w:color w:val="000000"/>
                <w:sz w:val="18"/>
                <w:szCs w:val="18"/>
              </w:rPr>
              <w:t>    Schwarz criterion</w:t>
            </w:r>
          </w:p>
        </w:tc>
        <w:tc>
          <w:tcPr>
            <w:tcW w:w="997" w:type="dxa"/>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4.547904</w:t>
            </w:r>
          </w:p>
        </w:tc>
      </w:tr>
      <w:tr w:rsidR="00C85AB4" w:rsidRPr="00261F0A" w:rsidTr="00C85AB4">
        <w:trPr>
          <w:trHeight w:val="225"/>
        </w:trPr>
        <w:tc>
          <w:tcPr>
            <w:tcW w:w="2017" w:type="dxa"/>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rPr>
                <w:rFonts w:ascii="Times New Roman" w:hAnsi="Times New Roman" w:cs="Times New Roman"/>
                <w:color w:val="000000"/>
                <w:sz w:val="18"/>
                <w:szCs w:val="18"/>
              </w:rPr>
            </w:pPr>
            <w:r w:rsidRPr="00261F0A">
              <w:rPr>
                <w:rFonts w:ascii="Times New Roman" w:hAnsi="Times New Roman" w:cs="Times New Roman"/>
                <w:color w:val="000000"/>
                <w:sz w:val="18"/>
                <w:szCs w:val="18"/>
              </w:rPr>
              <w:t>Log likelihood</w:t>
            </w:r>
          </w:p>
        </w:tc>
        <w:tc>
          <w:tcPr>
            <w:tcW w:w="1103" w:type="dxa"/>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-215.9699</w:t>
            </w:r>
          </w:p>
        </w:tc>
        <w:tc>
          <w:tcPr>
            <w:tcW w:w="2415" w:type="dxa"/>
            <w:gridSpan w:val="2"/>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ind w:right="10"/>
              <w:rPr>
                <w:rFonts w:ascii="Times New Roman" w:hAnsi="Times New Roman" w:cs="Times New Roman"/>
                <w:color w:val="000000"/>
                <w:sz w:val="18"/>
                <w:szCs w:val="18"/>
              </w:rPr>
            </w:pPr>
            <w:r w:rsidRPr="00261F0A">
              <w:rPr>
                <w:rFonts w:ascii="Times New Roman" w:hAnsi="Times New Roman" w:cs="Times New Roman"/>
                <w:color w:val="000000"/>
                <w:sz w:val="18"/>
                <w:szCs w:val="18"/>
              </w:rPr>
              <w:t>    </w:t>
            </w:r>
            <w:proofErr w:type="spellStart"/>
            <w:r w:rsidRPr="00261F0A">
              <w:rPr>
                <w:rFonts w:ascii="Times New Roman" w:hAnsi="Times New Roman" w:cs="Times New Roman"/>
                <w:color w:val="000000"/>
                <w:sz w:val="18"/>
                <w:szCs w:val="18"/>
              </w:rPr>
              <w:t>Hannan</w:t>
            </w:r>
            <w:proofErr w:type="spellEnd"/>
            <w:r w:rsidRPr="00261F0A">
              <w:rPr>
                <w:rFonts w:ascii="Times New Roman" w:hAnsi="Times New Roman" w:cs="Times New Roman"/>
                <w:color w:val="000000"/>
                <w:sz w:val="18"/>
                <w:szCs w:val="18"/>
              </w:rPr>
              <w:t xml:space="preserve">-Quinn </w:t>
            </w:r>
            <w:proofErr w:type="spellStart"/>
            <w:r w:rsidRPr="00261F0A">
              <w:rPr>
                <w:rFonts w:ascii="Times New Roman" w:hAnsi="Times New Roman" w:cs="Times New Roman"/>
                <w:color w:val="000000"/>
                <w:sz w:val="18"/>
                <w:szCs w:val="18"/>
              </w:rPr>
              <w:t>criter</w:t>
            </w:r>
            <w:proofErr w:type="spellEnd"/>
            <w:r w:rsidRPr="00261F0A">
              <w:rPr>
                <w:rFonts w:ascii="Times New Roman" w:hAnsi="Times New Roman" w:cs="Times New Roman"/>
                <w:color w:val="000000"/>
                <w:sz w:val="18"/>
                <w:szCs w:val="18"/>
              </w:rPr>
              <w:t>.</w:t>
            </w:r>
          </w:p>
        </w:tc>
        <w:tc>
          <w:tcPr>
            <w:tcW w:w="997" w:type="dxa"/>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4.500780</w:t>
            </w:r>
          </w:p>
        </w:tc>
      </w:tr>
      <w:tr w:rsidR="00C85AB4" w:rsidRPr="00261F0A" w:rsidTr="00C85AB4">
        <w:trPr>
          <w:trHeight w:val="225"/>
        </w:trPr>
        <w:tc>
          <w:tcPr>
            <w:tcW w:w="2017" w:type="dxa"/>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rPr>
                <w:rFonts w:ascii="Times New Roman" w:hAnsi="Times New Roman" w:cs="Times New Roman"/>
                <w:color w:val="000000"/>
                <w:sz w:val="18"/>
                <w:szCs w:val="18"/>
              </w:rPr>
            </w:pPr>
            <w:r w:rsidRPr="00261F0A">
              <w:rPr>
                <w:rFonts w:ascii="Times New Roman" w:hAnsi="Times New Roman" w:cs="Times New Roman"/>
                <w:color w:val="000000"/>
                <w:sz w:val="18"/>
                <w:szCs w:val="18"/>
              </w:rPr>
              <w:t>F-statistic</w:t>
            </w:r>
          </w:p>
        </w:tc>
        <w:tc>
          <w:tcPr>
            <w:tcW w:w="1103" w:type="dxa"/>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20.19249</w:t>
            </w:r>
          </w:p>
        </w:tc>
        <w:tc>
          <w:tcPr>
            <w:tcW w:w="2415" w:type="dxa"/>
            <w:gridSpan w:val="2"/>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ind w:right="10"/>
              <w:rPr>
                <w:rFonts w:ascii="Times New Roman" w:hAnsi="Times New Roman" w:cs="Times New Roman"/>
                <w:color w:val="000000"/>
                <w:sz w:val="18"/>
                <w:szCs w:val="18"/>
              </w:rPr>
            </w:pPr>
            <w:r w:rsidRPr="00261F0A">
              <w:rPr>
                <w:rFonts w:ascii="Times New Roman" w:hAnsi="Times New Roman" w:cs="Times New Roman"/>
                <w:color w:val="000000"/>
                <w:sz w:val="18"/>
                <w:szCs w:val="18"/>
              </w:rPr>
              <w:t>    Durbin-Watson stat</w:t>
            </w:r>
          </w:p>
        </w:tc>
        <w:tc>
          <w:tcPr>
            <w:tcW w:w="997" w:type="dxa"/>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2.028830</w:t>
            </w:r>
          </w:p>
        </w:tc>
      </w:tr>
      <w:tr w:rsidR="00C85AB4" w:rsidRPr="00261F0A">
        <w:trPr>
          <w:trHeight w:val="225"/>
        </w:trPr>
        <w:tc>
          <w:tcPr>
            <w:tcW w:w="2017" w:type="dxa"/>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rPr>
                <w:rFonts w:ascii="Times New Roman" w:hAnsi="Times New Roman" w:cs="Times New Roman"/>
                <w:color w:val="000000"/>
                <w:sz w:val="18"/>
                <w:szCs w:val="18"/>
              </w:rPr>
            </w:pPr>
            <w:proofErr w:type="spellStart"/>
            <w:r w:rsidRPr="00261F0A">
              <w:rPr>
                <w:rFonts w:ascii="Times New Roman" w:hAnsi="Times New Roman" w:cs="Times New Roman"/>
                <w:color w:val="000000"/>
                <w:sz w:val="18"/>
                <w:szCs w:val="18"/>
              </w:rPr>
              <w:t>Prob</w:t>
            </w:r>
            <w:proofErr w:type="spellEnd"/>
            <w:r w:rsidRPr="00261F0A">
              <w:rPr>
                <w:rFonts w:ascii="Times New Roman" w:hAnsi="Times New Roman" w:cs="Times New Roman"/>
                <w:color w:val="000000"/>
                <w:sz w:val="18"/>
                <w:szCs w:val="18"/>
              </w:rPr>
              <w:t>(F-statistic)</w:t>
            </w:r>
          </w:p>
        </w:tc>
        <w:tc>
          <w:tcPr>
            <w:tcW w:w="1103" w:type="dxa"/>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0.000000</w:t>
            </w:r>
          </w:p>
        </w:tc>
        <w:tc>
          <w:tcPr>
            <w:tcW w:w="1207" w:type="dxa"/>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ind w:right="10"/>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ind w:right="10"/>
              <w:jc w:val="center"/>
              <w:rPr>
                <w:rFonts w:ascii="Times New Roman" w:hAnsi="Times New Roman" w:cs="Times New Roman"/>
                <w:color w:val="000000"/>
                <w:sz w:val="18"/>
                <w:szCs w:val="18"/>
              </w:rPr>
            </w:pPr>
          </w:p>
        </w:tc>
        <w:tc>
          <w:tcPr>
            <w:tcW w:w="997" w:type="dxa"/>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ind w:right="10"/>
              <w:jc w:val="center"/>
              <w:rPr>
                <w:rFonts w:ascii="Times New Roman" w:hAnsi="Times New Roman" w:cs="Times New Roman"/>
                <w:color w:val="000000"/>
                <w:sz w:val="18"/>
                <w:szCs w:val="18"/>
              </w:rPr>
            </w:pPr>
          </w:p>
        </w:tc>
      </w:tr>
      <w:tr w:rsidR="00C85AB4" w:rsidRPr="00261F0A">
        <w:trPr>
          <w:trHeight w:hRule="exact" w:val="90"/>
        </w:trPr>
        <w:tc>
          <w:tcPr>
            <w:tcW w:w="2017" w:type="dxa"/>
            <w:tcBorders>
              <w:top w:val="nil"/>
              <w:left w:val="nil"/>
              <w:bottom w:val="double" w:sz="6" w:space="0" w:color="auto"/>
              <w:right w:val="nil"/>
            </w:tcBorders>
            <w:vAlign w:val="bottom"/>
          </w:tcPr>
          <w:p w:rsidR="00C85AB4" w:rsidRPr="00261F0A" w:rsidRDefault="00C85AB4"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103" w:type="dxa"/>
            <w:tcBorders>
              <w:top w:val="nil"/>
              <w:left w:val="nil"/>
              <w:bottom w:val="double" w:sz="6" w:space="0" w:color="auto"/>
              <w:right w:val="nil"/>
            </w:tcBorders>
            <w:vAlign w:val="bottom"/>
          </w:tcPr>
          <w:p w:rsidR="00C85AB4" w:rsidRPr="00261F0A" w:rsidRDefault="00C85AB4"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7" w:type="dxa"/>
            <w:tcBorders>
              <w:top w:val="nil"/>
              <w:left w:val="nil"/>
              <w:bottom w:val="double" w:sz="6" w:space="0" w:color="auto"/>
              <w:right w:val="nil"/>
            </w:tcBorders>
            <w:vAlign w:val="bottom"/>
          </w:tcPr>
          <w:p w:rsidR="00C85AB4" w:rsidRPr="00261F0A" w:rsidRDefault="00C85AB4"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8" w:type="dxa"/>
            <w:tcBorders>
              <w:top w:val="nil"/>
              <w:left w:val="nil"/>
              <w:bottom w:val="double" w:sz="6" w:space="0" w:color="auto"/>
              <w:right w:val="nil"/>
            </w:tcBorders>
            <w:vAlign w:val="bottom"/>
          </w:tcPr>
          <w:p w:rsidR="00C85AB4" w:rsidRPr="00261F0A" w:rsidRDefault="00C85AB4"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997" w:type="dxa"/>
            <w:tcBorders>
              <w:top w:val="nil"/>
              <w:left w:val="nil"/>
              <w:bottom w:val="double" w:sz="6" w:space="0" w:color="auto"/>
              <w:right w:val="nil"/>
            </w:tcBorders>
            <w:vAlign w:val="bottom"/>
          </w:tcPr>
          <w:p w:rsidR="00C85AB4" w:rsidRPr="00261F0A" w:rsidRDefault="00C85AB4" w:rsidP="00261F0A">
            <w:pPr>
              <w:autoSpaceDE w:val="0"/>
              <w:autoSpaceDN w:val="0"/>
              <w:adjustRightInd w:val="0"/>
              <w:spacing w:after="0" w:line="360" w:lineRule="auto"/>
              <w:jc w:val="center"/>
              <w:rPr>
                <w:rFonts w:ascii="Times New Roman" w:hAnsi="Times New Roman" w:cs="Times New Roman"/>
                <w:color w:val="000000"/>
                <w:sz w:val="18"/>
                <w:szCs w:val="18"/>
              </w:rPr>
            </w:pPr>
          </w:p>
        </w:tc>
      </w:tr>
      <w:tr w:rsidR="00C85AB4" w:rsidRPr="00261F0A">
        <w:trPr>
          <w:trHeight w:hRule="exact" w:val="135"/>
        </w:trPr>
        <w:tc>
          <w:tcPr>
            <w:tcW w:w="2017" w:type="dxa"/>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103" w:type="dxa"/>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7" w:type="dxa"/>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997" w:type="dxa"/>
            <w:tcBorders>
              <w:top w:val="nil"/>
              <w:left w:val="nil"/>
              <w:bottom w:val="nil"/>
              <w:right w:val="nil"/>
            </w:tcBorders>
            <w:vAlign w:val="bottom"/>
          </w:tcPr>
          <w:p w:rsidR="00C85AB4" w:rsidRPr="00261F0A" w:rsidRDefault="00C85AB4" w:rsidP="00261F0A">
            <w:pPr>
              <w:autoSpaceDE w:val="0"/>
              <w:autoSpaceDN w:val="0"/>
              <w:adjustRightInd w:val="0"/>
              <w:spacing w:after="0" w:line="360" w:lineRule="auto"/>
              <w:jc w:val="center"/>
              <w:rPr>
                <w:rFonts w:ascii="Times New Roman" w:hAnsi="Times New Roman" w:cs="Times New Roman"/>
                <w:color w:val="000000"/>
                <w:sz w:val="18"/>
                <w:szCs w:val="18"/>
              </w:rPr>
            </w:pPr>
          </w:p>
        </w:tc>
      </w:tr>
    </w:tbl>
    <w:p w:rsidR="00140C28" w:rsidRPr="00261F0A" w:rsidRDefault="00C85AB4" w:rsidP="00261F0A">
      <w:pPr>
        <w:spacing w:line="360" w:lineRule="auto"/>
        <w:jc w:val="center"/>
        <w:rPr>
          <w:rFonts w:ascii="Times New Roman" w:hAnsi="Times New Roman" w:cs="Times New Roman"/>
          <w:b/>
          <w:sz w:val="26"/>
          <w:szCs w:val="26"/>
        </w:rPr>
      </w:pPr>
      <w:r w:rsidRPr="00261F0A">
        <w:rPr>
          <w:rFonts w:ascii="Times New Roman" w:hAnsi="Times New Roman" w:cs="Times New Roman"/>
          <w:sz w:val="18"/>
          <w:szCs w:val="18"/>
        </w:rPr>
        <w:br/>
      </w:r>
    </w:p>
    <w:p w:rsidR="00140C28" w:rsidRPr="00261F0A" w:rsidRDefault="00140C28" w:rsidP="00261F0A">
      <w:pPr>
        <w:spacing w:line="360" w:lineRule="auto"/>
        <w:jc w:val="center"/>
        <w:rPr>
          <w:rFonts w:ascii="Times New Roman" w:hAnsi="Times New Roman" w:cs="Times New Roman"/>
          <w:b/>
          <w:sz w:val="26"/>
          <w:szCs w:val="26"/>
        </w:rPr>
      </w:pPr>
    </w:p>
    <w:p w:rsidR="00FB454B" w:rsidRDefault="00FB454B" w:rsidP="00FB454B">
      <w:pPr>
        <w:spacing w:line="360" w:lineRule="auto"/>
        <w:rPr>
          <w:rFonts w:ascii="Times New Roman" w:hAnsi="Times New Roman" w:cs="Times New Roman"/>
          <w:b/>
          <w:sz w:val="26"/>
          <w:szCs w:val="26"/>
        </w:rPr>
      </w:pPr>
    </w:p>
    <w:p w:rsidR="00A049C0" w:rsidRPr="00261F0A" w:rsidRDefault="00A049C0" w:rsidP="00FB454B">
      <w:pPr>
        <w:spacing w:line="360" w:lineRule="auto"/>
        <w:jc w:val="center"/>
        <w:rPr>
          <w:rFonts w:ascii="Times New Roman" w:hAnsi="Times New Roman" w:cs="Times New Roman"/>
          <w:b/>
          <w:sz w:val="26"/>
          <w:szCs w:val="26"/>
        </w:rPr>
      </w:pPr>
      <w:r w:rsidRPr="00261F0A">
        <w:rPr>
          <w:rFonts w:ascii="Times New Roman" w:hAnsi="Times New Roman" w:cs="Times New Roman"/>
          <w:b/>
          <w:sz w:val="26"/>
          <w:szCs w:val="26"/>
        </w:rPr>
        <w:lastRenderedPageBreak/>
        <w:t>APPENDIX IV</w:t>
      </w:r>
    </w:p>
    <w:p w:rsidR="00A049C0" w:rsidRPr="00261F0A" w:rsidRDefault="00A049C0" w:rsidP="00261F0A">
      <w:pPr>
        <w:spacing w:line="360" w:lineRule="auto"/>
        <w:jc w:val="center"/>
        <w:rPr>
          <w:rFonts w:ascii="Times New Roman" w:hAnsi="Times New Roman" w:cs="Times New Roman"/>
          <w:b/>
          <w:sz w:val="26"/>
          <w:szCs w:val="26"/>
        </w:rPr>
      </w:pPr>
      <w:r w:rsidRPr="00261F0A">
        <w:rPr>
          <w:rFonts w:ascii="Times New Roman" w:hAnsi="Times New Roman" w:cs="Times New Roman"/>
          <w:b/>
          <w:sz w:val="26"/>
          <w:szCs w:val="26"/>
        </w:rPr>
        <w:t>STATIONARITY TIME SERIES DATA ON RGDP</w:t>
      </w:r>
    </w:p>
    <w:p w:rsidR="00A049C0" w:rsidRPr="00261F0A" w:rsidRDefault="00A049C0" w:rsidP="00261F0A">
      <w:pPr>
        <w:autoSpaceDE w:val="0"/>
        <w:autoSpaceDN w:val="0"/>
        <w:adjustRightInd w:val="0"/>
        <w:spacing w:after="0" w:line="360" w:lineRule="auto"/>
        <w:rPr>
          <w:rFonts w:ascii="Times New Roman" w:hAnsi="Times New Roman" w:cs="Times New Roman"/>
          <w:sz w:val="18"/>
          <w:szCs w:val="18"/>
        </w:rPr>
      </w:pP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A049C0" w:rsidRPr="00261F0A" w:rsidTr="00A049C0">
        <w:trPr>
          <w:trHeight w:val="225"/>
        </w:trPr>
        <w:tc>
          <w:tcPr>
            <w:tcW w:w="5535" w:type="dxa"/>
            <w:gridSpan w:val="4"/>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rPr>
                <w:rFonts w:ascii="Times New Roman" w:hAnsi="Times New Roman" w:cs="Times New Roman"/>
                <w:color w:val="000000"/>
                <w:sz w:val="18"/>
                <w:szCs w:val="18"/>
              </w:rPr>
            </w:pPr>
            <w:r w:rsidRPr="00261F0A">
              <w:rPr>
                <w:rFonts w:ascii="Times New Roman" w:hAnsi="Times New Roman" w:cs="Times New Roman"/>
                <w:color w:val="000000"/>
                <w:sz w:val="18"/>
                <w:szCs w:val="18"/>
              </w:rPr>
              <w:t>Null Hypothesis: D(LNRGDP,2) has a unit root</w:t>
            </w:r>
          </w:p>
        </w:tc>
        <w:tc>
          <w:tcPr>
            <w:tcW w:w="997"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jc w:val="center"/>
              <w:rPr>
                <w:rFonts w:ascii="Times New Roman" w:hAnsi="Times New Roman" w:cs="Times New Roman"/>
                <w:color w:val="000000"/>
                <w:sz w:val="18"/>
                <w:szCs w:val="18"/>
              </w:rPr>
            </w:pPr>
          </w:p>
        </w:tc>
      </w:tr>
      <w:tr w:rsidR="00A049C0" w:rsidRPr="00261F0A" w:rsidTr="00A049C0">
        <w:trPr>
          <w:trHeight w:val="225"/>
        </w:trPr>
        <w:tc>
          <w:tcPr>
            <w:tcW w:w="4327" w:type="dxa"/>
            <w:gridSpan w:val="3"/>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rPr>
                <w:rFonts w:ascii="Times New Roman" w:hAnsi="Times New Roman" w:cs="Times New Roman"/>
                <w:color w:val="000000"/>
                <w:sz w:val="18"/>
                <w:szCs w:val="18"/>
              </w:rPr>
            </w:pPr>
            <w:r w:rsidRPr="00261F0A">
              <w:rPr>
                <w:rFonts w:ascii="Times New Roman" w:hAnsi="Times New Roman" w:cs="Times New Roman"/>
                <w:color w:val="000000"/>
                <w:sz w:val="18"/>
                <w:szCs w:val="18"/>
              </w:rPr>
              <w:t>Exogenous: Constant</w:t>
            </w:r>
          </w:p>
        </w:tc>
        <w:tc>
          <w:tcPr>
            <w:tcW w:w="1208"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997"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jc w:val="center"/>
              <w:rPr>
                <w:rFonts w:ascii="Times New Roman" w:hAnsi="Times New Roman" w:cs="Times New Roman"/>
                <w:color w:val="000000"/>
                <w:sz w:val="18"/>
                <w:szCs w:val="18"/>
              </w:rPr>
            </w:pPr>
          </w:p>
        </w:tc>
      </w:tr>
      <w:tr w:rsidR="00A049C0" w:rsidRPr="00261F0A" w:rsidTr="00A049C0">
        <w:trPr>
          <w:trHeight w:val="225"/>
        </w:trPr>
        <w:tc>
          <w:tcPr>
            <w:tcW w:w="6532" w:type="dxa"/>
            <w:gridSpan w:val="5"/>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rPr>
                <w:rFonts w:ascii="Times New Roman" w:hAnsi="Times New Roman" w:cs="Times New Roman"/>
                <w:color w:val="000000"/>
                <w:sz w:val="18"/>
                <w:szCs w:val="18"/>
              </w:rPr>
            </w:pPr>
            <w:r w:rsidRPr="00261F0A">
              <w:rPr>
                <w:rFonts w:ascii="Times New Roman" w:hAnsi="Times New Roman" w:cs="Times New Roman"/>
                <w:color w:val="000000"/>
                <w:sz w:val="18"/>
                <w:szCs w:val="18"/>
              </w:rPr>
              <w:t xml:space="preserve">Lag Length: 5 (Automatic - based on SIC, </w:t>
            </w:r>
            <w:proofErr w:type="spellStart"/>
            <w:r w:rsidRPr="00261F0A">
              <w:rPr>
                <w:rFonts w:ascii="Times New Roman" w:hAnsi="Times New Roman" w:cs="Times New Roman"/>
                <w:color w:val="000000"/>
                <w:sz w:val="18"/>
                <w:szCs w:val="18"/>
              </w:rPr>
              <w:t>maxlag</w:t>
            </w:r>
            <w:proofErr w:type="spellEnd"/>
            <w:r w:rsidRPr="00261F0A">
              <w:rPr>
                <w:rFonts w:ascii="Times New Roman" w:hAnsi="Times New Roman" w:cs="Times New Roman"/>
                <w:color w:val="000000"/>
                <w:sz w:val="18"/>
                <w:szCs w:val="18"/>
              </w:rPr>
              <w:t>=12)</w:t>
            </w:r>
          </w:p>
        </w:tc>
      </w:tr>
      <w:tr w:rsidR="00A049C0" w:rsidRPr="00261F0A">
        <w:trPr>
          <w:trHeight w:hRule="exact" w:val="90"/>
        </w:trPr>
        <w:tc>
          <w:tcPr>
            <w:tcW w:w="2017" w:type="dxa"/>
            <w:tcBorders>
              <w:top w:val="nil"/>
              <w:left w:val="nil"/>
              <w:bottom w:val="double" w:sz="6" w:space="2" w:color="auto"/>
              <w:right w:val="nil"/>
            </w:tcBorders>
            <w:vAlign w:val="bottom"/>
          </w:tcPr>
          <w:p w:rsidR="00A049C0" w:rsidRPr="00261F0A" w:rsidRDefault="00A049C0"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103" w:type="dxa"/>
            <w:tcBorders>
              <w:top w:val="nil"/>
              <w:left w:val="nil"/>
              <w:bottom w:val="double" w:sz="6" w:space="2" w:color="auto"/>
              <w:right w:val="nil"/>
            </w:tcBorders>
            <w:vAlign w:val="bottom"/>
          </w:tcPr>
          <w:p w:rsidR="00A049C0" w:rsidRPr="00261F0A" w:rsidRDefault="00A049C0"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7" w:type="dxa"/>
            <w:tcBorders>
              <w:top w:val="nil"/>
              <w:left w:val="nil"/>
              <w:bottom w:val="double" w:sz="6" w:space="2" w:color="auto"/>
              <w:right w:val="nil"/>
            </w:tcBorders>
            <w:vAlign w:val="bottom"/>
          </w:tcPr>
          <w:p w:rsidR="00A049C0" w:rsidRPr="00261F0A" w:rsidRDefault="00A049C0"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8" w:type="dxa"/>
            <w:tcBorders>
              <w:top w:val="nil"/>
              <w:left w:val="nil"/>
              <w:bottom w:val="double" w:sz="6" w:space="2" w:color="auto"/>
              <w:right w:val="nil"/>
            </w:tcBorders>
            <w:vAlign w:val="bottom"/>
          </w:tcPr>
          <w:p w:rsidR="00A049C0" w:rsidRPr="00261F0A" w:rsidRDefault="00A049C0"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997" w:type="dxa"/>
            <w:tcBorders>
              <w:top w:val="nil"/>
              <w:left w:val="nil"/>
              <w:bottom w:val="double" w:sz="6" w:space="2" w:color="auto"/>
              <w:right w:val="nil"/>
            </w:tcBorders>
            <w:vAlign w:val="bottom"/>
          </w:tcPr>
          <w:p w:rsidR="00A049C0" w:rsidRPr="00261F0A" w:rsidRDefault="00A049C0" w:rsidP="00261F0A">
            <w:pPr>
              <w:autoSpaceDE w:val="0"/>
              <w:autoSpaceDN w:val="0"/>
              <w:adjustRightInd w:val="0"/>
              <w:spacing w:after="0" w:line="360" w:lineRule="auto"/>
              <w:jc w:val="center"/>
              <w:rPr>
                <w:rFonts w:ascii="Times New Roman" w:hAnsi="Times New Roman" w:cs="Times New Roman"/>
                <w:color w:val="000000"/>
                <w:sz w:val="18"/>
                <w:szCs w:val="18"/>
              </w:rPr>
            </w:pPr>
          </w:p>
        </w:tc>
      </w:tr>
      <w:tr w:rsidR="00A049C0" w:rsidRPr="00261F0A">
        <w:trPr>
          <w:trHeight w:hRule="exact" w:val="135"/>
        </w:trPr>
        <w:tc>
          <w:tcPr>
            <w:tcW w:w="2017"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103"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7"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997"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jc w:val="center"/>
              <w:rPr>
                <w:rFonts w:ascii="Times New Roman" w:hAnsi="Times New Roman" w:cs="Times New Roman"/>
                <w:color w:val="000000"/>
                <w:sz w:val="18"/>
                <w:szCs w:val="18"/>
              </w:rPr>
            </w:pPr>
          </w:p>
        </w:tc>
      </w:tr>
      <w:tr w:rsidR="00A049C0" w:rsidRPr="00261F0A">
        <w:trPr>
          <w:trHeight w:val="225"/>
        </w:trPr>
        <w:tc>
          <w:tcPr>
            <w:tcW w:w="2017"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103"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7"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jc w:val="center"/>
              <w:rPr>
                <w:rFonts w:ascii="Times New Roman" w:hAnsi="Times New Roman" w:cs="Times New Roman"/>
                <w:color w:val="000000"/>
                <w:sz w:val="18"/>
                <w:szCs w:val="18"/>
              </w:rPr>
            </w:pPr>
            <w:r w:rsidRPr="00261F0A">
              <w:rPr>
                <w:rFonts w:ascii="Times New Roman" w:hAnsi="Times New Roman" w:cs="Times New Roman"/>
                <w:color w:val="000000"/>
                <w:sz w:val="18"/>
                <w:szCs w:val="18"/>
              </w:rPr>
              <w:t>t-Statistic</w:t>
            </w:r>
          </w:p>
        </w:tc>
        <w:tc>
          <w:tcPr>
            <w:tcW w:w="997"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jc w:val="center"/>
              <w:rPr>
                <w:rFonts w:ascii="Times New Roman" w:hAnsi="Times New Roman" w:cs="Times New Roman"/>
                <w:color w:val="000000"/>
                <w:sz w:val="18"/>
                <w:szCs w:val="18"/>
              </w:rPr>
            </w:pPr>
            <w:r w:rsidRPr="00261F0A">
              <w:rPr>
                <w:rFonts w:ascii="Times New Roman" w:hAnsi="Times New Roman" w:cs="Times New Roman"/>
                <w:color w:val="000000"/>
                <w:sz w:val="18"/>
                <w:szCs w:val="18"/>
              </w:rPr>
              <w:t>  Prob.*</w:t>
            </w:r>
          </w:p>
        </w:tc>
      </w:tr>
      <w:tr w:rsidR="00A049C0" w:rsidRPr="00261F0A">
        <w:trPr>
          <w:trHeight w:hRule="exact" w:val="90"/>
        </w:trPr>
        <w:tc>
          <w:tcPr>
            <w:tcW w:w="2017" w:type="dxa"/>
            <w:tcBorders>
              <w:top w:val="nil"/>
              <w:left w:val="nil"/>
              <w:bottom w:val="double" w:sz="6" w:space="2" w:color="auto"/>
              <w:right w:val="nil"/>
            </w:tcBorders>
            <w:vAlign w:val="bottom"/>
          </w:tcPr>
          <w:p w:rsidR="00A049C0" w:rsidRPr="00261F0A" w:rsidRDefault="00A049C0"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103" w:type="dxa"/>
            <w:tcBorders>
              <w:top w:val="nil"/>
              <w:left w:val="nil"/>
              <w:bottom w:val="double" w:sz="6" w:space="2" w:color="auto"/>
              <w:right w:val="nil"/>
            </w:tcBorders>
            <w:vAlign w:val="bottom"/>
          </w:tcPr>
          <w:p w:rsidR="00A049C0" w:rsidRPr="00261F0A" w:rsidRDefault="00A049C0"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7" w:type="dxa"/>
            <w:tcBorders>
              <w:top w:val="nil"/>
              <w:left w:val="nil"/>
              <w:bottom w:val="double" w:sz="6" w:space="2" w:color="auto"/>
              <w:right w:val="nil"/>
            </w:tcBorders>
            <w:vAlign w:val="bottom"/>
          </w:tcPr>
          <w:p w:rsidR="00A049C0" w:rsidRPr="00261F0A" w:rsidRDefault="00A049C0"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8" w:type="dxa"/>
            <w:tcBorders>
              <w:top w:val="nil"/>
              <w:left w:val="nil"/>
              <w:bottom w:val="double" w:sz="6" w:space="2" w:color="auto"/>
              <w:right w:val="nil"/>
            </w:tcBorders>
            <w:vAlign w:val="bottom"/>
          </w:tcPr>
          <w:p w:rsidR="00A049C0" w:rsidRPr="00261F0A" w:rsidRDefault="00A049C0"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997" w:type="dxa"/>
            <w:tcBorders>
              <w:top w:val="nil"/>
              <w:left w:val="nil"/>
              <w:bottom w:val="double" w:sz="6" w:space="2" w:color="auto"/>
              <w:right w:val="nil"/>
            </w:tcBorders>
            <w:vAlign w:val="bottom"/>
          </w:tcPr>
          <w:p w:rsidR="00A049C0" w:rsidRPr="00261F0A" w:rsidRDefault="00A049C0" w:rsidP="00261F0A">
            <w:pPr>
              <w:autoSpaceDE w:val="0"/>
              <w:autoSpaceDN w:val="0"/>
              <w:adjustRightInd w:val="0"/>
              <w:spacing w:after="0" w:line="360" w:lineRule="auto"/>
              <w:jc w:val="center"/>
              <w:rPr>
                <w:rFonts w:ascii="Times New Roman" w:hAnsi="Times New Roman" w:cs="Times New Roman"/>
                <w:color w:val="000000"/>
                <w:sz w:val="18"/>
                <w:szCs w:val="18"/>
              </w:rPr>
            </w:pPr>
          </w:p>
        </w:tc>
      </w:tr>
      <w:tr w:rsidR="00A049C0" w:rsidRPr="00261F0A">
        <w:trPr>
          <w:trHeight w:hRule="exact" w:val="135"/>
        </w:trPr>
        <w:tc>
          <w:tcPr>
            <w:tcW w:w="2017"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103"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7"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997"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jc w:val="center"/>
              <w:rPr>
                <w:rFonts w:ascii="Times New Roman" w:hAnsi="Times New Roman" w:cs="Times New Roman"/>
                <w:color w:val="000000"/>
                <w:sz w:val="18"/>
                <w:szCs w:val="18"/>
              </w:rPr>
            </w:pPr>
          </w:p>
        </w:tc>
      </w:tr>
      <w:tr w:rsidR="00A049C0" w:rsidRPr="00261F0A" w:rsidTr="00A049C0">
        <w:trPr>
          <w:trHeight w:val="225"/>
        </w:trPr>
        <w:tc>
          <w:tcPr>
            <w:tcW w:w="4327" w:type="dxa"/>
            <w:gridSpan w:val="3"/>
            <w:tcBorders>
              <w:top w:val="nil"/>
              <w:left w:val="nil"/>
              <w:bottom w:val="single" w:sz="6" w:space="0" w:color="auto"/>
              <w:right w:val="nil"/>
            </w:tcBorders>
            <w:vAlign w:val="bottom"/>
          </w:tcPr>
          <w:p w:rsidR="00A049C0" w:rsidRPr="00261F0A" w:rsidRDefault="00A049C0" w:rsidP="00261F0A">
            <w:pPr>
              <w:autoSpaceDE w:val="0"/>
              <w:autoSpaceDN w:val="0"/>
              <w:adjustRightInd w:val="0"/>
              <w:spacing w:after="0" w:line="360" w:lineRule="auto"/>
              <w:rPr>
                <w:rFonts w:ascii="Times New Roman" w:hAnsi="Times New Roman" w:cs="Times New Roman"/>
                <w:color w:val="000000"/>
                <w:sz w:val="18"/>
                <w:szCs w:val="18"/>
              </w:rPr>
            </w:pPr>
            <w:r w:rsidRPr="00261F0A">
              <w:rPr>
                <w:rFonts w:ascii="Times New Roman" w:hAnsi="Times New Roman" w:cs="Times New Roman"/>
                <w:color w:val="000000"/>
                <w:sz w:val="18"/>
                <w:szCs w:val="18"/>
              </w:rPr>
              <w:t>Augmented Dickey-Fuller test statistic</w:t>
            </w:r>
          </w:p>
        </w:tc>
        <w:tc>
          <w:tcPr>
            <w:tcW w:w="1208" w:type="dxa"/>
            <w:tcBorders>
              <w:top w:val="nil"/>
              <w:left w:val="nil"/>
              <w:bottom w:val="single" w:sz="6" w:space="0" w:color="auto"/>
              <w:right w:val="nil"/>
            </w:tcBorders>
            <w:vAlign w:val="bottom"/>
          </w:tcPr>
          <w:p w:rsidR="00A049C0" w:rsidRPr="00261F0A" w:rsidRDefault="00A049C0" w:rsidP="00261F0A">
            <w:pPr>
              <w:autoSpaceDE w:val="0"/>
              <w:autoSpaceDN w:val="0"/>
              <w:adjustRightInd w:val="0"/>
              <w:spacing w:after="0" w:line="360" w:lineRule="auto"/>
              <w:jc w:val="center"/>
              <w:rPr>
                <w:rFonts w:ascii="Times New Roman" w:hAnsi="Times New Roman" w:cs="Times New Roman"/>
                <w:color w:val="000000"/>
                <w:sz w:val="18"/>
                <w:szCs w:val="18"/>
              </w:rPr>
            </w:pPr>
            <w:r w:rsidRPr="00261F0A">
              <w:rPr>
                <w:rFonts w:ascii="Times New Roman" w:hAnsi="Times New Roman" w:cs="Times New Roman"/>
                <w:color w:val="000000"/>
                <w:sz w:val="18"/>
                <w:szCs w:val="18"/>
              </w:rPr>
              <w:t>-13.72542</w:t>
            </w:r>
          </w:p>
        </w:tc>
        <w:tc>
          <w:tcPr>
            <w:tcW w:w="997" w:type="dxa"/>
            <w:tcBorders>
              <w:top w:val="nil"/>
              <w:left w:val="nil"/>
              <w:bottom w:val="single" w:sz="6" w:space="0" w:color="auto"/>
              <w:right w:val="nil"/>
            </w:tcBorders>
            <w:vAlign w:val="bottom"/>
          </w:tcPr>
          <w:p w:rsidR="00A049C0" w:rsidRPr="00261F0A" w:rsidRDefault="00A049C0" w:rsidP="00261F0A">
            <w:pPr>
              <w:autoSpaceDE w:val="0"/>
              <w:autoSpaceDN w:val="0"/>
              <w:adjustRightInd w:val="0"/>
              <w:spacing w:after="0" w:line="360" w:lineRule="auto"/>
              <w:jc w:val="center"/>
              <w:rPr>
                <w:rFonts w:ascii="Times New Roman" w:hAnsi="Times New Roman" w:cs="Times New Roman"/>
                <w:color w:val="000000"/>
                <w:sz w:val="18"/>
                <w:szCs w:val="18"/>
              </w:rPr>
            </w:pPr>
            <w:r w:rsidRPr="00261F0A">
              <w:rPr>
                <w:rFonts w:ascii="Times New Roman" w:hAnsi="Times New Roman" w:cs="Times New Roman"/>
                <w:color w:val="000000"/>
                <w:sz w:val="18"/>
                <w:szCs w:val="18"/>
              </w:rPr>
              <w:t> 0.0001</w:t>
            </w:r>
          </w:p>
        </w:tc>
      </w:tr>
      <w:tr w:rsidR="00A049C0" w:rsidRPr="00261F0A">
        <w:trPr>
          <w:trHeight w:val="225"/>
        </w:trPr>
        <w:tc>
          <w:tcPr>
            <w:tcW w:w="2017"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rPr>
                <w:rFonts w:ascii="Times New Roman" w:hAnsi="Times New Roman" w:cs="Times New Roman"/>
                <w:color w:val="000000"/>
                <w:sz w:val="18"/>
                <w:szCs w:val="18"/>
              </w:rPr>
            </w:pPr>
            <w:r w:rsidRPr="00261F0A">
              <w:rPr>
                <w:rFonts w:ascii="Times New Roman" w:hAnsi="Times New Roman" w:cs="Times New Roman"/>
                <w:color w:val="000000"/>
                <w:sz w:val="18"/>
                <w:szCs w:val="18"/>
              </w:rPr>
              <w:t>Test critical values:</w:t>
            </w:r>
          </w:p>
        </w:tc>
        <w:tc>
          <w:tcPr>
            <w:tcW w:w="1103"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jc w:val="center"/>
              <w:rPr>
                <w:rFonts w:ascii="Times New Roman" w:hAnsi="Times New Roman" w:cs="Times New Roman"/>
                <w:color w:val="000000"/>
                <w:sz w:val="18"/>
                <w:szCs w:val="18"/>
              </w:rPr>
            </w:pPr>
            <w:r w:rsidRPr="00261F0A">
              <w:rPr>
                <w:rFonts w:ascii="Times New Roman" w:hAnsi="Times New Roman" w:cs="Times New Roman"/>
                <w:color w:val="000000"/>
                <w:sz w:val="18"/>
                <w:szCs w:val="18"/>
              </w:rPr>
              <w:t>1% level</w:t>
            </w:r>
          </w:p>
        </w:tc>
        <w:tc>
          <w:tcPr>
            <w:tcW w:w="1207"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jc w:val="center"/>
              <w:rPr>
                <w:rFonts w:ascii="Times New Roman" w:hAnsi="Times New Roman" w:cs="Times New Roman"/>
                <w:color w:val="000000"/>
                <w:sz w:val="18"/>
                <w:szCs w:val="18"/>
              </w:rPr>
            </w:pPr>
            <w:r w:rsidRPr="00261F0A">
              <w:rPr>
                <w:rFonts w:ascii="Times New Roman" w:hAnsi="Times New Roman" w:cs="Times New Roman"/>
                <w:color w:val="000000"/>
                <w:sz w:val="18"/>
                <w:szCs w:val="18"/>
              </w:rPr>
              <w:t>-3.503049</w:t>
            </w:r>
          </w:p>
        </w:tc>
        <w:tc>
          <w:tcPr>
            <w:tcW w:w="997"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jc w:val="center"/>
              <w:rPr>
                <w:rFonts w:ascii="Times New Roman" w:hAnsi="Times New Roman" w:cs="Times New Roman"/>
                <w:color w:val="000000"/>
                <w:sz w:val="18"/>
                <w:szCs w:val="18"/>
              </w:rPr>
            </w:pPr>
          </w:p>
        </w:tc>
      </w:tr>
      <w:tr w:rsidR="00A049C0" w:rsidRPr="00261F0A">
        <w:trPr>
          <w:trHeight w:val="225"/>
        </w:trPr>
        <w:tc>
          <w:tcPr>
            <w:tcW w:w="2017"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103"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jc w:val="center"/>
              <w:rPr>
                <w:rFonts w:ascii="Times New Roman" w:hAnsi="Times New Roman" w:cs="Times New Roman"/>
                <w:color w:val="000000"/>
                <w:sz w:val="18"/>
                <w:szCs w:val="18"/>
              </w:rPr>
            </w:pPr>
            <w:r w:rsidRPr="00261F0A">
              <w:rPr>
                <w:rFonts w:ascii="Times New Roman" w:hAnsi="Times New Roman" w:cs="Times New Roman"/>
                <w:color w:val="000000"/>
                <w:sz w:val="18"/>
                <w:szCs w:val="18"/>
              </w:rPr>
              <w:t>5% level</w:t>
            </w:r>
          </w:p>
        </w:tc>
        <w:tc>
          <w:tcPr>
            <w:tcW w:w="1207"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jc w:val="center"/>
              <w:rPr>
                <w:rFonts w:ascii="Times New Roman" w:hAnsi="Times New Roman" w:cs="Times New Roman"/>
                <w:color w:val="000000"/>
                <w:sz w:val="18"/>
                <w:szCs w:val="18"/>
              </w:rPr>
            </w:pPr>
            <w:r w:rsidRPr="00261F0A">
              <w:rPr>
                <w:rFonts w:ascii="Times New Roman" w:hAnsi="Times New Roman" w:cs="Times New Roman"/>
                <w:color w:val="000000"/>
                <w:sz w:val="18"/>
                <w:szCs w:val="18"/>
              </w:rPr>
              <w:t>-2.893230</w:t>
            </w:r>
          </w:p>
        </w:tc>
        <w:tc>
          <w:tcPr>
            <w:tcW w:w="997"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jc w:val="center"/>
              <w:rPr>
                <w:rFonts w:ascii="Times New Roman" w:hAnsi="Times New Roman" w:cs="Times New Roman"/>
                <w:color w:val="000000"/>
                <w:sz w:val="18"/>
                <w:szCs w:val="18"/>
              </w:rPr>
            </w:pPr>
          </w:p>
        </w:tc>
      </w:tr>
      <w:tr w:rsidR="00A049C0" w:rsidRPr="00261F0A">
        <w:trPr>
          <w:trHeight w:val="225"/>
        </w:trPr>
        <w:tc>
          <w:tcPr>
            <w:tcW w:w="2017"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103"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jc w:val="center"/>
              <w:rPr>
                <w:rFonts w:ascii="Times New Roman" w:hAnsi="Times New Roman" w:cs="Times New Roman"/>
                <w:color w:val="000000"/>
                <w:sz w:val="18"/>
                <w:szCs w:val="18"/>
              </w:rPr>
            </w:pPr>
            <w:r w:rsidRPr="00261F0A">
              <w:rPr>
                <w:rFonts w:ascii="Times New Roman" w:hAnsi="Times New Roman" w:cs="Times New Roman"/>
                <w:color w:val="000000"/>
                <w:sz w:val="18"/>
                <w:szCs w:val="18"/>
              </w:rPr>
              <w:t>10% level</w:t>
            </w:r>
          </w:p>
        </w:tc>
        <w:tc>
          <w:tcPr>
            <w:tcW w:w="1207"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jc w:val="center"/>
              <w:rPr>
                <w:rFonts w:ascii="Times New Roman" w:hAnsi="Times New Roman" w:cs="Times New Roman"/>
                <w:color w:val="000000"/>
                <w:sz w:val="18"/>
                <w:szCs w:val="18"/>
              </w:rPr>
            </w:pPr>
            <w:r w:rsidRPr="00261F0A">
              <w:rPr>
                <w:rFonts w:ascii="Times New Roman" w:hAnsi="Times New Roman" w:cs="Times New Roman"/>
                <w:color w:val="000000"/>
                <w:sz w:val="18"/>
                <w:szCs w:val="18"/>
              </w:rPr>
              <w:t>-2.583740</w:t>
            </w:r>
          </w:p>
        </w:tc>
        <w:tc>
          <w:tcPr>
            <w:tcW w:w="997"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jc w:val="center"/>
              <w:rPr>
                <w:rFonts w:ascii="Times New Roman" w:hAnsi="Times New Roman" w:cs="Times New Roman"/>
                <w:color w:val="000000"/>
                <w:sz w:val="18"/>
                <w:szCs w:val="18"/>
              </w:rPr>
            </w:pPr>
          </w:p>
        </w:tc>
      </w:tr>
      <w:tr w:rsidR="00A049C0" w:rsidRPr="00261F0A">
        <w:trPr>
          <w:trHeight w:hRule="exact" w:val="90"/>
        </w:trPr>
        <w:tc>
          <w:tcPr>
            <w:tcW w:w="2017" w:type="dxa"/>
            <w:tcBorders>
              <w:top w:val="nil"/>
              <w:left w:val="nil"/>
              <w:bottom w:val="double" w:sz="6" w:space="2" w:color="auto"/>
              <w:right w:val="nil"/>
            </w:tcBorders>
            <w:vAlign w:val="bottom"/>
          </w:tcPr>
          <w:p w:rsidR="00A049C0" w:rsidRPr="00261F0A" w:rsidRDefault="00A049C0"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103" w:type="dxa"/>
            <w:tcBorders>
              <w:top w:val="nil"/>
              <w:left w:val="nil"/>
              <w:bottom w:val="double" w:sz="6" w:space="2" w:color="auto"/>
              <w:right w:val="nil"/>
            </w:tcBorders>
            <w:vAlign w:val="bottom"/>
          </w:tcPr>
          <w:p w:rsidR="00A049C0" w:rsidRPr="00261F0A" w:rsidRDefault="00A049C0"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7" w:type="dxa"/>
            <w:tcBorders>
              <w:top w:val="nil"/>
              <w:left w:val="nil"/>
              <w:bottom w:val="double" w:sz="6" w:space="2" w:color="auto"/>
              <w:right w:val="nil"/>
            </w:tcBorders>
            <w:vAlign w:val="bottom"/>
          </w:tcPr>
          <w:p w:rsidR="00A049C0" w:rsidRPr="00261F0A" w:rsidRDefault="00A049C0"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8" w:type="dxa"/>
            <w:tcBorders>
              <w:top w:val="nil"/>
              <w:left w:val="nil"/>
              <w:bottom w:val="double" w:sz="6" w:space="2" w:color="auto"/>
              <w:right w:val="nil"/>
            </w:tcBorders>
            <w:vAlign w:val="bottom"/>
          </w:tcPr>
          <w:p w:rsidR="00A049C0" w:rsidRPr="00261F0A" w:rsidRDefault="00A049C0"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997" w:type="dxa"/>
            <w:tcBorders>
              <w:top w:val="nil"/>
              <w:left w:val="nil"/>
              <w:bottom w:val="double" w:sz="6" w:space="2" w:color="auto"/>
              <w:right w:val="nil"/>
            </w:tcBorders>
            <w:vAlign w:val="bottom"/>
          </w:tcPr>
          <w:p w:rsidR="00A049C0" w:rsidRPr="00261F0A" w:rsidRDefault="00A049C0" w:rsidP="00261F0A">
            <w:pPr>
              <w:autoSpaceDE w:val="0"/>
              <w:autoSpaceDN w:val="0"/>
              <w:adjustRightInd w:val="0"/>
              <w:spacing w:after="0" w:line="360" w:lineRule="auto"/>
              <w:jc w:val="center"/>
              <w:rPr>
                <w:rFonts w:ascii="Times New Roman" w:hAnsi="Times New Roman" w:cs="Times New Roman"/>
                <w:color w:val="000000"/>
                <w:sz w:val="18"/>
                <w:szCs w:val="18"/>
              </w:rPr>
            </w:pPr>
          </w:p>
        </w:tc>
      </w:tr>
      <w:tr w:rsidR="00A049C0" w:rsidRPr="00261F0A">
        <w:trPr>
          <w:trHeight w:hRule="exact" w:val="135"/>
        </w:trPr>
        <w:tc>
          <w:tcPr>
            <w:tcW w:w="2017"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103"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7"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997"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jc w:val="center"/>
              <w:rPr>
                <w:rFonts w:ascii="Times New Roman" w:hAnsi="Times New Roman" w:cs="Times New Roman"/>
                <w:color w:val="000000"/>
                <w:sz w:val="18"/>
                <w:szCs w:val="18"/>
              </w:rPr>
            </w:pPr>
          </w:p>
        </w:tc>
      </w:tr>
      <w:tr w:rsidR="00A049C0" w:rsidRPr="00261F0A" w:rsidTr="00A049C0">
        <w:trPr>
          <w:trHeight w:val="225"/>
        </w:trPr>
        <w:tc>
          <w:tcPr>
            <w:tcW w:w="5535" w:type="dxa"/>
            <w:gridSpan w:val="4"/>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rPr>
                <w:rFonts w:ascii="Times New Roman" w:hAnsi="Times New Roman" w:cs="Times New Roman"/>
                <w:color w:val="000000"/>
                <w:sz w:val="18"/>
                <w:szCs w:val="18"/>
              </w:rPr>
            </w:pPr>
            <w:r w:rsidRPr="00261F0A">
              <w:rPr>
                <w:rFonts w:ascii="Times New Roman" w:hAnsi="Times New Roman" w:cs="Times New Roman"/>
                <w:color w:val="000000"/>
                <w:sz w:val="18"/>
                <w:szCs w:val="18"/>
              </w:rPr>
              <w:t>*MacKinnon (1996) one-sided p-values.</w:t>
            </w:r>
          </w:p>
        </w:tc>
        <w:tc>
          <w:tcPr>
            <w:tcW w:w="997"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jc w:val="center"/>
              <w:rPr>
                <w:rFonts w:ascii="Times New Roman" w:hAnsi="Times New Roman" w:cs="Times New Roman"/>
                <w:color w:val="000000"/>
                <w:sz w:val="18"/>
                <w:szCs w:val="18"/>
              </w:rPr>
            </w:pPr>
          </w:p>
        </w:tc>
      </w:tr>
      <w:tr w:rsidR="00A049C0" w:rsidRPr="00261F0A">
        <w:trPr>
          <w:trHeight w:val="225"/>
        </w:trPr>
        <w:tc>
          <w:tcPr>
            <w:tcW w:w="2017"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103"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7"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997"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jc w:val="center"/>
              <w:rPr>
                <w:rFonts w:ascii="Times New Roman" w:hAnsi="Times New Roman" w:cs="Times New Roman"/>
                <w:color w:val="000000"/>
                <w:sz w:val="18"/>
                <w:szCs w:val="18"/>
              </w:rPr>
            </w:pPr>
          </w:p>
        </w:tc>
      </w:tr>
      <w:tr w:rsidR="00A049C0" w:rsidRPr="00261F0A">
        <w:trPr>
          <w:trHeight w:val="225"/>
        </w:trPr>
        <w:tc>
          <w:tcPr>
            <w:tcW w:w="2017"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103"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7"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997"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jc w:val="center"/>
              <w:rPr>
                <w:rFonts w:ascii="Times New Roman" w:hAnsi="Times New Roman" w:cs="Times New Roman"/>
                <w:color w:val="000000"/>
                <w:sz w:val="18"/>
                <w:szCs w:val="18"/>
              </w:rPr>
            </w:pPr>
          </w:p>
        </w:tc>
      </w:tr>
      <w:tr w:rsidR="00A049C0" w:rsidRPr="00261F0A" w:rsidTr="00A049C0">
        <w:trPr>
          <w:trHeight w:val="225"/>
        </w:trPr>
        <w:tc>
          <w:tcPr>
            <w:tcW w:w="5535" w:type="dxa"/>
            <w:gridSpan w:val="4"/>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rPr>
                <w:rFonts w:ascii="Times New Roman" w:hAnsi="Times New Roman" w:cs="Times New Roman"/>
                <w:color w:val="000000"/>
                <w:sz w:val="18"/>
                <w:szCs w:val="18"/>
              </w:rPr>
            </w:pPr>
            <w:r w:rsidRPr="00261F0A">
              <w:rPr>
                <w:rFonts w:ascii="Times New Roman" w:hAnsi="Times New Roman" w:cs="Times New Roman"/>
                <w:color w:val="000000"/>
                <w:sz w:val="18"/>
                <w:szCs w:val="18"/>
              </w:rPr>
              <w:t>Augmented Dickey-Fuller Test Equation</w:t>
            </w:r>
          </w:p>
        </w:tc>
        <w:tc>
          <w:tcPr>
            <w:tcW w:w="997"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jc w:val="center"/>
              <w:rPr>
                <w:rFonts w:ascii="Times New Roman" w:hAnsi="Times New Roman" w:cs="Times New Roman"/>
                <w:color w:val="000000"/>
                <w:sz w:val="18"/>
                <w:szCs w:val="18"/>
              </w:rPr>
            </w:pPr>
          </w:p>
        </w:tc>
      </w:tr>
      <w:tr w:rsidR="00A049C0" w:rsidRPr="00261F0A" w:rsidTr="00A049C0">
        <w:trPr>
          <w:trHeight w:val="225"/>
        </w:trPr>
        <w:tc>
          <w:tcPr>
            <w:tcW w:w="5535" w:type="dxa"/>
            <w:gridSpan w:val="4"/>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rPr>
                <w:rFonts w:ascii="Times New Roman" w:hAnsi="Times New Roman" w:cs="Times New Roman"/>
                <w:color w:val="000000"/>
                <w:sz w:val="18"/>
                <w:szCs w:val="18"/>
              </w:rPr>
            </w:pPr>
            <w:r w:rsidRPr="00261F0A">
              <w:rPr>
                <w:rFonts w:ascii="Times New Roman" w:hAnsi="Times New Roman" w:cs="Times New Roman"/>
                <w:color w:val="000000"/>
                <w:sz w:val="18"/>
                <w:szCs w:val="18"/>
              </w:rPr>
              <w:t>Dependent Variable: D(LNRGDP,3)</w:t>
            </w:r>
          </w:p>
        </w:tc>
        <w:tc>
          <w:tcPr>
            <w:tcW w:w="997"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jc w:val="center"/>
              <w:rPr>
                <w:rFonts w:ascii="Times New Roman" w:hAnsi="Times New Roman" w:cs="Times New Roman"/>
                <w:color w:val="000000"/>
                <w:sz w:val="18"/>
                <w:szCs w:val="18"/>
              </w:rPr>
            </w:pPr>
          </w:p>
        </w:tc>
      </w:tr>
      <w:tr w:rsidR="00A049C0" w:rsidRPr="00261F0A" w:rsidTr="00A049C0">
        <w:trPr>
          <w:trHeight w:val="225"/>
        </w:trPr>
        <w:tc>
          <w:tcPr>
            <w:tcW w:w="4327" w:type="dxa"/>
            <w:gridSpan w:val="3"/>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rPr>
                <w:rFonts w:ascii="Times New Roman" w:hAnsi="Times New Roman" w:cs="Times New Roman"/>
                <w:color w:val="000000"/>
                <w:sz w:val="18"/>
                <w:szCs w:val="18"/>
              </w:rPr>
            </w:pPr>
            <w:r w:rsidRPr="00261F0A">
              <w:rPr>
                <w:rFonts w:ascii="Times New Roman" w:hAnsi="Times New Roman" w:cs="Times New Roman"/>
                <w:color w:val="000000"/>
                <w:sz w:val="18"/>
                <w:szCs w:val="18"/>
              </w:rPr>
              <w:t>Method: Least Squares</w:t>
            </w:r>
          </w:p>
        </w:tc>
        <w:tc>
          <w:tcPr>
            <w:tcW w:w="1208"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997"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jc w:val="center"/>
              <w:rPr>
                <w:rFonts w:ascii="Times New Roman" w:hAnsi="Times New Roman" w:cs="Times New Roman"/>
                <w:color w:val="000000"/>
                <w:sz w:val="18"/>
                <w:szCs w:val="18"/>
              </w:rPr>
            </w:pPr>
          </w:p>
        </w:tc>
      </w:tr>
      <w:tr w:rsidR="00A049C0" w:rsidRPr="00261F0A" w:rsidTr="00A049C0">
        <w:trPr>
          <w:trHeight w:val="225"/>
        </w:trPr>
        <w:tc>
          <w:tcPr>
            <w:tcW w:w="4327" w:type="dxa"/>
            <w:gridSpan w:val="3"/>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rPr>
                <w:rFonts w:ascii="Times New Roman" w:hAnsi="Times New Roman" w:cs="Times New Roman"/>
                <w:color w:val="000000"/>
                <w:sz w:val="18"/>
                <w:szCs w:val="18"/>
              </w:rPr>
            </w:pPr>
            <w:r w:rsidRPr="00261F0A">
              <w:rPr>
                <w:rFonts w:ascii="Times New Roman" w:hAnsi="Times New Roman" w:cs="Times New Roman"/>
                <w:color w:val="000000"/>
                <w:sz w:val="18"/>
                <w:szCs w:val="18"/>
              </w:rPr>
              <w:t>Date: 07/05/18   Time: 16:37</w:t>
            </w:r>
          </w:p>
        </w:tc>
        <w:tc>
          <w:tcPr>
            <w:tcW w:w="1208"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997"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jc w:val="center"/>
              <w:rPr>
                <w:rFonts w:ascii="Times New Roman" w:hAnsi="Times New Roman" w:cs="Times New Roman"/>
                <w:color w:val="000000"/>
                <w:sz w:val="18"/>
                <w:szCs w:val="18"/>
              </w:rPr>
            </w:pPr>
          </w:p>
        </w:tc>
      </w:tr>
      <w:tr w:rsidR="00A049C0" w:rsidRPr="00261F0A" w:rsidTr="00A049C0">
        <w:trPr>
          <w:trHeight w:val="225"/>
        </w:trPr>
        <w:tc>
          <w:tcPr>
            <w:tcW w:w="5535" w:type="dxa"/>
            <w:gridSpan w:val="4"/>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rPr>
                <w:rFonts w:ascii="Times New Roman" w:hAnsi="Times New Roman" w:cs="Times New Roman"/>
                <w:color w:val="000000"/>
                <w:sz w:val="18"/>
                <w:szCs w:val="18"/>
              </w:rPr>
            </w:pPr>
            <w:r w:rsidRPr="00261F0A">
              <w:rPr>
                <w:rFonts w:ascii="Times New Roman" w:hAnsi="Times New Roman" w:cs="Times New Roman"/>
                <w:color w:val="000000"/>
                <w:sz w:val="18"/>
                <w:szCs w:val="18"/>
              </w:rPr>
              <w:t>Sample (adjusted): 1994Q1 2016Q4</w:t>
            </w:r>
          </w:p>
        </w:tc>
        <w:tc>
          <w:tcPr>
            <w:tcW w:w="997"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jc w:val="center"/>
              <w:rPr>
                <w:rFonts w:ascii="Times New Roman" w:hAnsi="Times New Roman" w:cs="Times New Roman"/>
                <w:color w:val="000000"/>
                <w:sz w:val="18"/>
                <w:szCs w:val="18"/>
              </w:rPr>
            </w:pPr>
          </w:p>
        </w:tc>
      </w:tr>
      <w:tr w:rsidR="00A049C0" w:rsidRPr="00261F0A" w:rsidTr="00A049C0">
        <w:trPr>
          <w:trHeight w:val="225"/>
        </w:trPr>
        <w:tc>
          <w:tcPr>
            <w:tcW w:w="5535" w:type="dxa"/>
            <w:gridSpan w:val="4"/>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rPr>
                <w:rFonts w:ascii="Times New Roman" w:hAnsi="Times New Roman" w:cs="Times New Roman"/>
                <w:color w:val="000000"/>
                <w:sz w:val="18"/>
                <w:szCs w:val="18"/>
              </w:rPr>
            </w:pPr>
            <w:r w:rsidRPr="00261F0A">
              <w:rPr>
                <w:rFonts w:ascii="Times New Roman" w:hAnsi="Times New Roman" w:cs="Times New Roman"/>
                <w:color w:val="000000"/>
                <w:sz w:val="18"/>
                <w:szCs w:val="18"/>
              </w:rPr>
              <w:t>Included observations: 92 after adjustments</w:t>
            </w:r>
          </w:p>
        </w:tc>
        <w:tc>
          <w:tcPr>
            <w:tcW w:w="997"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jc w:val="center"/>
              <w:rPr>
                <w:rFonts w:ascii="Times New Roman" w:hAnsi="Times New Roman" w:cs="Times New Roman"/>
                <w:color w:val="000000"/>
                <w:sz w:val="18"/>
                <w:szCs w:val="18"/>
              </w:rPr>
            </w:pPr>
          </w:p>
        </w:tc>
      </w:tr>
      <w:tr w:rsidR="00A049C0" w:rsidRPr="00261F0A">
        <w:trPr>
          <w:trHeight w:hRule="exact" w:val="90"/>
        </w:trPr>
        <w:tc>
          <w:tcPr>
            <w:tcW w:w="2017" w:type="dxa"/>
            <w:tcBorders>
              <w:top w:val="nil"/>
              <w:left w:val="nil"/>
              <w:bottom w:val="double" w:sz="6" w:space="2" w:color="auto"/>
              <w:right w:val="nil"/>
            </w:tcBorders>
            <w:vAlign w:val="bottom"/>
          </w:tcPr>
          <w:p w:rsidR="00A049C0" w:rsidRPr="00261F0A" w:rsidRDefault="00A049C0"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103" w:type="dxa"/>
            <w:tcBorders>
              <w:top w:val="nil"/>
              <w:left w:val="nil"/>
              <w:bottom w:val="double" w:sz="6" w:space="2" w:color="auto"/>
              <w:right w:val="nil"/>
            </w:tcBorders>
            <w:vAlign w:val="bottom"/>
          </w:tcPr>
          <w:p w:rsidR="00A049C0" w:rsidRPr="00261F0A" w:rsidRDefault="00A049C0"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7" w:type="dxa"/>
            <w:tcBorders>
              <w:top w:val="nil"/>
              <w:left w:val="nil"/>
              <w:bottom w:val="double" w:sz="6" w:space="2" w:color="auto"/>
              <w:right w:val="nil"/>
            </w:tcBorders>
            <w:vAlign w:val="bottom"/>
          </w:tcPr>
          <w:p w:rsidR="00A049C0" w:rsidRPr="00261F0A" w:rsidRDefault="00A049C0"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8" w:type="dxa"/>
            <w:tcBorders>
              <w:top w:val="nil"/>
              <w:left w:val="nil"/>
              <w:bottom w:val="double" w:sz="6" w:space="2" w:color="auto"/>
              <w:right w:val="nil"/>
            </w:tcBorders>
            <w:vAlign w:val="bottom"/>
          </w:tcPr>
          <w:p w:rsidR="00A049C0" w:rsidRPr="00261F0A" w:rsidRDefault="00A049C0"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997" w:type="dxa"/>
            <w:tcBorders>
              <w:top w:val="nil"/>
              <w:left w:val="nil"/>
              <w:bottom w:val="double" w:sz="6" w:space="2" w:color="auto"/>
              <w:right w:val="nil"/>
            </w:tcBorders>
            <w:vAlign w:val="bottom"/>
          </w:tcPr>
          <w:p w:rsidR="00A049C0" w:rsidRPr="00261F0A" w:rsidRDefault="00A049C0" w:rsidP="00261F0A">
            <w:pPr>
              <w:autoSpaceDE w:val="0"/>
              <w:autoSpaceDN w:val="0"/>
              <w:adjustRightInd w:val="0"/>
              <w:spacing w:after="0" w:line="360" w:lineRule="auto"/>
              <w:jc w:val="center"/>
              <w:rPr>
                <w:rFonts w:ascii="Times New Roman" w:hAnsi="Times New Roman" w:cs="Times New Roman"/>
                <w:color w:val="000000"/>
                <w:sz w:val="18"/>
                <w:szCs w:val="18"/>
              </w:rPr>
            </w:pPr>
          </w:p>
        </w:tc>
      </w:tr>
      <w:tr w:rsidR="00A049C0" w:rsidRPr="00261F0A">
        <w:trPr>
          <w:trHeight w:hRule="exact" w:val="135"/>
        </w:trPr>
        <w:tc>
          <w:tcPr>
            <w:tcW w:w="2017"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103"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7"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997"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jc w:val="center"/>
              <w:rPr>
                <w:rFonts w:ascii="Times New Roman" w:hAnsi="Times New Roman" w:cs="Times New Roman"/>
                <w:color w:val="000000"/>
                <w:sz w:val="18"/>
                <w:szCs w:val="18"/>
              </w:rPr>
            </w:pPr>
          </w:p>
        </w:tc>
      </w:tr>
      <w:tr w:rsidR="00A049C0" w:rsidRPr="00261F0A">
        <w:trPr>
          <w:trHeight w:val="225"/>
        </w:trPr>
        <w:tc>
          <w:tcPr>
            <w:tcW w:w="2017"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jc w:val="center"/>
              <w:rPr>
                <w:rFonts w:ascii="Times New Roman" w:hAnsi="Times New Roman" w:cs="Times New Roman"/>
                <w:color w:val="000000"/>
                <w:sz w:val="18"/>
                <w:szCs w:val="18"/>
              </w:rPr>
            </w:pPr>
            <w:r w:rsidRPr="00261F0A">
              <w:rPr>
                <w:rFonts w:ascii="Times New Roman" w:hAnsi="Times New Roman" w:cs="Times New Roman"/>
                <w:color w:val="000000"/>
                <w:sz w:val="18"/>
                <w:szCs w:val="18"/>
              </w:rPr>
              <w:t>Variable</w:t>
            </w:r>
          </w:p>
        </w:tc>
        <w:tc>
          <w:tcPr>
            <w:tcW w:w="1103"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Coefficient</w:t>
            </w:r>
          </w:p>
        </w:tc>
        <w:tc>
          <w:tcPr>
            <w:tcW w:w="1207"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Std. Error</w:t>
            </w:r>
          </w:p>
        </w:tc>
        <w:tc>
          <w:tcPr>
            <w:tcW w:w="1208"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t-Statistic</w:t>
            </w:r>
          </w:p>
        </w:tc>
        <w:tc>
          <w:tcPr>
            <w:tcW w:w="997"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Prob.  </w:t>
            </w:r>
          </w:p>
        </w:tc>
      </w:tr>
      <w:tr w:rsidR="00A049C0" w:rsidRPr="00261F0A">
        <w:trPr>
          <w:trHeight w:hRule="exact" w:val="90"/>
        </w:trPr>
        <w:tc>
          <w:tcPr>
            <w:tcW w:w="2017" w:type="dxa"/>
            <w:tcBorders>
              <w:top w:val="nil"/>
              <w:left w:val="nil"/>
              <w:bottom w:val="double" w:sz="6" w:space="2" w:color="auto"/>
              <w:right w:val="nil"/>
            </w:tcBorders>
            <w:vAlign w:val="bottom"/>
          </w:tcPr>
          <w:p w:rsidR="00A049C0" w:rsidRPr="00261F0A" w:rsidRDefault="00A049C0"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103" w:type="dxa"/>
            <w:tcBorders>
              <w:top w:val="nil"/>
              <w:left w:val="nil"/>
              <w:bottom w:val="double" w:sz="6" w:space="2" w:color="auto"/>
              <w:right w:val="nil"/>
            </w:tcBorders>
            <w:vAlign w:val="bottom"/>
          </w:tcPr>
          <w:p w:rsidR="00A049C0" w:rsidRPr="00261F0A" w:rsidRDefault="00A049C0"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7" w:type="dxa"/>
            <w:tcBorders>
              <w:top w:val="nil"/>
              <w:left w:val="nil"/>
              <w:bottom w:val="double" w:sz="6" w:space="2" w:color="auto"/>
              <w:right w:val="nil"/>
            </w:tcBorders>
            <w:vAlign w:val="bottom"/>
          </w:tcPr>
          <w:p w:rsidR="00A049C0" w:rsidRPr="00261F0A" w:rsidRDefault="00A049C0"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8" w:type="dxa"/>
            <w:tcBorders>
              <w:top w:val="nil"/>
              <w:left w:val="nil"/>
              <w:bottom w:val="double" w:sz="6" w:space="2" w:color="auto"/>
              <w:right w:val="nil"/>
            </w:tcBorders>
            <w:vAlign w:val="bottom"/>
          </w:tcPr>
          <w:p w:rsidR="00A049C0" w:rsidRPr="00261F0A" w:rsidRDefault="00A049C0"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997" w:type="dxa"/>
            <w:tcBorders>
              <w:top w:val="nil"/>
              <w:left w:val="nil"/>
              <w:bottom w:val="double" w:sz="6" w:space="2" w:color="auto"/>
              <w:right w:val="nil"/>
            </w:tcBorders>
            <w:vAlign w:val="bottom"/>
          </w:tcPr>
          <w:p w:rsidR="00A049C0" w:rsidRPr="00261F0A" w:rsidRDefault="00A049C0" w:rsidP="00261F0A">
            <w:pPr>
              <w:autoSpaceDE w:val="0"/>
              <w:autoSpaceDN w:val="0"/>
              <w:adjustRightInd w:val="0"/>
              <w:spacing w:after="0" w:line="360" w:lineRule="auto"/>
              <w:jc w:val="center"/>
              <w:rPr>
                <w:rFonts w:ascii="Times New Roman" w:hAnsi="Times New Roman" w:cs="Times New Roman"/>
                <w:color w:val="000000"/>
                <w:sz w:val="18"/>
                <w:szCs w:val="18"/>
              </w:rPr>
            </w:pPr>
          </w:p>
        </w:tc>
      </w:tr>
      <w:tr w:rsidR="00A049C0" w:rsidRPr="00261F0A">
        <w:trPr>
          <w:trHeight w:hRule="exact" w:val="135"/>
        </w:trPr>
        <w:tc>
          <w:tcPr>
            <w:tcW w:w="2017"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103"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7"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997"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jc w:val="center"/>
              <w:rPr>
                <w:rFonts w:ascii="Times New Roman" w:hAnsi="Times New Roman" w:cs="Times New Roman"/>
                <w:color w:val="000000"/>
                <w:sz w:val="18"/>
                <w:szCs w:val="18"/>
              </w:rPr>
            </w:pPr>
          </w:p>
        </w:tc>
      </w:tr>
      <w:tr w:rsidR="00A049C0" w:rsidRPr="00261F0A">
        <w:trPr>
          <w:trHeight w:val="225"/>
        </w:trPr>
        <w:tc>
          <w:tcPr>
            <w:tcW w:w="2017"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jc w:val="center"/>
              <w:rPr>
                <w:rFonts w:ascii="Times New Roman" w:hAnsi="Times New Roman" w:cs="Times New Roman"/>
                <w:color w:val="000000"/>
                <w:sz w:val="18"/>
                <w:szCs w:val="18"/>
              </w:rPr>
            </w:pPr>
            <w:r w:rsidRPr="00261F0A">
              <w:rPr>
                <w:rFonts w:ascii="Times New Roman" w:hAnsi="Times New Roman" w:cs="Times New Roman"/>
                <w:color w:val="000000"/>
                <w:sz w:val="18"/>
                <w:szCs w:val="18"/>
              </w:rPr>
              <w:t>D(LNRGDP(-1),2)</w:t>
            </w:r>
          </w:p>
        </w:tc>
        <w:tc>
          <w:tcPr>
            <w:tcW w:w="1103"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-20.21162</w:t>
            </w:r>
          </w:p>
        </w:tc>
        <w:tc>
          <w:tcPr>
            <w:tcW w:w="1207"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1.472569</w:t>
            </w:r>
          </w:p>
        </w:tc>
        <w:tc>
          <w:tcPr>
            <w:tcW w:w="1208"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-13.72542</w:t>
            </w:r>
          </w:p>
        </w:tc>
        <w:tc>
          <w:tcPr>
            <w:tcW w:w="997"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0.0000</w:t>
            </w:r>
          </w:p>
        </w:tc>
      </w:tr>
      <w:tr w:rsidR="00A049C0" w:rsidRPr="00261F0A">
        <w:trPr>
          <w:trHeight w:val="225"/>
        </w:trPr>
        <w:tc>
          <w:tcPr>
            <w:tcW w:w="2017"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jc w:val="center"/>
              <w:rPr>
                <w:rFonts w:ascii="Times New Roman" w:hAnsi="Times New Roman" w:cs="Times New Roman"/>
                <w:color w:val="000000"/>
                <w:sz w:val="18"/>
                <w:szCs w:val="18"/>
              </w:rPr>
            </w:pPr>
            <w:r w:rsidRPr="00261F0A">
              <w:rPr>
                <w:rFonts w:ascii="Times New Roman" w:hAnsi="Times New Roman" w:cs="Times New Roman"/>
                <w:color w:val="000000"/>
                <w:sz w:val="18"/>
                <w:szCs w:val="18"/>
              </w:rPr>
              <w:t>D(LNRGDP(-1),3)</w:t>
            </w:r>
          </w:p>
        </w:tc>
        <w:tc>
          <w:tcPr>
            <w:tcW w:w="1103"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18.92794</w:t>
            </w:r>
          </w:p>
        </w:tc>
        <w:tc>
          <w:tcPr>
            <w:tcW w:w="1207"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1.602320</w:t>
            </w:r>
          </w:p>
        </w:tc>
        <w:tc>
          <w:tcPr>
            <w:tcW w:w="1208"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11.81283</w:t>
            </w:r>
          </w:p>
        </w:tc>
        <w:tc>
          <w:tcPr>
            <w:tcW w:w="997"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0.0000</w:t>
            </w:r>
          </w:p>
        </w:tc>
      </w:tr>
      <w:tr w:rsidR="00A049C0" w:rsidRPr="00261F0A">
        <w:trPr>
          <w:trHeight w:val="225"/>
        </w:trPr>
        <w:tc>
          <w:tcPr>
            <w:tcW w:w="2017"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jc w:val="center"/>
              <w:rPr>
                <w:rFonts w:ascii="Times New Roman" w:hAnsi="Times New Roman" w:cs="Times New Roman"/>
                <w:color w:val="000000"/>
                <w:sz w:val="18"/>
                <w:szCs w:val="18"/>
              </w:rPr>
            </w:pPr>
            <w:r w:rsidRPr="00261F0A">
              <w:rPr>
                <w:rFonts w:ascii="Times New Roman" w:hAnsi="Times New Roman" w:cs="Times New Roman"/>
                <w:color w:val="000000"/>
                <w:sz w:val="18"/>
                <w:szCs w:val="18"/>
              </w:rPr>
              <w:t>D(LNRGDP(-2),3)</w:t>
            </w:r>
          </w:p>
        </w:tc>
        <w:tc>
          <w:tcPr>
            <w:tcW w:w="1103"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18.10096</w:t>
            </w:r>
          </w:p>
        </w:tc>
        <w:tc>
          <w:tcPr>
            <w:tcW w:w="1207"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1.594817</w:t>
            </w:r>
          </w:p>
        </w:tc>
        <w:tc>
          <w:tcPr>
            <w:tcW w:w="1208"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11.34986</w:t>
            </w:r>
          </w:p>
        </w:tc>
        <w:tc>
          <w:tcPr>
            <w:tcW w:w="997"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0.0000</w:t>
            </w:r>
          </w:p>
        </w:tc>
      </w:tr>
      <w:tr w:rsidR="00A049C0" w:rsidRPr="00261F0A">
        <w:trPr>
          <w:trHeight w:val="225"/>
        </w:trPr>
        <w:tc>
          <w:tcPr>
            <w:tcW w:w="2017"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jc w:val="center"/>
              <w:rPr>
                <w:rFonts w:ascii="Times New Roman" w:hAnsi="Times New Roman" w:cs="Times New Roman"/>
                <w:color w:val="000000"/>
                <w:sz w:val="18"/>
                <w:szCs w:val="18"/>
              </w:rPr>
            </w:pPr>
            <w:r w:rsidRPr="00261F0A">
              <w:rPr>
                <w:rFonts w:ascii="Times New Roman" w:hAnsi="Times New Roman" w:cs="Times New Roman"/>
                <w:color w:val="000000"/>
                <w:sz w:val="18"/>
                <w:szCs w:val="18"/>
              </w:rPr>
              <w:t>D(LNRGDP(-3),3)</w:t>
            </w:r>
          </w:p>
        </w:tc>
        <w:tc>
          <w:tcPr>
            <w:tcW w:w="1103"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13.05835</w:t>
            </w:r>
          </w:p>
        </w:tc>
        <w:tc>
          <w:tcPr>
            <w:tcW w:w="1207"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1.278705</w:t>
            </w:r>
          </w:p>
        </w:tc>
        <w:tc>
          <w:tcPr>
            <w:tcW w:w="1208"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10.21217</w:t>
            </w:r>
          </w:p>
        </w:tc>
        <w:tc>
          <w:tcPr>
            <w:tcW w:w="997"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0.0000</w:t>
            </w:r>
          </w:p>
        </w:tc>
      </w:tr>
      <w:tr w:rsidR="00A049C0" w:rsidRPr="00261F0A">
        <w:trPr>
          <w:trHeight w:val="225"/>
        </w:trPr>
        <w:tc>
          <w:tcPr>
            <w:tcW w:w="2017"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jc w:val="center"/>
              <w:rPr>
                <w:rFonts w:ascii="Times New Roman" w:hAnsi="Times New Roman" w:cs="Times New Roman"/>
                <w:color w:val="000000"/>
                <w:sz w:val="18"/>
                <w:szCs w:val="18"/>
              </w:rPr>
            </w:pPr>
            <w:r w:rsidRPr="00261F0A">
              <w:rPr>
                <w:rFonts w:ascii="Times New Roman" w:hAnsi="Times New Roman" w:cs="Times New Roman"/>
                <w:color w:val="000000"/>
                <w:sz w:val="18"/>
                <w:szCs w:val="18"/>
              </w:rPr>
              <w:t>D(LNRGDP(-4),3)</w:t>
            </w:r>
          </w:p>
        </w:tc>
        <w:tc>
          <w:tcPr>
            <w:tcW w:w="1103"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8.847082</w:t>
            </w:r>
          </w:p>
        </w:tc>
        <w:tc>
          <w:tcPr>
            <w:tcW w:w="1207"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0.911665</w:t>
            </w:r>
          </w:p>
        </w:tc>
        <w:tc>
          <w:tcPr>
            <w:tcW w:w="1208"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9.704308</w:t>
            </w:r>
          </w:p>
        </w:tc>
        <w:tc>
          <w:tcPr>
            <w:tcW w:w="997"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0.0000</w:t>
            </w:r>
          </w:p>
        </w:tc>
      </w:tr>
      <w:tr w:rsidR="00A049C0" w:rsidRPr="00261F0A">
        <w:trPr>
          <w:trHeight w:val="225"/>
        </w:trPr>
        <w:tc>
          <w:tcPr>
            <w:tcW w:w="2017"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jc w:val="center"/>
              <w:rPr>
                <w:rFonts w:ascii="Times New Roman" w:hAnsi="Times New Roman" w:cs="Times New Roman"/>
                <w:color w:val="000000"/>
                <w:sz w:val="18"/>
                <w:szCs w:val="18"/>
              </w:rPr>
            </w:pPr>
            <w:r w:rsidRPr="00261F0A">
              <w:rPr>
                <w:rFonts w:ascii="Times New Roman" w:hAnsi="Times New Roman" w:cs="Times New Roman"/>
                <w:color w:val="000000"/>
                <w:sz w:val="18"/>
                <w:szCs w:val="18"/>
              </w:rPr>
              <w:t>D(LNRGDP(-5),3)</w:t>
            </w:r>
          </w:p>
        </w:tc>
        <w:tc>
          <w:tcPr>
            <w:tcW w:w="1103"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4.091518</w:t>
            </w:r>
          </w:p>
        </w:tc>
        <w:tc>
          <w:tcPr>
            <w:tcW w:w="1207"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0.416458</w:t>
            </w:r>
          </w:p>
        </w:tc>
        <w:tc>
          <w:tcPr>
            <w:tcW w:w="1208"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9.824568</w:t>
            </w:r>
          </w:p>
        </w:tc>
        <w:tc>
          <w:tcPr>
            <w:tcW w:w="997"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0.0000</w:t>
            </w:r>
          </w:p>
        </w:tc>
      </w:tr>
      <w:tr w:rsidR="00A049C0" w:rsidRPr="00261F0A">
        <w:trPr>
          <w:trHeight w:val="225"/>
        </w:trPr>
        <w:tc>
          <w:tcPr>
            <w:tcW w:w="2017"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jc w:val="center"/>
              <w:rPr>
                <w:rFonts w:ascii="Times New Roman" w:hAnsi="Times New Roman" w:cs="Times New Roman"/>
                <w:color w:val="000000"/>
                <w:sz w:val="18"/>
                <w:szCs w:val="18"/>
              </w:rPr>
            </w:pPr>
            <w:r w:rsidRPr="00261F0A">
              <w:rPr>
                <w:rFonts w:ascii="Times New Roman" w:hAnsi="Times New Roman" w:cs="Times New Roman"/>
                <w:color w:val="000000"/>
                <w:sz w:val="18"/>
                <w:szCs w:val="18"/>
              </w:rPr>
              <w:t>C</w:t>
            </w:r>
          </w:p>
        </w:tc>
        <w:tc>
          <w:tcPr>
            <w:tcW w:w="1103"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-0.007907</w:t>
            </w:r>
          </w:p>
        </w:tc>
        <w:tc>
          <w:tcPr>
            <w:tcW w:w="1207"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0.011130</w:t>
            </w:r>
          </w:p>
        </w:tc>
        <w:tc>
          <w:tcPr>
            <w:tcW w:w="1208"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-0.710459</w:t>
            </w:r>
          </w:p>
        </w:tc>
        <w:tc>
          <w:tcPr>
            <w:tcW w:w="997"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0.4794</w:t>
            </w:r>
          </w:p>
        </w:tc>
      </w:tr>
      <w:tr w:rsidR="00A049C0" w:rsidRPr="00261F0A">
        <w:trPr>
          <w:trHeight w:hRule="exact" w:val="90"/>
        </w:trPr>
        <w:tc>
          <w:tcPr>
            <w:tcW w:w="2017" w:type="dxa"/>
            <w:tcBorders>
              <w:top w:val="nil"/>
              <w:left w:val="nil"/>
              <w:bottom w:val="double" w:sz="6" w:space="2" w:color="auto"/>
              <w:right w:val="nil"/>
            </w:tcBorders>
            <w:vAlign w:val="bottom"/>
          </w:tcPr>
          <w:p w:rsidR="00A049C0" w:rsidRPr="00261F0A" w:rsidRDefault="00A049C0"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103" w:type="dxa"/>
            <w:tcBorders>
              <w:top w:val="nil"/>
              <w:left w:val="nil"/>
              <w:bottom w:val="double" w:sz="6" w:space="2" w:color="auto"/>
              <w:right w:val="nil"/>
            </w:tcBorders>
            <w:vAlign w:val="bottom"/>
          </w:tcPr>
          <w:p w:rsidR="00A049C0" w:rsidRPr="00261F0A" w:rsidRDefault="00A049C0"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7" w:type="dxa"/>
            <w:tcBorders>
              <w:top w:val="nil"/>
              <w:left w:val="nil"/>
              <w:bottom w:val="double" w:sz="6" w:space="2" w:color="auto"/>
              <w:right w:val="nil"/>
            </w:tcBorders>
            <w:vAlign w:val="bottom"/>
          </w:tcPr>
          <w:p w:rsidR="00A049C0" w:rsidRPr="00261F0A" w:rsidRDefault="00A049C0"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8" w:type="dxa"/>
            <w:tcBorders>
              <w:top w:val="nil"/>
              <w:left w:val="nil"/>
              <w:bottom w:val="double" w:sz="6" w:space="2" w:color="auto"/>
              <w:right w:val="nil"/>
            </w:tcBorders>
            <w:vAlign w:val="bottom"/>
          </w:tcPr>
          <w:p w:rsidR="00A049C0" w:rsidRPr="00261F0A" w:rsidRDefault="00A049C0"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997" w:type="dxa"/>
            <w:tcBorders>
              <w:top w:val="nil"/>
              <w:left w:val="nil"/>
              <w:bottom w:val="double" w:sz="6" w:space="2" w:color="auto"/>
              <w:right w:val="nil"/>
            </w:tcBorders>
            <w:vAlign w:val="bottom"/>
          </w:tcPr>
          <w:p w:rsidR="00A049C0" w:rsidRPr="00261F0A" w:rsidRDefault="00A049C0" w:rsidP="00261F0A">
            <w:pPr>
              <w:autoSpaceDE w:val="0"/>
              <w:autoSpaceDN w:val="0"/>
              <w:adjustRightInd w:val="0"/>
              <w:spacing w:after="0" w:line="360" w:lineRule="auto"/>
              <w:jc w:val="center"/>
              <w:rPr>
                <w:rFonts w:ascii="Times New Roman" w:hAnsi="Times New Roman" w:cs="Times New Roman"/>
                <w:color w:val="000000"/>
                <w:sz w:val="18"/>
                <w:szCs w:val="18"/>
              </w:rPr>
            </w:pPr>
          </w:p>
        </w:tc>
      </w:tr>
      <w:tr w:rsidR="00A049C0" w:rsidRPr="00261F0A">
        <w:trPr>
          <w:trHeight w:hRule="exact" w:val="135"/>
        </w:trPr>
        <w:tc>
          <w:tcPr>
            <w:tcW w:w="2017"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103"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7"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997"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jc w:val="center"/>
              <w:rPr>
                <w:rFonts w:ascii="Times New Roman" w:hAnsi="Times New Roman" w:cs="Times New Roman"/>
                <w:color w:val="000000"/>
                <w:sz w:val="18"/>
                <w:szCs w:val="18"/>
              </w:rPr>
            </w:pPr>
          </w:p>
        </w:tc>
      </w:tr>
      <w:tr w:rsidR="00A049C0" w:rsidRPr="00261F0A" w:rsidTr="00A049C0">
        <w:trPr>
          <w:trHeight w:val="225"/>
        </w:trPr>
        <w:tc>
          <w:tcPr>
            <w:tcW w:w="2017"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rPr>
                <w:rFonts w:ascii="Times New Roman" w:hAnsi="Times New Roman" w:cs="Times New Roman"/>
                <w:color w:val="000000"/>
                <w:sz w:val="18"/>
                <w:szCs w:val="18"/>
              </w:rPr>
            </w:pPr>
            <w:r w:rsidRPr="00261F0A">
              <w:rPr>
                <w:rFonts w:ascii="Times New Roman" w:hAnsi="Times New Roman" w:cs="Times New Roman"/>
                <w:color w:val="000000"/>
                <w:sz w:val="18"/>
                <w:szCs w:val="18"/>
              </w:rPr>
              <w:t>R-squared</w:t>
            </w:r>
          </w:p>
        </w:tc>
        <w:tc>
          <w:tcPr>
            <w:tcW w:w="1103"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0.875988</w:t>
            </w:r>
          </w:p>
        </w:tc>
        <w:tc>
          <w:tcPr>
            <w:tcW w:w="2415" w:type="dxa"/>
            <w:gridSpan w:val="2"/>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ind w:right="10"/>
              <w:rPr>
                <w:rFonts w:ascii="Times New Roman" w:hAnsi="Times New Roman" w:cs="Times New Roman"/>
                <w:color w:val="000000"/>
                <w:sz w:val="18"/>
                <w:szCs w:val="18"/>
              </w:rPr>
            </w:pPr>
            <w:r w:rsidRPr="00261F0A">
              <w:rPr>
                <w:rFonts w:ascii="Times New Roman" w:hAnsi="Times New Roman" w:cs="Times New Roman"/>
                <w:color w:val="000000"/>
                <w:sz w:val="18"/>
                <w:szCs w:val="18"/>
              </w:rPr>
              <w:t xml:space="preserve">    Mean dependent </w:t>
            </w:r>
            <w:proofErr w:type="spellStart"/>
            <w:r w:rsidRPr="00261F0A">
              <w:rPr>
                <w:rFonts w:ascii="Times New Roman" w:hAnsi="Times New Roman" w:cs="Times New Roman"/>
                <w:color w:val="000000"/>
                <w:sz w:val="18"/>
                <w:szCs w:val="18"/>
              </w:rPr>
              <w:t>var</w:t>
            </w:r>
            <w:proofErr w:type="spellEnd"/>
          </w:p>
        </w:tc>
        <w:tc>
          <w:tcPr>
            <w:tcW w:w="997"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0.022630</w:t>
            </w:r>
          </w:p>
        </w:tc>
      </w:tr>
      <w:tr w:rsidR="00A049C0" w:rsidRPr="00261F0A" w:rsidTr="00A049C0">
        <w:trPr>
          <w:trHeight w:val="225"/>
        </w:trPr>
        <w:tc>
          <w:tcPr>
            <w:tcW w:w="2017"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rPr>
                <w:rFonts w:ascii="Times New Roman" w:hAnsi="Times New Roman" w:cs="Times New Roman"/>
                <w:color w:val="000000"/>
                <w:sz w:val="18"/>
                <w:szCs w:val="18"/>
              </w:rPr>
            </w:pPr>
            <w:r w:rsidRPr="00261F0A">
              <w:rPr>
                <w:rFonts w:ascii="Times New Roman" w:hAnsi="Times New Roman" w:cs="Times New Roman"/>
                <w:color w:val="000000"/>
                <w:sz w:val="18"/>
                <w:szCs w:val="18"/>
              </w:rPr>
              <w:t>Adjusted R-squared</w:t>
            </w:r>
          </w:p>
        </w:tc>
        <w:tc>
          <w:tcPr>
            <w:tcW w:w="1103"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0.867235</w:t>
            </w:r>
          </w:p>
        </w:tc>
        <w:tc>
          <w:tcPr>
            <w:tcW w:w="2415" w:type="dxa"/>
            <w:gridSpan w:val="2"/>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ind w:right="10"/>
              <w:rPr>
                <w:rFonts w:ascii="Times New Roman" w:hAnsi="Times New Roman" w:cs="Times New Roman"/>
                <w:color w:val="000000"/>
                <w:sz w:val="18"/>
                <w:szCs w:val="18"/>
              </w:rPr>
            </w:pPr>
            <w:r w:rsidRPr="00261F0A">
              <w:rPr>
                <w:rFonts w:ascii="Times New Roman" w:hAnsi="Times New Roman" w:cs="Times New Roman"/>
                <w:color w:val="000000"/>
                <w:sz w:val="18"/>
                <w:szCs w:val="18"/>
              </w:rPr>
              <w:t xml:space="preserve">    S.D. dependent </w:t>
            </w:r>
            <w:proofErr w:type="spellStart"/>
            <w:r w:rsidRPr="00261F0A">
              <w:rPr>
                <w:rFonts w:ascii="Times New Roman" w:hAnsi="Times New Roman" w:cs="Times New Roman"/>
                <w:color w:val="000000"/>
                <w:sz w:val="18"/>
                <w:szCs w:val="18"/>
              </w:rPr>
              <w:t>var</w:t>
            </w:r>
            <w:proofErr w:type="spellEnd"/>
          </w:p>
        </w:tc>
        <w:tc>
          <w:tcPr>
            <w:tcW w:w="997"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0.288754</w:t>
            </w:r>
          </w:p>
        </w:tc>
      </w:tr>
      <w:tr w:rsidR="00A049C0" w:rsidRPr="00261F0A" w:rsidTr="00A049C0">
        <w:trPr>
          <w:trHeight w:val="225"/>
        </w:trPr>
        <w:tc>
          <w:tcPr>
            <w:tcW w:w="2017"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rPr>
                <w:rFonts w:ascii="Times New Roman" w:hAnsi="Times New Roman" w:cs="Times New Roman"/>
                <w:color w:val="000000"/>
                <w:sz w:val="18"/>
                <w:szCs w:val="18"/>
              </w:rPr>
            </w:pPr>
            <w:r w:rsidRPr="00261F0A">
              <w:rPr>
                <w:rFonts w:ascii="Times New Roman" w:hAnsi="Times New Roman" w:cs="Times New Roman"/>
                <w:color w:val="000000"/>
                <w:sz w:val="18"/>
                <w:szCs w:val="18"/>
              </w:rPr>
              <w:t>S.E. of regression</w:t>
            </w:r>
          </w:p>
        </w:tc>
        <w:tc>
          <w:tcPr>
            <w:tcW w:w="1103"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0.105213</w:t>
            </w:r>
          </w:p>
        </w:tc>
        <w:tc>
          <w:tcPr>
            <w:tcW w:w="2415" w:type="dxa"/>
            <w:gridSpan w:val="2"/>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ind w:right="10"/>
              <w:rPr>
                <w:rFonts w:ascii="Times New Roman" w:hAnsi="Times New Roman" w:cs="Times New Roman"/>
                <w:color w:val="000000"/>
                <w:sz w:val="18"/>
                <w:szCs w:val="18"/>
              </w:rPr>
            </w:pPr>
            <w:r w:rsidRPr="00261F0A">
              <w:rPr>
                <w:rFonts w:ascii="Times New Roman" w:hAnsi="Times New Roman" w:cs="Times New Roman"/>
                <w:color w:val="000000"/>
                <w:sz w:val="18"/>
                <w:szCs w:val="18"/>
              </w:rPr>
              <w:t>    </w:t>
            </w:r>
            <w:proofErr w:type="spellStart"/>
            <w:r w:rsidRPr="00261F0A">
              <w:rPr>
                <w:rFonts w:ascii="Times New Roman" w:hAnsi="Times New Roman" w:cs="Times New Roman"/>
                <w:color w:val="000000"/>
                <w:sz w:val="18"/>
                <w:szCs w:val="18"/>
              </w:rPr>
              <w:t>Akaike</w:t>
            </w:r>
            <w:proofErr w:type="spellEnd"/>
            <w:r w:rsidRPr="00261F0A">
              <w:rPr>
                <w:rFonts w:ascii="Times New Roman" w:hAnsi="Times New Roman" w:cs="Times New Roman"/>
                <w:color w:val="000000"/>
                <w:sz w:val="18"/>
                <w:szCs w:val="18"/>
              </w:rPr>
              <w:t xml:space="preserve"> info criterion</w:t>
            </w:r>
          </w:p>
        </w:tc>
        <w:tc>
          <w:tcPr>
            <w:tcW w:w="997"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-1.592616</w:t>
            </w:r>
          </w:p>
        </w:tc>
      </w:tr>
      <w:tr w:rsidR="00A049C0" w:rsidRPr="00261F0A" w:rsidTr="00A049C0">
        <w:trPr>
          <w:trHeight w:val="225"/>
        </w:trPr>
        <w:tc>
          <w:tcPr>
            <w:tcW w:w="2017"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rPr>
                <w:rFonts w:ascii="Times New Roman" w:hAnsi="Times New Roman" w:cs="Times New Roman"/>
                <w:color w:val="000000"/>
                <w:sz w:val="18"/>
                <w:szCs w:val="18"/>
              </w:rPr>
            </w:pPr>
            <w:r w:rsidRPr="00261F0A">
              <w:rPr>
                <w:rFonts w:ascii="Times New Roman" w:hAnsi="Times New Roman" w:cs="Times New Roman"/>
                <w:color w:val="000000"/>
                <w:sz w:val="18"/>
                <w:szCs w:val="18"/>
              </w:rPr>
              <w:t xml:space="preserve">Sum squared </w:t>
            </w:r>
            <w:proofErr w:type="spellStart"/>
            <w:r w:rsidRPr="00261F0A">
              <w:rPr>
                <w:rFonts w:ascii="Times New Roman" w:hAnsi="Times New Roman" w:cs="Times New Roman"/>
                <w:color w:val="000000"/>
                <w:sz w:val="18"/>
                <w:szCs w:val="18"/>
              </w:rPr>
              <w:t>resid</w:t>
            </w:r>
            <w:proofErr w:type="spellEnd"/>
          </w:p>
        </w:tc>
        <w:tc>
          <w:tcPr>
            <w:tcW w:w="1103"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0.940938</w:t>
            </w:r>
          </w:p>
        </w:tc>
        <w:tc>
          <w:tcPr>
            <w:tcW w:w="2415" w:type="dxa"/>
            <w:gridSpan w:val="2"/>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ind w:right="10"/>
              <w:rPr>
                <w:rFonts w:ascii="Times New Roman" w:hAnsi="Times New Roman" w:cs="Times New Roman"/>
                <w:color w:val="000000"/>
                <w:sz w:val="18"/>
                <w:szCs w:val="18"/>
              </w:rPr>
            </w:pPr>
            <w:r w:rsidRPr="00261F0A">
              <w:rPr>
                <w:rFonts w:ascii="Times New Roman" w:hAnsi="Times New Roman" w:cs="Times New Roman"/>
                <w:color w:val="000000"/>
                <w:sz w:val="18"/>
                <w:szCs w:val="18"/>
              </w:rPr>
              <w:t>    Schwarz criterion</w:t>
            </w:r>
          </w:p>
        </w:tc>
        <w:tc>
          <w:tcPr>
            <w:tcW w:w="997"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-1.400740</w:t>
            </w:r>
          </w:p>
        </w:tc>
      </w:tr>
      <w:tr w:rsidR="00A049C0" w:rsidRPr="00261F0A" w:rsidTr="00A049C0">
        <w:trPr>
          <w:trHeight w:val="225"/>
        </w:trPr>
        <w:tc>
          <w:tcPr>
            <w:tcW w:w="2017"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rPr>
                <w:rFonts w:ascii="Times New Roman" w:hAnsi="Times New Roman" w:cs="Times New Roman"/>
                <w:color w:val="000000"/>
                <w:sz w:val="18"/>
                <w:szCs w:val="18"/>
              </w:rPr>
            </w:pPr>
            <w:r w:rsidRPr="00261F0A">
              <w:rPr>
                <w:rFonts w:ascii="Times New Roman" w:hAnsi="Times New Roman" w:cs="Times New Roman"/>
                <w:color w:val="000000"/>
                <w:sz w:val="18"/>
                <w:szCs w:val="18"/>
              </w:rPr>
              <w:t>Log likelihood</w:t>
            </w:r>
          </w:p>
        </w:tc>
        <w:tc>
          <w:tcPr>
            <w:tcW w:w="1103"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80.26031</w:t>
            </w:r>
          </w:p>
        </w:tc>
        <w:tc>
          <w:tcPr>
            <w:tcW w:w="2415" w:type="dxa"/>
            <w:gridSpan w:val="2"/>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ind w:right="10"/>
              <w:rPr>
                <w:rFonts w:ascii="Times New Roman" w:hAnsi="Times New Roman" w:cs="Times New Roman"/>
                <w:color w:val="000000"/>
                <w:sz w:val="18"/>
                <w:szCs w:val="18"/>
              </w:rPr>
            </w:pPr>
            <w:r w:rsidRPr="00261F0A">
              <w:rPr>
                <w:rFonts w:ascii="Times New Roman" w:hAnsi="Times New Roman" w:cs="Times New Roman"/>
                <w:color w:val="000000"/>
                <w:sz w:val="18"/>
                <w:szCs w:val="18"/>
              </w:rPr>
              <w:t>    </w:t>
            </w:r>
            <w:proofErr w:type="spellStart"/>
            <w:r w:rsidRPr="00261F0A">
              <w:rPr>
                <w:rFonts w:ascii="Times New Roman" w:hAnsi="Times New Roman" w:cs="Times New Roman"/>
                <w:color w:val="000000"/>
                <w:sz w:val="18"/>
                <w:szCs w:val="18"/>
              </w:rPr>
              <w:t>Hannan</w:t>
            </w:r>
            <w:proofErr w:type="spellEnd"/>
            <w:r w:rsidRPr="00261F0A">
              <w:rPr>
                <w:rFonts w:ascii="Times New Roman" w:hAnsi="Times New Roman" w:cs="Times New Roman"/>
                <w:color w:val="000000"/>
                <w:sz w:val="18"/>
                <w:szCs w:val="18"/>
              </w:rPr>
              <w:t xml:space="preserve">-Quinn </w:t>
            </w:r>
            <w:proofErr w:type="spellStart"/>
            <w:r w:rsidRPr="00261F0A">
              <w:rPr>
                <w:rFonts w:ascii="Times New Roman" w:hAnsi="Times New Roman" w:cs="Times New Roman"/>
                <w:color w:val="000000"/>
                <w:sz w:val="18"/>
                <w:szCs w:val="18"/>
              </w:rPr>
              <w:t>criter</w:t>
            </w:r>
            <w:proofErr w:type="spellEnd"/>
            <w:r w:rsidRPr="00261F0A">
              <w:rPr>
                <w:rFonts w:ascii="Times New Roman" w:hAnsi="Times New Roman" w:cs="Times New Roman"/>
                <w:color w:val="000000"/>
                <w:sz w:val="18"/>
                <w:szCs w:val="18"/>
              </w:rPr>
              <w:t>.</w:t>
            </w:r>
          </w:p>
        </w:tc>
        <w:tc>
          <w:tcPr>
            <w:tcW w:w="997"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-1.515173</w:t>
            </w:r>
          </w:p>
        </w:tc>
      </w:tr>
      <w:tr w:rsidR="00A049C0" w:rsidRPr="00261F0A" w:rsidTr="00A049C0">
        <w:trPr>
          <w:trHeight w:val="225"/>
        </w:trPr>
        <w:tc>
          <w:tcPr>
            <w:tcW w:w="2017"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rPr>
                <w:rFonts w:ascii="Times New Roman" w:hAnsi="Times New Roman" w:cs="Times New Roman"/>
                <w:color w:val="000000"/>
                <w:sz w:val="18"/>
                <w:szCs w:val="18"/>
              </w:rPr>
            </w:pPr>
            <w:r w:rsidRPr="00261F0A">
              <w:rPr>
                <w:rFonts w:ascii="Times New Roman" w:hAnsi="Times New Roman" w:cs="Times New Roman"/>
                <w:color w:val="000000"/>
                <w:sz w:val="18"/>
                <w:szCs w:val="18"/>
              </w:rPr>
              <w:t>F-statistic</w:t>
            </w:r>
          </w:p>
        </w:tc>
        <w:tc>
          <w:tcPr>
            <w:tcW w:w="1103"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100.0700</w:t>
            </w:r>
          </w:p>
        </w:tc>
        <w:tc>
          <w:tcPr>
            <w:tcW w:w="2415" w:type="dxa"/>
            <w:gridSpan w:val="2"/>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ind w:right="10"/>
              <w:rPr>
                <w:rFonts w:ascii="Times New Roman" w:hAnsi="Times New Roman" w:cs="Times New Roman"/>
                <w:color w:val="000000"/>
                <w:sz w:val="18"/>
                <w:szCs w:val="18"/>
              </w:rPr>
            </w:pPr>
            <w:r w:rsidRPr="00261F0A">
              <w:rPr>
                <w:rFonts w:ascii="Times New Roman" w:hAnsi="Times New Roman" w:cs="Times New Roman"/>
                <w:color w:val="000000"/>
                <w:sz w:val="18"/>
                <w:szCs w:val="18"/>
              </w:rPr>
              <w:t>    Durbin-Watson stat</w:t>
            </w:r>
          </w:p>
        </w:tc>
        <w:tc>
          <w:tcPr>
            <w:tcW w:w="997"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2.087288</w:t>
            </w:r>
          </w:p>
        </w:tc>
      </w:tr>
      <w:tr w:rsidR="00A049C0" w:rsidRPr="00261F0A">
        <w:trPr>
          <w:trHeight w:val="225"/>
        </w:trPr>
        <w:tc>
          <w:tcPr>
            <w:tcW w:w="2017"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rPr>
                <w:rFonts w:ascii="Times New Roman" w:hAnsi="Times New Roman" w:cs="Times New Roman"/>
                <w:color w:val="000000"/>
                <w:sz w:val="18"/>
                <w:szCs w:val="18"/>
              </w:rPr>
            </w:pPr>
            <w:proofErr w:type="spellStart"/>
            <w:r w:rsidRPr="00261F0A">
              <w:rPr>
                <w:rFonts w:ascii="Times New Roman" w:hAnsi="Times New Roman" w:cs="Times New Roman"/>
                <w:color w:val="000000"/>
                <w:sz w:val="18"/>
                <w:szCs w:val="18"/>
              </w:rPr>
              <w:t>Prob</w:t>
            </w:r>
            <w:proofErr w:type="spellEnd"/>
            <w:r w:rsidRPr="00261F0A">
              <w:rPr>
                <w:rFonts w:ascii="Times New Roman" w:hAnsi="Times New Roman" w:cs="Times New Roman"/>
                <w:color w:val="000000"/>
                <w:sz w:val="18"/>
                <w:szCs w:val="18"/>
              </w:rPr>
              <w:t>(F-statistic)</w:t>
            </w:r>
          </w:p>
        </w:tc>
        <w:tc>
          <w:tcPr>
            <w:tcW w:w="1103"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0.000000</w:t>
            </w:r>
          </w:p>
        </w:tc>
        <w:tc>
          <w:tcPr>
            <w:tcW w:w="1207"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ind w:right="10"/>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ind w:right="10"/>
              <w:jc w:val="center"/>
              <w:rPr>
                <w:rFonts w:ascii="Times New Roman" w:hAnsi="Times New Roman" w:cs="Times New Roman"/>
                <w:color w:val="000000"/>
                <w:sz w:val="18"/>
                <w:szCs w:val="18"/>
              </w:rPr>
            </w:pPr>
          </w:p>
        </w:tc>
        <w:tc>
          <w:tcPr>
            <w:tcW w:w="997"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ind w:right="10"/>
              <w:jc w:val="center"/>
              <w:rPr>
                <w:rFonts w:ascii="Times New Roman" w:hAnsi="Times New Roman" w:cs="Times New Roman"/>
                <w:color w:val="000000"/>
                <w:sz w:val="18"/>
                <w:szCs w:val="18"/>
              </w:rPr>
            </w:pPr>
          </w:p>
        </w:tc>
      </w:tr>
      <w:tr w:rsidR="00A049C0" w:rsidRPr="00261F0A">
        <w:trPr>
          <w:trHeight w:hRule="exact" w:val="90"/>
        </w:trPr>
        <w:tc>
          <w:tcPr>
            <w:tcW w:w="2017" w:type="dxa"/>
            <w:tcBorders>
              <w:top w:val="nil"/>
              <w:left w:val="nil"/>
              <w:bottom w:val="double" w:sz="6" w:space="0" w:color="auto"/>
              <w:right w:val="nil"/>
            </w:tcBorders>
            <w:vAlign w:val="bottom"/>
          </w:tcPr>
          <w:p w:rsidR="00A049C0" w:rsidRPr="00261F0A" w:rsidRDefault="00A049C0"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103" w:type="dxa"/>
            <w:tcBorders>
              <w:top w:val="nil"/>
              <w:left w:val="nil"/>
              <w:bottom w:val="double" w:sz="6" w:space="0" w:color="auto"/>
              <w:right w:val="nil"/>
            </w:tcBorders>
            <w:vAlign w:val="bottom"/>
          </w:tcPr>
          <w:p w:rsidR="00A049C0" w:rsidRPr="00261F0A" w:rsidRDefault="00A049C0"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7" w:type="dxa"/>
            <w:tcBorders>
              <w:top w:val="nil"/>
              <w:left w:val="nil"/>
              <w:bottom w:val="double" w:sz="6" w:space="0" w:color="auto"/>
              <w:right w:val="nil"/>
            </w:tcBorders>
            <w:vAlign w:val="bottom"/>
          </w:tcPr>
          <w:p w:rsidR="00A049C0" w:rsidRPr="00261F0A" w:rsidRDefault="00A049C0"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8" w:type="dxa"/>
            <w:tcBorders>
              <w:top w:val="nil"/>
              <w:left w:val="nil"/>
              <w:bottom w:val="double" w:sz="6" w:space="0" w:color="auto"/>
              <w:right w:val="nil"/>
            </w:tcBorders>
            <w:vAlign w:val="bottom"/>
          </w:tcPr>
          <w:p w:rsidR="00A049C0" w:rsidRPr="00261F0A" w:rsidRDefault="00A049C0"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997" w:type="dxa"/>
            <w:tcBorders>
              <w:top w:val="nil"/>
              <w:left w:val="nil"/>
              <w:bottom w:val="double" w:sz="6" w:space="0" w:color="auto"/>
              <w:right w:val="nil"/>
            </w:tcBorders>
            <w:vAlign w:val="bottom"/>
          </w:tcPr>
          <w:p w:rsidR="00A049C0" w:rsidRPr="00261F0A" w:rsidRDefault="00A049C0" w:rsidP="00261F0A">
            <w:pPr>
              <w:autoSpaceDE w:val="0"/>
              <w:autoSpaceDN w:val="0"/>
              <w:adjustRightInd w:val="0"/>
              <w:spacing w:after="0" w:line="360" w:lineRule="auto"/>
              <w:jc w:val="center"/>
              <w:rPr>
                <w:rFonts w:ascii="Times New Roman" w:hAnsi="Times New Roman" w:cs="Times New Roman"/>
                <w:color w:val="000000"/>
                <w:sz w:val="18"/>
                <w:szCs w:val="18"/>
              </w:rPr>
            </w:pPr>
          </w:p>
        </w:tc>
      </w:tr>
      <w:tr w:rsidR="00A049C0" w:rsidRPr="00261F0A">
        <w:trPr>
          <w:trHeight w:hRule="exact" w:val="135"/>
        </w:trPr>
        <w:tc>
          <w:tcPr>
            <w:tcW w:w="2017"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103"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7"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997" w:type="dxa"/>
            <w:tcBorders>
              <w:top w:val="nil"/>
              <w:left w:val="nil"/>
              <w:bottom w:val="nil"/>
              <w:right w:val="nil"/>
            </w:tcBorders>
            <w:vAlign w:val="bottom"/>
          </w:tcPr>
          <w:p w:rsidR="00A049C0" w:rsidRPr="00261F0A" w:rsidRDefault="00A049C0" w:rsidP="00261F0A">
            <w:pPr>
              <w:autoSpaceDE w:val="0"/>
              <w:autoSpaceDN w:val="0"/>
              <w:adjustRightInd w:val="0"/>
              <w:spacing w:after="0" w:line="360" w:lineRule="auto"/>
              <w:jc w:val="center"/>
              <w:rPr>
                <w:rFonts w:ascii="Times New Roman" w:hAnsi="Times New Roman" w:cs="Times New Roman"/>
                <w:color w:val="000000"/>
                <w:sz w:val="18"/>
                <w:szCs w:val="18"/>
              </w:rPr>
            </w:pPr>
          </w:p>
        </w:tc>
      </w:tr>
    </w:tbl>
    <w:p w:rsidR="00140C28" w:rsidRPr="00261F0A" w:rsidRDefault="00140C28" w:rsidP="00FB454B">
      <w:pPr>
        <w:spacing w:line="360" w:lineRule="auto"/>
        <w:jc w:val="center"/>
        <w:rPr>
          <w:rFonts w:ascii="Times New Roman" w:hAnsi="Times New Roman" w:cs="Times New Roman"/>
          <w:b/>
          <w:sz w:val="26"/>
          <w:szCs w:val="26"/>
        </w:rPr>
      </w:pPr>
    </w:p>
    <w:p w:rsidR="001A7B41" w:rsidRPr="00261F0A" w:rsidRDefault="001A7B41" w:rsidP="00261F0A">
      <w:pPr>
        <w:spacing w:line="360" w:lineRule="auto"/>
        <w:jc w:val="center"/>
        <w:rPr>
          <w:rFonts w:ascii="Times New Roman" w:hAnsi="Times New Roman" w:cs="Times New Roman"/>
          <w:b/>
          <w:sz w:val="26"/>
          <w:szCs w:val="26"/>
        </w:rPr>
      </w:pPr>
      <w:r w:rsidRPr="00261F0A">
        <w:rPr>
          <w:rFonts w:ascii="Times New Roman" w:hAnsi="Times New Roman" w:cs="Times New Roman"/>
          <w:b/>
          <w:sz w:val="26"/>
          <w:szCs w:val="26"/>
        </w:rPr>
        <w:lastRenderedPageBreak/>
        <w:t>APPENDIX V</w:t>
      </w:r>
    </w:p>
    <w:p w:rsidR="001A7B41" w:rsidRPr="00261F0A" w:rsidRDefault="001A7B41" w:rsidP="00261F0A">
      <w:pPr>
        <w:spacing w:line="360" w:lineRule="auto"/>
        <w:jc w:val="center"/>
        <w:rPr>
          <w:rFonts w:ascii="Times New Roman" w:hAnsi="Times New Roman" w:cs="Times New Roman"/>
          <w:b/>
          <w:sz w:val="26"/>
          <w:szCs w:val="26"/>
        </w:rPr>
      </w:pPr>
      <w:r w:rsidRPr="00261F0A">
        <w:rPr>
          <w:rFonts w:ascii="Times New Roman" w:hAnsi="Times New Roman" w:cs="Times New Roman"/>
          <w:b/>
          <w:sz w:val="26"/>
          <w:szCs w:val="26"/>
        </w:rPr>
        <w:t>STATIONARITY TIME SERIES DATA ON FIN</w:t>
      </w:r>
    </w:p>
    <w:p w:rsidR="001A7B41" w:rsidRPr="00261F0A" w:rsidRDefault="001A7B41" w:rsidP="00261F0A">
      <w:pPr>
        <w:autoSpaceDE w:val="0"/>
        <w:autoSpaceDN w:val="0"/>
        <w:adjustRightInd w:val="0"/>
        <w:spacing w:after="0" w:line="360" w:lineRule="auto"/>
        <w:rPr>
          <w:rFonts w:ascii="Times New Roman" w:hAnsi="Times New Roman" w:cs="Times New Roman"/>
          <w:sz w:val="18"/>
          <w:szCs w:val="18"/>
        </w:rPr>
      </w:pP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1A7B41" w:rsidRPr="00261F0A" w:rsidTr="001A7B41">
        <w:trPr>
          <w:trHeight w:val="225"/>
        </w:trPr>
        <w:tc>
          <w:tcPr>
            <w:tcW w:w="5535" w:type="dxa"/>
            <w:gridSpan w:val="4"/>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rPr>
                <w:rFonts w:ascii="Times New Roman" w:hAnsi="Times New Roman" w:cs="Times New Roman"/>
                <w:color w:val="000000"/>
                <w:sz w:val="18"/>
                <w:szCs w:val="18"/>
              </w:rPr>
            </w:pPr>
            <w:r w:rsidRPr="00261F0A">
              <w:rPr>
                <w:rFonts w:ascii="Times New Roman" w:hAnsi="Times New Roman" w:cs="Times New Roman"/>
                <w:color w:val="000000"/>
                <w:sz w:val="18"/>
                <w:szCs w:val="18"/>
              </w:rPr>
              <w:t>Null Hypothesis: D(LNFIN) has a unit root</w:t>
            </w:r>
          </w:p>
        </w:tc>
        <w:tc>
          <w:tcPr>
            <w:tcW w:w="997"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jc w:val="center"/>
              <w:rPr>
                <w:rFonts w:ascii="Times New Roman" w:hAnsi="Times New Roman" w:cs="Times New Roman"/>
                <w:color w:val="000000"/>
                <w:sz w:val="18"/>
                <w:szCs w:val="18"/>
              </w:rPr>
            </w:pPr>
          </w:p>
        </w:tc>
      </w:tr>
      <w:tr w:rsidR="001A7B41" w:rsidRPr="00261F0A" w:rsidTr="001A7B41">
        <w:trPr>
          <w:trHeight w:val="225"/>
        </w:trPr>
        <w:tc>
          <w:tcPr>
            <w:tcW w:w="4327" w:type="dxa"/>
            <w:gridSpan w:val="3"/>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rPr>
                <w:rFonts w:ascii="Times New Roman" w:hAnsi="Times New Roman" w:cs="Times New Roman"/>
                <w:color w:val="000000"/>
                <w:sz w:val="18"/>
                <w:szCs w:val="18"/>
              </w:rPr>
            </w:pPr>
            <w:r w:rsidRPr="00261F0A">
              <w:rPr>
                <w:rFonts w:ascii="Times New Roman" w:hAnsi="Times New Roman" w:cs="Times New Roman"/>
                <w:color w:val="000000"/>
                <w:sz w:val="18"/>
                <w:szCs w:val="18"/>
              </w:rPr>
              <w:t>Exogenous: Constant</w:t>
            </w:r>
          </w:p>
        </w:tc>
        <w:tc>
          <w:tcPr>
            <w:tcW w:w="1208"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997"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jc w:val="center"/>
              <w:rPr>
                <w:rFonts w:ascii="Times New Roman" w:hAnsi="Times New Roman" w:cs="Times New Roman"/>
                <w:color w:val="000000"/>
                <w:sz w:val="18"/>
                <w:szCs w:val="18"/>
              </w:rPr>
            </w:pPr>
          </w:p>
        </w:tc>
      </w:tr>
      <w:tr w:rsidR="001A7B41" w:rsidRPr="00261F0A" w:rsidTr="001A7B41">
        <w:trPr>
          <w:trHeight w:val="225"/>
        </w:trPr>
        <w:tc>
          <w:tcPr>
            <w:tcW w:w="6532" w:type="dxa"/>
            <w:gridSpan w:val="5"/>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rPr>
                <w:rFonts w:ascii="Times New Roman" w:hAnsi="Times New Roman" w:cs="Times New Roman"/>
                <w:color w:val="000000"/>
                <w:sz w:val="18"/>
                <w:szCs w:val="18"/>
              </w:rPr>
            </w:pPr>
            <w:r w:rsidRPr="00261F0A">
              <w:rPr>
                <w:rFonts w:ascii="Times New Roman" w:hAnsi="Times New Roman" w:cs="Times New Roman"/>
                <w:color w:val="000000"/>
                <w:sz w:val="18"/>
                <w:szCs w:val="18"/>
              </w:rPr>
              <w:t xml:space="preserve">Lag Length: 6 (Automatic - based on SIC, </w:t>
            </w:r>
            <w:proofErr w:type="spellStart"/>
            <w:r w:rsidRPr="00261F0A">
              <w:rPr>
                <w:rFonts w:ascii="Times New Roman" w:hAnsi="Times New Roman" w:cs="Times New Roman"/>
                <w:color w:val="000000"/>
                <w:sz w:val="18"/>
                <w:szCs w:val="18"/>
              </w:rPr>
              <w:t>maxlag</w:t>
            </w:r>
            <w:proofErr w:type="spellEnd"/>
            <w:r w:rsidRPr="00261F0A">
              <w:rPr>
                <w:rFonts w:ascii="Times New Roman" w:hAnsi="Times New Roman" w:cs="Times New Roman"/>
                <w:color w:val="000000"/>
                <w:sz w:val="18"/>
                <w:szCs w:val="18"/>
              </w:rPr>
              <w:t>=12)</w:t>
            </w:r>
          </w:p>
        </w:tc>
      </w:tr>
      <w:tr w:rsidR="001A7B41" w:rsidRPr="00261F0A">
        <w:trPr>
          <w:trHeight w:hRule="exact" w:val="90"/>
        </w:trPr>
        <w:tc>
          <w:tcPr>
            <w:tcW w:w="2017" w:type="dxa"/>
            <w:tcBorders>
              <w:top w:val="nil"/>
              <w:left w:val="nil"/>
              <w:bottom w:val="double" w:sz="6" w:space="2" w:color="auto"/>
              <w:right w:val="nil"/>
            </w:tcBorders>
            <w:vAlign w:val="bottom"/>
          </w:tcPr>
          <w:p w:rsidR="001A7B41" w:rsidRPr="00261F0A" w:rsidRDefault="001A7B4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103" w:type="dxa"/>
            <w:tcBorders>
              <w:top w:val="nil"/>
              <w:left w:val="nil"/>
              <w:bottom w:val="double" w:sz="6" w:space="2" w:color="auto"/>
              <w:right w:val="nil"/>
            </w:tcBorders>
            <w:vAlign w:val="bottom"/>
          </w:tcPr>
          <w:p w:rsidR="001A7B41" w:rsidRPr="00261F0A" w:rsidRDefault="001A7B4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7" w:type="dxa"/>
            <w:tcBorders>
              <w:top w:val="nil"/>
              <w:left w:val="nil"/>
              <w:bottom w:val="double" w:sz="6" w:space="2" w:color="auto"/>
              <w:right w:val="nil"/>
            </w:tcBorders>
            <w:vAlign w:val="bottom"/>
          </w:tcPr>
          <w:p w:rsidR="001A7B41" w:rsidRPr="00261F0A" w:rsidRDefault="001A7B4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8" w:type="dxa"/>
            <w:tcBorders>
              <w:top w:val="nil"/>
              <w:left w:val="nil"/>
              <w:bottom w:val="double" w:sz="6" w:space="2" w:color="auto"/>
              <w:right w:val="nil"/>
            </w:tcBorders>
            <w:vAlign w:val="bottom"/>
          </w:tcPr>
          <w:p w:rsidR="001A7B41" w:rsidRPr="00261F0A" w:rsidRDefault="001A7B4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997" w:type="dxa"/>
            <w:tcBorders>
              <w:top w:val="nil"/>
              <w:left w:val="nil"/>
              <w:bottom w:val="double" w:sz="6" w:space="2" w:color="auto"/>
              <w:right w:val="nil"/>
            </w:tcBorders>
            <w:vAlign w:val="bottom"/>
          </w:tcPr>
          <w:p w:rsidR="001A7B41" w:rsidRPr="00261F0A" w:rsidRDefault="001A7B41" w:rsidP="00261F0A">
            <w:pPr>
              <w:autoSpaceDE w:val="0"/>
              <w:autoSpaceDN w:val="0"/>
              <w:adjustRightInd w:val="0"/>
              <w:spacing w:after="0" w:line="360" w:lineRule="auto"/>
              <w:jc w:val="center"/>
              <w:rPr>
                <w:rFonts w:ascii="Times New Roman" w:hAnsi="Times New Roman" w:cs="Times New Roman"/>
                <w:color w:val="000000"/>
                <w:sz w:val="18"/>
                <w:szCs w:val="18"/>
              </w:rPr>
            </w:pPr>
          </w:p>
        </w:tc>
      </w:tr>
      <w:tr w:rsidR="001A7B41" w:rsidRPr="00261F0A">
        <w:trPr>
          <w:trHeight w:hRule="exact" w:val="135"/>
        </w:trPr>
        <w:tc>
          <w:tcPr>
            <w:tcW w:w="2017"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103"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7"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997"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jc w:val="center"/>
              <w:rPr>
                <w:rFonts w:ascii="Times New Roman" w:hAnsi="Times New Roman" w:cs="Times New Roman"/>
                <w:color w:val="000000"/>
                <w:sz w:val="18"/>
                <w:szCs w:val="18"/>
              </w:rPr>
            </w:pPr>
          </w:p>
        </w:tc>
      </w:tr>
      <w:tr w:rsidR="001A7B41" w:rsidRPr="00261F0A">
        <w:trPr>
          <w:trHeight w:val="225"/>
        </w:trPr>
        <w:tc>
          <w:tcPr>
            <w:tcW w:w="2017"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103"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7"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jc w:val="center"/>
              <w:rPr>
                <w:rFonts w:ascii="Times New Roman" w:hAnsi="Times New Roman" w:cs="Times New Roman"/>
                <w:color w:val="000000"/>
                <w:sz w:val="18"/>
                <w:szCs w:val="18"/>
              </w:rPr>
            </w:pPr>
            <w:r w:rsidRPr="00261F0A">
              <w:rPr>
                <w:rFonts w:ascii="Times New Roman" w:hAnsi="Times New Roman" w:cs="Times New Roman"/>
                <w:color w:val="000000"/>
                <w:sz w:val="18"/>
                <w:szCs w:val="18"/>
              </w:rPr>
              <w:t>t-Statistic</w:t>
            </w:r>
          </w:p>
        </w:tc>
        <w:tc>
          <w:tcPr>
            <w:tcW w:w="997"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jc w:val="center"/>
              <w:rPr>
                <w:rFonts w:ascii="Times New Roman" w:hAnsi="Times New Roman" w:cs="Times New Roman"/>
                <w:color w:val="000000"/>
                <w:sz w:val="18"/>
                <w:szCs w:val="18"/>
              </w:rPr>
            </w:pPr>
            <w:r w:rsidRPr="00261F0A">
              <w:rPr>
                <w:rFonts w:ascii="Times New Roman" w:hAnsi="Times New Roman" w:cs="Times New Roman"/>
                <w:color w:val="000000"/>
                <w:sz w:val="18"/>
                <w:szCs w:val="18"/>
              </w:rPr>
              <w:t>  Prob.*</w:t>
            </w:r>
          </w:p>
        </w:tc>
      </w:tr>
      <w:tr w:rsidR="001A7B41" w:rsidRPr="00261F0A">
        <w:trPr>
          <w:trHeight w:hRule="exact" w:val="90"/>
        </w:trPr>
        <w:tc>
          <w:tcPr>
            <w:tcW w:w="2017" w:type="dxa"/>
            <w:tcBorders>
              <w:top w:val="nil"/>
              <w:left w:val="nil"/>
              <w:bottom w:val="double" w:sz="6" w:space="2" w:color="auto"/>
              <w:right w:val="nil"/>
            </w:tcBorders>
            <w:vAlign w:val="bottom"/>
          </w:tcPr>
          <w:p w:rsidR="001A7B41" w:rsidRPr="00261F0A" w:rsidRDefault="001A7B4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103" w:type="dxa"/>
            <w:tcBorders>
              <w:top w:val="nil"/>
              <w:left w:val="nil"/>
              <w:bottom w:val="double" w:sz="6" w:space="2" w:color="auto"/>
              <w:right w:val="nil"/>
            </w:tcBorders>
            <w:vAlign w:val="bottom"/>
          </w:tcPr>
          <w:p w:rsidR="001A7B41" w:rsidRPr="00261F0A" w:rsidRDefault="001A7B4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7" w:type="dxa"/>
            <w:tcBorders>
              <w:top w:val="nil"/>
              <w:left w:val="nil"/>
              <w:bottom w:val="double" w:sz="6" w:space="2" w:color="auto"/>
              <w:right w:val="nil"/>
            </w:tcBorders>
            <w:vAlign w:val="bottom"/>
          </w:tcPr>
          <w:p w:rsidR="001A7B41" w:rsidRPr="00261F0A" w:rsidRDefault="001A7B4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8" w:type="dxa"/>
            <w:tcBorders>
              <w:top w:val="nil"/>
              <w:left w:val="nil"/>
              <w:bottom w:val="double" w:sz="6" w:space="2" w:color="auto"/>
              <w:right w:val="nil"/>
            </w:tcBorders>
            <w:vAlign w:val="bottom"/>
          </w:tcPr>
          <w:p w:rsidR="001A7B41" w:rsidRPr="00261F0A" w:rsidRDefault="001A7B4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997" w:type="dxa"/>
            <w:tcBorders>
              <w:top w:val="nil"/>
              <w:left w:val="nil"/>
              <w:bottom w:val="double" w:sz="6" w:space="2" w:color="auto"/>
              <w:right w:val="nil"/>
            </w:tcBorders>
            <w:vAlign w:val="bottom"/>
          </w:tcPr>
          <w:p w:rsidR="001A7B41" w:rsidRPr="00261F0A" w:rsidRDefault="001A7B41" w:rsidP="00261F0A">
            <w:pPr>
              <w:autoSpaceDE w:val="0"/>
              <w:autoSpaceDN w:val="0"/>
              <w:adjustRightInd w:val="0"/>
              <w:spacing w:after="0" w:line="360" w:lineRule="auto"/>
              <w:jc w:val="center"/>
              <w:rPr>
                <w:rFonts w:ascii="Times New Roman" w:hAnsi="Times New Roman" w:cs="Times New Roman"/>
                <w:color w:val="000000"/>
                <w:sz w:val="18"/>
                <w:szCs w:val="18"/>
              </w:rPr>
            </w:pPr>
          </w:p>
        </w:tc>
      </w:tr>
      <w:tr w:rsidR="001A7B41" w:rsidRPr="00261F0A">
        <w:trPr>
          <w:trHeight w:hRule="exact" w:val="135"/>
        </w:trPr>
        <w:tc>
          <w:tcPr>
            <w:tcW w:w="2017"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103"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7"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997"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jc w:val="center"/>
              <w:rPr>
                <w:rFonts w:ascii="Times New Roman" w:hAnsi="Times New Roman" w:cs="Times New Roman"/>
                <w:color w:val="000000"/>
                <w:sz w:val="18"/>
                <w:szCs w:val="18"/>
              </w:rPr>
            </w:pPr>
          </w:p>
        </w:tc>
      </w:tr>
      <w:tr w:rsidR="001A7B41" w:rsidRPr="00261F0A" w:rsidTr="001A7B41">
        <w:trPr>
          <w:trHeight w:val="225"/>
        </w:trPr>
        <w:tc>
          <w:tcPr>
            <w:tcW w:w="4327" w:type="dxa"/>
            <w:gridSpan w:val="3"/>
            <w:tcBorders>
              <w:top w:val="nil"/>
              <w:left w:val="nil"/>
              <w:bottom w:val="single" w:sz="6" w:space="0" w:color="auto"/>
              <w:right w:val="nil"/>
            </w:tcBorders>
            <w:vAlign w:val="bottom"/>
          </w:tcPr>
          <w:p w:rsidR="001A7B41" w:rsidRPr="00261F0A" w:rsidRDefault="001A7B41" w:rsidP="00261F0A">
            <w:pPr>
              <w:autoSpaceDE w:val="0"/>
              <w:autoSpaceDN w:val="0"/>
              <w:adjustRightInd w:val="0"/>
              <w:spacing w:after="0" w:line="360" w:lineRule="auto"/>
              <w:rPr>
                <w:rFonts w:ascii="Times New Roman" w:hAnsi="Times New Roman" w:cs="Times New Roman"/>
                <w:color w:val="000000"/>
                <w:sz w:val="18"/>
                <w:szCs w:val="18"/>
              </w:rPr>
            </w:pPr>
            <w:r w:rsidRPr="00261F0A">
              <w:rPr>
                <w:rFonts w:ascii="Times New Roman" w:hAnsi="Times New Roman" w:cs="Times New Roman"/>
                <w:color w:val="000000"/>
                <w:sz w:val="18"/>
                <w:szCs w:val="18"/>
              </w:rPr>
              <w:t>Augmented Dickey-Fuller test statistic</w:t>
            </w:r>
          </w:p>
        </w:tc>
        <w:tc>
          <w:tcPr>
            <w:tcW w:w="1208" w:type="dxa"/>
            <w:tcBorders>
              <w:top w:val="nil"/>
              <w:left w:val="nil"/>
              <w:bottom w:val="single" w:sz="6" w:space="0" w:color="auto"/>
              <w:right w:val="nil"/>
            </w:tcBorders>
            <w:vAlign w:val="bottom"/>
          </w:tcPr>
          <w:p w:rsidR="001A7B41" w:rsidRPr="00261F0A" w:rsidRDefault="001A7B41" w:rsidP="00261F0A">
            <w:pPr>
              <w:autoSpaceDE w:val="0"/>
              <w:autoSpaceDN w:val="0"/>
              <w:adjustRightInd w:val="0"/>
              <w:spacing w:after="0" w:line="360" w:lineRule="auto"/>
              <w:jc w:val="center"/>
              <w:rPr>
                <w:rFonts w:ascii="Times New Roman" w:hAnsi="Times New Roman" w:cs="Times New Roman"/>
                <w:color w:val="000000"/>
                <w:sz w:val="18"/>
                <w:szCs w:val="18"/>
              </w:rPr>
            </w:pPr>
            <w:r w:rsidRPr="00261F0A">
              <w:rPr>
                <w:rFonts w:ascii="Times New Roman" w:hAnsi="Times New Roman" w:cs="Times New Roman"/>
                <w:color w:val="000000"/>
                <w:sz w:val="18"/>
                <w:szCs w:val="18"/>
              </w:rPr>
              <w:t>-3.304127</w:t>
            </w:r>
          </w:p>
        </w:tc>
        <w:tc>
          <w:tcPr>
            <w:tcW w:w="997" w:type="dxa"/>
            <w:tcBorders>
              <w:top w:val="nil"/>
              <w:left w:val="nil"/>
              <w:bottom w:val="single" w:sz="6" w:space="0" w:color="auto"/>
              <w:right w:val="nil"/>
            </w:tcBorders>
            <w:vAlign w:val="bottom"/>
          </w:tcPr>
          <w:p w:rsidR="001A7B41" w:rsidRPr="00261F0A" w:rsidRDefault="001A7B41" w:rsidP="00261F0A">
            <w:pPr>
              <w:autoSpaceDE w:val="0"/>
              <w:autoSpaceDN w:val="0"/>
              <w:adjustRightInd w:val="0"/>
              <w:spacing w:after="0" w:line="360" w:lineRule="auto"/>
              <w:jc w:val="center"/>
              <w:rPr>
                <w:rFonts w:ascii="Times New Roman" w:hAnsi="Times New Roman" w:cs="Times New Roman"/>
                <w:color w:val="000000"/>
                <w:sz w:val="18"/>
                <w:szCs w:val="18"/>
              </w:rPr>
            </w:pPr>
            <w:r w:rsidRPr="00261F0A">
              <w:rPr>
                <w:rFonts w:ascii="Times New Roman" w:hAnsi="Times New Roman" w:cs="Times New Roman"/>
                <w:color w:val="000000"/>
                <w:sz w:val="18"/>
                <w:szCs w:val="18"/>
              </w:rPr>
              <w:t> 0.0175</w:t>
            </w:r>
          </w:p>
        </w:tc>
      </w:tr>
      <w:tr w:rsidR="001A7B41" w:rsidRPr="00261F0A">
        <w:trPr>
          <w:trHeight w:val="225"/>
        </w:trPr>
        <w:tc>
          <w:tcPr>
            <w:tcW w:w="2017"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rPr>
                <w:rFonts w:ascii="Times New Roman" w:hAnsi="Times New Roman" w:cs="Times New Roman"/>
                <w:color w:val="000000"/>
                <w:sz w:val="18"/>
                <w:szCs w:val="18"/>
              </w:rPr>
            </w:pPr>
            <w:r w:rsidRPr="00261F0A">
              <w:rPr>
                <w:rFonts w:ascii="Times New Roman" w:hAnsi="Times New Roman" w:cs="Times New Roman"/>
                <w:color w:val="000000"/>
                <w:sz w:val="18"/>
                <w:szCs w:val="18"/>
              </w:rPr>
              <w:t>Test critical values:</w:t>
            </w:r>
          </w:p>
        </w:tc>
        <w:tc>
          <w:tcPr>
            <w:tcW w:w="1103"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jc w:val="center"/>
              <w:rPr>
                <w:rFonts w:ascii="Times New Roman" w:hAnsi="Times New Roman" w:cs="Times New Roman"/>
                <w:color w:val="000000"/>
                <w:sz w:val="18"/>
                <w:szCs w:val="18"/>
              </w:rPr>
            </w:pPr>
            <w:r w:rsidRPr="00261F0A">
              <w:rPr>
                <w:rFonts w:ascii="Times New Roman" w:hAnsi="Times New Roman" w:cs="Times New Roman"/>
                <w:color w:val="000000"/>
                <w:sz w:val="18"/>
                <w:szCs w:val="18"/>
              </w:rPr>
              <w:t>1% level</w:t>
            </w:r>
          </w:p>
        </w:tc>
        <w:tc>
          <w:tcPr>
            <w:tcW w:w="1207"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jc w:val="center"/>
              <w:rPr>
                <w:rFonts w:ascii="Times New Roman" w:hAnsi="Times New Roman" w:cs="Times New Roman"/>
                <w:color w:val="000000"/>
                <w:sz w:val="18"/>
                <w:szCs w:val="18"/>
              </w:rPr>
            </w:pPr>
            <w:r w:rsidRPr="00261F0A">
              <w:rPr>
                <w:rFonts w:ascii="Times New Roman" w:hAnsi="Times New Roman" w:cs="Times New Roman"/>
                <w:color w:val="000000"/>
                <w:sz w:val="18"/>
                <w:szCs w:val="18"/>
              </w:rPr>
              <w:t>-3.503049</w:t>
            </w:r>
          </w:p>
        </w:tc>
        <w:tc>
          <w:tcPr>
            <w:tcW w:w="997"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jc w:val="center"/>
              <w:rPr>
                <w:rFonts w:ascii="Times New Roman" w:hAnsi="Times New Roman" w:cs="Times New Roman"/>
                <w:color w:val="000000"/>
                <w:sz w:val="18"/>
                <w:szCs w:val="18"/>
              </w:rPr>
            </w:pPr>
          </w:p>
        </w:tc>
      </w:tr>
      <w:tr w:rsidR="001A7B41" w:rsidRPr="00261F0A">
        <w:trPr>
          <w:trHeight w:val="225"/>
        </w:trPr>
        <w:tc>
          <w:tcPr>
            <w:tcW w:w="2017"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103"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jc w:val="center"/>
              <w:rPr>
                <w:rFonts w:ascii="Times New Roman" w:hAnsi="Times New Roman" w:cs="Times New Roman"/>
                <w:color w:val="000000"/>
                <w:sz w:val="18"/>
                <w:szCs w:val="18"/>
              </w:rPr>
            </w:pPr>
            <w:r w:rsidRPr="00261F0A">
              <w:rPr>
                <w:rFonts w:ascii="Times New Roman" w:hAnsi="Times New Roman" w:cs="Times New Roman"/>
                <w:color w:val="000000"/>
                <w:sz w:val="18"/>
                <w:szCs w:val="18"/>
              </w:rPr>
              <w:t>5% level</w:t>
            </w:r>
          </w:p>
        </w:tc>
        <w:tc>
          <w:tcPr>
            <w:tcW w:w="1207"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jc w:val="center"/>
              <w:rPr>
                <w:rFonts w:ascii="Times New Roman" w:hAnsi="Times New Roman" w:cs="Times New Roman"/>
                <w:color w:val="000000"/>
                <w:sz w:val="18"/>
                <w:szCs w:val="18"/>
              </w:rPr>
            </w:pPr>
            <w:r w:rsidRPr="00261F0A">
              <w:rPr>
                <w:rFonts w:ascii="Times New Roman" w:hAnsi="Times New Roman" w:cs="Times New Roman"/>
                <w:color w:val="000000"/>
                <w:sz w:val="18"/>
                <w:szCs w:val="18"/>
              </w:rPr>
              <w:t>-2.893230</w:t>
            </w:r>
          </w:p>
        </w:tc>
        <w:tc>
          <w:tcPr>
            <w:tcW w:w="997"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jc w:val="center"/>
              <w:rPr>
                <w:rFonts w:ascii="Times New Roman" w:hAnsi="Times New Roman" w:cs="Times New Roman"/>
                <w:color w:val="000000"/>
                <w:sz w:val="18"/>
                <w:szCs w:val="18"/>
              </w:rPr>
            </w:pPr>
          </w:p>
        </w:tc>
      </w:tr>
      <w:tr w:rsidR="001A7B41" w:rsidRPr="00261F0A">
        <w:trPr>
          <w:trHeight w:val="225"/>
        </w:trPr>
        <w:tc>
          <w:tcPr>
            <w:tcW w:w="2017"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103"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jc w:val="center"/>
              <w:rPr>
                <w:rFonts w:ascii="Times New Roman" w:hAnsi="Times New Roman" w:cs="Times New Roman"/>
                <w:color w:val="000000"/>
                <w:sz w:val="18"/>
                <w:szCs w:val="18"/>
              </w:rPr>
            </w:pPr>
            <w:r w:rsidRPr="00261F0A">
              <w:rPr>
                <w:rFonts w:ascii="Times New Roman" w:hAnsi="Times New Roman" w:cs="Times New Roman"/>
                <w:color w:val="000000"/>
                <w:sz w:val="18"/>
                <w:szCs w:val="18"/>
              </w:rPr>
              <w:t>10% level</w:t>
            </w:r>
          </w:p>
        </w:tc>
        <w:tc>
          <w:tcPr>
            <w:tcW w:w="1207"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jc w:val="center"/>
              <w:rPr>
                <w:rFonts w:ascii="Times New Roman" w:hAnsi="Times New Roman" w:cs="Times New Roman"/>
                <w:color w:val="000000"/>
                <w:sz w:val="18"/>
                <w:szCs w:val="18"/>
              </w:rPr>
            </w:pPr>
            <w:r w:rsidRPr="00261F0A">
              <w:rPr>
                <w:rFonts w:ascii="Times New Roman" w:hAnsi="Times New Roman" w:cs="Times New Roman"/>
                <w:color w:val="000000"/>
                <w:sz w:val="18"/>
                <w:szCs w:val="18"/>
              </w:rPr>
              <w:t>-2.583740</w:t>
            </w:r>
          </w:p>
        </w:tc>
        <w:tc>
          <w:tcPr>
            <w:tcW w:w="997"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jc w:val="center"/>
              <w:rPr>
                <w:rFonts w:ascii="Times New Roman" w:hAnsi="Times New Roman" w:cs="Times New Roman"/>
                <w:color w:val="000000"/>
                <w:sz w:val="18"/>
                <w:szCs w:val="18"/>
              </w:rPr>
            </w:pPr>
          </w:p>
        </w:tc>
      </w:tr>
      <w:tr w:rsidR="001A7B41" w:rsidRPr="00261F0A">
        <w:trPr>
          <w:trHeight w:hRule="exact" w:val="90"/>
        </w:trPr>
        <w:tc>
          <w:tcPr>
            <w:tcW w:w="2017" w:type="dxa"/>
            <w:tcBorders>
              <w:top w:val="nil"/>
              <w:left w:val="nil"/>
              <w:bottom w:val="double" w:sz="6" w:space="2" w:color="auto"/>
              <w:right w:val="nil"/>
            </w:tcBorders>
            <w:vAlign w:val="bottom"/>
          </w:tcPr>
          <w:p w:rsidR="001A7B41" w:rsidRPr="00261F0A" w:rsidRDefault="001A7B4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103" w:type="dxa"/>
            <w:tcBorders>
              <w:top w:val="nil"/>
              <w:left w:val="nil"/>
              <w:bottom w:val="double" w:sz="6" w:space="2" w:color="auto"/>
              <w:right w:val="nil"/>
            </w:tcBorders>
            <w:vAlign w:val="bottom"/>
          </w:tcPr>
          <w:p w:rsidR="001A7B41" w:rsidRPr="00261F0A" w:rsidRDefault="001A7B4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7" w:type="dxa"/>
            <w:tcBorders>
              <w:top w:val="nil"/>
              <w:left w:val="nil"/>
              <w:bottom w:val="double" w:sz="6" w:space="2" w:color="auto"/>
              <w:right w:val="nil"/>
            </w:tcBorders>
            <w:vAlign w:val="bottom"/>
          </w:tcPr>
          <w:p w:rsidR="001A7B41" w:rsidRPr="00261F0A" w:rsidRDefault="001A7B4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8" w:type="dxa"/>
            <w:tcBorders>
              <w:top w:val="nil"/>
              <w:left w:val="nil"/>
              <w:bottom w:val="double" w:sz="6" w:space="2" w:color="auto"/>
              <w:right w:val="nil"/>
            </w:tcBorders>
            <w:vAlign w:val="bottom"/>
          </w:tcPr>
          <w:p w:rsidR="001A7B41" w:rsidRPr="00261F0A" w:rsidRDefault="001A7B4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997" w:type="dxa"/>
            <w:tcBorders>
              <w:top w:val="nil"/>
              <w:left w:val="nil"/>
              <w:bottom w:val="double" w:sz="6" w:space="2" w:color="auto"/>
              <w:right w:val="nil"/>
            </w:tcBorders>
            <w:vAlign w:val="bottom"/>
          </w:tcPr>
          <w:p w:rsidR="001A7B41" w:rsidRPr="00261F0A" w:rsidRDefault="001A7B41" w:rsidP="00261F0A">
            <w:pPr>
              <w:autoSpaceDE w:val="0"/>
              <w:autoSpaceDN w:val="0"/>
              <w:adjustRightInd w:val="0"/>
              <w:spacing w:after="0" w:line="360" w:lineRule="auto"/>
              <w:jc w:val="center"/>
              <w:rPr>
                <w:rFonts w:ascii="Times New Roman" w:hAnsi="Times New Roman" w:cs="Times New Roman"/>
                <w:color w:val="000000"/>
                <w:sz w:val="18"/>
                <w:szCs w:val="18"/>
              </w:rPr>
            </w:pPr>
          </w:p>
        </w:tc>
      </w:tr>
      <w:tr w:rsidR="001A7B41" w:rsidRPr="00261F0A">
        <w:trPr>
          <w:trHeight w:hRule="exact" w:val="135"/>
        </w:trPr>
        <w:tc>
          <w:tcPr>
            <w:tcW w:w="2017"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103"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7"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997"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jc w:val="center"/>
              <w:rPr>
                <w:rFonts w:ascii="Times New Roman" w:hAnsi="Times New Roman" w:cs="Times New Roman"/>
                <w:color w:val="000000"/>
                <w:sz w:val="18"/>
                <w:szCs w:val="18"/>
              </w:rPr>
            </w:pPr>
          </w:p>
        </w:tc>
      </w:tr>
      <w:tr w:rsidR="001A7B41" w:rsidRPr="00261F0A" w:rsidTr="001A7B41">
        <w:trPr>
          <w:trHeight w:val="225"/>
        </w:trPr>
        <w:tc>
          <w:tcPr>
            <w:tcW w:w="5535" w:type="dxa"/>
            <w:gridSpan w:val="4"/>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rPr>
                <w:rFonts w:ascii="Times New Roman" w:hAnsi="Times New Roman" w:cs="Times New Roman"/>
                <w:color w:val="000000"/>
                <w:sz w:val="18"/>
                <w:szCs w:val="18"/>
              </w:rPr>
            </w:pPr>
            <w:r w:rsidRPr="00261F0A">
              <w:rPr>
                <w:rFonts w:ascii="Times New Roman" w:hAnsi="Times New Roman" w:cs="Times New Roman"/>
                <w:color w:val="000000"/>
                <w:sz w:val="18"/>
                <w:szCs w:val="18"/>
              </w:rPr>
              <w:t>*MacKinnon (1996) one-sided p-values.</w:t>
            </w:r>
          </w:p>
        </w:tc>
        <w:tc>
          <w:tcPr>
            <w:tcW w:w="997"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jc w:val="center"/>
              <w:rPr>
                <w:rFonts w:ascii="Times New Roman" w:hAnsi="Times New Roman" w:cs="Times New Roman"/>
                <w:color w:val="000000"/>
                <w:sz w:val="18"/>
                <w:szCs w:val="18"/>
              </w:rPr>
            </w:pPr>
          </w:p>
        </w:tc>
      </w:tr>
      <w:tr w:rsidR="001A7B41" w:rsidRPr="00261F0A">
        <w:trPr>
          <w:trHeight w:val="225"/>
        </w:trPr>
        <w:tc>
          <w:tcPr>
            <w:tcW w:w="2017"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103"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7"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997"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jc w:val="center"/>
              <w:rPr>
                <w:rFonts w:ascii="Times New Roman" w:hAnsi="Times New Roman" w:cs="Times New Roman"/>
                <w:color w:val="000000"/>
                <w:sz w:val="18"/>
                <w:szCs w:val="18"/>
              </w:rPr>
            </w:pPr>
          </w:p>
        </w:tc>
      </w:tr>
      <w:tr w:rsidR="001A7B41" w:rsidRPr="00261F0A">
        <w:trPr>
          <w:trHeight w:val="225"/>
        </w:trPr>
        <w:tc>
          <w:tcPr>
            <w:tcW w:w="2017"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103"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7"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997"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jc w:val="center"/>
              <w:rPr>
                <w:rFonts w:ascii="Times New Roman" w:hAnsi="Times New Roman" w:cs="Times New Roman"/>
                <w:color w:val="000000"/>
                <w:sz w:val="18"/>
                <w:szCs w:val="18"/>
              </w:rPr>
            </w:pPr>
          </w:p>
        </w:tc>
      </w:tr>
      <w:tr w:rsidR="001A7B41" w:rsidRPr="00261F0A" w:rsidTr="001A7B41">
        <w:trPr>
          <w:trHeight w:val="225"/>
        </w:trPr>
        <w:tc>
          <w:tcPr>
            <w:tcW w:w="5535" w:type="dxa"/>
            <w:gridSpan w:val="4"/>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rPr>
                <w:rFonts w:ascii="Times New Roman" w:hAnsi="Times New Roman" w:cs="Times New Roman"/>
                <w:color w:val="000000"/>
                <w:sz w:val="18"/>
                <w:szCs w:val="18"/>
              </w:rPr>
            </w:pPr>
            <w:r w:rsidRPr="00261F0A">
              <w:rPr>
                <w:rFonts w:ascii="Times New Roman" w:hAnsi="Times New Roman" w:cs="Times New Roman"/>
                <w:color w:val="000000"/>
                <w:sz w:val="18"/>
                <w:szCs w:val="18"/>
              </w:rPr>
              <w:t>Augmented Dickey-Fuller Test Equation</w:t>
            </w:r>
          </w:p>
        </w:tc>
        <w:tc>
          <w:tcPr>
            <w:tcW w:w="997"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jc w:val="center"/>
              <w:rPr>
                <w:rFonts w:ascii="Times New Roman" w:hAnsi="Times New Roman" w:cs="Times New Roman"/>
                <w:color w:val="000000"/>
                <w:sz w:val="18"/>
                <w:szCs w:val="18"/>
              </w:rPr>
            </w:pPr>
          </w:p>
        </w:tc>
      </w:tr>
      <w:tr w:rsidR="001A7B41" w:rsidRPr="00261F0A" w:rsidTr="001A7B41">
        <w:trPr>
          <w:trHeight w:val="225"/>
        </w:trPr>
        <w:tc>
          <w:tcPr>
            <w:tcW w:w="5535" w:type="dxa"/>
            <w:gridSpan w:val="4"/>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rPr>
                <w:rFonts w:ascii="Times New Roman" w:hAnsi="Times New Roman" w:cs="Times New Roman"/>
                <w:color w:val="000000"/>
                <w:sz w:val="18"/>
                <w:szCs w:val="18"/>
              </w:rPr>
            </w:pPr>
            <w:r w:rsidRPr="00261F0A">
              <w:rPr>
                <w:rFonts w:ascii="Times New Roman" w:hAnsi="Times New Roman" w:cs="Times New Roman"/>
                <w:color w:val="000000"/>
                <w:sz w:val="18"/>
                <w:szCs w:val="18"/>
              </w:rPr>
              <w:t>Dependent Variable: D(LNFIN,2)</w:t>
            </w:r>
          </w:p>
        </w:tc>
        <w:tc>
          <w:tcPr>
            <w:tcW w:w="997"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jc w:val="center"/>
              <w:rPr>
                <w:rFonts w:ascii="Times New Roman" w:hAnsi="Times New Roman" w:cs="Times New Roman"/>
                <w:color w:val="000000"/>
                <w:sz w:val="18"/>
                <w:szCs w:val="18"/>
              </w:rPr>
            </w:pPr>
          </w:p>
        </w:tc>
      </w:tr>
      <w:tr w:rsidR="001A7B41" w:rsidRPr="00261F0A" w:rsidTr="001A7B41">
        <w:trPr>
          <w:trHeight w:val="225"/>
        </w:trPr>
        <w:tc>
          <w:tcPr>
            <w:tcW w:w="4327" w:type="dxa"/>
            <w:gridSpan w:val="3"/>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rPr>
                <w:rFonts w:ascii="Times New Roman" w:hAnsi="Times New Roman" w:cs="Times New Roman"/>
                <w:color w:val="000000"/>
                <w:sz w:val="18"/>
                <w:szCs w:val="18"/>
              </w:rPr>
            </w:pPr>
            <w:r w:rsidRPr="00261F0A">
              <w:rPr>
                <w:rFonts w:ascii="Times New Roman" w:hAnsi="Times New Roman" w:cs="Times New Roman"/>
                <w:color w:val="000000"/>
                <w:sz w:val="18"/>
                <w:szCs w:val="18"/>
              </w:rPr>
              <w:t>Method: Least Squares</w:t>
            </w:r>
          </w:p>
        </w:tc>
        <w:tc>
          <w:tcPr>
            <w:tcW w:w="1208"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997"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jc w:val="center"/>
              <w:rPr>
                <w:rFonts w:ascii="Times New Roman" w:hAnsi="Times New Roman" w:cs="Times New Roman"/>
                <w:color w:val="000000"/>
                <w:sz w:val="18"/>
                <w:szCs w:val="18"/>
              </w:rPr>
            </w:pPr>
          </w:p>
        </w:tc>
      </w:tr>
      <w:tr w:rsidR="001A7B41" w:rsidRPr="00261F0A" w:rsidTr="001A7B41">
        <w:trPr>
          <w:trHeight w:val="225"/>
        </w:trPr>
        <w:tc>
          <w:tcPr>
            <w:tcW w:w="4327" w:type="dxa"/>
            <w:gridSpan w:val="3"/>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rPr>
                <w:rFonts w:ascii="Times New Roman" w:hAnsi="Times New Roman" w:cs="Times New Roman"/>
                <w:color w:val="000000"/>
                <w:sz w:val="18"/>
                <w:szCs w:val="18"/>
              </w:rPr>
            </w:pPr>
            <w:r w:rsidRPr="00261F0A">
              <w:rPr>
                <w:rFonts w:ascii="Times New Roman" w:hAnsi="Times New Roman" w:cs="Times New Roman"/>
                <w:color w:val="000000"/>
                <w:sz w:val="18"/>
                <w:szCs w:val="18"/>
              </w:rPr>
              <w:t>Date: 07/05/18   Time: 16:43</w:t>
            </w:r>
          </w:p>
        </w:tc>
        <w:tc>
          <w:tcPr>
            <w:tcW w:w="1208"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997"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jc w:val="center"/>
              <w:rPr>
                <w:rFonts w:ascii="Times New Roman" w:hAnsi="Times New Roman" w:cs="Times New Roman"/>
                <w:color w:val="000000"/>
                <w:sz w:val="18"/>
                <w:szCs w:val="18"/>
              </w:rPr>
            </w:pPr>
          </w:p>
        </w:tc>
      </w:tr>
      <w:tr w:rsidR="001A7B41" w:rsidRPr="00261F0A" w:rsidTr="001A7B41">
        <w:trPr>
          <w:trHeight w:val="225"/>
        </w:trPr>
        <w:tc>
          <w:tcPr>
            <w:tcW w:w="5535" w:type="dxa"/>
            <w:gridSpan w:val="4"/>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rPr>
                <w:rFonts w:ascii="Times New Roman" w:hAnsi="Times New Roman" w:cs="Times New Roman"/>
                <w:color w:val="000000"/>
                <w:sz w:val="18"/>
                <w:szCs w:val="18"/>
              </w:rPr>
            </w:pPr>
            <w:r w:rsidRPr="00261F0A">
              <w:rPr>
                <w:rFonts w:ascii="Times New Roman" w:hAnsi="Times New Roman" w:cs="Times New Roman"/>
                <w:color w:val="000000"/>
                <w:sz w:val="18"/>
                <w:szCs w:val="18"/>
              </w:rPr>
              <w:t>Sample (adjusted): 1994Q1 2016Q4</w:t>
            </w:r>
          </w:p>
        </w:tc>
        <w:tc>
          <w:tcPr>
            <w:tcW w:w="997"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jc w:val="center"/>
              <w:rPr>
                <w:rFonts w:ascii="Times New Roman" w:hAnsi="Times New Roman" w:cs="Times New Roman"/>
                <w:color w:val="000000"/>
                <w:sz w:val="18"/>
                <w:szCs w:val="18"/>
              </w:rPr>
            </w:pPr>
          </w:p>
        </w:tc>
      </w:tr>
      <w:tr w:rsidR="001A7B41" w:rsidRPr="00261F0A" w:rsidTr="001A7B41">
        <w:trPr>
          <w:trHeight w:val="225"/>
        </w:trPr>
        <w:tc>
          <w:tcPr>
            <w:tcW w:w="5535" w:type="dxa"/>
            <w:gridSpan w:val="4"/>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rPr>
                <w:rFonts w:ascii="Times New Roman" w:hAnsi="Times New Roman" w:cs="Times New Roman"/>
                <w:color w:val="000000"/>
                <w:sz w:val="18"/>
                <w:szCs w:val="18"/>
              </w:rPr>
            </w:pPr>
            <w:r w:rsidRPr="00261F0A">
              <w:rPr>
                <w:rFonts w:ascii="Times New Roman" w:hAnsi="Times New Roman" w:cs="Times New Roman"/>
                <w:color w:val="000000"/>
                <w:sz w:val="18"/>
                <w:szCs w:val="18"/>
              </w:rPr>
              <w:t>Included observations: 92 after adjustments</w:t>
            </w:r>
          </w:p>
        </w:tc>
        <w:tc>
          <w:tcPr>
            <w:tcW w:w="997"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jc w:val="center"/>
              <w:rPr>
                <w:rFonts w:ascii="Times New Roman" w:hAnsi="Times New Roman" w:cs="Times New Roman"/>
                <w:color w:val="000000"/>
                <w:sz w:val="18"/>
                <w:szCs w:val="18"/>
              </w:rPr>
            </w:pPr>
          </w:p>
        </w:tc>
      </w:tr>
      <w:tr w:rsidR="001A7B41" w:rsidRPr="00261F0A">
        <w:trPr>
          <w:trHeight w:hRule="exact" w:val="90"/>
        </w:trPr>
        <w:tc>
          <w:tcPr>
            <w:tcW w:w="2017" w:type="dxa"/>
            <w:tcBorders>
              <w:top w:val="nil"/>
              <w:left w:val="nil"/>
              <w:bottom w:val="double" w:sz="6" w:space="2" w:color="auto"/>
              <w:right w:val="nil"/>
            </w:tcBorders>
            <w:vAlign w:val="bottom"/>
          </w:tcPr>
          <w:p w:rsidR="001A7B41" w:rsidRPr="00261F0A" w:rsidRDefault="001A7B4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103" w:type="dxa"/>
            <w:tcBorders>
              <w:top w:val="nil"/>
              <w:left w:val="nil"/>
              <w:bottom w:val="double" w:sz="6" w:space="2" w:color="auto"/>
              <w:right w:val="nil"/>
            </w:tcBorders>
            <w:vAlign w:val="bottom"/>
          </w:tcPr>
          <w:p w:rsidR="001A7B41" w:rsidRPr="00261F0A" w:rsidRDefault="001A7B4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7" w:type="dxa"/>
            <w:tcBorders>
              <w:top w:val="nil"/>
              <w:left w:val="nil"/>
              <w:bottom w:val="double" w:sz="6" w:space="2" w:color="auto"/>
              <w:right w:val="nil"/>
            </w:tcBorders>
            <w:vAlign w:val="bottom"/>
          </w:tcPr>
          <w:p w:rsidR="001A7B41" w:rsidRPr="00261F0A" w:rsidRDefault="001A7B4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8" w:type="dxa"/>
            <w:tcBorders>
              <w:top w:val="nil"/>
              <w:left w:val="nil"/>
              <w:bottom w:val="double" w:sz="6" w:space="2" w:color="auto"/>
              <w:right w:val="nil"/>
            </w:tcBorders>
            <w:vAlign w:val="bottom"/>
          </w:tcPr>
          <w:p w:rsidR="001A7B41" w:rsidRPr="00261F0A" w:rsidRDefault="001A7B4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997" w:type="dxa"/>
            <w:tcBorders>
              <w:top w:val="nil"/>
              <w:left w:val="nil"/>
              <w:bottom w:val="double" w:sz="6" w:space="2" w:color="auto"/>
              <w:right w:val="nil"/>
            </w:tcBorders>
            <w:vAlign w:val="bottom"/>
          </w:tcPr>
          <w:p w:rsidR="001A7B41" w:rsidRPr="00261F0A" w:rsidRDefault="001A7B41" w:rsidP="00261F0A">
            <w:pPr>
              <w:autoSpaceDE w:val="0"/>
              <w:autoSpaceDN w:val="0"/>
              <w:adjustRightInd w:val="0"/>
              <w:spacing w:after="0" w:line="360" w:lineRule="auto"/>
              <w:jc w:val="center"/>
              <w:rPr>
                <w:rFonts w:ascii="Times New Roman" w:hAnsi="Times New Roman" w:cs="Times New Roman"/>
                <w:color w:val="000000"/>
                <w:sz w:val="18"/>
                <w:szCs w:val="18"/>
              </w:rPr>
            </w:pPr>
          </w:p>
        </w:tc>
      </w:tr>
      <w:tr w:rsidR="001A7B41" w:rsidRPr="00261F0A">
        <w:trPr>
          <w:trHeight w:hRule="exact" w:val="135"/>
        </w:trPr>
        <w:tc>
          <w:tcPr>
            <w:tcW w:w="2017"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103"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7"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997"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jc w:val="center"/>
              <w:rPr>
                <w:rFonts w:ascii="Times New Roman" w:hAnsi="Times New Roman" w:cs="Times New Roman"/>
                <w:color w:val="000000"/>
                <w:sz w:val="18"/>
                <w:szCs w:val="18"/>
              </w:rPr>
            </w:pPr>
          </w:p>
        </w:tc>
      </w:tr>
      <w:tr w:rsidR="001A7B41" w:rsidRPr="00261F0A">
        <w:trPr>
          <w:trHeight w:val="225"/>
        </w:trPr>
        <w:tc>
          <w:tcPr>
            <w:tcW w:w="2017"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jc w:val="center"/>
              <w:rPr>
                <w:rFonts w:ascii="Times New Roman" w:hAnsi="Times New Roman" w:cs="Times New Roman"/>
                <w:color w:val="000000"/>
                <w:sz w:val="18"/>
                <w:szCs w:val="18"/>
              </w:rPr>
            </w:pPr>
            <w:r w:rsidRPr="00261F0A">
              <w:rPr>
                <w:rFonts w:ascii="Times New Roman" w:hAnsi="Times New Roman" w:cs="Times New Roman"/>
                <w:color w:val="000000"/>
                <w:sz w:val="18"/>
                <w:szCs w:val="18"/>
              </w:rPr>
              <w:t>Variable</w:t>
            </w:r>
          </w:p>
        </w:tc>
        <w:tc>
          <w:tcPr>
            <w:tcW w:w="1103"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Coefficient</w:t>
            </w:r>
          </w:p>
        </w:tc>
        <w:tc>
          <w:tcPr>
            <w:tcW w:w="1207"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Std. Error</w:t>
            </w:r>
          </w:p>
        </w:tc>
        <w:tc>
          <w:tcPr>
            <w:tcW w:w="1208"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t-Statistic</w:t>
            </w:r>
          </w:p>
        </w:tc>
        <w:tc>
          <w:tcPr>
            <w:tcW w:w="997"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Prob.  </w:t>
            </w:r>
          </w:p>
        </w:tc>
      </w:tr>
      <w:tr w:rsidR="001A7B41" w:rsidRPr="00261F0A">
        <w:trPr>
          <w:trHeight w:hRule="exact" w:val="90"/>
        </w:trPr>
        <w:tc>
          <w:tcPr>
            <w:tcW w:w="2017" w:type="dxa"/>
            <w:tcBorders>
              <w:top w:val="nil"/>
              <w:left w:val="nil"/>
              <w:bottom w:val="double" w:sz="6" w:space="2" w:color="auto"/>
              <w:right w:val="nil"/>
            </w:tcBorders>
            <w:vAlign w:val="bottom"/>
          </w:tcPr>
          <w:p w:rsidR="001A7B41" w:rsidRPr="00261F0A" w:rsidRDefault="001A7B4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103" w:type="dxa"/>
            <w:tcBorders>
              <w:top w:val="nil"/>
              <w:left w:val="nil"/>
              <w:bottom w:val="double" w:sz="6" w:space="2" w:color="auto"/>
              <w:right w:val="nil"/>
            </w:tcBorders>
            <w:vAlign w:val="bottom"/>
          </w:tcPr>
          <w:p w:rsidR="001A7B41" w:rsidRPr="00261F0A" w:rsidRDefault="001A7B4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7" w:type="dxa"/>
            <w:tcBorders>
              <w:top w:val="nil"/>
              <w:left w:val="nil"/>
              <w:bottom w:val="double" w:sz="6" w:space="2" w:color="auto"/>
              <w:right w:val="nil"/>
            </w:tcBorders>
            <w:vAlign w:val="bottom"/>
          </w:tcPr>
          <w:p w:rsidR="001A7B41" w:rsidRPr="00261F0A" w:rsidRDefault="001A7B4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8" w:type="dxa"/>
            <w:tcBorders>
              <w:top w:val="nil"/>
              <w:left w:val="nil"/>
              <w:bottom w:val="double" w:sz="6" w:space="2" w:color="auto"/>
              <w:right w:val="nil"/>
            </w:tcBorders>
            <w:vAlign w:val="bottom"/>
          </w:tcPr>
          <w:p w:rsidR="001A7B41" w:rsidRPr="00261F0A" w:rsidRDefault="001A7B4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997" w:type="dxa"/>
            <w:tcBorders>
              <w:top w:val="nil"/>
              <w:left w:val="nil"/>
              <w:bottom w:val="double" w:sz="6" w:space="2" w:color="auto"/>
              <w:right w:val="nil"/>
            </w:tcBorders>
            <w:vAlign w:val="bottom"/>
          </w:tcPr>
          <w:p w:rsidR="001A7B41" w:rsidRPr="00261F0A" w:rsidRDefault="001A7B41" w:rsidP="00261F0A">
            <w:pPr>
              <w:autoSpaceDE w:val="0"/>
              <w:autoSpaceDN w:val="0"/>
              <w:adjustRightInd w:val="0"/>
              <w:spacing w:after="0" w:line="360" w:lineRule="auto"/>
              <w:jc w:val="center"/>
              <w:rPr>
                <w:rFonts w:ascii="Times New Roman" w:hAnsi="Times New Roman" w:cs="Times New Roman"/>
                <w:color w:val="000000"/>
                <w:sz w:val="18"/>
                <w:szCs w:val="18"/>
              </w:rPr>
            </w:pPr>
          </w:p>
        </w:tc>
      </w:tr>
      <w:tr w:rsidR="001A7B41" w:rsidRPr="00261F0A">
        <w:trPr>
          <w:trHeight w:hRule="exact" w:val="135"/>
        </w:trPr>
        <w:tc>
          <w:tcPr>
            <w:tcW w:w="2017"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103"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7"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997"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jc w:val="center"/>
              <w:rPr>
                <w:rFonts w:ascii="Times New Roman" w:hAnsi="Times New Roman" w:cs="Times New Roman"/>
                <w:color w:val="000000"/>
                <w:sz w:val="18"/>
                <w:szCs w:val="18"/>
              </w:rPr>
            </w:pPr>
          </w:p>
        </w:tc>
      </w:tr>
      <w:tr w:rsidR="001A7B41" w:rsidRPr="00261F0A">
        <w:trPr>
          <w:trHeight w:val="225"/>
        </w:trPr>
        <w:tc>
          <w:tcPr>
            <w:tcW w:w="2017"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jc w:val="center"/>
              <w:rPr>
                <w:rFonts w:ascii="Times New Roman" w:hAnsi="Times New Roman" w:cs="Times New Roman"/>
                <w:color w:val="000000"/>
                <w:sz w:val="18"/>
                <w:szCs w:val="18"/>
              </w:rPr>
            </w:pPr>
            <w:r w:rsidRPr="00261F0A">
              <w:rPr>
                <w:rFonts w:ascii="Times New Roman" w:hAnsi="Times New Roman" w:cs="Times New Roman"/>
                <w:color w:val="000000"/>
                <w:sz w:val="18"/>
                <w:szCs w:val="18"/>
              </w:rPr>
              <w:t>D(LNFIN(-1))</w:t>
            </w:r>
          </w:p>
        </w:tc>
        <w:tc>
          <w:tcPr>
            <w:tcW w:w="1103"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-2.794815</w:t>
            </w:r>
          </w:p>
        </w:tc>
        <w:tc>
          <w:tcPr>
            <w:tcW w:w="1207"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0.845856</w:t>
            </w:r>
          </w:p>
        </w:tc>
        <w:tc>
          <w:tcPr>
            <w:tcW w:w="1208"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-3.304127</w:t>
            </w:r>
          </w:p>
        </w:tc>
        <w:tc>
          <w:tcPr>
            <w:tcW w:w="997"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0.0014</w:t>
            </w:r>
          </w:p>
        </w:tc>
      </w:tr>
      <w:tr w:rsidR="001A7B41" w:rsidRPr="00261F0A">
        <w:trPr>
          <w:trHeight w:val="225"/>
        </w:trPr>
        <w:tc>
          <w:tcPr>
            <w:tcW w:w="2017"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jc w:val="center"/>
              <w:rPr>
                <w:rFonts w:ascii="Times New Roman" w:hAnsi="Times New Roman" w:cs="Times New Roman"/>
                <w:color w:val="000000"/>
                <w:sz w:val="18"/>
                <w:szCs w:val="18"/>
              </w:rPr>
            </w:pPr>
            <w:r w:rsidRPr="00261F0A">
              <w:rPr>
                <w:rFonts w:ascii="Times New Roman" w:hAnsi="Times New Roman" w:cs="Times New Roman"/>
                <w:color w:val="000000"/>
                <w:sz w:val="18"/>
                <w:szCs w:val="18"/>
              </w:rPr>
              <w:t>D(LNFIN(-1),2)</w:t>
            </w:r>
          </w:p>
        </w:tc>
        <w:tc>
          <w:tcPr>
            <w:tcW w:w="1103"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2.046817</w:t>
            </w:r>
          </w:p>
        </w:tc>
        <w:tc>
          <w:tcPr>
            <w:tcW w:w="1207"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0.835423</w:t>
            </w:r>
          </w:p>
        </w:tc>
        <w:tc>
          <w:tcPr>
            <w:tcW w:w="1208"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2.450036</w:t>
            </w:r>
          </w:p>
        </w:tc>
        <w:tc>
          <w:tcPr>
            <w:tcW w:w="997"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0.0164</w:t>
            </w:r>
          </w:p>
        </w:tc>
      </w:tr>
      <w:tr w:rsidR="001A7B41" w:rsidRPr="00261F0A">
        <w:trPr>
          <w:trHeight w:val="225"/>
        </w:trPr>
        <w:tc>
          <w:tcPr>
            <w:tcW w:w="2017"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jc w:val="center"/>
              <w:rPr>
                <w:rFonts w:ascii="Times New Roman" w:hAnsi="Times New Roman" w:cs="Times New Roman"/>
                <w:color w:val="000000"/>
                <w:sz w:val="18"/>
                <w:szCs w:val="18"/>
              </w:rPr>
            </w:pPr>
            <w:r w:rsidRPr="00261F0A">
              <w:rPr>
                <w:rFonts w:ascii="Times New Roman" w:hAnsi="Times New Roman" w:cs="Times New Roman"/>
                <w:color w:val="000000"/>
                <w:sz w:val="18"/>
                <w:szCs w:val="18"/>
              </w:rPr>
              <w:t>D(LNFIN(-2),2)</w:t>
            </w:r>
          </w:p>
        </w:tc>
        <w:tc>
          <w:tcPr>
            <w:tcW w:w="1103"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1.887670</w:t>
            </w:r>
          </w:p>
        </w:tc>
        <w:tc>
          <w:tcPr>
            <w:tcW w:w="1207"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0.826714</w:t>
            </w:r>
          </w:p>
        </w:tc>
        <w:tc>
          <w:tcPr>
            <w:tcW w:w="1208"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2.283341</w:t>
            </w:r>
          </w:p>
        </w:tc>
        <w:tc>
          <w:tcPr>
            <w:tcW w:w="997"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0.0249</w:t>
            </w:r>
          </w:p>
        </w:tc>
      </w:tr>
      <w:tr w:rsidR="001A7B41" w:rsidRPr="00261F0A">
        <w:trPr>
          <w:trHeight w:val="225"/>
        </w:trPr>
        <w:tc>
          <w:tcPr>
            <w:tcW w:w="2017"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jc w:val="center"/>
              <w:rPr>
                <w:rFonts w:ascii="Times New Roman" w:hAnsi="Times New Roman" w:cs="Times New Roman"/>
                <w:color w:val="000000"/>
                <w:sz w:val="18"/>
                <w:szCs w:val="18"/>
              </w:rPr>
            </w:pPr>
            <w:r w:rsidRPr="00261F0A">
              <w:rPr>
                <w:rFonts w:ascii="Times New Roman" w:hAnsi="Times New Roman" w:cs="Times New Roman"/>
                <w:color w:val="000000"/>
                <w:sz w:val="18"/>
                <w:szCs w:val="18"/>
              </w:rPr>
              <w:t>D(LNFIN(-3),2)</w:t>
            </w:r>
          </w:p>
        </w:tc>
        <w:tc>
          <w:tcPr>
            <w:tcW w:w="1103"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0.445157</w:t>
            </w:r>
          </w:p>
        </w:tc>
        <w:tc>
          <w:tcPr>
            <w:tcW w:w="1207"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0.788981</w:t>
            </w:r>
          </w:p>
        </w:tc>
        <w:tc>
          <w:tcPr>
            <w:tcW w:w="1208"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0.564217</w:t>
            </w:r>
          </w:p>
        </w:tc>
        <w:tc>
          <w:tcPr>
            <w:tcW w:w="997"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0.5741</w:t>
            </w:r>
          </w:p>
        </w:tc>
      </w:tr>
      <w:tr w:rsidR="001A7B41" w:rsidRPr="00261F0A">
        <w:trPr>
          <w:trHeight w:val="225"/>
        </w:trPr>
        <w:tc>
          <w:tcPr>
            <w:tcW w:w="2017"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jc w:val="center"/>
              <w:rPr>
                <w:rFonts w:ascii="Times New Roman" w:hAnsi="Times New Roman" w:cs="Times New Roman"/>
                <w:color w:val="000000"/>
                <w:sz w:val="18"/>
                <w:szCs w:val="18"/>
              </w:rPr>
            </w:pPr>
            <w:r w:rsidRPr="00261F0A">
              <w:rPr>
                <w:rFonts w:ascii="Times New Roman" w:hAnsi="Times New Roman" w:cs="Times New Roman"/>
                <w:color w:val="000000"/>
                <w:sz w:val="18"/>
                <w:szCs w:val="18"/>
              </w:rPr>
              <w:t>D(LNFIN(-4),2)</w:t>
            </w:r>
          </w:p>
        </w:tc>
        <w:tc>
          <w:tcPr>
            <w:tcW w:w="1103"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-0.228696</w:t>
            </w:r>
          </w:p>
        </w:tc>
        <w:tc>
          <w:tcPr>
            <w:tcW w:w="1207"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0.644013</w:t>
            </w:r>
          </w:p>
        </w:tc>
        <w:tc>
          <w:tcPr>
            <w:tcW w:w="1208"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-0.355110</w:t>
            </w:r>
          </w:p>
        </w:tc>
        <w:tc>
          <w:tcPr>
            <w:tcW w:w="997"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0.7234</w:t>
            </w:r>
          </w:p>
        </w:tc>
      </w:tr>
      <w:tr w:rsidR="001A7B41" w:rsidRPr="00261F0A">
        <w:trPr>
          <w:trHeight w:val="225"/>
        </w:trPr>
        <w:tc>
          <w:tcPr>
            <w:tcW w:w="2017"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jc w:val="center"/>
              <w:rPr>
                <w:rFonts w:ascii="Times New Roman" w:hAnsi="Times New Roman" w:cs="Times New Roman"/>
                <w:color w:val="000000"/>
                <w:sz w:val="18"/>
                <w:szCs w:val="18"/>
              </w:rPr>
            </w:pPr>
            <w:r w:rsidRPr="00261F0A">
              <w:rPr>
                <w:rFonts w:ascii="Times New Roman" w:hAnsi="Times New Roman" w:cs="Times New Roman"/>
                <w:color w:val="000000"/>
                <w:sz w:val="18"/>
                <w:szCs w:val="18"/>
              </w:rPr>
              <w:t>D(LNFIN(-5),2)</w:t>
            </w:r>
          </w:p>
        </w:tc>
        <w:tc>
          <w:tcPr>
            <w:tcW w:w="1103"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-0.704948</w:t>
            </w:r>
          </w:p>
        </w:tc>
        <w:tc>
          <w:tcPr>
            <w:tcW w:w="1207"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0.467048</w:t>
            </w:r>
          </w:p>
        </w:tc>
        <w:tc>
          <w:tcPr>
            <w:tcW w:w="1208"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-1.509370</w:t>
            </w:r>
          </w:p>
        </w:tc>
        <w:tc>
          <w:tcPr>
            <w:tcW w:w="997"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0.1350</w:t>
            </w:r>
          </w:p>
        </w:tc>
      </w:tr>
      <w:tr w:rsidR="001A7B41" w:rsidRPr="00261F0A">
        <w:trPr>
          <w:trHeight w:val="225"/>
        </w:trPr>
        <w:tc>
          <w:tcPr>
            <w:tcW w:w="2017"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jc w:val="center"/>
              <w:rPr>
                <w:rFonts w:ascii="Times New Roman" w:hAnsi="Times New Roman" w:cs="Times New Roman"/>
                <w:color w:val="000000"/>
                <w:sz w:val="18"/>
                <w:szCs w:val="18"/>
              </w:rPr>
            </w:pPr>
            <w:r w:rsidRPr="00261F0A">
              <w:rPr>
                <w:rFonts w:ascii="Times New Roman" w:hAnsi="Times New Roman" w:cs="Times New Roman"/>
                <w:color w:val="000000"/>
                <w:sz w:val="18"/>
                <w:szCs w:val="18"/>
              </w:rPr>
              <w:t>D(LNFIN(-6),2)</w:t>
            </w:r>
          </w:p>
        </w:tc>
        <w:tc>
          <w:tcPr>
            <w:tcW w:w="1103"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-0.731381</w:t>
            </w:r>
          </w:p>
        </w:tc>
        <w:tc>
          <w:tcPr>
            <w:tcW w:w="1207"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0.256852</w:t>
            </w:r>
          </w:p>
        </w:tc>
        <w:tc>
          <w:tcPr>
            <w:tcW w:w="1208"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-2.847479</w:t>
            </w:r>
          </w:p>
        </w:tc>
        <w:tc>
          <w:tcPr>
            <w:tcW w:w="997"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0.0055</w:t>
            </w:r>
          </w:p>
        </w:tc>
      </w:tr>
      <w:tr w:rsidR="001A7B41" w:rsidRPr="00261F0A">
        <w:trPr>
          <w:trHeight w:val="225"/>
        </w:trPr>
        <w:tc>
          <w:tcPr>
            <w:tcW w:w="2017"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jc w:val="center"/>
              <w:rPr>
                <w:rFonts w:ascii="Times New Roman" w:hAnsi="Times New Roman" w:cs="Times New Roman"/>
                <w:color w:val="000000"/>
                <w:sz w:val="18"/>
                <w:szCs w:val="18"/>
              </w:rPr>
            </w:pPr>
            <w:r w:rsidRPr="00261F0A">
              <w:rPr>
                <w:rFonts w:ascii="Times New Roman" w:hAnsi="Times New Roman" w:cs="Times New Roman"/>
                <w:color w:val="000000"/>
                <w:sz w:val="18"/>
                <w:szCs w:val="18"/>
              </w:rPr>
              <w:t>C</w:t>
            </w:r>
          </w:p>
        </w:tc>
        <w:tc>
          <w:tcPr>
            <w:tcW w:w="1103"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-0.023280</w:t>
            </w:r>
          </w:p>
        </w:tc>
        <w:tc>
          <w:tcPr>
            <w:tcW w:w="1207"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0.017724</w:t>
            </w:r>
          </w:p>
        </w:tc>
        <w:tc>
          <w:tcPr>
            <w:tcW w:w="1208"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-1.313510</w:t>
            </w:r>
          </w:p>
        </w:tc>
        <w:tc>
          <w:tcPr>
            <w:tcW w:w="997"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0.1926</w:t>
            </w:r>
          </w:p>
        </w:tc>
      </w:tr>
      <w:tr w:rsidR="001A7B41" w:rsidRPr="00261F0A">
        <w:trPr>
          <w:trHeight w:hRule="exact" w:val="90"/>
        </w:trPr>
        <w:tc>
          <w:tcPr>
            <w:tcW w:w="2017" w:type="dxa"/>
            <w:tcBorders>
              <w:top w:val="nil"/>
              <w:left w:val="nil"/>
              <w:bottom w:val="double" w:sz="6" w:space="2" w:color="auto"/>
              <w:right w:val="nil"/>
            </w:tcBorders>
            <w:vAlign w:val="bottom"/>
          </w:tcPr>
          <w:p w:rsidR="001A7B41" w:rsidRPr="00261F0A" w:rsidRDefault="001A7B4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103" w:type="dxa"/>
            <w:tcBorders>
              <w:top w:val="nil"/>
              <w:left w:val="nil"/>
              <w:bottom w:val="double" w:sz="6" w:space="2" w:color="auto"/>
              <w:right w:val="nil"/>
            </w:tcBorders>
            <w:vAlign w:val="bottom"/>
          </w:tcPr>
          <w:p w:rsidR="001A7B41" w:rsidRPr="00261F0A" w:rsidRDefault="001A7B4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7" w:type="dxa"/>
            <w:tcBorders>
              <w:top w:val="nil"/>
              <w:left w:val="nil"/>
              <w:bottom w:val="double" w:sz="6" w:space="2" w:color="auto"/>
              <w:right w:val="nil"/>
            </w:tcBorders>
            <w:vAlign w:val="bottom"/>
          </w:tcPr>
          <w:p w:rsidR="001A7B41" w:rsidRPr="00261F0A" w:rsidRDefault="001A7B4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8" w:type="dxa"/>
            <w:tcBorders>
              <w:top w:val="nil"/>
              <w:left w:val="nil"/>
              <w:bottom w:val="double" w:sz="6" w:space="2" w:color="auto"/>
              <w:right w:val="nil"/>
            </w:tcBorders>
            <w:vAlign w:val="bottom"/>
          </w:tcPr>
          <w:p w:rsidR="001A7B41" w:rsidRPr="00261F0A" w:rsidRDefault="001A7B4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997" w:type="dxa"/>
            <w:tcBorders>
              <w:top w:val="nil"/>
              <w:left w:val="nil"/>
              <w:bottom w:val="double" w:sz="6" w:space="2" w:color="auto"/>
              <w:right w:val="nil"/>
            </w:tcBorders>
            <w:vAlign w:val="bottom"/>
          </w:tcPr>
          <w:p w:rsidR="001A7B41" w:rsidRPr="00261F0A" w:rsidRDefault="001A7B41" w:rsidP="00261F0A">
            <w:pPr>
              <w:autoSpaceDE w:val="0"/>
              <w:autoSpaceDN w:val="0"/>
              <w:adjustRightInd w:val="0"/>
              <w:spacing w:after="0" w:line="360" w:lineRule="auto"/>
              <w:jc w:val="center"/>
              <w:rPr>
                <w:rFonts w:ascii="Times New Roman" w:hAnsi="Times New Roman" w:cs="Times New Roman"/>
                <w:color w:val="000000"/>
                <w:sz w:val="18"/>
                <w:szCs w:val="18"/>
              </w:rPr>
            </w:pPr>
          </w:p>
        </w:tc>
      </w:tr>
      <w:tr w:rsidR="001A7B41" w:rsidRPr="00261F0A">
        <w:trPr>
          <w:trHeight w:hRule="exact" w:val="135"/>
        </w:trPr>
        <w:tc>
          <w:tcPr>
            <w:tcW w:w="2017"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103"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7"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997"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jc w:val="center"/>
              <w:rPr>
                <w:rFonts w:ascii="Times New Roman" w:hAnsi="Times New Roman" w:cs="Times New Roman"/>
                <w:color w:val="000000"/>
                <w:sz w:val="18"/>
                <w:szCs w:val="18"/>
              </w:rPr>
            </w:pPr>
          </w:p>
        </w:tc>
      </w:tr>
      <w:tr w:rsidR="001A7B41" w:rsidRPr="00261F0A" w:rsidTr="001A7B41">
        <w:trPr>
          <w:trHeight w:val="225"/>
        </w:trPr>
        <w:tc>
          <w:tcPr>
            <w:tcW w:w="2017"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rPr>
                <w:rFonts w:ascii="Times New Roman" w:hAnsi="Times New Roman" w:cs="Times New Roman"/>
                <w:color w:val="000000"/>
                <w:sz w:val="18"/>
                <w:szCs w:val="18"/>
              </w:rPr>
            </w:pPr>
            <w:r w:rsidRPr="00261F0A">
              <w:rPr>
                <w:rFonts w:ascii="Times New Roman" w:hAnsi="Times New Roman" w:cs="Times New Roman"/>
                <w:color w:val="000000"/>
                <w:sz w:val="18"/>
                <w:szCs w:val="18"/>
              </w:rPr>
              <w:t>R-squared</w:t>
            </w:r>
          </w:p>
        </w:tc>
        <w:tc>
          <w:tcPr>
            <w:tcW w:w="1103"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0.668631</w:t>
            </w:r>
          </w:p>
        </w:tc>
        <w:tc>
          <w:tcPr>
            <w:tcW w:w="2415" w:type="dxa"/>
            <w:gridSpan w:val="2"/>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ind w:right="10"/>
              <w:rPr>
                <w:rFonts w:ascii="Times New Roman" w:hAnsi="Times New Roman" w:cs="Times New Roman"/>
                <w:color w:val="000000"/>
                <w:sz w:val="18"/>
                <w:szCs w:val="18"/>
              </w:rPr>
            </w:pPr>
            <w:r w:rsidRPr="00261F0A">
              <w:rPr>
                <w:rFonts w:ascii="Times New Roman" w:hAnsi="Times New Roman" w:cs="Times New Roman"/>
                <w:color w:val="000000"/>
                <w:sz w:val="18"/>
                <w:szCs w:val="18"/>
              </w:rPr>
              <w:t xml:space="preserve">    Mean dependent </w:t>
            </w:r>
            <w:proofErr w:type="spellStart"/>
            <w:r w:rsidRPr="00261F0A">
              <w:rPr>
                <w:rFonts w:ascii="Times New Roman" w:hAnsi="Times New Roman" w:cs="Times New Roman"/>
                <w:color w:val="000000"/>
                <w:sz w:val="18"/>
                <w:szCs w:val="18"/>
              </w:rPr>
              <w:t>var</w:t>
            </w:r>
            <w:proofErr w:type="spellEnd"/>
          </w:p>
        </w:tc>
        <w:tc>
          <w:tcPr>
            <w:tcW w:w="997"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-0.016910</w:t>
            </w:r>
          </w:p>
        </w:tc>
      </w:tr>
      <w:tr w:rsidR="001A7B41" w:rsidRPr="00261F0A" w:rsidTr="001A7B41">
        <w:trPr>
          <w:trHeight w:val="225"/>
        </w:trPr>
        <w:tc>
          <w:tcPr>
            <w:tcW w:w="2017"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rPr>
                <w:rFonts w:ascii="Times New Roman" w:hAnsi="Times New Roman" w:cs="Times New Roman"/>
                <w:color w:val="000000"/>
                <w:sz w:val="18"/>
                <w:szCs w:val="18"/>
              </w:rPr>
            </w:pPr>
            <w:r w:rsidRPr="00261F0A">
              <w:rPr>
                <w:rFonts w:ascii="Times New Roman" w:hAnsi="Times New Roman" w:cs="Times New Roman"/>
                <w:color w:val="000000"/>
                <w:sz w:val="18"/>
                <w:szCs w:val="18"/>
              </w:rPr>
              <w:t>Adjusted R-squared</w:t>
            </w:r>
          </w:p>
        </w:tc>
        <w:tc>
          <w:tcPr>
            <w:tcW w:w="1103"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0.641017</w:t>
            </w:r>
          </w:p>
        </w:tc>
        <w:tc>
          <w:tcPr>
            <w:tcW w:w="2415" w:type="dxa"/>
            <w:gridSpan w:val="2"/>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ind w:right="10"/>
              <w:rPr>
                <w:rFonts w:ascii="Times New Roman" w:hAnsi="Times New Roman" w:cs="Times New Roman"/>
                <w:color w:val="000000"/>
                <w:sz w:val="18"/>
                <w:szCs w:val="18"/>
              </w:rPr>
            </w:pPr>
            <w:r w:rsidRPr="00261F0A">
              <w:rPr>
                <w:rFonts w:ascii="Times New Roman" w:hAnsi="Times New Roman" w:cs="Times New Roman"/>
                <w:color w:val="000000"/>
                <w:sz w:val="18"/>
                <w:szCs w:val="18"/>
              </w:rPr>
              <w:t xml:space="preserve">    S.D. dependent </w:t>
            </w:r>
            <w:proofErr w:type="spellStart"/>
            <w:r w:rsidRPr="00261F0A">
              <w:rPr>
                <w:rFonts w:ascii="Times New Roman" w:hAnsi="Times New Roman" w:cs="Times New Roman"/>
                <w:color w:val="000000"/>
                <w:sz w:val="18"/>
                <w:szCs w:val="18"/>
              </w:rPr>
              <w:t>var</w:t>
            </w:r>
            <w:proofErr w:type="spellEnd"/>
          </w:p>
        </w:tc>
        <w:tc>
          <w:tcPr>
            <w:tcW w:w="997"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0.244233</w:t>
            </w:r>
          </w:p>
        </w:tc>
      </w:tr>
      <w:tr w:rsidR="001A7B41" w:rsidRPr="00261F0A" w:rsidTr="001A7B41">
        <w:trPr>
          <w:trHeight w:val="225"/>
        </w:trPr>
        <w:tc>
          <w:tcPr>
            <w:tcW w:w="2017"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rPr>
                <w:rFonts w:ascii="Times New Roman" w:hAnsi="Times New Roman" w:cs="Times New Roman"/>
                <w:color w:val="000000"/>
                <w:sz w:val="18"/>
                <w:szCs w:val="18"/>
              </w:rPr>
            </w:pPr>
            <w:r w:rsidRPr="00261F0A">
              <w:rPr>
                <w:rFonts w:ascii="Times New Roman" w:hAnsi="Times New Roman" w:cs="Times New Roman"/>
                <w:color w:val="000000"/>
                <w:sz w:val="18"/>
                <w:szCs w:val="18"/>
              </w:rPr>
              <w:t>S.E. of regression</w:t>
            </w:r>
          </w:p>
        </w:tc>
        <w:tc>
          <w:tcPr>
            <w:tcW w:w="1103"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0.146332</w:t>
            </w:r>
          </w:p>
        </w:tc>
        <w:tc>
          <w:tcPr>
            <w:tcW w:w="2415" w:type="dxa"/>
            <w:gridSpan w:val="2"/>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ind w:right="10"/>
              <w:rPr>
                <w:rFonts w:ascii="Times New Roman" w:hAnsi="Times New Roman" w:cs="Times New Roman"/>
                <w:color w:val="000000"/>
                <w:sz w:val="18"/>
                <w:szCs w:val="18"/>
              </w:rPr>
            </w:pPr>
            <w:r w:rsidRPr="00261F0A">
              <w:rPr>
                <w:rFonts w:ascii="Times New Roman" w:hAnsi="Times New Roman" w:cs="Times New Roman"/>
                <w:color w:val="000000"/>
                <w:sz w:val="18"/>
                <w:szCs w:val="18"/>
              </w:rPr>
              <w:t>    </w:t>
            </w:r>
            <w:proofErr w:type="spellStart"/>
            <w:r w:rsidRPr="00261F0A">
              <w:rPr>
                <w:rFonts w:ascii="Times New Roman" w:hAnsi="Times New Roman" w:cs="Times New Roman"/>
                <w:color w:val="000000"/>
                <w:sz w:val="18"/>
                <w:szCs w:val="18"/>
              </w:rPr>
              <w:t>Akaike</w:t>
            </w:r>
            <w:proofErr w:type="spellEnd"/>
            <w:r w:rsidRPr="00261F0A">
              <w:rPr>
                <w:rFonts w:ascii="Times New Roman" w:hAnsi="Times New Roman" w:cs="Times New Roman"/>
                <w:color w:val="000000"/>
                <w:sz w:val="18"/>
                <w:szCs w:val="18"/>
              </w:rPr>
              <w:t xml:space="preserve"> info criterion</w:t>
            </w:r>
          </w:p>
        </w:tc>
        <w:tc>
          <w:tcPr>
            <w:tcW w:w="997"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-0.922931</w:t>
            </w:r>
          </w:p>
        </w:tc>
      </w:tr>
      <w:tr w:rsidR="001A7B41" w:rsidRPr="00261F0A" w:rsidTr="001A7B41">
        <w:trPr>
          <w:trHeight w:val="225"/>
        </w:trPr>
        <w:tc>
          <w:tcPr>
            <w:tcW w:w="2017"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rPr>
                <w:rFonts w:ascii="Times New Roman" w:hAnsi="Times New Roman" w:cs="Times New Roman"/>
                <w:color w:val="000000"/>
                <w:sz w:val="18"/>
                <w:szCs w:val="18"/>
              </w:rPr>
            </w:pPr>
            <w:r w:rsidRPr="00261F0A">
              <w:rPr>
                <w:rFonts w:ascii="Times New Roman" w:hAnsi="Times New Roman" w:cs="Times New Roman"/>
                <w:color w:val="000000"/>
                <w:sz w:val="18"/>
                <w:szCs w:val="18"/>
              </w:rPr>
              <w:t xml:space="preserve">Sum squared </w:t>
            </w:r>
            <w:proofErr w:type="spellStart"/>
            <w:r w:rsidRPr="00261F0A">
              <w:rPr>
                <w:rFonts w:ascii="Times New Roman" w:hAnsi="Times New Roman" w:cs="Times New Roman"/>
                <w:color w:val="000000"/>
                <w:sz w:val="18"/>
                <w:szCs w:val="18"/>
              </w:rPr>
              <w:t>resid</w:t>
            </w:r>
            <w:proofErr w:type="spellEnd"/>
          </w:p>
        </w:tc>
        <w:tc>
          <w:tcPr>
            <w:tcW w:w="1103"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1.798707</w:t>
            </w:r>
          </w:p>
        </w:tc>
        <w:tc>
          <w:tcPr>
            <w:tcW w:w="2415" w:type="dxa"/>
            <w:gridSpan w:val="2"/>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ind w:right="10"/>
              <w:rPr>
                <w:rFonts w:ascii="Times New Roman" w:hAnsi="Times New Roman" w:cs="Times New Roman"/>
                <w:color w:val="000000"/>
                <w:sz w:val="18"/>
                <w:szCs w:val="18"/>
              </w:rPr>
            </w:pPr>
            <w:r w:rsidRPr="00261F0A">
              <w:rPr>
                <w:rFonts w:ascii="Times New Roman" w:hAnsi="Times New Roman" w:cs="Times New Roman"/>
                <w:color w:val="000000"/>
                <w:sz w:val="18"/>
                <w:szCs w:val="18"/>
              </w:rPr>
              <w:t>    Schwarz criterion</w:t>
            </w:r>
          </w:p>
        </w:tc>
        <w:tc>
          <w:tcPr>
            <w:tcW w:w="997"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-0.703645</w:t>
            </w:r>
          </w:p>
        </w:tc>
      </w:tr>
      <w:tr w:rsidR="001A7B41" w:rsidRPr="00261F0A" w:rsidTr="001A7B41">
        <w:trPr>
          <w:trHeight w:val="225"/>
        </w:trPr>
        <w:tc>
          <w:tcPr>
            <w:tcW w:w="2017"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rPr>
                <w:rFonts w:ascii="Times New Roman" w:hAnsi="Times New Roman" w:cs="Times New Roman"/>
                <w:color w:val="000000"/>
                <w:sz w:val="18"/>
                <w:szCs w:val="18"/>
              </w:rPr>
            </w:pPr>
            <w:r w:rsidRPr="00261F0A">
              <w:rPr>
                <w:rFonts w:ascii="Times New Roman" w:hAnsi="Times New Roman" w:cs="Times New Roman"/>
                <w:color w:val="000000"/>
                <w:sz w:val="18"/>
                <w:szCs w:val="18"/>
              </w:rPr>
              <w:t>Log likelihood</w:t>
            </w:r>
          </w:p>
        </w:tc>
        <w:tc>
          <w:tcPr>
            <w:tcW w:w="1103"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50.45481</w:t>
            </w:r>
          </w:p>
        </w:tc>
        <w:tc>
          <w:tcPr>
            <w:tcW w:w="2415" w:type="dxa"/>
            <w:gridSpan w:val="2"/>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ind w:right="10"/>
              <w:rPr>
                <w:rFonts w:ascii="Times New Roman" w:hAnsi="Times New Roman" w:cs="Times New Roman"/>
                <w:color w:val="000000"/>
                <w:sz w:val="18"/>
                <w:szCs w:val="18"/>
              </w:rPr>
            </w:pPr>
            <w:r w:rsidRPr="00261F0A">
              <w:rPr>
                <w:rFonts w:ascii="Times New Roman" w:hAnsi="Times New Roman" w:cs="Times New Roman"/>
                <w:color w:val="000000"/>
                <w:sz w:val="18"/>
                <w:szCs w:val="18"/>
              </w:rPr>
              <w:t>    </w:t>
            </w:r>
            <w:proofErr w:type="spellStart"/>
            <w:r w:rsidRPr="00261F0A">
              <w:rPr>
                <w:rFonts w:ascii="Times New Roman" w:hAnsi="Times New Roman" w:cs="Times New Roman"/>
                <w:color w:val="000000"/>
                <w:sz w:val="18"/>
                <w:szCs w:val="18"/>
              </w:rPr>
              <w:t>Hannan</w:t>
            </w:r>
            <w:proofErr w:type="spellEnd"/>
            <w:r w:rsidRPr="00261F0A">
              <w:rPr>
                <w:rFonts w:ascii="Times New Roman" w:hAnsi="Times New Roman" w:cs="Times New Roman"/>
                <w:color w:val="000000"/>
                <w:sz w:val="18"/>
                <w:szCs w:val="18"/>
              </w:rPr>
              <w:t xml:space="preserve">-Quinn </w:t>
            </w:r>
            <w:proofErr w:type="spellStart"/>
            <w:r w:rsidRPr="00261F0A">
              <w:rPr>
                <w:rFonts w:ascii="Times New Roman" w:hAnsi="Times New Roman" w:cs="Times New Roman"/>
                <w:color w:val="000000"/>
                <w:sz w:val="18"/>
                <w:szCs w:val="18"/>
              </w:rPr>
              <w:t>criter</w:t>
            </w:r>
            <w:proofErr w:type="spellEnd"/>
            <w:r w:rsidRPr="00261F0A">
              <w:rPr>
                <w:rFonts w:ascii="Times New Roman" w:hAnsi="Times New Roman" w:cs="Times New Roman"/>
                <w:color w:val="000000"/>
                <w:sz w:val="18"/>
                <w:szCs w:val="18"/>
              </w:rPr>
              <w:t>.</w:t>
            </w:r>
          </w:p>
        </w:tc>
        <w:tc>
          <w:tcPr>
            <w:tcW w:w="997"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-0.834425</w:t>
            </w:r>
          </w:p>
        </w:tc>
      </w:tr>
      <w:tr w:rsidR="001A7B41" w:rsidRPr="00261F0A" w:rsidTr="001A7B41">
        <w:trPr>
          <w:trHeight w:val="225"/>
        </w:trPr>
        <w:tc>
          <w:tcPr>
            <w:tcW w:w="2017"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rPr>
                <w:rFonts w:ascii="Times New Roman" w:hAnsi="Times New Roman" w:cs="Times New Roman"/>
                <w:color w:val="000000"/>
                <w:sz w:val="18"/>
                <w:szCs w:val="18"/>
              </w:rPr>
            </w:pPr>
            <w:r w:rsidRPr="00261F0A">
              <w:rPr>
                <w:rFonts w:ascii="Times New Roman" w:hAnsi="Times New Roman" w:cs="Times New Roman"/>
                <w:color w:val="000000"/>
                <w:sz w:val="18"/>
                <w:szCs w:val="18"/>
              </w:rPr>
              <w:t>F-statistic</w:t>
            </w:r>
          </w:p>
        </w:tc>
        <w:tc>
          <w:tcPr>
            <w:tcW w:w="1103"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24.21342</w:t>
            </w:r>
          </w:p>
        </w:tc>
        <w:tc>
          <w:tcPr>
            <w:tcW w:w="2415" w:type="dxa"/>
            <w:gridSpan w:val="2"/>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ind w:right="10"/>
              <w:rPr>
                <w:rFonts w:ascii="Times New Roman" w:hAnsi="Times New Roman" w:cs="Times New Roman"/>
                <w:color w:val="000000"/>
                <w:sz w:val="18"/>
                <w:szCs w:val="18"/>
              </w:rPr>
            </w:pPr>
            <w:r w:rsidRPr="00261F0A">
              <w:rPr>
                <w:rFonts w:ascii="Times New Roman" w:hAnsi="Times New Roman" w:cs="Times New Roman"/>
                <w:color w:val="000000"/>
                <w:sz w:val="18"/>
                <w:szCs w:val="18"/>
              </w:rPr>
              <w:t>    Durbin-Watson stat</w:t>
            </w:r>
          </w:p>
        </w:tc>
        <w:tc>
          <w:tcPr>
            <w:tcW w:w="997"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1.960832</w:t>
            </w:r>
          </w:p>
        </w:tc>
      </w:tr>
      <w:tr w:rsidR="001A7B41" w:rsidRPr="00261F0A">
        <w:trPr>
          <w:trHeight w:val="225"/>
        </w:trPr>
        <w:tc>
          <w:tcPr>
            <w:tcW w:w="2017"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rPr>
                <w:rFonts w:ascii="Times New Roman" w:hAnsi="Times New Roman" w:cs="Times New Roman"/>
                <w:color w:val="000000"/>
                <w:sz w:val="18"/>
                <w:szCs w:val="18"/>
              </w:rPr>
            </w:pPr>
            <w:proofErr w:type="spellStart"/>
            <w:r w:rsidRPr="00261F0A">
              <w:rPr>
                <w:rFonts w:ascii="Times New Roman" w:hAnsi="Times New Roman" w:cs="Times New Roman"/>
                <w:color w:val="000000"/>
                <w:sz w:val="18"/>
                <w:szCs w:val="18"/>
              </w:rPr>
              <w:t>Prob</w:t>
            </w:r>
            <w:proofErr w:type="spellEnd"/>
            <w:r w:rsidRPr="00261F0A">
              <w:rPr>
                <w:rFonts w:ascii="Times New Roman" w:hAnsi="Times New Roman" w:cs="Times New Roman"/>
                <w:color w:val="000000"/>
                <w:sz w:val="18"/>
                <w:szCs w:val="18"/>
              </w:rPr>
              <w:t>(F-statistic)</w:t>
            </w:r>
          </w:p>
        </w:tc>
        <w:tc>
          <w:tcPr>
            <w:tcW w:w="1103"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0.000000</w:t>
            </w:r>
          </w:p>
        </w:tc>
        <w:tc>
          <w:tcPr>
            <w:tcW w:w="1207"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ind w:right="10"/>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ind w:right="10"/>
              <w:jc w:val="center"/>
              <w:rPr>
                <w:rFonts w:ascii="Times New Roman" w:hAnsi="Times New Roman" w:cs="Times New Roman"/>
                <w:color w:val="000000"/>
                <w:sz w:val="18"/>
                <w:szCs w:val="18"/>
              </w:rPr>
            </w:pPr>
          </w:p>
        </w:tc>
        <w:tc>
          <w:tcPr>
            <w:tcW w:w="997"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ind w:right="10"/>
              <w:jc w:val="center"/>
              <w:rPr>
                <w:rFonts w:ascii="Times New Roman" w:hAnsi="Times New Roman" w:cs="Times New Roman"/>
                <w:color w:val="000000"/>
                <w:sz w:val="18"/>
                <w:szCs w:val="18"/>
              </w:rPr>
            </w:pPr>
          </w:p>
        </w:tc>
      </w:tr>
      <w:tr w:rsidR="001A7B41" w:rsidRPr="00261F0A">
        <w:trPr>
          <w:trHeight w:hRule="exact" w:val="90"/>
        </w:trPr>
        <w:tc>
          <w:tcPr>
            <w:tcW w:w="2017" w:type="dxa"/>
            <w:tcBorders>
              <w:top w:val="nil"/>
              <w:left w:val="nil"/>
              <w:bottom w:val="double" w:sz="6" w:space="0" w:color="auto"/>
              <w:right w:val="nil"/>
            </w:tcBorders>
            <w:vAlign w:val="bottom"/>
          </w:tcPr>
          <w:p w:rsidR="001A7B41" w:rsidRPr="00261F0A" w:rsidRDefault="001A7B4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103" w:type="dxa"/>
            <w:tcBorders>
              <w:top w:val="nil"/>
              <w:left w:val="nil"/>
              <w:bottom w:val="double" w:sz="6" w:space="0" w:color="auto"/>
              <w:right w:val="nil"/>
            </w:tcBorders>
            <w:vAlign w:val="bottom"/>
          </w:tcPr>
          <w:p w:rsidR="001A7B41" w:rsidRPr="00261F0A" w:rsidRDefault="001A7B4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7" w:type="dxa"/>
            <w:tcBorders>
              <w:top w:val="nil"/>
              <w:left w:val="nil"/>
              <w:bottom w:val="double" w:sz="6" w:space="0" w:color="auto"/>
              <w:right w:val="nil"/>
            </w:tcBorders>
            <w:vAlign w:val="bottom"/>
          </w:tcPr>
          <w:p w:rsidR="001A7B41" w:rsidRPr="00261F0A" w:rsidRDefault="001A7B4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8" w:type="dxa"/>
            <w:tcBorders>
              <w:top w:val="nil"/>
              <w:left w:val="nil"/>
              <w:bottom w:val="double" w:sz="6" w:space="0" w:color="auto"/>
              <w:right w:val="nil"/>
            </w:tcBorders>
            <w:vAlign w:val="bottom"/>
          </w:tcPr>
          <w:p w:rsidR="001A7B41" w:rsidRPr="00261F0A" w:rsidRDefault="001A7B4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997" w:type="dxa"/>
            <w:tcBorders>
              <w:top w:val="nil"/>
              <w:left w:val="nil"/>
              <w:bottom w:val="double" w:sz="6" w:space="0" w:color="auto"/>
              <w:right w:val="nil"/>
            </w:tcBorders>
            <w:vAlign w:val="bottom"/>
          </w:tcPr>
          <w:p w:rsidR="001A7B41" w:rsidRPr="00261F0A" w:rsidRDefault="001A7B41" w:rsidP="00261F0A">
            <w:pPr>
              <w:autoSpaceDE w:val="0"/>
              <w:autoSpaceDN w:val="0"/>
              <w:adjustRightInd w:val="0"/>
              <w:spacing w:after="0" w:line="360" w:lineRule="auto"/>
              <w:jc w:val="center"/>
              <w:rPr>
                <w:rFonts w:ascii="Times New Roman" w:hAnsi="Times New Roman" w:cs="Times New Roman"/>
                <w:color w:val="000000"/>
                <w:sz w:val="18"/>
                <w:szCs w:val="18"/>
              </w:rPr>
            </w:pPr>
          </w:p>
        </w:tc>
      </w:tr>
      <w:tr w:rsidR="001A7B41" w:rsidRPr="00261F0A">
        <w:trPr>
          <w:trHeight w:hRule="exact" w:val="135"/>
        </w:trPr>
        <w:tc>
          <w:tcPr>
            <w:tcW w:w="2017"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103"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7"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997" w:type="dxa"/>
            <w:tcBorders>
              <w:top w:val="nil"/>
              <w:left w:val="nil"/>
              <w:bottom w:val="nil"/>
              <w:right w:val="nil"/>
            </w:tcBorders>
            <w:vAlign w:val="bottom"/>
          </w:tcPr>
          <w:p w:rsidR="001A7B41" w:rsidRPr="00261F0A" w:rsidRDefault="001A7B41" w:rsidP="00261F0A">
            <w:pPr>
              <w:autoSpaceDE w:val="0"/>
              <w:autoSpaceDN w:val="0"/>
              <w:adjustRightInd w:val="0"/>
              <w:spacing w:after="0" w:line="360" w:lineRule="auto"/>
              <w:jc w:val="center"/>
              <w:rPr>
                <w:rFonts w:ascii="Times New Roman" w:hAnsi="Times New Roman" w:cs="Times New Roman"/>
                <w:color w:val="000000"/>
                <w:sz w:val="18"/>
                <w:szCs w:val="18"/>
              </w:rPr>
            </w:pPr>
          </w:p>
        </w:tc>
      </w:tr>
    </w:tbl>
    <w:p w:rsidR="00140C28" w:rsidRPr="00261F0A" w:rsidRDefault="00140C28" w:rsidP="00FB454B">
      <w:pPr>
        <w:spacing w:line="360" w:lineRule="auto"/>
        <w:rPr>
          <w:rFonts w:ascii="Times New Roman" w:hAnsi="Times New Roman" w:cs="Times New Roman"/>
          <w:b/>
          <w:sz w:val="26"/>
          <w:szCs w:val="26"/>
        </w:rPr>
      </w:pPr>
    </w:p>
    <w:p w:rsidR="001A7B41" w:rsidRPr="00261F0A" w:rsidRDefault="001A7B41" w:rsidP="00261F0A">
      <w:pPr>
        <w:spacing w:line="360" w:lineRule="auto"/>
        <w:jc w:val="center"/>
        <w:rPr>
          <w:rFonts w:ascii="Times New Roman" w:hAnsi="Times New Roman" w:cs="Times New Roman"/>
          <w:b/>
          <w:sz w:val="26"/>
          <w:szCs w:val="26"/>
        </w:rPr>
      </w:pPr>
      <w:r w:rsidRPr="00261F0A">
        <w:rPr>
          <w:rFonts w:ascii="Times New Roman" w:hAnsi="Times New Roman" w:cs="Times New Roman"/>
          <w:b/>
          <w:sz w:val="26"/>
          <w:szCs w:val="26"/>
        </w:rPr>
        <w:lastRenderedPageBreak/>
        <w:t>APPENDIX VI</w:t>
      </w:r>
    </w:p>
    <w:p w:rsidR="001A7B41" w:rsidRPr="00261F0A" w:rsidRDefault="001A7B41" w:rsidP="00261F0A">
      <w:pPr>
        <w:spacing w:line="360" w:lineRule="auto"/>
        <w:jc w:val="center"/>
        <w:rPr>
          <w:rFonts w:ascii="Times New Roman" w:hAnsi="Times New Roman" w:cs="Times New Roman"/>
          <w:b/>
          <w:sz w:val="26"/>
          <w:szCs w:val="26"/>
        </w:rPr>
      </w:pPr>
      <w:r w:rsidRPr="00261F0A">
        <w:rPr>
          <w:rFonts w:ascii="Times New Roman" w:hAnsi="Times New Roman" w:cs="Times New Roman"/>
          <w:b/>
          <w:sz w:val="26"/>
          <w:szCs w:val="26"/>
        </w:rPr>
        <w:t>STATIONARITY TIME SERIES DATA ON UNEMPL</w:t>
      </w:r>
    </w:p>
    <w:p w:rsidR="001A7B41" w:rsidRPr="00261F0A" w:rsidRDefault="001A7B41" w:rsidP="00261F0A">
      <w:pPr>
        <w:spacing w:line="360" w:lineRule="auto"/>
        <w:rPr>
          <w:rFonts w:ascii="Times New Roman" w:hAnsi="Times New Roman" w:cs="Times New Roman"/>
          <w:b/>
          <w:sz w:val="26"/>
          <w:szCs w:val="26"/>
        </w:rPr>
      </w:pPr>
    </w:p>
    <w:p w:rsidR="001A7B41" w:rsidRPr="00261F0A" w:rsidRDefault="001A7B41" w:rsidP="00261F0A">
      <w:pPr>
        <w:autoSpaceDE w:val="0"/>
        <w:autoSpaceDN w:val="0"/>
        <w:adjustRightInd w:val="0"/>
        <w:spacing w:after="0" w:line="360" w:lineRule="auto"/>
        <w:rPr>
          <w:rFonts w:ascii="Times New Roman" w:hAnsi="Times New Roman" w:cs="Times New Roman"/>
          <w:sz w:val="18"/>
          <w:szCs w:val="18"/>
        </w:rPr>
      </w:pPr>
    </w:p>
    <w:p w:rsidR="001A7B41" w:rsidRPr="00261F0A" w:rsidRDefault="001A7B41" w:rsidP="00261F0A">
      <w:pPr>
        <w:autoSpaceDE w:val="0"/>
        <w:autoSpaceDN w:val="0"/>
        <w:adjustRightInd w:val="0"/>
        <w:spacing w:after="0" w:line="360" w:lineRule="auto"/>
        <w:rPr>
          <w:rFonts w:ascii="Times New Roman" w:hAnsi="Times New Roman" w:cs="Times New Roman"/>
          <w:sz w:val="18"/>
          <w:szCs w:val="18"/>
        </w:rPr>
      </w:pP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1A7B41" w:rsidRPr="00261F0A" w:rsidTr="001A7B41">
        <w:trPr>
          <w:trHeight w:val="225"/>
        </w:trPr>
        <w:tc>
          <w:tcPr>
            <w:tcW w:w="5535" w:type="dxa"/>
            <w:gridSpan w:val="4"/>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rPr>
                <w:rFonts w:ascii="Times New Roman" w:hAnsi="Times New Roman" w:cs="Times New Roman"/>
                <w:color w:val="000000"/>
                <w:sz w:val="18"/>
                <w:szCs w:val="18"/>
              </w:rPr>
            </w:pPr>
            <w:r w:rsidRPr="00261F0A">
              <w:rPr>
                <w:rFonts w:ascii="Times New Roman" w:hAnsi="Times New Roman" w:cs="Times New Roman"/>
                <w:color w:val="000000"/>
                <w:sz w:val="18"/>
                <w:szCs w:val="18"/>
              </w:rPr>
              <w:t>Null Hypothesis: D(UNEMPL) has a unit root</w:t>
            </w:r>
          </w:p>
        </w:tc>
        <w:tc>
          <w:tcPr>
            <w:tcW w:w="997"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jc w:val="center"/>
              <w:rPr>
                <w:rFonts w:ascii="Times New Roman" w:hAnsi="Times New Roman" w:cs="Times New Roman"/>
                <w:color w:val="000000"/>
                <w:sz w:val="18"/>
                <w:szCs w:val="18"/>
              </w:rPr>
            </w:pPr>
          </w:p>
        </w:tc>
      </w:tr>
      <w:tr w:rsidR="001A7B41" w:rsidRPr="00261F0A" w:rsidTr="001A7B41">
        <w:trPr>
          <w:trHeight w:val="225"/>
        </w:trPr>
        <w:tc>
          <w:tcPr>
            <w:tcW w:w="4327" w:type="dxa"/>
            <w:gridSpan w:val="3"/>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rPr>
                <w:rFonts w:ascii="Times New Roman" w:hAnsi="Times New Roman" w:cs="Times New Roman"/>
                <w:color w:val="000000"/>
                <w:sz w:val="18"/>
                <w:szCs w:val="18"/>
              </w:rPr>
            </w:pPr>
            <w:r w:rsidRPr="00261F0A">
              <w:rPr>
                <w:rFonts w:ascii="Times New Roman" w:hAnsi="Times New Roman" w:cs="Times New Roman"/>
                <w:color w:val="000000"/>
                <w:sz w:val="18"/>
                <w:szCs w:val="18"/>
              </w:rPr>
              <w:t>Exogenous: Constant</w:t>
            </w:r>
          </w:p>
        </w:tc>
        <w:tc>
          <w:tcPr>
            <w:tcW w:w="1208"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jc w:val="center"/>
              <w:rPr>
                <w:rFonts w:ascii="Times New Roman" w:hAnsi="Times New Roman" w:cs="Times New Roman"/>
                <w:color w:val="000000"/>
                <w:sz w:val="18"/>
                <w:szCs w:val="18"/>
              </w:rPr>
            </w:pPr>
          </w:p>
        </w:tc>
        <w:tc>
          <w:tcPr>
            <w:tcW w:w="997"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jc w:val="center"/>
              <w:rPr>
                <w:rFonts w:ascii="Times New Roman" w:hAnsi="Times New Roman" w:cs="Times New Roman"/>
                <w:color w:val="000000"/>
                <w:sz w:val="18"/>
                <w:szCs w:val="18"/>
              </w:rPr>
            </w:pPr>
          </w:p>
        </w:tc>
      </w:tr>
      <w:tr w:rsidR="001A7B41" w:rsidRPr="00261F0A" w:rsidTr="001A7B41">
        <w:trPr>
          <w:trHeight w:val="225"/>
        </w:trPr>
        <w:tc>
          <w:tcPr>
            <w:tcW w:w="6532" w:type="dxa"/>
            <w:gridSpan w:val="5"/>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rPr>
                <w:rFonts w:ascii="Times New Roman" w:hAnsi="Times New Roman" w:cs="Times New Roman"/>
                <w:color w:val="000000"/>
                <w:sz w:val="18"/>
                <w:szCs w:val="18"/>
              </w:rPr>
            </w:pPr>
            <w:r w:rsidRPr="00261F0A">
              <w:rPr>
                <w:rFonts w:ascii="Times New Roman" w:hAnsi="Times New Roman" w:cs="Times New Roman"/>
                <w:color w:val="000000"/>
                <w:sz w:val="18"/>
                <w:szCs w:val="18"/>
              </w:rPr>
              <w:t xml:space="preserve">Lag Length: 9 (Automatic - based on SIC, </w:t>
            </w:r>
            <w:proofErr w:type="spellStart"/>
            <w:r w:rsidRPr="00261F0A">
              <w:rPr>
                <w:rFonts w:ascii="Times New Roman" w:hAnsi="Times New Roman" w:cs="Times New Roman"/>
                <w:color w:val="000000"/>
                <w:sz w:val="18"/>
                <w:szCs w:val="18"/>
              </w:rPr>
              <w:t>maxlag</w:t>
            </w:r>
            <w:proofErr w:type="spellEnd"/>
            <w:r w:rsidRPr="00261F0A">
              <w:rPr>
                <w:rFonts w:ascii="Times New Roman" w:hAnsi="Times New Roman" w:cs="Times New Roman"/>
                <w:color w:val="000000"/>
                <w:sz w:val="18"/>
                <w:szCs w:val="18"/>
              </w:rPr>
              <w:t>=12)</w:t>
            </w:r>
          </w:p>
        </w:tc>
      </w:tr>
      <w:tr w:rsidR="001A7B41" w:rsidRPr="00261F0A">
        <w:trPr>
          <w:trHeight w:hRule="exact" w:val="90"/>
        </w:trPr>
        <w:tc>
          <w:tcPr>
            <w:tcW w:w="2017" w:type="dxa"/>
            <w:tcBorders>
              <w:top w:val="nil"/>
              <w:left w:val="nil"/>
              <w:bottom w:val="double" w:sz="6" w:space="2" w:color="auto"/>
              <w:right w:val="nil"/>
            </w:tcBorders>
            <w:vAlign w:val="bottom"/>
          </w:tcPr>
          <w:p w:rsidR="001A7B41" w:rsidRPr="00261F0A" w:rsidRDefault="001A7B41" w:rsidP="00FB454B">
            <w:pPr>
              <w:autoSpaceDE w:val="0"/>
              <w:autoSpaceDN w:val="0"/>
              <w:adjustRightInd w:val="0"/>
              <w:spacing w:after="0" w:line="240" w:lineRule="auto"/>
              <w:jc w:val="center"/>
              <w:rPr>
                <w:rFonts w:ascii="Times New Roman" w:hAnsi="Times New Roman" w:cs="Times New Roman"/>
                <w:color w:val="000000"/>
                <w:sz w:val="18"/>
                <w:szCs w:val="18"/>
              </w:rPr>
            </w:pPr>
          </w:p>
        </w:tc>
        <w:tc>
          <w:tcPr>
            <w:tcW w:w="1103" w:type="dxa"/>
            <w:tcBorders>
              <w:top w:val="nil"/>
              <w:left w:val="nil"/>
              <w:bottom w:val="double" w:sz="6" w:space="2" w:color="auto"/>
              <w:right w:val="nil"/>
            </w:tcBorders>
            <w:vAlign w:val="bottom"/>
          </w:tcPr>
          <w:p w:rsidR="001A7B41" w:rsidRPr="00261F0A" w:rsidRDefault="001A7B41" w:rsidP="00FB454B">
            <w:pPr>
              <w:autoSpaceDE w:val="0"/>
              <w:autoSpaceDN w:val="0"/>
              <w:adjustRightInd w:val="0"/>
              <w:spacing w:after="0" w:line="240" w:lineRule="auto"/>
              <w:jc w:val="center"/>
              <w:rPr>
                <w:rFonts w:ascii="Times New Roman" w:hAnsi="Times New Roman" w:cs="Times New Roman"/>
                <w:color w:val="000000"/>
                <w:sz w:val="18"/>
                <w:szCs w:val="18"/>
              </w:rPr>
            </w:pPr>
          </w:p>
        </w:tc>
        <w:tc>
          <w:tcPr>
            <w:tcW w:w="1207" w:type="dxa"/>
            <w:tcBorders>
              <w:top w:val="nil"/>
              <w:left w:val="nil"/>
              <w:bottom w:val="double" w:sz="6" w:space="2" w:color="auto"/>
              <w:right w:val="nil"/>
            </w:tcBorders>
            <w:vAlign w:val="bottom"/>
          </w:tcPr>
          <w:p w:rsidR="001A7B41" w:rsidRPr="00261F0A" w:rsidRDefault="001A7B41" w:rsidP="00FB454B">
            <w:pPr>
              <w:autoSpaceDE w:val="0"/>
              <w:autoSpaceDN w:val="0"/>
              <w:adjustRightInd w:val="0"/>
              <w:spacing w:after="0" w:line="240" w:lineRule="auto"/>
              <w:jc w:val="center"/>
              <w:rPr>
                <w:rFonts w:ascii="Times New Roman" w:hAnsi="Times New Roman" w:cs="Times New Roman"/>
                <w:color w:val="000000"/>
                <w:sz w:val="18"/>
                <w:szCs w:val="18"/>
              </w:rPr>
            </w:pPr>
          </w:p>
        </w:tc>
        <w:tc>
          <w:tcPr>
            <w:tcW w:w="1208" w:type="dxa"/>
            <w:tcBorders>
              <w:top w:val="nil"/>
              <w:left w:val="nil"/>
              <w:bottom w:val="double" w:sz="6" w:space="2" w:color="auto"/>
              <w:right w:val="nil"/>
            </w:tcBorders>
            <w:vAlign w:val="bottom"/>
          </w:tcPr>
          <w:p w:rsidR="001A7B41" w:rsidRPr="00261F0A" w:rsidRDefault="001A7B41" w:rsidP="00FB454B">
            <w:pPr>
              <w:autoSpaceDE w:val="0"/>
              <w:autoSpaceDN w:val="0"/>
              <w:adjustRightInd w:val="0"/>
              <w:spacing w:after="0" w:line="240" w:lineRule="auto"/>
              <w:jc w:val="center"/>
              <w:rPr>
                <w:rFonts w:ascii="Times New Roman" w:hAnsi="Times New Roman" w:cs="Times New Roman"/>
                <w:color w:val="000000"/>
                <w:sz w:val="18"/>
                <w:szCs w:val="18"/>
              </w:rPr>
            </w:pPr>
          </w:p>
        </w:tc>
        <w:tc>
          <w:tcPr>
            <w:tcW w:w="997" w:type="dxa"/>
            <w:tcBorders>
              <w:top w:val="nil"/>
              <w:left w:val="nil"/>
              <w:bottom w:val="double" w:sz="6" w:space="2" w:color="auto"/>
              <w:right w:val="nil"/>
            </w:tcBorders>
            <w:vAlign w:val="bottom"/>
          </w:tcPr>
          <w:p w:rsidR="001A7B41" w:rsidRPr="00261F0A" w:rsidRDefault="001A7B41" w:rsidP="00FB454B">
            <w:pPr>
              <w:autoSpaceDE w:val="0"/>
              <w:autoSpaceDN w:val="0"/>
              <w:adjustRightInd w:val="0"/>
              <w:spacing w:after="0" w:line="240" w:lineRule="auto"/>
              <w:jc w:val="center"/>
              <w:rPr>
                <w:rFonts w:ascii="Times New Roman" w:hAnsi="Times New Roman" w:cs="Times New Roman"/>
                <w:color w:val="000000"/>
                <w:sz w:val="18"/>
                <w:szCs w:val="18"/>
              </w:rPr>
            </w:pPr>
          </w:p>
        </w:tc>
      </w:tr>
      <w:tr w:rsidR="001A7B41" w:rsidRPr="00261F0A">
        <w:trPr>
          <w:trHeight w:hRule="exact" w:val="135"/>
        </w:trPr>
        <w:tc>
          <w:tcPr>
            <w:tcW w:w="2017"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jc w:val="center"/>
              <w:rPr>
                <w:rFonts w:ascii="Times New Roman" w:hAnsi="Times New Roman" w:cs="Times New Roman"/>
                <w:color w:val="000000"/>
                <w:sz w:val="18"/>
                <w:szCs w:val="18"/>
              </w:rPr>
            </w:pPr>
          </w:p>
        </w:tc>
        <w:tc>
          <w:tcPr>
            <w:tcW w:w="1103"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jc w:val="center"/>
              <w:rPr>
                <w:rFonts w:ascii="Times New Roman" w:hAnsi="Times New Roman" w:cs="Times New Roman"/>
                <w:color w:val="000000"/>
                <w:sz w:val="18"/>
                <w:szCs w:val="18"/>
              </w:rPr>
            </w:pPr>
          </w:p>
        </w:tc>
        <w:tc>
          <w:tcPr>
            <w:tcW w:w="1207"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jc w:val="center"/>
              <w:rPr>
                <w:rFonts w:ascii="Times New Roman" w:hAnsi="Times New Roman" w:cs="Times New Roman"/>
                <w:color w:val="000000"/>
                <w:sz w:val="18"/>
                <w:szCs w:val="18"/>
              </w:rPr>
            </w:pPr>
          </w:p>
        </w:tc>
        <w:tc>
          <w:tcPr>
            <w:tcW w:w="997"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jc w:val="center"/>
              <w:rPr>
                <w:rFonts w:ascii="Times New Roman" w:hAnsi="Times New Roman" w:cs="Times New Roman"/>
                <w:color w:val="000000"/>
                <w:sz w:val="18"/>
                <w:szCs w:val="18"/>
              </w:rPr>
            </w:pPr>
          </w:p>
        </w:tc>
      </w:tr>
      <w:tr w:rsidR="001A7B41" w:rsidRPr="00261F0A">
        <w:trPr>
          <w:trHeight w:val="225"/>
        </w:trPr>
        <w:tc>
          <w:tcPr>
            <w:tcW w:w="2017"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jc w:val="center"/>
              <w:rPr>
                <w:rFonts w:ascii="Times New Roman" w:hAnsi="Times New Roman" w:cs="Times New Roman"/>
                <w:color w:val="000000"/>
                <w:sz w:val="18"/>
                <w:szCs w:val="18"/>
              </w:rPr>
            </w:pPr>
          </w:p>
        </w:tc>
        <w:tc>
          <w:tcPr>
            <w:tcW w:w="1103"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jc w:val="center"/>
              <w:rPr>
                <w:rFonts w:ascii="Times New Roman" w:hAnsi="Times New Roman" w:cs="Times New Roman"/>
                <w:color w:val="000000"/>
                <w:sz w:val="18"/>
                <w:szCs w:val="18"/>
              </w:rPr>
            </w:pPr>
          </w:p>
        </w:tc>
        <w:tc>
          <w:tcPr>
            <w:tcW w:w="1207"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jc w:val="center"/>
              <w:rPr>
                <w:rFonts w:ascii="Times New Roman" w:hAnsi="Times New Roman" w:cs="Times New Roman"/>
                <w:color w:val="000000"/>
                <w:sz w:val="18"/>
                <w:szCs w:val="18"/>
              </w:rPr>
            </w:pPr>
            <w:r w:rsidRPr="00261F0A">
              <w:rPr>
                <w:rFonts w:ascii="Times New Roman" w:hAnsi="Times New Roman" w:cs="Times New Roman"/>
                <w:color w:val="000000"/>
                <w:sz w:val="18"/>
                <w:szCs w:val="18"/>
              </w:rPr>
              <w:t>t-Statistic</w:t>
            </w:r>
          </w:p>
        </w:tc>
        <w:tc>
          <w:tcPr>
            <w:tcW w:w="997"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jc w:val="center"/>
              <w:rPr>
                <w:rFonts w:ascii="Times New Roman" w:hAnsi="Times New Roman" w:cs="Times New Roman"/>
                <w:color w:val="000000"/>
                <w:sz w:val="18"/>
                <w:szCs w:val="18"/>
              </w:rPr>
            </w:pPr>
            <w:r w:rsidRPr="00261F0A">
              <w:rPr>
                <w:rFonts w:ascii="Times New Roman" w:hAnsi="Times New Roman" w:cs="Times New Roman"/>
                <w:color w:val="000000"/>
                <w:sz w:val="18"/>
                <w:szCs w:val="18"/>
              </w:rPr>
              <w:t>  Prob.*</w:t>
            </w:r>
          </w:p>
        </w:tc>
      </w:tr>
      <w:tr w:rsidR="001A7B41" w:rsidRPr="00261F0A">
        <w:trPr>
          <w:trHeight w:hRule="exact" w:val="90"/>
        </w:trPr>
        <w:tc>
          <w:tcPr>
            <w:tcW w:w="2017" w:type="dxa"/>
            <w:tcBorders>
              <w:top w:val="nil"/>
              <w:left w:val="nil"/>
              <w:bottom w:val="double" w:sz="6" w:space="2" w:color="auto"/>
              <w:right w:val="nil"/>
            </w:tcBorders>
            <w:vAlign w:val="bottom"/>
          </w:tcPr>
          <w:p w:rsidR="001A7B41" w:rsidRPr="00261F0A" w:rsidRDefault="001A7B41" w:rsidP="00FB454B">
            <w:pPr>
              <w:autoSpaceDE w:val="0"/>
              <w:autoSpaceDN w:val="0"/>
              <w:adjustRightInd w:val="0"/>
              <w:spacing w:after="0" w:line="240" w:lineRule="auto"/>
              <w:jc w:val="center"/>
              <w:rPr>
                <w:rFonts w:ascii="Times New Roman" w:hAnsi="Times New Roman" w:cs="Times New Roman"/>
                <w:color w:val="000000"/>
                <w:sz w:val="18"/>
                <w:szCs w:val="18"/>
              </w:rPr>
            </w:pPr>
          </w:p>
        </w:tc>
        <w:tc>
          <w:tcPr>
            <w:tcW w:w="1103" w:type="dxa"/>
            <w:tcBorders>
              <w:top w:val="nil"/>
              <w:left w:val="nil"/>
              <w:bottom w:val="double" w:sz="6" w:space="2" w:color="auto"/>
              <w:right w:val="nil"/>
            </w:tcBorders>
            <w:vAlign w:val="bottom"/>
          </w:tcPr>
          <w:p w:rsidR="001A7B41" w:rsidRPr="00261F0A" w:rsidRDefault="001A7B41" w:rsidP="00FB454B">
            <w:pPr>
              <w:autoSpaceDE w:val="0"/>
              <w:autoSpaceDN w:val="0"/>
              <w:adjustRightInd w:val="0"/>
              <w:spacing w:after="0" w:line="240" w:lineRule="auto"/>
              <w:jc w:val="center"/>
              <w:rPr>
                <w:rFonts w:ascii="Times New Roman" w:hAnsi="Times New Roman" w:cs="Times New Roman"/>
                <w:color w:val="000000"/>
                <w:sz w:val="18"/>
                <w:szCs w:val="18"/>
              </w:rPr>
            </w:pPr>
          </w:p>
        </w:tc>
        <w:tc>
          <w:tcPr>
            <w:tcW w:w="1207" w:type="dxa"/>
            <w:tcBorders>
              <w:top w:val="nil"/>
              <w:left w:val="nil"/>
              <w:bottom w:val="double" w:sz="6" w:space="2" w:color="auto"/>
              <w:right w:val="nil"/>
            </w:tcBorders>
            <w:vAlign w:val="bottom"/>
          </w:tcPr>
          <w:p w:rsidR="001A7B41" w:rsidRPr="00261F0A" w:rsidRDefault="001A7B41" w:rsidP="00FB454B">
            <w:pPr>
              <w:autoSpaceDE w:val="0"/>
              <w:autoSpaceDN w:val="0"/>
              <w:adjustRightInd w:val="0"/>
              <w:spacing w:after="0" w:line="240" w:lineRule="auto"/>
              <w:jc w:val="center"/>
              <w:rPr>
                <w:rFonts w:ascii="Times New Roman" w:hAnsi="Times New Roman" w:cs="Times New Roman"/>
                <w:color w:val="000000"/>
                <w:sz w:val="18"/>
                <w:szCs w:val="18"/>
              </w:rPr>
            </w:pPr>
          </w:p>
        </w:tc>
        <w:tc>
          <w:tcPr>
            <w:tcW w:w="1208" w:type="dxa"/>
            <w:tcBorders>
              <w:top w:val="nil"/>
              <w:left w:val="nil"/>
              <w:bottom w:val="double" w:sz="6" w:space="2" w:color="auto"/>
              <w:right w:val="nil"/>
            </w:tcBorders>
            <w:vAlign w:val="bottom"/>
          </w:tcPr>
          <w:p w:rsidR="001A7B41" w:rsidRPr="00261F0A" w:rsidRDefault="001A7B41" w:rsidP="00FB454B">
            <w:pPr>
              <w:autoSpaceDE w:val="0"/>
              <w:autoSpaceDN w:val="0"/>
              <w:adjustRightInd w:val="0"/>
              <w:spacing w:after="0" w:line="240" w:lineRule="auto"/>
              <w:jc w:val="center"/>
              <w:rPr>
                <w:rFonts w:ascii="Times New Roman" w:hAnsi="Times New Roman" w:cs="Times New Roman"/>
                <w:color w:val="000000"/>
                <w:sz w:val="18"/>
                <w:szCs w:val="18"/>
              </w:rPr>
            </w:pPr>
          </w:p>
        </w:tc>
        <w:tc>
          <w:tcPr>
            <w:tcW w:w="997" w:type="dxa"/>
            <w:tcBorders>
              <w:top w:val="nil"/>
              <w:left w:val="nil"/>
              <w:bottom w:val="double" w:sz="6" w:space="2" w:color="auto"/>
              <w:right w:val="nil"/>
            </w:tcBorders>
            <w:vAlign w:val="bottom"/>
          </w:tcPr>
          <w:p w:rsidR="001A7B41" w:rsidRPr="00261F0A" w:rsidRDefault="001A7B41" w:rsidP="00FB454B">
            <w:pPr>
              <w:autoSpaceDE w:val="0"/>
              <w:autoSpaceDN w:val="0"/>
              <w:adjustRightInd w:val="0"/>
              <w:spacing w:after="0" w:line="240" w:lineRule="auto"/>
              <w:jc w:val="center"/>
              <w:rPr>
                <w:rFonts w:ascii="Times New Roman" w:hAnsi="Times New Roman" w:cs="Times New Roman"/>
                <w:color w:val="000000"/>
                <w:sz w:val="18"/>
                <w:szCs w:val="18"/>
              </w:rPr>
            </w:pPr>
          </w:p>
        </w:tc>
      </w:tr>
      <w:tr w:rsidR="001A7B41" w:rsidRPr="00261F0A">
        <w:trPr>
          <w:trHeight w:hRule="exact" w:val="135"/>
        </w:trPr>
        <w:tc>
          <w:tcPr>
            <w:tcW w:w="2017"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jc w:val="center"/>
              <w:rPr>
                <w:rFonts w:ascii="Times New Roman" w:hAnsi="Times New Roman" w:cs="Times New Roman"/>
                <w:color w:val="000000"/>
                <w:sz w:val="18"/>
                <w:szCs w:val="18"/>
              </w:rPr>
            </w:pPr>
          </w:p>
        </w:tc>
        <w:tc>
          <w:tcPr>
            <w:tcW w:w="1103"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jc w:val="center"/>
              <w:rPr>
                <w:rFonts w:ascii="Times New Roman" w:hAnsi="Times New Roman" w:cs="Times New Roman"/>
                <w:color w:val="000000"/>
                <w:sz w:val="18"/>
                <w:szCs w:val="18"/>
              </w:rPr>
            </w:pPr>
          </w:p>
        </w:tc>
        <w:tc>
          <w:tcPr>
            <w:tcW w:w="1207"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jc w:val="center"/>
              <w:rPr>
                <w:rFonts w:ascii="Times New Roman" w:hAnsi="Times New Roman" w:cs="Times New Roman"/>
                <w:color w:val="000000"/>
                <w:sz w:val="18"/>
                <w:szCs w:val="18"/>
              </w:rPr>
            </w:pPr>
          </w:p>
        </w:tc>
        <w:tc>
          <w:tcPr>
            <w:tcW w:w="997"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jc w:val="center"/>
              <w:rPr>
                <w:rFonts w:ascii="Times New Roman" w:hAnsi="Times New Roman" w:cs="Times New Roman"/>
                <w:color w:val="000000"/>
                <w:sz w:val="18"/>
                <w:szCs w:val="18"/>
              </w:rPr>
            </w:pPr>
          </w:p>
        </w:tc>
      </w:tr>
      <w:tr w:rsidR="001A7B41" w:rsidRPr="00261F0A" w:rsidTr="001A7B41">
        <w:trPr>
          <w:trHeight w:val="225"/>
        </w:trPr>
        <w:tc>
          <w:tcPr>
            <w:tcW w:w="4327" w:type="dxa"/>
            <w:gridSpan w:val="3"/>
            <w:tcBorders>
              <w:top w:val="nil"/>
              <w:left w:val="nil"/>
              <w:bottom w:val="single" w:sz="6" w:space="0" w:color="auto"/>
              <w:right w:val="nil"/>
            </w:tcBorders>
            <w:vAlign w:val="bottom"/>
          </w:tcPr>
          <w:p w:rsidR="001A7B41" w:rsidRPr="00261F0A" w:rsidRDefault="001A7B41" w:rsidP="00FB454B">
            <w:pPr>
              <w:autoSpaceDE w:val="0"/>
              <w:autoSpaceDN w:val="0"/>
              <w:adjustRightInd w:val="0"/>
              <w:spacing w:after="0" w:line="240" w:lineRule="auto"/>
              <w:rPr>
                <w:rFonts w:ascii="Times New Roman" w:hAnsi="Times New Roman" w:cs="Times New Roman"/>
                <w:color w:val="000000"/>
                <w:sz w:val="18"/>
                <w:szCs w:val="18"/>
              </w:rPr>
            </w:pPr>
            <w:r w:rsidRPr="00261F0A">
              <w:rPr>
                <w:rFonts w:ascii="Times New Roman" w:hAnsi="Times New Roman" w:cs="Times New Roman"/>
                <w:color w:val="000000"/>
                <w:sz w:val="18"/>
                <w:szCs w:val="18"/>
              </w:rPr>
              <w:t>Augmented Dickey-Fuller test statistic</w:t>
            </w:r>
          </w:p>
        </w:tc>
        <w:tc>
          <w:tcPr>
            <w:tcW w:w="1208" w:type="dxa"/>
            <w:tcBorders>
              <w:top w:val="nil"/>
              <w:left w:val="nil"/>
              <w:bottom w:val="single" w:sz="6" w:space="0" w:color="auto"/>
              <w:right w:val="nil"/>
            </w:tcBorders>
            <w:vAlign w:val="bottom"/>
          </w:tcPr>
          <w:p w:rsidR="001A7B41" w:rsidRPr="00261F0A" w:rsidRDefault="001A7B41" w:rsidP="00FB454B">
            <w:pPr>
              <w:autoSpaceDE w:val="0"/>
              <w:autoSpaceDN w:val="0"/>
              <w:adjustRightInd w:val="0"/>
              <w:spacing w:after="0" w:line="240" w:lineRule="auto"/>
              <w:jc w:val="center"/>
              <w:rPr>
                <w:rFonts w:ascii="Times New Roman" w:hAnsi="Times New Roman" w:cs="Times New Roman"/>
                <w:color w:val="000000"/>
                <w:sz w:val="18"/>
                <w:szCs w:val="18"/>
              </w:rPr>
            </w:pPr>
            <w:r w:rsidRPr="00261F0A">
              <w:rPr>
                <w:rFonts w:ascii="Times New Roman" w:hAnsi="Times New Roman" w:cs="Times New Roman"/>
                <w:color w:val="000000"/>
                <w:sz w:val="18"/>
                <w:szCs w:val="18"/>
              </w:rPr>
              <w:t>-3.126722</w:t>
            </w:r>
          </w:p>
        </w:tc>
        <w:tc>
          <w:tcPr>
            <w:tcW w:w="997" w:type="dxa"/>
            <w:tcBorders>
              <w:top w:val="nil"/>
              <w:left w:val="nil"/>
              <w:bottom w:val="single" w:sz="6" w:space="0" w:color="auto"/>
              <w:right w:val="nil"/>
            </w:tcBorders>
            <w:vAlign w:val="bottom"/>
          </w:tcPr>
          <w:p w:rsidR="001A7B41" w:rsidRPr="00261F0A" w:rsidRDefault="001A7B41" w:rsidP="00FB454B">
            <w:pPr>
              <w:autoSpaceDE w:val="0"/>
              <w:autoSpaceDN w:val="0"/>
              <w:adjustRightInd w:val="0"/>
              <w:spacing w:after="0" w:line="240" w:lineRule="auto"/>
              <w:jc w:val="center"/>
              <w:rPr>
                <w:rFonts w:ascii="Times New Roman" w:hAnsi="Times New Roman" w:cs="Times New Roman"/>
                <w:color w:val="000000"/>
                <w:sz w:val="18"/>
                <w:szCs w:val="18"/>
              </w:rPr>
            </w:pPr>
            <w:r w:rsidRPr="00261F0A">
              <w:rPr>
                <w:rFonts w:ascii="Times New Roman" w:hAnsi="Times New Roman" w:cs="Times New Roman"/>
                <w:color w:val="000000"/>
                <w:sz w:val="18"/>
                <w:szCs w:val="18"/>
              </w:rPr>
              <w:t> 0.0281</w:t>
            </w:r>
          </w:p>
        </w:tc>
      </w:tr>
      <w:tr w:rsidR="001A7B41" w:rsidRPr="00261F0A">
        <w:trPr>
          <w:trHeight w:val="225"/>
        </w:trPr>
        <w:tc>
          <w:tcPr>
            <w:tcW w:w="2017"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rPr>
                <w:rFonts w:ascii="Times New Roman" w:hAnsi="Times New Roman" w:cs="Times New Roman"/>
                <w:color w:val="000000"/>
                <w:sz w:val="18"/>
                <w:szCs w:val="18"/>
              </w:rPr>
            </w:pPr>
            <w:r w:rsidRPr="00261F0A">
              <w:rPr>
                <w:rFonts w:ascii="Times New Roman" w:hAnsi="Times New Roman" w:cs="Times New Roman"/>
                <w:color w:val="000000"/>
                <w:sz w:val="18"/>
                <w:szCs w:val="18"/>
              </w:rPr>
              <w:t>Test critical values:</w:t>
            </w:r>
          </w:p>
        </w:tc>
        <w:tc>
          <w:tcPr>
            <w:tcW w:w="1103"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jc w:val="center"/>
              <w:rPr>
                <w:rFonts w:ascii="Times New Roman" w:hAnsi="Times New Roman" w:cs="Times New Roman"/>
                <w:color w:val="000000"/>
                <w:sz w:val="18"/>
                <w:szCs w:val="18"/>
              </w:rPr>
            </w:pPr>
            <w:r w:rsidRPr="00261F0A">
              <w:rPr>
                <w:rFonts w:ascii="Times New Roman" w:hAnsi="Times New Roman" w:cs="Times New Roman"/>
                <w:color w:val="000000"/>
                <w:sz w:val="18"/>
                <w:szCs w:val="18"/>
              </w:rPr>
              <w:t>1% level</w:t>
            </w:r>
          </w:p>
        </w:tc>
        <w:tc>
          <w:tcPr>
            <w:tcW w:w="1207"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jc w:val="center"/>
              <w:rPr>
                <w:rFonts w:ascii="Times New Roman" w:hAnsi="Times New Roman" w:cs="Times New Roman"/>
                <w:color w:val="000000"/>
                <w:sz w:val="18"/>
                <w:szCs w:val="18"/>
              </w:rPr>
            </w:pPr>
            <w:r w:rsidRPr="00261F0A">
              <w:rPr>
                <w:rFonts w:ascii="Times New Roman" w:hAnsi="Times New Roman" w:cs="Times New Roman"/>
                <w:color w:val="000000"/>
                <w:sz w:val="18"/>
                <w:szCs w:val="18"/>
              </w:rPr>
              <w:t>-3.505595</w:t>
            </w:r>
          </w:p>
        </w:tc>
        <w:tc>
          <w:tcPr>
            <w:tcW w:w="997"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jc w:val="center"/>
              <w:rPr>
                <w:rFonts w:ascii="Times New Roman" w:hAnsi="Times New Roman" w:cs="Times New Roman"/>
                <w:color w:val="000000"/>
                <w:sz w:val="18"/>
                <w:szCs w:val="18"/>
              </w:rPr>
            </w:pPr>
          </w:p>
        </w:tc>
      </w:tr>
      <w:tr w:rsidR="001A7B41" w:rsidRPr="00261F0A">
        <w:trPr>
          <w:trHeight w:val="225"/>
        </w:trPr>
        <w:tc>
          <w:tcPr>
            <w:tcW w:w="2017"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jc w:val="center"/>
              <w:rPr>
                <w:rFonts w:ascii="Times New Roman" w:hAnsi="Times New Roman" w:cs="Times New Roman"/>
                <w:color w:val="000000"/>
                <w:sz w:val="18"/>
                <w:szCs w:val="18"/>
              </w:rPr>
            </w:pPr>
          </w:p>
        </w:tc>
        <w:tc>
          <w:tcPr>
            <w:tcW w:w="1103"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jc w:val="center"/>
              <w:rPr>
                <w:rFonts w:ascii="Times New Roman" w:hAnsi="Times New Roman" w:cs="Times New Roman"/>
                <w:color w:val="000000"/>
                <w:sz w:val="18"/>
                <w:szCs w:val="18"/>
              </w:rPr>
            </w:pPr>
            <w:r w:rsidRPr="00261F0A">
              <w:rPr>
                <w:rFonts w:ascii="Times New Roman" w:hAnsi="Times New Roman" w:cs="Times New Roman"/>
                <w:color w:val="000000"/>
                <w:sz w:val="18"/>
                <w:szCs w:val="18"/>
              </w:rPr>
              <w:t>5% level</w:t>
            </w:r>
          </w:p>
        </w:tc>
        <w:tc>
          <w:tcPr>
            <w:tcW w:w="1207"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jc w:val="center"/>
              <w:rPr>
                <w:rFonts w:ascii="Times New Roman" w:hAnsi="Times New Roman" w:cs="Times New Roman"/>
                <w:color w:val="000000"/>
                <w:sz w:val="18"/>
                <w:szCs w:val="18"/>
              </w:rPr>
            </w:pPr>
            <w:r w:rsidRPr="00261F0A">
              <w:rPr>
                <w:rFonts w:ascii="Times New Roman" w:hAnsi="Times New Roman" w:cs="Times New Roman"/>
                <w:color w:val="000000"/>
                <w:sz w:val="18"/>
                <w:szCs w:val="18"/>
              </w:rPr>
              <w:t>-2.894332</w:t>
            </w:r>
          </w:p>
        </w:tc>
        <w:tc>
          <w:tcPr>
            <w:tcW w:w="997"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jc w:val="center"/>
              <w:rPr>
                <w:rFonts w:ascii="Times New Roman" w:hAnsi="Times New Roman" w:cs="Times New Roman"/>
                <w:color w:val="000000"/>
                <w:sz w:val="18"/>
                <w:szCs w:val="18"/>
              </w:rPr>
            </w:pPr>
          </w:p>
        </w:tc>
      </w:tr>
      <w:tr w:rsidR="001A7B41" w:rsidRPr="00261F0A">
        <w:trPr>
          <w:trHeight w:val="225"/>
        </w:trPr>
        <w:tc>
          <w:tcPr>
            <w:tcW w:w="2017"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jc w:val="center"/>
              <w:rPr>
                <w:rFonts w:ascii="Times New Roman" w:hAnsi="Times New Roman" w:cs="Times New Roman"/>
                <w:color w:val="000000"/>
                <w:sz w:val="18"/>
                <w:szCs w:val="18"/>
              </w:rPr>
            </w:pPr>
          </w:p>
        </w:tc>
        <w:tc>
          <w:tcPr>
            <w:tcW w:w="1103"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jc w:val="center"/>
              <w:rPr>
                <w:rFonts w:ascii="Times New Roman" w:hAnsi="Times New Roman" w:cs="Times New Roman"/>
                <w:color w:val="000000"/>
                <w:sz w:val="18"/>
                <w:szCs w:val="18"/>
              </w:rPr>
            </w:pPr>
            <w:r w:rsidRPr="00261F0A">
              <w:rPr>
                <w:rFonts w:ascii="Times New Roman" w:hAnsi="Times New Roman" w:cs="Times New Roman"/>
                <w:color w:val="000000"/>
                <w:sz w:val="18"/>
                <w:szCs w:val="18"/>
              </w:rPr>
              <w:t>10% level</w:t>
            </w:r>
          </w:p>
        </w:tc>
        <w:tc>
          <w:tcPr>
            <w:tcW w:w="1207"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jc w:val="center"/>
              <w:rPr>
                <w:rFonts w:ascii="Times New Roman" w:hAnsi="Times New Roman" w:cs="Times New Roman"/>
                <w:color w:val="000000"/>
                <w:sz w:val="18"/>
                <w:szCs w:val="18"/>
              </w:rPr>
            </w:pPr>
            <w:r w:rsidRPr="00261F0A">
              <w:rPr>
                <w:rFonts w:ascii="Times New Roman" w:hAnsi="Times New Roman" w:cs="Times New Roman"/>
                <w:color w:val="000000"/>
                <w:sz w:val="18"/>
                <w:szCs w:val="18"/>
              </w:rPr>
              <w:t>-2.584325</w:t>
            </w:r>
          </w:p>
        </w:tc>
        <w:tc>
          <w:tcPr>
            <w:tcW w:w="997"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jc w:val="center"/>
              <w:rPr>
                <w:rFonts w:ascii="Times New Roman" w:hAnsi="Times New Roman" w:cs="Times New Roman"/>
                <w:color w:val="000000"/>
                <w:sz w:val="18"/>
                <w:szCs w:val="18"/>
              </w:rPr>
            </w:pPr>
          </w:p>
        </w:tc>
      </w:tr>
      <w:tr w:rsidR="001A7B41" w:rsidRPr="00261F0A">
        <w:trPr>
          <w:trHeight w:hRule="exact" w:val="90"/>
        </w:trPr>
        <w:tc>
          <w:tcPr>
            <w:tcW w:w="2017" w:type="dxa"/>
            <w:tcBorders>
              <w:top w:val="nil"/>
              <w:left w:val="nil"/>
              <w:bottom w:val="double" w:sz="6" w:space="2" w:color="auto"/>
              <w:right w:val="nil"/>
            </w:tcBorders>
            <w:vAlign w:val="bottom"/>
          </w:tcPr>
          <w:p w:rsidR="001A7B41" w:rsidRPr="00261F0A" w:rsidRDefault="001A7B41" w:rsidP="00FB454B">
            <w:pPr>
              <w:autoSpaceDE w:val="0"/>
              <w:autoSpaceDN w:val="0"/>
              <w:adjustRightInd w:val="0"/>
              <w:spacing w:after="0" w:line="240" w:lineRule="auto"/>
              <w:jc w:val="center"/>
              <w:rPr>
                <w:rFonts w:ascii="Times New Roman" w:hAnsi="Times New Roman" w:cs="Times New Roman"/>
                <w:color w:val="000000"/>
                <w:sz w:val="18"/>
                <w:szCs w:val="18"/>
              </w:rPr>
            </w:pPr>
          </w:p>
        </w:tc>
        <w:tc>
          <w:tcPr>
            <w:tcW w:w="1103" w:type="dxa"/>
            <w:tcBorders>
              <w:top w:val="nil"/>
              <w:left w:val="nil"/>
              <w:bottom w:val="double" w:sz="6" w:space="2" w:color="auto"/>
              <w:right w:val="nil"/>
            </w:tcBorders>
            <w:vAlign w:val="bottom"/>
          </w:tcPr>
          <w:p w:rsidR="001A7B41" w:rsidRPr="00261F0A" w:rsidRDefault="001A7B41" w:rsidP="00FB454B">
            <w:pPr>
              <w:autoSpaceDE w:val="0"/>
              <w:autoSpaceDN w:val="0"/>
              <w:adjustRightInd w:val="0"/>
              <w:spacing w:after="0" w:line="240" w:lineRule="auto"/>
              <w:jc w:val="center"/>
              <w:rPr>
                <w:rFonts w:ascii="Times New Roman" w:hAnsi="Times New Roman" w:cs="Times New Roman"/>
                <w:color w:val="000000"/>
                <w:sz w:val="18"/>
                <w:szCs w:val="18"/>
              </w:rPr>
            </w:pPr>
          </w:p>
        </w:tc>
        <w:tc>
          <w:tcPr>
            <w:tcW w:w="1207" w:type="dxa"/>
            <w:tcBorders>
              <w:top w:val="nil"/>
              <w:left w:val="nil"/>
              <w:bottom w:val="double" w:sz="6" w:space="2" w:color="auto"/>
              <w:right w:val="nil"/>
            </w:tcBorders>
            <w:vAlign w:val="bottom"/>
          </w:tcPr>
          <w:p w:rsidR="001A7B41" w:rsidRPr="00261F0A" w:rsidRDefault="001A7B41" w:rsidP="00FB454B">
            <w:pPr>
              <w:autoSpaceDE w:val="0"/>
              <w:autoSpaceDN w:val="0"/>
              <w:adjustRightInd w:val="0"/>
              <w:spacing w:after="0" w:line="240" w:lineRule="auto"/>
              <w:jc w:val="center"/>
              <w:rPr>
                <w:rFonts w:ascii="Times New Roman" w:hAnsi="Times New Roman" w:cs="Times New Roman"/>
                <w:color w:val="000000"/>
                <w:sz w:val="18"/>
                <w:szCs w:val="18"/>
              </w:rPr>
            </w:pPr>
          </w:p>
        </w:tc>
        <w:tc>
          <w:tcPr>
            <w:tcW w:w="1208" w:type="dxa"/>
            <w:tcBorders>
              <w:top w:val="nil"/>
              <w:left w:val="nil"/>
              <w:bottom w:val="double" w:sz="6" w:space="2" w:color="auto"/>
              <w:right w:val="nil"/>
            </w:tcBorders>
            <w:vAlign w:val="bottom"/>
          </w:tcPr>
          <w:p w:rsidR="001A7B41" w:rsidRPr="00261F0A" w:rsidRDefault="001A7B41" w:rsidP="00FB454B">
            <w:pPr>
              <w:autoSpaceDE w:val="0"/>
              <w:autoSpaceDN w:val="0"/>
              <w:adjustRightInd w:val="0"/>
              <w:spacing w:after="0" w:line="240" w:lineRule="auto"/>
              <w:jc w:val="center"/>
              <w:rPr>
                <w:rFonts w:ascii="Times New Roman" w:hAnsi="Times New Roman" w:cs="Times New Roman"/>
                <w:color w:val="000000"/>
                <w:sz w:val="18"/>
                <w:szCs w:val="18"/>
              </w:rPr>
            </w:pPr>
          </w:p>
        </w:tc>
        <w:tc>
          <w:tcPr>
            <w:tcW w:w="997" w:type="dxa"/>
            <w:tcBorders>
              <w:top w:val="nil"/>
              <w:left w:val="nil"/>
              <w:bottom w:val="double" w:sz="6" w:space="2" w:color="auto"/>
              <w:right w:val="nil"/>
            </w:tcBorders>
            <w:vAlign w:val="bottom"/>
          </w:tcPr>
          <w:p w:rsidR="001A7B41" w:rsidRPr="00261F0A" w:rsidRDefault="001A7B41" w:rsidP="00FB454B">
            <w:pPr>
              <w:autoSpaceDE w:val="0"/>
              <w:autoSpaceDN w:val="0"/>
              <w:adjustRightInd w:val="0"/>
              <w:spacing w:after="0" w:line="240" w:lineRule="auto"/>
              <w:jc w:val="center"/>
              <w:rPr>
                <w:rFonts w:ascii="Times New Roman" w:hAnsi="Times New Roman" w:cs="Times New Roman"/>
                <w:color w:val="000000"/>
                <w:sz w:val="18"/>
                <w:szCs w:val="18"/>
              </w:rPr>
            </w:pPr>
          </w:p>
        </w:tc>
      </w:tr>
      <w:tr w:rsidR="001A7B41" w:rsidRPr="00261F0A">
        <w:trPr>
          <w:trHeight w:hRule="exact" w:val="135"/>
        </w:trPr>
        <w:tc>
          <w:tcPr>
            <w:tcW w:w="2017"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jc w:val="center"/>
              <w:rPr>
                <w:rFonts w:ascii="Times New Roman" w:hAnsi="Times New Roman" w:cs="Times New Roman"/>
                <w:color w:val="000000"/>
                <w:sz w:val="18"/>
                <w:szCs w:val="18"/>
              </w:rPr>
            </w:pPr>
          </w:p>
        </w:tc>
        <w:tc>
          <w:tcPr>
            <w:tcW w:w="1103"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jc w:val="center"/>
              <w:rPr>
                <w:rFonts w:ascii="Times New Roman" w:hAnsi="Times New Roman" w:cs="Times New Roman"/>
                <w:color w:val="000000"/>
                <w:sz w:val="18"/>
                <w:szCs w:val="18"/>
              </w:rPr>
            </w:pPr>
          </w:p>
        </w:tc>
        <w:tc>
          <w:tcPr>
            <w:tcW w:w="1207"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jc w:val="center"/>
              <w:rPr>
                <w:rFonts w:ascii="Times New Roman" w:hAnsi="Times New Roman" w:cs="Times New Roman"/>
                <w:color w:val="000000"/>
                <w:sz w:val="18"/>
                <w:szCs w:val="18"/>
              </w:rPr>
            </w:pPr>
          </w:p>
        </w:tc>
        <w:tc>
          <w:tcPr>
            <w:tcW w:w="997"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jc w:val="center"/>
              <w:rPr>
                <w:rFonts w:ascii="Times New Roman" w:hAnsi="Times New Roman" w:cs="Times New Roman"/>
                <w:color w:val="000000"/>
                <w:sz w:val="18"/>
                <w:szCs w:val="18"/>
              </w:rPr>
            </w:pPr>
          </w:p>
        </w:tc>
      </w:tr>
      <w:tr w:rsidR="001A7B41" w:rsidRPr="00261F0A" w:rsidTr="001A7B41">
        <w:trPr>
          <w:trHeight w:val="225"/>
        </w:trPr>
        <w:tc>
          <w:tcPr>
            <w:tcW w:w="5535" w:type="dxa"/>
            <w:gridSpan w:val="4"/>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rPr>
                <w:rFonts w:ascii="Times New Roman" w:hAnsi="Times New Roman" w:cs="Times New Roman"/>
                <w:color w:val="000000"/>
                <w:sz w:val="18"/>
                <w:szCs w:val="18"/>
              </w:rPr>
            </w:pPr>
            <w:r w:rsidRPr="00261F0A">
              <w:rPr>
                <w:rFonts w:ascii="Times New Roman" w:hAnsi="Times New Roman" w:cs="Times New Roman"/>
                <w:color w:val="000000"/>
                <w:sz w:val="18"/>
                <w:szCs w:val="18"/>
              </w:rPr>
              <w:t>*MacKinnon (1996) one-sided p-values.</w:t>
            </w:r>
          </w:p>
        </w:tc>
        <w:tc>
          <w:tcPr>
            <w:tcW w:w="997"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jc w:val="center"/>
              <w:rPr>
                <w:rFonts w:ascii="Times New Roman" w:hAnsi="Times New Roman" w:cs="Times New Roman"/>
                <w:color w:val="000000"/>
                <w:sz w:val="18"/>
                <w:szCs w:val="18"/>
              </w:rPr>
            </w:pPr>
          </w:p>
        </w:tc>
      </w:tr>
      <w:tr w:rsidR="001A7B41" w:rsidRPr="00261F0A">
        <w:trPr>
          <w:trHeight w:val="225"/>
        </w:trPr>
        <w:tc>
          <w:tcPr>
            <w:tcW w:w="2017"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jc w:val="center"/>
              <w:rPr>
                <w:rFonts w:ascii="Times New Roman" w:hAnsi="Times New Roman" w:cs="Times New Roman"/>
                <w:color w:val="000000"/>
                <w:sz w:val="18"/>
                <w:szCs w:val="18"/>
              </w:rPr>
            </w:pPr>
          </w:p>
        </w:tc>
        <w:tc>
          <w:tcPr>
            <w:tcW w:w="1103"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jc w:val="center"/>
              <w:rPr>
                <w:rFonts w:ascii="Times New Roman" w:hAnsi="Times New Roman" w:cs="Times New Roman"/>
                <w:color w:val="000000"/>
                <w:sz w:val="18"/>
                <w:szCs w:val="18"/>
              </w:rPr>
            </w:pPr>
          </w:p>
        </w:tc>
        <w:tc>
          <w:tcPr>
            <w:tcW w:w="1207"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jc w:val="center"/>
              <w:rPr>
                <w:rFonts w:ascii="Times New Roman" w:hAnsi="Times New Roman" w:cs="Times New Roman"/>
                <w:color w:val="000000"/>
                <w:sz w:val="18"/>
                <w:szCs w:val="18"/>
              </w:rPr>
            </w:pPr>
          </w:p>
        </w:tc>
        <w:tc>
          <w:tcPr>
            <w:tcW w:w="997"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jc w:val="center"/>
              <w:rPr>
                <w:rFonts w:ascii="Times New Roman" w:hAnsi="Times New Roman" w:cs="Times New Roman"/>
                <w:color w:val="000000"/>
                <w:sz w:val="18"/>
                <w:szCs w:val="18"/>
              </w:rPr>
            </w:pPr>
          </w:p>
        </w:tc>
      </w:tr>
      <w:tr w:rsidR="001A7B41" w:rsidRPr="00261F0A">
        <w:trPr>
          <w:trHeight w:val="225"/>
        </w:trPr>
        <w:tc>
          <w:tcPr>
            <w:tcW w:w="2017"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jc w:val="center"/>
              <w:rPr>
                <w:rFonts w:ascii="Times New Roman" w:hAnsi="Times New Roman" w:cs="Times New Roman"/>
                <w:color w:val="000000"/>
                <w:sz w:val="18"/>
                <w:szCs w:val="18"/>
              </w:rPr>
            </w:pPr>
          </w:p>
        </w:tc>
        <w:tc>
          <w:tcPr>
            <w:tcW w:w="1103"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jc w:val="center"/>
              <w:rPr>
                <w:rFonts w:ascii="Times New Roman" w:hAnsi="Times New Roman" w:cs="Times New Roman"/>
                <w:color w:val="000000"/>
                <w:sz w:val="18"/>
                <w:szCs w:val="18"/>
              </w:rPr>
            </w:pPr>
          </w:p>
        </w:tc>
        <w:tc>
          <w:tcPr>
            <w:tcW w:w="1207"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jc w:val="center"/>
              <w:rPr>
                <w:rFonts w:ascii="Times New Roman" w:hAnsi="Times New Roman" w:cs="Times New Roman"/>
                <w:color w:val="000000"/>
                <w:sz w:val="18"/>
                <w:szCs w:val="18"/>
              </w:rPr>
            </w:pPr>
          </w:p>
        </w:tc>
        <w:tc>
          <w:tcPr>
            <w:tcW w:w="997"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jc w:val="center"/>
              <w:rPr>
                <w:rFonts w:ascii="Times New Roman" w:hAnsi="Times New Roman" w:cs="Times New Roman"/>
                <w:color w:val="000000"/>
                <w:sz w:val="18"/>
                <w:szCs w:val="18"/>
              </w:rPr>
            </w:pPr>
          </w:p>
        </w:tc>
      </w:tr>
      <w:tr w:rsidR="001A7B41" w:rsidRPr="00261F0A" w:rsidTr="001A7B41">
        <w:trPr>
          <w:trHeight w:val="225"/>
        </w:trPr>
        <w:tc>
          <w:tcPr>
            <w:tcW w:w="5535" w:type="dxa"/>
            <w:gridSpan w:val="4"/>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rPr>
                <w:rFonts w:ascii="Times New Roman" w:hAnsi="Times New Roman" w:cs="Times New Roman"/>
                <w:color w:val="000000"/>
                <w:sz w:val="18"/>
                <w:szCs w:val="18"/>
              </w:rPr>
            </w:pPr>
            <w:r w:rsidRPr="00261F0A">
              <w:rPr>
                <w:rFonts w:ascii="Times New Roman" w:hAnsi="Times New Roman" w:cs="Times New Roman"/>
                <w:color w:val="000000"/>
                <w:sz w:val="18"/>
                <w:szCs w:val="18"/>
              </w:rPr>
              <w:t>Augmented Dickey-Fuller Test Equation</w:t>
            </w:r>
          </w:p>
        </w:tc>
        <w:tc>
          <w:tcPr>
            <w:tcW w:w="997"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jc w:val="center"/>
              <w:rPr>
                <w:rFonts w:ascii="Times New Roman" w:hAnsi="Times New Roman" w:cs="Times New Roman"/>
                <w:color w:val="000000"/>
                <w:sz w:val="18"/>
                <w:szCs w:val="18"/>
              </w:rPr>
            </w:pPr>
          </w:p>
        </w:tc>
      </w:tr>
      <w:tr w:rsidR="001A7B41" w:rsidRPr="00261F0A" w:rsidTr="001A7B41">
        <w:trPr>
          <w:trHeight w:val="225"/>
        </w:trPr>
        <w:tc>
          <w:tcPr>
            <w:tcW w:w="5535" w:type="dxa"/>
            <w:gridSpan w:val="4"/>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rPr>
                <w:rFonts w:ascii="Times New Roman" w:hAnsi="Times New Roman" w:cs="Times New Roman"/>
                <w:color w:val="000000"/>
                <w:sz w:val="18"/>
                <w:szCs w:val="18"/>
              </w:rPr>
            </w:pPr>
            <w:r w:rsidRPr="00261F0A">
              <w:rPr>
                <w:rFonts w:ascii="Times New Roman" w:hAnsi="Times New Roman" w:cs="Times New Roman"/>
                <w:color w:val="000000"/>
                <w:sz w:val="18"/>
                <w:szCs w:val="18"/>
              </w:rPr>
              <w:t>Dependent Variable: D(UNEMPL,2)</w:t>
            </w:r>
          </w:p>
        </w:tc>
        <w:tc>
          <w:tcPr>
            <w:tcW w:w="997"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jc w:val="center"/>
              <w:rPr>
                <w:rFonts w:ascii="Times New Roman" w:hAnsi="Times New Roman" w:cs="Times New Roman"/>
                <w:color w:val="000000"/>
                <w:sz w:val="18"/>
                <w:szCs w:val="18"/>
              </w:rPr>
            </w:pPr>
          </w:p>
        </w:tc>
      </w:tr>
      <w:tr w:rsidR="001A7B41" w:rsidRPr="00261F0A" w:rsidTr="001A7B41">
        <w:trPr>
          <w:trHeight w:val="225"/>
        </w:trPr>
        <w:tc>
          <w:tcPr>
            <w:tcW w:w="4327" w:type="dxa"/>
            <w:gridSpan w:val="3"/>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rPr>
                <w:rFonts w:ascii="Times New Roman" w:hAnsi="Times New Roman" w:cs="Times New Roman"/>
                <w:color w:val="000000"/>
                <w:sz w:val="18"/>
                <w:szCs w:val="18"/>
              </w:rPr>
            </w:pPr>
            <w:r w:rsidRPr="00261F0A">
              <w:rPr>
                <w:rFonts w:ascii="Times New Roman" w:hAnsi="Times New Roman" w:cs="Times New Roman"/>
                <w:color w:val="000000"/>
                <w:sz w:val="18"/>
                <w:szCs w:val="18"/>
              </w:rPr>
              <w:t>Method: Least Squares</w:t>
            </w:r>
          </w:p>
        </w:tc>
        <w:tc>
          <w:tcPr>
            <w:tcW w:w="1208"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jc w:val="center"/>
              <w:rPr>
                <w:rFonts w:ascii="Times New Roman" w:hAnsi="Times New Roman" w:cs="Times New Roman"/>
                <w:color w:val="000000"/>
                <w:sz w:val="18"/>
                <w:szCs w:val="18"/>
              </w:rPr>
            </w:pPr>
          </w:p>
        </w:tc>
        <w:tc>
          <w:tcPr>
            <w:tcW w:w="997"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jc w:val="center"/>
              <w:rPr>
                <w:rFonts w:ascii="Times New Roman" w:hAnsi="Times New Roman" w:cs="Times New Roman"/>
                <w:color w:val="000000"/>
                <w:sz w:val="18"/>
                <w:szCs w:val="18"/>
              </w:rPr>
            </w:pPr>
          </w:p>
        </w:tc>
      </w:tr>
      <w:tr w:rsidR="001A7B41" w:rsidRPr="00261F0A" w:rsidTr="001A7B41">
        <w:trPr>
          <w:trHeight w:val="225"/>
        </w:trPr>
        <w:tc>
          <w:tcPr>
            <w:tcW w:w="4327" w:type="dxa"/>
            <w:gridSpan w:val="3"/>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rPr>
                <w:rFonts w:ascii="Times New Roman" w:hAnsi="Times New Roman" w:cs="Times New Roman"/>
                <w:color w:val="000000"/>
                <w:sz w:val="18"/>
                <w:szCs w:val="18"/>
              </w:rPr>
            </w:pPr>
            <w:r w:rsidRPr="00261F0A">
              <w:rPr>
                <w:rFonts w:ascii="Times New Roman" w:hAnsi="Times New Roman" w:cs="Times New Roman"/>
                <w:color w:val="000000"/>
                <w:sz w:val="18"/>
                <w:szCs w:val="18"/>
              </w:rPr>
              <w:t>Date: 07/05/18   Time: 16:45</w:t>
            </w:r>
          </w:p>
        </w:tc>
        <w:tc>
          <w:tcPr>
            <w:tcW w:w="1208"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jc w:val="center"/>
              <w:rPr>
                <w:rFonts w:ascii="Times New Roman" w:hAnsi="Times New Roman" w:cs="Times New Roman"/>
                <w:color w:val="000000"/>
                <w:sz w:val="18"/>
                <w:szCs w:val="18"/>
              </w:rPr>
            </w:pPr>
          </w:p>
        </w:tc>
        <w:tc>
          <w:tcPr>
            <w:tcW w:w="997"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jc w:val="center"/>
              <w:rPr>
                <w:rFonts w:ascii="Times New Roman" w:hAnsi="Times New Roman" w:cs="Times New Roman"/>
                <w:color w:val="000000"/>
                <w:sz w:val="18"/>
                <w:szCs w:val="18"/>
              </w:rPr>
            </w:pPr>
          </w:p>
        </w:tc>
      </w:tr>
      <w:tr w:rsidR="001A7B41" w:rsidRPr="00261F0A" w:rsidTr="001A7B41">
        <w:trPr>
          <w:trHeight w:val="225"/>
        </w:trPr>
        <w:tc>
          <w:tcPr>
            <w:tcW w:w="5535" w:type="dxa"/>
            <w:gridSpan w:val="4"/>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rPr>
                <w:rFonts w:ascii="Times New Roman" w:hAnsi="Times New Roman" w:cs="Times New Roman"/>
                <w:color w:val="000000"/>
                <w:sz w:val="18"/>
                <w:szCs w:val="18"/>
              </w:rPr>
            </w:pPr>
            <w:r w:rsidRPr="00261F0A">
              <w:rPr>
                <w:rFonts w:ascii="Times New Roman" w:hAnsi="Times New Roman" w:cs="Times New Roman"/>
                <w:color w:val="000000"/>
                <w:sz w:val="18"/>
                <w:szCs w:val="18"/>
              </w:rPr>
              <w:t>Sample (adjusted): 1994Q4 2016Q4</w:t>
            </w:r>
          </w:p>
        </w:tc>
        <w:tc>
          <w:tcPr>
            <w:tcW w:w="997"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jc w:val="center"/>
              <w:rPr>
                <w:rFonts w:ascii="Times New Roman" w:hAnsi="Times New Roman" w:cs="Times New Roman"/>
                <w:color w:val="000000"/>
                <w:sz w:val="18"/>
                <w:szCs w:val="18"/>
              </w:rPr>
            </w:pPr>
          </w:p>
        </w:tc>
      </w:tr>
      <w:tr w:rsidR="001A7B41" w:rsidRPr="00261F0A" w:rsidTr="001A7B41">
        <w:trPr>
          <w:trHeight w:val="225"/>
        </w:trPr>
        <w:tc>
          <w:tcPr>
            <w:tcW w:w="5535" w:type="dxa"/>
            <w:gridSpan w:val="4"/>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rPr>
                <w:rFonts w:ascii="Times New Roman" w:hAnsi="Times New Roman" w:cs="Times New Roman"/>
                <w:color w:val="000000"/>
                <w:sz w:val="18"/>
                <w:szCs w:val="18"/>
              </w:rPr>
            </w:pPr>
            <w:r w:rsidRPr="00261F0A">
              <w:rPr>
                <w:rFonts w:ascii="Times New Roman" w:hAnsi="Times New Roman" w:cs="Times New Roman"/>
                <w:color w:val="000000"/>
                <w:sz w:val="18"/>
                <w:szCs w:val="18"/>
              </w:rPr>
              <w:t>Included observations: 89 after adjustments</w:t>
            </w:r>
          </w:p>
        </w:tc>
        <w:tc>
          <w:tcPr>
            <w:tcW w:w="997"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jc w:val="center"/>
              <w:rPr>
                <w:rFonts w:ascii="Times New Roman" w:hAnsi="Times New Roman" w:cs="Times New Roman"/>
                <w:color w:val="000000"/>
                <w:sz w:val="18"/>
                <w:szCs w:val="18"/>
              </w:rPr>
            </w:pPr>
          </w:p>
        </w:tc>
      </w:tr>
      <w:tr w:rsidR="001A7B41" w:rsidRPr="00261F0A">
        <w:trPr>
          <w:trHeight w:hRule="exact" w:val="90"/>
        </w:trPr>
        <w:tc>
          <w:tcPr>
            <w:tcW w:w="2017" w:type="dxa"/>
            <w:tcBorders>
              <w:top w:val="nil"/>
              <w:left w:val="nil"/>
              <w:bottom w:val="double" w:sz="6" w:space="2" w:color="auto"/>
              <w:right w:val="nil"/>
            </w:tcBorders>
            <w:vAlign w:val="bottom"/>
          </w:tcPr>
          <w:p w:rsidR="001A7B41" w:rsidRPr="00261F0A" w:rsidRDefault="001A7B41" w:rsidP="00FB454B">
            <w:pPr>
              <w:autoSpaceDE w:val="0"/>
              <w:autoSpaceDN w:val="0"/>
              <w:adjustRightInd w:val="0"/>
              <w:spacing w:after="0" w:line="240" w:lineRule="auto"/>
              <w:jc w:val="center"/>
              <w:rPr>
                <w:rFonts w:ascii="Times New Roman" w:hAnsi="Times New Roman" w:cs="Times New Roman"/>
                <w:color w:val="000000"/>
                <w:sz w:val="18"/>
                <w:szCs w:val="18"/>
              </w:rPr>
            </w:pPr>
          </w:p>
        </w:tc>
        <w:tc>
          <w:tcPr>
            <w:tcW w:w="1103" w:type="dxa"/>
            <w:tcBorders>
              <w:top w:val="nil"/>
              <w:left w:val="nil"/>
              <w:bottom w:val="double" w:sz="6" w:space="2" w:color="auto"/>
              <w:right w:val="nil"/>
            </w:tcBorders>
            <w:vAlign w:val="bottom"/>
          </w:tcPr>
          <w:p w:rsidR="001A7B41" w:rsidRPr="00261F0A" w:rsidRDefault="001A7B41" w:rsidP="00FB454B">
            <w:pPr>
              <w:autoSpaceDE w:val="0"/>
              <w:autoSpaceDN w:val="0"/>
              <w:adjustRightInd w:val="0"/>
              <w:spacing w:after="0" w:line="240" w:lineRule="auto"/>
              <w:jc w:val="center"/>
              <w:rPr>
                <w:rFonts w:ascii="Times New Roman" w:hAnsi="Times New Roman" w:cs="Times New Roman"/>
                <w:color w:val="000000"/>
                <w:sz w:val="18"/>
                <w:szCs w:val="18"/>
              </w:rPr>
            </w:pPr>
          </w:p>
        </w:tc>
        <w:tc>
          <w:tcPr>
            <w:tcW w:w="1207" w:type="dxa"/>
            <w:tcBorders>
              <w:top w:val="nil"/>
              <w:left w:val="nil"/>
              <w:bottom w:val="double" w:sz="6" w:space="2" w:color="auto"/>
              <w:right w:val="nil"/>
            </w:tcBorders>
            <w:vAlign w:val="bottom"/>
          </w:tcPr>
          <w:p w:rsidR="001A7B41" w:rsidRPr="00261F0A" w:rsidRDefault="001A7B41" w:rsidP="00FB454B">
            <w:pPr>
              <w:autoSpaceDE w:val="0"/>
              <w:autoSpaceDN w:val="0"/>
              <w:adjustRightInd w:val="0"/>
              <w:spacing w:after="0" w:line="240" w:lineRule="auto"/>
              <w:jc w:val="center"/>
              <w:rPr>
                <w:rFonts w:ascii="Times New Roman" w:hAnsi="Times New Roman" w:cs="Times New Roman"/>
                <w:color w:val="000000"/>
                <w:sz w:val="18"/>
                <w:szCs w:val="18"/>
              </w:rPr>
            </w:pPr>
          </w:p>
        </w:tc>
        <w:tc>
          <w:tcPr>
            <w:tcW w:w="1208" w:type="dxa"/>
            <w:tcBorders>
              <w:top w:val="nil"/>
              <w:left w:val="nil"/>
              <w:bottom w:val="double" w:sz="6" w:space="2" w:color="auto"/>
              <w:right w:val="nil"/>
            </w:tcBorders>
            <w:vAlign w:val="bottom"/>
          </w:tcPr>
          <w:p w:rsidR="001A7B41" w:rsidRPr="00261F0A" w:rsidRDefault="001A7B41" w:rsidP="00FB454B">
            <w:pPr>
              <w:autoSpaceDE w:val="0"/>
              <w:autoSpaceDN w:val="0"/>
              <w:adjustRightInd w:val="0"/>
              <w:spacing w:after="0" w:line="240" w:lineRule="auto"/>
              <w:jc w:val="center"/>
              <w:rPr>
                <w:rFonts w:ascii="Times New Roman" w:hAnsi="Times New Roman" w:cs="Times New Roman"/>
                <w:color w:val="000000"/>
                <w:sz w:val="18"/>
                <w:szCs w:val="18"/>
              </w:rPr>
            </w:pPr>
          </w:p>
        </w:tc>
        <w:tc>
          <w:tcPr>
            <w:tcW w:w="997" w:type="dxa"/>
            <w:tcBorders>
              <w:top w:val="nil"/>
              <w:left w:val="nil"/>
              <w:bottom w:val="double" w:sz="6" w:space="2" w:color="auto"/>
              <w:right w:val="nil"/>
            </w:tcBorders>
            <w:vAlign w:val="bottom"/>
          </w:tcPr>
          <w:p w:rsidR="001A7B41" w:rsidRPr="00261F0A" w:rsidRDefault="001A7B41" w:rsidP="00FB454B">
            <w:pPr>
              <w:autoSpaceDE w:val="0"/>
              <w:autoSpaceDN w:val="0"/>
              <w:adjustRightInd w:val="0"/>
              <w:spacing w:after="0" w:line="240" w:lineRule="auto"/>
              <w:jc w:val="center"/>
              <w:rPr>
                <w:rFonts w:ascii="Times New Roman" w:hAnsi="Times New Roman" w:cs="Times New Roman"/>
                <w:color w:val="000000"/>
                <w:sz w:val="18"/>
                <w:szCs w:val="18"/>
              </w:rPr>
            </w:pPr>
          </w:p>
        </w:tc>
      </w:tr>
      <w:tr w:rsidR="001A7B41" w:rsidRPr="00261F0A">
        <w:trPr>
          <w:trHeight w:hRule="exact" w:val="135"/>
        </w:trPr>
        <w:tc>
          <w:tcPr>
            <w:tcW w:w="2017"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jc w:val="center"/>
              <w:rPr>
                <w:rFonts w:ascii="Times New Roman" w:hAnsi="Times New Roman" w:cs="Times New Roman"/>
                <w:color w:val="000000"/>
                <w:sz w:val="18"/>
                <w:szCs w:val="18"/>
              </w:rPr>
            </w:pPr>
          </w:p>
        </w:tc>
        <w:tc>
          <w:tcPr>
            <w:tcW w:w="1103"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jc w:val="center"/>
              <w:rPr>
                <w:rFonts w:ascii="Times New Roman" w:hAnsi="Times New Roman" w:cs="Times New Roman"/>
                <w:color w:val="000000"/>
                <w:sz w:val="18"/>
                <w:szCs w:val="18"/>
              </w:rPr>
            </w:pPr>
          </w:p>
        </w:tc>
        <w:tc>
          <w:tcPr>
            <w:tcW w:w="1207"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jc w:val="center"/>
              <w:rPr>
                <w:rFonts w:ascii="Times New Roman" w:hAnsi="Times New Roman" w:cs="Times New Roman"/>
                <w:color w:val="000000"/>
                <w:sz w:val="18"/>
                <w:szCs w:val="18"/>
              </w:rPr>
            </w:pPr>
          </w:p>
        </w:tc>
        <w:tc>
          <w:tcPr>
            <w:tcW w:w="997"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jc w:val="center"/>
              <w:rPr>
                <w:rFonts w:ascii="Times New Roman" w:hAnsi="Times New Roman" w:cs="Times New Roman"/>
                <w:color w:val="000000"/>
                <w:sz w:val="18"/>
                <w:szCs w:val="18"/>
              </w:rPr>
            </w:pPr>
          </w:p>
        </w:tc>
      </w:tr>
      <w:tr w:rsidR="001A7B41" w:rsidRPr="00261F0A">
        <w:trPr>
          <w:trHeight w:val="225"/>
        </w:trPr>
        <w:tc>
          <w:tcPr>
            <w:tcW w:w="2017"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jc w:val="center"/>
              <w:rPr>
                <w:rFonts w:ascii="Times New Roman" w:hAnsi="Times New Roman" w:cs="Times New Roman"/>
                <w:color w:val="000000"/>
                <w:sz w:val="18"/>
                <w:szCs w:val="18"/>
              </w:rPr>
            </w:pPr>
            <w:r w:rsidRPr="00261F0A">
              <w:rPr>
                <w:rFonts w:ascii="Times New Roman" w:hAnsi="Times New Roman" w:cs="Times New Roman"/>
                <w:color w:val="000000"/>
                <w:sz w:val="18"/>
                <w:szCs w:val="18"/>
              </w:rPr>
              <w:t>Variable</w:t>
            </w:r>
          </w:p>
        </w:tc>
        <w:tc>
          <w:tcPr>
            <w:tcW w:w="1103"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Coefficient</w:t>
            </w:r>
          </w:p>
        </w:tc>
        <w:tc>
          <w:tcPr>
            <w:tcW w:w="1207"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Std. Error</w:t>
            </w:r>
          </w:p>
        </w:tc>
        <w:tc>
          <w:tcPr>
            <w:tcW w:w="1208"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t-Statistic</w:t>
            </w:r>
          </w:p>
        </w:tc>
        <w:tc>
          <w:tcPr>
            <w:tcW w:w="997"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Prob.  </w:t>
            </w:r>
          </w:p>
        </w:tc>
      </w:tr>
      <w:tr w:rsidR="001A7B41" w:rsidRPr="00261F0A">
        <w:trPr>
          <w:trHeight w:hRule="exact" w:val="90"/>
        </w:trPr>
        <w:tc>
          <w:tcPr>
            <w:tcW w:w="2017" w:type="dxa"/>
            <w:tcBorders>
              <w:top w:val="nil"/>
              <w:left w:val="nil"/>
              <w:bottom w:val="double" w:sz="6" w:space="2" w:color="auto"/>
              <w:right w:val="nil"/>
            </w:tcBorders>
            <w:vAlign w:val="bottom"/>
          </w:tcPr>
          <w:p w:rsidR="001A7B41" w:rsidRPr="00261F0A" w:rsidRDefault="001A7B41" w:rsidP="00FB454B">
            <w:pPr>
              <w:autoSpaceDE w:val="0"/>
              <w:autoSpaceDN w:val="0"/>
              <w:adjustRightInd w:val="0"/>
              <w:spacing w:after="0" w:line="240" w:lineRule="auto"/>
              <w:jc w:val="center"/>
              <w:rPr>
                <w:rFonts w:ascii="Times New Roman" w:hAnsi="Times New Roman" w:cs="Times New Roman"/>
                <w:color w:val="000000"/>
                <w:sz w:val="18"/>
                <w:szCs w:val="18"/>
              </w:rPr>
            </w:pPr>
          </w:p>
        </w:tc>
        <w:tc>
          <w:tcPr>
            <w:tcW w:w="1103" w:type="dxa"/>
            <w:tcBorders>
              <w:top w:val="nil"/>
              <w:left w:val="nil"/>
              <w:bottom w:val="double" w:sz="6" w:space="2" w:color="auto"/>
              <w:right w:val="nil"/>
            </w:tcBorders>
            <w:vAlign w:val="bottom"/>
          </w:tcPr>
          <w:p w:rsidR="001A7B41" w:rsidRPr="00261F0A" w:rsidRDefault="001A7B41" w:rsidP="00FB454B">
            <w:pPr>
              <w:autoSpaceDE w:val="0"/>
              <w:autoSpaceDN w:val="0"/>
              <w:adjustRightInd w:val="0"/>
              <w:spacing w:after="0" w:line="240" w:lineRule="auto"/>
              <w:jc w:val="center"/>
              <w:rPr>
                <w:rFonts w:ascii="Times New Roman" w:hAnsi="Times New Roman" w:cs="Times New Roman"/>
                <w:color w:val="000000"/>
                <w:sz w:val="18"/>
                <w:szCs w:val="18"/>
              </w:rPr>
            </w:pPr>
          </w:p>
        </w:tc>
        <w:tc>
          <w:tcPr>
            <w:tcW w:w="1207" w:type="dxa"/>
            <w:tcBorders>
              <w:top w:val="nil"/>
              <w:left w:val="nil"/>
              <w:bottom w:val="double" w:sz="6" w:space="2" w:color="auto"/>
              <w:right w:val="nil"/>
            </w:tcBorders>
            <w:vAlign w:val="bottom"/>
          </w:tcPr>
          <w:p w:rsidR="001A7B41" w:rsidRPr="00261F0A" w:rsidRDefault="001A7B41" w:rsidP="00FB454B">
            <w:pPr>
              <w:autoSpaceDE w:val="0"/>
              <w:autoSpaceDN w:val="0"/>
              <w:adjustRightInd w:val="0"/>
              <w:spacing w:after="0" w:line="240" w:lineRule="auto"/>
              <w:jc w:val="center"/>
              <w:rPr>
                <w:rFonts w:ascii="Times New Roman" w:hAnsi="Times New Roman" w:cs="Times New Roman"/>
                <w:color w:val="000000"/>
                <w:sz w:val="18"/>
                <w:szCs w:val="18"/>
              </w:rPr>
            </w:pPr>
          </w:p>
        </w:tc>
        <w:tc>
          <w:tcPr>
            <w:tcW w:w="1208" w:type="dxa"/>
            <w:tcBorders>
              <w:top w:val="nil"/>
              <w:left w:val="nil"/>
              <w:bottom w:val="double" w:sz="6" w:space="2" w:color="auto"/>
              <w:right w:val="nil"/>
            </w:tcBorders>
            <w:vAlign w:val="bottom"/>
          </w:tcPr>
          <w:p w:rsidR="001A7B41" w:rsidRPr="00261F0A" w:rsidRDefault="001A7B41" w:rsidP="00FB454B">
            <w:pPr>
              <w:autoSpaceDE w:val="0"/>
              <w:autoSpaceDN w:val="0"/>
              <w:adjustRightInd w:val="0"/>
              <w:spacing w:after="0" w:line="240" w:lineRule="auto"/>
              <w:jc w:val="center"/>
              <w:rPr>
                <w:rFonts w:ascii="Times New Roman" w:hAnsi="Times New Roman" w:cs="Times New Roman"/>
                <w:color w:val="000000"/>
                <w:sz w:val="18"/>
                <w:szCs w:val="18"/>
              </w:rPr>
            </w:pPr>
          </w:p>
        </w:tc>
        <w:tc>
          <w:tcPr>
            <w:tcW w:w="997" w:type="dxa"/>
            <w:tcBorders>
              <w:top w:val="nil"/>
              <w:left w:val="nil"/>
              <w:bottom w:val="double" w:sz="6" w:space="2" w:color="auto"/>
              <w:right w:val="nil"/>
            </w:tcBorders>
            <w:vAlign w:val="bottom"/>
          </w:tcPr>
          <w:p w:rsidR="001A7B41" w:rsidRPr="00261F0A" w:rsidRDefault="001A7B41" w:rsidP="00FB454B">
            <w:pPr>
              <w:autoSpaceDE w:val="0"/>
              <w:autoSpaceDN w:val="0"/>
              <w:adjustRightInd w:val="0"/>
              <w:spacing w:after="0" w:line="240" w:lineRule="auto"/>
              <w:jc w:val="center"/>
              <w:rPr>
                <w:rFonts w:ascii="Times New Roman" w:hAnsi="Times New Roman" w:cs="Times New Roman"/>
                <w:color w:val="000000"/>
                <w:sz w:val="18"/>
                <w:szCs w:val="18"/>
              </w:rPr>
            </w:pPr>
          </w:p>
        </w:tc>
      </w:tr>
      <w:tr w:rsidR="001A7B41" w:rsidRPr="00261F0A">
        <w:trPr>
          <w:trHeight w:hRule="exact" w:val="135"/>
        </w:trPr>
        <w:tc>
          <w:tcPr>
            <w:tcW w:w="2017"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jc w:val="center"/>
              <w:rPr>
                <w:rFonts w:ascii="Times New Roman" w:hAnsi="Times New Roman" w:cs="Times New Roman"/>
                <w:color w:val="000000"/>
                <w:sz w:val="18"/>
                <w:szCs w:val="18"/>
              </w:rPr>
            </w:pPr>
          </w:p>
        </w:tc>
        <w:tc>
          <w:tcPr>
            <w:tcW w:w="1103"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jc w:val="center"/>
              <w:rPr>
                <w:rFonts w:ascii="Times New Roman" w:hAnsi="Times New Roman" w:cs="Times New Roman"/>
                <w:color w:val="000000"/>
                <w:sz w:val="18"/>
                <w:szCs w:val="18"/>
              </w:rPr>
            </w:pPr>
          </w:p>
        </w:tc>
        <w:tc>
          <w:tcPr>
            <w:tcW w:w="1207"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jc w:val="center"/>
              <w:rPr>
                <w:rFonts w:ascii="Times New Roman" w:hAnsi="Times New Roman" w:cs="Times New Roman"/>
                <w:color w:val="000000"/>
                <w:sz w:val="18"/>
                <w:szCs w:val="18"/>
              </w:rPr>
            </w:pPr>
          </w:p>
        </w:tc>
        <w:tc>
          <w:tcPr>
            <w:tcW w:w="997"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jc w:val="center"/>
              <w:rPr>
                <w:rFonts w:ascii="Times New Roman" w:hAnsi="Times New Roman" w:cs="Times New Roman"/>
                <w:color w:val="000000"/>
                <w:sz w:val="18"/>
                <w:szCs w:val="18"/>
              </w:rPr>
            </w:pPr>
          </w:p>
        </w:tc>
      </w:tr>
      <w:tr w:rsidR="001A7B41" w:rsidRPr="00261F0A">
        <w:trPr>
          <w:trHeight w:val="225"/>
        </w:trPr>
        <w:tc>
          <w:tcPr>
            <w:tcW w:w="2017"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jc w:val="center"/>
              <w:rPr>
                <w:rFonts w:ascii="Times New Roman" w:hAnsi="Times New Roman" w:cs="Times New Roman"/>
                <w:color w:val="000000"/>
                <w:sz w:val="18"/>
                <w:szCs w:val="18"/>
              </w:rPr>
            </w:pPr>
            <w:r w:rsidRPr="00261F0A">
              <w:rPr>
                <w:rFonts w:ascii="Times New Roman" w:hAnsi="Times New Roman" w:cs="Times New Roman"/>
                <w:color w:val="000000"/>
                <w:sz w:val="18"/>
                <w:szCs w:val="18"/>
              </w:rPr>
              <w:t>D(UNEMPL(-1))</w:t>
            </w:r>
          </w:p>
        </w:tc>
        <w:tc>
          <w:tcPr>
            <w:tcW w:w="1103"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-0.719141</w:t>
            </w:r>
          </w:p>
        </w:tc>
        <w:tc>
          <w:tcPr>
            <w:tcW w:w="1207"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0.229999</w:t>
            </w:r>
          </w:p>
        </w:tc>
        <w:tc>
          <w:tcPr>
            <w:tcW w:w="1208"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-3.126722</w:t>
            </w:r>
          </w:p>
        </w:tc>
        <w:tc>
          <w:tcPr>
            <w:tcW w:w="997"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0.0025</w:t>
            </w:r>
          </w:p>
        </w:tc>
      </w:tr>
      <w:tr w:rsidR="001A7B41" w:rsidRPr="00261F0A">
        <w:trPr>
          <w:trHeight w:val="225"/>
        </w:trPr>
        <w:tc>
          <w:tcPr>
            <w:tcW w:w="2017"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jc w:val="center"/>
              <w:rPr>
                <w:rFonts w:ascii="Times New Roman" w:hAnsi="Times New Roman" w:cs="Times New Roman"/>
                <w:color w:val="000000"/>
                <w:sz w:val="18"/>
                <w:szCs w:val="18"/>
              </w:rPr>
            </w:pPr>
            <w:r w:rsidRPr="00261F0A">
              <w:rPr>
                <w:rFonts w:ascii="Times New Roman" w:hAnsi="Times New Roman" w:cs="Times New Roman"/>
                <w:color w:val="000000"/>
                <w:sz w:val="18"/>
                <w:szCs w:val="18"/>
              </w:rPr>
              <w:t>D(UNEMPL(-1),2)</w:t>
            </w:r>
          </w:p>
        </w:tc>
        <w:tc>
          <w:tcPr>
            <w:tcW w:w="1103"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-0.974751</w:t>
            </w:r>
          </w:p>
        </w:tc>
        <w:tc>
          <w:tcPr>
            <w:tcW w:w="1207"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0.229531</w:t>
            </w:r>
          </w:p>
        </w:tc>
        <w:tc>
          <w:tcPr>
            <w:tcW w:w="1208"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-4.246717</w:t>
            </w:r>
          </w:p>
        </w:tc>
        <w:tc>
          <w:tcPr>
            <w:tcW w:w="997"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0.0001</w:t>
            </w:r>
          </w:p>
        </w:tc>
      </w:tr>
      <w:tr w:rsidR="001A7B41" w:rsidRPr="00261F0A">
        <w:trPr>
          <w:trHeight w:val="225"/>
        </w:trPr>
        <w:tc>
          <w:tcPr>
            <w:tcW w:w="2017"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jc w:val="center"/>
              <w:rPr>
                <w:rFonts w:ascii="Times New Roman" w:hAnsi="Times New Roman" w:cs="Times New Roman"/>
                <w:color w:val="000000"/>
                <w:sz w:val="18"/>
                <w:szCs w:val="18"/>
              </w:rPr>
            </w:pPr>
            <w:r w:rsidRPr="00261F0A">
              <w:rPr>
                <w:rFonts w:ascii="Times New Roman" w:hAnsi="Times New Roman" w:cs="Times New Roman"/>
                <w:color w:val="000000"/>
                <w:sz w:val="18"/>
                <w:szCs w:val="18"/>
              </w:rPr>
              <w:t>D(UNEMPL(-2),2)</w:t>
            </w:r>
          </w:p>
        </w:tc>
        <w:tc>
          <w:tcPr>
            <w:tcW w:w="1103"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-1.283139</w:t>
            </w:r>
          </w:p>
        </w:tc>
        <w:tc>
          <w:tcPr>
            <w:tcW w:w="1207"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0.257381</w:t>
            </w:r>
          </w:p>
        </w:tc>
        <w:tc>
          <w:tcPr>
            <w:tcW w:w="1208"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-4.985370</w:t>
            </w:r>
          </w:p>
        </w:tc>
        <w:tc>
          <w:tcPr>
            <w:tcW w:w="997"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0.0000</w:t>
            </w:r>
          </w:p>
        </w:tc>
      </w:tr>
      <w:tr w:rsidR="001A7B41" w:rsidRPr="00261F0A">
        <w:trPr>
          <w:trHeight w:val="225"/>
        </w:trPr>
        <w:tc>
          <w:tcPr>
            <w:tcW w:w="2017"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jc w:val="center"/>
              <w:rPr>
                <w:rFonts w:ascii="Times New Roman" w:hAnsi="Times New Roman" w:cs="Times New Roman"/>
                <w:color w:val="000000"/>
                <w:sz w:val="18"/>
                <w:szCs w:val="18"/>
              </w:rPr>
            </w:pPr>
            <w:r w:rsidRPr="00261F0A">
              <w:rPr>
                <w:rFonts w:ascii="Times New Roman" w:hAnsi="Times New Roman" w:cs="Times New Roman"/>
                <w:color w:val="000000"/>
                <w:sz w:val="18"/>
                <w:szCs w:val="18"/>
              </w:rPr>
              <w:t>D(UNEMPL(-3),2)</w:t>
            </w:r>
          </w:p>
        </w:tc>
        <w:tc>
          <w:tcPr>
            <w:tcW w:w="1103"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-1.216454</w:t>
            </w:r>
          </w:p>
        </w:tc>
        <w:tc>
          <w:tcPr>
            <w:tcW w:w="1207"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0.287998</w:t>
            </w:r>
          </w:p>
        </w:tc>
        <w:tc>
          <w:tcPr>
            <w:tcW w:w="1208"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-4.223826</w:t>
            </w:r>
          </w:p>
        </w:tc>
        <w:tc>
          <w:tcPr>
            <w:tcW w:w="997"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0.0001</w:t>
            </w:r>
          </w:p>
        </w:tc>
      </w:tr>
      <w:tr w:rsidR="001A7B41" w:rsidRPr="00261F0A">
        <w:trPr>
          <w:trHeight w:val="225"/>
        </w:trPr>
        <w:tc>
          <w:tcPr>
            <w:tcW w:w="2017"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jc w:val="center"/>
              <w:rPr>
                <w:rFonts w:ascii="Times New Roman" w:hAnsi="Times New Roman" w:cs="Times New Roman"/>
                <w:color w:val="000000"/>
                <w:sz w:val="18"/>
                <w:szCs w:val="18"/>
              </w:rPr>
            </w:pPr>
            <w:r w:rsidRPr="00261F0A">
              <w:rPr>
                <w:rFonts w:ascii="Times New Roman" w:hAnsi="Times New Roman" w:cs="Times New Roman"/>
                <w:color w:val="000000"/>
                <w:sz w:val="18"/>
                <w:szCs w:val="18"/>
              </w:rPr>
              <w:t>D(UNEMPL(-4),2)</w:t>
            </w:r>
          </w:p>
        </w:tc>
        <w:tc>
          <w:tcPr>
            <w:tcW w:w="1103"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0.038359</w:t>
            </w:r>
          </w:p>
        </w:tc>
        <w:tc>
          <w:tcPr>
            <w:tcW w:w="1207"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0.309119</w:t>
            </w:r>
          </w:p>
        </w:tc>
        <w:tc>
          <w:tcPr>
            <w:tcW w:w="1208"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0.124092</w:t>
            </w:r>
          </w:p>
        </w:tc>
        <w:tc>
          <w:tcPr>
            <w:tcW w:w="997"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0.9016</w:t>
            </w:r>
          </w:p>
        </w:tc>
      </w:tr>
      <w:tr w:rsidR="001A7B41" w:rsidRPr="00261F0A">
        <w:trPr>
          <w:trHeight w:val="225"/>
        </w:trPr>
        <w:tc>
          <w:tcPr>
            <w:tcW w:w="2017"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jc w:val="center"/>
              <w:rPr>
                <w:rFonts w:ascii="Times New Roman" w:hAnsi="Times New Roman" w:cs="Times New Roman"/>
                <w:color w:val="000000"/>
                <w:sz w:val="18"/>
                <w:szCs w:val="18"/>
              </w:rPr>
            </w:pPr>
            <w:r w:rsidRPr="00261F0A">
              <w:rPr>
                <w:rFonts w:ascii="Times New Roman" w:hAnsi="Times New Roman" w:cs="Times New Roman"/>
                <w:color w:val="000000"/>
                <w:sz w:val="18"/>
                <w:szCs w:val="18"/>
              </w:rPr>
              <w:t>D(UNEMPL(-5),2)</w:t>
            </w:r>
          </w:p>
        </w:tc>
        <w:tc>
          <w:tcPr>
            <w:tcW w:w="1103"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1.009201</w:t>
            </w:r>
          </w:p>
        </w:tc>
        <w:tc>
          <w:tcPr>
            <w:tcW w:w="1207"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0.311125</w:t>
            </w:r>
          </w:p>
        </w:tc>
        <w:tc>
          <w:tcPr>
            <w:tcW w:w="1208"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3.243718</w:t>
            </w:r>
          </w:p>
        </w:tc>
        <w:tc>
          <w:tcPr>
            <w:tcW w:w="997"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0.0017</w:t>
            </w:r>
          </w:p>
        </w:tc>
      </w:tr>
      <w:tr w:rsidR="001A7B41" w:rsidRPr="00261F0A">
        <w:trPr>
          <w:trHeight w:val="225"/>
        </w:trPr>
        <w:tc>
          <w:tcPr>
            <w:tcW w:w="2017"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jc w:val="center"/>
              <w:rPr>
                <w:rFonts w:ascii="Times New Roman" w:hAnsi="Times New Roman" w:cs="Times New Roman"/>
                <w:color w:val="000000"/>
                <w:sz w:val="18"/>
                <w:szCs w:val="18"/>
              </w:rPr>
            </w:pPr>
            <w:r w:rsidRPr="00261F0A">
              <w:rPr>
                <w:rFonts w:ascii="Times New Roman" w:hAnsi="Times New Roman" w:cs="Times New Roman"/>
                <w:color w:val="000000"/>
                <w:sz w:val="18"/>
                <w:szCs w:val="18"/>
              </w:rPr>
              <w:t>D(UNEMPL(-6),2)</w:t>
            </w:r>
          </w:p>
        </w:tc>
        <w:tc>
          <w:tcPr>
            <w:tcW w:w="1103"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1.455651</w:t>
            </w:r>
          </w:p>
        </w:tc>
        <w:tc>
          <w:tcPr>
            <w:tcW w:w="1207"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0.324905</w:t>
            </w:r>
          </w:p>
        </w:tc>
        <w:tc>
          <w:tcPr>
            <w:tcW w:w="1208"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4.480241</w:t>
            </w:r>
          </w:p>
        </w:tc>
        <w:tc>
          <w:tcPr>
            <w:tcW w:w="997"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0.0000</w:t>
            </w:r>
          </w:p>
        </w:tc>
      </w:tr>
      <w:tr w:rsidR="001A7B41" w:rsidRPr="00261F0A">
        <w:trPr>
          <w:trHeight w:val="225"/>
        </w:trPr>
        <w:tc>
          <w:tcPr>
            <w:tcW w:w="2017"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jc w:val="center"/>
              <w:rPr>
                <w:rFonts w:ascii="Times New Roman" w:hAnsi="Times New Roman" w:cs="Times New Roman"/>
                <w:color w:val="000000"/>
                <w:sz w:val="18"/>
                <w:szCs w:val="18"/>
              </w:rPr>
            </w:pPr>
            <w:r w:rsidRPr="00261F0A">
              <w:rPr>
                <w:rFonts w:ascii="Times New Roman" w:hAnsi="Times New Roman" w:cs="Times New Roman"/>
                <w:color w:val="000000"/>
                <w:sz w:val="18"/>
                <w:szCs w:val="18"/>
              </w:rPr>
              <w:t>D(UNEMPL(-7),2)</w:t>
            </w:r>
          </w:p>
        </w:tc>
        <w:tc>
          <w:tcPr>
            <w:tcW w:w="1103"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1.358872</w:t>
            </w:r>
          </w:p>
        </w:tc>
        <w:tc>
          <w:tcPr>
            <w:tcW w:w="1207"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0.284333</w:t>
            </w:r>
          </w:p>
        </w:tc>
        <w:tc>
          <w:tcPr>
            <w:tcW w:w="1208"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4.779162</w:t>
            </w:r>
          </w:p>
        </w:tc>
        <w:tc>
          <w:tcPr>
            <w:tcW w:w="997"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0.0000</w:t>
            </w:r>
          </w:p>
        </w:tc>
      </w:tr>
      <w:tr w:rsidR="001A7B41" w:rsidRPr="00261F0A">
        <w:trPr>
          <w:trHeight w:val="225"/>
        </w:trPr>
        <w:tc>
          <w:tcPr>
            <w:tcW w:w="2017"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jc w:val="center"/>
              <w:rPr>
                <w:rFonts w:ascii="Times New Roman" w:hAnsi="Times New Roman" w:cs="Times New Roman"/>
                <w:color w:val="000000"/>
                <w:sz w:val="18"/>
                <w:szCs w:val="18"/>
              </w:rPr>
            </w:pPr>
            <w:r w:rsidRPr="00261F0A">
              <w:rPr>
                <w:rFonts w:ascii="Times New Roman" w:hAnsi="Times New Roman" w:cs="Times New Roman"/>
                <w:color w:val="000000"/>
                <w:sz w:val="18"/>
                <w:szCs w:val="18"/>
              </w:rPr>
              <w:t>D(UNEMPL(-8),2)</w:t>
            </w:r>
          </w:p>
        </w:tc>
        <w:tc>
          <w:tcPr>
            <w:tcW w:w="1103"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0.775116</w:t>
            </w:r>
          </w:p>
        </w:tc>
        <w:tc>
          <w:tcPr>
            <w:tcW w:w="1207"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0.217867</w:t>
            </w:r>
          </w:p>
        </w:tc>
        <w:tc>
          <w:tcPr>
            <w:tcW w:w="1208"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3.557750</w:t>
            </w:r>
          </w:p>
        </w:tc>
        <w:tc>
          <w:tcPr>
            <w:tcW w:w="997"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0.0006</w:t>
            </w:r>
          </w:p>
        </w:tc>
      </w:tr>
      <w:tr w:rsidR="001A7B41" w:rsidRPr="00261F0A">
        <w:trPr>
          <w:trHeight w:val="225"/>
        </w:trPr>
        <w:tc>
          <w:tcPr>
            <w:tcW w:w="2017"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jc w:val="center"/>
              <w:rPr>
                <w:rFonts w:ascii="Times New Roman" w:hAnsi="Times New Roman" w:cs="Times New Roman"/>
                <w:color w:val="000000"/>
                <w:sz w:val="18"/>
                <w:szCs w:val="18"/>
              </w:rPr>
            </w:pPr>
            <w:r w:rsidRPr="00261F0A">
              <w:rPr>
                <w:rFonts w:ascii="Times New Roman" w:hAnsi="Times New Roman" w:cs="Times New Roman"/>
                <w:color w:val="000000"/>
                <w:sz w:val="18"/>
                <w:szCs w:val="18"/>
              </w:rPr>
              <w:t>D(UNEMPL(-9),2)</w:t>
            </w:r>
          </w:p>
        </w:tc>
        <w:tc>
          <w:tcPr>
            <w:tcW w:w="1103"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0.265369</w:t>
            </w:r>
          </w:p>
        </w:tc>
        <w:tc>
          <w:tcPr>
            <w:tcW w:w="1207"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0.116624</w:t>
            </w:r>
          </w:p>
        </w:tc>
        <w:tc>
          <w:tcPr>
            <w:tcW w:w="1208"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2.275429</w:t>
            </w:r>
          </w:p>
        </w:tc>
        <w:tc>
          <w:tcPr>
            <w:tcW w:w="997"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0.0256</w:t>
            </w:r>
          </w:p>
        </w:tc>
      </w:tr>
      <w:tr w:rsidR="001A7B41" w:rsidRPr="00261F0A">
        <w:trPr>
          <w:trHeight w:val="225"/>
        </w:trPr>
        <w:tc>
          <w:tcPr>
            <w:tcW w:w="2017"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jc w:val="center"/>
              <w:rPr>
                <w:rFonts w:ascii="Times New Roman" w:hAnsi="Times New Roman" w:cs="Times New Roman"/>
                <w:color w:val="000000"/>
                <w:sz w:val="18"/>
                <w:szCs w:val="18"/>
              </w:rPr>
            </w:pPr>
            <w:r w:rsidRPr="00261F0A">
              <w:rPr>
                <w:rFonts w:ascii="Times New Roman" w:hAnsi="Times New Roman" w:cs="Times New Roman"/>
                <w:color w:val="000000"/>
                <w:sz w:val="18"/>
                <w:szCs w:val="18"/>
              </w:rPr>
              <w:t>C</w:t>
            </w:r>
          </w:p>
        </w:tc>
        <w:tc>
          <w:tcPr>
            <w:tcW w:w="1103"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-0.033308</w:t>
            </w:r>
          </w:p>
        </w:tc>
        <w:tc>
          <w:tcPr>
            <w:tcW w:w="1207"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0.021611</w:t>
            </w:r>
          </w:p>
        </w:tc>
        <w:tc>
          <w:tcPr>
            <w:tcW w:w="1208"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-1.541286</w:t>
            </w:r>
          </w:p>
        </w:tc>
        <w:tc>
          <w:tcPr>
            <w:tcW w:w="997"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0.1273</w:t>
            </w:r>
          </w:p>
        </w:tc>
      </w:tr>
      <w:tr w:rsidR="001A7B41" w:rsidRPr="00261F0A">
        <w:trPr>
          <w:trHeight w:hRule="exact" w:val="90"/>
        </w:trPr>
        <w:tc>
          <w:tcPr>
            <w:tcW w:w="2017" w:type="dxa"/>
            <w:tcBorders>
              <w:top w:val="nil"/>
              <w:left w:val="nil"/>
              <w:bottom w:val="double" w:sz="6" w:space="2" w:color="auto"/>
              <w:right w:val="nil"/>
            </w:tcBorders>
            <w:vAlign w:val="bottom"/>
          </w:tcPr>
          <w:p w:rsidR="001A7B41" w:rsidRPr="00261F0A" w:rsidRDefault="001A7B41" w:rsidP="00FB454B">
            <w:pPr>
              <w:autoSpaceDE w:val="0"/>
              <w:autoSpaceDN w:val="0"/>
              <w:adjustRightInd w:val="0"/>
              <w:spacing w:after="0" w:line="240" w:lineRule="auto"/>
              <w:jc w:val="center"/>
              <w:rPr>
                <w:rFonts w:ascii="Times New Roman" w:hAnsi="Times New Roman" w:cs="Times New Roman"/>
                <w:color w:val="000000"/>
                <w:sz w:val="18"/>
                <w:szCs w:val="18"/>
              </w:rPr>
            </w:pPr>
          </w:p>
        </w:tc>
        <w:tc>
          <w:tcPr>
            <w:tcW w:w="1103" w:type="dxa"/>
            <w:tcBorders>
              <w:top w:val="nil"/>
              <w:left w:val="nil"/>
              <w:bottom w:val="double" w:sz="6" w:space="2" w:color="auto"/>
              <w:right w:val="nil"/>
            </w:tcBorders>
            <w:vAlign w:val="bottom"/>
          </w:tcPr>
          <w:p w:rsidR="001A7B41" w:rsidRPr="00261F0A" w:rsidRDefault="001A7B41" w:rsidP="00FB454B">
            <w:pPr>
              <w:autoSpaceDE w:val="0"/>
              <w:autoSpaceDN w:val="0"/>
              <w:adjustRightInd w:val="0"/>
              <w:spacing w:after="0" w:line="240" w:lineRule="auto"/>
              <w:jc w:val="center"/>
              <w:rPr>
                <w:rFonts w:ascii="Times New Roman" w:hAnsi="Times New Roman" w:cs="Times New Roman"/>
                <w:color w:val="000000"/>
                <w:sz w:val="18"/>
                <w:szCs w:val="18"/>
              </w:rPr>
            </w:pPr>
          </w:p>
        </w:tc>
        <w:tc>
          <w:tcPr>
            <w:tcW w:w="1207" w:type="dxa"/>
            <w:tcBorders>
              <w:top w:val="nil"/>
              <w:left w:val="nil"/>
              <w:bottom w:val="double" w:sz="6" w:space="2" w:color="auto"/>
              <w:right w:val="nil"/>
            </w:tcBorders>
            <w:vAlign w:val="bottom"/>
          </w:tcPr>
          <w:p w:rsidR="001A7B41" w:rsidRPr="00261F0A" w:rsidRDefault="001A7B41" w:rsidP="00FB454B">
            <w:pPr>
              <w:autoSpaceDE w:val="0"/>
              <w:autoSpaceDN w:val="0"/>
              <w:adjustRightInd w:val="0"/>
              <w:spacing w:after="0" w:line="240" w:lineRule="auto"/>
              <w:jc w:val="center"/>
              <w:rPr>
                <w:rFonts w:ascii="Times New Roman" w:hAnsi="Times New Roman" w:cs="Times New Roman"/>
                <w:color w:val="000000"/>
                <w:sz w:val="18"/>
                <w:szCs w:val="18"/>
              </w:rPr>
            </w:pPr>
          </w:p>
        </w:tc>
        <w:tc>
          <w:tcPr>
            <w:tcW w:w="1208" w:type="dxa"/>
            <w:tcBorders>
              <w:top w:val="nil"/>
              <w:left w:val="nil"/>
              <w:bottom w:val="double" w:sz="6" w:space="2" w:color="auto"/>
              <w:right w:val="nil"/>
            </w:tcBorders>
            <w:vAlign w:val="bottom"/>
          </w:tcPr>
          <w:p w:rsidR="001A7B41" w:rsidRPr="00261F0A" w:rsidRDefault="001A7B41" w:rsidP="00FB454B">
            <w:pPr>
              <w:autoSpaceDE w:val="0"/>
              <w:autoSpaceDN w:val="0"/>
              <w:adjustRightInd w:val="0"/>
              <w:spacing w:after="0" w:line="240" w:lineRule="auto"/>
              <w:jc w:val="center"/>
              <w:rPr>
                <w:rFonts w:ascii="Times New Roman" w:hAnsi="Times New Roman" w:cs="Times New Roman"/>
                <w:color w:val="000000"/>
                <w:sz w:val="18"/>
                <w:szCs w:val="18"/>
              </w:rPr>
            </w:pPr>
          </w:p>
        </w:tc>
        <w:tc>
          <w:tcPr>
            <w:tcW w:w="997" w:type="dxa"/>
            <w:tcBorders>
              <w:top w:val="nil"/>
              <w:left w:val="nil"/>
              <w:bottom w:val="double" w:sz="6" w:space="2" w:color="auto"/>
              <w:right w:val="nil"/>
            </w:tcBorders>
            <w:vAlign w:val="bottom"/>
          </w:tcPr>
          <w:p w:rsidR="001A7B41" w:rsidRPr="00261F0A" w:rsidRDefault="001A7B41" w:rsidP="00FB454B">
            <w:pPr>
              <w:autoSpaceDE w:val="0"/>
              <w:autoSpaceDN w:val="0"/>
              <w:adjustRightInd w:val="0"/>
              <w:spacing w:after="0" w:line="240" w:lineRule="auto"/>
              <w:jc w:val="center"/>
              <w:rPr>
                <w:rFonts w:ascii="Times New Roman" w:hAnsi="Times New Roman" w:cs="Times New Roman"/>
                <w:color w:val="000000"/>
                <w:sz w:val="18"/>
                <w:szCs w:val="18"/>
              </w:rPr>
            </w:pPr>
          </w:p>
        </w:tc>
      </w:tr>
      <w:tr w:rsidR="001A7B41" w:rsidRPr="00261F0A">
        <w:trPr>
          <w:trHeight w:hRule="exact" w:val="135"/>
        </w:trPr>
        <w:tc>
          <w:tcPr>
            <w:tcW w:w="2017"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jc w:val="center"/>
              <w:rPr>
                <w:rFonts w:ascii="Times New Roman" w:hAnsi="Times New Roman" w:cs="Times New Roman"/>
                <w:color w:val="000000"/>
                <w:sz w:val="18"/>
                <w:szCs w:val="18"/>
              </w:rPr>
            </w:pPr>
          </w:p>
        </w:tc>
        <w:tc>
          <w:tcPr>
            <w:tcW w:w="1103"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jc w:val="center"/>
              <w:rPr>
                <w:rFonts w:ascii="Times New Roman" w:hAnsi="Times New Roman" w:cs="Times New Roman"/>
                <w:color w:val="000000"/>
                <w:sz w:val="18"/>
                <w:szCs w:val="18"/>
              </w:rPr>
            </w:pPr>
          </w:p>
        </w:tc>
        <w:tc>
          <w:tcPr>
            <w:tcW w:w="1207"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jc w:val="center"/>
              <w:rPr>
                <w:rFonts w:ascii="Times New Roman" w:hAnsi="Times New Roman" w:cs="Times New Roman"/>
                <w:color w:val="000000"/>
                <w:sz w:val="18"/>
                <w:szCs w:val="18"/>
              </w:rPr>
            </w:pPr>
          </w:p>
        </w:tc>
        <w:tc>
          <w:tcPr>
            <w:tcW w:w="997"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jc w:val="center"/>
              <w:rPr>
                <w:rFonts w:ascii="Times New Roman" w:hAnsi="Times New Roman" w:cs="Times New Roman"/>
                <w:color w:val="000000"/>
                <w:sz w:val="18"/>
                <w:szCs w:val="18"/>
              </w:rPr>
            </w:pPr>
          </w:p>
        </w:tc>
      </w:tr>
      <w:tr w:rsidR="001A7B41" w:rsidRPr="00261F0A" w:rsidTr="001A7B41">
        <w:trPr>
          <w:trHeight w:val="225"/>
        </w:trPr>
        <w:tc>
          <w:tcPr>
            <w:tcW w:w="2017"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rPr>
                <w:rFonts w:ascii="Times New Roman" w:hAnsi="Times New Roman" w:cs="Times New Roman"/>
                <w:color w:val="000000"/>
                <w:sz w:val="18"/>
                <w:szCs w:val="18"/>
              </w:rPr>
            </w:pPr>
            <w:r w:rsidRPr="00261F0A">
              <w:rPr>
                <w:rFonts w:ascii="Times New Roman" w:hAnsi="Times New Roman" w:cs="Times New Roman"/>
                <w:color w:val="000000"/>
                <w:sz w:val="18"/>
                <w:szCs w:val="18"/>
              </w:rPr>
              <w:t>R-squared</w:t>
            </w:r>
          </w:p>
        </w:tc>
        <w:tc>
          <w:tcPr>
            <w:tcW w:w="1103"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0.909416</w:t>
            </w:r>
          </w:p>
        </w:tc>
        <w:tc>
          <w:tcPr>
            <w:tcW w:w="2415" w:type="dxa"/>
            <w:gridSpan w:val="2"/>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ind w:right="10"/>
              <w:rPr>
                <w:rFonts w:ascii="Times New Roman" w:hAnsi="Times New Roman" w:cs="Times New Roman"/>
                <w:color w:val="000000"/>
                <w:sz w:val="18"/>
                <w:szCs w:val="18"/>
              </w:rPr>
            </w:pPr>
            <w:r w:rsidRPr="00261F0A">
              <w:rPr>
                <w:rFonts w:ascii="Times New Roman" w:hAnsi="Times New Roman" w:cs="Times New Roman"/>
                <w:color w:val="000000"/>
                <w:sz w:val="18"/>
                <w:szCs w:val="18"/>
              </w:rPr>
              <w:t xml:space="preserve">    Mean dependent </w:t>
            </w:r>
            <w:proofErr w:type="spellStart"/>
            <w:r w:rsidRPr="00261F0A">
              <w:rPr>
                <w:rFonts w:ascii="Times New Roman" w:hAnsi="Times New Roman" w:cs="Times New Roman"/>
                <w:color w:val="000000"/>
                <w:sz w:val="18"/>
                <w:szCs w:val="18"/>
              </w:rPr>
              <w:t>var</w:t>
            </w:r>
            <w:proofErr w:type="spellEnd"/>
          </w:p>
        </w:tc>
        <w:tc>
          <w:tcPr>
            <w:tcW w:w="997"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-0.005719</w:t>
            </w:r>
          </w:p>
        </w:tc>
      </w:tr>
      <w:tr w:rsidR="001A7B41" w:rsidRPr="00261F0A" w:rsidTr="001A7B41">
        <w:trPr>
          <w:trHeight w:val="225"/>
        </w:trPr>
        <w:tc>
          <w:tcPr>
            <w:tcW w:w="2017"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rPr>
                <w:rFonts w:ascii="Times New Roman" w:hAnsi="Times New Roman" w:cs="Times New Roman"/>
                <w:color w:val="000000"/>
                <w:sz w:val="18"/>
                <w:szCs w:val="18"/>
              </w:rPr>
            </w:pPr>
            <w:r w:rsidRPr="00261F0A">
              <w:rPr>
                <w:rFonts w:ascii="Times New Roman" w:hAnsi="Times New Roman" w:cs="Times New Roman"/>
                <w:color w:val="000000"/>
                <w:sz w:val="18"/>
                <w:szCs w:val="18"/>
              </w:rPr>
              <w:t>Adjusted R-squared</w:t>
            </w:r>
          </w:p>
        </w:tc>
        <w:tc>
          <w:tcPr>
            <w:tcW w:w="1103"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0.897803</w:t>
            </w:r>
          </w:p>
        </w:tc>
        <w:tc>
          <w:tcPr>
            <w:tcW w:w="2415" w:type="dxa"/>
            <w:gridSpan w:val="2"/>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ind w:right="10"/>
              <w:rPr>
                <w:rFonts w:ascii="Times New Roman" w:hAnsi="Times New Roman" w:cs="Times New Roman"/>
                <w:color w:val="000000"/>
                <w:sz w:val="18"/>
                <w:szCs w:val="18"/>
              </w:rPr>
            </w:pPr>
            <w:r w:rsidRPr="00261F0A">
              <w:rPr>
                <w:rFonts w:ascii="Times New Roman" w:hAnsi="Times New Roman" w:cs="Times New Roman"/>
                <w:color w:val="000000"/>
                <w:sz w:val="18"/>
                <w:szCs w:val="18"/>
              </w:rPr>
              <w:t xml:space="preserve">    S.D. dependent </w:t>
            </w:r>
            <w:proofErr w:type="spellStart"/>
            <w:r w:rsidRPr="00261F0A">
              <w:rPr>
                <w:rFonts w:ascii="Times New Roman" w:hAnsi="Times New Roman" w:cs="Times New Roman"/>
                <w:color w:val="000000"/>
                <w:sz w:val="18"/>
                <w:szCs w:val="18"/>
              </w:rPr>
              <w:t>var</w:t>
            </w:r>
            <w:proofErr w:type="spellEnd"/>
          </w:p>
        </w:tc>
        <w:tc>
          <w:tcPr>
            <w:tcW w:w="997"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0.533511</w:t>
            </w:r>
          </w:p>
        </w:tc>
      </w:tr>
      <w:tr w:rsidR="001A7B41" w:rsidRPr="00261F0A" w:rsidTr="001A7B41">
        <w:trPr>
          <w:trHeight w:val="225"/>
        </w:trPr>
        <w:tc>
          <w:tcPr>
            <w:tcW w:w="2017"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rPr>
                <w:rFonts w:ascii="Times New Roman" w:hAnsi="Times New Roman" w:cs="Times New Roman"/>
                <w:color w:val="000000"/>
                <w:sz w:val="18"/>
                <w:szCs w:val="18"/>
              </w:rPr>
            </w:pPr>
            <w:r w:rsidRPr="00261F0A">
              <w:rPr>
                <w:rFonts w:ascii="Times New Roman" w:hAnsi="Times New Roman" w:cs="Times New Roman"/>
                <w:color w:val="000000"/>
                <w:sz w:val="18"/>
                <w:szCs w:val="18"/>
              </w:rPr>
              <w:t>S.E. of regression</w:t>
            </w:r>
          </w:p>
        </w:tc>
        <w:tc>
          <w:tcPr>
            <w:tcW w:w="1103"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0.170554</w:t>
            </w:r>
          </w:p>
        </w:tc>
        <w:tc>
          <w:tcPr>
            <w:tcW w:w="2415" w:type="dxa"/>
            <w:gridSpan w:val="2"/>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ind w:right="10"/>
              <w:rPr>
                <w:rFonts w:ascii="Times New Roman" w:hAnsi="Times New Roman" w:cs="Times New Roman"/>
                <w:color w:val="000000"/>
                <w:sz w:val="18"/>
                <w:szCs w:val="18"/>
              </w:rPr>
            </w:pPr>
            <w:r w:rsidRPr="00261F0A">
              <w:rPr>
                <w:rFonts w:ascii="Times New Roman" w:hAnsi="Times New Roman" w:cs="Times New Roman"/>
                <w:color w:val="000000"/>
                <w:sz w:val="18"/>
                <w:szCs w:val="18"/>
              </w:rPr>
              <w:t>    </w:t>
            </w:r>
            <w:proofErr w:type="spellStart"/>
            <w:r w:rsidRPr="00261F0A">
              <w:rPr>
                <w:rFonts w:ascii="Times New Roman" w:hAnsi="Times New Roman" w:cs="Times New Roman"/>
                <w:color w:val="000000"/>
                <w:sz w:val="18"/>
                <w:szCs w:val="18"/>
              </w:rPr>
              <w:t>Akaike</w:t>
            </w:r>
            <w:proofErr w:type="spellEnd"/>
            <w:r w:rsidRPr="00261F0A">
              <w:rPr>
                <w:rFonts w:ascii="Times New Roman" w:hAnsi="Times New Roman" w:cs="Times New Roman"/>
                <w:color w:val="000000"/>
                <w:sz w:val="18"/>
                <w:szCs w:val="18"/>
              </w:rPr>
              <w:t xml:space="preserve"> info criterion</w:t>
            </w:r>
          </w:p>
        </w:tc>
        <w:tc>
          <w:tcPr>
            <w:tcW w:w="997"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-0.584264</w:t>
            </w:r>
          </w:p>
        </w:tc>
      </w:tr>
      <w:tr w:rsidR="001A7B41" w:rsidRPr="00261F0A" w:rsidTr="001A7B41">
        <w:trPr>
          <w:trHeight w:val="225"/>
        </w:trPr>
        <w:tc>
          <w:tcPr>
            <w:tcW w:w="2017"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rPr>
                <w:rFonts w:ascii="Times New Roman" w:hAnsi="Times New Roman" w:cs="Times New Roman"/>
                <w:color w:val="000000"/>
                <w:sz w:val="18"/>
                <w:szCs w:val="18"/>
              </w:rPr>
            </w:pPr>
            <w:r w:rsidRPr="00261F0A">
              <w:rPr>
                <w:rFonts w:ascii="Times New Roman" w:hAnsi="Times New Roman" w:cs="Times New Roman"/>
                <w:color w:val="000000"/>
                <w:sz w:val="18"/>
                <w:szCs w:val="18"/>
              </w:rPr>
              <w:t xml:space="preserve">Sum squared </w:t>
            </w:r>
            <w:proofErr w:type="spellStart"/>
            <w:r w:rsidRPr="00261F0A">
              <w:rPr>
                <w:rFonts w:ascii="Times New Roman" w:hAnsi="Times New Roman" w:cs="Times New Roman"/>
                <w:color w:val="000000"/>
                <w:sz w:val="18"/>
                <w:szCs w:val="18"/>
              </w:rPr>
              <w:t>resid</w:t>
            </w:r>
            <w:proofErr w:type="spellEnd"/>
          </w:p>
        </w:tc>
        <w:tc>
          <w:tcPr>
            <w:tcW w:w="1103"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2.268921</w:t>
            </w:r>
          </w:p>
        </w:tc>
        <w:tc>
          <w:tcPr>
            <w:tcW w:w="2415" w:type="dxa"/>
            <w:gridSpan w:val="2"/>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ind w:right="10"/>
              <w:rPr>
                <w:rFonts w:ascii="Times New Roman" w:hAnsi="Times New Roman" w:cs="Times New Roman"/>
                <w:color w:val="000000"/>
                <w:sz w:val="18"/>
                <w:szCs w:val="18"/>
              </w:rPr>
            </w:pPr>
            <w:r w:rsidRPr="00261F0A">
              <w:rPr>
                <w:rFonts w:ascii="Times New Roman" w:hAnsi="Times New Roman" w:cs="Times New Roman"/>
                <w:color w:val="000000"/>
                <w:sz w:val="18"/>
                <w:szCs w:val="18"/>
              </w:rPr>
              <w:t>    Schwarz criterion</w:t>
            </w:r>
          </w:p>
        </w:tc>
        <w:tc>
          <w:tcPr>
            <w:tcW w:w="997"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-0.276679</w:t>
            </w:r>
          </w:p>
        </w:tc>
      </w:tr>
      <w:tr w:rsidR="001A7B41" w:rsidRPr="00261F0A" w:rsidTr="001A7B41">
        <w:trPr>
          <w:trHeight w:val="225"/>
        </w:trPr>
        <w:tc>
          <w:tcPr>
            <w:tcW w:w="2017"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rPr>
                <w:rFonts w:ascii="Times New Roman" w:hAnsi="Times New Roman" w:cs="Times New Roman"/>
                <w:color w:val="000000"/>
                <w:sz w:val="18"/>
                <w:szCs w:val="18"/>
              </w:rPr>
            </w:pPr>
            <w:r w:rsidRPr="00261F0A">
              <w:rPr>
                <w:rFonts w:ascii="Times New Roman" w:hAnsi="Times New Roman" w:cs="Times New Roman"/>
                <w:color w:val="000000"/>
                <w:sz w:val="18"/>
                <w:szCs w:val="18"/>
              </w:rPr>
              <w:t>Log likelihood</w:t>
            </w:r>
          </w:p>
        </w:tc>
        <w:tc>
          <w:tcPr>
            <w:tcW w:w="1103"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36.99974</w:t>
            </w:r>
          </w:p>
        </w:tc>
        <w:tc>
          <w:tcPr>
            <w:tcW w:w="2415" w:type="dxa"/>
            <w:gridSpan w:val="2"/>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ind w:right="10"/>
              <w:rPr>
                <w:rFonts w:ascii="Times New Roman" w:hAnsi="Times New Roman" w:cs="Times New Roman"/>
                <w:color w:val="000000"/>
                <w:sz w:val="18"/>
                <w:szCs w:val="18"/>
              </w:rPr>
            </w:pPr>
            <w:r w:rsidRPr="00261F0A">
              <w:rPr>
                <w:rFonts w:ascii="Times New Roman" w:hAnsi="Times New Roman" w:cs="Times New Roman"/>
                <w:color w:val="000000"/>
                <w:sz w:val="18"/>
                <w:szCs w:val="18"/>
              </w:rPr>
              <w:t>    </w:t>
            </w:r>
            <w:proofErr w:type="spellStart"/>
            <w:r w:rsidRPr="00261F0A">
              <w:rPr>
                <w:rFonts w:ascii="Times New Roman" w:hAnsi="Times New Roman" w:cs="Times New Roman"/>
                <w:color w:val="000000"/>
                <w:sz w:val="18"/>
                <w:szCs w:val="18"/>
              </w:rPr>
              <w:t>Hannan</w:t>
            </w:r>
            <w:proofErr w:type="spellEnd"/>
            <w:r w:rsidRPr="00261F0A">
              <w:rPr>
                <w:rFonts w:ascii="Times New Roman" w:hAnsi="Times New Roman" w:cs="Times New Roman"/>
                <w:color w:val="000000"/>
                <w:sz w:val="18"/>
                <w:szCs w:val="18"/>
              </w:rPr>
              <w:t xml:space="preserve">-Quinn </w:t>
            </w:r>
            <w:proofErr w:type="spellStart"/>
            <w:r w:rsidRPr="00261F0A">
              <w:rPr>
                <w:rFonts w:ascii="Times New Roman" w:hAnsi="Times New Roman" w:cs="Times New Roman"/>
                <w:color w:val="000000"/>
                <w:sz w:val="18"/>
                <w:szCs w:val="18"/>
              </w:rPr>
              <w:t>criter</w:t>
            </w:r>
            <w:proofErr w:type="spellEnd"/>
            <w:r w:rsidRPr="00261F0A">
              <w:rPr>
                <w:rFonts w:ascii="Times New Roman" w:hAnsi="Times New Roman" w:cs="Times New Roman"/>
                <w:color w:val="000000"/>
                <w:sz w:val="18"/>
                <w:szCs w:val="18"/>
              </w:rPr>
              <w:t>.</w:t>
            </w:r>
          </w:p>
        </w:tc>
        <w:tc>
          <w:tcPr>
            <w:tcW w:w="997"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-0.460285</w:t>
            </w:r>
          </w:p>
        </w:tc>
      </w:tr>
      <w:tr w:rsidR="001A7B41" w:rsidRPr="00261F0A" w:rsidTr="001A7B41">
        <w:trPr>
          <w:trHeight w:val="225"/>
        </w:trPr>
        <w:tc>
          <w:tcPr>
            <w:tcW w:w="2017"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rPr>
                <w:rFonts w:ascii="Times New Roman" w:hAnsi="Times New Roman" w:cs="Times New Roman"/>
                <w:color w:val="000000"/>
                <w:sz w:val="18"/>
                <w:szCs w:val="18"/>
              </w:rPr>
            </w:pPr>
            <w:r w:rsidRPr="00261F0A">
              <w:rPr>
                <w:rFonts w:ascii="Times New Roman" w:hAnsi="Times New Roman" w:cs="Times New Roman"/>
                <w:color w:val="000000"/>
                <w:sz w:val="18"/>
                <w:szCs w:val="18"/>
              </w:rPr>
              <w:t>F-statistic</w:t>
            </w:r>
          </w:p>
        </w:tc>
        <w:tc>
          <w:tcPr>
            <w:tcW w:w="1103"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78.30812</w:t>
            </w:r>
          </w:p>
        </w:tc>
        <w:tc>
          <w:tcPr>
            <w:tcW w:w="2415" w:type="dxa"/>
            <w:gridSpan w:val="2"/>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ind w:right="10"/>
              <w:rPr>
                <w:rFonts w:ascii="Times New Roman" w:hAnsi="Times New Roman" w:cs="Times New Roman"/>
                <w:color w:val="000000"/>
                <w:sz w:val="18"/>
                <w:szCs w:val="18"/>
              </w:rPr>
            </w:pPr>
            <w:r w:rsidRPr="00261F0A">
              <w:rPr>
                <w:rFonts w:ascii="Times New Roman" w:hAnsi="Times New Roman" w:cs="Times New Roman"/>
                <w:color w:val="000000"/>
                <w:sz w:val="18"/>
                <w:szCs w:val="18"/>
              </w:rPr>
              <w:t>    Durbin-Watson stat</w:t>
            </w:r>
          </w:p>
        </w:tc>
        <w:tc>
          <w:tcPr>
            <w:tcW w:w="997"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1.951052</w:t>
            </w:r>
          </w:p>
        </w:tc>
      </w:tr>
      <w:tr w:rsidR="001A7B41" w:rsidRPr="00261F0A">
        <w:trPr>
          <w:trHeight w:val="225"/>
        </w:trPr>
        <w:tc>
          <w:tcPr>
            <w:tcW w:w="2017"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rPr>
                <w:rFonts w:ascii="Times New Roman" w:hAnsi="Times New Roman" w:cs="Times New Roman"/>
                <w:color w:val="000000"/>
                <w:sz w:val="18"/>
                <w:szCs w:val="18"/>
              </w:rPr>
            </w:pPr>
            <w:proofErr w:type="spellStart"/>
            <w:r w:rsidRPr="00261F0A">
              <w:rPr>
                <w:rFonts w:ascii="Times New Roman" w:hAnsi="Times New Roman" w:cs="Times New Roman"/>
                <w:color w:val="000000"/>
                <w:sz w:val="18"/>
                <w:szCs w:val="18"/>
              </w:rPr>
              <w:t>Prob</w:t>
            </w:r>
            <w:proofErr w:type="spellEnd"/>
            <w:r w:rsidRPr="00261F0A">
              <w:rPr>
                <w:rFonts w:ascii="Times New Roman" w:hAnsi="Times New Roman" w:cs="Times New Roman"/>
                <w:color w:val="000000"/>
                <w:sz w:val="18"/>
                <w:szCs w:val="18"/>
              </w:rPr>
              <w:t>(F-statistic)</w:t>
            </w:r>
          </w:p>
        </w:tc>
        <w:tc>
          <w:tcPr>
            <w:tcW w:w="1103"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0.000000</w:t>
            </w:r>
          </w:p>
        </w:tc>
        <w:tc>
          <w:tcPr>
            <w:tcW w:w="1207"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ind w:right="10"/>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ind w:right="10"/>
              <w:jc w:val="center"/>
              <w:rPr>
                <w:rFonts w:ascii="Times New Roman" w:hAnsi="Times New Roman" w:cs="Times New Roman"/>
                <w:color w:val="000000"/>
                <w:sz w:val="18"/>
                <w:szCs w:val="18"/>
              </w:rPr>
            </w:pPr>
          </w:p>
        </w:tc>
        <w:tc>
          <w:tcPr>
            <w:tcW w:w="997"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ind w:right="10"/>
              <w:jc w:val="center"/>
              <w:rPr>
                <w:rFonts w:ascii="Times New Roman" w:hAnsi="Times New Roman" w:cs="Times New Roman"/>
                <w:color w:val="000000"/>
                <w:sz w:val="18"/>
                <w:szCs w:val="18"/>
              </w:rPr>
            </w:pPr>
          </w:p>
        </w:tc>
      </w:tr>
      <w:tr w:rsidR="001A7B41" w:rsidRPr="00261F0A">
        <w:trPr>
          <w:trHeight w:hRule="exact" w:val="90"/>
        </w:trPr>
        <w:tc>
          <w:tcPr>
            <w:tcW w:w="2017" w:type="dxa"/>
            <w:tcBorders>
              <w:top w:val="nil"/>
              <w:left w:val="nil"/>
              <w:bottom w:val="double" w:sz="6" w:space="0" w:color="auto"/>
              <w:right w:val="nil"/>
            </w:tcBorders>
            <w:vAlign w:val="bottom"/>
          </w:tcPr>
          <w:p w:rsidR="001A7B41" w:rsidRPr="00261F0A" w:rsidRDefault="001A7B41" w:rsidP="00FB454B">
            <w:pPr>
              <w:autoSpaceDE w:val="0"/>
              <w:autoSpaceDN w:val="0"/>
              <w:adjustRightInd w:val="0"/>
              <w:spacing w:after="0" w:line="240" w:lineRule="auto"/>
              <w:jc w:val="center"/>
              <w:rPr>
                <w:rFonts w:ascii="Times New Roman" w:hAnsi="Times New Roman" w:cs="Times New Roman"/>
                <w:color w:val="000000"/>
                <w:sz w:val="18"/>
                <w:szCs w:val="18"/>
              </w:rPr>
            </w:pPr>
          </w:p>
        </w:tc>
        <w:tc>
          <w:tcPr>
            <w:tcW w:w="1103" w:type="dxa"/>
            <w:tcBorders>
              <w:top w:val="nil"/>
              <w:left w:val="nil"/>
              <w:bottom w:val="double" w:sz="6" w:space="0" w:color="auto"/>
              <w:right w:val="nil"/>
            </w:tcBorders>
            <w:vAlign w:val="bottom"/>
          </w:tcPr>
          <w:p w:rsidR="001A7B41" w:rsidRPr="00261F0A" w:rsidRDefault="001A7B41" w:rsidP="00FB454B">
            <w:pPr>
              <w:autoSpaceDE w:val="0"/>
              <w:autoSpaceDN w:val="0"/>
              <w:adjustRightInd w:val="0"/>
              <w:spacing w:after="0" w:line="240" w:lineRule="auto"/>
              <w:jc w:val="center"/>
              <w:rPr>
                <w:rFonts w:ascii="Times New Roman" w:hAnsi="Times New Roman" w:cs="Times New Roman"/>
                <w:color w:val="000000"/>
                <w:sz w:val="18"/>
                <w:szCs w:val="18"/>
              </w:rPr>
            </w:pPr>
          </w:p>
        </w:tc>
        <w:tc>
          <w:tcPr>
            <w:tcW w:w="1207" w:type="dxa"/>
            <w:tcBorders>
              <w:top w:val="nil"/>
              <w:left w:val="nil"/>
              <w:bottom w:val="double" w:sz="6" w:space="0" w:color="auto"/>
              <w:right w:val="nil"/>
            </w:tcBorders>
            <w:vAlign w:val="bottom"/>
          </w:tcPr>
          <w:p w:rsidR="001A7B41" w:rsidRPr="00261F0A" w:rsidRDefault="001A7B41" w:rsidP="00FB454B">
            <w:pPr>
              <w:autoSpaceDE w:val="0"/>
              <w:autoSpaceDN w:val="0"/>
              <w:adjustRightInd w:val="0"/>
              <w:spacing w:after="0" w:line="240" w:lineRule="auto"/>
              <w:jc w:val="center"/>
              <w:rPr>
                <w:rFonts w:ascii="Times New Roman" w:hAnsi="Times New Roman" w:cs="Times New Roman"/>
                <w:color w:val="000000"/>
                <w:sz w:val="18"/>
                <w:szCs w:val="18"/>
              </w:rPr>
            </w:pPr>
          </w:p>
        </w:tc>
        <w:tc>
          <w:tcPr>
            <w:tcW w:w="1208" w:type="dxa"/>
            <w:tcBorders>
              <w:top w:val="nil"/>
              <w:left w:val="nil"/>
              <w:bottom w:val="double" w:sz="6" w:space="0" w:color="auto"/>
              <w:right w:val="nil"/>
            </w:tcBorders>
            <w:vAlign w:val="bottom"/>
          </w:tcPr>
          <w:p w:rsidR="001A7B41" w:rsidRPr="00261F0A" w:rsidRDefault="001A7B41" w:rsidP="00FB454B">
            <w:pPr>
              <w:autoSpaceDE w:val="0"/>
              <w:autoSpaceDN w:val="0"/>
              <w:adjustRightInd w:val="0"/>
              <w:spacing w:after="0" w:line="240" w:lineRule="auto"/>
              <w:jc w:val="center"/>
              <w:rPr>
                <w:rFonts w:ascii="Times New Roman" w:hAnsi="Times New Roman" w:cs="Times New Roman"/>
                <w:color w:val="000000"/>
                <w:sz w:val="18"/>
                <w:szCs w:val="18"/>
              </w:rPr>
            </w:pPr>
          </w:p>
        </w:tc>
        <w:tc>
          <w:tcPr>
            <w:tcW w:w="997" w:type="dxa"/>
            <w:tcBorders>
              <w:top w:val="nil"/>
              <w:left w:val="nil"/>
              <w:bottom w:val="double" w:sz="6" w:space="0" w:color="auto"/>
              <w:right w:val="nil"/>
            </w:tcBorders>
            <w:vAlign w:val="bottom"/>
          </w:tcPr>
          <w:p w:rsidR="001A7B41" w:rsidRPr="00261F0A" w:rsidRDefault="001A7B41" w:rsidP="00FB454B">
            <w:pPr>
              <w:autoSpaceDE w:val="0"/>
              <w:autoSpaceDN w:val="0"/>
              <w:adjustRightInd w:val="0"/>
              <w:spacing w:after="0" w:line="240" w:lineRule="auto"/>
              <w:jc w:val="center"/>
              <w:rPr>
                <w:rFonts w:ascii="Times New Roman" w:hAnsi="Times New Roman" w:cs="Times New Roman"/>
                <w:color w:val="000000"/>
                <w:sz w:val="18"/>
                <w:szCs w:val="18"/>
              </w:rPr>
            </w:pPr>
          </w:p>
        </w:tc>
      </w:tr>
      <w:tr w:rsidR="001A7B41" w:rsidRPr="00261F0A">
        <w:trPr>
          <w:trHeight w:hRule="exact" w:val="135"/>
        </w:trPr>
        <w:tc>
          <w:tcPr>
            <w:tcW w:w="2017"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jc w:val="center"/>
              <w:rPr>
                <w:rFonts w:ascii="Times New Roman" w:hAnsi="Times New Roman" w:cs="Times New Roman"/>
                <w:color w:val="000000"/>
                <w:sz w:val="18"/>
                <w:szCs w:val="18"/>
              </w:rPr>
            </w:pPr>
          </w:p>
        </w:tc>
        <w:tc>
          <w:tcPr>
            <w:tcW w:w="1103"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jc w:val="center"/>
              <w:rPr>
                <w:rFonts w:ascii="Times New Roman" w:hAnsi="Times New Roman" w:cs="Times New Roman"/>
                <w:color w:val="000000"/>
                <w:sz w:val="18"/>
                <w:szCs w:val="18"/>
              </w:rPr>
            </w:pPr>
          </w:p>
        </w:tc>
        <w:tc>
          <w:tcPr>
            <w:tcW w:w="1207"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jc w:val="center"/>
              <w:rPr>
                <w:rFonts w:ascii="Times New Roman" w:hAnsi="Times New Roman" w:cs="Times New Roman"/>
                <w:color w:val="000000"/>
                <w:sz w:val="18"/>
                <w:szCs w:val="18"/>
              </w:rPr>
            </w:pPr>
          </w:p>
        </w:tc>
        <w:tc>
          <w:tcPr>
            <w:tcW w:w="997" w:type="dxa"/>
            <w:tcBorders>
              <w:top w:val="nil"/>
              <w:left w:val="nil"/>
              <w:bottom w:val="nil"/>
              <w:right w:val="nil"/>
            </w:tcBorders>
            <w:vAlign w:val="bottom"/>
          </w:tcPr>
          <w:p w:rsidR="001A7B41" w:rsidRPr="00261F0A" w:rsidRDefault="001A7B41" w:rsidP="00FB454B">
            <w:pPr>
              <w:autoSpaceDE w:val="0"/>
              <w:autoSpaceDN w:val="0"/>
              <w:adjustRightInd w:val="0"/>
              <w:spacing w:after="0" w:line="240" w:lineRule="auto"/>
              <w:jc w:val="center"/>
              <w:rPr>
                <w:rFonts w:ascii="Times New Roman" w:hAnsi="Times New Roman" w:cs="Times New Roman"/>
                <w:color w:val="000000"/>
                <w:sz w:val="18"/>
                <w:szCs w:val="18"/>
              </w:rPr>
            </w:pPr>
          </w:p>
        </w:tc>
      </w:tr>
    </w:tbl>
    <w:p w:rsidR="00140C28" w:rsidRDefault="001A7B41" w:rsidP="00FB454B">
      <w:pPr>
        <w:spacing w:line="360" w:lineRule="auto"/>
        <w:jc w:val="center"/>
        <w:rPr>
          <w:rFonts w:ascii="Times New Roman" w:hAnsi="Times New Roman" w:cs="Times New Roman"/>
          <w:b/>
          <w:sz w:val="26"/>
          <w:szCs w:val="26"/>
        </w:rPr>
      </w:pPr>
      <w:r w:rsidRPr="00261F0A">
        <w:rPr>
          <w:rFonts w:ascii="Times New Roman" w:hAnsi="Times New Roman" w:cs="Times New Roman"/>
          <w:sz w:val="18"/>
          <w:szCs w:val="18"/>
        </w:rPr>
        <w:br/>
      </w:r>
    </w:p>
    <w:p w:rsidR="00FB454B" w:rsidRPr="00261F0A" w:rsidRDefault="00FB454B" w:rsidP="00FB454B">
      <w:pPr>
        <w:spacing w:line="360" w:lineRule="auto"/>
        <w:jc w:val="center"/>
        <w:rPr>
          <w:rFonts w:ascii="Times New Roman" w:hAnsi="Times New Roman" w:cs="Times New Roman"/>
          <w:b/>
          <w:sz w:val="26"/>
          <w:szCs w:val="26"/>
        </w:rPr>
      </w:pPr>
    </w:p>
    <w:p w:rsidR="001A7B41" w:rsidRPr="00261F0A" w:rsidRDefault="001A7B41" w:rsidP="00261F0A">
      <w:pPr>
        <w:spacing w:line="360" w:lineRule="auto"/>
        <w:jc w:val="center"/>
        <w:rPr>
          <w:rFonts w:ascii="Times New Roman" w:hAnsi="Times New Roman" w:cs="Times New Roman"/>
          <w:b/>
          <w:sz w:val="26"/>
          <w:szCs w:val="26"/>
        </w:rPr>
      </w:pPr>
      <w:r w:rsidRPr="00261F0A">
        <w:rPr>
          <w:rFonts w:ascii="Times New Roman" w:hAnsi="Times New Roman" w:cs="Times New Roman"/>
          <w:b/>
          <w:sz w:val="26"/>
          <w:szCs w:val="26"/>
        </w:rPr>
        <w:lastRenderedPageBreak/>
        <w:t>APPENDIX VII</w:t>
      </w:r>
    </w:p>
    <w:p w:rsidR="001A7B41" w:rsidRPr="00261F0A" w:rsidRDefault="001A7B41" w:rsidP="00261F0A">
      <w:pPr>
        <w:spacing w:line="360" w:lineRule="auto"/>
        <w:jc w:val="center"/>
        <w:rPr>
          <w:rFonts w:ascii="Times New Roman" w:hAnsi="Times New Roman" w:cs="Times New Roman"/>
          <w:b/>
          <w:sz w:val="26"/>
          <w:szCs w:val="26"/>
        </w:rPr>
      </w:pPr>
      <w:r w:rsidRPr="00261F0A">
        <w:rPr>
          <w:rFonts w:ascii="Times New Roman" w:hAnsi="Times New Roman" w:cs="Times New Roman"/>
          <w:b/>
          <w:sz w:val="26"/>
          <w:szCs w:val="26"/>
        </w:rPr>
        <w:t>REGRESSION TEST RESULT</w:t>
      </w: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8C06D1" w:rsidRPr="00261F0A" w:rsidTr="00D96CCB">
        <w:trPr>
          <w:trHeight w:val="225"/>
        </w:trPr>
        <w:tc>
          <w:tcPr>
            <w:tcW w:w="4327" w:type="dxa"/>
            <w:gridSpan w:val="3"/>
            <w:tcBorders>
              <w:top w:val="nil"/>
              <w:left w:val="nil"/>
              <w:bottom w:val="nil"/>
              <w:right w:val="nil"/>
            </w:tcBorders>
            <w:vAlign w:val="bottom"/>
          </w:tcPr>
          <w:p w:rsidR="008C06D1" w:rsidRPr="00261F0A" w:rsidRDefault="008C06D1" w:rsidP="00261F0A">
            <w:pPr>
              <w:autoSpaceDE w:val="0"/>
              <w:autoSpaceDN w:val="0"/>
              <w:adjustRightInd w:val="0"/>
              <w:spacing w:after="0" w:line="360" w:lineRule="auto"/>
              <w:rPr>
                <w:rFonts w:ascii="Times New Roman" w:hAnsi="Times New Roman" w:cs="Times New Roman"/>
                <w:color w:val="000000"/>
                <w:sz w:val="18"/>
                <w:szCs w:val="18"/>
              </w:rPr>
            </w:pPr>
            <w:r w:rsidRPr="00261F0A">
              <w:rPr>
                <w:rFonts w:ascii="Times New Roman" w:hAnsi="Times New Roman" w:cs="Times New Roman"/>
                <w:color w:val="000000"/>
                <w:sz w:val="18"/>
                <w:szCs w:val="18"/>
              </w:rPr>
              <w:t>Dependent Variable: DLNENTR</w:t>
            </w:r>
          </w:p>
        </w:tc>
        <w:tc>
          <w:tcPr>
            <w:tcW w:w="1208" w:type="dxa"/>
            <w:tcBorders>
              <w:top w:val="nil"/>
              <w:left w:val="nil"/>
              <w:bottom w:val="nil"/>
              <w:right w:val="nil"/>
            </w:tcBorders>
            <w:vAlign w:val="bottom"/>
          </w:tcPr>
          <w:p w:rsidR="008C06D1" w:rsidRPr="00261F0A" w:rsidRDefault="008C06D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997" w:type="dxa"/>
            <w:tcBorders>
              <w:top w:val="nil"/>
              <w:left w:val="nil"/>
              <w:bottom w:val="nil"/>
              <w:right w:val="nil"/>
            </w:tcBorders>
            <w:vAlign w:val="bottom"/>
          </w:tcPr>
          <w:p w:rsidR="008C06D1" w:rsidRPr="00261F0A" w:rsidRDefault="008C06D1" w:rsidP="00261F0A">
            <w:pPr>
              <w:autoSpaceDE w:val="0"/>
              <w:autoSpaceDN w:val="0"/>
              <w:adjustRightInd w:val="0"/>
              <w:spacing w:after="0" w:line="360" w:lineRule="auto"/>
              <w:jc w:val="center"/>
              <w:rPr>
                <w:rFonts w:ascii="Times New Roman" w:hAnsi="Times New Roman" w:cs="Times New Roman"/>
                <w:color w:val="000000"/>
                <w:sz w:val="18"/>
                <w:szCs w:val="18"/>
              </w:rPr>
            </w:pPr>
          </w:p>
        </w:tc>
      </w:tr>
      <w:tr w:rsidR="008C06D1" w:rsidRPr="00261F0A" w:rsidTr="00D96CCB">
        <w:trPr>
          <w:trHeight w:val="225"/>
        </w:trPr>
        <w:tc>
          <w:tcPr>
            <w:tcW w:w="4327" w:type="dxa"/>
            <w:gridSpan w:val="3"/>
            <w:tcBorders>
              <w:top w:val="nil"/>
              <w:left w:val="nil"/>
              <w:bottom w:val="nil"/>
              <w:right w:val="nil"/>
            </w:tcBorders>
            <w:vAlign w:val="bottom"/>
          </w:tcPr>
          <w:p w:rsidR="008C06D1" w:rsidRPr="00261F0A" w:rsidRDefault="008C06D1" w:rsidP="00261F0A">
            <w:pPr>
              <w:autoSpaceDE w:val="0"/>
              <w:autoSpaceDN w:val="0"/>
              <w:adjustRightInd w:val="0"/>
              <w:spacing w:after="0" w:line="360" w:lineRule="auto"/>
              <w:rPr>
                <w:rFonts w:ascii="Times New Roman" w:hAnsi="Times New Roman" w:cs="Times New Roman"/>
                <w:color w:val="000000"/>
                <w:sz w:val="18"/>
                <w:szCs w:val="18"/>
              </w:rPr>
            </w:pPr>
            <w:r w:rsidRPr="00261F0A">
              <w:rPr>
                <w:rFonts w:ascii="Times New Roman" w:hAnsi="Times New Roman" w:cs="Times New Roman"/>
                <w:color w:val="000000"/>
                <w:sz w:val="18"/>
                <w:szCs w:val="18"/>
              </w:rPr>
              <w:t>Method: Least Squares</w:t>
            </w:r>
          </w:p>
        </w:tc>
        <w:tc>
          <w:tcPr>
            <w:tcW w:w="1208" w:type="dxa"/>
            <w:tcBorders>
              <w:top w:val="nil"/>
              <w:left w:val="nil"/>
              <w:bottom w:val="nil"/>
              <w:right w:val="nil"/>
            </w:tcBorders>
            <w:vAlign w:val="bottom"/>
          </w:tcPr>
          <w:p w:rsidR="008C06D1" w:rsidRPr="00261F0A" w:rsidRDefault="008C06D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997" w:type="dxa"/>
            <w:tcBorders>
              <w:top w:val="nil"/>
              <w:left w:val="nil"/>
              <w:bottom w:val="nil"/>
              <w:right w:val="nil"/>
            </w:tcBorders>
            <w:vAlign w:val="bottom"/>
          </w:tcPr>
          <w:p w:rsidR="008C06D1" w:rsidRPr="00261F0A" w:rsidRDefault="008C06D1" w:rsidP="00261F0A">
            <w:pPr>
              <w:autoSpaceDE w:val="0"/>
              <w:autoSpaceDN w:val="0"/>
              <w:adjustRightInd w:val="0"/>
              <w:spacing w:after="0" w:line="360" w:lineRule="auto"/>
              <w:jc w:val="center"/>
              <w:rPr>
                <w:rFonts w:ascii="Times New Roman" w:hAnsi="Times New Roman" w:cs="Times New Roman"/>
                <w:color w:val="000000"/>
                <w:sz w:val="18"/>
                <w:szCs w:val="18"/>
              </w:rPr>
            </w:pPr>
          </w:p>
        </w:tc>
      </w:tr>
      <w:tr w:rsidR="008C06D1" w:rsidRPr="00261F0A" w:rsidTr="00D96CCB">
        <w:trPr>
          <w:trHeight w:val="225"/>
        </w:trPr>
        <w:tc>
          <w:tcPr>
            <w:tcW w:w="4327" w:type="dxa"/>
            <w:gridSpan w:val="3"/>
            <w:tcBorders>
              <w:top w:val="nil"/>
              <w:left w:val="nil"/>
              <w:bottom w:val="nil"/>
              <w:right w:val="nil"/>
            </w:tcBorders>
            <w:vAlign w:val="bottom"/>
          </w:tcPr>
          <w:p w:rsidR="008C06D1" w:rsidRPr="00261F0A" w:rsidRDefault="008C06D1" w:rsidP="00261F0A">
            <w:pPr>
              <w:autoSpaceDE w:val="0"/>
              <w:autoSpaceDN w:val="0"/>
              <w:adjustRightInd w:val="0"/>
              <w:spacing w:after="0" w:line="360" w:lineRule="auto"/>
              <w:rPr>
                <w:rFonts w:ascii="Times New Roman" w:hAnsi="Times New Roman" w:cs="Times New Roman"/>
                <w:color w:val="000000"/>
                <w:sz w:val="18"/>
                <w:szCs w:val="18"/>
              </w:rPr>
            </w:pPr>
            <w:r w:rsidRPr="00261F0A">
              <w:rPr>
                <w:rFonts w:ascii="Times New Roman" w:hAnsi="Times New Roman" w:cs="Times New Roman"/>
                <w:color w:val="000000"/>
                <w:sz w:val="18"/>
                <w:szCs w:val="18"/>
              </w:rPr>
              <w:t>Date: 07/11/18   Time: 13:19</w:t>
            </w:r>
          </w:p>
        </w:tc>
        <w:tc>
          <w:tcPr>
            <w:tcW w:w="1208" w:type="dxa"/>
            <w:tcBorders>
              <w:top w:val="nil"/>
              <w:left w:val="nil"/>
              <w:bottom w:val="nil"/>
              <w:right w:val="nil"/>
            </w:tcBorders>
            <w:vAlign w:val="bottom"/>
          </w:tcPr>
          <w:p w:rsidR="008C06D1" w:rsidRPr="00261F0A" w:rsidRDefault="008C06D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997" w:type="dxa"/>
            <w:tcBorders>
              <w:top w:val="nil"/>
              <w:left w:val="nil"/>
              <w:bottom w:val="nil"/>
              <w:right w:val="nil"/>
            </w:tcBorders>
            <w:vAlign w:val="bottom"/>
          </w:tcPr>
          <w:p w:rsidR="008C06D1" w:rsidRPr="00261F0A" w:rsidRDefault="008C06D1" w:rsidP="00261F0A">
            <w:pPr>
              <w:autoSpaceDE w:val="0"/>
              <w:autoSpaceDN w:val="0"/>
              <w:adjustRightInd w:val="0"/>
              <w:spacing w:after="0" w:line="360" w:lineRule="auto"/>
              <w:jc w:val="center"/>
              <w:rPr>
                <w:rFonts w:ascii="Times New Roman" w:hAnsi="Times New Roman" w:cs="Times New Roman"/>
                <w:color w:val="000000"/>
                <w:sz w:val="18"/>
                <w:szCs w:val="18"/>
              </w:rPr>
            </w:pPr>
          </w:p>
        </w:tc>
      </w:tr>
      <w:tr w:rsidR="008C06D1" w:rsidRPr="00261F0A" w:rsidTr="00D96CCB">
        <w:trPr>
          <w:trHeight w:val="225"/>
        </w:trPr>
        <w:tc>
          <w:tcPr>
            <w:tcW w:w="5535" w:type="dxa"/>
            <w:gridSpan w:val="4"/>
            <w:tcBorders>
              <w:top w:val="nil"/>
              <w:left w:val="nil"/>
              <w:bottom w:val="nil"/>
              <w:right w:val="nil"/>
            </w:tcBorders>
            <w:vAlign w:val="bottom"/>
          </w:tcPr>
          <w:p w:rsidR="008C06D1" w:rsidRPr="00261F0A" w:rsidRDefault="008C06D1" w:rsidP="00261F0A">
            <w:pPr>
              <w:autoSpaceDE w:val="0"/>
              <w:autoSpaceDN w:val="0"/>
              <w:adjustRightInd w:val="0"/>
              <w:spacing w:after="0" w:line="360" w:lineRule="auto"/>
              <w:rPr>
                <w:rFonts w:ascii="Times New Roman" w:hAnsi="Times New Roman" w:cs="Times New Roman"/>
                <w:color w:val="000000"/>
                <w:sz w:val="18"/>
                <w:szCs w:val="18"/>
              </w:rPr>
            </w:pPr>
            <w:r w:rsidRPr="00261F0A">
              <w:rPr>
                <w:rFonts w:ascii="Times New Roman" w:hAnsi="Times New Roman" w:cs="Times New Roman"/>
                <w:color w:val="000000"/>
                <w:sz w:val="18"/>
                <w:szCs w:val="18"/>
              </w:rPr>
              <w:t>Sample (adjusted): 1992Q3 2016Q4</w:t>
            </w:r>
          </w:p>
        </w:tc>
        <w:tc>
          <w:tcPr>
            <w:tcW w:w="997" w:type="dxa"/>
            <w:tcBorders>
              <w:top w:val="nil"/>
              <w:left w:val="nil"/>
              <w:bottom w:val="nil"/>
              <w:right w:val="nil"/>
            </w:tcBorders>
            <w:vAlign w:val="bottom"/>
          </w:tcPr>
          <w:p w:rsidR="008C06D1" w:rsidRPr="00261F0A" w:rsidRDefault="008C06D1" w:rsidP="00261F0A">
            <w:pPr>
              <w:autoSpaceDE w:val="0"/>
              <w:autoSpaceDN w:val="0"/>
              <w:adjustRightInd w:val="0"/>
              <w:spacing w:after="0" w:line="360" w:lineRule="auto"/>
              <w:jc w:val="center"/>
              <w:rPr>
                <w:rFonts w:ascii="Times New Roman" w:hAnsi="Times New Roman" w:cs="Times New Roman"/>
                <w:color w:val="000000"/>
                <w:sz w:val="18"/>
                <w:szCs w:val="18"/>
              </w:rPr>
            </w:pPr>
          </w:p>
        </w:tc>
      </w:tr>
      <w:tr w:rsidR="008C06D1" w:rsidRPr="00261F0A" w:rsidTr="00D96CCB">
        <w:trPr>
          <w:trHeight w:val="225"/>
        </w:trPr>
        <w:tc>
          <w:tcPr>
            <w:tcW w:w="5535" w:type="dxa"/>
            <w:gridSpan w:val="4"/>
            <w:tcBorders>
              <w:top w:val="nil"/>
              <w:left w:val="nil"/>
              <w:bottom w:val="nil"/>
              <w:right w:val="nil"/>
            </w:tcBorders>
            <w:vAlign w:val="bottom"/>
          </w:tcPr>
          <w:p w:rsidR="008C06D1" w:rsidRPr="00261F0A" w:rsidRDefault="008C06D1" w:rsidP="00261F0A">
            <w:pPr>
              <w:autoSpaceDE w:val="0"/>
              <w:autoSpaceDN w:val="0"/>
              <w:adjustRightInd w:val="0"/>
              <w:spacing w:after="0" w:line="360" w:lineRule="auto"/>
              <w:rPr>
                <w:rFonts w:ascii="Times New Roman" w:hAnsi="Times New Roman" w:cs="Times New Roman"/>
                <w:color w:val="000000"/>
                <w:sz w:val="18"/>
                <w:szCs w:val="18"/>
              </w:rPr>
            </w:pPr>
            <w:r w:rsidRPr="00261F0A">
              <w:rPr>
                <w:rFonts w:ascii="Times New Roman" w:hAnsi="Times New Roman" w:cs="Times New Roman"/>
                <w:color w:val="000000"/>
                <w:sz w:val="18"/>
                <w:szCs w:val="18"/>
              </w:rPr>
              <w:t>Included observations: 98 after adjustments</w:t>
            </w:r>
          </w:p>
        </w:tc>
        <w:tc>
          <w:tcPr>
            <w:tcW w:w="997" w:type="dxa"/>
            <w:tcBorders>
              <w:top w:val="nil"/>
              <w:left w:val="nil"/>
              <w:bottom w:val="nil"/>
              <w:right w:val="nil"/>
            </w:tcBorders>
            <w:vAlign w:val="bottom"/>
          </w:tcPr>
          <w:p w:rsidR="008C06D1" w:rsidRPr="00261F0A" w:rsidRDefault="008C06D1" w:rsidP="00261F0A">
            <w:pPr>
              <w:autoSpaceDE w:val="0"/>
              <w:autoSpaceDN w:val="0"/>
              <w:adjustRightInd w:val="0"/>
              <w:spacing w:after="0" w:line="360" w:lineRule="auto"/>
              <w:jc w:val="center"/>
              <w:rPr>
                <w:rFonts w:ascii="Times New Roman" w:hAnsi="Times New Roman" w:cs="Times New Roman"/>
                <w:color w:val="000000"/>
                <w:sz w:val="18"/>
                <w:szCs w:val="18"/>
              </w:rPr>
            </w:pPr>
          </w:p>
        </w:tc>
      </w:tr>
      <w:tr w:rsidR="008C06D1" w:rsidRPr="00261F0A" w:rsidTr="00D96CCB">
        <w:trPr>
          <w:trHeight w:hRule="exact" w:val="90"/>
        </w:trPr>
        <w:tc>
          <w:tcPr>
            <w:tcW w:w="2017" w:type="dxa"/>
            <w:tcBorders>
              <w:top w:val="nil"/>
              <w:left w:val="nil"/>
              <w:bottom w:val="double" w:sz="6" w:space="2" w:color="auto"/>
              <w:right w:val="nil"/>
            </w:tcBorders>
            <w:vAlign w:val="bottom"/>
          </w:tcPr>
          <w:p w:rsidR="008C06D1" w:rsidRPr="00261F0A" w:rsidRDefault="008C06D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103" w:type="dxa"/>
            <w:tcBorders>
              <w:top w:val="nil"/>
              <w:left w:val="nil"/>
              <w:bottom w:val="double" w:sz="6" w:space="2" w:color="auto"/>
              <w:right w:val="nil"/>
            </w:tcBorders>
            <w:vAlign w:val="bottom"/>
          </w:tcPr>
          <w:p w:rsidR="008C06D1" w:rsidRPr="00261F0A" w:rsidRDefault="008C06D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7" w:type="dxa"/>
            <w:tcBorders>
              <w:top w:val="nil"/>
              <w:left w:val="nil"/>
              <w:bottom w:val="double" w:sz="6" w:space="2" w:color="auto"/>
              <w:right w:val="nil"/>
            </w:tcBorders>
            <w:vAlign w:val="bottom"/>
          </w:tcPr>
          <w:p w:rsidR="008C06D1" w:rsidRPr="00261F0A" w:rsidRDefault="008C06D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8" w:type="dxa"/>
            <w:tcBorders>
              <w:top w:val="nil"/>
              <w:left w:val="nil"/>
              <w:bottom w:val="double" w:sz="6" w:space="2" w:color="auto"/>
              <w:right w:val="nil"/>
            </w:tcBorders>
            <w:vAlign w:val="bottom"/>
          </w:tcPr>
          <w:p w:rsidR="008C06D1" w:rsidRPr="00261F0A" w:rsidRDefault="008C06D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997" w:type="dxa"/>
            <w:tcBorders>
              <w:top w:val="nil"/>
              <w:left w:val="nil"/>
              <w:bottom w:val="double" w:sz="6" w:space="2" w:color="auto"/>
              <w:right w:val="nil"/>
            </w:tcBorders>
            <w:vAlign w:val="bottom"/>
          </w:tcPr>
          <w:p w:rsidR="008C06D1" w:rsidRPr="00261F0A" w:rsidRDefault="008C06D1" w:rsidP="00261F0A">
            <w:pPr>
              <w:autoSpaceDE w:val="0"/>
              <w:autoSpaceDN w:val="0"/>
              <w:adjustRightInd w:val="0"/>
              <w:spacing w:after="0" w:line="360" w:lineRule="auto"/>
              <w:jc w:val="center"/>
              <w:rPr>
                <w:rFonts w:ascii="Times New Roman" w:hAnsi="Times New Roman" w:cs="Times New Roman"/>
                <w:color w:val="000000"/>
                <w:sz w:val="18"/>
                <w:szCs w:val="18"/>
              </w:rPr>
            </w:pPr>
          </w:p>
        </w:tc>
      </w:tr>
      <w:tr w:rsidR="008C06D1" w:rsidRPr="00261F0A" w:rsidTr="00D96CCB">
        <w:trPr>
          <w:trHeight w:hRule="exact" w:val="135"/>
        </w:trPr>
        <w:tc>
          <w:tcPr>
            <w:tcW w:w="2017" w:type="dxa"/>
            <w:tcBorders>
              <w:top w:val="nil"/>
              <w:left w:val="nil"/>
              <w:bottom w:val="nil"/>
              <w:right w:val="nil"/>
            </w:tcBorders>
            <w:vAlign w:val="bottom"/>
          </w:tcPr>
          <w:p w:rsidR="008C06D1" w:rsidRPr="00261F0A" w:rsidRDefault="008C06D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103" w:type="dxa"/>
            <w:tcBorders>
              <w:top w:val="nil"/>
              <w:left w:val="nil"/>
              <w:bottom w:val="nil"/>
              <w:right w:val="nil"/>
            </w:tcBorders>
            <w:vAlign w:val="bottom"/>
          </w:tcPr>
          <w:p w:rsidR="008C06D1" w:rsidRPr="00261F0A" w:rsidRDefault="008C06D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7" w:type="dxa"/>
            <w:tcBorders>
              <w:top w:val="nil"/>
              <w:left w:val="nil"/>
              <w:bottom w:val="nil"/>
              <w:right w:val="nil"/>
            </w:tcBorders>
            <w:vAlign w:val="bottom"/>
          </w:tcPr>
          <w:p w:rsidR="008C06D1" w:rsidRPr="00261F0A" w:rsidRDefault="008C06D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8C06D1" w:rsidRPr="00261F0A" w:rsidRDefault="008C06D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997" w:type="dxa"/>
            <w:tcBorders>
              <w:top w:val="nil"/>
              <w:left w:val="nil"/>
              <w:bottom w:val="nil"/>
              <w:right w:val="nil"/>
            </w:tcBorders>
            <w:vAlign w:val="bottom"/>
          </w:tcPr>
          <w:p w:rsidR="008C06D1" w:rsidRPr="00261F0A" w:rsidRDefault="008C06D1" w:rsidP="00261F0A">
            <w:pPr>
              <w:autoSpaceDE w:val="0"/>
              <w:autoSpaceDN w:val="0"/>
              <w:adjustRightInd w:val="0"/>
              <w:spacing w:after="0" w:line="360" w:lineRule="auto"/>
              <w:jc w:val="center"/>
              <w:rPr>
                <w:rFonts w:ascii="Times New Roman" w:hAnsi="Times New Roman" w:cs="Times New Roman"/>
                <w:color w:val="000000"/>
                <w:sz w:val="18"/>
                <w:szCs w:val="18"/>
              </w:rPr>
            </w:pPr>
          </w:p>
        </w:tc>
      </w:tr>
      <w:tr w:rsidR="008C06D1" w:rsidRPr="00261F0A" w:rsidTr="00D96CCB">
        <w:trPr>
          <w:trHeight w:val="225"/>
        </w:trPr>
        <w:tc>
          <w:tcPr>
            <w:tcW w:w="2017" w:type="dxa"/>
            <w:tcBorders>
              <w:top w:val="nil"/>
              <w:left w:val="nil"/>
              <w:bottom w:val="nil"/>
              <w:right w:val="nil"/>
            </w:tcBorders>
            <w:vAlign w:val="bottom"/>
          </w:tcPr>
          <w:p w:rsidR="008C06D1" w:rsidRPr="00261F0A" w:rsidRDefault="008C06D1" w:rsidP="00261F0A">
            <w:pPr>
              <w:autoSpaceDE w:val="0"/>
              <w:autoSpaceDN w:val="0"/>
              <w:adjustRightInd w:val="0"/>
              <w:spacing w:after="0" w:line="360" w:lineRule="auto"/>
              <w:jc w:val="center"/>
              <w:rPr>
                <w:rFonts w:ascii="Times New Roman" w:hAnsi="Times New Roman" w:cs="Times New Roman"/>
                <w:color w:val="000000"/>
                <w:sz w:val="18"/>
                <w:szCs w:val="18"/>
              </w:rPr>
            </w:pPr>
            <w:r w:rsidRPr="00261F0A">
              <w:rPr>
                <w:rFonts w:ascii="Times New Roman" w:hAnsi="Times New Roman" w:cs="Times New Roman"/>
                <w:color w:val="000000"/>
                <w:sz w:val="18"/>
                <w:szCs w:val="18"/>
              </w:rPr>
              <w:t>Variable</w:t>
            </w:r>
          </w:p>
        </w:tc>
        <w:tc>
          <w:tcPr>
            <w:tcW w:w="1103" w:type="dxa"/>
            <w:tcBorders>
              <w:top w:val="nil"/>
              <w:left w:val="nil"/>
              <w:bottom w:val="nil"/>
              <w:right w:val="nil"/>
            </w:tcBorders>
            <w:vAlign w:val="bottom"/>
          </w:tcPr>
          <w:p w:rsidR="008C06D1" w:rsidRPr="00261F0A" w:rsidRDefault="008C06D1"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Coefficient</w:t>
            </w:r>
          </w:p>
        </w:tc>
        <w:tc>
          <w:tcPr>
            <w:tcW w:w="1207" w:type="dxa"/>
            <w:tcBorders>
              <w:top w:val="nil"/>
              <w:left w:val="nil"/>
              <w:bottom w:val="nil"/>
              <w:right w:val="nil"/>
            </w:tcBorders>
            <w:vAlign w:val="bottom"/>
          </w:tcPr>
          <w:p w:rsidR="008C06D1" w:rsidRPr="00261F0A" w:rsidRDefault="008C06D1"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Std. Error</w:t>
            </w:r>
          </w:p>
        </w:tc>
        <w:tc>
          <w:tcPr>
            <w:tcW w:w="1208" w:type="dxa"/>
            <w:tcBorders>
              <w:top w:val="nil"/>
              <w:left w:val="nil"/>
              <w:bottom w:val="nil"/>
              <w:right w:val="nil"/>
            </w:tcBorders>
            <w:vAlign w:val="bottom"/>
          </w:tcPr>
          <w:p w:rsidR="008C06D1" w:rsidRPr="00261F0A" w:rsidRDefault="008C06D1"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t-Statistic</w:t>
            </w:r>
          </w:p>
        </w:tc>
        <w:tc>
          <w:tcPr>
            <w:tcW w:w="997" w:type="dxa"/>
            <w:tcBorders>
              <w:top w:val="nil"/>
              <w:left w:val="nil"/>
              <w:bottom w:val="nil"/>
              <w:right w:val="nil"/>
            </w:tcBorders>
            <w:vAlign w:val="bottom"/>
          </w:tcPr>
          <w:p w:rsidR="008C06D1" w:rsidRPr="00261F0A" w:rsidRDefault="008C06D1"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Prob.  </w:t>
            </w:r>
          </w:p>
        </w:tc>
      </w:tr>
      <w:tr w:rsidR="008C06D1" w:rsidRPr="00261F0A" w:rsidTr="00D96CCB">
        <w:trPr>
          <w:trHeight w:hRule="exact" w:val="90"/>
        </w:trPr>
        <w:tc>
          <w:tcPr>
            <w:tcW w:w="2017" w:type="dxa"/>
            <w:tcBorders>
              <w:top w:val="nil"/>
              <w:left w:val="nil"/>
              <w:bottom w:val="double" w:sz="6" w:space="2" w:color="auto"/>
              <w:right w:val="nil"/>
            </w:tcBorders>
            <w:vAlign w:val="bottom"/>
          </w:tcPr>
          <w:p w:rsidR="008C06D1" w:rsidRPr="00261F0A" w:rsidRDefault="008C06D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103" w:type="dxa"/>
            <w:tcBorders>
              <w:top w:val="nil"/>
              <w:left w:val="nil"/>
              <w:bottom w:val="double" w:sz="6" w:space="2" w:color="auto"/>
              <w:right w:val="nil"/>
            </w:tcBorders>
            <w:vAlign w:val="bottom"/>
          </w:tcPr>
          <w:p w:rsidR="008C06D1" w:rsidRPr="00261F0A" w:rsidRDefault="008C06D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7" w:type="dxa"/>
            <w:tcBorders>
              <w:top w:val="nil"/>
              <w:left w:val="nil"/>
              <w:bottom w:val="double" w:sz="6" w:space="2" w:color="auto"/>
              <w:right w:val="nil"/>
            </w:tcBorders>
            <w:vAlign w:val="bottom"/>
          </w:tcPr>
          <w:p w:rsidR="008C06D1" w:rsidRPr="00261F0A" w:rsidRDefault="008C06D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8" w:type="dxa"/>
            <w:tcBorders>
              <w:top w:val="nil"/>
              <w:left w:val="nil"/>
              <w:bottom w:val="double" w:sz="6" w:space="2" w:color="auto"/>
              <w:right w:val="nil"/>
            </w:tcBorders>
            <w:vAlign w:val="bottom"/>
          </w:tcPr>
          <w:p w:rsidR="008C06D1" w:rsidRPr="00261F0A" w:rsidRDefault="008C06D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997" w:type="dxa"/>
            <w:tcBorders>
              <w:top w:val="nil"/>
              <w:left w:val="nil"/>
              <w:bottom w:val="double" w:sz="6" w:space="2" w:color="auto"/>
              <w:right w:val="nil"/>
            </w:tcBorders>
            <w:vAlign w:val="bottom"/>
          </w:tcPr>
          <w:p w:rsidR="008C06D1" w:rsidRPr="00261F0A" w:rsidRDefault="008C06D1" w:rsidP="00261F0A">
            <w:pPr>
              <w:autoSpaceDE w:val="0"/>
              <w:autoSpaceDN w:val="0"/>
              <w:adjustRightInd w:val="0"/>
              <w:spacing w:after="0" w:line="360" w:lineRule="auto"/>
              <w:jc w:val="center"/>
              <w:rPr>
                <w:rFonts w:ascii="Times New Roman" w:hAnsi="Times New Roman" w:cs="Times New Roman"/>
                <w:color w:val="000000"/>
                <w:sz w:val="18"/>
                <w:szCs w:val="18"/>
              </w:rPr>
            </w:pPr>
          </w:p>
        </w:tc>
      </w:tr>
      <w:tr w:rsidR="008C06D1" w:rsidRPr="00261F0A" w:rsidTr="00D96CCB">
        <w:trPr>
          <w:trHeight w:hRule="exact" w:val="135"/>
        </w:trPr>
        <w:tc>
          <w:tcPr>
            <w:tcW w:w="2017" w:type="dxa"/>
            <w:tcBorders>
              <w:top w:val="nil"/>
              <w:left w:val="nil"/>
              <w:bottom w:val="nil"/>
              <w:right w:val="nil"/>
            </w:tcBorders>
            <w:vAlign w:val="bottom"/>
          </w:tcPr>
          <w:p w:rsidR="008C06D1" w:rsidRPr="00261F0A" w:rsidRDefault="008C06D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103" w:type="dxa"/>
            <w:tcBorders>
              <w:top w:val="nil"/>
              <w:left w:val="nil"/>
              <w:bottom w:val="nil"/>
              <w:right w:val="nil"/>
            </w:tcBorders>
            <w:vAlign w:val="bottom"/>
          </w:tcPr>
          <w:p w:rsidR="008C06D1" w:rsidRPr="00261F0A" w:rsidRDefault="008C06D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7" w:type="dxa"/>
            <w:tcBorders>
              <w:top w:val="nil"/>
              <w:left w:val="nil"/>
              <w:bottom w:val="nil"/>
              <w:right w:val="nil"/>
            </w:tcBorders>
            <w:vAlign w:val="bottom"/>
          </w:tcPr>
          <w:p w:rsidR="008C06D1" w:rsidRPr="00261F0A" w:rsidRDefault="008C06D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8C06D1" w:rsidRPr="00261F0A" w:rsidRDefault="008C06D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997" w:type="dxa"/>
            <w:tcBorders>
              <w:top w:val="nil"/>
              <w:left w:val="nil"/>
              <w:bottom w:val="nil"/>
              <w:right w:val="nil"/>
            </w:tcBorders>
            <w:vAlign w:val="bottom"/>
          </w:tcPr>
          <w:p w:rsidR="008C06D1" w:rsidRPr="00261F0A" w:rsidRDefault="008C06D1" w:rsidP="00261F0A">
            <w:pPr>
              <w:autoSpaceDE w:val="0"/>
              <w:autoSpaceDN w:val="0"/>
              <w:adjustRightInd w:val="0"/>
              <w:spacing w:after="0" w:line="360" w:lineRule="auto"/>
              <w:jc w:val="center"/>
              <w:rPr>
                <w:rFonts w:ascii="Times New Roman" w:hAnsi="Times New Roman" w:cs="Times New Roman"/>
                <w:color w:val="000000"/>
                <w:sz w:val="18"/>
                <w:szCs w:val="18"/>
              </w:rPr>
            </w:pPr>
          </w:p>
        </w:tc>
      </w:tr>
      <w:tr w:rsidR="008C06D1" w:rsidRPr="00261F0A" w:rsidTr="00D96CCB">
        <w:trPr>
          <w:trHeight w:val="225"/>
        </w:trPr>
        <w:tc>
          <w:tcPr>
            <w:tcW w:w="2017" w:type="dxa"/>
            <w:tcBorders>
              <w:top w:val="nil"/>
              <w:left w:val="nil"/>
              <w:bottom w:val="nil"/>
              <w:right w:val="nil"/>
            </w:tcBorders>
            <w:vAlign w:val="bottom"/>
          </w:tcPr>
          <w:p w:rsidR="008C06D1" w:rsidRPr="00261F0A" w:rsidRDefault="008C06D1" w:rsidP="00261F0A">
            <w:pPr>
              <w:autoSpaceDE w:val="0"/>
              <w:autoSpaceDN w:val="0"/>
              <w:adjustRightInd w:val="0"/>
              <w:spacing w:after="0" w:line="360" w:lineRule="auto"/>
              <w:jc w:val="center"/>
              <w:rPr>
                <w:rFonts w:ascii="Times New Roman" w:hAnsi="Times New Roman" w:cs="Times New Roman"/>
                <w:color w:val="000000"/>
                <w:sz w:val="18"/>
                <w:szCs w:val="18"/>
              </w:rPr>
            </w:pPr>
            <w:r w:rsidRPr="00261F0A">
              <w:rPr>
                <w:rFonts w:ascii="Times New Roman" w:hAnsi="Times New Roman" w:cs="Times New Roman"/>
                <w:color w:val="000000"/>
                <w:sz w:val="18"/>
                <w:szCs w:val="18"/>
              </w:rPr>
              <w:t>C</w:t>
            </w:r>
          </w:p>
        </w:tc>
        <w:tc>
          <w:tcPr>
            <w:tcW w:w="1103" w:type="dxa"/>
            <w:tcBorders>
              <w:top w:val="nil"/>
              <w:left w:val="nil"/>
              <w:bottom w:val="nil"/>
              <w:right w:val="nil"/>
            </w:tcBorders>
            <w:vAlign w:val="bottom"/>
          </w:tcPr>
          <w:p w:rsidR="008C06D1" w:rsidRPr="00261F0A" w:rsidRDefault="008C06D1"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-0.344300</w:t>
            </w:r>
          </w:p>
        </w:tc>
        <w:tc>
          <w:tcPr>
            <w:tcW w:w="1207" w:type="dxa"/>
            <w:tcBorders>
              <w:top w:val="nil"/>
              <w:left w:val="nil"/>
              <w:bottom w:val="nil"/>
              <w:right w:val="nil"/>
            </w:tcBorders>
            <w:vAlign w:val="bottom"/>
          </w:tcPr>
          <w:p w:rsidR="008C06D1" w:rsidRPr="00261F0A" w:rsidRDefault="008C06D1"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0.269304</w:t>
            </w:r>
          </w:p>
        </w:tc>
        <w:tc>
          <w:tcPr>
            <w:tcW w:w="1208" w:type="dxa"/>
            <w:tcBorders>
              <w:top w:val="nil"/>
              <w:left w:val="nil"/>
              <w:bottom w:val="nil"/>
              <w:right w:val="nil"/>
            </w:tcBorders>
            <w:vAlign w:val="bottom"/>
          </w:tcPr>
          <w:p w:rsidR="008C06D1" w:rsidRPr="00261F0A" w:rsidRDefault="008C06D1"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-1.278480</w:t>
            </w:r>
          </w:p>
        </w:tc>
        <w:tc>
          <w:tcPr>
            <w:tcW w:w="997" w:type="dxa"/>
            <w:tcBorders>
              <w:top w:val="nil"/>
              <w:left w:val="nil"/>
              <w:bottom w:val="nil"/>
              <w:right w:val="nil"/>
            </w:tcBorders>
            <w:vAlign w:val="bottom"/>
          </w:tcPr>
          <w:p w:rsidR="008C06D1" w:rsidRPr="00261F0A" w:rsidRDefault="008C06D1"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0.2043</w:t>
            </w:r>
          </w:p>
        </w:tc>
      </w:tr>
      <w:tr w:rsidR="008C06D1" w:rsidRPr="00261F0A" w:rsidTr="00D96CCB">
        <w:trPr>
          <w:trHeight w:val="225"/>
        </w:trPr>
        <w:tc>
          <w:tcPr>
            <w:tcW w:w="2017" w:type="dxa"/>
            <w:tcBorders>
              <w:top w:val="nil"/>
              <w:left w:val="nil"/>
              <w:bottom w:val="nil"/>
              <w:right w:val="nil"/>
            </w:tcBorders>
            <w:vAlign w:val="bottom"/>
          </w:tcPr>
          <w:p w:rsidR="008C06D1" w:rsidRPr="00261F0A" w:rsidRDefault="008C06D1" w:rsidP="00261F0A">
            <w:pPr>
              <w:autoSpaceDE w:val="0"/>
              <w:autoSpaceDN w:val="0"/>
              <w:adjustRightInd w:val="0"/>
              <w:spacing w:after="0" w:line="360" w:lineRule="auto"/>
              <w:jc w:val="center"/>
              <w:rPr>
                <w:rFonts w:ascii="Times New Roman" w:hAnsi="Times New Roman" w:cs="Times New Roman"/>
                <w:color w:val="000000"/>
                <w:sz w:val="18"/>
                <w:szCs w:val="18"/>
              </w:rPr>
            </w:pPr>
            <w:r w:rsidRPr="00261F0A">
              <w:rPr>
                <w:rFonts w:ascii="Times New Roman" w:hAnsi="Times New Roman" w:cs="Times New Roman"/>
                <w:color w:val="000000"/>
                <w:sz w:val="18"/>
                <w:szCs w:val="18"/>
              </w:rPr>
              <w:t>INTR</w:t>
            </w:r>
          </w:p>
        </w:tc>
        <w:tc>
          <w:tcPr>
            <w:tcW w:w="1103" w:type="dxa"/>
            <w:tcBorders>
              <w:top w:val="nil"/>
              <w:left w:val="nil"/>
              <w:bottom w:val="nil"/>
              <w:right w:val="nil"/>
            </w:tcBorders>
            <w:vAlign w:val="bottom"/>
          </w:tcPr>
          <w:p w:rsidR="008C06D1" w:rsidRPr="00261F0A" w:rsidRDefault="008C06D1"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0.018535</w:t>
            </w:r>
          </w:p>
        </w:tc>
        <w:tc>
          <w:tcPr>
            <w:tcW w:w="1207" w:type="dxa"/>
            <w:tcBorders>
              <w:top w:val="nil"/>
              <w:left w:val="nil"/>
              <w:bottom w:val="nil"/>
              <w:right w:val="nil"/>
            </w:tcBorders>
            <w:vAlign w:val="bottom"/>
          </w:tcPr>
          <w:p w:rsidR="008C06D1" w:rsidRPr="00261F0A" w:rsidRDefault="008C06D1"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0.014690</w:t>
            </w:r>
          </w:p>
        </w:tc>
        <w:tc>
          <w:tcPr>
            <w:tcW w:w="1208" w:type="dxa"/>
            <w:tcBorders>
              <w:top w:val="nil"/>
              <w:left w:val="nil"/>
              <w:bottom w:val="nil"/>
              <w:right w:val="nil"/>
            </w:tcBorders>
            <w:vAlign w:val="bottom"/>
          </w:tcPr>
          <w:p w:rsidR="008C06D1" w:rsidRPr="00261F0A" w:rsidRDefault="008C06D1"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1.261755</w:t>
            </w:r>
          </w:p>
        </w:tc>
        <w:tc>
          <w:tcPr>
            <w:tcW w:w="997" w:type="dxa"/>
            <w:tcBorders>
              <w:top w:val="nil"/>
              <w:left w:val="nil"/>
              <w:bottom w:val="nil"/>
              <w:right w:val="nil"/>
            </w:tcBorders>
            <w:vAlign w:val="bottom"/>
          </w:tcPr>
          <w:p w:rsidR="008C06D1" w:rsidRPr="00261F0A" w:rsidRDefault="008C06D1"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0.2102</w:t>
            </w:r>
          </w:p>
        </w:tc>
      </w:tr>
      <w:tr w:rsidR="008C06D1" w:rsidRPr="00261F0A" w:rsidTr="00D96CCB">
        <w:trPr>
          <w:trHeight w:val="225"/>
        </w:trPr>
        <w:tc>
          <w:tcPr>
            <w:tcW w:w="2017" w:type="dxa"/>
            <w:tcBorders>
              <w:top w:val="nil"/>
              <w:left w:val="nil"/>
              <w:bottom w:val="nil"/>
              <w:right w:val="nil"/>
            </w:tcBorders>
            <w:vAlign w:val="bottom"/>
          </w:tcPr>
          <w:p w:rsidR="008C06D1" w:rsidRPr="00261F0A" w:rsidRDefault="008C06D1" w:rsidP="00261F0A">
            <w:pPr>
              <w:autoSpaceDE w:val="0"/>
              <w:autoSpaceDN w:val="0"/>
              <w:adjustRightInd w:val="0"/>
              <w:spacing w:after="0" w:line="360" w:lineRule="auto"/>
              <w:jc w:val="center"/>
              <w:rPr>
                <w:rFonts w:ascii="Times New Roman" w:hAnsi="Times New Roman" w:cs="Times New Roman"/>
                <w:color w:val="000000"/>
                <w:sz w:val="18"/>
                <w:szCs w:val="18"/>
              </w:rPr>
            </w:pPr>
            <w:r w:rsidRPr="00261F0A">
              <w:rPr>
                <w:rFonts w:ascii="Times New Roman" w:hAnsi="Times New Roman" w:cs="Times New Roman"/>
                <w:color w:val="000000"/>
                <w:sz w:val="18"/>
                <w:szCs w:val="18"/>
              </w:rPr>
              <w:t>DDLNRGDP</w:t>
            </w:r>
          </w:p>
        </w:tc>
        <w:tc>
          <w:tcPr>
            <w:tcW w:w="1103" w:type="dxa"/>
            <w:tcBorders>
              <w:top w:val="nil"/>
              <w:left w:val="nil"/>
              <w:bottom w:val="nil"/>
              <w:right w:val="nil"/>
            </w:tcBorders>
            <w:vAlign w:val="bottom"/>
          </w:tcPr>
          <w:p w:rsidR="008C06D1" w:rsidRPr="00261F0A" w:rsidRDefault="008C06D1"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-0.104931</w:t>
            </w:r>
          </w:p>
        </w:tc>
        <w:tc>
          <w:tcPr>
            <w:tcW w:w="1207" w:type="dxa"/>
            <w:tcBorders>
              <w:top w:val="nil"/>
              <w:left w:val="nil"/>
              <w:bottom w:val="nil"/>
              <w:right w:val="nil"/>
            </w:tcBorders>
            <w:vAlign w:val="bottom"/>
          </w:tcPr>
          <w:p w:rsidR="008C06D1" w:rsidRPr="00261F0A" w:rsidRDefault="008C06D1"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0.393568</w:t>
            </w:r>
          </w:p>
        </w:tc>
        <w:tc>
          <w:tcPr>
            <w:tcW w:w="1208" w:type="dxa"/>
            <w:tcBorders>
              <w:top w:val="nil"/>
              <w:left w:val="nil"/>
              <w:bottom w:val="nil"/>
              <w:right w:val="nil"/>
            </w:tcBorders>
            <w:vAlign w:val="bottom"/>
          </w:tcPr>
          <w:p w:rsidR="008C06D1" w:rsidRPr="00261F0A" w:rsidRDefault="008C06D1"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-0.266615</w:t>
            </w:r>
          </w:p>
        </w:tc>
        <w:tc>
          <w:tcPr>
            <w:tcW w:w="997" w:type="dxa"/>
            <w:tcBorders>
              <w:top w:val="nil"/>
              <w:left w:val="nil"/>
              <w:bottom w:val="nil"/>
              <w:right w:val="nil"/>
            </w:tcBorders>
            <w:vAlign w:val="bottom"/>
          </w:tcPr>
          <w:p w:rsidR="008C06D1" w:rsidRPr="00261F0A" w:rsidRDefault="008C06D1"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0.7904</w:t>
            </w:r>
          </w:p>
        </w:tc>
      </w:tr>
      <w:tr w:rsidR="008C06D1" w:rsidRPr="00261F0A" w:rsidTr="00D96CCB">
        <w:trPr>
          <w:trHeight w:val="225"/>
        </w:trPr>
        <w:tc>
          <w:tcPr>
            <w:tcW w:w="2017" w:type="dxa"/>
            <w:tcBorders>
              <w:top w:val="nil"/>
              <w:left w:val="nil"/>
              <w:bottom w:val="nil"/>
              <w:right w:val="nil"/>
            </w:tcBorders>
            <w:vAlign w:val="bottom"/>
          </w:tcPr>
          <w:p w:rsidR="008C06D1" w:rsidRPr="00261F0A" w:rsidRDefault="008C06D1" w:rsidP="00261F0A">
            <w:pPr>
              <w:autoSpaceDE w:val="0"/>
              <w:autoSpaceDN w:val="0"/>
              <w:adjustRightInd w:val="0"/>
              <w:spacing w:after="0" w:line="360" w:lineRule="auto"/>
              <w:jc w:val="center"/>
              <w:rPr>
                <w:rFonts w:ascii="Times New Roman" w:hAnsi="Times New Roman" w:cs="Times New Roman"/>
                <w:color w:val="000000"/>
                <w:sz w:val="18"/>
                <w:szCs w:val="18"/>
              </w:rPr>
            </w:pPr>
            <w:r w:rsidRPr="00261F0A">
              <w:rPr>
                <w:rFonts w:ascii="Times New Roman" w:hAnsi="Times New Roman" w:cs="Times New Roman"/>
                <w:color w:val="000000"/>
                <w:sz w:val="18"/>
                <w:szCs w:val="18"/>
              </w:rPr>
              <w:t>DLNFIN</w:t>
            </w:r>
          </w:p>
        </w:tc>
        <w:tc>
          <w:tcPr>
            <w:tcW w:w="1103" w:type="dxa"/>
            <w:tcBorders>
              <w:top w:val="nil"/>
              <w:left w:val="nil"/>
              <w:bottom w:val="nil"/>
              <w:right w:val="nil"/>
            </w:tcBorders>
            <w:vAlign w:val="bottom"/>
          </w:tcPr>
          <w:p w:rsidR="008C06D1" w:rsidRPr="00261F0A" w:rsidRDefault="008C06D1"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4.273678</w:t>
            </w:r>
          </w:p>
        </w:tc>
        <w:tc>
          <w:tcPr>
            <w:tcW w:w="1207" w:type="dxa"/>
            <w:tcBorders>
              <w:top w:val="nil"/>
              <w:left w:val="nil"/>
              <w:bottom w:val="nil"/>
              <w:right w:val="nil"/>
            </w:tcBorders>
            <w:vAlign w:val="bottom"/>
          </w:tcPr>
          <w:p w:rsidR="008C06D1" w:rsidRPr="00261F0A" w:rsidRDefault="008C06D1"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0.458418</w:t>
            </w:r>
          </w:p>
        </w:tc>
        <w:tc>
          <w:tcPr>
            <w:tcW w:w="1208" w:type="dxa"/>
            <w:tcBorders>
              <w:top w:val="nil"/>
              <w:left w:val="nil"/>
              <w:bottom w:val="nil"/>
              <w:right w:val="nil"/>
            </w:tcBorders>
            <w:vAlign w:val="bottom"/>
          </w:tcPr>
          <w:p w:rsidR="008C06D1" w:rsidRPr="00261F0A" w:rsidRDefault="008C06D1"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9.322666</w:t>
            </w:r>
          </w:p>
        </w:tc>
        <w:tc>
          <w:tcPr>
            <w:tcW w:w="997" w:type="dxa"/>
            <w:tcBorders>
              <w:top w:val="nil"/>
              <w:left w:val="nil"/>
              <w:bottom w:val="nil"/>
              <w:right w:val="nil"/>
            </w:tcBorders>
            <w:vAlign w:val="bottom"/>
          </w:tcPr>
          <w:p w:rsidR="008C06D1" w:rsidRPr="00261F0A" w:rsidRDefault="008C06D1"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0.0000</w:t>
            </w:r>
          </w:p>
        </w:tc>
      </w:tr>
      <w:tr w:rsidR="008C06D1" w:rsidRPr="00261F0A" w:rsidTr="00D96CCB">
        <w:trPr>
          <w:trHeight w:val="225"/>
        </w:trPr>
        <w:tc>
          <w:tcPr>
            <w:tcW w:w="2017" w:type="dxa"/>
            <w:tcBorders>
              <w:top w:val="nil"/>
              <w:left w:val="nil"/>
              <w:bottom w:val="nil"/>
              <w:right w:val="nil"/>
            </w:tcBorders>
            <w:vAlign w:val="bottom"/>
          </w:tcPr>
          <w:p w:rsidR="008C06D1" w:rsidRPr="00261F0A" w:rsidRDefault="008C06D1" w:rsidP="00261F0A">
            <w:pPr>
              <w:autoSpaceDE w:val="0"/>
              <w:autoSpaceDN w:val="0"/>
              <w:adjustRightInd w:val="0"/>
              <w:spacing w:after="0" w:line="360" w:lineRule="auto"/>
              <w:jc w:val="center"/>
              <w:rPr>
                <w:rFonts w:ascii="Times New Roman" w:hAnsi="Times New Roman" w:cs="Times New Roman"/>
                <w:color w:val="000000"/>
                <w:sz w:val="18"/>
                <w:szCs w:val="18"/>
              </w:rPr>
            </w:pPr>
            <w:r w:rsidRPr="00261F0A">
              <w:rPr>
                <w:rFonts w:ascii="Times New Roman" w:hAnsi="Times New Roman" w:cs="Times New Roman"/>
                <w:color w:val="000000"/>
                <w:sz w:val="18"/>
                <w:szCs w:val="18"/>
              </w:rPr>
              <w:t>DUNEMPL</w:t>
            </w:r>
          </w:p>
        </w:tc>
        <w:tc>
          <w:tcPr>
            <w:tcW w:w="1103" w:type="dxa"/>
            <w:tcBorders>
              <w:top w:val="nil"/>
              <w:left w:val="nil"/>
              <w:bottom w:val="nil"/>
              <w:right w:val="nil"/>
            </w:tcBorders>
            <w:vAlign w:val="bottom"/>
          </w:tcPr>
          <w:p w:rsidR="008C06D1" w:rsidRPr="00261F0A" w:rsidRDefault="008C06D1"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-0.050169</w:t>
            </w:r>
          </w:p>
        </w:tc>
        <w:tc>
          <w:tcPr>
            <w:tcW w:w="1207" w:type="dxa"/>
            <w:tcBorders>
              <w:top w:val="nil"/>
              <w:left w:val="nil"/>
              <w:bottom w:val="nil"/>
              <w:right w:val="nil"/>
            </w:tcBorders>
            <w:vAlign w:val="bottom"/>
          </w:tcPr>
          <w:p w:rsidR="008C06D1" w:rsidRPr="00261F0A" w:rsidRDefault="008C06D1"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0.141388</w:t>
            </w:r>
          </w:p>
        </w:tc>
        <w:tc>
          <w:tcPr>
            <w:tcW w:w="1208" w:type="dxa"/>
            <w:tcBorders>
              <w:top w:val="nil"/>
              <w:left w:val="nil"/>
              <w:bottom w:val="nil"/>
              <w:right w:val="nil"/>
            </w:tcBorders>
            <w:vAlign w:val="bottom"/>
          </w:tcPr>
          <w:p w:rsidR="008C06D1" w:rsidRPr="00261F0A" w:rsidRDefault="008C06D1"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-0.354833</w:t>
            </w:r>
          </w:p>
        </w:tc>
        <w:tc>
          <w:tcPr>
            <w:tcW w:w="997" w:type="dxa"/>
            <w:tcBorders>
              <w:top w:val="nil"/>
              <w:left w:val="nil"/>
              <w:bottom w:val="nil"/>
              <w:right w:val="nil"/>
            </w:tcBorders>
            <w:vAlign w:val="bottom"/>
          </w:tcPr>
          <w:p w:rsidR="008C06D1" w:rsidRPr="00261F0A" w:rsidRDefault="008C06D1"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0.7235</w:t>
            </w:r>
          </w:p>
        </w:tc>
      </w:tr>
      <w:tr w:rsidR="008C06D1" w:rsidRPr="00261F0A" w:rsidTr="00D96CCB">
        <w:trPr>
          <w:trHeight w:hRule="exact" w:val="90"/>
        </w:trPr>
        <w:tc>
          <w:tcPr>
            <w:tcW w:w="2017" w:type="dxa"/>
            <w:tcBorders>
              <w:top w:val="nil"/>
              <w:left w:val="nil"/>
              <w:bottom w:val="double" w:sz="6" w:space="2" w:color="auto"/>
              <w:right w:val="nil"/>
            </w:tcBorders>
            <w:vAlign w:val="bottom"/>
          </w:tcPr>
          <w:p w:rsidR="008C06D1" w:rsidRPr="00261F0A" w:rsidRDefault="008C06D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103" w:type="dxa"/>
            <w:tcBorders>
              <w:top w:val="nil"/>
              <w:left w:val="nil"/>
              <w:bottom w:val="double" w:sz="6" w:space="2" w:color="auto"/>
              <w:right w:val="nil"/>
            </w:tcBorders>
            <w:vAlign w:val="bottom"/>
          </w:tcPr>
          <w:p w:rsidR="008C06D1" w:rsidRPr="00261F0A" w:rsidRDefault="008C06D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7" w:type="dxa"/>
            <w:tcBorders>
              <w:top w:val="nil"/>
              <w:left w:val="nil"/>
              <w:bottom w:val="double" w:sz="6" w:space="2" w:color="auto"/>
              <w:right w:val="nil"/>
            </w:tcBorders>
            <w:vAlign w:val="bottom"/>
          </w:tcPr>
          <w:p w:rsidR="008C06D1" w:rsidRPr="00261F0A" w:rsidRDefault="008C06D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8" w:type="dxa"/>
            <w:tcBorders>
              <w:top w:val="nil"/>
              <w:left w:val="nil"/>
              <w:bottom w:val="double" w:sz="6" w:space="2" w:color="auto"/>
              <w:right w:val="nil"/>
            </w:tcBorders>
            <w:vAlign w:val="bottom"/>
          </w:tcPr>
          <w:p w:rsidR="008C06D1" w:rsidRPr="00261F0A" w:rsidRDefault="008C06D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997" w:type="dxa"/>
            <w:tcBorders>
              <w:top w:val="nil"/>
              <w:left w:val="nil"/>
              <w:bottom w:val="double" w:sz="6" w:space="2" w:color="auto"/>
              <w:right w:val="nil"/>
            </w:tcBorders>
            <w:vAlign w:val="bottom"/>
          </w:tcPr>
          <w:p w:rsidR="008C06D1" w:rsidRPr="00261F0A" w:rsidRDefault="008C06D1" w:rsidP="00261F0A">
            <w:pPr>
              <w:autoSpaceDE w:val="0"/>
              <w:autoSpaceDN w:val="0"/>
              <w:adjustRightInd w:val="0"/>
              <w:spacing w:after="0" w:line="360" w:lineRule="auto"/>
              <w:jc w:val="center"/>
              <w:rPr>
                <w:rFonts w:ascii="Times New Roman" w:hAnsi="Times New Roman" w:cs="Times New Roman"/>
                <w:color w:val="000000"/>
                <w:sz w:val="18"/>
                <w:szCs w:val="18"/>
              </w:rPr>
            </w:pPr>
          </w:p>
        </w:tc>
      </w:tr>
      <w:tr w:rsidR="008C06D1" w:rsidRPr="00261F0A" w:rsidTr="00D96CCB">
        <w:trPr>
          <w:trHeight w:hRule="exact" w:val="135"/>
        </w:trPr>
        <w:tc>
          <w:tcPr>
            <w:tcW w:w="2017" w:type="dxa"/>
            <w:tcBorders>
              <w:top w:val="nil"/>
              <w:left w:val="nil"/>
              <w:bottom w:val="nil"/>
              <w:right w:val="nil"/>
            </w:tcBorders>
            <w:vAlign w:val="bottom"/>
          </w:tcPr>
          <w:p w:rsidR="008C06D1" w:rsidRPr="00261F0A" w:rsidRDefault="008C06D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103" w:type="dxa"/>
            <w:tcBorders>
              <w:top w:val="nil"/>
              <w:left w:val="nil"/>
              <w:bottom w:val="nil"/>
              <w:right w:val="nil"/>
            </w:tcBorders>
            <w:vAlign w:val="bottom"/>
          </w:tcPr>
          <w:p w:rsidR="008C06D1" w:rsidRPr="00261F0A" w:rsidRDefault="008C06D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7" w:type="dxa"/>
            <w:tcBorders>
              <w:top w:val="nil"/>
              <w:left w:val="nil"/>
              <w:bottom w:val="nil"/>
              <w:right w:val="nil"/>
            </w:tcBorders>
            <w:vAlign w:val="bottom"/>
          </w:tcPr>
          <w:p w:rsidR="008C06D1" w:rsidRPr="00261F0A" w:rsidRDefault="008C06D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8C06D1" w:rsidRPr="00261F0A" w:rsidRDefault="008C06D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997" w:type="dxa"/>
            <w:tcBorders>
              <w:top w:val="nil"/>
              <w:left w:val="nil"/>
              <w:bottom w:val="nil"/>
              <w:right w:val="nil"/>
            </w:tcBorders>
            <w:vAlign w:val="bottom"/>
          </w:tcPr>
          <w:p w:rsidR="008C06D1" w:rsidRPr="00261F0A" w:rsidRDefault="008C06D1" w:rsidP="00261F0A">
            <w:pPr>
              <w:autoSpaceDE w:val="0"/>
              <w:autoSpaceDN w:val="0"/>
              <w:adjustRightInd w:val="0"/>
              <w:spacing w:after="0" w:line="360" w:lineRule="auto"/>
              <w:jc w:val="center"/>
              <w:rPr>
                <w:rFonts w:ascii="Times New Roman" w:hAnsi="Times New Roman" w:cs="Times New Roman"/>
                <w:color w:val="000000"/>
                <w:sz w:val="18"/>
                <w:szCs w:val="18"/>
              </w:rPr>
            </w:pPr>
          </w:p>
        </w:tc>
      </w:tr>
      <w:tr w:rsidR="008C06D1" w:rsidRPr="00261F0A" w:rsidTr="00D96CCB">
        <w:trPr>
          <w:trHeight w:val="225"/>
        </w:trPr>
        <w:tc>
          <w:tcPr>
            <w:tcW w:w="2017" w:type="dxa"/>
            <w:tcBorders>
              <w:top w:val="nil"/>
              <w:left w:val="nil"/>
              <w:bottom w:val="nil"/>
              <w:right w:val="nil"/>
            </w:tcBorders>
            <w:vAlign w:val="bottom"/>
          </w:tcPr>
          <w:p w:rsidR="008C06D1" w:rsidRPr="00261F0A" w:rsidRDefault="008C06D1" w:rsidP="00261F0A">
            <w:pPr>
              <w:autoSpaceDE w:val="0"/>
              <w:autoSpaceDN w:val="0"/>
              <w:adjustRightInd w:val="0"/>
              <w:spacing w:after="0" w:line="360" w:lineRule="auto"/>
              <w:rPr>
                <w:rFonts w:ascii="Times New Roman" w:hAnsi="Times New Roman" w:cs="Times New Roman"/>
                <w:color w:val="000000"/>
                <w:sz w:val="18"/>
                <w:szCs w:val="18"/>
              </w:rPr>
            </w:pPr>
            <w:r w:rsidRPr="00261F0A">
              <w:rPr>
                <w:rFonts w:ascii="Times New Roman" w:hAnsi="Times New Roman" w:cs="Times New Roman"/>
                <w:color w:val="000000"/>
                <w:sz w:val="18"/>
                <w:szCs w:val="18"/>
              </w:rPr>
              <w:t>R-squared</w:t>
            </w:r>
          </w:p>
        </w:tc>
        <w:tc>
          <w:tcPr>
            <w:tcW w:w="1103" w:type="dxa"/>
            <w:tcBorders>
              <w:top w:val="nil"/>
              <w:left w:val="nil"/>
              <w:bottom w:val="nil"/>
              <w:right w:val="nil"/>
            </w:tcBorders>
            <w:vAlign w:val="bottom"/>
          </w:tcPr>
          <w:p w:rsidR="008C06D1" w:rsidRPr="00261F0A" w:rsidRDefault="008C06D1"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0.823960</w:t>
            </w:r>
          </w:p>
        </w:tc>
        <w:tc>
          <w:tcPr>
            <w:tcW w:w="2415" w:type="dxa"/>
            <w:gridSpan w:val="2"/>
            <w:tcBorders>
              <w:top w:val="nil"/>
              <w:left w:val="nil"/>
              <w:bottom w:val="nil"/>
              <w:right w:val="nil"/>
            </w:tcBorders>
            <w:vAlign w:val="bottom"/>
          </w:tcPr>
          <w:p w:rsidR="008C06D1" w:rsidRPr="00261F0A" w:rsidRDefault="008C06D1" w:rsidP="00261F0A">
            <w:pPr>
              <w:autoSpaceDE w:val="0"/>
              <w:autoSpaceDN w:val="0"/>
              <w:adjustRightInd w:val="0"/>
              <w:spacing w:after="0" w:line="360" w:lineRule="auto"/>
              <w:ind w:right="10"/>
              <w:rPr>
                <w:rFonts w:ascii="Times New Roman" w:hAnsi="Times New Roman" w:cs="Times New Roman"/>
                <w:color w:val="000000"/>
                <w:sz w:val="18"/>
                <w:szCs w:val="18"/>
              </w:rPr>
            </w:pPr>
            <w:r w:rsidRPr="00261F0A">
              <w:rPr>
                <w:rFonts w:ascii="Times New Roman" w:hAnsi="Times New Roman" w:cs="Times New Roman"/>
                <w:color w:val="000000"/>
                <w:sz w:val="18"/>
                <w:szCs w:val="18"/>
              </w:rPr>
              <w:t xml:space="preserve">    Mean dependent </w:t>
            </w:r>
            <w:proofErr w:type="spellStart"/>
            <w:r w:rsidRPr="00261F0A">
              <w:rPr>
                <w:rFonts w:ascii="Times New Roman" w:hAnsi="Times New Roman" w:cs="Times New Roman"/>
                <w:color w:val="000000"/>
                <w:sz w:val="18"/>
                <w:szCs w:val="18"/>
              </w:rPr>
              <w:t>var</w:t>
            </w:r>
            <w:proofErr w:type="spellEnd"/>
          </w:p>
        </w:tc>
        <w:tc>
          <w:tcPr>
            <w:tcW w:w="997" w:type="dxa"/>
            <w:tcBorders>
              <w:top w:val="nil"/>
              <w:left w:val="nil"/>
              <w:bottom w:val="nil"/>
              <w:right w:val="nil"/>
            </w:tcBorders>
            <w:vAlign w:val="bottom"/>
          </w:tcPr>
          <w:p w:rsidR="008C06D1" w:rsidRPr="00261F0A" w:rsidRDefault="008C06D1"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-0.057795</w:t>
            </w:r>
          </w:p>
        </w:tc>
      </w:tr>
      <w:tr w:rsidR="008C06D1" w:rsidRPr="00261F0A" w:rsidTr="00D96CCB">
        <w:trPr>
          <w:trHeight w:val="225"/>
        </w:trPr>
        <w:tc>
          <w:tcPr>
            <w:tcW w:w="2017" w:type="dxa"/>
            <w:tcBorders>
              <w:top w:val="nil"/>
              <w:left w:val="nil"/>
              <w:bottom w:val="nil"/>
              <w:right w:val="nil"/>
            </w:tcBorders>
            <w:vAlign w:val="bottom"/>
          </w:tcPr>
          <w:p w:rsidR="008C06D1" w:rsidRPr="00261F0A" w:rsidRDefault="008C06D1" w:rsidP="00261F0A">
            <w:pPr>
              <w:autoSpaceDE w:val="0"/>
              <w:autoSpaceDN w:val="0"/>
              <w:adjustRightInd w:val="0"/>
              <w:spacing w:after="0" w:line="360" w:lineRule="auto"/>
              <w:rPr>
                <w:rFonts w:ascii="Times New Roman" w:hAnsi="Times New Roman" w:cs="Times New Roman"/>
                <w:color w:val="000000"/>
                <w:sz w:val="18"/>
                <w:szCs w:val="18"/>
              </w:rPr>
            </w:pPr>
            <w:r w:rsidRPr="00261F0A">
              <w:rPr>
                <w:rFonts w:ascii="Times New Roman" w:hAnsi="Times New Roman" w:cs="Times New Roman"/>
                <w:color w:val="000000"/>
                <w:sz w:val="18"/>
                <w:szCs w:val="18"/>
              </w:rPr>
              <w:t>Adjusted R-squared</w:t>
            </w:r>
          </w:p>
        </w:tc>
        <w:tc>
          <w:tcPr>
            <w:tcW w:w="1103" w:type="dxa"/>
            <w:tcBorders>
              <w:top w:val="nil"/>
              <w:left w:val="nil"/>
              <w:bottom w:val="nil"/>
              <w:right w:val="nil"/>
            </w:tcBorders>
            <w:vAlign w:val="bottom"/>
          </w:tcPr>
          <w:p w:rsidR="008C06D1" w:rsidRPr="00261F0A" w:rsidRDefault="008C06D1"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0.816389</w:t>
            </w:r>
          </w:p>
        </w:tc>
        <w:tc>
          <w:tcPr>
            <w:tcW w:w="2415" w:type="dxa"/>
            <w:gridSpan w:val="2"/>
            <w:tcBorders>
              <w:top w:val="nil"/>
              <w:left w:val="nil"/>
              <w:bottom w:val="nil"/>
              <w:right w:val="nil"/>
            </w:tcBorders>
            <w:vAlign w:val="bottom"/>
          </w:tcPr>
          <w:p w:rsidR="008C06D1" w:rsidRPr="00261F0A" w:rsidRDefault="008C06D1" w:rsidP="00261F0A">
            <w:pPr>
              <w:autoSpaceDE w:val="0"/>
              <w:autoSpaceDN w:val="0"/>
              <w:adjustRightInd w:val="0"/>
              <w:spacing w:after="0" w:line="360" w:lineRule="auto"/>
              <w:ind w:right="10"/>
              <w:rPr>
                <w:rFonts w:ascii="Times New Roman" w:hAnsi="Times New Roman" w:cs="Times New Roman"/>
                <w:color w:val="000000"/>
                <w:sz w:val="18"/>
                <w:szCs w:val="18"/>
              </w:rPr>
            </w:pPr>
            <w:r w:rsidRPr="00261F0A">
              <w:rPr>
                <w:rFonts w:ascii="Times New Roman" w:hAnsi="Times New Roman" w:cs="Times New Roman"/>
                <w:color w:val="000000"/>
                <w:sz w:val="18"/>
                <w:szCs w:val="18"/>
              </w:rPr>
              <w:t xml:space="preserve">    S.D. dependent </w:t>
            </w:r>
            <w:proofErr w:type="spellStart"/>
            <w:r w:rsidRPr="00261F0A">
              <w:rPr>
                <w:rFonts w:ascii="Times New Roman" w:hAnsi="Times New Roman" w:cs="Times New Roman"/>
                <w:color w:val="000000"/>
                <w:sz w:val="18"/>
                <w:szCs w:val="18"/>
              </w:rPr>
              <w:t>var</w:t>
            </w:r>
            <w:proofErr w:type="spellEnd"/>
          </w:p>
        </w:tc>
        <w:tc>
          <w:tcPr>
            <w:tcW w:w="997" w:type="dxa"/>
            <w:tcBorders>
              <w:top w:val="nil"/>
              <w:left w:val="nil"/>
              <w:bottom w:val="nil"/>
              <w:right w:val="nil"/>
            </w:tcBorders>
            <w:vAlign w:val="bottom"/>
          </w:tcPr>
          <w:p w:rsidR="008C06D1" w:rsidRPr="00261F0A" w:rsidRDefault="008C06D1"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0.955142</w:t>
            </w:r>
          </w:p>
        </w:tc>
      </w:tr>
      <w:tr w:rsidR="008C06D1" w:rsidRPr="00261F0A" w:rsidTr="00D96CCB">
        <w:trPr>
          <w:trHeight w:val="225"/>
        </w:trPr>
        <w:tc>
          <w:tcPr>
            <w:tcW w:w="2017" w:type="dxa"/>
            <w:tcBorders>
              <w:top w:val="nil"/>
              <w:left w:val="nil"/>
              <w:bottom w:val="nil"/>
              <w:right w:val="nil"/>
            </w:tcBorders>
            <w:vAlign w:val="bottom"/>
          </w:tcPr>
          <w:p w:rsidR="008C06D1" w:rsidRPr="00261F0A" w:rsidRDefault="008C06D1" w:rsidP="00261F0A">
            <w:pPr>
              <w:autoSpaceDE w:val="0"/>
              <w:autoSpaceDN w:val="0"/>
              <w:adjustRightInd w:val="0"/>
              <w:spacing w:after="0" w:line="360" w:lineRule="auto"/>
              <w:rPr>
                <w:rFonts w:ascii="Times New Roman" w:hAnsi="Times New Roman" w:cs="Times New Roman"/>
                <w:color w:val="000000"/>
                <w:sz w:val="18"/>
                <w:szCs w:val="18"/>
              </w:rPr>
            </w:pPr>
            <w:r w:rsidRPr="00261F0A">
              <w:rPr>
                <w:rFonts w:ascii="Times New Roman" w:hAnsi="Times New Roman" w:cs="Times New Roman"/>
                <w:color w:val="000000"/>
                <w:sz w:val="18"/>
                <w:szCs w:val="18"/>
              </w:rPr>
              <w:t>S.E. of regression</w:t>
            </w:r>
          </w:p>
        </w:tc>
        <w:tc>
          <w:tcPr>
            <w:tcW w:w="1103" w:type="dxa"/>
            <w:tcBorders>
              <w:top w:val="nil"/>
              <w:left w:val="nil"/>
              <w:bottom w:val="nil"/>
              <w:right w:val="nil"/>
            </w:tcBorders>
            <w:vAlign w:val="bottom"/>
          </w:tcPr>
          <w:p w:rsidR="008C06D1" w:rsidRPr="00261F0A" w:rsidRDefault="008C06D1"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0.409277</w:t>
            </w:r>
          </w:p>
        </w:tc>
        <w:tc>
          <w:tcPr>
            <w:tcW w:w="2415" w:type="dxa"/>
            <w:gridSpan w:val="2"/>
            <w:tcBorders>
              <w:top w:val="nil"/>
              <w:left w:val="nil"/>
              <w:bottom w:val="nil"/>
              <w:right w:val="nil"/>
            </w:tcBorders>
            <w:vAlign w:val="bottom"/>
          </w:tcPr>
          <w:p w:rsidR="008C06D1" w:rsidRPr="00261F0A" w:rsidRDefault="008C06D1" w:rsidP="00261F0A">
            <w:pPr>
              <w:autoSpaceDE w:val="0"/>
              <w:autoSpaceDN w:val="0"/>
              <w:adjustRightInd w:val="0"/>
              <w:spacing w:after="0" w:line="360" w:lineRule="auto"/>
              <w:ind w:right="10"/>
              <w:rPr>
                <w:rFonts w:ascii="Times New Roman" w:hAnsi="Times New Roman" w:cs="Times New Roman"/>
                <w:color w:val="000000"/>
                <w:sz w:val="18"/>
                <w:szCs w:val="18"/>
              </w:rPr>
            </w:pPr>
            <w:r w:rsidRPr="00261F0A">
              <w:rPr>
                <w:rFonts w:ascii="Times New Roman" w:hAnsi="Times New Roman" w:cs="Times New Roman"/>
                <w:color w:val="000000"/>
                <w:sz w:val="18"/>
                <w:szCs w:val="18"/>
              </w:rPr>
              <w:t>    </w:t>
            </w:r>
            <w:proofErr w:type="spellStart"/>
            <w:r w:rsidRPr="00261F0A">
              <w:rPr>
                <w:rFonts w:ascii="Times New Roman" w:hAnsi="Times New Roman" w:cs="Times New Roman"/>
                <w:color w:val="000000"/>
                <w:sz w:val="18"/>
                <w:szCs w:val="18"/>
              </w:rPr>
              <w:t>Akaike</w:t>
            </w:r>
            <w:proofErr w:type="spellEnd"/>
            <w:r w:rsidRPr="00261F0A">
              <w:rPr>
                <w:rFonts w:ascii="Times New Roman" w:hAnsi="Times New Roman" w:cs="Times New Roman"/>
                <w:color w:val="000000"/>
                <w:sz w:val="18"/>
                <w:szCs w:val="18"/>
              </w:rPr>
              <w:t xml:space="preserve"> info criterion</w:t>
            </w:r>
          </w:p>
        </w:tc>
        <w:tc>
          <w:tcPr>
            <w:tcW w:w="997" w:type="dxa"/>
            <w:tcBorders>
              <w:top w:val="nil"/>
              <w:left w:val="nil"/>
              <w:bottom w:val="nil"/>
              <w:right w:val="nil"/>
            </w:tcBorders>
            <w:vAlign w:val="bottom"/>
          </w:tcPr>
          <w:p w:rsidR="008C06D1" w:rsidRPr="00261F0A" w:rsidRDefault="008C06D1"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1.100825</w:t>
            </w:r>
          </w:p>
        </w:tc>
      </w:tr>
      <w:tr w:rsidR="008C06D1" w:rsidRPr="00261F0A" w:rsidTr="00D96CCB">
        <w:trPr>
          <w:trHeight w:val="225"/>
        </w:trPr>
        <w:tc>
          <w:tcPr>
            <w:tcW w:w="2017" w:type="dxa"/>
            <w:tcBorders>
              <w:top w:val="nil"/>
              <w:left w:val="nil"/>
              <w:bottom w:val="nil"/>
              <w:right w:val="nil"/>
            </w:tcBorders>
            <w:vAlign w:val="bottom"/>
          </w:tcPr>
          <w:p w:rsidR="008C06D1" w:rsidRPr="00261F0A" w:rsidRDefault="008C06D1" w:rsidP="00261F0A">
            <w:pPr>
              <w:autoSpaceDE w:val="0"/>
              <w:autoSpaceDN w:val="0"/>
              <w:adjustRightInd w:val="0"/>
              <w:spacing w:after="0" w:line="360" w:lineRule="auto"/>
              <w:rPr>
                <w:rFonts w:ascii="Times New Roman" w:hAnsi="Times New Roman" w:cs="Times New Roman"/>
                <w:color w:val="000000"/>
                <w:sz w:val="18"/>
                <w:szCs w:val="18"/>
              </w:rPr>
            </w:pPr>
            <w:r w:rsidRPr="00261F0A">
              <w:rPr>
                <w:rFonts w:ascii="Times New Roman" w:hAnsi="Times New Roman" w:cs="Times New Roman"/>
                <w:color w:val="000000"/>
                <w:sz w:val="18"/>
                <w:szCs w:val="18"/>
              </w:rPr>
              <w:t xml:space="preserve">Sum squared </w:t>
            </w:r>
            <w:proofErr w:type="spellStart"/>
            <w:r w:rsidRPr="00261F0A">
              <w:rPr>
                <w:rFonts w:ascii="Times New Roman" w:hAnsi="Times New Roman" w:cs="Times New Roman"/>
                <w:color w:val="000000"/>
                <w:sz w:val="18"/>
                <w:szCs w:val="18"/>
              </w:rPr>
              <w:t>resid</w:t>
            </w:r>
            <w:proofErr w:type="spellEnd"/>
          </w:p>
        </w:tc>
        <w:tc>
          <w:tcPr>
            <w:tcW w:w="1103" w:type="dxa"/>
            <w:tcBorders>
              <w:top w:val="nil"/>
              <w:left w:val="nil"/>
              <w:bottom w:val="nil"/>
              <w:right w:val="nil"/>
            </w:tcBorders>
            <w:vAlign w:val="bottom"/>
          </w:tcPr>
          <w:p w:rsidR="008C06D1" w:rsidRPr="00261F0A" w:rsidRDefault="008C06D1"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15.57823</w:t>
            </w:r>
          </w:p>
        </w:tc>
        <w:tc>
          <w:tcPr>
            <w:tcW w:w="2415" w:type="dxa"/>
            <w:gridSpan w:val="2"/>
            <w:tcBorders>
              <w:top w:val="nil"/>
              <w:left w:val="nil"/>
              <w:bottom w:val="nil"/>
              <w:right w:val="nil"/>
            </w:tcBorders>
            <w:vAlign w:val="bottom"/>
          </w:tcPr>
          <w:p w:rsidR="008C06D1" w:rsidRPr="00261F0A" w:rsidRDefault="008C06D1" w:rsidP="00261F0A">
            <w:pPr>
              <w:autoSpaceDE w:val="0"/>
              <w:autoSpaceDN w:val="0"/>
              <w:adjustRightInd w:val="0"/>
              <w:spacing w:after="0" w:line="360" w:lineRule="auto"/>
              <w:ind w:right="10"/>
              <w:rPr>
                <w:rFonts w:ascii="Times New Roman" w:hAnsi="Times New Roman" w:cs="Times New Roman"/>
                <w:color w:val="000000"/>
                <w:sz w:val="18"/>
                <w:szCs w:val="18"/>
              </w:rPr>
            </w:pPr>
            <w:r w:rsidRPr="00261F0A">
              <w:rPr>
                <w:rFonts w:ascii="Times New Roman" w:hAnsi="Times New Roman" w:cs="Times New Roman"/>
                <w:color w:val="000000"/>
                <w:sz w:val="18"/>
                <w:szCs w:val="18"/>
              </w:rPr>
              <w:t>    Schwarz criterion</w:t>
            </w:r>
          </w:p>
        </w:tc>
        <w:tc>
          <w:tcPr>
            <w:tcW w:w="997" w:type="dxa"/>
            <w:tcBorders>
              <w:top w:val="nil"/>
              <w:left w:val="nil"/>
              <w:bottom w:val="nil"/>
              <w:right w:val="nil"/>
            </w:tcBorders>
            <w:vAlign w:val="bottom"/>
          </w:tcPr>
          <w:p w:rsidR="008C06D1" w:rsidRPr="00261F0A" w:rsidRDefault="008C06D1"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1.232711</w:t>
            </w:r>
          </w:p>
        </w:tc>
      </w:tr>
      <w:tr w:rsidR="008C06D1" w:rsidRPr="00261F0A" w:rsidTr="00D96CCB">
        <w:trPr>
          <w:trHeight w:val="225"/>
        </w:trPr>
        <w:tc>
          <w:tcPr>
            <w:tcW w:w="2017" w:type="dxa"/>
            <w:tcBorders>
              <w:top w:val="nil"/>
              <w:left w:val="nil"/>
              <w:bottom w:val="nil"/>
              <w:right w:val="nil"/>
            </w:tcBorders>
            <w:vAlign w:val="bottom"/>
          </w:tcPr>
          <w:p w:rsidR="008C06D1" w:rsidRPr="00261F0A" w:rsidRDefault="008C06D1" w:rsidP="00261F0A">
            <w:pPr>
              <w:autoSpaceDE w:val="0"/>
              <w:autoSpaceDN w:val="0"/>
              <w:adjustRightInd w:val="0"/>
              <w:spacing w:after="0" w:line="360" w:lineRule="auto"/>
              <w:rPr>
                <w:rFonts w:ascii="Times New Roman" w:hAnsi="Times New Roman" w:cs="Times New Roman"/>
                <w:color w:val="000000"/>
                <w:sz w:val="18"/>
                <w:szCs w:val="18"/>
              </w:rPr>
            </w:pPr>
            <w:r w:rsidRPr="00261F0A">
              <w:rPr>
                <w:rFonts w:ascii="Times New Roman" w:hAnsi="Times New Roman" w:cs="Times New Roman"/>
                <w:color w:val="000000"/>
                <w:sz w:val="18"/>
                <w:szCs w:val="18"/>
              </w:rPr>
              <w:t>Log likelihood</w:t>
            </w:r>
          </w:p>
        </w:tc>
        <w:tc>
          <w:tcPr>
            <w:tcW w:w="1103" w:type="dxa"/>
            <w:tcBorders>
              <w:top w:val="nil"/>
              <w:left w:val="nil"/>
              <w:bottom w:val="nil"/>
              <w:right w:val="nil"/>
            </w:tcBorders>
            <w:vAlign w:val="bottom"/>
          </w:tcPr>
          <w:p w:rsidR="008C06D1" w:rsidRPr="00261F0A" w:rsidRDefault="008C06D1"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-48.94042</w:t>
            </w:r>
          </w:p>
        </w:tc>
        <w:tc>
          <w:tcPr>
            <w:tcW w:w="2415" w:type="dxa"/>
            <w:gridSpan w:val="2"/>
            <w:tcBorders>
              <w:top w:val="nil"/>
              <w:left w:val="nil"/>
              <w:bottom w:val="nil"/>
              <w:right w:val="nil"/>
            </w:tcBorders>
            <w:vAlign w:val="bottom"/>
          </w:tcPr>
          <w:p w:rsidR="008C06D1" w:rsidRPr="00261F0A" w:rsidRDefault="008C06D1" w:rsidP="00261F0A">
            <w:pPr>
              <w:autoSpaceDE w:val="0"/>
              <w:autoSpaceDN w:val="0"/>
              <w:adjustRightInd w:val="0"/>
              <w:spacing w:after="0" w:line="360" w:lineRule="auto"/>
              <w:ind w:right="10"/>
              <w:rPr>
                <w:rFonts w:ascii="Times New Roman" w:hAnsi="Times New Roman" w:cs="Times New Roman"/>
                <w:color w:val="000000"/>
                <w:sz w:val="18"/>
                <w:szCs w:val="18"/>
              </w:rPr>
            </w:pPr>
            <w:r w:rsidRPr="00261F0A">
              <w:rPr>
                <w:rFonts w:ascii="Times New Roman" w:hAnsi="Times New Roman" w:cs="Times New Roman"/>
                <w:color w:val="000000"/>
                <w:sz w:val="18"/>
                <w:szCs w:val="18"/>
              </w:rPr>
              <w:t>    </w:t>
            </w:r>
            <w:proofErr w:type="spellStart"/>
            <w:r w:rsidRPr="00261F0A">
              <w:rPr>
                <w:rFonts w:ascii="Times New Roman" w:hAnsi="Times New Roman" w:cs="Times New Roman"/>
                <w:color w:val="000000"/>
                <w:sz w:val="18"/>
                <w:szCs w:val="18"/>
              </w:rPr>
              <w:t>Hannan</w:t>
            </w:r>
            <w:proofErr w:type="spellEnd"/>
            <w:r w:rsidRPr="00261F0A">
              <w:rPr>
                <w:rFonts w:ascii="Times New Roman" w:hAnsi="Times New Roman" w:cs="Times New Roman"/>
                <w:color w:val="000000"/>
                <w:sz w:val="18"/>
                <w:szCs w:val="18"/>
              </w:rPr>
              <w:t xml:space="preserve">-Quinn </w:t>
            </w:r>
            <w:proofErr w:type="spellStart"/>
            <w:r w:rsidRPr="00261F0A">
              <w:rPr>
                <w:rFonts w:ascii="Times New Roman" w:hAnsi="Times New Roman" w:cs="Times New Roman"/>
                <w:color w:val="000000"/>
                <w:sz w:val="18"/>
                <w:szCs w:val="18"/>
              </w:rPr>
              <w:t>criter</w:t>
            </w:r>
            <w:proofErr w:type="spellEnd"/>
            <w:r w:rsidRPr="00261F0A">
              <w:rPr>
                <w:rFonts w:ascii="Times New Roman" w:hAnsi="Times New Roman" w:cs="Times New Roman"/>
                <w:color w:val="000000"/>
                <w:sz w:val="18"/>
                <w:szCs w:val="18"/>
              </w:rPr>
              <w:t>.</w:t>
            </w:r>
          </w:p>
        </w:tc>
        <w:tc>
          <w:tcPr>
            <w:tcW w:w="997" w:type="dxa"/>
            <w:tcBorders>
              <w:top w:val="nil"/>
              <w:left w:val="nil"/>
              <w:bottom w:val="nil"/>
              <w:right w:val="nil"/>
            </w:tcBorders>
            <w:vAlign w:val="bottom"/>
          </w:tcPr>
          <w:p w:rsidR="008C06D1" w:rsidRPr="00261F0A" w:rsidRDefault="008C06D1"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1.154170</w:t>
            </w:r>
          </w:p>
        </w:tc>
      </w:tr>
      <w:tr w:rsidR="008C06D1" w:rsidRPr="00261F0A" w:rsidTr="00D96CCB">
        <w:trPr>
          <w:trHeight w:val="225"/>
        </w:trPr>
        <w:tc>
          <w:tcPr>
            <w:tcW w:w="2017" w:type="dxa"/>
            <w:tcBorders>
              <w:top w:val="nil"/>
              <w:left w:val="nil"/>
              <w:bottom w:val="nil"/>
              <w:right w:val="nil"/>
            </w:tcBorders>
            <w:vAlign w:val="bottom"/>
          </w:tcPr>
          <w:p w:rsidR="008C06D1" w:rsidRPr="00261F0A" w:rsidRDefault="008C06D1" w:rsidP="00261F0A">
            <w:pPr>
              <w:autoSpaceDE w:val="0"/>
              <w:autoSpaceDN w:val="0"/>
              <w:adjustRightInd w:val="0"/>
              <w:spacing w:after="0" w:line="360" w:lineRule="auto"/>
              <w:rPr>
                <w:rFonts w:ascii="Times New Roman" w:hAnsi="Times New Roman" w:cs="Times New Roman"/>
                <w:color w:val="000000"/>
                <w:sz w:val="18"/>
                <w:szCs w:val="18"/>
              </w:rPr>
            </w:pPr>
            <w:r w:rsidRPr="00261F0A">
              <w:rPr>
                <w:rFonts w:ascii="Times New Roman" w:hAnsi="Times New Roman" w:cs="Times New Roman"/>
                <w:color w:val="000000"/>
                <w:sz w:val="18"/>
                <w:szCs w:val="18"/>
              </w:rPr>
              <w:t>F-statistic</w:t>
            </w:r>
          </w:p>
        </w:tc>
        <w:tc>
          <w:tcPr>
            <w:tcW w:w="1103" w:type="dxa"/>
            <w:tcBorders>
              <w:top w:val="nil"/>
              <w:left w:val="nil"/>
              <w:bottom w:val="nil"/>
              <w:right w:val="nil"/>
            </w:tcBorders>
            <w:vAlign w:val="bottom"/>
          </w:tcPr>
          <w:p w:rsidR="008C06D1" w:rsidRPr="00261F0A" w:rsidRDefault="008C06D1"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108.8225</w:t>
            </w:r>
          </w:p>
        </w:tc>
        <w:tc>
          <w:tcPr>
            <w:tcW w:w="2415" w:type="dxa"/>
            <w:gridSpan w:val="2"/>
            <w:tcBorders>
              <w:top w:val="nil"/>
              <w:left w:val="nil"/>
              <w:bottom w:val="nil"/>
              <w:right w:val="nil"/>
            </w:tcBorders>
            <w:vAlign w:val="bottom"/>
          </w:tcPr>
          <w:p w:rsidR="008C06D1" w:rsidRPr="00261F0A" w:rsidRDefault="008C06D1" w:rsidP="00261F0A">
            <w:pPr>
              <w:autoSpaceDE w:val="0"/>
              <w:autoSpaceDN w:val="0"/>
              <w:adjustRightInd w:val="0"/>
              <w:spacing w:after="0" w:line="360" w:lineRule="auto"/>
              <w:ind w:right="10"/>
              <w:rPr>
                <w:rFonts w:ascii="Times New Roman" w:hAnsi="Times New Roman" w:cs="Times New Roman"/>
                <w:color w:val="000000"/>
                <w:sz w:val="18"/>
                <w:szCs w:val="18"/>
              </w:rPr>
            </w:pPr>
            <w:r w:rsidRPr="00261F0A">
              <w:rPr>
                <w:rFonts w:ascii="Times New Roman" w:hAnsi="Times New Roman" w:cs="Times New Roman"/>
                <w:color w:val="000000"/>
                <w:sz w:val="18"/>
                <w:szCs w:val="18"/>
              </w:rPr>
              <w:t>    Durbin-Watson stat</w:t>
            </w:r>
          </w:p>
        </w:tc>
        <w:tc>
          <w:tcPr>
            <w:tcW w:w="997" w:type="dxa"/>
            <w:tcBorders>
              <w:top w:val="nil"/>
              <w:left w:val="nil"/>
              <w:bottom w:val="nil"/>
              <w:right w:val="nil"/>
            </w:tcBorders>
            <w:vAlign w:val="bottom"/>
          </w:tcPr>
          <w:p w:rsidR="008C06D1" w:rsidRPr="00261F0A" w:rsidRDefault="008C06D1"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2.801245</w:t>
            </w:r>
          </w:p>
        </w:tc>
      </w:tr>
      <w:tr w:rsidR="008C06D1" w:rsidRPr="00261F0A" w:rsidTr="00D96CCB">
        <w:trPr>
          <w:trHeight w:val="225"/>
        </w:trPr>
        <w:tc>
          <w:tcPr>
            <w:tcW w:w="2017" w:type="dxa"/>
            <w:tcBorders>
              <w:top w:val="nil"/>
              <w:left w:val="nil"/>
              <w:bottom w:val="nil"/>
              <w:right w:val="nil"/>
            </w:tcBorders>
            <w:vAlign w:val="bottom"/>
          </w:tcPr>
          <w:p w:rsidR="008C06D1" w:rsidRPr="00261F0A" w:rsidRDefault="008C06D1" w:rsidP="00261F0A">
            <w:pPr>
              <w:autoSpaceDE w:val="0"/>
              <w:autoSpaceDN w:val="0"/>
              <w:adjustRightInd w:val="0"/>
              <w:spacing w:after="0" w:line="360" w:lineRule="auto"/>
              <w:rPr>
                <w:rFonts w:ascii="Times New Roman" w:hAnsi="Times New Roman" w:cs="Times New Roman"/>
                <w:color w:val="000000"/>
                <w:sz w:val="18"/>
                <w:szCs w:val="18"/>
              </w:rPr>
            </w:pPr>
            <w:proofErr w:type="spellStart"/>
            <w:r w:rsidRPr="00261F0A">
              <w:rPr>
                <w:rFonts w:ascii="Times New Roman" w:hAnsi="Times New Roman" w:cs="Times New Roman"/>
                <w:color w:val="000000"/>
                <w:sz w:val="18"/>
                <w:szCs w:val="18"/>
              </w:rPr>
              <w:t>Prob</w:t>
            </w:r>
            <w:proofErr w:type="spellEnd"/>
            <w:r w:rsidRPr="00261F0A">
              <w:rPr>
                <w:rFonts w:ascii="Times New Roman" w:hAnsi="Times New Roman" w:cs="Times New Roman"/>
                <w:color w:val="000000"/>
                <w:sz w:val="18"/>
                <w:szCs w:val="18"/>
              </w:rPr>
              <w:t>(F-statistic)</w:t>
            </w:r>
          </w:p>
        </w:tc>
        <w:tc>
          <w:tcPr>
            <w:tcW w:w="1103" w:type="dxa"/>
            <w:tcBorders>
              <w:top w:val="nil"/>
              <w:left w:val="nil"/>
              <w:bottom w:val="nil"/>
              <w:right w:val="nil"/>
            </w:tcBorders>
            <w:vAlign w:val="bottom"/>
          </w:tcPr>
          <w:p w:rsidR="008C06D1" w:rsidRPr="00261F0A" w:rsidRDefault="008C06D1" w:rsidP="00261F0A">
            <w:pPr>
              <w:autoSpaceDE w:val="0"/>
              <w:autoSpaceDN w:val="0"/>
              <w:adjustRightInd w:val="0"/>
              <w:spacing w:after="0" w:line="360" w:lineRule="auto"/>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0.000000</w:t>
            </w:r>
          </w:p>
        </w:tc>
        <w:tc>
          <w:tcPr>
            <w:tcW w:w="1207" w:type="dxa"/>
            <w:tcBorders>
              <w:top w:val="nil"/>
              <w:left w:val="nil"/>
              <w:bottom w:val="nil"/>
              <w:right w:val="nil"/>
            </w:tcBorders>
            <w:vAlign w:val="bottom"/>
          </w:tcPr>
          <w:p w:rsidR="008C06D1" w:rsidRPr="00261F0A" w:rsidRDefault="008C06D1" w:rsidP="00261F0A">
            <w:pPr>
              <w:autoSpaceDE w:val="0"/>
              <w:autoSpaceDN w:val="0"/>
              <w:adjustRightInd w:val="0"/>
              <w:spacing w:after="0" w:line="360" w:lineRule="auto"/>
              <w:ind w:right="10"/>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8C06D1" w:rsidRPr="00261F0A" w:rsidRDefault="008C06D1" w:rsidP="00261F0A">
            <w:pPr>
              <w:autoSpaceDE w:val="0"/>
              <w:autoSpaceDN w:val="0"/>
              <w:adjustRightInd w:val="0"/>
              <w:spacing w:after="0" w:line="360" w:lineRule="auto"/>
              <w:ind w:right="10"/>
              <w:jc w:val="center"/>
              <w:rPr>
                <w:rFonts w:ascii="Times New Roman" w:hAnsi="Times New Roman" w:cs="Times New Roman"/>
                <w:color w:val="000000"/>
                <w:sz w:val="18"/>
                <w:szCs w:val="18"/>
              </w:rPr>
            </w:pPr>
          </w:p>
        </w:tc>
        <w:tc>
          <w:tcPr>
            <w:tcW w:w="997" w:type="dxa"/>
            <w:tcBorders>
              <w:top w:val="nil"/>
              <w:left w:val="nil"/>
              <w:bottom w:val="nil"/>
              <w:right w:val="nil"/>
            </w:tcBorders>
            <w:vAlign w:val="bottom"/>
          </w:tcPr>
          <w:p w:rsidR="008C06D1" w:rsidRPr="00261F0A" w:rsidRDefault="008C06D1" w:rsidP="00261F0A">
            <w:pPr>
              <w:autoSpaceDE w:val="0"/>
              <w:autoSpaceDN w:val="0"/>
              <w:adjustRightInd w:val="0"/>
              <w:spacing w:after="0" w:line="360" w:lineRule="auto"/>
              <w:ind w:right="10"/>
              <w:jc w:val="center"/>
              <w:rPr>
                <w:rFonts w:ascii="Times New Roman" w:hAnsi="Times New Roman" w:cs="Times New Roman"/>
                <w:color w:val="000000"/>
                <w:sz w:val="18"/>
                <w:szCs w:val="18"/>
              </w:rPr>
            </w:pPr>
          </w:p>
        </w:tc>
      </w:tr>
      <w:tr w:rsidR="008C06D1" w:rsidRPr="00261F0A" w:rsidTr="00D96CCB">
        <w:trPr>
          <w:trHeight w:hRule="exact" w:val="90"/>
        </w:trPr>
        <w:tc>
          <w:tcPr>
            <w:tcW w:w="2017" w:type="dxa"/>
            <w:tcBorders>
              <w:top w:val="nil"/>
              <w:left w:val="nil"/>
              <w:bottom w:val="double" w:sz="6" w:space="0" w:color="auto"/>
              <w:right w:val="nil"/>
            </w:tcBorders>
            <w:vAlign w:val="bottom"/>
          </w:tcPr>
          <w:p w:rsidR="008C06D1" w:rsidRPr="00261F0A" w:rsidRDefault="008C06D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103" w:type="dxa"/>
            <w:tcBorders>
              <w:top w:val="nil"/>
              <w:left w:val="nil"/>
              <w:bottom w:val="double" w:sz="6" w:space="0" w:color="auto"/>
              <w:right w:val="nil"/>
            </w:tcBorders>
            <w:vAlign w:val="bottom"/>
          </w:tcPr>
          <w:p w:rsidR="008C06D1" w:rsidRPr="00261F0A" w:rsidRDefault="008C06D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7" w:type="dxa"/>
            <w:tcBorders>
              <w:top w:val="nil"/>
              <w:left w:val="nil"/>
              <w:bottom w:val="double" w:sz="6" w:space="0" w:color="auto"/>
              <w:right w:val="nil"/>
            </w:tcBorders>
            <w:vAlign w:val="bottom"/>
          </w:tcPr>
          <w:p w:rsidR="008C06D1" w:rsidRPr="00261F0A" w:rsidRDefault="008C06D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1208" w:type="dxa"/>
            <w:tcBorders>
              <w:top w:val="nil"/>
              <w:left w:val="nil"/>
              <w:bottom w:val="double" w:sz="6" w:space="0" w:color="auto"/>
              <w:right w:val="nil"/>
            </w:tcBorders>
            <w:vAlign w:val="bottom"/>
          </w:tcPr>
          <w:p w:rsidR="008C06D1" w:rsidRPr="00261F0A" w:rsidRDefault="008C06D1" w:rsidP="00261F0A">
            <w:pPr>
              <w:autoSpaceDE w:val="0"/>
              <w:autoSpaceDN w:val="0"/>
              <w:adjustRightInd w:val="0"/>
              <w:spacing w:after="0" w:line="360" w:lineRule="auto"/>
              <w:jc w:val="center"/>
              <w:rPr>
                <w:rFonts w:ascii="Times New Roman" w:hAnsi="Times New Roman" w:cs="Times New Roman"/>
                <w:color w:val="000000"/>
                <w:sz w:val="18"/>
                <w:szCs w:val="18"/>
              </w:rPr>
            </w:pPr>
          </w:p>
        </w:tc>
        <w:tc>
          <w:tcPr>
            <w:tcW w:w="997" w:type="dxa"/>
            <w:tcBorders>
              <w:top w:val="nil"/>
              <w:left w:val="nil"/>
              <w:bottom w:val="double" w:sz="6" w:space="0" w:color="auto"/>
              <w:right w:val="nil"/>
            </w:tcBorders>
            <w:vAlign w:val="bottom"/>
          </w:tcPr>
          <w:p w:rsidR="008C06D1" w:rsidRPr="00261F0A" w:rsidRDefault="008C06D1" w:rsidP="00261F0A">
            <w:pPr>
              <w:autoSpaceDE w:val="0"/>
              <w:autoSpaceDN w:val="0"/>
              <w:adjustRightInd w:val="0"/>
              <w:spacing w:after="0" w:line="360" w:lineRule="auto"/>
              <w:jc w:val="center"/>
              <w:rPr>
                <w:rFonts w:ascii="Times New Roman" w:hAnsi="Times New Roman" w:cs="Times New Roman"/>
                <w:color w:val="000000"/>
                <w:sz w:val="18"/>
                <w:szCs w:val="18"/>
              </w:rPr>
            </w:pPr>
          </w:p>
        </w:tc>
      </w:tr>
    </w:tbl>
    <w:p w:rsidR="001A7B41" w:rsidRPr="00261F0A" w:rsidRDefault="001A7B41" w:rsidP="00261F0A">
      <w:pPr>
        <w:spacing w:line="360" w:lineRule="auto"/>
        <w:rPr>
          <w:rFonts w:ascii="Times New Roman" w:hAnsi="Times New Roman" w:cs="Times New Roman"/>
          <w:sz w:val="26"/>
          <w:szCs w:val="26"/>
        </w:rPr>
      </w:pPr>
    </w:p>
    <w:p w:rsidR="008C06D1" w:rsidRPr="00261F0A" w:rsidRDefault="008C06D1" w:rsidP="00261F0A">
      <w:pPr>
        <w:spacing w:line="360" w:lineRule="auto"/>
        <w:jc w:val="center"/>
        <w:rPr>
          <w:rFonts w:ascii="Times New Roman" w:hAnsi="Times New Roman" w:cs="Times New Roman"/>
          <w:sz w:val="18"/>
          <w:szCs w:val="18"/>
        </w:rPr>
      </w:pPr>
    </w:p>
    <w:p w:rsidR="008C06D1" w:rsidRPr="00261F0A" w:rsidRDefault="008C06D1" w:rsidP="00261F0A">
      <w:pPr>
        <w:spacing w:line="360" w:lineRule="auto"/>
        <w:jc w:val="center"/>
        <w:rPr>
          <w:rFonts w:ascii="Times New Roman" w:hAnsi="Times New Roman" w:cs="Times New Roman"/>
          <w:sz w:val="18"/>
          <w:szCs w:val="18"/>
        </w:rPr>
      </w:pPr>
    </w:p>
    <w:p w:rsidR="008C06D1" w:rsidRPr="00261F0A" w:rsidRDefault="008C06D1" w:rsidP="00261F0A">
      <w:pPr>
        <w:spacing w:line="360" w:lineRule="auto"/>
        <w:jc w:val="center"/>
        <w:rPr>
          <w:rFonts w:ascii="Times New Roman" w:hAnsi="Times New Roman" w:cs="Times New Roman"/>
          <w:sz w:val="18"/>
          <w:szCs w:val="18"/>
        </w:rPr>
      </w:pPr>
    </w:p>
    <w:p w:rsidR="008C06D1" w:rsidRPr="00261F0A" w:rsidRDefault="008C06D1" w:rsidP="00261F0A">
      <w:pPr>
        <w:spacing w:line="360" w:lineRule="auto"/>
        <w:jc w:val="center"/>
        <w:rPr>
          <w:rFonts w:ascii="Times New Roman" w:hAnsi="Times New Roman" w:cs="Times New Roman"/>
          <w:sz w:val="18"/>
          <w:szCs w:val="18"/>
        </w:rPr>
      </w:pPr>
    </w:p>
    <w:p w:rsidR="008C06D1" w:rsidRPr="00261F0A" w:rsidRDefault="008C06D1" w:rsidP="00261F0A">
      <w:pPr>
        <w:spacing w:line="360" w:lineRule="auto"/>
        <w:jc w:val="center"/>
        <w:rPr>
          <w:rFonts w:ascii="Times New Roman" w:hAnsi="Times New Roman" w:cs="Times New Roman"/>
          <w:sz w:val="18"/>
          <w:szCs w:val="18"/>
        </w:rPr>
      </w:pPr>
    </w:p>
    <w:p w:rsidR="008C06D1" w:rsidRPr="00261F0A" w:rsidRDefault="008C06D1" w:rsidP="00261F0A">
      <w:pPr>
        <w:spacing w:line="360" w:lineRule="auto"/>
        <w:jc w:val="center"/>
        <w:rPr>
          <w:rFonts w:ascii="Times New Roman" w:hAnsi="Times New Roman" w:cs="Times New Roman"/>
          <w:sz w:val="18"/>
          <w:szCs w:val="18"/>
        </w:rPr>
      </w:pPr>
    </w:p>
    <w:p w:rsidR="00140C28" w:rsidRPr="00261F0A" w:rsidRDefault="00140C28" w:rsidP="00261F0A">
      <w:pPr>
        <w:tabs>
          <w:tab w:val="left" w:pos="3285"/>
          <w:tab w:val="center" w:pos="4513"/>
        </w:tabs>
        <w:spacing w:line="360" w:lineRule="auto"/>
        <w:rPr>
          <w:rFonts w:ascii="Times New Roman" w:hAnsi="Times New Roman" w:cs="Times New Roman"/>
          <w:b/>
          <w:sz w:val="26"/>
          <w:szCs w:val="26"/>
        </w:rPr>
      </w:pPr>
      <w:r w:rsidRPr="00261F0A">
        <w:rPr>
          <w:rFonts w:ascii="Times New Roman" w:hAnsi="Times New Roman" w:cs="Times New Roman"/>
          <w:b/>
          <w:sz w:val="26"/>
          <w:szCs w:val="26"/>
        </w:rPr>
        <w:tab/>
      </w:r>
    </w:p>
    <w:p w:rsidR="00140C28" w:rsidRPr="00261F0A" w:rsidRDefault="00140C28" w:rsidP="00261F0A">
      <w:pPr>
        <w:tabs>
          <w:tab w:val="left" w:pos="3285"/>
          <w:tab w:val="center" w:pos="4513"/>
        </w:tabs>
        <w:spacing w:line="360" w:lineRule="auto"/>
        <w:rPr>
          <w:rFonts w:ascii="Times New Roman" w:hAnsi="Times New Roman" w:cs="Times New Roman"/>
          <w:b/>
          <w:sz w:val="26"/>
          <w:szCs w:val="26"/>
        </w:rPr>
      </w:pPr>
    </w:p>
    <w:p w:rsidR="00140C28" w:rsidRPr="00261F0A" w:rsidRDefault="00140C28" w:rsidP="00261F0A">
      <w:pPr>
        <w:tabs>
          <w:tab w:val="left" w:pos="3285"/>
          <w:tab w:val="center" w:pos="4513"/>
        </w:tabs>
        <w:spacing w:line="360" w:lineRule="auto"/>
        <w:rPr>
          <w:rFonts w:ascii="Times New Roman" w:hAnsi="Times New Roman" w:cs="Times New Roman"/>
          <w:b/>
          <w:sz w:val="26"/>
          <w:szCs w:val="26"/>
        </w:rPr>
      </w:pPr>
    </w:p>
    <w:p w:rsidR="00140C28" w:rsidRPr="00261F0A" w:rsidRDefault="00140C28" w:rsidP="00261F0A">
      <w:pPr>
        <w:tabs>
          <w:tab w:val="left" w:pos="3285"/>
          <w:tab w:val="center" w:pos="4513"/>
        </w:tabs>
        <w:spacing w:line="360" w:lineRule="auto"/>
        <w:rPr>
          <w:rFonts w:ascii="Times New Roman" w:hAnsi="Times New Roman" w:cs="Times New Roman"/>
          <w:b/>
          <w:sz w:val="26"/>
          <w:szCs w:val="26"/>
        </w:rPr>
      </w:pPr>
    </w:p>
    <w:p w:rsidR="001A7B41" w:rsidRPr="00261F0A" w:rsidRDefault="00140C28" w:rsidP="00261F0A">
      <w:pPr>
        <w:tabs>
          <w:tab w:val="left" w:pos="3285"/>
          <w:tab w:val="center" w:pos="4513"/>
        </w:tabs>
        <w:spacing w:line="360" w:lineRule="auto"/>
        <w:rPr>
          <w:rFonts w:ascii="Times New Roman" w:hAnsi="Times New Roman" w:cs="Times New Roman"/>
          <w:b/>
          <w:sz w:val="26"/>
          <w:szCs w:val="26"/>
        </w:rPr>
      </w:pPr>
      <w:r w:rsidRPr="00261F0A">
        <w:rPr>
          <w:rFonts w:ascii="Times New Roman" w:hAnsi="Times New Roman" w:cs="Times New Roman"/>
          <w:b/>
          <w:sz w:val="26"/>
          <w:szCs w:val="26"/>
        </w:rPr>
        <w:lastRenderedPageBreak/>
        <w:tab/>
      </w:r>
      <w:r w:rsidR="001A7B41" w:rsidRPr="00261F0A">
        <w:rPr>
          <w:rFonts w:ascii="Times New Roman" w:hAnsi="Times New Roman" w:cs="Times New Roman"/>
          <w:b/>
          <w:sz w:val="26"/>
          <w:szCs w:val="26"/>
        </w:rPr>
        <w:t>APPENDIX VIII</w:t>
      </w:r>
    </w:p>
    <w:p w:rsidR="001A7B41" w:rsidRPr="00261F0A" w:rsidRDefault="001A7B41" w:rsidP="00261F0A">
      <w:pPr>
        <w:spacing w:line="360" w:lineRule="auto"/>
        <w:jc w:val="center"/>
        <w:rPr>
          <w:rFonts w:ascii="Times New Roman" w:hAnsi="Times New Roman" w:cs="Times New Roman"/>
          <w:b/>
          <w:sz w:val="26"/>
          <w:szCs w:val="26"/>
        </w:rPr>
      </w:pPr>
      <w:r w:rsidRPr="00261F0A">
        <w:rPr>
          <w:rFonts w:ascii="Times New Roman" w:hAnsi="Times New Roman" w:cs="Times New Roman"/>
          <w:b/>
          <w:sz w:val="26"/>
          <w:szCs w:val="26"/>
        </w:rPr>
        <w:t>NORMALITY TEST RESULT</w:t>
      </w:r>
    </w:p>
    <w:p w:rsidR="00D3539F" w:rsidRPr="00261F0A" w:rsidRDefault="00D3539F" w:rsidP="00261F0A">
      <w:pPr>
        <w:spacing w:line="360" w:lineRule="auto"/>
        <w:jc w:val="center"/>
        <w:rPr>
          <w:rFonts w:ascii="Times New Roman" w:hAnsi="Times New Roman" w:cs="Times New Roman"/>
          <w:b/>
          <w:sz w:val="26"/>
          <w:szCs w:val="26"/>
        </w:rPr>
      </w:pPr>
    </w:p>
    <w:p w:rsidR="00D3539F" w:rsidRPr="00261F0A" w:rsidRDefault="009B4DD2" w:rsidP="00261F0A">
      <w:pPr>
        <w:spacing w:line="360" w:lineRule="auto"/>
        <w:rPr>
          <w:rFonts w:ascii="Times New Roman" w:hAnsi="Times New Roman" w:cs="Times New Roman"/>
          <w:b/>
          <w:sz w:val="26"/>
          <w:szCs w:val="26"/>
        </w:rPr>
      </w:pPr>
      <w:r w:rsidRPr="00261F0A">
        <w:rPr>
          <w:rFonts w:ascii="Times New Roman" w:hAnsi="Times New Roman" w:cs="Times New Roman"/>
          <w:b/>
          <w:noProof/>
          <w:sz w:val="26"/>
          <w:szCs w:val="26"/>
          <w:lang w:val="en-US"/>
        </w:rPr>
        <w:drawing>
          <wp:inline distT="0" distB="0" distL="0" distR="0">
            <wp:extent cx="1266825" cy="133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66825" cy="133350"/>
                    </a:xfrm>
                    <a:prstGeom prst="rect">
                      <a:avLst/>
                    </a:prstGeom>
                    <a:noFill/>
                    <a:ln>
                      <a:noFill/>
                    </a:ln>
                  </pic:spPr>
                </pic:pic>
              </a:graphicData>
            </a:graphic>
          </wp:inline>
        </w:drawing>
      </w:r>
      <w:r w:rsidRPr="00261F0A">
        <w:rPr>
          <w:rFonts w:ascii="Times New Roman" w:hAnsi="Times New Roman" w:cs="Times New Roman"/>
        </w:rPr>
        <w:t xml:space="preserve"> </w:t>
      </w:r>
      <w:r w:rsidRPr="00261F0A">
        <w:rPr>
          <w:rFonts w:ascii="Times New Roman" w:hAnsi="Times New Roman" w:cs="Times New Roman"/>
        </w:rPr>
        <w:object w:dxaOrig="9660" w:dyaOrig="4276">
          <v:shape id="_x0000_i1029" type="#_x0000_t75" style="width:450.5pt;height:199.45pt" o:ole="">
            <v:imagedata r:id="rId19" o:title=""/>
          </v:shape>
          <o:OLEObject Type="Embed" ProgID="Unknown" ShapeID="_x0000_i1029" DrawAspect="Content" ObjectID="_1594726019" r:id="rId20"/>
        </w:object>
      </w:r>
    </w:p>
    <w:p w:rsidR="00D3539F" w:rsidRPr="00261F0A" w:rsidRDefault="00D3539F" w:rsidP="00261F0A">
      <w:pPr>
        <w:spacing w:line="360" w:lineRule="auto"/>
        <w:jc w:val="center"/>
        <w:rPr>
          <w:rFonts w:ascii="Times New Roman" w:hAnsi="Times New Roman" w:cs="Times New Roman"/>
          <w:b/>
          <w:sz w:val="26"/>
          <w:szCs w:val="26"/>
        </w:rPr>
      </w:pPr>
    </w:p>
    <w:p w:rsidR="00140C28" w:rsidRPr="00261F0A" w:rsidRDefault="00140C28" w:rsidP="00261F0A">
      <w:pPr>
        <w:spacing w:line="360" w:lineRule="auto"/>
        <w:jc w:val="center"/>
        <w:rPr>
          <w:rFonts w:ascii="Times New Roman" w:hAnsi="Times New Roman" w:cs="Times New Roman"/>
          <w:b/>
          <w:sz w:val="26"/>
          <w:szCs w:val="26"/>
        </w:rPr>
      </w:pPr>
    </w:p>
    <w:p w:rsidR="00140C28" w:rsidRPr="00261F0A" w:rsidRDefault="00140C28" w:rsidP="00261F0A">
      <w:pPr>
        <w:spacing w:line="360" w:lineRule="auto"/>
        <w:jc w:val="center"/>
        <w:rPr>
          <w:rFonts w:ascii="Times New Roman" w:hAnsi="Times New Roman" w:cs="Times New Roman"/>
          <w:b/>
          <w:sz w:val="26"/>
          <w:szCs w:val="26"/>
        </w:rPr>
      </w:pPr>
    </w:p>
    <w:p w:rsidR="00140C28" w:rsidRPr="00261F0A" w:rsidRDefault="00140C28" w:rsidP="00261F0A">
      <w:pPr>
        <w:spacing w:line="360" w:lineRule="auto"/>
        <w:jc w:val="center"/>
        <w:rPr>
          <w:rFonts w:ascii="Times New Roman" w:hAnsi="Times New Roman" w:cs="Times New Roman"/>
          <w:b/>
          <w:sz w:val="26"/>
          <w:szCs w:val="26"/>
        </w:rPr>
      </w:pPr>
    </w:p>
    <w:p w:rsidR="00140C28" w:rsidRPr="00261F0A" w:rsidRDefault="00140C28" w:rsidP="00261F0A">
      <w:pPr>
        <w:spacing w:line="360" w:lineRule="auto"/>
        <w:jc w:val="center"/>
        <w:rPr>
          <w:rFonts w:ascii="Times New Roman" w:hAnsi="Times New Roman" w:cs="Times New Roman"/>
          <w:b/>
          <w:sz w:val="26"/>
          <w:szCs w:val="26"/>
        </w:rPr>
      </w:pPr>
    </w:p>
    <w:p w:rsidR="00140C28" w:rsidRPr="00261F0A" w:rsidRDefault="00140C28" w:rsidP="00261F0A">
      <w:pPr>
        <w:spacing w:line="360" w:lineRule="auto"/>
        <w:jc w:val="center"/>
        <w:rPr>
          <w:rFonts w:ascii="Times New Roman" w:hAnsi="Times New Roman" w:cs="Times New Roman"/>
          <w:b/>
          <w:sz w:val="26"/>
          <w:szCs w:val="26"/>
        </w:rPr>
      </w:pPr>
    </w:p>
    <w:p w:rsidR="00140C28" w:rsidRPr="00261F0A" w:rsidRDefault="00140C28" w:rsidP="00261F0A">
      <w:pPr>
        <w:spacing w:line="360" w:lineRule="auto"/>
        <w:jc w:val="center"/>
        <w:rPr>
          <w:rFonts w:ascii="Times New Roman" w:hAnsi="Times New Roman" w:cs="Times New Roman"/>
          <w:b/>
          <w:sz w:val="26"/>
          <w:szCs w:val="26"/>
        </w:rPr>
      </w:pPr>
    </w:p>
    <w:p w:rsidR="00140C28" w:rsidRPr="00261F0A" w:rsidRDefault="00140C28" w:rsidP="00261F0A">
      <w:pPr>
        <w:spacing w:line="360" w:lineRule="auto"/>
        <w:jc w:val="center"/>
        <w:rPr>
          <w:rFonts w:ascii="Times New Roman" w:hAnsi="Times New Roman" w:cs="Times New Roman"/>
          <w:b/>
          <w:sz w:val="26"/>
          <w:szCs w:val="26"/>
        </w:rPr>
      </w:pPr>
    </w:p>
    <w:p w:rsidR="00140C28" w:rsidRPr="00261F0A" w:rsidRDefault="00140C28" w:rsidP="00261F0A">
      <w:pPr>
        <w:spacing w:line="360" w:lineRule="auto"/>
        <w:jc w:val="center"/>
        <w:rPr>
          <w:rFonts w:ascii="Times New Roman" w:hAnsi="Times New Roman" w:cs="Times New Roman"/>
          <w:b/>
          <w:sz w:val="26"/>
          <w:szCs w:val="26"/>
        </w:rPr>
      </w:pPr>
    </w:p>
    <w:p w:rsidR="00140C28" w:rsidRPr="00261F0A" w:rsidRDefault="00140C28" w:rsidP="00261F0A">
      <w:pPr>
        <w:spacing w:line="360" w:lineRule="auto"/>
        <w:jc w:val="center"/>
        <w:rPr>
          <w:rFonts w:ascii="Times New Roman" w:hAnsi="Times New Roman" w:cs="Times New Roman"/>
          <w:b/>
          <w:sz w:val="26"/>
          <w:szCs w:val="26"/>
        </w:rPr>
      </w:pPr>
    </w:p>
    <w:p w:rsidR="00140C28" w:rsidRPr="00261F0A" w:rsidRDefault="00140C28" w:rsidP="00261F0A">
      <w:pPr>
        <w:spacing w:line="360" w:lineRule="auto"/>
        <w:jc w:val="center"/>
        <w:rPr>
          <w:rFonts w:ascii="Times New Roman" w:hAnsi="Times New Roman" w:cs="Times New Roman"/>
          <w:b/>
          <w:sz w:val="26"/>
          <w:szCs w:val="26"/>
        </w:rPr>
      </w:pPr>
    </w:p>
    <w:p w:rsidR="001A7B41" w:rsidRPr="00261F0A" w:rsidRDefault="001A7B41" w:rsidP="00261F0A">
      <w:pPr>
        <w:spacing w:line="360" w:lineRule="auto"/>
        <w:jc w:val="center"/>
        <w:rPr>
          <w:rFonts w:ascii="Times New Roman" w:hAnsi="Times New Roman" w:cs="Times New Roman"/>
          <w:b/>
          <w:sz w:val="26"/>
          <w:szCs w:val="26"/>
        </w:rPr>
      </w:pPr>
      <w:r w:rsidRPr="00261F0A">
        <w:rPr>
          <w:rFonts w:ascii="Times New Roman" w:hAnsi="Times New Roman" w:cs="Times New Roman"/>
          <w:b/>
          <w:sz w:val="26"/>
          <w:szCs w:val="26"/>
        </w:rPr>
        <w:lastRenderedPageBreak/>
        <w:t>APPENDIX IX</w:t>
      </w:r>
    </w:p>
    <w:p w:rsidR="001A7B41" w:rsidRPr="00261F0A" w:rsidRDefault="001A7B41" w:rsidP="00261F0A">
      <w:pPr>
        <w:spacing w:line="360" w:lineRule="auto"/>
        <w:jc w:val="center"/>
        <w:rPr>
          <w:rFonts w:ascii="Times New Roman" w:hAnsi="Times New Roman" w:cs="Times New Roman"/>
          <w:b/>
          <w:sz w:val="26"/>
          <w:szCs w:val="26"/>
        </w:rPr>
      </w:pPr>
      <w:r w:rsidRPr="00261F0A">
        <w:rPr>
          <w:rFonts w:ascii="Times New Roman" w:hAnsi="Times New Roman" w:cs="Times New Roman"/>
          <w:b/>
          <w:sz w:val="26"/>
          <w:szCs w:val="26"/>
        </w:rPr>
        <w:t>HET</w:t>
      </w:r>
      <w:r w:rsidR="00D3539F" w:rsidRPr="00261F0A">
        <w:rPr>
          <w:rFonts w:ascii="Times New Roman" w:hAnsi="Times New Roman" w:cs="Times New Roman"/>
          <w:b/>
          <w:sz w:val="26"/>
          <w:szCs w:val="26"/>
        </w:rPr>
        <w:t>EROSK</w:t>
      </w:r>
      <w:r w:rsidRPr="00261F0A">
        <w:rPr>
          <w:rFonts w:ascii="Times New Roman" w:hAnsi="Times New Roman" w:cs="Times New Roman"/>
          <w:b/>
          <w:sz w:val="26"/>
          <w:szCs w:val="26"/>
        </w:rPr>
        <w:t>EDA</w:t>
      </w:r>
      <w:r w:rsidR="00D3539F" w:rsidRPr="00261F0A">
        <w:rPr>
          <w:rFonts w:ascii="Times New Roman" w:hAnsi="Times New Roman" w:cs="Times New Roman"/>
          <w:b/>
          <w:sz w:val="26"/>
          <w:szCs w:val="26"/>
        </w:rPr>
        <w:t>STICITY</w:t>
      </w:r>
    </w:p>
    <w:p w:rsidR="00C85AB4" w:rsidRPr="00261F0A" w:rsidRDefault="00C85AB4" w:rsidP="00261F0A">
      <w:pPr>
        <w:spacing w:line="360" w:lineRule="auto"/>
        <w:ind w:left="360"/>
        <w:jc w:val="both"/>
        <w:rPr>
          <w:rFonts w:ascii="Times New Roman" w:hAnsi="Times New Roman" w:cs="Times New Roman"/>
          <w:sz w:val="28"/>
          <w:szCs w:val="28"/>
        </w:rPr>
      </w:pPr>
    </w:p>
    <w:p w:rsidR="001A7B41" w:rsidRPr="00261F0A" w:rsidRDefault="001A7B41" w:rsidP="00261F0A">
      <w:pPr>
        <w:autoSpaceDE w:val="0"/>
        <w:autoSpaceDN w:val="0"/>
        <w:adjustRightInd w:val="0"/>
        <w:spacing w:after="0" w:line="360" w:lineRule="auto"/>
        <w:rPr>
          <w:rFonts w:ascii="Times New Roman" w:hAnsi="Times New Roman" w:cs="Times New Roman"/>
          <w:sz w:val="18"/>
          <w:szCs w:val="18"/>
        </w:rPr>
      </w:pP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1A7B41" w:rsidRPr="00261F0A" w:rsidTr="001A7B41">
        <w:trPr>
          <w:trHeight w:val="225"/>
        </w:trPr>
        <w:tc>
          <w:tcPr>
            <w:tcW w:w="5535" w:type="dxa"/>
            <w:gridSpan w:val="4"/>
            <w:tcBorders>
              <w:top w:val="nil"/>
              <w:left w:val="nil"/>
              <w:bottom w:val="nil"/>
              <w:right w:val="nil"/>
            </w:tcBorders>
            <w:vAlign w:val="bottom"/>
          </w:tcPr>
          <w:p w:rsidR="001A7B41" w:rsidRPr="00261F0A" w:rsidRDefault="001A7B41" w:rsidP="00FB454B">
            <w:pPr>
              <w:autoSpaceDE w:val="0"/>
              <w:autoSpaceDN w:val="0"/>
              <w:adjustRightInd w:val="0"/>
              <w:spacing w:after="0"/>
              <w:rPr>
                <w:rFonts w:ascii="Times New Roman" w:hAnsi="Times New Roman" w:cs="Times New Roman"/>
                <w:color w:val="000000"/>
                <w:sz w:val="18"/>
                <w:szCs w:val="18"/>
              </w:rPr>
            </w:pPr>
            <w:proofErr w:type="spellStart"/>
            <w:r w:rsidRPr="00261F0A">
              <w:rPr>
                <w:rFonts w:ascii="Times New Roman" w:hAnsi="Times New Roman" w:cs="Times New Roman"/>
                <w:color w:val="000000"/>
                <w:sz w:val="18"/>
                <w:szCs w:val="18"/>
              </w:rPr>
              <w:t>Heteroskedasticity</w:t>
            </w:r>
            <w:proofErr w:type="spellEnd"/>
            <w:r w:rsidRPr="00261F0A">
              <w:rPr>
                <w:rFonts w:ascii="Times New Roman" w:hAnsi="Times New Roman" w:cs="Times New Roman"/>
                <w:color w:val="000000"/>
                <w:sz w:val="18"/>
                <w:szCs w:val="18"/>
              </w:rPr>
              <w:t xml:space="preserve"> Test: White</w:t>
            </w:r>
          </w:p>
        </w:tc>
        <w:tc>
          <w:tcPr>
            <w:tcW w:w="997" w:type="dxa"/>
            <w:tcBorders>
              <w:top w:val="nil"/>
              <w:left w:val="nil"/>
              <w:bottom w:val="nil"/>
              <w:right w:val="nil"/>
            </w:tcBorders>
            <w:vAlign w:val="bottom"/>
          </w:tcPr>
          <w:p w:rsidR="001A7B41" w:rsidRPr="00261F0A" w:rsidRDefault="001A7B41" w:rsidP="00FB454B">
            <w:pPr>
              <w:autoSpaceDE w:val="0"/>
              <w:autoSpaceDN w:val="0"/>
              <w:adjustRightInd w:val="0"/>
              <w:spacing w:after="0"/>
              <w:jc w:val="center"/>
              <w:rPr>
                <w:rFonts w:ascii="Times New Roman" w:hAnsi="Times New Roman" w:cs="Times New Roman"/>
                <w:color w:val="000000"/>
                <w:sz w:val="18"/>
                <w:szCs w:val="18"/>
              </w:rPr>
            </w:pPr>
          </w:p>
        </w:tc>
      </w:tr>
      <w:tr w:rsidR="001A7B41" w:rsidRPr="00261F0A">
        <w:trPr>
          <w:trHeight w:hRule="exact" w:val="90"/>
        </w:trPr>
        <w:tc>
          <w:tcPr>
            <w:tcW w:w="2017" w:type="dxa"/>
            <w:tcBorders>
              <w:top w:val="nil"/>
              <w:left w:val="nil"/>
              <w:bottom w:val="double" w:sz="6" w:space="2" w:color="auto"/>
              <w:right w:val="nil"/>
            </w:tcBorders>
            <w:vAlign w:val="bottom"/>
          </w:tcPr>
          <w:p w:rsidR="001A7B41" w:rsidRPr="00261F0A" w:rsidRDefault="001A7B41" w:rsidP="00FB454B">
            <w:pPr>
              <w:autoSpaceDE w:val="0"/>
              <w:autoSpaceDN w:val="0"/>
              <w:adjustRightInd w:val="0"/>
              <w:spacing w:after="0"/>
              <w:jc w:val="center"/>
              <w:rPr>
                <w:rFonts w:ascii="Times New Roman" w:hAnsi="Times New Roman" w:cs="Times New Roman"/>
                <w:color w:val="000000"/>
                <w:sz w:val="18"/>
                <w:szCs w:val="18"/>
              </w:rPr>
            </w:pPr>
          </w:p>
        </w:tc>
        <w:tc>
          <w:tcPr>
            <w:tcW w:w="1103" w:type="dxa"/>
            <w:tcBorders>
              <w:top w:val="nil"/>
              <w:left w:val="nil"/>
              <w:bottom w:val="double" w:sz="6" w:space="2" w:color="auto"/>
              <w:right w:val="nil"/>
            </w:tcBorders>
            <w:vAlign w:val="bottom"/>
          </w:tcPr>
          <w:p w:rsidR="001A7B41" w:rsidRPr="00261F0A" w:rsidRDefault="001A7B41" w:rsidP="00FB454B">
            <w:pPr>
              <w:autoSpaceDE w:val="0"/>
              <w:autoSpaceDN w:val="0"/>
              <w:adjustRightInd w:val="0"/>
              <w:spacing w:after="0"/>
              <w:jc w:val="center"/>
              <w:rPr>
                <w:rFonts w:ascii="Times New Roman" w:hAnsi="Times New Roman" w:cs="Times New Roman"/>
                <w:color w:val="000000"/>
                <w:sz w:val="18"/>
                <w:szCs w:val="18"/>
              </w:rPr>
            </w:pPr>
          </w:p>
        </w:tc>
        <w:tc>
          <w:tcPr>
            <w:tcW w:w="1207" w:type="dxa"/>
            <w:tcBorders>
              <w:top w:val="nil"/>
              <w:left w:val="nil"/>
              <w:bottom w:val="double" w:sz="6" w:space="2" w:color="auto"/>
              <w:right w:val="nil"/>
            </w:tcBorders>
            <w:vAlign w:val="bottom"/>
          </w:tcPr>
          <w:p w:rsidR="001A7B41" w:rsidRPr="00261F0A" w:rsidRDefault="001A7B41" w:rsidP="00FB454B">
            <w:pPr>
              <w:autoSpaceDE w:val="0"/>
              <w:autoSpaceDN w:val="0"/>
              <w:adjustRightInd w:val="0"/>
              <w:spacing w:after="0"/>
              <w:jc w:val="center"/>
              <w:rPr>
                <w:rFonts w:ascii="Times New Roman" w:hAnsi="Times New Roman" w:cs="Times New Roman"/>
                <w:color w:val="000000"/>
                <w:sz w:val="18"/>
                <w:szCs w:val="18"/>
              </w:rPr>
            </w:pPr>
          </w:p>
        </w:tc>
        <w:tc>
          <w:tcPr>
            <w:tcW w:w="1208" w:type="dxa"/>
            <w:tcBorders>
              <w:top w:val="nil"/>
              <w:left w:val="nil"/>
              <w:bottom w:val="double" w:sz="6" w:space="2" w:color="auto"/>
              <w:right w:val="nil"/>
            </w:tcBorders>
            <w:vAlign w:val="bottom"/>
          </w:tcPr>
          <w:p w:rsidR="001A7B41" w:rsidRPr="00261F0A" w:rsidRDefault="001A7B41" w:rsidP="00FB454B">
            <w:pPr>
              <w:autoSpaceDE w:val="0"/>
              <w:autoSpaceDN w:val="0"/>
              <w:adjustRightInd w:val="0"/>
              <w:spacing w:after="0"/>
              <w:jc w:val="center"/>
              <w:rPr>
                <w:rFonts w:ascii="Times New Roman" w:hAnsi="Times New Roman" w:cs="Times New Roman"/>
                <w:color w:val="000000"/>
                <w:sz w:val="18"/>
                <w:szCs w:val="18"/>
              </w:rPr>
            </w:pPr>
          </w:p>
        </w:tc>
        <w:tc>
          <w:tcPr>
            <w:tcW w:w="997" w:type="dxa"/>
            <w:tcBorders>
              <w:top w:val="nil"/>
              <w:left w:val="nil"/>
              <w:bottom w:val="double" w:sz="6" w:space="2" w:color="auto"/>
              <w:right w:val="nil"/>
            </w:tcBorders>
            <w:vAlign w:val="bottom"/>
          </w:tcPr>
          <w:p w:rsidR="001A7B41" w:rsidRPr="00261F0A" w:rsidRDefault="001A7B41" w:rsidP="00FB454B">
            <w:pPr>
              <w:autoSpaceDE w:val="0"/>
              <w:autoSpaceDN w:val="0"/>
              <w:adjustRightInd w:val="0"/>
              <w:spacing w:after="0"/>
              <w:jc w:val="center"/>
              <w:rPr>
                <w:rFonts w:ascii="Times New Roman" w:hAnsi="Times New Roman" w:cs="Times New Roman"/>
                <w:color w:val="000000"/>
                <w:sz w:val="18"/>
                <w:szCs w:val="18"/>
              </w:rPr>
            </w:pPr>
          </w:p>
        </w:tc>
      </w:tr>
      <w:tr w:rsidR="001A7B41" w:rsidRPr="00261F0A">
        <w:trPr>
          <w:trHeight w:hRule="exact" w:val="135"/>
        </w:trPr>
        <w:tc>
          <w:tcPr>
            <w:tcW w:w="2017" w:type="dxa"/>
            <w:tcBorders>
              <w:top w:val="nil"/>
              <w:left w:val="nil"/>
              <w:bottom w:val="nil"/>
              <w:right w:val="nil"/>
            </w:tcBorders>
            <w:vAlign w:val="bottom"/>
          </w:tcPr>
          <w:p w:rsidR="001A7B41" w:rsidRPr="00261F0A" w:rsidRDefault="001A7B41" w:rsidP="00FB454B">
            <w:pPr>
              <w:autoSpaceDE w:val="0"/>
              <w:autoSpaceDN w:val="0"/>
              <w:adjustRightInd w:val="0"/>
              <w:spacing w:after="0"/>
              <w:jc w:val="center"/>
              <w:rPr>
                <w:rFonts w:ascii="Times New Roman" w:hAnsi="Times New Roman" w:cs="Times New Roman"/>
                <w:color w:val="000000"/>
                <w:sz w:val="18"/>
                <w:szCs w:val="18"/>
              </w:rPr>
            </w:pPr>
          </w:p>
        </w:tc>
        <w:tc>
          <w:tcPr>
            <w:tcW w:w="1103" w:type="dxa"/>
            <w:tcBorders>
              <w:top w:val="nil"/>
              <w:left w:val="nil"/>
              <w:bottom w:val="nil"/>
              <w:right w:val="nil"/>
            </w:tcBorders>
            <w:vAlign w:val="bottom"/>
          </w:tcPr>
          <w:p w:rsidR="001A7B41" w:rsidRPr="00261F0A" w:rsidRDefault="001A7B41" w:rsidP="00FB454B">
            <w:pPr>
              <w:autoSpaceDE w:val="0"/>
              <w:autoSpaceDN w:val="0"/>
              <w:adjustRightInd w:val="0"/>
              <w:spacing w:after="0"/>
              <w:jc w:val="center"/>
              <w:rPr>
                <w:rFonts w:ascii="Times New Roman" w:hAnsi="Times New Roman" w:cs="Times New Roman"/>
                <w:color w:val="000000"/>
                <w:sz w:val="18"/>
                <w:szCs w:val="18"/>
              </w:rPr>
            </w:pPr>
          </w:p>
        </w:tc>
        <w:tc>
          <w:tcPr>
            <w:tcW w:w="1207" w:type="dxa"/>
            <w:tcBorders>
              <w:top w:val="nil"/>
              <w:left w:val="nil"/>
              <w:bottom w:val="nil"/>
              <w:right w:val="nil"/>
            </w:tcBorders>
            <w:vAlign w:val="bottom"/>
          </w:tcPr>
          <w:p w:rsidR="001A7B41" w:rsidRPr="00261F0A" w:rsidRDefault="001A7B41" w:rsidP="00FB454B">
            <w:pPr>
              <w:autoSpaceDE w:val="0"/>
              <w:autoSpaceDN w:val="0"/>
              <w:adjustRightInd w:val="0"/>
              <w:spacing w:after="0"/>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1A7B41" w:rsidRPr="00261F0A" w:rsidRDefault="001A7B41" w:rsidP="00FB454B">
            <w:pPr>
              <w:autoSpaceDE w:val="0"/>
              <w:autoSpaceDN w:val="0"/>
              <w:adjustRightInd w:val="0"/>
              <w:spacing w:after="0"/>
              <w:jc w:val="center"/>
              <w:rPr>
                <w:rFonts w:ascii="Times New Roman" w:hAnsi="Times New Roman" w:cs="Times New Roman"/>
                <w:color w:val="000000"/>
                <w:sz w:val="18"/>
                <w:szCs w:val="18"/>
              </w:rPr>
            </w:pPr>
          </w:p>
        </w:tc>
        <w:tc>
          <w:tcPr>
            <w:tcW w:w="997" w:type="dxa"/>
            <w:tcBorders>
              <w:top w:val="nil"/>
              <w:left w:val="nil"/>
              <w:bottom w:val="nil"/>
              <w:right w:val="nil"/>
            </w:tcBorders>
            <w:vAlign w:val="bottom"/>
          </w:tcPr>
          <w:p w:rsidR="001A7B41" w:rsidRPr="00261F0A" w:rsidRDefault="001A7B41" w:rsidP="00FB454B">
            <w:pPr>
              <w:autoSpaceDE w:val="0"/>
              <w:autoSpaceDN w:val="0"/>
              <w:adjustRightInd w:val="0"/>
              <w:spacing w:after="0"/>
              <w:jc w:val="center"/>
              <w:rPr>
                <w:rFonts w:ascii="Times New Roman" w:hAnsi="Times New Roman" w:cs="Times New Roman"/>
                <w:color w:val="000000"/>
                <w:sz w:val="18"/>
                <w:szCs w:val="18"/>
              </w:rPr>
            </w:pPr>
          </w:p>
        </w:tc>
      </w:tr>
      <w:tr w:rsidR="001A7B41" w:rsidRPr="00261F0A" w:rsidTr="001A7B41">
        <w:trPr>
          <w:trHeight w:val="225"/>
        </w:trPr>
        <w:tc>
          <w:tcPr>
            <w:tcW w:w="2017" w:type="dxa"/>
            <w:tcBorders>
              <w:top w:val="nil"/>
              <w:left w:val="nil"/>
              <w:bottom w:val="nil"/>
              <w:right w:val="nil"/>
            </w:tcBorders>
            <w:vAlign w:val="bottom"/>
          </w:tcPr>
          <w:p w:rsidR="001A7B41" w:rsidRPr="00261F0A" w:rsidRDefault="001A7B41" w:rsidP="00FB454B">
            <w:pPr>
              <w:autoSpaceDE w:val="0"/>
              <w:autoSpaceDN w:val="0"/>
              <w:adjustRightInd w:val="0"/>
              <w:spacing w:after="0"/>
              <w:rPr>
                <w:rFonts w:ascii="Times New Roman" w:hAnsi="Times New Roman" w:cs="Times New Roman"/>
                <w:color w:val="000000"/>
                <w:sz w:val="18"/>
                <w:szCs w:val="18"/>
              </w:rPr>
            </w:pPr>
            <w:r w:rsidRPr="00261F0A">
              <w:rPr>
                <w:rFonts w:ascii="Times New Roman" w:hAnsi="Times New Roman" w:cs="Times New Roman"/>
                <w:color w:val="000000"/>
                <w:sz w:val="18"/>
                <w:szCs w:val="18"/>
              </w:rPr>
              <w:t>F-statistic</w:t>
            </w:r>
          </w:p>
        </w:tc>
        <w:tc>
          <w:tcPr>
            <w:tcW w:w="1103" w:type="dxa"/>
            <w:tcBorders>
              <w:top w:val="nil"/>
              <w:left w:val="nil"/>
              <w:bottom w:val="nil"/>
              <w:right w:val="nil"/>
            </w:tcBorders>
            <w:vAlign w:val="bottom"/>
          </w:tcPr>
          <w:p w:rsidR="001A7B41" w:rsidRPr="00261F0A" w:rsidRDefault="001A7B41" w:rsidP="00FB454B">
            <w:pPr>
              <w:autoSpaceDE w:val="0"/>
              <w:autoSpaceDN w:val="0"/>
              <w:adjustRightInd w:val="0"/>
              <w:spacing w:after="0"/>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151.3000</w:t>
            </w:r>
          </w:p>
        </w:tc>
        <w:tc>
          <w:tcPr>
            <w:tcW w:w="2415" w:type="dxa"/>
            <w:gridSpan w:val="2"/>
            <w:tcBorders>
              <w:top w:val="nil"/>
              <w:left w:val="nil"/>
              <w:bottom w:val="nil"/>
              <w:right w:val="nil"/>
            </w:tcBorders>
            <w:vAlign w:val="bottom"/>
          </w:tcPr>
          <w:p w:rsidR="001A7B41" w:rsidRPr="00261F0A" w:rsidRDefault="001A7B41" w:rsidP="00FB454B">
            <w:pPr>
              <w:autoSpaceDE w:val="0"/>
              <w:autoSpaceDN w:val="0"/>
              <w:adjustRightInd w:val="0"/>
              <w:spacing w:after="0"/>
              <w:ind w:right="10"/>
              <w:rPr>
                <w:rFonts w:ascii="Times New Roman" w:hAnsi="Times New Roman" w:cs="Times New Roman"/>
                <w:color w:val="000000"/>
                <w:sz w:val="18"/>
                <w:szCs w:val="18"/>
              </w:rPr>
            </w:pPr>
            <w:r w:rsidRPr="00261F0A">
              <w:rPr>
                <w:rFonts w:ascii="Times New Roman" w:hAnsi="Times New Roman" w:cs="Times New Roman"/>
                <w:color w:val="000000"/>
                <w:sz w:val="18"/>
                <w:szCs w:val="18"/>
              </w:rPr>
              <w:t>    Prob. F(14,84)</w:t>
            </w:r>
          </w:p>
        </w:tc>
        <w:tc>
          <w:tcPr>
            <w:tcW w:w="997" w:type="dxa"/>
            <w:tcBorders>
              <w:top w:val="nil"/>
              <w:left w:val="nil"/>
              <w:bottom w:val="nil"/>
              <w:right w:val="nil"/>
            </w:tcBorders>
            <w:vAlign w:val="bottom"/>
          </w:tcPr>
          <w:p w:rsidR="001A7B41" w:rsidRPr="00261F0A" w:rsidRDefault="001A7B41" w:rsidP="00FB454B">
            <w:pPr>
              <w:autoSpaceDE w:val="0"/>
              <w:autoSpaceDN w:val="0"/>
              <w:adjustRightInd w:val="0"/>
              <w:spacing w:after="0"/>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0.0000</w:t>
            </w:r>
          </w:p>
        </w:tc>
      </w:tr>
      <w:tr w:rsidR="001A7B41" w:rsidRPr="00261F0A" w:rsidTr="001A7B41">
        <w:trPr>
          <w:trHeight w:val="225"/>
        </w:trPr>
        <w:tc>
          <w:tcPr>
            <w:tcW w:w="2017" w:type="dxa"/>
            <w:tcBorders>
              <w:top w:val="nil"/>
              <w:left w:val="nil"/>
              <w:bottom w:val="nil"/>
              <w:right w:val="nil"/>
            </w:tcBorders>
            <w:vAlign w:val="bottom"/>
          </w:tcPr>
          <w:p w:rsidR="001A7B41" w:rsidRPr="00261F0A" w:rsidRDefault="001A7B41" w:rsidP="00FB454B">
            <w:pPr>
              <w:autoSpaceDE w:val="0"/>
              <w:autoSpaceDN w:val="0"/>
              <w:adjustRightInd w:val="0"/>
              <w:spacing w:after="0"/>
              <w:rPr>
                <w:rFonts w:ascii="Times New Roman" w:hAnsi="Times New Roman" w:cs="Times New Roman"/>
                <w:color w:val="000000"/>
                <w:sz w:val="18"/>
                <w:szCs w:val="18"/>
              </w:rPr>
            </w:pPr>
            <w:proofErr w:type="spellStart"/>
            <w:r w:rsidRPr="00261F0A">
              <w:rPr>
                <w:rFonts w:ascii="Times New Roman" w:hAnsi="Times New Roman" w:cs="Times New Roman"/>
                <w:color w:val="000000"/>
                <w:sz w:val="18"/>
                <w:szCs w:val="18"/>
              </w:rPr>
              <w:t>Obs</w:t>
            </w:r>
            <w:proofErr w:type="spellEnd"/>
            <w:r w:rsidRPr="00261F0A">
              <w:rPr>
                <w:rFonts w:ascii="Times New Roman" w:hAnsi="Times New Roman" w:cs="Times New Roman"/>
                <w:color w:val="000000"/>
                <w:sz w:val="18"/>
                <w:szCs w:val="18"/>
              </w:rPr>
              <w:t>*R-squared</w:t>
            </w:r>
          </w:p>
        </w:tc>
        <w:tc>
          <w:tcPr>
            <w:tcW w:w="1103" w:type="dxa"/>
            <w:tcBorders>
              <w:top w:val="nil"/>
              <w:left w:val="nil"/>
              <w:bottom w:val="nil"/>
              <w:right w:val="nil"/>
            </w:tcBorders>
            <w:vAlign w:val="bottom"/>
          </w:tcPr>
          <w:p w:rsidR="001A7B41" w:rsidRPr="00261F0A" w:rsidRDefault="001A7B41" w:rsidP="00FB454B">
            <w:pPr>
              <w:autoSpaceDE w:val="0"/>
              <w:autoSpaceDN w:val="0"/>
              <w:adjustRightInd w:val="0"/>
              <w:spacing w:after="0"/>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95.22378</w:t>
            </w:r>
          </w:p>
        </w:tc>
        <w:tc>
          <w:tcPr>
            <w:tcW w:w="2415" w:type="dxa"/>
            <w:gridSpan w:val="2"/>
            <w:tcBorders>
              <w:top w:val="nil"/>
              <w:left w:val="nil"/>
              <w:bottom w:val="nil"/>
              <w:right w:val="nil"/>
            </w:tcBorders>
            <w:vAlign w:val="bottom"/>
          </w:tcPr>
          <w:p w:rsidR="001A7B41" w:rsidRPr="00261F0A" w:rsidRDefault="001A7B41" w:rsidP="00FB454B">
            <w:pPr>
              <w:autoSpaceDE w:val="0"/>
              <w:autoSpaceDN w:val="0"/>
              <w:adjustRightInd w:val="0"/>
              <w:spacing w:after="0"/>
              <w:ind w:right="10"/>
              <w:rPr>
                <w:rFonts w:ascii="Times New Roman" w:hAnsi="Times New Roman" w:cs="Times New Roman"/>
                <w:color w:val="000000"/>
                <w:sz w:val="18"/>
                <w:szCs w:val="18"/>
              </w:rPr>
            </w:pPr>
            <w:r w:rsidRPr="00261F0A">
              <w:rPr>
                <w:rFonts w:ascii="Times New Roman" w:hAnsi="Times New Roman" w:cs="Times New Roman"/>
                <w:color w:val="000000"/>
                <w:sz w:val="18"/>
                <w:szCs w:val="18"/>
              </w:rPr>
              <w:t>    Prob. Chi-Square(14)</w:t>
            </w:r>
          </w:p>
        </w:tc>
        <w:tc>
          <w:tcPr>
            <w:tcW w:w="997" w:type="dxa"/>
            <w:tcBorders>
              <w:top w:val="nil"/>
              <w:left w:val="nil"/>
              <w:bottom w:val="nil"/>
              <w:right w:val="nil"/>
            </w:tcBorders>
            <w:vAlign w:val="bottom"/>
          </w:tcPr>
          <w:p w:rsidR="001A7B41" w:rsidRPr="00261F0A" w:rsidRDefault="001A7B41" w:rsidP="00FB454B">
            <w:pPr>
              <w:autoSpaceDE w:val="0"/>
              <w:autoSpaceDN w:val="0"/>
              <w:adjustRightInd w:val="0"/>
              <w:spacing w:after="0"/>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0.0000</w:t>
            </w:r>
          </w:p>
        </w:tc>
      </w:tr>
      <w:tr w:rsidR="001A7B41" w:rsidRPr="00261F0A" w:rsidTr="001A7B41">
        <w:trPr>
          <w:trHeight w:val="225"/>
        </w:trPr>
        <w:tc>
          <w:tcPr>
            <w:tcW w:w="2017" w:type="dxa"/>
            <w:tcBorders>
              <w:top w:val="nil"/>
              <w:left w:val="nil"/>
              <w:bottom w:val="nil"/>
              <w:right w:val="nil"/>
            </w:tcBorders>
            <w:vAlign w:val="bottom"/>
          </w:tcPr>
          <w:p w:rsidR="001A7B41" w:rsidRPr="00261F0A" w:rsidRDefault="001A7B41" w:rsidP="00FB454B">
            <w:pPr>
              <w:autoSpaceDE w:val="0"/>
              <w:autoSpaceDN w:val="0"/>
              <w:adjustRightInd w:val="0"/>
              <w:spacing w:after="0"/>
              <w:rPr>
                <w:rFonts w:ascii="Times New Roman" w:hAnsi="Times New Roman" w:cs="Times New Roman"/>
                <w:color w:val="000000"/>
                <w:sz w:val="18"/>
                <w:szCs w:val="18"/>
              </w:rPr>
            </w:pPr>
            <w:r w:rsidRPr="00261F0A">
              <w:rPr>
                <w:rFonts w:ascii="Times New Roman" w:hAnsi="Times New Roman" w:cs="Times New Roman"/>
                <w:color w:val="000000"/>
                <w:sz w:val="18"/>
                <w:szCs w:val="18"/>
              </w:rPr>
              <w:t>Scaled explained SS</w:t>
            </w:r>
          </w:p>
        </w:tc>
        <w:tc>
          <w:tcPr>
            <w:tcW w:w="1103" w:type="dxa"/>
            <w:tcBorders>
              <w:top w:val="nil"/>
              <w:left w:val="nil"/>
              <w:bottom w:val="nil"/>
              <w:right w:val="nil"/>
            </w:tcBorders>
            <w:vAlign w:val="bottom"/>
          </w:tcPr>
          <w:p w:rsidR="001A7B41" w:rsidRPr="00261F0A" w:rsidRDefault="001A7B41" w:rsidP="00FB454B">
            <w:pPr>
              <w:autoSpaceDE w:val="0"/>
              <w:autoSpaceDN w:val="0"/>
              <w:adjustRightInd w:val="0"/>
              <w:spacing w:after="0"/>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799.7267</w:t>
            </w:r>
          </w:p>
        </w:tc>
        <w:tc>
          <w:tcPr>
            <w:tcW w:w="2415" w:type="dxa"/>
            <w:gridSpan w:val="2"/>
            <w:tcBorders>
              <w:top w:val="nil"/>
              <w:left w:val="nil"/>
              <w:bottom w:val="nil"/>
              <w:right w:val="nil"/>
            </w:tcBorders>
            <w:vAlign w:val="bottom"/>
          </w:tcPr>
          <w:p w:rsidR="001A7B41" w:rsidRPr="00261F0A" w:rsidRDefault="001A7B41" w:rsidP="00FB454B">
            <w:pPr>
              <w:autoSpaceDE w:val="0"/>
              <w:autoSpaceDN w:val="0"/>
              <w:adjustRightInd w:val="0"/>
              <w:spacing w:after="0"/>
              <w:ind w:right="10"/>
              <w:rPr>
                <w:rFonts w:ascii="Times New Roman" w:hAnsi="Times New Roman" w:cs="Times New Roman"/>
                <w:color w:val="000000"/>
                <w:sz w:val="18"/>
                <w:szCs w:val="18"/>
              </w:rPr>
            </w:pPr>
            <w:r w:rsidRPr="00261F0A">
              <w:rPr>
                <w:rFonts w:ascii="Times New Roman" w:hAnsi="Times New Roman" w:cs="Times New Roman"/>
                <w:color w:val="000000"/>
                <w:sz w:val="18"/>
                <w:szCs w:val="18"/>
              </w:rPr>
              <w:t>    Prob. Chi-Square(14)</w:t>
            </w:r>
          </w:p>
        </w:tc>
        <w:tc>
          <w:tcPr>
            <w:tcW w:w="997" w:type="dxa"/>
            <w:tcBorders>
              <w:top w:val="nil"/>
              <w:left w:val="nil"/>
              <w:bottom w:val="nil"/>
              <w:right w:val="nil"/>
            </w:tcBorders>
            <w:vAlign w:val="bottom"/>
          </w:tcPr>
          <w:p w:rsidR="001A7B41" w:rsidRPr="00261F0A" w:rsidRDefault="001A7B41" w:rsidP="00FB454B">
            <w:pPr>
              <w:autoSpaceDE w:val="0"/>
              <w:autoSpaceDN w:val="0"/>
              <w:adjustRightInd w:val="0"/>
              <w:spacing w:after="0"/>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0.0000</w:t>
            </w:r>
          </w:p>
        </w:tc>
      </w:tr>
      <w:tr w:rsidR="001A7B41" w:rsidRPr="00261F0A">
        <w:trPr>
          <w:trHeight w:hRule="exact" w:val="90"/>
        </w:trPr>
        <w:tc>
          <w:tcPr>
            <w:tcW w:w="2017" w:type="dxa"/>
            <w:tcBorders>
              <w:top w:val="nil"/>
              <w:left w:val="nil"/>
              <w:bottom w:val="double" w:sz="6" w:space="2" w:color="auto"/>
              <w:right w:val="nil"/>
            </w:tcBorders>
            <w:vAlign w:val="bottom"/>
          </w:tcPr>
          <w:p w:rsidR="001A7B41" w:rsidRPr="00261F0A" w:rsidRDefault="001A7B41" w:rsidP="00FB454B">
            <w:pPr>
              <w:autoSpaceDE w:val="0"/>
              <w:autoSpaceDN w:val="0"/>
              <w:adjustRightInd w:val="0"/>
              <w:spacing w:after="0"/>
              <w:jc w:val="center"/>
              <w:rPr>
                <w:rFonts w:ascii="Times New Roman" w:hAnsi="Times New Roman" w:cs="Times New Roman"/>
                <w:color w:val="000000"/>
                <w:sz w:val="18"/>
                <w:szCs w:val="18"/>
              </w:rPr>
            </w:pPr>
          </w:p>
        </w:tc>
        <w:tc>
          <w:tcPr>
            <w:tcW w:w="1103" w:type="dxa"/>
            <w:tcBorders>
              <w:top w:val="nil"/>
              <w:left w:val="nil"/>
              <w:bottom w:val="double" w:sz="6" w:space="2" w:color="auto"/>
              <w:right w:val="nil"/>
            </w:tcBorders>
            <w:vAlign w:val="bottom"/>
          </w:tcPr>
          <w:p w:rsidR="001A7B41" w:rsidRPr="00261F0A" w:rsidRDefault="001A7B41" w:rsidP="00FB454B">
            <w:pPr>
              <w:autoSpaceDE w:val="0"/>
              <w:autoSpaceDN w:val="0"/>
              <w:adjustRightInd w:val="0"/>
              <w:spacing w:after="0"/>
              <w:jc w:val="center"/>
              <w:rPr>
                <w:rFonts w:ascii="Times New Roman" w:hAnsi="Times New Roman" w:cs="Times New Roman"/>
                <w:color w:val="000000"/>
                <w:sz w:val="18"/>
                <w:szCs w:val="18"/>
              </w:rPr>
            </w:pPr>
          </w:p>
        </w:tc>
        <w:tc>
          <w:tcPr>
            <w:tcW w:w="1207" w:type="dxa"/>
            <w:tcBorders>
              <w:top w:val="nil"/>
              <w:left w:val="nil"/>
              <w:bottom w:val="double" w:sz="6" w:space="2" w:color="auto"/>
              <w:right w:val="nil"/>
            </w:tcBorders>
            <w:vAlign w:val="bottom"/>
          </w:tcPr>
          <w:p w:rsidR="001A7B41" w:rsidRPr="00261F0A" w:rsidRDefault="001A7B41" w:rsidP="00FB454B">
            <w:pPr>
              <w:autoSpaceDE w:val="0"/>
              <w:autoSpaceDN w:val="0"/>
              <w:adjustRightInd w:val="0"/>
              <w:spacing w:after="0"/>
              <w:jc w:val="center"/>
              <w:rPr>
                <w:rFonts w:ascii="Times New Roman" w:hAnsi="Times New Roman" w:cs="Times New Roman"/>
                <w:color w:val="000000"/>
                <w:sz w:val="18"/>
                <w:szCs w:val="18"/>
              </w:rPr>
            </w:pPr>
          </w:p>
        </w:tc>
        <w:tc>
          <w:tcPr>
            <w:tcW w:w="1208" w:type="dxa"/>
            <w:tcBorders>
              <w:top w:val="nil"/>
              <w:left w:val="nil"/>
              <w:bottom w:val="double" w:sz="6" w:space="2" w:color="auto"/>
              <w:right w:val="nil"/>
            </w:tcBorders>
            <w:vAlign w:val="bottom"/>
          </w:tcPr>
          <w:p w:rsidR="001A7B41" w:rsidRPr="00261F0A" w:rsidRDefault="001A7B41" w:rsidP="00FB454B">
            <w:pPr>
              <w:autoSpaceDE w:val="0"/>
              <w:autoSpaceDN w:val="0"/>
              <w:adjustRightInd w:val="0"/>
              <w:spacing w:after="0"/>
              <w:jc w:val="center"/>
              <w:rPr>
                <w:rFonts w:ascii="Times New Roman" w:hAnsi="Times New Roman" w:cs="Times New Roman"/>
                <w:color w:val="000000"/>
                <w:sz w:val="18"/>
                <w:szCs w:val="18"/>
              </w:rPr>
            </w:pPr>
          </w:p>
        </w:tc>
        <w:tc>
          <w:tcPr>
            <w:tcW w:w="997" w:type="dxa"/>
            <w:tcBorders>
              <w:top w:val="nil"/>
              <w:left w:val="nil"/>
              <w:bottom w:val="double" w:sz="6" w:space="2" w:color="auto"/>
              <w:right w:val="nil"/>
            </w:tcBorders>
            <w:vAlign w:val="bottom"/>
          </w:tcPr>
          <w:p w:rsidR="001A7B41" w:rsidRPr="00261F0A" w:rsidRDefault="001A7B41" w:rsidP="00FB454B">
            <w:pPr>
              <w:autoSpaceDE w:val="0"/>
              <w:autoSpaceDN w:val="0"/>
              <w:adjustRightInd w:val="0"/>
              <w:spacing w:after="0"/>
              <w:jc w:val="center"/>
              <w:rPr>
                <w:rFonts w:ascii="Times New Roman" w:hAnsi="Times New Roman" w:cs="Times New Roman"/>
                <w:color w:val="000000"/>
                <w:sz w:val="18"/>
                <w:szCs w:val="18"/>
              </w:rPr>
            </w:pPr>
          </w:p>
        </w:tc>
      </w:tr>
      <w:tr w:rsidR="001A7B41" w:rsidRPr="00261F0A">
        <w:trPr>
          <w:trHeight w:hRule="exact" w:val="135"/>
        </w:trPr>
        <w:tc>
          <w:tcPr>
            <w:tcW w:w="2017" w:type="dxa"/>
            <w:tcBorders>
              <w:top w:val="nil"/>
              <w:left w:val="nil"/>
              <w:bottom w:val="nil"/>
              <w:right w:val="nil"/>
            </w:tcBorders>
            <w:vAlign w:val="bottom"/>
          </w:tcPr>
          <w:p w:rsidR="001A7B41" w:rsidRPr="00261F0A" w:rsidRDefault="001A7B41" w:rsidP="00FB454B">
            <w:pPr>
              <w:autoSpaceDE w:val="0"/>
              <w:autoSpaceDN w:val="0"/>
              <w:adjustRightInd w:val="0"/>
              <w:spacing w:after="0"/>
              <w:jc w:val="center"/>
              <w:rPr>
                <w:rFonts w:ascii="Times New Roman" w:hAnsi="Times New Roman" w:cs="Times New Roman"/>
                <w:color w:val="000000"/>
                <w:sz w:val="18"/>
                <w:szCs w:val="18"/>
              </w:rPr>
            </w:pPr>
          </w:p>
        </w:tc>
        <w:tc>
          <w:tcPr>
            <w:tcW w:w="1103" w:type="dxa"/>
            <w:tcBorders>
              <w:top w:val="nil"/>
              <w:left w:val="nil"/>
              <w:bottom w:val="nil"/>
              <w:right w:val="nil"/>
            </w:tcBorders>
            <w:vAlign w:val="bottom"/>
          </w:tcPr>
          <w:p w:rsidR="001A7B41" w:rsidRPr="00261F0A" w:rsidRDefault="001A7B41" w:rsidP="00FB454B">
            <w:pPr>
              <w:autoSpaceDE w:val="0"/>
              <w:autoSpaceDN w:val="0"/>
              <w:adjustRightInd w:val="0"/>
              <w:spacing w:after="0"/>
              <w:jc w:val="center"/>
              <w:rPr>
                <w:rFonts w:ascii="Times New Roman" w:hAnsi="Times New Roman" w:cs="Times New Roman"/>
                <w:color w:val="000000"/>
                <w:sz w:val="18"/>
                <w:szCs w:val="18"/>
              </w:rPr>
            </w:pPr>
          </w:p>
        </w:tc>
        <w:tc>
          <w:tcPr>
            <w:tcW w:w="1207" w:type="dxa"/>
            <w:tcBorders>
              <w:top w:val="nil"/>
              <w:left w:val="nil"/>
              <w:bottom w:val="nil"/>
              <w:right w:val="nil"/>
            </w:tcBorders>
            <w:vAlign w:val="bottom"/>
          </w:tcPr>
          <w:p w:rsidR="001A7B41" w:rsidRPr="00261F0A" w:rsidRDefault="001A7B41" w:rsidP="00FB454B">
            <w:pPr>
              <w:autoSpaceDE w:val="0"/>
              <w:autoSpaceDN w:val="0"/>
              <w:adjustRightInd w:val="0"/>
              <w:spacing w:after="0"/>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1A7B41" w:rsidRPr="00261F0A" w:rsidRDefault="001A7B41" w:rsidP="00FB454B">
            <w:pPr>
              <w:autoSpaceDE w:val="0"/>
              <w:autoSpaceDN w:val="0"/>
              <w:adjustRightInd w:val="0"/>
              <w:spacing w:after="0"/>
              <w:jc w:val="center"/>
              <w:rPr>
                <w:rFonts w:ascii="Times New Roman" w:hAnsi="Times New Roman" w:cs="Times New Roman"/>
                <w:color w:val="000000"/>
                <w:sz w:val="18"/>
                <w:szCs w:val="18"/>
              </w:rPr>
            </w:pPr>
          </w:p>
        </w:tc>
        <w:tc>
          <w:tcPr>
            <w:tcW w:w="997" w:type="dxa"/>
            <w:tcBorders>
              <w:top w:val="nil"/>
              <w:left w:val="nil"/>
              <w:bottom w:val="nil"/>
              <w:right w:val="nil"/>
            </w:tcBorders>
            <w:vAlign w:val="bottom"/>
          </w:tcPr>
          <w:p w:rsidR="001A7B41" w:rsidRPr="00261F0A" w:rsidRDefault="001A7B41" w:rsidP="00FB454B">
            <w:pPr>
              <w:autoSpaceDE w:val="0"/>
              <w:autoSpaceDN w:val="0"/>
              <w:adjustRightInd w:val="0"/>
              <w:spacing w:after="0"/>
              <w:jc w:val="center"/>
              <w:rPr>
                <w:rFonts w:ascii="Times New Roman" w:hAnsi="Times New Roman" w:cs="Times New Roman"/>
                <w:color w:val="000000"/>
                <w:sz w:val="18"/>
                <w:szCs w:val="18"/>
              </w:rPr>
            </w:pPr>
          </w:p>
        </w:tc>
      </w:tr>
      <w:tr w:rsidR="001A7B41" w:rsidRPr="00261F0A">
        <w:trPr>
          <w:trHeight w:val="225"/>
        </w:trPr>
        <w:tc>
          <w:tcPr>
            <w:tcW w:w="2017" w:type="dxa"/>
            <w:tcBorders>
              <w:top w:val="nil"/>
              <w:left w:val="nil"/>
              <w:bottom w:val="nil"/>
              <w:right w:val="nil"/>
            </w:tcBorders>
            <w:vAlign w:val="bottom"/>
          </w:tcPr>
          <w:p w:rsidR="001A7B41" w:rsidRPr="00261F0A" w:rsidRDefault="001A7B41" w:rsidP="00FB454B">
            <w:pPr>
              <w:autoSpaceDE w:val="0"/>
              <w:autoSpaceDN w:val="0"/>
              <w:adjustRightInd w:val="0"/>
              <w:spacing w:after="0"/>
              <w:jc w:val="center"/>
              <w:rPr>
                <w:rFonts w:ascii="Times New Roman" w:hAnsi="Times New Roman" w:cs="Times New Roman"/>
                <w:color w:val="000000"/>
                <w:sz w:val="18"/>
                <w:szCs w:val="18"/>
              </w:rPr>
            </w:pPr>
          </w:p>
        </w:tc>
        <w:tc>
          <w:tcPr>
            <w:tcW w:w="1103" w:type="dxa"/>
            <w:tcBorders>
              <w:top w:val="nil"/>
              <w:left w:val="nil"/>
              <w:bottom w:val="nil"/>
              <w:right w:val="nil"/>
            </w:tcBorders>
            <w:vAlign w:val="bottom"/>
          </w:tcPr>
          <w:p w:rsidR="001A7B41" w:rsidRPr="00261F0A" w:rsidRDefault="001A7B41" w:rsidP="00FB454B">
            <w:pPr>
              <w:autoSpaceDE w:val="0"/>
              <w:autoSpaceDN w:val="0"/>
              <w:adjustRightInd w:val="0"/>
              <w:spacing w:after="0"/>
              <w:jc w:val="center"/>
              <w:rPr>
                <w:rFonts w:ascii="Times New Roman" w:hAnsi="Times New Roman" w:cs="Times New Roman"/>
                <w:color w:val="000000"/>
                <w:sz w:val="18"/>
                <w:szCs w:val="18"/>
              </w:rPr>
            </w:pPr>
          </w:p>
        </w:tc>
        <w:tc>
          <w:tcPr>
            <w:tcW w:w="1207" w:type="dxa"/>
            <w:tcBorders>
              <w:top w:val="nil"/>
              <w:left w:val="nil"/>
              <w:bottom w:val="nil"/>
              <w:right w:val="nil"/>
            </w:tcBorders>
            <w:vAlign w:val="bottom"/>
          </w:tcPr>
          <w:p w:rsidR="001A7B41" w:rsidRPr="00261F0A" w:rsidRDefault="001A7B41" w:rsidP="00FB454B">
            <w:pPr>
              <w:autoSpaceDE w:val="0"/>
              <w:autoSpaceDN w:val="0"/>
              <w:adjustRightInd w:val="0"/>
              <w:spacing w:after="0"/>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1A7B41" w:rsidRPr="00261F0A" w:rsidRDefault="001A7B41" w:rsidP="00FB454B">
            <w:pPr>
              <w:autoSpaceDE w:val="0"/>
              <w:autoSpaceDN w:val="0"/>
              <w:adjustRightInd w:val="0"/>
              <w:spacing w:after="0"/>
              <w:jc w:val="center"/>
              <w:rPr>
                <w:rFonts w:ascii="Times New Roman" w:hAnsi="Times New Roman" w:cs="Times New Roman"/>
                <w:color w:val="000000"/>
                <w:sz w:val="18"/>
                <w:szCs w:val="18"/>
              </w:rPr>
            </w:pPr>
          </w:p>
        </w:tc>
        <w:tc>
          <w:tcPr>
            <w:tcW w:w="997" w:type="dxa"/>
            <w:tcBorders>
              <w:top w:val="nil"/>
              <w:left w:val="nil"/>
              <w:bottom w:val="nil"/>
              <w:right w:val="nil"/>
            </w:tcBorders>
            <w:vAlign w:val="bottom"/>
          </w:tcPr>
          <w:p w:rsidR="001A7B41" w:rsidRPr="00261F0A" w:rsidRDefault="001A7B41" w:rsidP="00FB454B">
            <w:pPr>
              <w:autoSpaceDE w:val="0"/>
              <w:autoSpaceDN w:val="0"/>
              <w:adjustRightInd w:val="0"/>
              <w:spacing w:after="0"/>
              <w:jc w:val="center"/>
              <w:rPr>
                <w:rFonts w:ascii="Times New Roman" w:hAnsi="Times New Roman" w:cs="Times New Roman"/>
                <w:color w:val="000000"/>
                <w:sz w:val="18"/>
                <w:szCs w:val="18"/>
              </w:rPr>
            </w:pPr>
          </w:p>
        </w:tc>
      </w:tr>
      <w:tr w:rsidR="001A7B41" w:rsidRPr="00261F0A" w:rsidTr="001A7B41">
        <w:trPr>
          <w:trHeight w:val="225"/>
        </w:trPr>
        <w:tc>
          <w:tcPr>
            <w:tcW w:w="3120" w:type="dxa"/>
            <w:gridSpan w:val="2"/>
            <w:tcBorders>
              <w:top w:val="nil"/>
              <w:left w:val="nil"/>
              <w:bottom w:val="nil"/>
              <w:right w:val="nil"/>
            </w:tcBorders>
            <w:vAlign w:val="bottom"/>
          </w:tcPr>
          <w:p w:rsidR="001A7B41" w:rsidRPr="00261F0A" w:rsidRDefault="001A7B41" w:rsidP="00FB454B">
            <w:pPr>
              <w:autoSpaceDE w:val="0"/>
              <w:autoSpaceDN w:val="0"/>
              <w:adjustRightInd w:val="0"/>
              <w:spacing w:after="0"/>
              <w:rPr>
                <w:rFonts w:ascii="Times New Roman" w:hAnsi="Times New Roman" w:cs="Times New Roman"/>
                <w:color w:val="000000"/>
                <w:sz w:val="18"/>
                <w:szCs w:val="18"/>
              </w:rPr>
            </w:pPr>
            <w:r w:rsidRPr="00261F0A">
              <w:rPr>
                <w:rFonts w:ascii="Times New Roman" w:hAnsi="Times New Roman" w:cs="Times New Roman"/>
                <w:color w:val="000000"/>
                <w:sz w:val="18"/>
                <w:szCs w:val="18"/>
              </w:rPr>
              <w:t>Test Equation:</w:t>
            </w:r>
          </w:p>
        </w:tc>
        <w:tc>
          <w:tcPr>
            <w:tcW w:w="1207" w:type="dxa"/>
            <w:tcBorders>
              <w:top w:val="nil"/>
              <w:left w:val="nil"/>
              <w:bottom w:val="nil"/>
              <w:right w:val="nil"/>
            </w:tcBorders>
            <w:vAlign w:val="bottom"/>
          </w:tcPr>
          <w:p w:rsidR="001A7B41" w:rsidRPr="00261F0A" w:rsidRDefault="001A7B41" w:rsidP="00FB454B">
            <w:pPr>
              <w:autoSpaceDE w:val="0"/>
              <w:autoSpaceDN w:val="0"/>
              <w:adjustRightInd w:val="0"/>
              <w:spacing w:after="0"/>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1A7B41" w:rsidRPr="00261F0A" w:rsidRDefault="001A7B41" w:rsidP="00FB454B">
            <w:pPr>
              <w:autoSpaceDE w:val="0"/>
              <w:autoSpaceDN w:val="0"/>
              <w:adjustRightInd w:val="0"/>
              <w:spacing w:after="0"/>
              <w:jc w:val="center"/>
              <w:rPr>
                <w:rFonts w:ascii="Times New Roman" w:hAnsi="Times New Roman" w:cs="Times New Roman"/>
                <w:color w:val="000000"/>
                <w:sz w:val="18"/>
                <w:szCs w:val="18"/>
              </w:rPr>
            </w:pPr>
          </w:p>
        </w:tc>
        <w:tc>
          <w:tcPr>
            <w:tcW w:w="997" w:type="dxa"/>
            <w:tcBorders>
              <w:top w:val="nil"/>
              <w:left w:val="nil"/>
              <w:bottom w:val="nil"/>
              <w:right w:val="nil"/>
            </w:tcBorders>
            <w:vAlign w:val="bottom"/>
          </w:tcPr>
          <w:p w:rsidR="001A7B41" w:rsidRPr="00261F0A" w:rsidRDefault="001A7B41" w:rsidP="00FB454B">
            <w:pPr>
              <w:autoSpaceDE w:val="0"/>
              <w:autoSpaceDN w:val="0"/>
              <w:adjustRightInd w:val="0"/>
              <w:spacing w:after="0"/>
              <w:jc w:val="center"/>
              <w:rPr>
                <w:rFonts w:ascii="Times New Roman" w:hAnsi="Times New Roman" w:cs="Times New Roman"/>
                <w:color w:val="000000"/>
                <w:sz w:val="18"/>
                <w:szCs w:val="18"/>
              </w:rPr>
            </w:pPr>
          </w:p>
        </w:tc>
      </w:tr>
      <w:tr w:rsidR="001A7B41" w:rsidRPr="00261F0A" w:rsidTr="001A7B41">
        <w:trPr>
          <w:trHeight w:val="225"/>
        </w:trPr>
        <w:tc>
          <w:tcPr>
            <w:tcW w:w="4327" w:type="dxa"/>
            <w:gridSpan w:val="3"/>
            <w:tcBorders>
              <w:top w:val="nil"/>
              <w:left w:val="nil"/>
              <w:bottom w:val="nil"/>
              <w:right w:val="nil"/>
            </w:tcBorders>
            <w:vAlign w:val="bottom"/>
          </w:tcPr>
          <w:p w:rsidR="001A7B41" w:rsidRPr="00261F0A" w:rsidRDefault="001A7B41" w:rsidP="00FB454B">
            <w:pPr>
              <w:autoSpaceDE w:val="0"/>
              <w:autoSpaceDN w:val="0"/>
              <w:adjustRightInd w:val="0"/>
              <w:spacing w:after="0"/>
              <w:rPr>
                <w:rFonts w:ascii="Times New Roman" w:hAnsi="Times New Roman" w:cs="Times New Roman"/>
                <w:color w:val="000000"/>
                <w:sz w:val="18"/>
                <w:szCs w:val="18"/>
              </w:rPr>
            </w:pPr>
            <w:r w:rsidRPr="00261F0A">
              <w:rPr>
                <w:rFonts w:ascii="Times New Roman" w:hAnsi="Times New Roman" w:cs="Times New Roman"/>
                <w:color w:val="000000"/>
                <w:sz w:val="18"/>
                <w:szCs w:val="18"/>
              </w:rPr>
              <w:t>Dependent Variable: RESID^2</w:t>
            </w:r>
          </w:p>
        </w:tc>
        <w:tc>
          <w:tcPr>
            <w:tcW w:w="1208" w:type="dxa"/>
            <w:tcBorders>
              <w:top w:val="nil"/>
              <w:left w:val="nil"/>
              <w:bottom w:val="nil"/>
              <w:right w:val="nil"/>
            </w:tcBorders>
            <w:vAlign w:val="bottom"/>
          </w:tcPr>
          <w:p w:rsidR="001A7B41" w:rsidRPr="00261F0A" w:rsidRDefault="001A7B41" w:rsidP="00FB454B">
            <w:pPr>
              <w:autoSpaceDE w:val="0"/>
              <w:autoSpaceDN w:val="0"/>
              <w:adjustRightInd w:val="0"/>
              <w:spacing w:after="0"/>
              <w:jc w:val="center"/>
              <w:rPr>
                <w:rFonts w:ascii="Times New Roman" w:hAnsi="Times New Roman" w:cs="Times New Roman"/>
                <w:color w:val="000000"/>
                <w:sz w:val="18"/>
                <w:szCs w:val="18"/>
              </w:rPr>
            </w:pPr>
          </w:p>
        </w:tc>
        <w:tc>
          <w:tcPr>
            <w:tcW w:w="997" w:type="dxa"/>
            <w:tcBorders>
              <w:top w:val="nil"/>
              <w:left w:val="nil"/>
              <w:bottom w:val="nil"/>
              <w:right w:val="nil"/>
            </w:tcBorders>
            <w:vAlign w:val="bottom"/>
          </w:tcPr>
          <w:p w:rsidR="001A7B41" w:rsidRPr="00261F0A" w:rsidRDefault="001A7B41" w:rsidP="00FB454B">
            <w:pPr>
              <w:autoSpaceDE w:val="0"/>
              <w:autoSpaceDN w:val="0"/>
              <w:adjustRightInd w:val="0"/>
              <w:spacing w:after="0"/>
              <w:jc w:val="center"/>
              <w:rPr>
                <w:rFonts w:ascii="Times New Roman" w:hAnsi="Times New Roman" w:cs="Times New Roman"/>
                <w:color w:val="000000"/>
                <w:sz w:val="18"/>
                <w:szCs w:val="18"/>
              </w:rPr>
            </w:pPr>
          </w:p>
        </w:tc>
      </w:tr>
      <w:tr w:rsidR="001A7B41" w:rsidRPr="00261F0A" w:rsidTr="001A7B41">
        <w:trPr>
          <w:trHeight w:val="225"/>
        </w:trPr>
        <w:tc>
          <w:tcPr>
            <w:tcW w:w="4327" w:type="dxa"/>
            <w:gridSpan w:val="3"/>
            <w:tcBorders>
              <w:top w:val="nil"/>
              <w:left w:val="nil"/>
              <w:bottom w:val="nil"/>
              <w:right w:val="nil"/>
            </w:tcBorders>
            <w:vAlign w:val="bottom"/>
          </w:tcPr>
          <w:p w:rsidR="001A7B41" w:rsidRPr="00261F0A" w:rsidRDefault="001A7B41" w:rsidP="00FB454B">
            <w:pPr>
              <w:autoSpaceDE w:val="0"/>
              <w:autoSpaceDN w:val="0"/>
              <w:adjustRightInd w:val="0"/>
              <w:spacing w:after="0"/>
              <w:rPr>
                <w:rFonts w:ascii="Times New Roman" w:hAnsi="Times New Roman" w:cs="Times New Roman"/>
                <w:color w:val="000000"/>
                <w:sz w:val="18"/>
                <w:szCs w:val="18"/>
              </w:rPr>
            </w:pPr>
            <w:r w:rsidRPr="00261F0A">
              <w:rPr>
                <w:rFonts w:ascii="Times New Roman" w:hAnsi="Times New Roman" w:cs="Times New Roman"/>
                <w:color w:val="000000"/>
                <w:sz w:val="18"/>
                <w:szCs w:val="18"/>
              </w:rPr>
              <w:t>Method: Least Squares</w:t>
            </w:r>
          </w:p>
        </w:tc>
        <w:tc>
          <w:tcPr>
            <w:tcW w:w="1208" w:type="dxa"/>
            <w:tcBorders>
              <w:top w:val="nil"/>
              <w:left w:val="nil"/>
              <w:bottom w:val="nil"/>
              <w:right w:val="nil"/>
            </w:tcBorders>
            <w:vAlign w:val="bottom"/>
          </w:tcPr>
          <w:p w:rsidR="001A7B41" w:rsidRPr="00261F0A" w:rsidRDefault="001A7B41" w:rsidP="00FB454B">
            <w:pPr>
              <w:autoSpaceDE w:val="0"/>
              <w:autoSpaceDN w:val="0"/>
              <w:adjustRightInd w:val="0"/>
              <w:spacing w:after="0"/>
              <w:jc w:val="center"/>
              <w:rPr>
                <w:rFonts w:ascii="Times New Roman" w:hAnsi="Times New Roman" w:cs="Times New Roman"/>
                <w:color w:val="000000"/>
                <w:sz w:val="18"/>
                <w:szCs w:val="18"/>
              </w:rPr>
            </w:pPr>
          </w:p>
        </w:tc>
        <w:tc>
          <w:tcPr>
            <w:tcW w:w="997" w:type="dxa"/>
            <w:tcBorders>
              <w:top w:val="nil"/>
              <w:left w:val="nil"/>
              <w:bottom w:val="nil"/>
              <w:right w:val="nil"/>
            </w:tcBorders>
            <w:vAlign w:val="bottom"/>
          </w:tcPr>
          <w:p w:rsidR="001A7B41" w:rsidRPr="00261F0A" w:rsidRDefault="001A7B41" w:rsidP="00FB454B">
            <w:pPr>
              <w:autoSpaceDE w:val="0"/>
              <w:autoSpaceDN w:val="0"/>
              <w:adjustRightInd w:val="0"/>
              <w:spacing w:after="0"/>
              <w:jc w:val="center"/>
              <w:rPr>
                <w:rFonts w:ascii="Times New Roman" w:hAnsi="Times New Roman" w:cs="Times New Roman"/>
                <w:color w:val="000000"/>
                <w:sz w:val="18"/>
                <w:szCs w:val="18"/>
              </w:rPr>
            </w:pPr>
          </w:p>
        </w:tc>
      </w:tr>
      <w:tr w:rsidR="001A7B41" w:rsidRPr="00261F0A" w:rsidTr="001A7B41">
        <w:trPr>
          <w:trHeight w:val="225"/>
        </w:trPr>
        <w:tc>
          <w:tcPr>
            <w:tcW w:w="4327" w:type="dxa"/>
            <w:gridSpan w:val="3"/>
            <w:tcBorders>
              <w:top w:val="nil"/>
              <w:left w:val="nil"/>
              <w:bottom w:val="nil"/>
              <w:right w:val="nil"/>
            </w:tcBorders>
            <w:vAlign w:val="bottom"/>
          </w:tcPr>
          <w:p w:rsidR="001A7B41" w:rsidRPr="00261F0A" w:rsidRDefault="001A7B41" w:rsidP="00FB454B">
            <w:pPr>
              <w:autoSpaceDE w:val="0"/>
              <w:autoSpaceDN w:val="0"/>
              <w:adjustRightInd w:val="0"/>
              <w:spacing w:after="0"/>
              <w:rPr>
                <w:rFonts w:ascii="Times New Roman" w:hAnsi="Times New Roman" w:cs="Times New Roman"/>
                <w:color w:val="000000"/>
                <w:sz w:val="18"/>
                <w:szCs w:val="18"/>
              </w:rPr>
            </w:pPr>
            <w:r w:rsidRPr="00261F0A">
              <w:rPr>
                <w:rFonts w:ascii="Times New Roman" w:hAnsi="Times New Roman" w:cs="Times New Roman"/>
                <w:color w:val="000000"/>
                <w:sz w:val="18"/>
                <w:szCs w:val="18"/>
              </w:rPr>
              <w:t>Date: 07/05/18   Time: 16:51</w:t>
            </w:r>
          </w:p>
        </w:tc>
        <w:tc>
          <w:tcPr>
            <w:tcW w:w="1208" w:type="dxa"/>
            <w:tcBorders>
              <w:top w:val="nil"/>
              <w:left w:val="nil"/>
              <w:bottom w:val="nil"/>
              <w:right w:val="nil"/>
            </w:tcBorders>
            <w:vAlign w:val="bottom"/>
          </w:tcPr>
          <w:p w:rsidR="001A7B41" w:rsidRPr="00261F0A" w:rsidRDefault="001A7B41" w:rsidP="00FB454B">
            <w:pPr>
              <w:autoSpaceDE w:val="0"/>
              <w:autoSpaceDN w:val="0"/>
              <w:adjustRightInd w:val="0"/>
              <w:spacing w:after="0"/>
              <w:jc w:val="center"/>
              <w:rPr>
                <w:rFonts w:ascii="Times New Roman" w:hAnsi="Times New Roman" w:cs="Times New Roman"/>
                <w:color w:val="000000"/>
                <w:sz w:val="18"/>
                <w:szCs w:val="18"/>
              </w:rPr>
            </w:pPr>
          </w:p>
        </w:tc>
        <w:tc>
          <w:tcPr>
            <w:tcW w:w="997" w:type="dxa"/>
            <w:tcBorders>
              <w:top w:val="nil"/>
              <w:left w:val="nil"/>
              <w:bottom w:val="nil"/>
              <w:right w:val="nil"/>
            </w:tcBorders>
            <w:vAlign w:val="bottom"/>
          </w:tcPr>
          <w:p w:rsidR="001A7B41" w:rsidRPr="00261F0A" w:rsidRDefault="001A7B41" w:rsidP="00FB454B">
            <w:pPr>
              <w:autoSpaceDE w:val="0"/>
              <w:autoSpaceDN w:val="0"/>
              <w:adjustRightInd w:val="0"/>
              <w:spacing w:after="0"/>
              <w:jc w:val="center"/>
              <w:rPr>
                <w:rFonts w:ascii="Times New Roman" w:hAnsi="Times New Roman" w:cs="Times New Roman"/>
                <w:color w:val="000000"/>
                <w:sz w:val="18"/>
                <w:szCs w:val="18"/>
              </w:rPr>
            </w:pPr>
          </w:p>
        </w:tc>
      </w:tr>
      <w:tr w:rsidR="001A7B41" w:rsidRPr="00261F0A" w:rsidTr="001A7B41">
        <w:trPr>
          <w:trHeight w:val="225"/>
        </w:trPr>
        <w:tc>
          <w:tcPr>
            <w:tcW w:w="4327" w:type="dxa"/>
            <w:gridSpan w:val="3"/>
            <w:tcBorders>
              <w:top w:val="nil"/>
              <w:left w:val="nil"/>
              <w:bottom w:val="nil"/>
              <w:right w:val="nil"/>
            </w:tcBorders>
            <w:vAlign w:val="bottom"/>
          </w:tcPr>
          <w:p w:rsidR="001A7B41" w:rsidRPr="00261F0A" w:rsidRDefault="001A7B41" w:rsidP="00FB454B">
            <w:pPr>
              <w:autoSpaceDE w:val="0"/>
              <w:autoSpaceDN w:val="0"/>
              <w:adjustRightInd w:val="0"/>
              <w:spacing w:after="0"/>
              <w:rPr>
                <w:rFonts w:ascii="Times New Roman" w:hAnsi="Times New Roman" w:cs="Times New Roman"/>
                <w:color w:val="000000"/>
                <w:sz w:val="18"/>
                <w:szCs w:val="18"/>
              </w:rPr>
            </w:pPr>
            <w:r w:rsidRPr="00261F0A">
              <w:rPr>
                <w:rFonts w:ascii="Times New Roman" w:hAnsi="Times New Roman" w:cs="Times New Roman"/>
                <w:color w:val="000000"/>
                <w:sz w:val="18"/>
                <w:szCs w:val="18"/>
              </w:rPr>
              <w:t>Sample: 1992Q2 2016Q4</w:t>
            </w:r>
          </w:p>
        </w:tc>
        <w:tc>
          <w:tcPr>
            <w:tcW w:w="1208" w:type="dxa"/>
            <w:tcBorders>
              <w:top w:val="nil"/>
              <w:left w:val="nil"/>
              <w:bottom w:val="nil"/>
              <w:right w:val="nil"/>
            </w:tcBorders>
            <w:vAlign w:val="bottom"/>
          </w:tcPr>
          <w:p w:rsidR="001A7B41" w:rsidRPr="00261F0A" w:rsidRDefault="001A7B41" w:rsidP="00FB454B">
            <w:pPr>
              <w:autoSpaceDE w:val="0"/>
              <w:autoSpaceDN w:val="0"/>
              <w:adjustRightInd w:val="0"/>
              <w:spacing w:after="0"/>
              <w:jc w:val="center"/>
              <w:rPr>
                <w:rFonts w:ascii="Times New Roman" w:hAnsi="Times New Roman" w:cs="Times New Roman"/>
                <w:color w:val="000000"/>
                <w:sz w:val="18"/>
                <w:szCs w:val="18"/>
              </w:rPr>
            </w:pPr>
          </w:p>
        </w:tc>
        <w:tc>
          <w:tcPr>
            <w:tcW w:w="997" w:type="dxa"/>
            <w:tcBorders>
              <w:top w:val="nil"/>
              <w:left w:val="nil"/>
              <w:bottom w:val="nil"/>
              <w:right w:val="nil"/>
            </w:tcBorders>
            <w:vAlign w:val="bottom"/>
          </w:tcPr>
          <w:p w:rsidR="001A7B41" w:rsidRPr="00261F0A" w:rsidRDefault="001A7B41" w:rsidP="00FB454B">
            <w:pPr>
              <w:autoSpaceDE w:val="0"/>
              <w:autoSpaceDN w:val="0"/>
              <w:adjustRightInd w:val="0"/>
              <w:spacing w:after="0"/>
              <w:jc w:val="center"/>
              <w:rPr>
                <w:rFonts w:ascii="Times New Roman" w:hAnsi="Times New Roman" w:cs="Times New Roman"/>
                <w:color w:val="000000"/>
                <w:sz w:val="18"/>
                <w:szCs w:val="18"/>
              </w:rPr>
            </w:pPr>
          </w:p>
        </w:tc>
      </w:tr>
      <w:tr w:rsidR="001A7B41" w:rsidRPr="00261F0A" w:rsidTr="001A7B41">
        <w:trPr>
          <w:trHeight w:val="225"/>
        </w:trPr>
        <w:tc>
          <w:tcPr>
            <w:tcW w:w="4327" w:type="dxa"/>
            <w:gridSpan w:val="3"/>
            <w:tcBorders>
              <w:top w:val="nil"/>
              <w:left w:val="nil"/>
              <w:bottom w:val="nil"/>
              <w:right w:val="nil"/>
            </w:tcBorders>
            <w:vAlign w:val="bottom"/>
          </w:tcPr>
          <w:p w:rsidR="001A7B41" w:rsidRPr="00261F0A" w:rsidRDefault="001A7B41" w:rsidP="00FB454B">
            <w:pPr>
              <w:autoSpaceDE w:val="0"/>
              <w:autoSpaceDN w:val="0"/>
              <w:adjustRightInd w:val="0"/>
              <w:spacing w:after="0"/>
              <w:rPr>
                <w:rFonts w:ascii="Times New Roman" w:hAnsi="Times New Roman" w:cs="Times New Roman"/>
                <w:color w:val="000000"/>
                <w:sz w:val="18"/>
                <w:szCs w:val="18"/>
              </w:rPr>
            </w:pPr>
            <w:r w:rsidRPr="00261F0A">
              <w:rPr>
                <w:rFonts w:ascii="Times New Roman" w:hAnsi="Times New Roman" w:cs="Times New Roman"/>
                <w:color w:val="000000"/>
                <w:sz w:val="18"/>
                <w:szCs w:val="18"/>
              </w:rPr>
              <w:t>Included observations: 99</w:t>
            </w:r>
          </w:p>
        </w:tc>
        <w:tc>
          <w:tcPr>
            <w:tcW w:w="1208" w:type="dxa"/>
            <w:tcBorders>
              <w:top w:val="nil"/>
              <w:left w:val="nil"/>
              <w:bottom w:val="nil"/>
              <w:right w:val="nil"/>
            </w:tcBorders>
            <w:vAlign w:val="bottom"/>
          </w:tcPr>
          <w:p w:rsidR="001A7B41" w:rsidRPr="00261F0A" w:rsidRDefault="001A7B41" w:rsidP="00FB454B">
            <w:pPr>
              <w:autoSpaceDE w:val="0"/>
              <w:autoSpaceDN w:val="0"/>
              <w:adjustRightInd w:val="0"/>
              <w:spacing w:after="0"/>
              <w:jc w:val="center"/>
              <w:rPr>
                <w:rFonts w:ascii="Times New Roman" w:hAnsi="Times New Roman" w:cs="Times New Roman"/>
                <w:color w:val="000000"/>
                <w:sz w:val="18"/>
                <w:szCs w:val="18"/>
              </w:rPr>
            </w:pPr>
          </w:p>
        </w:tc>
        <w:tc>
          <w:tcPr>
            <w:tcW w:w="997" w:type="dxa"/>
            <w:tcBorders>
              <w:top w:val="nil"/>
              <w:left w:val="nil"/>
              <w:bottom w:val="nil"/>
              <w:right w:val="nil"/>
            </w:tcBorders>
            <w:vAlign w:val="bottom"/>
          </w:tcPr>
          <w:p w:rsidR="001A7B41" w:rsidRPr="00261F0A" w:rsidRDefault="001A7B41" w:rsidP="00FB454B">
            <w:pPr>
              <w:autoSpaceDE w:val="0"/>
              <w:autoSpaceDN w:val="0"/>
              <w:adjustRightInd w:val="0"/>
              <w:spacing w:after="0"/>
              <w:jc w:val="center"/>
              <w:rPr>
                <w:rFonts w:ascii="Times New Roman" w:hAnsi="Times New Roman" w:cs="Times New Roman"/>
                <w:color w:val="000000"/>
                <w:sz w:val="18"/>
                <w:szCs w:val="18"/>
              </w:rPr>
            </w:pPr>
          </w:p>
        </w:tc>
      </w:tr>
      <w:tr w:rsidR="001A7B41" w:rsidRPr="00261F0A">
        <w:trPr>
          <w:trHeight w:hRule="exact" w:val="90"/>
        </w:trPr>
        <w:tc>
          <w:tcPr>
            <w:tcW w:w="2017" w:type="dxa"/>
            <w:tcBorders>
              <w:top w:val="nil"/>
              <w:left w:val="nil"/>
              <w:bottom w:val="double" w:sz="6" w:space="2" w:color="auto"/>
              <w:right w:val="nil"/>
            </w:tcBorders>
            <w:vAlign w:val="bottom"/>
          </w:tcPr>
          <w:p w:rsidR="001A7B41" w:rsidRPr="00261F0A" w:rsidRDefault="001A7B41" w:rsidP="00FB454B">
            <w:pPr>
              <w:autoSpaceDE w:val="0"/>
              <w:autoSpaceDN w:val="0"/>
              <w:adjustRightInd w:val="0"/>
              <w:spacing w:after="0"/>
              <w:jc w:val="center"/>
              <w:rPr>
                <w:rFonts w:ascii="Times New Roman" w:hAnsi="Times New Roman" w:cs="Times New Roman"/>
                <w:color w:val="000000"/>
                <w:sz w:val="18"/>
                <w:szCs w:val="18"/>
              </w:rPr>
            </w:pPr>
          </w:p>
        </w:tc>
        <w:tc>
          <w:tcPr>
            <w:tcW w:w="1103" w:type="dxa"/>
            <w:tcBorders>
              <w:top w:val="nil"/>
              <w:left w:val="nil"/>
              <w:bottom w:val="double" w:sz="6" w:space="2" w:color="auto"/>
              <w:right w:val="nil"/>
            </w:tcBorders>
            <w:vAlign w:val="bottom"/>
          </w:tcPr>
          <w:p w:rsidR="001A7B41" w:rsidRPr="00261F0A" w:rsidRDefault="001A7B41" w:rsidP="00FB454B">
            <w:pPr>
              <w:autoSpaceDE w:val="0"/>
              <w:autoSpaceDN w:val="0"/>
              <w:adjustRightInd w:val="0"/>
              <w:spacing w:after="0"/>
              <w:jc w:val="center"/>
              <w:rPr>
                <w:rFonts w:ascii="Times New Roman" w:hAnsi="Times New Roman" w:cs="Times New Roman"/>
                <w:color w:val="000000"/>
                <w:sz w:val="18"/>
                <w:szCs w:val="18"/>
              </w:rPr>
            </w:pPr>
          </w:p>
        </w:tc>
        <w:tc>
          <w:tcPr>
            <w:tcW w:w="1207" w:type="dxa"/>
            <w:tcBorders>
              <w:top w:val="nil"/>
              <w:left w:val="nil"/>
              <w:bottom w:val="double" w:sz="6" w:space="2" w:color="auto"/>
              <w:right w:val="nil"/>
            </w:tcBorders>
            <w:vAlign w:val="bottom"/>
          </w:tcPr>
          <w:p w:rsidR="001A7B41" w:rsidRPr="00261F0A" w:rsidRDefault="001A7B41" w:rsidP="00FB454B">
            <w:pPr>
              <w:autoSpaceDE w:val="0"/>
              <w:autoSpaceDN w:val="0"/>
              <w:adjustRightInd w:val="0"/>
              <w:spacing w:after="0"/>
              <w:jc w:val="center"/>
              <w:rPr>
                <w:rFonts w:ascii="Times New Roman" w:hAnsi="Times New Roman" w:cs="Times New Roman"/>
                <w:color w:val="000000"/>
                <w:sz w:val="18"/>
                <w:szCs w:val="18"/>
              </w:rPr>
            </w:pPr>
          </w:p>
        </w:tc>
        <w:tc>
          <w:tcPr>
            <w:tcW w:w="1208" w:type="dxa"/>
            <w:tcBorders>
              <w:top w:val="nil"/>
              <w:left w:val="nil"/>
              <w:bottom w:val="double" w:sz="6" w:space="2" w:color="auto"/>
              <w:right w:val="nil"/>
            </w:tcBorders>
            <w:vAlign w:val="bottom"/>
          </w:tcPr>
          <w:p w:rsidR="001A7B41" w:rsidRPr="00261F0A" w:rsidRDefault="001A7B41" w:rsidP="00FB454B">
            <w:pPr>
              <w:autoSpaceDE w:val="0"/>
              <w:autoSpaceDN w:val="0"/>
              <w:adjustRightInd w:val="0"/>
              <w:spacing w:after="0"/>
              <w:jc w:val="center"/>
              <w:rPr>
                <w:rFonts w:ascii="Times New Roman" w:hAnsi="Times New Roman" w:cs="Times New Roman"/>
                <w:color w:val="000000"/>
                <w:sz w:val="18"/>
                <w:szCs w:val="18"/>
              </w:rPr>
            </w:pPr>
          </w:p>
        </w:tc>
        <w:tc>
          <w:tcPr>
            <w:tcW w:w="997" w:type="dxa"/>
            <w:tcBorders>
              <w:top w:val="nil"/>
              <w:left w:val="nil"/>
              <w:bottom w:val="double" w:sz="6" w:space="2" w:color="auto"/>
              <w:right w:val="nil"/>
            </w:tcBorders>
            <w:vAlign w:val="bottom"/>
          </w:tcPr>
          <w:p w:rsidR="001A7B41" w:rsidRPr="00261F0A" w:rsidRDefault="001A7B41" w:rsidP="00FB454B">
            <w:pPr>
              <w:autoSpaceDE w:val="0"/>
              <w:autoSpaceDN w:val="0"/>
              <w:adjustRightInd w:val="0"/>
              <w:spacing w:after="0"/>
              <w:jc w:val="center"/>
              <w:rPr>
                <w:rFonts w:ascii="Times New Roman" w:hAnsi="Times New Roman" w:cs="Times New Roman"/>
                <w:color w:val="000000"/>
                <w:sz w:val="18"/>
                <w:szCs w:val="18"/>
              </w:rPr>
            </w:pPr>
          </w:p>
        </w:tc>
      </w:tr>
      <w:tr w:rsidR="001A7B41" w:rsidRPr="00261F0A">
        <w:trPr>
          <w:trHeight w:hRule="exact" w:val="135"/>
        </w:trPr>
        <w:tc>
          <w:tcPr>
            <w:tcW w:w="2017" w:type="dxa"/>
            <w:tcBorders>
              <w:top w:val="nil"/>
              <w:left w:val="nil"/>
              <w:bottom w:val="nil"/>
              <w:right w:val="nil"/>
            </w:tcBorders>
            <w:vAlign w:val="bottom"/>
          </w:tcPr>
          <w:p w:rsidR="001A7B41" w:rsidRPr="00261F0A" w:rsidRDefault="001A7B41" w:rsidP="00FB454B">
            <w:pPr>
              <w:autoSpaceDE w:val="0"/>
              <w:autoSpaceDN w:val="0"/>
              <w:adjustRightInd w:val="0"/>
              <w:spacing w:after="0"/>
              <w:jc w:val="center"/>
              <w:rPr>
                <w:rFonts w:ascii="Times New Roman" w:hAnsi="Times New Roman" w:cs="Times New Roman"/>
                <w:color w:val="000000"/>
                <w:sz w:val="18"/>
                <w:szCs w:val="18"/>
              </w:rPr>
            </w:pPr>
          </w:p>
        </w:tc>
        <w:tc>
          <w:tcPr>
            <w:tcW w:w="1103" w:type="dxa"/>
            <w:tcBorders>
              <w:top w:val="nil"/>
              <w:left w:val="nil"/>
              <w:bottom w:val="nil"/>
              <w:right w:val="nil"/>
            </w:tcBorders>
            <w:vAlign w:val="bottom"/>
          </w:tcPr>
          <w:p w:rsidR="001A7B41" w:rsidRPr="00261F0A" w:rsidRDefault="001A7B41" w:rsidP="00FB454B">
            <w:pPr>
              <w:autoSpaceDE w:val="0"/>
              <w:autoSpaceDN w:val="0"/>
              <w:adjustRightInd w:val="0"/>
              <w:spacing w:after="0"/>
              <w:jc w:val="center"/>
              <w:rPr>
                <w:rFonts w:ascii="Times New Roman" w:hAnsi="Times New Roman" w:cs="Times New Roman"/>
                <w:color w:val="000000"/>
                <w:sz w:val="18"/>
                <w:szCs w:val="18"/>
              </w:rPr>
            </w:pPr>
          </w:p>
        </w:tc>
        <w:tc>
          <w:tcPr>
            <w:tcW w:w="1207" w:type="dxa"/>
            <w:tcBorders>
              <w:top w:val="nil"/>
              <w:left w:val="nil"/>
              <w:bottom w:val="nil"/>
              <w:right w:val="nil"/>
            </w:tcBorders>
            <w:vAlign w:val="bottom"/>
          </w:tcPr>
          <w:p w:rsidR="001A7B41" w:rsidRPr="00261F0A" w:rsidRDefault="001A7B41" w:rsidP="00FB454B">
            <w:pPr>
              <w:autoSpaceDE w:val="0"/>
              <w:autoSpaceDN w:val="0"/>
              <w:adjustRightInd w:val="0"/>
              <w:spacing w:after="0"/>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1A7B41" w:rsidRPr="00261F0A" w:rsidRDefault="001A7B41" w:rsidP="00FB454B">
            <w:pPr>
              <w:autoSpaceDE w:val="0"/>
              <w:autoSpaceDN w:val="0"/>
              <w:adjustRightInd w:val="0"/>
              <w:spacing w:after="0"/>
              <w:jc w:val="center"/>
              <w:rPr>
                <w:rFonts w:ascii="Times New Roman" w:hAnsi="Times New Roman" w:cs="Times New Roman"/>
                <w:color w:val="000000"/>
                <w:sz w:val="18"/>
                <w:szCs w:val="18"/>
              </w:rPr>
            </w:pPr>
          </w:p>
        </w:tc>
        <w:tc>
          <w:tcPr>
            <w:tcW w:w="997" w:type="dxa"/>
            <w:tcBorders>
              <w:top w:val="nil"/>
              <w:left w:val="nil"/>
              <w:bottom w:val="nil"/>
              <w:right w:val="nil"/>
            </w:tcBorders>
            <w:vAlign w:val="bottom"/>
          </w:tcPr>
          <w:p w:rsidR="001A7B41" w:rsidRPr="00261F0A" w:rsidRDefault="001A7B41" w:rsidP="00FB454B">
            <w:pPr>
              <w:autoSpaceDE w:val="0"/>
              <w:autoSpaceDN w:val="0"/>
              <w:adjustRightInd w:val="0"/>
              <w:spacing w:after="0"/>
              <w:jc w:val="center"/>
              <w:rPr>
                <w:rFonts w:ascii="Times New Roman" w:hAnsi="Times New Roman" w:cs="Times New Roman"/>
                <w:color w:val="000000"/>
                <w:sz w:val="18"/>
                <w:szCs w:val="18"/>
              </w:rPr>
            </w:pPr>
          </w:p>
        </w:tc>
      </w:tr>
      <w:tr w:rsidR="001A7B41" w:rsidRPr="00261F0A">
        <w:trPr>
          <w:trHeight w:val="225"/>
        </w:trPr>
        <w:tc>
          <w:tcPr>
            <w:tcW w:w="2017" w:type="dxa"/>
            <w:tcBorders>
              <w:top w:val="nil"/>
              <w:left w:val="nil"/>
              <w:bottom w:val="nil"/>
              <w:right w:val="nil"/>
            </w:tcBorders>
            <w:vAlign w:val="bottom"/>
          </w:tcPr>
          <w:p w:rsidR="001A7B41" w:rsidRPr="00261F0A" w:rsidRDefault="001A7B41" w:rsidP="00FB454B">
            <w:pPr>
              <w:autoSpaceDE w:val="0"/>
              <w:autoSpaceDN w:val="0"/>
              <w:adjustRightInd w:val="0"/>
              <w:spacing w:after="0"/>
              <w:jc w:val="center"/>
              <w:rPr>
                <w:rFonts w:ascii="Times New Roman" w:hAnsi="Times New Roman" w:cs="Times New Roman"/>
                <w:color w:val="000000"/>
                <w:sz w:val="18"/>
                <w:szCs w:val="18"/>
              </w:rPr>
            </w:pPr>
            <w:r w:rsidRPr="00261F0A">
              <w:rPr>
                <w:rFonts w:ascii="Times New Roman" w:hAnsi="Times New Roman" w:cs="Times New Roman"/>
                <w:color w:val="000000"/>
                <w:sz w:val="18"/>
                <w:szCs w:val="18"/>
              </w:rPr>
              <w:t>Variable</w:t>
            </w:r>
          </w:p>
        </w:tc>
        <w:tc>
          <w:tcPr>
            <w:tcW w:w="1103" w:type="dxa"/>
            <w:tcBorders>
              <w:top w:val="nil"/>
              <w:left w:val="nil"/>
              <w:bottom w:val="nil"/>
              <w:right w:val="nil"/>
            </w:tcBorders>
            <w:vAlign w:val="bottom"/>
          </w:tcPr>
          <w:p w:rsidR="001A7B41" w:rsidRPr="00261F0A" w:rsidRDefault="001A7B41" w:rsidP="00FB454B">
            <w:pPr>
              <w:autoSpaceDE w:val="0"/>
              <w:autoSpaceDN w:val="0"/>
              <w:adjustRightInd w:val="0"/>
              <w:spacing w:after="0"/>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Coefficient</w:t>
            </w:r>
          </w:p>
        </w:tc>
        <w:tc>
          <w:tcPr>
            <w:tcW w:w="1207" w:type="dxa"/>
            <w:tcBorders>
              <w:top w:val="nil"/>
              <w:left w:val="nil"/>
              <w:bottom w:val="nil"/>
              <w:right w:val="nil"/>
            </w:tcBorders>
            <w:vAlign w:val="bottom"/>
          </w:tcPr>
          <w:p w:rsidR="001A7B41" w:rsidRPr="00261F0A" w:rsidRDefault="001A7B41" w:rsidP="00FB454B">
            <w:pPr>
              <w:autoSpaceDE w:val="0"/>
              <w:autoSpaceDN w:val="0"/>
              <w:adjustRightInd w:val="0"/>
              <w:spacing w:after="0"/>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Std. Error</w:t>
            </w:r>
          </w:p>
        </w:tc>
        <w:tc>
          <w:tcPr>
            <w:tcW w:w="1208" w:type="dxa"/>
            <w:tcBorders>
              <w:top w:val="nil"/>
              <w:left w:val="nil"/>
              <w:bottom w:val="nil"/>
              <w:right w:val="nil"/>
            </w:tcBorders>
            <w:vAlign w:val="bottom"/>
          </w:tcPr>
          <w:p w:rsidR="001A7B41" w:rsidRPr="00261F0A" w:rsidRDefault="001A7B41" w:rsidP="00FB454B">
            <w:pPr>
              <w:autoSpaceDE w:val="0"/>
              <w:autoSpaceDN w:val="0"/>
              <w:adjustRightInd w:val="0"/>
              <w:spacing w:after="0"/>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t-Statistic</w:t>
            </w:r>
          </w:p>
        </w:tc>
        <w:tc>
          <w:tcPr>
            <w:tcW w:w="997" w:type="dxa"/>
            <w:tcBorders>
              <w:top w:val="nil"/>
              <w:left w:val="nil"/>
              <w:bottom w:val="nil"/>
              <w:right w:val="nil"/>
            </w:tcBorders>
            <w:vAlign w:val="bottom"/>
          </w:tcPr>
          <w:p w:rsidR="001A7B41" w:rsidRPr="00261F0A" w:rsidRDefault="001A7B41" w:rsidP="00FB454B">
            <w:pPr>
              <w:autoSpaceDE w:val="0"/>
              <w:autoSpaceDN w:val="0"/>
              <w:adjustRightInd w:val="0"/>
              <w:spacing w:after="0"/>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Prob.  </w:t>
            </w:r>
          </w:p>
        </w:tc>
      </w:tr>
      <w:tr w:rsidR="001A7B41" w:rsidRPr="00261F0A">
        <w:trPr>
          <w:trHeight w:hRule="exact" w:val="90"/>
        </w:trPr>
        <w:tc>
          <w:tcPr>
            <w:tcW w:w="2017" w:type="dxa"/>
            <w:tcBorders>
              <w:top w:val="nil"/>
              <w:left w:val="nil"/>
              <w:bottom w:val="double" w:sz="6" w:space="2" w:color="auto"/>
              <w:right w:val="nil"/>
            </w:tcBorders>
            <w:vAlign w:val="bottom"/>
          </w:tcPr>
          <w:p w:rsidR="001A7B41" w:rsidRPr="00261F0A" w:rsidRDefault="001A7B41" w:rsidP="00FB454B">
            <w:pPr>
              <w:autoSpaceDE w:val="0"/>
              <w:autoSpaceDN w:val="0"/>
              <w:adjustRightInd w:val="0"/>
              <w:spacing w:after="0"/>
              <w:jc w:val="center"/>
              <w:rPr>
                <w:rFonts w:ascii="Times New Roman" w:hAnsi="Times New Roman" w:cs="Times New Roman"/>
                <w:color w:val="000000"/>
                <w:sz w:val="18"/>
                <w:szCs w:val="18"/>
              </w:rPr>
            </w:pPr>
          </w:p>
        </w:tc>
        <w:tc>
          <w:tcPr>
            <w:tcW w:w="1103" w:type="dxa"/>
            <w:tcBorders>
              <w:top w:val="nil"/>
              <w:left w:val="nil"/>
              <w:bottom w:val="double" w:sz="6" w:space="2" w:color="auto"/>
              <w:right w:val="nil"/>
            </w:tcBorders>
            <w:vAlign w:val="bottom"/>
          </w:tcPr>
          <w:p w:rsidR="001A7B41" w:rsidRPr="00261F0A" w:rsidRDefault="001A7B41" w:rsidP="00FB454B">
            <w:pPr>
              <w:autoSpaceDE w:val="0"/>
              <w:autoSpaceDN w:val="0"/>
              <w:adjustRightInd w:val="0"/>
              <w:spacing w:after="0"/>
              <w:jc w:val="center"/>
              <w:rPr>
                <w:rFonts w:ascii="Times New Roman" w:hAnsi="Times New Roman" w:cs="Times New Roman"/>
                <w:color w:val="000000"/>
                <w:sz w:val="18"/>
                <w:szCs w:val="18"/>
              </w:rPr>
            </w:pPr>
          </w:p>
        </w:tc>
        <w:tc>
          <w:tcPr>
            <w:tcW w:w="1207" w:type="dxa"/>
            <w:tcBorders>
              <w:top w:val="nil"/>
              <w:left w:val="nil"/>
              <w:bottom w:val="double" w:sz="6" w:space="2" w:color="auto"/>
              <w:right w:val="nil"/>
            </w:tcBorders>
            <w:vAlign w:val="bottom"/>
          </w:tcPr>
          <w:p w:rsidR="001A7B41" w:rsidRPr="00261F0A" w:rsidRDefault="001A7B41" w:rsidP="00FB454B">
            <w:pPr>
              <w:autoSpaceDE w:val="0"/>
              <w:autoSpaceDN w:val="0"/>
              <w:adjustRightInd w:val="0"/>
              <w:spacing w:after="0"/>
              <w:jc w:val="center"/>
              <w:rPr>
                <w:rFonts w:ascii="Times New Roman" w:hAnsi="Times New Roman" w:cs="Times New Roman"/>
                <w:color w:val="000000"/>
                <w:sz w:val="18"/>
                <w:szCs w:val="18"/>
              </w:rPr>
            </w:pPr>
          </w:p>
        </w:tc>
        <w:tc>
          <w:tcPr>
            <w:tcW w:w="1208" w:type="dxa"/>
            <w:tcBorders>
              <w:top w:val="nil"/>
              <w:left w:val="nil"/>
              <w:bottom w:val="double" w:sz="6" w:space="2" w:color="auto"/>
              <w:right w:val="nil"/>
            </w:tcBorders>
            <w:vAlign w:val="bottom"/>
          </w:tcPr>
          <w:p w:rsidR="001A7B41" w:rsidRPr="00261F0A" w:rsidRDefault="001A7B41" w:rsidP="00FB454B">
            <w:pPr>
              <w:autoSpaceDE w:val="0"/>
              <w:autoSpaceDN w:val="0"/>
              <w:adjustRightInd w:val="0"/>
              <w:spacing w:after="0"/>
              <w:jc w:val="center"/>
              <w:rPr>
                <w:rFonts w:ascii="Times New Roman" w:hAnsi="Times New Roman" w:cs="Times New Roman"/>
                <w:color w:val="000000"/>
                <w:sz w:val="18"/>
                <w:szCs w:val="18"/>
              </w:rPr>
            </w:pPr>
          </w:p>
        </w:tc>
        <w:tc>
          <w:tcPr>
            <w:tcW w:w="997" w:type="dxa"/>
            <w:tcBorders>
              <w:top w:val="nil"/>
              <w:left w:val="nil"/>
              <w:bottom w:val="double" w:sz="6" w:space="2" w:color="auto"/>
              <w:right w:val="nil"/>
            </w:tcBorders>
            <w:vAlign w:val="bottom"/>
          </w:tcPr>
          <w:p w:rsidR="001A7B41" w:rsidRPr="00261F0A" w:rsidRDefault="001A7B41" w:rsidP="00FB454B">
            <w:pPr>
              <w:autoSpaceDE w:val="0"/>
              <w:autoSpaceDN w:val="0"/>
              <w:adjustRightInd w:val="0"/>
              <w:spacing w:after="0"/>
              <w:jc w:val="center"/>
              <w:rPr>
                <w:rFonts w:ascii="Times New Roman" w:hAnsi="Times New Roman" w:cs="Times New Roman"/>
                <w:color w:val="000000"/>
                <w:sz w:val="18"/>
                <w:szCs w:val="18"/>
              </w:rPr>
            </w:pPr>
          </w:p>
        </w:tc>
      </w:tr>
      <w:tr w:rsidR="001A7B41" w:rsidRPr="00261F0A">
        <w:trPr>
          <w:trHeight w:hRule="exact" w:val="135"/>
        </w:trPr>
        <w:tc>
          <w:tcPr>
            <w:tcW w:w="2017" w:type="dxa"/>
            <w:tcBorders>
              <w:top w:val="nil"/>
              <w:left w:val="nil"/>
              <w:bottom w:val="nil"/>
              <w:right w:val="nil"/>
            </w:tcBorders>
            <w:vAlign w:val="bottom"/>
          </w:tcPr>
          <w:p w:rsidR="001A7B41" w:rsidRPr="00261F0A" w:rsidRDefault="001A7B41" w:rsidP="00FB454B">
            <w:pPr>
              <w:autoSpaceDE w:val="0"/>
              <w:autoSpaceDN w:val="0"/>
              <w:adjustRightInd w:val="0"/>
              <w:spacing w:after="0"/>
              <w:jc w:val="center"/>
              <w:rPr>
                <w:rFonts w:ascii="Times New Roman" w:hAnsi="Times New Roman" w:cs="Times New Roman"/>
                <w:color w:val="000000"/>
                <w:sz w:val="18"/>
                <w:szCs w:val="18"/>
              </w:rPr>
            </w:pPr>
          </w:p>
        </w:tc>
        <w:tc>
          <w:tcPr>
            <w:tcW w:w="1103" w:type="dxa"/>
            <w:tcBorders>
              <w:top w:val="nil"/>
              <w:left w:val="nil"/>
              <w:bottom w:val="nil"/>
              <w:right w:val="nil"/>
            </w:tcBorders>
            <w:vAlign w:val="bottom"/>
          </w:tcPr>
          <w:p w:rsidR="001A7B41" w:rsidRPr="00261F0A" w:rsidRDefault="001A7B41" w:rsidP="00FB454B">
            <w:pPr>
              <w:autoSpaceDE w:val="0"/>
              <w:autoSpaceDN w:val="0"/>
              <w:adjustRightInd w:val="0"/>
              <w:spacing w:after="0"/>
              <w:jc w:val="center"/>
              <w:rPr>
                <w:rFonts w:ascii="Times New Roman" w:hAnsi="Times New Roman" w:cs="Times New Roman"/>
                <w:color w:val="000000"/>
                <w:sz w:val="18"/>
                <w:szCs w:val="18"/>
              </w:rPr>
            </w:pPr>
          </w:p>
        </w:tc>
        <w:tc>
          <w:tcPr>
            <w:tcW w:w="1207" w:type="dxa"/>
            <w:tcBorders>
              <w:top w:val="nil"/>
              <w:left w:val="nil"/>
              <w:bottom w:val="nil"/>
              <w:right w:val="nil"/>
            </w:tcBorders>
            <w:vAlign w:val="bottom"/>
          </w:tcPr>
          <w:p w:rsidR="001A7B41" w:rsidRPr="00261F0A" w:rsidRDefault="001A7B41" w:rsidP="00FB454B">
            <w:pPr>
              <w:autoSpaceDE w:val="0"/>
              <w:autoSpaceDN w:val="0"/>
              <w:adjustRightInd w:val="0"/>
              <w:spacing w:after="0"/>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1A7B41" w:rsidRPr="00261F0A" w:rsidRDefault="001A7B41" w:rsidP="00FB454B">
            <w:pPr>
              <w:autoSpaceDE w:val="0"/>
              <w:autoSpaceDN w:val="0"/>
              <w:adjustRightInd w:val="0"/>
              <w:spacing w:after="0"/>
              <w:jc w:val="center"/>
              <w:rPr>
                <w:rFonts w:ascii="Times New Roman" w:hAnsi="Times New Roman" w:cs="Times New Roman"/>
                <w:color w:val="000000"/>
                <w:sz w:val="18"/>
                <w:szCs w:val="18"/>
              </w:rPr>
            </w:pPr>
          </w:p>
        </w:tc>
        <w:tc>
          <w:tcPr>
            <w:tcW w:w="997" w:type="dxa"/>
            <w:tcBorders>
              <w:top w:val="nil"/>
              <w:left w:val="nil"/>
              <w:bottom w:val="nil"/>
              <w:right w:val="nil"/>
            </w:tcBorders>
            <w:vAlign w:val="bottom"/>
          </w:tcPr>
          <w:p w:rsidR="001A7B41" w:rsidRPr="00261F0A" w:rsidRDefault="001A7B41" w:rsidP="00FB454B">
            <w:pPr>
              <w:autoSpaceDE w:val="0"/>
              <w:autoSpaceDN w:val="0"/>
              <w:adjustRightInd w:val="0"/>
              <w:spacing w:after="0"/>
              <w:jc w:val="center"/>
              <w:rPr>
                <w:rFonts w:ascii="Times New Roman" w:hAnsi="Times New Roman" w:cs="Times New Roman"/>
                <w:color w:val="000000"/>
                <w:sz w:val="18"/>
                <w:szCs w:val="18"/>
              </w:rPr>
            </w:pPr>
          </w:p>
        </w:tc>
      </w:tr>
      <w:tr w:rsidR="001A7B41" w:rsidRPr="00261F0A">
        <w:trPr>
          <w:trHeight w:val="225"/>
        </w:trPr>
        <w:tc>
          <w:tcPr>
            <w:tcW w:w="2017" w:type="dxa"/>
            <w:tcBorders>
              <w:top w:val="nil"/>
              <w:left w:val="nil"/>
              <w:bottom w:val="nil"/>
              <w:right w:val="nil"/>
            </w:tcBorders>
            <w:vAlign w:val="bottom"/>
          </w:tcPr>
          <w:p w:rsidR="001A7B41" w:rsidRPr="00261F0A" w:rsidRDefault="001A7B41" w:rsidP="00FB454B">
            <w:pPr>
              <w:autoSpaceDE w:val="0"/>
              <w:autoSpaceDN w:val="0"/>
              <w:adjustRightInd w:val="0"/>
              <w:spacing w:after="0"/>
              <w:jc w:val="center"/>
              <w:rPr>
                <w:rFonts w:ascii="Times New Roman" w:hAnsi="Times New Roman" w:cs="Times New Roman"/>
                <w:color w:val="000000"/>
                <w:sz w:val="18"/>
                <w:szCs w:val="18"/>
              </w:rPr>
            </w:pPr>
            <w:r w:rsidRPr="00261F0A">
              <w:rPr>
                <w:rFonts w:ascii="Times New Roman" w:hAnsi="Times New Roman" w:cs="Times New Roman"/>
                <w:color w:val="000000"/>
                <w:sz w:val="18"/>
                <w:szCs w:val="18"/>
              </w:rPr>
              <w:t>C</w:t>
            </w:r>
          </w:p>
        </w:tc>
        <w:tc>
          <w:tcPr>
            <w:tcW w:w="1103" w:type="dxa"/>
            <w:tcBorders>
              <w:top w:val="nil"/>
              <w:left w:val="nil"/>
              <w:bottom w:val="nil"/>
              <w:right w:val="nil"/>
            </w:tcBorders>
            <w:vAlign w:val="bottom"/>
          </w:tcPr>
          <w:p w:rsidR="001A7B41" w:rsidRPr="00261F0A" w:rsidRDefault="001A7B41" w:rsidP="00FB454B">
            <w:pPr>
              <w:autoSpaceDE w:val="0"/>
              <w:autoSpaceDN w:val="0"/>
              <w:adjustRightInd w:val="0"/>
              <w:spacing w:after="0"/>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-0.163765</w:t>
            </w:r>
          </w:p>
        </w:tc>
        <w:tc>
          <w:tcPr>
            <w:tcW w:w="1207" w:type="dxa"/>
            <w:tcBorders>
              <w:top w:val="nil"/>
              <w:left w:val="nil"/>
              <w:bottom w:val="nil"/>
              <w:right w:val="nil"/>
            </w:tcBorders>
            <w:vAlign w:val="bottom"/>
          </w:tcPr>
          <w:p w:rsidR="001A7B41" w:rsidRPr="00261F0A" w:rsidRDefault="001A7B41" w:rsidP="00FB454B">
            <w:pPr>
              <w:autoSpaceDE w:val="0"/>
              <w:autoSpaceDN w:val="0"/>
              <w:adjustRightInd w:val="0"/>
              <w:spacing w:after="0"/>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0.495146</w:t>
            </w:r>
          </w:p>
        </w:tc>
        <w:tc>
          <w:tcPr>
            <w:tcW w:w="1208" w:type="dxa"/>
            <w:tcBorders>
              <w:top w:val="nil"/>
              <w:left w:val="nil"/>
              <w:bottom w:val="nil"/>
              <w:right w:val="nil"/>
            </w:tcBorders>
            <w:vAlign w:val="bottom"/>
          </w:tcPr>
          <w:p w:rsidR="001A7B41" w:rsidRPr="00261F0A" w:rsidRDefault="001A7B41" w:rsidP="00FB454B">
            <w:pPr>
              <w:autoSpaceDE w:val="0"/>
              <w:autoSpaceDN w:val="0"/>
              <w:adjustRightInd w:val="0"/>
              <w:spacing w:after="0"/>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-0.330741</w:t>
            </w:r>
          </w:p>
        </w:tc>
        <w:tc>
          <w:tcPr>
            <w:tcW w:w="997" w:type="dxa"/>
            <w:tcBorders>
              <w:top w:val="nil"/>
              <w:left w:val="nil"/>
              <w:bottom w:val="nil"/>
              <w:right w:val="nil"/>
            </w:tcBorders>
            <w:vAlign w:val="bottom"/>
          </w:tcPr>
          <w:p w:rsidR="001A7B41" w:rsidRPr="00261F0A" w:rsidRDefault="001A7B41" w:rsidP="00FB454B">
            <w:pPr>
              <w:autoSpaceDE w:val="0"/>
              <w:autoSpaceDN w:val="0"/>
              <w:adjustRightInd w:val="0"/>
              <w:spacing w:after="0"/>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0.7417</w:t>
            </w:r>
          </w:p>
        </w:tc>
      </w:tr>
      <w:tr w:rsidR="001A7B41" w:rsidRPr="00261F0A">
        <w:trPr>
          <w:trHeight w:val="225"/>
        </w:trPr>
        <w:tc>
          <w:tcPr>
            <w:tcW w:w="2017" w:type="dxa"/>
            <w:tcBorders>
              <w:top w:val="nil"/>
              <w:left w:val="nil"/>
              <w:bottom w:val="nil"/>
              <w:right w:val="nil"/>
            </w:tcBorders>
            <w:vAlign w:val="bottom"/>
          </w:tcPr>
          <w:p w:rsidR="001A7B41" w:rsidRPr="00261F0A" w:rsidRDefault="001A7B41" w:rsidP="00FB454B">
            <w:pPr>
              <w:autoSpaceDE w:val="0"/>
              <w:autoSpaceDN w:val="0"/>
              <w:adjustRightInd w:val="0"/>
              <w:spacing w:after="0"/>
              <w:jc w:val="center"/>
              <w:rPr>
                <w:rFonts w:ascii="Times New Roman" w:hAnsi="Times New Roman" w:cs="Times New Roman"/>
                <w:color w:val="000000"/>
                <w:sz w:val="18"/>
                <w:szCs w:val="18"/>
              </w:rPr>
            </w:pPr>
            <w:r w:rsidRPr="00261F0A">
              <w:rPr>
                <w:rFonts w:ascii="Times New Roman" w:hAnsi="Times New Roman" w:cs="Times New Roman"/>
                <w:color w:val="000000"/>
                <w:sz w:val="18"/>
                <w:szCs w:val="18"/>
              </w:rPr>
              <w:t>INTR^2</w:t>
            </w:r>
          </w:p>
        </w:tc>
        <w:tc>
          <w:tcPr>
            <w:tcW w:w="1103" w:type="dxa"/>
            <w:tcBorders>
              <w:top w:val="nil"/>
              <w:left w:val="nil"/>
              <w:bottom w:val="nil"/>
              <w:right w:val="nil"/>
            </w:tcBorders>
            <w:vAlign w:val="bottom"/>
          </w:tcPr>
          <w:p w:rsidR="001A7B41" w:rsidRPr="00261F0A" w:rsidRDefault="001A7B41" w:rsidP="00FB454B">
            <w:pPr>
              <w:autoSpaceDE w:val="0"/>
              <w:autoSpaceDN w:val="0"/>
              <w:adjustRightInd w:val="0"/>
              <w:spacing w:after="0"/>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-0.000152</w:t>
            </w:r>
          </w:p>
        </w:tc>
        <w:tc>
          <w:tcPr>
            <w:tcW w:w="1207" w:type="dxa"/>
            <w:tcBorders>
              <w:top w:val="nil"/>
              <w:left w:val="nil"/>
              <w:bottom w:val="nil"/>
              <w:right w:val="nil"/>
            </w:tcBorders>
            <w:vAlign w:val="bottom"/>
          </w:tcPr>
          <w:p w:rsidR="001A7B41" w:rsidRPr="00261F0A" w:rsidRDefault="001A7B41" w:rsidP="00FB454B">
            <w:pPr>
              <w:autoSpaceDE w:val="0"/>
              <w:autoSpaceDN w:val="0"/>
              <w:adjustRightInd w:val="0"/>
              <w:spacing w:after="0"/>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0.001208</w:t>
            </w:r>
          </w:p>
        </w:tc>
        <w:tc>
          <w:tcPr>
            <w:tcW w:w="1208" w:type="dxa"/>
            <w:tcBorders>
              <w:top w:val="nil"/>
              <w:left w:val="nil"/>
              <w:bottom w:val="nil"/>
              <w:right w:val="nil"/>
            </w:tcBorders>
            <w:vAlign w:val="bottom"/>
          </w:tcPr>
          <w:p w:rsidR="001A7B41" w:rsidRPr="00261F0A" w:rsidRDefault="001A7B41" w:rsidP="00FB454B">
            <w:pPr>
              <w:autoSpaceDE w:val="0"/>
              <w:autoSpaceDN w:val="0"/>
              <w:adjustRightInd w:val="0"/>
              <w:spacing w:after="0"/>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-0.126201</w:t>
            </w:r>
          </w:p>
        </w:tc>
        <w:tc>
          <w:tcPr>
            <w:tcW w:w="997" w:type="dxa"/>
            <w:tcBorders>
              <w:top w:val="nil"/>
              <w:left w:val="nil"/>
              <w:bottom w:val="nil"/>
              <w:right w:val="nil"/>
            </w:tcBorders>
            <w:vAlign w:val="bottom"/>
          </w:tcPr>
          <w:p w:rsidR="001A7B41" w:rsidRPr="00261F0A" w:rsidRDefault="001A7B41" w:rsidP="00FB454B">
            <w:pPr>
              <w:autoSpaceDE w:val="0"/>
              <w:autoSpaceDN w:val="0"/>
              <w:adjustRightInd w:val="0"/>
              <w:spacing w:after="0"/>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0.8999</w:t>
            </w:r>
          </w:p>
        </w:tc>
      </w:tr>
      <w:tr w:rsidR="001A7B41" w:rsidRPr="00261F0A">
        <w:trPr>
          <w:trHeight w:val="225"/>
        </w:trPr>
        <w:tc>
          <w:tcPr>
            <w:tcW w:w="2017" w:type="dxa"/>
            <w:tcBorders>
              <w:top w:val="nil"/>
              <w:left w:val="nil"/>
              <w:bottom w:val="nil"/>
              <w:right w:val="nil"/>
            </w:tcBorders>
            <w:vAlign w:val="bottom"/>
          </w:tcPr>
          <w:p w:rsidR="001A7B41" w:rsidRPr="00261F0A" w:rsidRDefault="001A7B41" w:rsidP="00FB454B">
            <w:pPr>
              <w:autoSpaceDE w:val="0"/>
              <w:autoSpaceDN w:val="0"/>
              <w:adjustRightInd w:val="0"/>
              <w:spacing w:after="0"/>
              <w:jc w:val="center"/>
              <w:rPr>
                <w:rFonts w:ascii="Times New Roman" w:hAnsi="Times New Roman" w:cs="Times New Roman"/>
                <w:color w:val="000000"/>
                <w:sz w:val="18"/>
                <w:szCs w:val="18"/>
              </w:rPr>
            </w:pPr>
            <w:r w:rsidRPr="00261F0A">
              <w:rPr>
                <w:rFonts w:ascii="Times New Roman" w:hAnsi="Times New Roman" w:cs="Times New Roman"/>
                <w:color w:val="000000"/>
                <w:sz w:val="18"/>
                <w:szCs w:val="18"/>
              </w:rPr>
              <w:t>INTR*DLNRGDP</w:t>
            </w:r>
          </w:p>
        </w:tc>
        <w:tc>
          <w:tcPr>
            <w:tcW w:w="1103" w:type="dxa"/>
            <w:tcBorders>
              <w:top w:val="nil"/>
              <w:left w:val="nil"/>
              <w:bottom w:val="nil"/>
              <w:right w:val="nil"/>
            </w:tcBorders>
            <w:vAlign w:val="bottom"/>
          </w:tcPr>
          <w:p w:rsidR="001A7B41" w:rsidRPr="00261F0A" w:rsidRDefault="001A7B41" w:rsidP="00FB454B">
            <w:pPr>
              <w:autoSpaceDE w:val="0"/>
              <w:autoSpaceDN w:val="0"/>
              <w:adjustRightInd w:val="0"/>
              <w:spacing w:after="0"/>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0.222191</w:t>
            </w:r>
          </w:p>
        </w:tc>
        <w:tc>
          <w:tcPr>
            <w:tcW w:w="1207" w:type="dxa"/>
            <w:tcBorders>
              <w:top w:val="nil"/>
              <w:left w:val="nil"/>
              <w:bottom w:val="nil"/>
              <w:right w:val="nil"/>
            </w:tcBorders>
            <w:vAlign w:val="bottom"/>
          </w:tcPr>
          <w:p w:rsidR="001A7B41" w:rsidRPr="00261F0A" w:rsidRDefault="001A7B41" w:rsidP="00FB454B">
            <w:pPr>
              <w:autoSpaceDE w:val="0"/>
              <w:autoSpaceDN w:val="0"/>
              <w:adjustRightInd w:val="0"/>
              <w:spacing w:after="0"/>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0.126278</w:t>
            </w:r>
          </w:p>
        </w:tc>
        <w:tc>
          <w:tcPr>
            <w:tcW w:w="1208" w:type="dxa"/>
            <w:tcBorders>
              <w:top w:val="nil"/>
              <w:left w:val="nil"/>
              <w:bottom w:val="nil"/>
              <w:right w:val="nil"/>
            </w:tcBorders>
            <w:vAlign w:val="bottom"/>
          </w:tcPr>
          <w:p w:rsidR="001A7B41" w:rsidRPr="00261F0A" w:rsidRDefault="001A7B41" w:rsidP="00FB454B">
            <w:pPr>
              <w:autoSpaceDE w:val="0"/>
              <w:autoSpaceDN w:val="0"/>
              <w:adjustRightInd w:val="0"/>
              <w:spacing w:after="0"/>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1.759535</w:t>
            </w:r>
          </w:p>
        </w:tc>
        <w:tc>
          <w:tcPr>
            <w:tcW w:w="997" w:type="dxa"/>
            <w:tcBorders>
              <w:top w:val="nil"/>
              <w:left w:val="nil"/>
              <w:bottom w:val="nil"/>
              <w:right w:val="nil"/>
            </w:tcBorders>
            <w:vAlign w:val="bottom"/>
          </w:tcPr>
          <w:p w:rsidR="001A7B41" w:rsidRPr="00261F0A" w:rsidRDefault="001A7B41" w:rsidP="00FB454B">
            <w:pPr>
              <w:autoSpaceDE w:val="0"/>
              <w:autoSpaceDN w:val="0"/>
              <w:adjustRightInd w:val="0"/>
              <w:spacing w:after="0"/>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0.0821</w:t>
            </w:r>
          </w:p>
        </w:tc>
      </w:tr>
      <w:tr w:rsidR="001A7B41" w:rsidRPr="00261F0A">
        <w:trPr>
          <w:trHeight w:val="225"/>
        </w:trPr>
        <w:tc>
          <w:tcPr>
            <w:tcW w:w="2017" w:type="dxa"/>
            <w:tcBorders>
              <w:top w:val="nil"/>
              <w:left w:val="nil"/>
              <w:bottom w:val="nil"/>
              <w:right w:val="nil"/>
            </w:tcBorders>
            <w:vAlign w:val="bottom"/>
          </w:tcPr>
          <w:p w:rsidR="001A7B41" w:rsidRPr="00261F0A" w:rsidRDefault="001A7B41" w:rsidP="00FB454B">
            <w:pPr>
              <w:autoSpaceDE w:val="0"/>
              <w:autoSpaceDN w:val="0"/>
              <w:adjustRightInd w:val="0"/>
              <w:spacing w:after="0"/>
              <w:jc w:val="center"/>
              <w:rPr>
                <w:rFonts w:ascii="Times New Roman" w:hAnsi="Times New Roman" w:cs="Times New Roman"/>
                <w:color w:val="000000"/>
                <w:sz w:val="18"/>
                <w:szCs w:val="18"/>
              </w:rPr>
            </w:pPr>
            <w:r w:rsidRPr="00261F0A">
              <w:rPr>
                <w:rFonts w:ascii="Times New Roman" w:hAnsi="Times New Roman" w:cs="Times New Roman"/>
                <w:color w:val="000000"/>
                <w:sz w:val="18"/>
                <w:szCs w:val="18"/>
              </w:rPr>
              <w:t>INTR*DLNFIN</w:t>
            </w:r>
          </w:p>
        </w:tc>
        <w:tc>
          <w:tcPr>
            <w:tcW w:w="1103" w:type="dxa"/>
            <w:tcBorders>
              <w:top w:val="nil"/>
              <w:left w:val="nil"/>
              <w:bottom w:val="nil"/>
              <w:right w:val="nil"/>
            </w:tcBorders>
            <w:vAlign w:val="bottom"/>
          </w:tcPr>
          <w:p w:rsidR="001A7B41" w:rsidRPr="00261F0A" w:rsidRDefault="001A7B41" w:rsidP="00FB454B">
            <w:pPr>
              <w:autoSpaceDE w:val="0"/>
              <w:autoSpaceDN w:val="0"/>
              <w:adjustRightInd w:val="0"/>
              <w:spacing w:after="0"/>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-0.061401</w:t>
            </w:r>
          </w:p>
        </w:tc>
        <w:tc>
          <w:tcPr>
            <w:tcW w:w="1207" w:type="dxa"/>
            <w:tcBorders>
              <w:top w:val="nil"/>
              <w:left w:val="nil"/>
              <w:bottom w:val="nil"/>
              <w:right w:val="nil"/>
            </w:tcBorders>
            <w:vAlign w:val="bottom"/>
          </w:tcPr>
          <w:p w:rsidR="001A7B41" w:rsidRPr="00261F0A" w:rsidRDefault="001A7B41" w:rsidP="00FB454B">
            <w:pPr>
              <w:autoSpaceDE w:val="0"/>
              <w:autoSpaceDN w:val="0"/>
              <w:adjustRightInd w:val="0"/>
              <w:spacing w:after="0"/>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0.112376</w:t>
            </w:r>
          </w:p>
        </w:tc>
        <w:tc>
          <w:tcPr>
            <w:tcW w:w="1208" w:type="dxa"/>
            <w:tcBorders>
              <w:top w:val="nil"/>
              <w:left w:val="nil"/>
              <w:bottom w:val="nil"/>
              <w:right w:val="nil"/>
            </w:tcBorders>
            <w:vAlign w:val="bottom"/>
          </w:tcPr>
          <w:p w:rsidR="001A7B41" w:rsidRPr="00261F0A" w:rsidRDefault="001A7B41" w:rsidP="00FB454B">
            <w:pPr>
              <w:autoSpaceDE w:val="0"/>
              <w:autoSpaceDN w:val="0"/>
              <w:adjustRightInd w:val="0"/>
              <w:spacing w:after="0"/>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-0.546392</w:t>
            </w:r>
          </w:p>
        </w:tc>
        <w:tc>
          <w:tcPr>
            <w:tcW w:w="997" w:type="dxa"/>
            <w:tcBorders>
              <w:top w:val="nil"/>
              <w:left w:val="nil"/>
              <w:bottom w:val="nil"/>
              <w:right w:val="nil"/>
            </w:tcBorders>
            <w:vAlign w:val="bottom"/>
          </w:tcPr>
          <w:p w:rsidR="001A7B41" w:rsidRPr="00261F0A" w:rsidRDefault="001A7B41" w:rsidP="00FB454B">
            <w:pPr>
              <w:autoSpaceDE w:val="0"/>
              <w:autoSpaceDN w:val="0"/>
              <w:adjustRightInd w:val="0"/>
              <w:spacing w:after="0"/>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0.5862</w:t>
            </w:r>
          </w:p>
        </w:tc>
      </w:tr>
      <w:tr w:rsidR="001A7B41" w:rsidRPr="00261F0A">
        <w:trPr>
          <w:trHeight w:val="225"/>
        </w:trPr>
        <w:tc>
          <w:tcPr>
            <w:tcW w:w="2017" w:type="dxa"/>
            <w:tcBorders>
              <w:top w:val="nil"/>
              <w:left w:val="nil"/>
              <w:bottom w:val="nil"/>
              <w:right w:val="nil"/>
            </w:tcBorders>
            <w:vAlign w:val="bottom"/>
          </w:tcPr>
          <w:p w:rsidR="001A7B41" w:rsidRPr="00261F0A" w:rsidRDefault="001A7B41" w:rsidP="00FB454B">
            <w:pPr>
              <w:autoSpaceDE w:val="0"/>
              <w:autoSpaceDN w:val="0"/>
              <w:adjustRightInd w:val="0"/>
              <w:spacing w:after="0"/>
              <w:jc w:val="center"/>
              <w:rPr>
                <w:rFonts w:ascii="Times New Roman" w:hAnsi="Times New Roman" w:cs="Times New Roman"/>
                <w:color w:val="000000"/>
                <w:sz w:val="18"/>
                <w:szCs w:val="18"/>
              </w:rPr>
            </w:pPr>
            <w:r w:rsidRPr="00261F0A">
              <w:rPr>
                <w:rFonts w:ascii="Times New Roman" w:hAnsi="Times New Roman" w:cs="Times New Roman"/>
                <w:color w:val="000000"/>
                <w:sz w:val="18"/>
                <w:szCs w:val="18"/>
              </w:rPr>
              <w:t>INTR*D(UNEMPL)</w:t>
            </w:r>
          </w:p>
        </w:tc>
        <w:tc>
          <w:tcPr>
            <w:tcW w:w="1103" w:type="dxa"/>
            <w:tcBorders>
              <w:top w:val="nil"/>
              <w:left w:val="nil"/>
              <w:bottom w:val="nil"/>
              <w:right w:val="nil"/>
            </w:tcBorders>
            <w:vAlign w:val="bottom"/>
          </w:tcPr>
          <w:p w:rsidR="001A7B41" w:rsidRPr="00261F0A" w:rsidRDefault="001A7B41" w:rsidP="00FB454B">
            <w:pPr>
              <w:autoSpaceDE w:val="0"/>
              <w:autoSpaceDN w:val="0"/>
              <w:adjustRightInd w:val="0"/>
              <w:spacing w:after="0"/>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-0.003642</w:t>
            </w:r>
          </w:p>
        </w:tc>
        <w:tc>
          <w:tcPr>
            <w:tcW w:w="1207" w:type="dxa"/>
            <w:tcBorders>
              <w:top w:val="nil"/>
              <w:left w:val="nil"/>
              <w:bottom w:val="nil"/>
              <w:right w:val="nil"/>
            </w:tcBorders>
            <w:vAlign w:val="bottom"/>
          </w:tcPr>
          <w:p w:rsidR="001A7B41" w:rsidRPr="00261F0A" w:rsidRDefault="001A7B41" w:rsidP="00FB454B">
            <w:pPr>
              <w:autoSpaceDE w:val="0"/>
              <w:autoSpaceDN w:val="0"/>
              <w:adjustRightInd w:val="0"/>
              <w:spacing w:after="0"/>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0.025879</w:t>
            </w:r>
          </w:p>
        </w:tc>
        <w:tc>
          <w:tcPr>
            <w:tcW w:w="1208" w:type="dxa"/>
            <w:tcBorders>
              <w:top w:val="nil"/>
              <w:left w:val="nil"/>
              <w:bottom w:val="nil"/>
              <w:right w:val="nil"/>
            </w:tcBorders>
            <w:vAlign w:val="bottom"/>
          </w:tcPr>
          <w:p w:rsidR="001A7B41" w:rsidRPr="00261F0A" w:rsidRDefault="001A7B41" w:rsidP="00FB454B">
            <w:pPr>
              <w:autoSpaceDE w:val="0"/>
              <w:autoSpaceDN w:val="0"/>
              <w:adjustRightInd w:val="0"/>
              <w:spacing w:after="0"/>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-0.140733</w:t>
            </w:r>
          </w:p>
        </w:tc>
        <w:tc>
          <w:tcPr>
            <w:tcW w:w="997" w:type="dxa"/>
            <w:tcBorders>
              <w:top w:val="nil"/>
              <w:left w:val="nil"/>
              <w:bottom w:val="nil"/>
              <w:right w:val="nil"/>
            </w:tcBorders>
            <w:vAlign w:val="bottom"/>
          </w:tcPr>
          <w:p w:rsidR="001A7B41" w:rsidRPr="00261F0A" w:rsidRDefault="001A7B41" w:rsidP="00FB454B">
            <w:pPr>
              <w:autoSpaceDE w:val="0"/>
              <w:autoSpaceDN w:val="0"/>
              <w:adjustRightInd w:val="0"/>
              <w:spacing w:after="0"/>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0.8884</w:t>
            </w:r>
          </w:p>
        </w:tc>
      </w:tr>
      <w:tr w:rsidR="001A7B41" w:rsidRPr="00261F0A">
        <w:trPr>
          <w:trHeight w:val="225"/>
        </w:trPr>
        <w:tc>
          <w:tcPr>
            <w:tcW w:w="2017" w:type="dxa"/>
            <w:tcBorders>
              <w:top w:val="nil"/>
              <w:left w:val="nil"/>
              <w:bottom w:val="nil"/>
              <w:right w:val="nil"/>
            </w:tcBorders>
            <w:vAlign w:val="bottom"/>
          </w:tcPr>
          <w:p w:rsidR="001A7B41" w:rsidRPr="00261F0A" w:rsidRDefault="001A7B41" w:rsidP="00FB454B">
            <w:pPr>
              <w:autoSpaceDE w:val="0"/>
              <w:autoSpaceDN w:val="0"/>
              <w:adjustRightInd w:val="0"/>
              <w:spacing w:after="0"/>
              <w:jc w:val="center"/>
              <w:rPr>
                <w:rFonts w:ascii="Times New Roman" w:hAnsi="Times New Roman" w:cs="Times New Roman"/>
                <w:color w:val="000000"/>
                <w:sz w:val="18"/>
                <w:szCs w:val="18"/>
              </w:rPr>
            </w:pPr>
            <w:r w:rsidRPr="00261F0A">
              <w:rPr>
                <w:rFonts w:ascii="Times New Roman" w:hAnsi="Times New Roman" w:cs="Times New Roman"/>
                <w:color w:val="000000"/>
                <w:sz w:val="18"/>
                <w:szCs w:val="18"/>
              </w:rPr>
              <w:t>INTR</w:t>
            </w:r>
          </w:p>
        </w:tc>
        <w:tc>
          <w:tcPr>
            <w:tcW w:w="1103" w:type="dxa"/>
            <w:tcBorders>
              <w:top w:val="nil"/>
              <w:left w:val="nil"/>
              <w:bottom w:val="nil"/>
              <w:right w:val="nil"/>
            </w:tcBorders>
            <w:vAlign w:val="bottom"/>
          </w:tcPr>
          <w:p w:rsidR="001A7B41" w:rsidRPr="00261F0A" w:rsidRDefault="001A7B41" w:rsidP="00FB454B">
            <w:pPr>
              <w:autoSpaceDE w:val="0"/>
              <w:autoSpaceDN w:val="0"/>
              <w:adjustRightInd w:val="0"/>
              <w:spacing w:after="0"/>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0.011706</w:t>
            </w:r>
          </w:p>
        </w:tc>
        <w:tc>
          <w:tcPr>
            <w:tcW w:w="1207" w:type="dxa"/>
            <w:tcBorders>
              <w:top w:val="nil"/>
              <w:left w:val="nil"/>
              <w:bottom w:val="nil"/>
              <w:right w:val="nil"/>
            </w:tcBorders>
            <w:vAlign w:val="bottom"/>
          </w:tcPr>
          <w:p w:rsidR="001A7B41" w:rsidRPr="00261F0A" w:rsidRDefault="001A7B41" w:rsidP="00FB454B">
            <w:pPr>
              <w:autoSpaceDE w:val="0"/>
              <w:autoSpaceDN w:val="0"/>
              <w:adjustRightInd w:val="0"/>
              <w:spacing w:after="0"/>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0.049185</w:t>
            </w:r>
          </w:p>
        </w:tc>
        <w:tc>
          <w:tcPr>
            <w:tcW w:w="1208" w:type="dxa"/>
            <w:tcBorders>
              <w:top w:val="nil"/>
              <w:left w:val="nil"/>
              <w:bottom w:val="nil"/>
              <w:right w:val="nil"/>
            </w:tcBorders>
            <w:vAlign w:val="bottom"/>
          </w:tcPr>
          <w:p w:rsidR="001A7B41" w:rsidRPr="00261F0A" w:rsidRDefault="001A7B41" w:rsidP="00FB454B">
            <w:pPr>
              <w:autoSpaceDE w:val="0"/>
              <w:autoSpaceDN w:val="0"/>
              <w:adjustRightInd w:val="0"/>
              <w:spacing w:after="0"/>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0.237993</w:t>
            </w:r>
          </w:p>
        </w:tc>
        <w:tc>
          <w:tcPr>
            <w:tcW w:w="997" w:type="dxa"/>
            <w:tcBorders>
              <w:top w:val="nil"/>
              <w:left w:val="nil"/>
              <w:bottom w:val="nil"/>
              <w:right w:val="nil"/>
            </w:tcBorders>
            <w:vAlign w:val="bottom"/>
          </w:tcPr>
          <w:p w:rsidR="001A7B41" w:rsidRPr="00261F0A" w:rsidRDefault="001A7B41" w:rsidP="00FB454B">
            <w:pPr>
              <w:autoSpaceDE w:val="0"/>
              <w:autoSpaceDN w:val="0"/>
              <w:adjustRightInd w:val="0"/>
              <w:spacing w:after="0"/>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0.8125</w:t>
            </w:r>
          </w:p>
        </w:tc>
      </w:tr>
      <w:tr w:rsidR="001A7B41" w:rsidRPr="00261F0A">
        <w:trPr>
          <w:trHeight w:val="225"/>
        </w:trPr>
        <w:tc>
          <w:tcPr>
            <w:tcW w:w="2017" w:type="dxa"/>
            <w:tcBorders>
              <w:top w:val="nil"/>
              <w:left w:val="nil"/>
              <w:bottom w:val="nil"/>
              <w:right w:val="nil"/>
            </w:tcBorders>
            <w:vAlign w:val="bottom"/>
          </w:tcPr>
          <w:p w:rsidR="001A7B41" w:rsidRPr="00261F0A" w:rsidRDefault="001A7B41" w:rsidP="00FB454B">
            <w:pPr>
              <w:autoSpaceDE w:val="0"/>
              <w:autoSpaceDN w:val="0"/>
              <w:adjustRightInd w:val="0"/>
              <w:spacing w:after="0"/>
              <w:jc w:val="center"/>
              <w:rPr>
                <w:rFonts w:ascii="Times New Roman" w:hAnsi="Times New Roman" w:cs="Times New Roman"/>
                <w:color w:val="000000"/>
                <w:sz w:val="18"/>
                <w:szCs w:val="18"/>
              </w:rPr>
            </w:pPr>
            <w:r w:rsidRPr="00261F0A">
              <w:rPr>
                <w:rFonts w:ascii="Times New Roman" w:hAnsi="Times New Roman" w:cs="Times New Roman"/>
                <w:color w:val="000000"/>
                <w:sz w:val="18"/>
                <w:szCs w:val="18"/>
              </w:rPr>
              <w:t>DLNRGDP^2</w:t>
            </w:r>
          </w:p>
        </w:tc>
        <w:tc>
          <w:tcPr>
            <w:tcW w:w="1103" w:type="dxa"/>
            <w:tcBorders>
              <w:top w:val="nil"/>
              <w:left w:val="nil"/>
              <w:bottom w:val="nil"/>
              <w:right w:val="nil"/>
            </w:tcBorders>
            <w:vAlign w:val="bottom"/>
          </w:tcPr>
          <w:p w:rsidR="001A7B41" w:rsidRPr="00261F0A" w:rsidRDefault="001A7B41" w:rsidP="00FB454B">
            <w:pPr>
              <w:autoSpaceDE w:val="0"/>
              <w:autoSpaceDN w:val="0"/>
              <w:adjustRightInd w:val="0"/>
              <w:spacing w:after="0"/>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3.440197</w:t>
            </w:r>
          </w:p>
        </w:tc>
        <w:tc>
          <w:tcPr>
            <w:tcW w:w="1207" w:type="dxa"/>
            <w:tcBorders>
              <w:top w:val="nil"/>
              <w:left w:val="nil"/>
              <w:bottom w:val="nil"/>
              <w:right w:val="nil"/>
            </w:tcBorders>
            <w:vAlign w:val="bottom"/>
          </w:tcPr>
          <w:p w:rsidR="001A7B41" w:rsidRPr="00261F0A" w:rsidRDefault="001A7B41" w:rsidP="00FB454B">
            <w:pPr>
              <w:autoSpaceDE w:val="0"/>
              <w:autoSpaceDN w:val="0"/>
              <w:adjustRightInd w:val="0"/>
              <w:spacing w:after="0"/>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2.489789</w:t>
            </w:r>
          </w:p>
        </w:tc>
        <w:tc>
          <w:tcPr>
            <w:tcW w:w="1208" w:type="dxa"/>
            <w:tcBorders>
              <w:top w:val="nil"/>
              <w:left w:val="nil"/>
              <w:bottom w:val="nil"/>
              <w:right w:val="nil"/>
            </w:tcBorders>
            <w:vAlign w:val="bottom"/>
          </w:tcPr>
          <w:p w:rsidR="001A7B41" w:rsidRPr="00261F0A" w:rsidRDefault="001A7B41" w:rsidP="00FB454B">
            <w:pPr>
              <w:autoSpaceDE w:val="0"/>
              <w:autoSpaceDN w:val="0"/>
              <w:adjustRightInd w:val="0"/>
              <w:spacing w:after="0"/>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1.381722</w:t>
            </w:r>
          </w:p>
        </w:tc>
        <w:tc>
          <w:tcPr>
            <w:tcW w:w="997" w:type="dxa"/>
            <w:tcBorders>
              <w:top w:val="nil"/>
              <w:left w:val="nil"/>
              <w:bottom w:val="nil"/>
              <w:right w:val="nil"/>
            </w:tcBorders>
            <w:vAlign w:val="bottom"/>
          </w:tcPr>
          <w:p w:rsidR="001A7B41" w:rsidRPr="00261F0A" w:rsidRDefault="001A7B41" w:rsidP="00FB454B">
            <w:pPr>
              <w:autoSpaceDE w:val="0"/>
              <w:autoSpaceDN w:val="0"/>
              <w:adjustRightInd w:val="0"/>
              <w:spacing w:after="0"/>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0.1707</w:t>
            </w:r>
          </w:p>
        </w:tc>
      </w:tr>
      <w:tr w:rsidR="001A7B41" w:rsidRPr="00261F0A">
        <w:trPr>
          <w:trHeight w:val="225"/>
        </w:trPr>
        <w:tc>
          <w:tcPr>
            <w:tcW w:w="2017" w:type="dxa"/>
            <w:tcBorders>
              <w:top w:val="nil"/>
              <w:left w:val="nil"/>
              <w:bottom w:val="nil"/>
              <w:right w:val="nil"/>
            </w:tcBorders>
            <w:vAlign w:val="bottom"/>
          </w:tcPr>
          <w:p w:rsidR="001A7B41" w:rsidRPr="00261F0A" w:rsidRDefault="001A7B41" w:rsidP="00FB454B">
            <w:pPr>
              <w:autoSpaceDE w:val="0"/>
              <w:autoSpaceDN w:val="0"/>
              <w:adjustRightInd w:val="0"/>
              <w:spacing w:after="0"/>
              <w:jc w:val="center"/>
              <w:rPr>
                <w:rFonts w:ascii="Times New Roman" w:hAnsi="Times New Roman" w:cs="Times New Roman"/>
                <w:color w:val="000000"/>
                <w:sz w:val="18"/>
                <w:szCs w:val="18"/>
              </w:rPr>
            </w:pPr>
            <w:r w:rsidRPr="00261F0A">
              <w:rPr>
                <w:rFonts w:ascii="Times New Roman" w:hAnsi="Times New Roman" w:cs="Times New Roman"/>
                <w:color w:val="000000"/>
                <w:sz w:val="18"/>
                <w:szCs w:val="18"/>
              </w:rPr>
              <w:t>DLNRGDP*DLNFIN</w:t>
            </w:r>
          </w:p>
        </w:tc>
        <w:tc>
          <w:tcPr>
            <w:tcW w:w="1103" w:type="dxa"/>
            <w:tcBorders>
              <w:top w:val="nil"/>
              <w:left w:val="nil"/>
              <w:bottom w:val="nil"/>
              <w:right w:val="nil"/>
            </w:tcBorders>
            <w:vAlign w:val="bottom"/>
          </w:tcPr>
          <w:p w:rsidR="001A7B41" w:rsidRPr="00261F0A" w:rsidRDefault="001A7B41" w:rsidP="00FB454B">
            <w:pPr>
              <w:autoSpaceDE w:val="0"/>
              <w:autoSpaceDN w:val="0"/>
              <w:adjustRightInd w:val="0"/>
              <w:spacing w:after="0"/>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27.41717</w:t>
            </w:r>
          </w:p>
        </w:tc>
        <w:tc>
          <w:tcPr>
            <w:tcW w:w="1207" w:type="dxa"/>
            <w:tcBorders>
              <w:top w:val="nil"/>
              <w:left w:val="nil"/>
              <w:bottom w:val="nil"/>
              <w:right w:val="nil"/>
            </w:tcBorders>
            <w:vAlign w:val="bottom"/>
          </w:tcPr>
          <w:p w:rsidR="001A7B41" w:rsidRPr="00261F0A" w:rsidRDefault="001A7B41" w:rsidP="00FB454B">
            <w:pPr>
              <w:autoSpaceDE w:val="0"/>
              <w:autoSpaceDN w:val="0"/>
              <w:adjustRightInd w:val="0"/>
              <w:spacing w:after="0"/>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2.870402</w:t>
            </w:r>
          </w:p>
        </w:tc>
        <w:tc>
          <w:tcPr>
            <w:tcW w:w="1208" w:type="dxa"/>
            <w:tcBorders>
              <w:top w:val="nil"/>
              <w:left w:val="nil"/>
              <w:bottom w:val="nil"/>
              <w:right w:val="nil"/>
            </w:tcBorders>
            <w:vAlign w:val="bottom"/>
          </w:tcPr>
          <w:p w:rsidR="001A7B41" w:rsidRPr="00261F0A" w:rsidRDefault="001A7B41" w:rsidP="00FB454B">
            <w:pPr>
              <w:autoSpaceDE w:val="0"/>
              <w:autoSpaceDN w:val="0"/>
              <w:adjustRightInd w:val="0"/>
              <w:spacing w:after="0"/>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9.551681</w:t>
            </w:r>
          </w:p>
        </w:tc>
        <w:tc>
          <w:tcPr>
            <w:tcW w:w="997" w:type="dxa"/>
            <w:tcBorders>
              <w:top w:val="nil"/>
              <w:left w:val="nil"/>
              <w:bottom w:val="nil"/>
              <w:right w:val="nil"/>
            </w:tcBorders>
            <w:vAlign w:val="bottom"/>
          </w:tcPr>
          <w:p w:rsidR="001A7B41" w:rsidRPr="00261F0A" w:rsidRDefault="001A7B41" w:rsidP="00FB454B">
            <w:pPr>
              <w:autoSpaceDE w:val="0"/>
              <w:autoSpaceDN w:val="0"/>
              <w:adjustRightInd w:val="0"/>
              <w:spacing w:after="0"/>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0.0000</w:t>
            </w:r>
          </w:p>
        </w:tc>
      </w:tr>
      <w:tr w:rsidR="001A7B41" w:rsidRPr="00261F0A">
        <w:trPr>
          <w:trHeight w:val="225"/>
        </w:trPr>
        <w:tc>
          <w:tcPr>
            <w:tcW w:w="2017" w:type="dxa"/>
            <w:tcBorders>
              <w:top w:val="nil"/>
              <w:left w:val="nil"/>
              <w:bottom w:val="nil"/>
              <w:right w:val="nil"/>
            </w:tcBorders>
            <w:vAlign w:val="bottom"/>
          </w:tcPr>
          <w:p w:rsidR="001A7B41" w:rsidRPr="00261F0A" w:rsidRDefault="001A7B41" w:rsidP="00FB454B">
            <w:pPr>
              <w:autoSpaceDE w:val="0"/>
              <w:autoSpaceDN w:val="0"/>
              <w:adjustRightInd w:val="0"/>
              <w:spacing w:after="0"/>
              <w:jc w:val="center"/>
              <w:rPr>
                <w:rFonts w:ascii="Times New Roman" w:hAnsi="Times New Roman" w:cs="Times New Roman"/>
                <w:color w:val="000000"/>
                <w:sz w:val="18"/>
                <w:szCs w:val="18"/>
              </w:rPr>
            </w:pPr>
            <w:r w:rsidRPr="00261F0A">
              <w:rPr>
                <w:rFonts w:ascii="Times New Roman" w:hAnsi="Times New Roman" w:cs="Times New Roman"/>
                <w:color w:val="000000"/>
                <w:sz w:val="18"/>
                <w:szCs w:val="18"/>
              </w:rPr>
              <w:t>DLNRGDP*D(UNEMPL)</w:t>
            </w:r>
          </w:p>
        </w:tc>
        <w:tc>
          <w:tcPr>
            <w:tcW w:w="1103" w:type="dxa"/>
            <w:tcBorders>
              <w:top w:val="nil"/>
              <w:left w:val="nil"/>
              <w:bottom w:val="nil"/>
              <w:right w:val="nil"/>
            </w:tcBorders>
            <w:vAlign w:val="bottom"/>
          </w:tcPr>
          <w:p w:rsidR="001A7B41" w:rsidRPr="00261F0A" w:rsidRDefault="001A7B41" w:rsidP="00FB454B">
            <w:pPr>
              <w:autoSpaceDE w:val="0"/>
              <w:autoSpaceDN w:val="0"/>
              <w:adjustRightInd w:val="0"/>
              <w:spacing w:after="0"/>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2.844429</w:t>
            </w:r>
          </w:p>
        </w:tc>
        <w:tc>
          <w:tcPr>
            <w:tcW w:w="1207" w:type="dxa"/>
            <w:tcBorders>
              <w:top w:val="nil"/>
              <w:left w:val="nil"/>
              <w:bottom w:val="nil"/>
              <w:right w:val="nil"/>
            </w:tcBorders>
            <w:vAlign w:val="bottom"/>
          </w:tcPr>
          <w:p w:rsidR="001A7B41" w:rsidRPr="00261F0A" w:rsidRDefault="001A7B41" w:rsidP="00FB454B">
            <w:pPr>
              <w:autoSpaceDE w:val="0"/>
              <w:autoSpaceDN w:val="0"/>
              <w:adjustRightInd w:val="0"/>
              <w:spacing w:after="0"/>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0.994796</w:t>
            </w:r>
          </w:p>
        </w:tc>
        <w:tc>
          <w:tcPr>
            <w:tcW w:w="1208" w:type="dxa"/>
            <w:tcBorders>
              <w:top w:val="nil"/>
              <w:left w:val="nil"/>
              <w:bottom w:val="nil"/>
              <w:right w:val="nil"/>
            </w:tcBorders>
            <w:vAlign w:val="bottom"/>
          </w:tcPr>
          <w:p w:rsidR="001A7B41" w:rsidRPr="00261F0A" w:rsidRDefault="001A7B41" w:rsidP="00FB454B">
            <w:pPr>
              <w:autoSpaceDE w:val="0"/>
              <w:autoSpaceDN w:val="0"/>
              <w:adjustRightInd w:val="0"/>
              <w:spacing w:after="0"/>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2.859310</w:t>
            </w:r>
          </w:p>
        </w:tc>
        <w:tc>
          <w:tcPr>
            <w:tcW w:w="997" w:type="dxa"/>
            <w:tcBorders>
              <w:top w:val="nil"/>
              <w:left w:val="nil"/>
              <w:bottom w:val="nil"/>
              <w:right w:val="nil"/>
            </w:tcBorders>
            <w:vAlign w:val="bottom"/>
          </w:tcPr>
          <w:p w:rsidR="001A7B41" w:rsidRPr="00261F0A" w:rsidRDefault="001A7B41" w:rsidP="00FB454B">
            <w:pPr>
              <w:autoSpaceDE w:val="0"/>
              <w:autoSpaceDN w:val="0"/>
              <w:adjustRightInd w:val="0"/>
              <w:spacing w:after="0"/>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0.0054</w:t>
            </w:r>
          </w:p>
        </w:tc>
      </w:tr>
      <w:tr w:rsidR="001A7B41" w:rsidRPr="00261F0A">
        <w:trPr>
          <w:trHeight w:val="225"/>
        </w:trPr>
        <w:tc>
          <w:tcPr>
            <w:tcW w:w="2017" w:type="dxa"/>
            <w:tcBorders>
              <w:top w:val="nil"/>
              <w:left w:val="nil"/>
              <w:bottom w:val="nil"/>
              <w:right w:val="nil"/>
            </w:tcBorders>
            <w:vAlign w:val="bottom"/>
          </w:tcPr>
          <w:p w:rsidR="001A7B41" w:rsidRPr="00261F0A" w:rsidRDefault="001A7B41" w:rsidP="00FB454B">
            <w:pPr>
              <w:autoSpaceDE w:val="0"/>
              <w:autoSpaceDN w:val="0"/>
              <w:adjustRightInd w:val="0"/>
              <w:spacing w:after="0"/>
              <w:jc w:val="center"/>
              <w:rPr>
                <w:rFonts w:ascii="Times New Roman" w:hAnsi="Times New Roman" w:cs="Times New Roman"/>
                <w:color w:val="000000"/>
                <w:sz w:val="18"/>
                <w:szCs w:val="18"/>
              </w:rPr>
            </w:pPr>
            <w:r w:rsidRPr="00261F0A">
              <w:rPr>
                <w:rFonts w:ascii="Times New Roman" w:hAnsi="Times New Roman" w:cs="Times New Roman"/>
                <w:color w:val="000000"/>
                <w:sz w:val="18"/>
                <w:szCs w:val="18"/>
              </w:rPr>
              <w:t>DLNRGDP</w:t>
            </w:r>
          </w:p>
        </w:tc>
        <w:tc>
          <w:tcPr>
            <w:tcW w:w="1103" w:type="dxa"/>
            <w:tcBorders>
              <w:top w:val="nil"/>
              <w:left w:val="nil"/>
              <w:bottom w:val="nil"/>
              <w:right w:val="nil"/>
            </w:tcBorders>
            <w:vAlign w:val="bottom"/>
          </w:tcPr>
          <w:p w:rsidR="001A7B41" w:rsidRPr="00261F0A" w:rsidRDefault="001A7B41" w:rsidP="00FB454B">
            <w:pPr>
              <w:autoSpaceDE w:val="0"/>
              <w:autoSpaceDN w:val="0"/>
              <w:adjustRightInd w:val="0"/>
              <w:spacing w:after="0"/>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-4.374735</w:t>
            </w:r>
          </w:p>
        </w:tc>
        <w:tc>
          <w:tcPr>
            <w:tcW w:w="1207" w:type="dxa"/>
            <w:tcBorders>
              <w:top w:val="nil"/>
              <w:left w:val="nil"/>
              <w:bottom w:val="nil"/>
              <w:right w:val="nil"/>
            </w:tcBorders>
            <w:vAlign w:val="bottom"/>
          </w:tcPr>
          <w:p w:rsidR="001A7B41" w:rsidRPr="00261F0A" w:rsidRDefault="001A7B41" w:rsidP="00FB454B">
            <w:pPr>
              <w:autoSpaceDE w:val="0"/>
              <w:autoSpaceDN w:val="0"/>
              <w:adjustRightInd w:val="0"/>
              <w:spacing w:after="0"/>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2.204992</w:t>
            </w:r>
          </w:p>
        </w:tc>
        <w:tc>
          <w:tcPr>
            <w:tcW w:w="1208" w:type="dxa"/>
            <w:tcBorders>
              <w:top w:val="nil"/>
              <w:left w:val="nil"/>
              <w:bottom w:val="nil"/>
              <w:right w:val="nil"/>
            </w:tcBorders>
            <w:vAlign w:val="bottom"/>
          </w:tcPr>
          <w:p w:rsidR="001A7B41" w:rsidRPr="00261F0A" w:rsidRDefault="001A7B41" w:rsidP="00FB454B">
            <w:pPr>
              <w:autoSpaceDE w:val="0"/>
              <w:autoSpaceDN w:val="0"/>
              <w:adjustRightInd w:val="0"/>
              <w:spacing w:after="0"/>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-1.984014</w:t>
            </w:r>
          </w:p>
        </w:tc>
        <w:tc>
          <w:tcPr>
            <w:tcW w:w="997" w:type="dxa"/>
            <w:tcBorders>
              <w:top w:val="nil"/>
              <w:left w:val="nil"/>
              <w:bottom w:val="nil"/>
              <w:right w:val="nil"/>
            </w:tcBorders>
            <w:vAlign w:val="bottom"/>
          </w:tcPr>
          <w:p w:rsidR="001A7B41" w:rsidRPr="00261F0A" w:rsidRDefault="001A7B41" w:rsidP="00FB454B">
            <w:pPr>
              <w:autoSpaceDE w:val="0"/>
              <w:autoSpaceDN w:val="0"/>
              <w:adjustRightInd w:val="0"/>
              <w:spacing w:after="0"/>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0.0505</w:t>
            </w:r>
          </w:p>
        </w:tc>
      </w:tr>
      <w:tr w:rsidR="001A7B41" w:rsidRPr="00261F0A">
        <w:trPr>
          <w:trHeight w:val="225"/>
        </w:trPr>
        <w:tc>
          <w:tcPr>
            <w:tcW w:w="2017" w:type="dxa"/>
            <w:tcBorders>
              <w:top w:val="nil"/>
              <w:left w:val="nil"/>
              <w:bottom w:val="nil"/>
              <w:right w:val="nil"/>
            </w:tcBorders>
            <w:vAlign w:val="bottom"/>
          </w:tcPr>
          <w:p w:rsidR="001A7B41" w:rsidRPr="00261F0A" w:rsidRDefault="001A7B41" w:rsidP="00FB454B">
            <w:pPr>
              <w:autoSpaceDE w:val="0"/>
              <w:autoSpaceDN w:val="0"/>
              <w:adjustRightInd w:val="0"/>
              <w:spacing w:after="0"/>
              <w:jc w:val="center"/>
              <w:rPr>
                <w:rFonts w:ascii="Times New Roman" w:hAnsi="Times New Roman" w:cs="Times New Roman"/>
                <w:color w:val="000000"/>
                <w:sz w:val="18"/>
                <w:szCs w:val="18"/>
              </w:rPr>
            </w:pPr>
            <w:r w:rsidRPr="00261F0A">
              <w:rPr>
                <w:rFonts w:ascii="Times New Roman" w:hAnsi="Times New Roman" w:cs="Times New Roman"/>
                <w:color w:val="000000"/>
                <w:sz w:val="18"/>
                <w:szCs w:val="18"/>
              </w:rPr>
              <w:t>DLNFIN^2</w:t>
            </w:r>
          </w:p>
        </w:tc>
        <w:tc>
          <w:tcPr>
            <w:tcW w:w="1103" w:type="dxa"/>
            <w:tcBorders>
              <w:top w:val="nil"/>
              <w:left w:val="nil"/>
              <w:bottom w:val="nil"/>
              <w:right w:val="nil"/>
            </w:tcBorders>
            <w:vAlign w:val="bottom"/>
          </w:tcPr>
          <w:p w:rsidR="001A7B41" w:rsidRPr="00261F0A" w:rsidRDefault="001A7B41" w:rsidP="00FB454B">
            <w:pPr>
              <w:autoSpaceDE w:val="0"/>
              <w:autoSpaceDN w:val="0"/>
              <w:adjustRightInd w:val="0"/>
              <w:spacing w:after="0"/>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22.62781</w:t>
            </w:r>
          </w:p>
        </w:tc>
        <w:tc>
          <w:tcPr>
            <w:tcW w:w="1207" w:type="dxa"/>
            <w:tcBorders>
              <w:top w:val="nil"/>
              <w:left w:val="nil"/>
              <w:bottom w:val="nil"/>
              <w:right w:val="nil"/>
            </w:tcBorders>
            <w:vAlign w:val="bottom"/>
          </w:tcPr>
          <w:p w:rsidR="001A7B41" w:rsidRPr="00261F0A" w:rsidRDefault="001A7B41" w:rsidP="00FB454B">
            <w:pPr>
              <w:autoSpaceDE w:val="0"/>
              <w:autoSpaceDN w:val="0"/>
              <w:adjustRightInd w:val="0"/>
              <w:spacing w:after="0"/>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1.051335</w:t>
            </w:r>
          </w:p>
        </w:tc>
        <w:tc>
          <w:tcPr>
            <w:tcW w:w="1208" w:type="dxa"/>
            <w:tcBorders>
              <w:top w:val="nil"/>
              <w:left w:val="nil"/>
              <w:bottom w:val="nil"/>
              <w:right w:val="nil"/>
            </w:tcBorders>
            <w:vAlign w:val="bottom"/>
          </w:tcPr>
          <w:p w:rsidR="001A7B41" w:rsidRPr="00261F0A" w:rsidRDefault="001A7B41" w:rsidP="00FB454B">
            <w:pPr>
              <w:autoSpaceDE w:val="0"/>
              <w:autoSpaceDN w:val="0"/>
              <w:adjustRightInd w:val="0"/>
              <w:spacing w:after="0"/>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21.52293</w:t>
            </w:r>
          </w:p>
        </w:tc>
        <w:tc>
          <w:tcPr>
            <w:tcW w:w="997" w:type="dxa"/>
            <w:tcBorders>
              <w:top w:val="nil"/>
              <w:left w:val="nil"/>
              <w:bottom w:val="nil"/>
              <w:right w:val="nil"/>
            </w:tcBorders>
            <w:vAlign w:val="bottom"/>
          </w:tcPr>
          <w:p w:rsidR="001A7B41" w:rsidRPr="00261F0A" w:rsidRDefault="001A7B41" w:rsidP="00FB454B">
            <w:pPr>
              <w:autoSpaceDE w:val="0"/>
              <w:autoSpaceDN w:val="0"/>
              <w:adjustRightInd w:val="0"/>
              <w:spacing w:after="0"/>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0.0000</w:t>
            </w:r>
          </w:p>
        </w:tc>
      </w:tr>
      <w:tr w:rsidR="001A7B41" w:rsidRPr="00261F0A">
        <w:trPr>
          <w:trHeight w:val="225"/>
        </w:trPr>
        <w:tc>
          <w:tcPr>
            <w:tcW w:w="2017" w:type="dxa"/>
            <w:tcBorders>
              <w:top w:val="nil"/>
              <w:left w:val="nil"/>
              <w:bottom w:val="nil"/>
              <w:right w:val="nil"/>
            </w:tcBorders>
            <w:vAlign w:val="bottom"/>
          </w:tcPr>
          <w:p w:rsidR="001A7B41" w:rsidRPr="00261F0A" w:rsidRDefault="001A7B41" w:rsidP="00FB454B">
            <w:pPr>
              <w:autoSpaceDE w:val="0"/>
              <w:autoSpaceDN w:val="0"/>
              <w:adjustRightInd w:val="0"/>
              <w:spacing w:after="0"/>
              <w:jc w:val="center"/>
              <w:rPr>
                <w:rFonts w:ascii="Times New Roman" w:hAnsi="Times New Roman" w:cs="Times New Roman"/>
                <w:color w:val="000000"/>
                <w:sz w:val="18"/>
                <w:szCs w:val="18"/>
              </w:rPr>
            </w:pPr>
            <w:r w:rsidRPr="00261F0A">
              <w:rPr>
                <w:rFonts w:ascii="Times New Roman" w:hAnsi="Times New Roman" w:cs="Times New Roman"/>
                <w:color w:val="000000"/>
                <w:sz w:val="18"/>
                <w:szCs w:val="18"/>
              </w:rPr>
              <w:t>DLNFIN*D(UNEMPL)</w:t>
            </w:r>
          </w:p>
        </w:tc>
        <w:tc>
          <w:tcPr>
            <w:tcW w:w="1103" w:type="dxa"/>
            <w:tcBorders>
              <w:top w:val="nil"/>
              <w:left w:val="nil"/>
              <w:bottom w:val="nil"/>
              <w:right w:val="nil"/>
            </w:tcBorders>
            <w:vAlign w:val="bottom"/>
          </w:tcPr>
          <w:p w:rsidR="001A7B41" w:rsidRPr="00261F0A" w:rsidRDefault="001A7B41" w:rsidP="00FB454B">
            <w:pPr>
              <w:autoSpaceDE w:val="0"/>
              <w:autoSpaceDN w:val="0"/>
              <w:adjustRightInd w:val="0"/>
              <w:spacing w:after="0"/>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-1.014334</w:t>
            </w:r>
          </w:p>
        </w:tc>
        <w:tc>
          <w:tcPr>
            <w:tcW w:w="1207" w:type="dxa"/>
            <w:tcBorders>
              <w:top w:val="nil"/>
              <w:left w:val="nil"/>
              <w:bottom w:val="nil"/>
              <w:right w:val="nil"/>
            </w:tcBorders>
            <w:vAlign w:val="bottom"/>
          </w:tcPr>
          <w:p w:rsidR="001A7B41" w:rsidRPr="00261F0A" w:rsidRDefault="001A7B41" w:rsidP="00FB454B">
            <w:pPr>
              <w:autoSpaceDE w:val="0"/>
              <w:autoSpaceDN w:val="0"/>
              <w:adjustRightInd w:val="0"/>
              <w:spacing w:after="0"/>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0.735241</w:t>
            </w:r>
          </w:p>
        </w:tc>
        <w:tc>
          <w:tcPr>
            <w:tcW w:w="1208" w:type="dxa"/>
            <w:tcBorders>
              <w:top w:val="nil"/>
              <w:left w:val="nil"/>
              <w:bottom w:val="nil"/>
              <w:right w:val="nil"/>
            </w:tcBorders>
            <w:vAlign w:val="bottom"/>
          </w:tcPr>
          <w:p w:rsidR="001A7B41" w:rsidRPr="00261F0A" w:rsidRDefault="001A7B41" w:rsidP="00FB454B">
            <w:pPr>
              <w:autoSpaceDE w:val="0"/>
              <w:autoSpaceDN w:val="0"/>
              <w:adjustRightInd w:val="0"/>
              <w:spacing w:after="0"/>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-1.379595</w:t>
            </w:r>
          </w:p>
        </w:tc>
        <w:tc>
          <w:tcPr>
            <w:tcW w:w="997" w:type="dxa"/>
            <w:tcBorders>
              <w:top w:val="nil"/>
              <w:left w:val="nil"/>
              <w:bottom w:val="nil"/>
              <w:right w:val="nil"/>
            </w:tcBorders>
            <w:vAlign w:val="bottom"/>
          </w:tcPr>
          <w:p w:rsidR="001A7B41" w:rsidRPr="00261F0A" w:rsidRDefault="001A7B41" w:rsidP="00FB454B">
            <w:pPr>
              <w:autoSpaceDE w:val="0"/>
              <w:autoSpaceDN w:val="0"/>
              <w:adjustRightInd w:val="0"/>
              <w:spacing w:after="0"/>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0.1714</w:t>
            </w:r>
          </w:p>
        </w:tc>
      </w:tr>
      <w:tr w:rsidR="001A7B41" w:rsidRPr="00261F0A">
        <w:trPr>
          <w:trHeight w:val="225"/>
        </w:trPr>
        <w:tc>
          <w:tcPr>
            <w:tcW w:w="2017" w:type="dxa"/>
            <w:tcBorders>
              <w:top w:val="nil"/>
              <w:left w:val="nil"/>
              <w:bottom w:val="nil"/>
              <w:right w:val="nil"/>
            </w:tcBorders>
            <w:vAlign w:val="bottom"/>
          </w:tcPr>
          <w:p w:rsidR="001A7B41" w:rsidRPr="00261F0A" w:rsidRDefault="001A7B41" w:rsidP="00FB454B">
            <w:pPr>
              <w:autoSpaceDE w:val="0"/>
              <w:autoSpaceDN w:val="0"/>
              <w:adjustRightInd w:val="0"/>
              <w:spacing w:after="0"/>
              <w:jc w:val="center"/>
              <w:rPr>
                <w:rFonts w:ascii="Times New Roman" w:hAnsi="Times New Roman" w:cs="Times New Roman"/>
                <w:color w:val="000000"/>
                <w:sz w:val="18"/>
                <w:szCs w:val="18"/>
              </w:rPr>
            </w:pPr>
            <w:r w:rsidRPr="00261F0A">
              <w:rPr>
                <w:rFonts w:ascii="Times New Roman" w:hAnsi="Times New Roman" w:cs="Times New Roman"/>
                <w:color w:val="000000"/>
                <w:sz w:val="18"/>
                <w:szCs w:val="18"/>
              </w:rPr>
              <w:t>DLNFIN</w:t>
            </w:r>
          </w:p>
        </w:tc>
        <w:tc>
          <w:tcPr>
            <w:tcW w:w="1103" w:type="dxa"/>
            <w:tcBorders>
              <w:top w:val="nil"/>
              <w:left w:val="nil"/>
              <w:bottom w:val="nil"/>
              <w:right w:val="nil"/>
            </w:tcBorders>
            <w:vAlign w:val="bottom"/>
          </w:tcPr>
          <w:p w:rsidR="001A7B41" w:rsidRPr="00261F0A" w:rsidRDefault="001A7B41" w:rsidP="00FB454B">
            <w:pPr>
              <w:autoSpaceDE w:val="0"/>
              <w:autoSpaceDN w:val="0"/>
              <w:adjustRightInd w:val="0"/>
              <w:spacing w:after="0"/>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1.692763</w:t>
            </w:r>
          </w:p>
        </w:tc>
        <w:tc>
          <w:tcPr>
            <w:tcW w:w="1207" w:type="dxa"/>
            <w:tcBorders>
              <w:top w:val="nil"/>
              <w:left w:val="nil"/>
              <w:bottom w:val="nil"/>
              <w:right w:val="nil"/>
            </w:tcBorders>
            <w:vAlign w:val="bottom"/>
          </w:tcPr>
          <w:p w:rsidR="001A7B41" w:rsidRPr="00261F0A" w:rsidRDefault="001A7B41" w:rsidP="00FB454B">
            <w:pPr>
              <w:autoSpaceDE w:val="0"/>
              <w:autoSpaceDN w:val="0"/>
              <w:adjustRightInd w:val="0"/>
              <w:spacing w:after="0"/>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1.945690</w:t>
            </w:r>
          </w:p>
        </w:tc>
        <w:tc>
          <w:tcPr>
            <w:tcW w:w="1208" w:type="dxa"/>
            <w:tcBorders>
              <w:top w:val="nil"/>
              <w:left w:val="nil"/>
              <w:bottom w:val="nil"/>
              <w:right w:val="nil"/>
            </w:tcBorders>
            <w:vAlign w:val="bottom"/>
          </w:tcPr>
          <w:p w:rsidR="001A7B41" w:rsidRPr="00261F0A" w:rsidRDefault="001A7B41" w:rsidP="00FB454B">
            <w:pPr>
              <w:autoSpaceDE w:val="0"/>
              <w:autoSpaceDN w:val="0"/>
              <w:adjustRightInd w:val="0"/>
              <w:spacing w:after="0"/>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0.870006</w:t>
            </w:r>
          </w:p>
        </w:tc>
        <w:tc>
          <w:tcPr>
            <w:tcW w:w="997" w:type="dxa"/>
            <w:tcBorders>
              <w:top w:val="nil"/>
              <w:left w:val="nil"/>
              <w:bottom w:val="nil"/>
              <w:right w:val="nil"/>
            </w:tcBorders>
            <w:vAlign w:val="bottom"/>
          </w:tcPr>
          <w:p w:rsidR="001A7B41" w:rsidRPr="00261F0A" w:rsidRDefault="001A7B41" w:rsidP="00FB454B">
            <w:pPr>
              <w:autoSpaceDE w:val="0"/>
              <w:autoSpaceDN w:val="0"/>
              <w:adjustRightInd w:val="0"/>
              <w:spacing w:after="0"/>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0.3868</w:t>
            </w:r>
          </w:p>
        </w:tc>
      </w:tr>
      <w:tr w:rsidR="001A7B41" w:rsidRPr="00261F0A">
        <w:trPr>
          <w:trHeight w:val="225"/>
        </w:trPr>
        <w:tc>
          <w:tcPr>
            <w:tcW w:w="2017" w:type="dxa"/>
            <w:tcBorders>
              <w:top w:val="nil"/>
              <w:left w:val="nil"/>
              <w:bottom w:val="nil"/>
              <w:right w:val="nil"/>
            </w:tcBorders>
            <w:vAlign w:val="bottom"/>
          </w:tcPr>
          <w:p w:rsidR="001A7B41" w:rsidRPr="00261F0A" w:rsidRDefault="001A7B41" w:rsidP="00FB454B">
            <w:pPr>
              <w:autoSpaceDE w:val="0"/>
              <w:autoSpaceDN w:val="0"/>
              <w:adjustRightInd w:val="0"/>
              <w:spacing w:after="0"/>
              <w:jc w:val="center"/>
              <w:rPr>
                <w:rFonts w:ascii="Times New Roman" w:hAnsi="Times New Roman" w:cs="Times New Roman"/>
                <w:color w:val="000000"/>
                <w:sz w:val="18"/>
                <w:szCs w:val="18"/>
              </w:rPr>
            </w:pPr>
            <w:r w:rsidRPr="00261F0A">
              <w:rPr>
                <w:rFonts w:ascii="Times New Roman" w:hAnsi="Times New Roman" w:cs="Times New Roman"/>
                <w:color w:val="000000"/>
                <w:sz w:val="18"/>
                <w:szCs w:val="18"/>
              </w:rPr>
              <w:t>D(UNEMPL)^2</w:t>
            </w:r>
          </w:p>
        </w:tc>
        <w:tc>
          <w:tcPr>
            <w:tcW w:w="1103" w:type="dxa"/>
            <w:tcBorders>
              <w:top w:val="nil"/>
              <w:left w:val="nil"/>
              <w:bottom w:val="nil"/>
              <w:right w:val="nil"/>
            </w:tcBorders>
            <w:vAlign w:val="bottom"/>
          </w:tcPr>
          <w:p w:rsidR="001A7B41" w:rsidRPr="00261F0A" w:rsidRDefault="001A7B41" w:rsidP="00FB454B">
            <w:pPr>
              <w:autoSpaceDE w:val="0"/>
              <w:autoSpaceDN w:val="0"/>
              <w:adjustRightInd w:val="0"/>
              <w:spacing w:after="0"/>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0.305740</w:t>
            </w:r>
          </w:p>
        </w:tc>
        <w:tc>
          <w:tcPr>
            <w:tcW w:w="1207" w:type="dxa"/>
            <w:tcBorders>
              <w:top w:val="nil"/>
              <w:left w:val="nil"/>
              <w:bottom w:val="nil"/>
              <w:right w:val="nil"/>
            </w:tcBorders>
            <w:vAlign w:val="bottom"/>
          </w:tcPr>
          <w:p w:rsidR="001A7B41" w:rsidRPr="00261F0A" w:rsidRDefault="001A7B41" w:rsidP="00FB454B">
            <w:pPr>
              <w:autoSpaceDE w:val="0"/>
              <w:autoSpaceDN w:val="0"/>
              <w:adjustRightInd w:val="0"/>
              <w:spacing w:after="0"/>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0.118793</w:t>
            </w:r>
          </w:p>
        </w:tc>
        <w:tc>
          <w:tcPr>
            <w:tcW w:w="1208" w:type="dxa"/>
            <w:tcBorders>
              <w:top w:val="nil"/>
              <w:left w:val="nil"/>
              <w:bottom w:val="nil"/>
              <w:right w:val="nil"/>
            </w:tcBorders>
            <w:vAlign w:val="bottom"/>
          </w:tcPr>
          <w:p w:rsidR="001A7B41" w:rsidRPr="00261F0A" w:rsidRDefault="001A7B41" w:rsidP="00FB454B">
            <w:pPr>
              <w:autoSpaceDE w:val="0"/>
              <w:autoSpaceDN w:val="0"/>
              <w:adjustRightInd w:val="0"/>
              <w:spacing w:after="0"/>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2.573707</w:t>
            </w:r>
          </w:p>
        </w:tc>
        <w:tc>
          <w:tcPr>
            <w:tcW w:w="997" w:type="dxa"/>
            <w:tcBorders>
              <w:top w:val="nil"/>
              <w:left w:val="nil"/>
              <w:bottom w:val="nil"/>
              <w:right w:val="nil"/>
            </w:tcBorders>
            <w:vAlign w:val="bottom"/>
          </w:tcPr>
          <w:p w:rsidR="001A7B41" w:rsidRPr="00261F0A" w:rsidRDefault="001A7B41" w:rsidP="00FB454B">
            <w:pPr>
              <w:autoSpaceDE w:val="0"/>
              <w:autoSpaceDN w:val="0"/>
              <w:adjustRightInd w:val="0"/>
              <w:spacing w:after="0"/>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0.0118</w:t>
            </w:r>
          </w:p>
        </w:tc>
      </w:tr>
      <w:tr w:rsidR="001A7B41" w:rsidRPr="00261F0A">
        <w:trPr>
          <w:trHeight w:val="225"/>
        </w:trPr>
        <w:tc>
          <w:tcPr>
            <w:tcW w:w="2017" w:type="dxa"/>
            <w:tcBorders>
              <w:top w:val="nil"/>
              <w:left w:val="nil"/>
              <w:bottom w:val="nil"/>
              <w:right w:val="nil"/>
            </w:tcBorders>
            <w:vAlign w:val="bottom"/>
          </w:tcPr>
          <w:p w:rsidR="001A7B41" w:rsidRPr="00261F0A" w:rsidRDefault="001A7B41" w:rsidP="00FB454B">
            <w:pPr>
              <w:autoSpaceDE w:val="0"/>
              <w:autoSpaceDN w:val="0"/>
              <w:adjustRightInd w:val="0"/>
              <w:spacing w:after="0"/>
              <w:jc w:val="center"/>
              <w:rPr>
                <w:rFonts w:ascii="Times New Roman" w:hAnsi="Times New Roman" w:cs="Times New Roman"/>
                <w:color w:val="000000"/>
                <w:sz w:val="18"/>
                <w:szCs w:val="18"/>
              </w:rPr>
            </w:pPr>
            <w:r w:rsidRPr="00261F0A">
              <w:rPr>
                <w:rFonts w:ascii="Times New Roman" w:hAnsi="Times New Roman" w:cs="Times New Roman"/>
                <w:color w:val="000000"/>
                <w:sz w:val="18"/>
                <w:szCs w:val="18"/>
              </w:rPr>
              <w:t>D(UNEMPL)</w:t>
            </w:r>
          </w:p>
        </w:tc>
        <w:tc>
          <w:tcPr>
            <w:tcW w:w="1103" w:type="dxa"/>
            <w:tcBorders>
              <w:top w:val="nil"/>
              <w:left w:val="nil"/>
              <w:bottom w:val="nil"/>
              <w:right w:val="nil"/>
            </w:tcBorders>
            <w:vAlign w:val="bottom"/>
          </w:tcPr>
          <w:p w:rsidR="001A7B41" w:rsidRPr="00261F0A" w:rsidRDefault="001A7B41" w:rsidP="00FB454B">
            <w:pPr>
              <w:autoSpaceDE w:val="0"/>
              <w:autoSpaceDN w:val="0"/>
              <w:adjustRightInd w:val="0"/>
              <w:spacing w:after="0"/>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-0.004864</w:t>
            </w:r>
          </w:p>
        </w:tc>
        <w:tc>
          <w:tcPr>
            <w:tcW w:w="1207" w:type="dxa"/>
            <w:tcBorders>
              <w:top w:val="nil"/>
              <w:left w:val="nil"/>
              <w:bottom w:val="nil"/>
              <w:right w:val="nil"/>
            </w:tcBorders>
            <w:vAlign w:val="bottom"/>
          </w:tcPr>
          <w:p w:rsidR="001A7B41" w:rsidRPr="00261F0A" w:rsidRDefault="001A7B41" w:rsidP="00FB454B">
            <w:pPr>
              <w:autoSpaceDE w:val="0"/>
              <w:autoSpaceDN w:val="0"/>
              <w:adjustRightInd w:val="0"/>
              <w:spacing w:after="0"/>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0.484108</w:t>
            </w:r>
          </w:p>
        </w:tc>
        <w:tc>
          <w:tcPr>
            <w:tcW w:w="1208" w:type="dxa"/>
            <w:tcBorders>
              <w:top w:val="nil"/>
              <w:left w:val="nil"/>
              <w:bottom w:val="nil"/>
              <w:right w:val="nil"/>
            </w:tcBorders>
            <w:vAlign w:val="bottom"/>
          </w:tcPr>
          <w:p w:rsidR="001A7B41" w:rsidRPr="00261F0A" w:rsidRDefault="001A7B41" w:rsidP="00FB454B">
            <w:pPr>
              <w:autoSpaceDE w:val="0"/>
              <w:autoSpaceDN w:val="0"/>
              <w:adjustRightInd w:val="0"/>
              <w:spacing w:after="0"/>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-0.010046</w:t>
            </w:r>
          </w:p>
        </w:tc>
        <w:tc>
          <w:tcPr>
            <w:tcW w:w="997" w:type="dxa"/>
            <w:tcBorders>
              <w:top w:val="nil"/>
              <w:left w:val="nil"/>
              <w:bottom w:val="nil"/>
              <w:right w:val="nil"/>
            </w:tcBorders>
            <w:vAlign w:val="bottom"/>
          </w:tcPr>
          <w:p w:rsidR="001A7B41" w:rsidRPr="00261F0A" w:rsidRDefault="001A7B41" w:rsidP="00FB454B">
            <w:pPr>
              <w:autoSpaceDE w:val="0"/>
              <w:autoSpaceDN w:val="0"/>
              <w:adjustRightInd w:val="0"/>
              <w:spacing w:after="0"/>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0.9920</w:t>
            </w:r>
          </w:p>
        </w:tc>
      </w:tr>
      <w:tr w:rsidR="001A7B41" w:rsidRPr="00261F0A">
        <w:trPr>
          <w:trHeight w:hRule="exact" w:val="90"/>
        </w:trPr>
        <w:tc>
          <w:tcPr>
            <w:tcW w:w="2017" w:type="dxa"/>
            <w:tcBorders>
              <w:top w:val="nil"/>
              <w:left w:val="nil"/>
              <w:bottom w:val="double" w:sz="6" w:space="2" w:color="auto"/>
              <w:right w:val="nil"/>
            </w:tcBorders>
            <w:vAlign w:val="bottom"/>
          </w:tcPr>
          <w:p w:rsidR="001A7B41" w:rsidRPr="00261F0A" w:rsidRDefault="001A7B41" w:rsidP="00FB454B">
            <w:pPr>
              <w:autoSpaceDE w:val="0"/>
              <w:autoSpaceDN w:val="0"/>
              <w:adjustRightInd w:val="0"/>
              <w:spacing w:after="0"/>
              <w:jc w:val="center"/>
              <w:rPr>
                <w:rFonts w:ascii="Times New Roman" w:hAnsi="Times New Roman" w:cs="Times New Roman"/>
                <w:color w:val="000000"/>
                <w:sz w:val="18"/>
                <w:szCs w:val="18"/>
              </w:rPr>
            </w:pPr>
          </w:p>
        </w:tc>
        <w:tc>
          <w:tcPr>
            <w:tcW w:w="1103" w:type="dxa"/>
            <w:tcBorders>
              <w:top w:val="nil"/>
              <w:left w:val="nil"/>
              <w:bottom w:val="double" w:sz="6" w:space="2" w:color="auto"/>
              <w:right w:val="nil"/>
            </w:tcBorders>
            <w:vAlign w:val="bottom"/>
          </w:tcPr>
          <w:p w:rsidR="001A7B41" w:rsidRPr="00261F0A" w:rsidRDefault="001A7B41" w:rsidP="00FB454B">
            <w:pPr>
              <w:autoSpaceDE w:val="0"/>
              <w:autoSpaceDN w:val="0"/>
              <w:adjustRightInd w:val="0"/>
              <w:spacing w:after="0"/>
              <w:jc w:val="center"/>
              <w:rPr>
                <w:rFonts w:ascii="Times New Roman" w:hAnsi="Times New Roman" w:cs="Times New Roman"/>
                <w:color w:val="000000"/>
                <w:sz w:val="18"/>
                <w:szCs w:val="18"/>
              </w:rPr>
            </w:pPr>
          </w:p>
        </w:tc>
        <w:tc>
          <w:tcPr>
            <w:tcW w:w="1207" w:type="dxa"/>
            <w:tcBorders>
              <w:top w:val="nil"/>
              <w:left w:val="nil"/>
              <w:bottom w:val="double" w:sz="6" w:space="2" w:color="auto"/>
              <w:right w:val="nil"/>
            </w:tcBorders>
            <w:vAlign w:val="bottom"/>
          </w:tcPr>
          <w:p w:rsidR="001A7B41" w:rsidRPr="00261F0A" w:rsidRDefault="001A7B41" w:rsidP="00FB454B">
            <w:pPr>
              <w:autoSpaceDE w:val="0"/>
              <w:autoSpaceDN w:val="0"/>
              <w:adjustRightInd w:val="0"/>
              <w:spacing w:after="0"/>
              <w:jc w:val="center"/>
              <w:rPr>
                <w:rFonts w:ascii="Times New Roman" w:hAnsi="Times New Roman" w:cs="Times New Roman"/>
                <w:color w:val="000000"/>
                <w:sz w:val="18"/>
                <w:szCs w:val="18"/>
              </w:rPr>
            </w:pPr>
          </w:p>
        </w:tc>
        <w:tc>
          <w:tcPr>
            <w:tcW w:w="1208" w:type="dxa"/>
            <w:tcBorders>
              <w:top w:val="nil"/>
              <w:left w:val="nil"/>
              <w:bottom w:val="double" w:sz="6" w:space="2" w:color="auto"/>
              <w:right w:val="nil"/>
            </w:tcBorders>
            <w:vAlign w:val="bottom"/>
          </w:tcPr>
          <w:p w:rsidR="001A7B41" w:rsidRPr="00261F0A" w:rsidRDefault="001A7B41" w:rsidP="00FB454B">
            <w:pPr>
              <w:autoSpaceDE w:val="0"/>
              <w:autoSpaceDN w:val="0"/>
              <w:adjustRightInd w:val="0"/>
              <w:spacing w:after="0"/>
              <w:jc w:val="center"/>
              <w:rPr>
                <w:rFonts w:ascii="Times New Roman" w:hAnsi="Times New Roman" w:cs="Times New Roman"/>
                <w:color w:val="000000"/>
                <w:sz w:val="18"/>
                <w:szCs w:val="18"/>
              </w:rPr>
            </w:pPr>
          </w:p>
        </w:tc>
        <w:tc>
          <w:tcPr>
            <w:tcW w:w="997" w:type="dxa"/>
            <w:tcBorders>
              <w:top w:val="nil"/>
              <w:left w:val="nil"/>
              <w:bottom w:val="double" w:sz="6" w:space="2" w:color="auto"/>
              <w:right w:val="nil"/>
            </w:tcBorders>
            <w:vAlign w:val="bottom"/>
          </w:tcPr>
          <w:p w:rsidR="001A7B41" w:rsidRPr="00261F0A" w:rsidRDefault="001A7B41" w:rsidP="00FB454B">
            <w:pPr>
              <w:autoSpaceDE w:val="0"/>
              <w:autoSpaceDN w:val="0"/>
              <w:adjustRightInd w:val="0"/>
              <w:spacing w:after="0"/>
              <w:jc w:val="center"/>
              <w:rPr>
                <w:rFonts w:ascii="Times New Roman" w:hAnsi="Times New Roman" w:cs="Times New Roman"/>
                <w:color w:val="000000"/>
                <w:sz w:val="18"/>
                <w:szCs w:val="18"/>
              </w:rPr>
            </w:pPr>
          </w:p>
        </w:tc>
      </w:tr>
      <w:tr w:rsidR="001A7B41" w:rsidRPr="00261F0A">
        <w:trPr>
          <w:trHeight w:hRule="exact" w:val="135"/>
        </w:trPr>
        <w:tc>
          <w:tcPr>
            <w:tcW w:w="2017" w:type="dxa"/>
            <w:tcBorders>
              <w:top w:val="nil"/>
              <w:left w:val="nil"/>
              <w:bottom w:val="nil"/>
              <w:right w:val="nil"/>
            </w:tcBorders>
            <w:vAlign w:val="bottom"/>
          </w:tcPr>
          <w:p w:rsidR="001A7B41" w:rsidRPr="00261F0A" w:rsidRDefault="001A7B41" w:rsidP="00FB454B">
            <w:pPr>
              <w:autoSpaceDE w:val="0"/>
              <w:autoSpaceDN w:val="0"/>
              <w:adjustRightInd w:val="0"/>
              <w:spacing w:after="0"/>
              <w:jc w:val="center"/>
              <w:rPr>
                <w:rFonts w:ascii="Times New Roman" w:hAnsi="Times New Roman" w:cs="Times New Roman"/>
                <w:color w:val="000000"/>
                <w:sz w:val="18"/>
                <w:szCs w:val="18"/>
              </w:rPr>
            </w:pPr>
          </w:p>
        </w:tc>
        <w:tc>
          <w:tcPr>
            <w:tcW w:w="1103" w:type="dxa"/>
            <w:tcBorders>
              <w:top w:val="nil"/>
              <w:left w:val="nil"/>
              <w:bottom w:val="nil"/>
              <w:right w:val="nil"/>
            </w:tcBorders>
            <w:vAlign w:val="bottom"/>
          </w:tcPr>
          <w:p w:rsidR="001A7B41" w:rsidRPr="00261F0A" w:rsidRDefault="001A7B41" w:rsidP="00FB454B">
            <w:pPr>
              <w:autoSpaceDE w:val="0"/>
              <w:autoSpaceDN w:val="0"/>
              <w:adjustRightInd w:val="0"/>
              <w:spacing w:after="0"/>
              <w:jc w:val="center"/>
              <w:rPr>
                <w:rFonts w:ascii="Times New Roman" w:hAnsi="Times New Roman" w:cs="Times New Roman"/>
                <w:color w:val="000000"/>
                <w:sz w:val="18"/>
                <w:szCs w:val="18"/>
              </w:rPr>
            </w:pPr>
          </w:p>
        </w:tc>
        <w:tc>
          <w:tcPr>
            <w:tcW w:w="1207" w:type="dxa"/>
            <w:tcBorders>
              <w:top w:val="nil"/>
              <w:left w:val="nil"/>
              <w:bottom w:val="nil"/>
              <w:right w:val="nil"/>
            </w:tcBorders>
            <w:vAlign w:val="bottom"/>
          </w:tcPr>
          <w:p w:rsidR="001A7B41" w:rsidRPr="00261F0A" w:rsidRDefault="001A7B41" w:rsidP="00FB454B">
            <w:pPr>
              <w:autoSpaceDE w:val="0"/>
              <w:autoSpaceDN w:val="0"/>
              <w:adjustRightInd w:val="0"/>
              <w:spacing w:after="0"/>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1A7B41" w:rsidRPr="00261F0A" w:rsidRDefault="001A7B41" w:rsidP="00FB454B">
            <w:pPr>
              <w:autoSpaceDE w:val="0"/>
              <w:autoSpaceDN w:val="0"/>
              <w:adjustRightInd w:val="0"/>
              <w:spacing w:after="0"/>
              <w:jc w:val="center"/>
              <w:rPr>
                <w:rFonts w:ascii="Times New Roman" w:hAnsi="Times New Roman" w:cs="Times New Roman"/>
                <w:color w:val="000000"/>
                <w:sz w:val="18"/>
                <w:szCs w:val="18"/>
              </w:rPr>
            </w:pPr>
          </w:p>
        </w:tc>
        <w:tc>
          <w:tcPr>
            <w:tcW w:w="997" w:type="dxa"/>
            <w:tcBorders>
              <w:top w:val="nil"/>
              <w:left w:val="nil"/>
              <w:bottom w:val="nil"/>
              <w:right w:val="nil"/>
            </w:tcBorders>
            <w:vAlign w:val="bottom"/>
          </w:tcPr>
          <w:p w:rsidR="001A7B41" w:rsidRPr="00261F0A" w:rsidRDefault="001A7B41" w:rsidP="00FB454B">
            <w:pPr>
              <w:autoSpaceDE w:val="0"/>
              <w:autoSpaceDN w:val="0"/>
              <w:adjustRightInd w:val="0"/>
              <w:spacing w:after="0"/>
              <w:jc w:val="center"/>
              <w:rPr>
                <w:rFonts w:ascii="Times New Roman" w:hAnsi="Times New Roman" w:cs="Times New Roman"/>
                <w:color w:val="000000"/>
                <w:sz w:val="18"/>
                <w:szCs w:val="18"/>
              </w:rPr>
            </w:pPr>
          </w:p>
        </w:tc>
      </w:tr>
      <w:tr w:rsidR="001A7B41" w:rsidRPr="00261F0A" w:rsidTr="001A7B41">
        <w:trPr>
          <w:trHeight w:val="225"/>
        </w:trPr>
        <w:tc>
          <w:tcPr>
            <w:tcW w:w="2017" w:type="dxa"/>
            <w:tcBorders>
              <w:top w:val="nil"/>
              <w:left w:val="nil"/>
              <w:bottom w:val="nil"/>
              <w:right w:val="nil"/>
            </w:tcBorders>
            <w:vAlign w:val="bottom"/>
          </w:tcPr>
          <w:p w:rsidR="001A7B41" w:rsidRPr="00261F0A" w:rsidRDefault="001A7B41" w:rsidP="00FB454B">
            <w:pPr>
              <w:autoSpaceDE w:val="0"/>
              <w:autoSpaceDN w:val="0"/>
              <w:adjustRightInd w:val="0"/>
              <w:spacing w:after="0"/>
              <w:rPr>
                <w:rFonts w:ascii="Times New Roman" w:hAnsi="Times New Roman" w:cs="Times New Roman"/>
                <w:color w:val="000000"/>
                <w:sz w:val="18"/>
                <w:szCs w:val="18"/>
              </w:rPr>
            </w:pPr>
            <w:r w:rsidRPr="00261F0A">
              <w:rPr>
                <w:rFonts w:ascii="Times New Roman" w:hAnsi="Times New Roman" w:cs="Times New Roman"/>
                <w:color w:val="000000"/>
                <w:sz w:val="18"/>
                <w:szCs w:val="18"/>
              </w:rPr>
              <w:t>R-squared</w:t>
            </w:r>
          </w:p>
        </w:tc>
        <w:tc>
          <w:tcPr>
            <w:tcW w:w="1103" w:type="dxa"/>
            <w:tcBorders>
              <w:top w:val="nil"/>
              <w:left w:val="nil"/>
              <w:bottom w:val="nil"/>
              <w:right w:val="nil"/>
            </w:tcBorders>
            <w:vAlign w:val="bottom"/>
          </w:tcPr>
          <w:p w:rsidR="001A7B41" w:rsidRPr="00261F0A" w:rsidRDefault="001A7B41" w:rsidP="00FB454B">
            <w:pPr>
              <w:autoSpaceDE w:val="0"/>
              <w:autoSpaceDN w:val="0"/>
              <w:adjustRightInd w:val="0"/>
              <w:spacing w:after="0"/>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0.961856</w:t>
            </w:r>
          </w:p>
        </w:tc>
        <w:tc>
          <w:tcPr>
            <w:tcW w:w="2415" w:type="dxa"/>
            <w:gridSpan w:val="2"/>
            <w:tcBorders>
              <w:top w:val="nil"/>
              <w:left w:val="nil"/>
              <w:bottom w:val="nil"/>
              <w:right w:val="nil"/>
            </w:tcBorders>
            <w:vAlign w:val="bottom"/>
          </w:tcPr>
          <w:p w:rsidR="001A7B41" w:rsidRPr="00261F0A" w:rsidRDefault="001A7B41" w:rsidP="00FB454B">
            <w:pPr>
              <w:autoSpaceDE w:val="0"/>
              <w:autoSpaceDN w:val="0"/>
              <w:adjustRightInd w:val="0"/>
              <w:spacing w:after="0"/>
              <w:ind w:right="10"/>
              <w:rPr>
                <w:rFonts w:ascii="Times New Roman" w:hAnsi="Times New Roman" w:cs="Times New Roman"/>
                <w:color w:val="000000"/>
                <w:sz w:val="18"/>
                <w:szCs w:val="18"/>
              </w:rPr>
            </w:pPr>
            <w:r w:rsidRPr="00261F0A">
              <w:rPr>
                <w:rFonts w:ascii="Times New Roman" w:hAnsi="Times New Roman" w:cs="Times New Roman"/>
                <w:color w:val="000000"/>
                <w:sz w:val="18"/>
                <w:szCs w:val="18"/>
              </w:rPr>
              <w:t xml:space="preserve">    Mean dependent </w:t>
            </w:r>
            <w:proofErr w:type="spellStart"/>
            <w:r w:rsidRPr="00261F0A">
              <w:rPr>
                <w:rFonts w:ascii="Times New Roman" w:hAnsi="Times New Roman" w:cs="Times New Roman"/>
                <w:color w:val="000000"/>
                <w:sz w:val="18"/>
                <w:szCs w:val="18"/>
              </w:rPr>
              <w:t>var</w:t>
            </w:r>
            <w:proofErr w:type="spellEnd"/>
          </w:p>
        </w:tc>
        <w:tc>
          <w:tcPr>
            <w:tcW w:w="997" w:type="dxa"/>
            <w:tcBorders>
              <w:top w:val="nil"/>
              <w:left w:val="nil"/>
              <w:bottom w:val="nil"/>
              <w:right w:val="nil"/>
            </w:tcBorders>
            <w:vAlign w:val="bottom"/>
          </w:tcPr>
          <w:p w:rsidR="001A7B41" w:rsidRPr="00261F0A" w:rsidRDefault="001A7B41" w:rsidP="00FB454B">
            <w:pPr>
              <w:autoSpaceDE w:val="0"/>
              <w:autoSpaceDN w:val="0"/>
              <w:adjustRightInd w:val="0"/>
              <w:spacing w:after="0"/>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0.154511</w:t>
            </w:r>
          </w:p>
        </w:tc>
      </w:tr>
      <w:tr w:rsidR="001A7B41" w:rsidRPr="00261F0A" w:rsidTr="001A7B41">
        <w:trPr>
          <w:trHeight w:val="225"/>
        </w:trPr>
        <w:tc>
          <w:tcPr>
            <w:tcW w:w="2017" w:type="dxa"/>
            <w:tcBorders>
              <w:top w:val="nil"/>
              <w:left w:val="nil"/>
              <w:bottom w:val="nil"/>
              <w:right w:val="nil"/>
            </w:tcBorders>
            <w:vAlign w:val="bottom"/>
          </w:tcPr>
          <w:p w:rsidR="001A7B41" w:rsidRPr="00261F0A" w:rsidRDefault="001A7B41" w:rsidP="00FB454B">
            <w:pPr>
              <w:autoSpaceDE w:val="0"/>
              <w:autoSpaceDN w:val="0"/>
              <w:adjustRightInd w:val="0"/>
              <w:spacing w:after="0"/>
              <w:rPr>
                <w:rFonts w:ascii="Times New Roman" w:hAnsi="Times New Roman" w:cs="Times New Roman"/>
                <w:color w:val="000000"/>
                <w:sz w:val="18"/>
                <w:szCs w:val="18"/>
              </w:rPr>
            </w:pPr>
            <w:r w:rsidRPr="00261F0A">
              <w:rPr>
                <w:rFonts w:ascii="Times New Roman" w:hAnsi="Times New Roman" w:cs="Times New Roman"/>
                <w:color w:val="000000"/>
                <w:sz w:val="18"/>
                <w:szCs w:val="18"/>
              </w:rPr>
              <w:t>Adjusted R-squared</w:t>
            </w:r>
          </w:p>
        </w:tc>
        <w:tc>
          <w:tcPr>
            <w:tcW w:w="1103" w:type="dxa"/>
            <w:tcBorders>
              <w:top w:val="nil"/>
              <w:left w:val="nil"/>
              <w:bottom w:val="nil"/>
              <w:right w:val="nil"/>
            </w:tcBorders>
            <w:vAlign w:val="bottom"/>
          </w:tcPr>
          <w:p w:rsidR="001A7B41" w:rsidRPr="00261F0A" w:rsidRDefault="001A7B41" w:rsidP="00FB454B">
            <w:pPr>
              <w:autoSpaceDE w:val="0"/>
              <w:autoSpaceDN w:val="0"/>
              <w:adjustRightInd w:val="0"/>
              <w:spacing w:after="0"/>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0.955499</w:t>
            </w:r>
          </w:p>
        </w:tc>
        <w:tc>
          <w:tcPr>
            <w:tcW w:w="2415" w:type="dxa"/>
            <w:gridSpan w:val="2"/>
            <w:tcBorders>
              <w:top w:val="nil"/>
              <w:left w:val="nil"/>
              <w:bottom w:val="nil"/>
              <w:right w:val="nil"/>
            </w:tcBorders>
            <w:vAlign w:val="bottom"/>
          </w:tcPr>
          <w:p w:rsidR="001A7B41" w:rsidRPr="00261F0A" w:rsidRDefault="001A7B41" w:rsidP="00FB454B">
            <w:pPr>
              <w:autoSpaceDE w:val="0"/>
              <w:autoSpaceDN w:val="0"/>
              <w:adjustRightInd w:val="0"/>
              <w:spacing w:after="0"/>
              <w:ind w:right="10"/>
              <w:rPr>
                <w:rFonts w:ascii="Times New Roman" w:hAnsi="Times New Roman" w:cs="Times New Roman"/>
                <w:color w:val="000000"/>
                <w:sz w:val="18"/>
                <w:szCs w:val="18"/>
              </w:rPr>
            </w:pPr>
            <w:r w:rsidRPr="00261F0A">
              <w:rPr>
                <w:rFonts w:ascii="Times New Roman" w:hAnsi="Times New Roman" w:cs="Times New Roman"/>
                <w:color w:val="000000"/>
                <w:sz w:val="18"/>
                <w:szCs w:val="18"/>
              </w:rPr>
              <w:t xml:space="preserve">    S.D. dependent </w:t>
            </w:r>
            <w:proofErr w:type="spellStart"/>
            <w:r w:rsidRPr="00261F0A">
              <w:rPr>
                <w:rFonts w:ascii="Times New Roman" w:hAnsi="Times New Roman" w:cs="Times New Roman"/>
                <w:color w:val="000000"/>
                <w:sz w:val="18"/>
                <w:szCs w:val="18"/>
              </w:rPr>
              <w:t>var</w:t>
            </w:r>
            <w:proofErr w:type="spellEnd"/>
          </w:p>
        </w:tc>
        <w:tc>
          <w:tcPr>
            <w:tcW w:w="997" w:type="dxa"/>
            <w:tcBorders>
              <w:top w:val="nil"/>
              <w:left w:val="nil"/>
              <w:bottom w:val="nil"/>
              <w:right w:val="nil"/>
            </w:tcBorders>
            <w:vAlign w:val="bottom"/>
          </w:tcPr>
          <w:p w:rsidR="001A7B41" w:rsidRPr="00261F0A" w:rsidRDefault="001A7B41" w:rsidP="00FB454B">
            <w:pPr>
              <w:autoSpaceDE w:val="0"/>
              <w:autoSpaceDN w:val="0"/>
              <w:adjustRightInd w:val="0"/>
              <w:spacing w:after="0"/>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0.670323</w:t>
            </w:r>
          </w:p>
        </w:tc>
      </w:tr>
      <w:tr w:rsidR="001A7B41" w:rsidRPr="00261F0A" w:rsidTr="001A7B41">
        <w:trPr>
          <w:trHeight w:val="225"/>
        </w:trPr>
        <w:tc>
          <w:tcPr>
            <w:tcW w:w="2017" w:type="dxa"/>
            <w:tcBorders>
              <w:top w:val="nil"/>
              <w:left w:val="nil"/>
              <w:bottom w:val="nil"/>
              <w:right w:val="nil"/>
            </w:tcBorders>
            <w:vAlign w:val="bottom"/>
          </w:tcPr>
          <w:p w:rsidR="001A7B41" w:rsidRPr="00261F0A" w:rsidRDefault="001A7B41" w:rsidP="00FB454B">
            <w:pPr>
              <w:autoSpaceDE w:val="0"/>
              <w:autoSpaceDN w:val="0"/>
              <w:adjustRightInd w:val="0"/>
              <w:spacing w:after="0"/>
              <w:rPr>
                <w:rFonts w:ascii="Times New Roman" w:hAnsi="Times New Roman" w:cs="Times New Roman"/>
                <w:color w:val="000000"/>
                <w:sz w:val="18"/>
                <w:szCs w:val="18"/>
              </w:rPr>
            </w:pPr>
            <w:r w:rsidRPr="00261F0A">
              <w:rPr>
                <w:rFonts w:ascii="Times New Roman" w:hAnsi="Times New Roman" w:cs="Times New Roman"/>
                <w:color w:val="000000"/>
                <w:sz w:val="18"/>
                <w:szCs w:val="18"/>
              </w:rPr>
              <w:t>S.E. of regression</w:t>
            </w:r>
          </w:p>
        </w:tc>
        <w:tc>
          <w:tcPr>
            <w:tcW w:w="1103" w:type="dxa"/>
            <w:tcBorders>
              <w:top w:val="nil"/>
              <w:left w:val="nil"/>
              <w:bottom w:val="nil"/>
              <w:right w:val="nil"/>
            </w:tcBorders>
            <w:vAlign w:val="bottom"/>
          </w:tcPr>
          <w:p w:rsidR="001A7B41" w:rsidRPr="00261F0A" w:rsidRDefault="001A7B41" w:rsidP="00FB454B">
            <w:pPr>
              <w:autoSpaceDE w:val="0"/>
              <w:autoSpaceDN w:val="0"/>
              <w:adjustRightInd w:val="0"/>
              <w:spacing w:after="0"/>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0.141406</w:t>
            </w:r>
          </w:p>
        </w:tc>
        <w:tc>
          <w:tcPr>
            <w:tcW w:w="2415" w:type="dxa"/>
            <w:gridSpan w:val="2"/>
            <w:tcBorders>
              <w:top w:val="nil"/>
              <w:left w:val="nil"/>
              <w:bottom w:val="nil"/>
              <w:right w:val="nil"/>
            </w:tcBorders>
            <w:vAlign w:val="bottom"/>
          </w:tcPr>
          <w:p w:rsidR="001A7B41" w:rsidRPr="00261F0A" w:rsidRDefault="001A7B41" w:rsidP="00FB454B">
            <w:pPr>
              <w:autoSpaceDE w:val="0"/>
              <w:autoSpaceDN w:val="0"/>
              <w:adjustRightInd w:val="0"/>
              <w:spacing w:after="0"/>
              <w:ind w:right="10"/>
              <w:rPr>
                <w:rFonts w:ascii="Times New Roman" w:hAnsi="Times New Roman" w:cs="Times New Roman"/>
                <w:color w:val="000000"/>
                <w:sz w:val="18"/>
                <w:szCs w:val="18"/>
              </w:rPr>
            </w:pPr>
            <w:r w:rsidRPr="00261F0A">
              <w:rPr>
                <w:rFonts w:ascii="Times New Roman" w:hAnsi="Times New Roman" w:cs="Times New Roman"/>
                <w:color w:val="000000"/>
                <w:sz w:val="18"/>
                <w:szCs w:val="18"/>
              </w:rPr>
              <w:t>    </w:t>
            </w:r>
            <w:proofErr w:type="spellStart"/>
            <w:r w:rsidRPr="00261F0A">
              <w:rPr>
                <w:rFonts w:ascii="Times New Roman" w:hAnsi="Times New Roman" w:cs="Times New Roman"/>
                <w:color w:val="000000"/>
                <w:sz w:val="18"/>
                <w:szCs w:val="18"/>
              </w:rPr>
              <w:t>Akaike</w:t>
            </w:r>
            <w:proofErr w:type="spellEnd"/>
            <w:r w:rsidRPr="00261F0A">
              <w:rPr>
                <w:rFonts w:ascii="Times New Roman" w:hAnsi="Times New Roman" w:cs="Times New Roman"/>
                <w:color w:val="000000"/>
                <w:sz w:val="18"/>
                <w:szCs w:val="18"/>
              </w:rPr>
              <w:t xml:space="preserve"> info criterion</w:t>
            </w:r>
          </w:p>
        </w:tc>
        <w:tc>
          <w:tcPr>
            <w:tcW w:w="997" w:type="dxa"/>
            <w:tcBorders>
              <w:top w:val="nil"/>
              <w:left w:val="nil"/>
              <w:bottom w:val="nil"/>
              <w:right w:val="nil"/>
            </w:tcBorders>
            <w:vAlign w:val="bottom"/>
          </w:tcPr>
          <w:p w:rsidR="001A7B41" w:rsidRPr="00261F0A" w:rsidRDefault="001A7B41" w:rsidP="00FB454B">
            <w:pPr>
              <w:autoSpaceDE w:val="0"/>
              <w:autoSpaceDN w:val="0"/>
              <w:adjustRightInd w:val="0"/>
              <w:spacing w:after="0"/>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-0.935632</w:t>
            </w:r>
          </w:p>
        </w:tc>
      </w:tr>
      <w:tr w:rsidR="001A7B41" w:rsidRPr="00261F0A" w:rsidTr="001A7B41">
        <w:trPr>
          <w:trHeight w:val="225"/>
        </w:trPr>
        <w:tc>
          <w:tcPr>
            <w:tcW w:w="2017" w:type="dxa"/>
            <w:tcBorders>
              <w:top w:val="nil"/>
              <w:left w:val="nil"/>
              <w:bottom w:val="nil"/>
              <w:right w:val="nil"/>
            </w:tcBorders>
            <w:vAlign w:val="bottom"/>
          </w:tcPr>
          <w:p w:rsidR="001A7B41" w:rsidRPr="00261F0A" w:rsidRDefault="001A7B41" w:rsidP="00FB454B">
            <w:pPr>
              <w:autoSpaceDE w:val="0"/>
              <w:autoSpaceDN w:val="0"/>
              <w:adjustRightInd w:val="0"/>
              <w:spacing w:after="0"/>
              <w:rPr>
                <w:rFonts w:ascii="Times New Roman" w:hAnsi="Times New Roman" w:cs="Times New Roman"/>
                <w:color w:val="000000"/>
                <w:sz w:val="18"/>
                <w:szCs w:val="18"/>
              </w:rPr>
            </w:pPr>
            <w:r w:rsidRPr="00261F0A">
              <w:rPr>
                <w:rFonts w:ascii="Times New Roman" w:hAnsi="Times New Roman" w:cs="Times New Roman"/>
                <w:color w:val="000000"/>
                <w:sz w:val="18"/>
                <w:szCs w:val="18"/>
              </w:rPr>
              <w:t xml:space="preserve">Sum squared </w:t>
            </w:r>
            <w:proofErr w:type="spellStart"/>
            <w:r w:rsidRPr="00261F0A">
              <w:rPr>
                <w:rFonts w:ascii="Times New Roman" w:hAnsi="Times New Roman" w:cs="Times New Roman"/>
                <w:color w:val="000000"/>
                <w:sz w:val="18"/>
                <w:szCs w:val="18"/>
              </w:rPr>
              <w:t>resid</w:t>
            </w:r>
            <w:proofErr w:type="spellEnd"/>
          </w:p>
        </w:tc>
        <w:tc>
          <w:tcPr>
            <w:tcW w:w="1103" w:type="dxa"/>
            <w:tcBorders>
              <w:top w:val="nil"/>
              <w:left w:val="nil"/>
              <w:bottom w:val="nil"/>
              <w:right w:val="nil"/>
            </w:tcBorders>
            <w:vAlign w:val="bottom"/>
          </w:tcPr>
          <w:p w:rsidR="001A7B41" w:rsidRPr="00261F0A" w:rsidRDefault="001A7B41" w:rsidP="00FB454B">
            <w:pPr>
              <w:autoSpaceDE w:val="0"/>
              <w:autoSpaceDN w:val="0"/>
              <w:adjustRightInd w:val="0"/>
              <w:spacing w:after="0"/>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1.679641</w:t>
            </w:r>
          </w:p>
        </w:tc>
        <w:tc>
          <w:tcPr>
            <w:tcW w:w="2415" w:type="dxa"/>
            <w:gridSpan w:val="2"/>
            <w:tcBorders>
              <w:top w:val="nil"/>
              <w:left w:val="nil"/>
              <w:bottom w:val="nil"/>
              <w:right w:val="nil"/>
            </w:tcBorders>
            <w:vAlign w:val="bottom"/>
          </w:tcPr>
          <w:p w:rsidR="001A7B41" w:rsidRPr="00261F0A" w:rsidRDefault="001A7B41" w:rsidP="00FB454B">
            <w:pPr>
              <w:autoSpaceDE w:val="0"/>
              <w:autoSpaceDN w:val="0"/>
              <w:adjustRightInd w:val="0"/>
              <w:spacing w:after="0"/>
              <w:ind w:right="10"/>
              <w:rPr>
                <w:rFonts w:ascii="Times New Roman" w:hAnsi="Times New Roman" w:cs="Times New Roman"/>
                <w:color w:val="000000"/>
                <w:sz w:val="18"/>
                <w:szCs w:val="18"/>
              </w:rPr>
            </w:pPr>
            <w:r w:rsidRPr="00261F0A">
              <w:rPr>
                <w:rFonts w:ascii="Times New Roman" w:hAnsi="Times New Roman" w:cs="Times New Roman"/>
                <w:color w:val="000000"/>
                <w:sz w:val="18"/>
                <w:szCs w:val="18"/>
              </w:rPr>
              <w:t>    Schwarz criterion</w:t>
            </w:r>
          </w:p>
        </w:tc>
        <w:tc>
          <w:tcPr>
            <w:tcW w:w="997" w:type="dxa"/>
            <w:tcBorders>
              <w:top w:val="nil"/>
              <w:left w:val="nil"/>
              <w:bottom w:val="nil"/>
              <w:right w:val="nil"/>
            </w:tcBorders>
            <w:vAlign w:val="bottom"/>
          </w:tcPr>
          <w:p w:rsidR="001A7B41" w:rsidRPr="00261F0A" w:rsidRDefault="001A7B41" w:rsidP="00FB454B">
            <w:pPr>
              <w:autoSpaceDE w:val="0"/>
              <w:autoSpaceDN w:val="0"/>
              <w:adjustRightInd w:val="0"/>
              <w:spacing w:after="0"/>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-0.542432</w:t>
            </w:r>
          </w:p>
        </w:tc>
      </w:tr>
      <w:tr w:rsidR="001A7B41" w:rsidRPr="00261F0A" w:rsidTr="001A7B41">
        <w:trPr>
          <w:trHeight w:val="225"/>
        </w:trPr>
        <w:tc>
          <w:tcPr>
            <w:tcW w:w="2017" w:type="dxa"/>
            <w:tcBorders>
              <w:top w:val="nil"/>
              <w:left w:val="nil"/>
              <w:bottom w:val="nil"/>
              <w:right w:val="nil"/>
            </w:tcBorders>
            <w:vAlign w:val="bottom"/>
          </w:tcPr>
          <w:p w:rsidR="001A7B41" w:rsidRPr="00261F0A" w:rsidRDefault="001A7B41" w:rsidP="00FB454B">
            <w:pPr>
              <w:autoSpaceDE w:val="0"/>
              <w:autoSpaceDN w:val="0"/>
              <w:adjustRightInd w:val="0"/>
              <w:spacing w:after="0"/>
              <w:rPr>
                <w:rFonts w:ascii="Times New Roman" w:hAnsi="Times New Roman" w:cs="Times New Roman"/>
                <w:color w:val="000000"/>
                <w:sz w:val="18"/>
                <w:szCs w:val="18"/>
              </w:rPr>
            </w:pPr>
            <w:r w:rsidRPr="00261F0A">
              <w:rPr>
                <w:rFonts w:ascii="Times New Roman" w:hAnsi="Times New Roman" w:cs="Times New Roman"/>
                <w:color w:val="000000"/>
                <w:sz w:val="18"/>
                <w:szCs w:val="18"/>
              </w:rPr>
              <w:t>Log likelihood</w:t>
            </w:r>
          </w:p>
        </w:tc>
        <w:tc>
          <w:tcPr>
            <w:tcW w:w="1103" w:type="dxa"/>
            <w:tcBorders>
              <w:top w:val="nil"/>
              <w:left w:val="nil"/>
              <w:bottom w:val="nil"/>
              <w:right w:val="nil"/>
            </w:tcBorders>
            <w:vAlign w:val="bottom"/>
          </w:tcPr>
          <w:p w:rsidR="001A7B41" w:rsidRPr="00261F0A" w:rsidRDefault="001A7B41" w:rsidP="00FB454B">
            <w:pPr>
              <w:autoSpaceDE w:val="0"/>
              <w:autoSpaceDN w:val="0"/>
              <w:adjustRightInd w:val="0"/>
              <w:spacing w:after="0"/>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61.31379</w:t>
            </w:r>
          </w:p>
        </w:tc>
        <w:tc>
          <w:tcPr>
            <w:tcW w:w="2415" w:type="dxa"/>
            <w:gridSpan w:val="2"/>
            <w:tcBorders>
              <w:top w:val="nil"/>
              <w:left w:val="nil"/>
              <w:bottom w:val="nil"/>
              <w:right w:val="nil"/>
            </w:tcBorders>
            <w:vAlign w:val="bottom"/>
          </w:tcPr>
          <w:p w:rsidR="001A7B41" w:rsidRPr="00261F0A" w:rsidRDefault="001A7B41" w:rsidP="00FB454B">
            <w:pPr>
              <w:autoSpaceDE w:val="0"/>
              <w:autoSpaceDN w:val="0"/>
              <w:adjustRightInd w:val="0"/>
              <w:spacing w:after="0"/>
              <w:ind w:right="10"/>
              <w:rPr>
                <w:rFonts w:ascii="Times New Roman" w:hAnsi="Times New Roman" w:cs="Times New Roman"/>
                <w:color w:val="000000"/>
                <w:sz w:val="18"/>
                <w:szCs w:val="18"/>
              </w:rPr>
            </w:pPr>
            <w:r w:rsidRPr="00261F0A">
              <w:rPr>
                <w:rFonts w:ascii="Times New Roman" w:hAnsi="Times New Roman" w:cs="Times New Roman"/>
                <w:color w:val="000000"/>
                <w:sz w:val="18"/>
                <w:szCs w:val="18"/>
              </w:rPr>
              <w:t>    </w:t>
            </w:r>
            <w:proofErr w:type="spellStart"/>
            <w:r w:rsidRPr="00261F0A">
              <w:rPr>
                <w:rFonts w:ascii="Times New Roman" w:hAnsi="Times New Roman" w:cs="Times New Roman"/>
                <w:color w:val="000000"/>
                <w:sz w:val="18"/>
                <w:szCs w:val="18"/>
              </w:rPr>
              <w:t>Hannan</w:t>
            </w:r>
            <w:proofErr w:type="spellEnd"/>
            <w:r w:rsidRPr="00261F0A">
              <w:rPr>
                <w:rFonts w:ascii="Times New Roman" w:hAnsi="Times New Roman" w:cs="Times New Roman"/>
                <w:color w:val="000000"/>
                <w:sz w:val="18"/>
                <w:szCs w:val="18"/>
              </w:rPr>
              <w:t xml:space="preserve">-Quinn </w:t>
            </w:r>
            <w:proofErr w:type="spellStart"/>
            <w:r w:rsidRPr="00261F0A">
              <w:rPr>
                <w:rFonts w:ascii="Times New Roman" w:hAnsi="Times New Roman" w:cs="Times New Roman"/>
                <w:color w:val="000000"/>
                <w:sz w:val="18"/>
                <w:szCs w:val="18"/>
              </w:rPr>
              <w:t>criter</w:t>
            </w:r>
            <w:proofErr w:type="spellEnd"/>
            <w:r w:rsidRPr="00261F0A">
              <w:rPr>
                <w:rFonts w:ascii="Times New Roman" w:hAnsi="Times New Roman" w:cs="Times New Roman"/>
                <w:color w:val="000000"/>
                <w:sz w:val="18"/>
                <w:szCs w:val="18"/>
              </w:rPr>
              <w:t>.</w:t>
            </w:r>
          </w:p>
        </w:tc>
        <w:tc>
          <w:tcPr>
            <w:tcW w:w="997" w:type="dxa"/>
            <w:tcBorders>
              <w:top w:val="nil"/>
              <w:left w:val="nil"/>
              <w:bottom w:val="nil"/>
              <w:right w:val="nil"/>
            </w:tcBorders>
            <w:vAlign w:val="bottom"/>
          </w:tcPr>
          <w:p w:rsidR="001A7B41" w:rsidRPr="00261F0A" w:rsidRDefault="001A7B41" w:rsidP="00FB454B">
            <w:pPr>
              <w:autoSpaceDE w:val="0"/>
              <w:autoSpaceDN w:val="0"/>
              <w:adjustRightInd w:val="0"/>
              <w:spacing w:after="0"/>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-0.776543</w:t>
            </w:r>
          </w:p>
        </w:tc>
      </w:tr>
      <w:tr w:rsidR="001A7B41" w:rsidRPr="00261F0A" w:rsidTr="001A7B41">
        <w:trPr>
          <w:trHeight w:val="225"/>
        </w:trPr>
        <w:tc>
          <w:tcPr>
            <w:tcW w:w="2017" w:type="dxa"/>
            <w:tcBorders>
              <w:top w:val="nil"/>
              <w:left w:val="nil"/>
              <w:bottom w:val="nil"/>
              <w:right w:val="nil"/>
            </w:tcBorders>
            <w:vAlign w:val="bottom"/>
          </w:tcPr>
          <w:p w:rsidR="001A7B41" w:rsidRPr="00261F0A" w:rsidRDefault="001A7B41" w:rsidP="00FB454B">
            <w:pPr>
              <w:autoSpaceDE w:val="0"/>
              <w:autoSpaceDN w:val="0"/>
              <w:adjustRightInd w:val="0"/>
              <w:spacing w:after="0"/>
              <w:rPr>
                <w:rFonts w:ascii="Times New Roman" w:hAnsi="Times New Roman" w:cs="Times New Roman"/>
                <w:color w:val="000000"/>
                <w:sz w:val="18"/>
                <w:szCs w:val="18"/>
              </w:rPr>
            </w:pPr>
            <w:r w:rsidRPr="00261F0A">
              <w:rPr>
                <w:rFonts w:ascii="Times New Roman" w:hAnsi="Times New Roman" w:cs="Times New Roman"/>
                <w:color w:val="000000"/>
                <w:sz w:val="18"/>
                <w:szCs w:val="18"/>
              </w:rPr>
              <w:t>F-statistic</w:t>
            </w:r>
          </w:p>
        </w:tc>
        <w:tc>
          <w:tcPr>
            <w:tcW w:w="1103" w:type="dxa"/>
            <w:tcBorders>
              <w:top w:val="nil"/>
              <w:left w:val="nil"/>
              <w:bottom w:val="nil"/>
              <w:right w:val="nil"/>
            </w:tcBorders>
            <w:vAlign w:val="bottom"/>
          </w:tcPr>
          <w:p w:rsidR="001A7B41" w:rsidRPr="00261F0A" w:rsidRDefault="001A7B41" w:rsidP="00FB454B">
            <w:pPr>
              <w:autoSpaceDE w:val="0"/>
              <w:autoSpaceDN w:val="0"/>
              <w:adjustRightInd w:val="0"/>
              <w:spacing w:after="0"/>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151.3000</w:t>
            </w:r>
          </w:p>
        </w:tc>
        <w:tc>
          <w:tcPr>
            <w:tcW w:w="2415" w:type="dxa"/>
            <w:gridSpan w:val="2"/>
            <w:tcBorders>
              <w:top w:val="nil"/>
              <w:left w:val="nil"/>
              <w:bottom w:val="nil"/>
              <w:right w:val="nil"/>
            </w:tcBorders>
            <w:vAlign w:val="bottom"/>
          </w:tcPr>
          <w:p w:rsidR="001A7B41" w:rsidRPr="00261F0A" w:rsidRDefault="001A7B41" w:rsidP="00FB454B">
            <w:pPr>
              <w:autoSpaceDE w:val="0"/>
              <w:autoSpaceDN w:val="0"/>
              <w:adjustRightInd w:val="0"/>
              <w:spacing w:after="0"/>
              <w:ind w:right="10"/>
              <w:rPr>
                <w:rFonts w:ascii="Times New Roman" w:hAnsi="Times New Roman" w:cs="Times New Roman"/>
                <w:color w:val="000000"/>
                <w:sz w:val="18"/>
                <w:szCs w:val="18"/>
              </w:rPr>
            </w:pPr>
            <w:r w:rsidRPr="00261F0A">
              <w:rPr>
                <w:rFonts w:ascii="Times New Roman" w:hAnsi="Times New Roman" w:cs="Times New Roman"/>
                <w:color w:val="000000"/>
                <w:sz w:val="18"/>
                <w:szCs w:val="18"/>
              </w:rPr>
              <w:t>    Durbin-Watson stat</w:t>
            </w:r>
          </w:p>
        </w:tc>
        <w:tc>
          <w:tcPr>
            <w:tcW w:w="997" w:type="dxa"/>
            <w:tcBorders>
              <w:top w:val="nil"/>
              <w:left w:val="nil"/>
              <w:bottom w:val="nil"/>
              <w:right w:val="nil"/>
            </w:tcBorders>
            <w:vAlign w:val="bottom"/>
          </w:tcPr>
          <w:p w:rsidR="001A7B41" w:rsidRPr="00261F0A" w:rsidRDefault="001A7B41" w:rsidP="00FB454B">
            <w:pPr>
              <w:autoSpaceDE w:val="0"/>
              <w:autoSpaceDN w:val="0"/>
              <w:adjustRightInd w:val="0"/>
              <w:spacing w:after="0"/>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1.523835</w:t>
            </w:r>
          </w:p>
        </w:tc>
      </w:tr>
      <w:tr w:rsidR="001A7B41" w:rsidRPr="00261F0A">
        <w:trPr>
          <w:trHeight w:val="225"/>
        </w:trPr>
        <w:tc>
          <w:tcPr>
            <w:tcW w:w="2017" w:type="dxa"/>
            <w:tcBorders>
              <w:top w:val="nil"/>
              <w:left w:val="nil"/>
              <w:bottom w:val="nil"/>
              <w:right w:val="nil"/>
            </w:tcBorders>
            <w:vAlign w:val="bottom"/>
          </w:tcPr>
          <w:p w:rsidR="001A7B41" w:rsidRPr="00261F0A" w:rsidRDefault="001A7B41" w:rsidP="00FB454B">
            <w:pPr>
              <w:autoSpaceDE w:val="0"/>
              <w:autoSpaceDN w:val="0"/>
              <w:adjustRightInd w:val="0"/>
              <w:spacing w:after="0"/>
              <w:rPr>
                <w:rFonts w:ascii="Times New Roman" w:hAnsi="Times New Roman" w:cs="Times New Roman"/>
                <w:color w:val="000000"/>
                <w:sz w:val="18"/>
                <w:szCs w:val="18"/>
              </w:rPr>
            </w:pPr>
            <w:proofErr w:type="spellStart"/>
            <w:r w:rsidRPr="00261F0A">
              <w:rPr>
                <w:rFonts w:ascii="Times New Roman" w:hAnsi="Times New Roman" w:cs="Times New Roman"/>
                <w:color w:val="000000"/>
                <w:sz w:val="18"/>
                <w:szCs w:val="18"/>
              </w:rPr>
              <w:t>Prob</w:t>
            </w:r>
            <w:proofErr w:type="spellEnd"/>
            <w:r w:rsidRPr="00261F0A">
              <w:rPr>
                <w:rFonts w:ascii="Times New Roman" w:hAnsi="Times New Roman" w:cs="Times New Roman"/>
                <w:color w:val="000000"/>
                <w:sz w:val="18"/>
                <w:szCs w:val="18"/>
              </w:rPr>
              <w:t>(F-statistic)</w:t>
            </w:r>
          </w:p>
        </w:tc>
        <w:tc>
          <w:tcPr>
            <w:tcW w:w="1103" w:type="dxa"/>
            <w:tcBorders>
              <w:top w:val="nil"/>
              <w:left w:val="nil"/>
              <w:bottom w:val="nil"/>
              <w:right w:val="nil"/>
            </w:tcBorders>
            <w:vAlign w:val="bottom"/>
          </w:tcPr>
          <w:p w:rsidR="001A7B41" w:rsidRPr="00261F0A" w:rsidRDefault="001A7B41" w:rsidP="00FB454B">
            <w:pPr>
              <w:autoSpaceDE w:val="0"/>
              <w:autoSpaceDN w:val="0"/>
              <w:adjustRightInd w:val="0"/>
              <w:spacing w:after="0"/>
              <w:ind w:right="10"/>
              <w:jc w:val="right"/>
              <w:rPr>
                <w:rFonts w:ascii="Times New Roman" w:hAnsi="Times New Roman" w:cs="Times New Roman"/>
                <w:color w:val="000000"/>
                <w:sz w:val="18"/>
                <w:szCs w:val="18"/>
              </w:rPr>
            </w:pPr>
            <w:r w:rsidRPr="00261F0A">
              <w:rPr>
                <w:rFonts w:ascii="Times New Roman" w:hAnsi="Times New Roman" w:cs="Times New Roman"/>
                <w:color w:val="000000"/>
                <w:sz w:val="18"/>
                <w:szCs w:val="18"/>
              </w:rPr>
              <w:t>0.000000</w:t>
            </w:r>
          </w:p>
        </w:tc>
        <w:tc>
          <w:tcPr>
            <w:tcW w:w="1207" w:type="dxa"/>
            <w:tcBorders>
              <w:top w:val="nil"/>
              <w:left w:val="nil"/>
              <w:bottom w:val="nil"/>
              <w:right w:val="nil"/>
            </w:tcBorders>
            <w:vAlign w:val="bottom"/>
          </w:tcPr>
          <w:p w:rsidR="001A7B41" w:rsidRPr="00261F0A" w:rsidRDefault="001A7B41" w:rsidP="00FB454B">
            <w:pPr>
              <w:autoSpaceDE w:val="0"/>
              <w:autoSpaceDN w:val="0"/>
              <w:adjustRightInd w:val="0"/>
              <w:spacing w:after="0"/>
              <w:ind w:right="10"/>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1A7B41" w:rsidRPr="00261F0A" w:rsidRDefault="001A7B41" w:rsidP="00FB454B">
            <w:pPr>
              <w:autoSpaceDE w:val="0"/>
              <w:autoSpaceDN w:val="0"/>
              <w:adjustRightInd w:val="0"/>
              <w:spacing w:after="0"/>
              <w:ind w:right="10"/>
              <w:jc w:val="center"/>
              <w:rPr>
                <w:rFonts w:ascii="Times New Roman" w:hAnsi="Times New Roman" w:cs="Times New Roman"/>
                <w:color w:val="000000"/>
                <w:sz w:val="18"/>
                <w:szCs w:val="18"/>
              </w:rPr>
            </w:pPr>
          </w:p>
        </w:tc>
        <w:tc>
          <w:tcPr>
            <w:tcW w:w="997" w:type="dxa"/>
            <w:tcBorders>
              <w:top w:val="nil"/>
              <w:left w:val="nil"/>
              <w:bottom w:val="nil"/>
              <w:right w:val="nil"/>
            </w:tcBorders>
            <w:vAlign w:val="bottom"/>
          </w:tcPr>
          <w:p w:rsidR="001A7B41" w:rsidRPr="00261F0A" w:rsidRDefault="001A7B41" w:rsidP="00FB454B">
            <w:pPr>
              <w:autoSpaceDE w:val="0"/>
              <w:autoSpaceDN w:val="0"/>
              <w:adjustRightInd w:val="0"/>
              <w:spacing w:after="0"/>
              <w:ind w:right="10"/>
              <w:jc w:val="center"/>
              <w:rPr>
                <w:rFonts w:ascii="Times New Roman" w:hAnsi="Times New Roman" w:cs="Times New Roman"/>
                <w:color w:val="000000"/>
                <w:sz w:val="18"/>
                <w:szCs w:val="18"/>
              </w:rPr>
            </w:pPr>
          </w:p>
        </w:tc>
      </w:tr>
      <w:tr w:rsidR="001A7B41" w:rsidRPr="00261F0A">
        <w:trPr>
          <w:trHeight w:hRule="exact" w:val="90"/>
        </w:trPr>
        <w:tc>
          <w:tcPr>
            <w:tcW w:w="2017" w:type="dxa"/>
            <w:tcBorders>
              <w:top w:val="nil"/>
              <w:left w:val="nil"/>
              <w:bottom w:val="double" w:sz="6" w:space="0" w:color="auto"/>
              <w:right w:val="nil"/>
            </w:tcBorders>
            <w:vAlign w:val="bottom"/>
          </w:tcPr>
          <w:p w:rsidR="001A7B41" w:rsidRPr="00261F0A" w:rsidRDefault="001A7B41" w:rsidP="00FB454B">
            <w:pPr>
              <w:autoSpaceDE w:val="0"/>
              <w:autoSpaceDN w:val="0"/>
              <w:adjustRightInd w:val="0"/>
              <w:spacing w:after="0"/>
              <w:jc w:val="center"/>
              <w:rPr>
                <w:rFonts w:ascii="Times New Roman" w:hAnsi="Times New Roman" w:cs="Times New Roman"/>
                <w:color w:val="000000"/>
                <w:sz w:val="18"/>
                <w:szCs w:val="18"/>
              </w:rPr>
            </w:pPr>
          </w:p>
        </w:tc>
        <w:tc>
          <w:tcPr>
            <w:tcW w:w="1103" w:type="dxa"/>
            <w:tcBorders>
              <w:top w:val="nil"/>
              <w:left w:val="nil"/>
              <w:bottom w:val="double" w:sz="6" w:space="0" w:color="auto"/>
              <w:right w:val="nil"/>
            </w:tcBorders>
            <w:vAlign w:val="bottom"/>
          </w:tcPr>
          <w:p w:rsidR="001A7B41" w:rsidRPr="00261F0A" w:rsidRDefault="001A7B41" w:rsidP="00FB454B">
            <w:pPr>
              <w:autoSpaceDE w:val="0"/>
              <w:autoSpaceDN w:val="0"/>
              <w:adjustRightInd w:val="0"/>
              <w:spacing w:after="0"/>
              <w:jc w:val="center"/>
              <w:rPr>
                <w:rFonts w:ascii="Times New Roman" w:hAnsi="Times New Roman" w:cs="Times New Roman"/>
                <w:color w:val="000000"/>
                <w:sz w:val="18"/>
                <w:szCs w:val="18"/>
              </w:rPr>
            </w:pPr>
          </w:p>
        </w:tc>
        <w:tc>
          <w:tcPr>
            <w:tcW w:w="1207" w:type="dxa"/>
            <w:tcBorders>
              <w:top w:val="nil"/>
              <w:left w:val="nil"/>
              <w:bottom w:val="double" w:sz="6" w:space="0" w:color="auto"/>
              <w:right w:val="nil"/>
            </w:tcBorders>
            <w:vAlign w:val="bottom"/>
          </w:tcPr>
          <w:p w:rsidR="001A7B41" w:rsidRPr="00261F0A" w:rsidRDefault="001A7B41" w:rsidP="00FB454B">
            <w:pPr>
              <w:autoSpaceDE w:val="0"/>
              <w:autoSpaceDN w:val="0"/>
              <w:adjustRightInd w:val="0"/>
              <w:spacing w:after="0"/>
              <w:jc w:val="center"/>
              <w:rPr>
                <w:rFonts w:ascii="Times New Roman" w:hAnsi="Times New Roman" w:cs="Times New Roman"/>
                <w:color w:val="000000"/>
                <w:sz w:val="18"/>
                <w:szCs w:val="18"/>
              </w:rPr>
            </w:pPr>
          </w:p>
        </w:tc>
        <w:tc>
          <w:tcPr>
            <w:tcW w:w="1208" w:type="dxa"/>
            <w:tcBorders>
              <w:top w:val="nil"/>
              <w:left w:val="nil"/>
              <w:bottom w:val="double" w:sz="6" w:space="0" w:color="auto"/>
              <w:right w:val="nil"/>
            </w:tcBorders>
            <w:vAlign w:val="bottom"/>
          </w:tcPr>
          <w:p w:rsidR="001A7B41" w:rsidRPr="00261F0A" w:rsidRDefault="001A7B41" w:rsidP="00FB454B">
            <w:pPr>
              <w:autoSpaceDE w:val="0"/>
              <w:autoSpaceDN w:val="0"/>
              <w:adjustRightInd w:val="0"/>
              <w:spacing w:after="0"/>
              <w:jc w:val="center"/>
              <w:rPr>
                <w:rFonts w:ascii="Times New Roman" w:hAnsi="Times New Roman" w:cs="Times New Roman"/>
                <w:color w:val="000000"/>
                <w:sz w:val="18"/>
                <w:szCs w:val="18"/>
              </w:rPr>
            </w:pPr>
          </w:p>
        </w:tc>
        <w:tc>
          <w:tcPr>
            <w:tcW w:w="997" w:type="dxa"/>
            <w:tcBorders>
              <w:top w:val="nil"/>
              <w:left w:val="nil"/>
              <w:bottom w:val="double" w:sz="6" w:space="0" w:color="auto"/>
              <w:right w:val="nil"/>
            </w:tcBorders>
            <w:vAlign w:val="bottom"/>
          </w:tcPr>
          <w:p w:rsidR="001A7B41" w:rsidRPr="00261F0A" w:rsidRDefault="001A7B41" w:rsidP="00FB454B">
            <w:pPr>
              <w:autoSpaceDE w:val="0"/>
              <w:autoSpaceDN w:val="0"/>
              <w:adjustRightInd w:val="0"/>
              <w:spacing w:after="0"/>
              <w:jc w:val="center"/>
              <w:rPr>
                <w:rFonts w:ascii="Times New Roman" w:hAnsi="Times New Roman" w:cs="Times New Roman"/>
                <w:color w:val="000000"/>
                <w:sz w:val="18"/>
                <w:szCs w:val="18"/>
              </w:rPr>
            </w:pPr>
          </w:p>
        </w:tc>
      </w:tr>
      <w:tr w:rsidR="001A7B41" w:rsidRPr="00261F0A">
        <w:trPr>
          <w:trHeight w:hRule="exact" w:val="135"/>
        </w:trPr>
        <w:tc>
          <w:tcPr>
            <w:tcW w:w="2017" w:type="dxa"/>
            <w:tcBorders>
              <w:top w:val="nil"/>
              <w:left w:val="nil"/>
              <w:bottom w:val="nil"/>
              <w:right w:val="nil"/>
            </w:tcBorders>
            <w:vAlign w:val="bottom"/>
          </w:tcPr>
          <w:p w:rsidR="001A7B41" w:rsidRPr="00261F0A" w:rsidRDefault="001A7B41" w:rsidP="00FB454B">
            <w:pPr>
              <w:autoSpaceDE w:val="0"/>
              <w:autoSpaceDN w:val="0"/>
              <w:adjustRightInd w:val="0"/>
              <w:spacing w:after="0"/>
              <w:jc w:val="center"/>
              <w:rPr>
                <w:rFonts w:ascii="Times New Roman" w:hAnsi="Times New Roman" w:cs="Times New Roman"/>
                <w:color w:val="000000"/>
                <w:sz w:val="18"/>
                <w:szCs w:val="18"/>
              </w:rPr>
            </w:pPr>
          </w:p>
        </w:tc>
        <w:tc>
          <w:tcPr>
            <w:tcW w:w="1103" w:type="dxa"/>
            <w:tcBorders>
              <w:top w:val="nil"/>
              <w:left w:val="nil"/>
              <w:bottom w:val="nil"/>
              <w:right w:val="nil"/>
            </w:tcBorders>
            <w:vAlign w:val="bottom"/>
          </w:tcPr>
          <w:p w:rsidR="001A7B41" w:rsidRPr="00261F0A" w:rsidRDefault="001A7B41" w:rsidP="00FB454B">
            <w:pPr>
              <w:autoSpaceDE w:val="0"/>
              <w:autoSpaceDN w:val="0"/>
              <w:adjustRightInd w:val="0"/>
              <w:spacing w:after="0"/>
              <w:jc w:val="center"/>
              <w:rPr>
                <w:rFonts w:ascii="Times New Roman" w:hAnsi="Times New Roman" w:cs="Times New Roman"/>
                <w:color w:val="000000"/>
                <w:sz w:val="18"/>
                <w:szCs w:val="18"/>
              </w:rPr>
            </w:pPr>
          </w:p>
        </w:tc>
        <w:tc>
          <w:tcPr>
            <w:tcW w:w="1207" w:type="dxa"/>
            <w:tcBorders>
              <w:top w:val="nil"/>
              <w:left w:val="nil"/>
              <w:bottom w:val="nil"/>
              <w:right w:val="nil"/>
            </w:tcBorders>
            <w:vAlign w:val="bottom"/>
          </w:tcPr>
          <w:p w:rsidR="001A7B41" w:rsidRPr="00261F0A" w:rsidRDefault="001A7B41" w:rsidP="00FB454B">
            <w:pPr>
              <w:autoSpaceDE w:val="0"/>
              <w:autoSpaceDN w:val="0"/>
              <w:adjustRightInd w:val="0"/>
              <w:spacing w:after="0"/>
              <w:jc w:val="center"/>
              <w:rPr>
                <w:rFonts w:ascii="Times New Roman" w:hAnsi="Times New Roman" w:cs="Times New Roman"/>
                <w:color w:val="000000"/>
                <w:sz w:val="18"/>
                <w:szCs w:val="18"/>
              </w:rPr>
            </w:pPr>
          </w:p>
        </w:tc>
        <w:tc>
          <w:tcPr>
            <w:tcW w:w="1208" w:type="dxa"/>
            <w:tcBorders>
              <w:top w:val="nil"/>
              <w:left w:val="nil"/>
              <w:bottom w:val="nil"/>
              <w:right w:val="nil"/>
            </w:tcBorders>
            <w:vAlign w:val="bottom"/>
          </w:tcPr>
          <w:p w:rsidR="001A7B41" w:rsidRPr="00261F0A" w:rsidRDefault="001A7B41" w:rsidP="00FB454B">
            <w:pPr>
              <w:autoSpaceDE w:val="0"/>
              <w:autoSpaceDN w:val="0"/>
              <w:adjustRightInd w:val="0"/>
              <w:spacing w:after="0"/>
              <w:jc w:val="center"/>
              <w:rPr>
                <w:rFonts w:ascii="Times New Roman" w:hAnsi="Times New Roman" w:cs="Times New Roman"/>
                <w:color w:val="000000"/>
                <w:sz w:val="18"/>
                <w:szCs w:val="18"/>
              </w:rPr>
            </w:pPr>
          </w:p>
        </w:tc>
        <w:tc>
          <w:tcPr>
            <w:tcW w:w="997" w:type="dxa"/>
            <w:tcBorders>
              <w:top w:val="nil"/>
              <w:left w:val="nil"/>
              <w:bottom w:val="nil"/>
              <w:right w:val="nil"/>
            </w:tcBorders>
            <w:vAlign w:val="bottom"/>
          </w:tcPr>
          <w:p w:rsidR="001A7B41" w:rsidRPr="00261F0A" w:rsidRDefault="001A7B41" w:rsidP="00FB454B">
            <w:pPr>
              <w:autoSpaceDE w:val="0"/>
              <w:autoSpaceDN w:val="0"/>
              <w:adjustRightInd w:val="0"/>
              <w:spacing w:after="0"/>
              <w:jc w:val="center"/>
              <w:rPr>
                <w:rFonts w:ascii="Times New Roman" w:hAnsi="Times New Roman" w:cs="Times New Roman"/>
                <w:color w:val="000000"/>
                <w:sz w:val="18"/>
                <w:szCs w:val="18"/>
              </w:rPr>
            </w:pPr>
          </w:p>
        </w:tc>
      </w:tr>
    </w:tbl>
    <w:p w:rsidR="001A7B41" w:rsidRPr="00261F0A" w:rsidRDefault="001A7B41" w:rsidP="00261F0A">
      <w:pPr>
        <w:spacing w:line="360" w:lineRule="auto"/>
        <w:ind w:left="360"/>
        <w:jc w:val="both"/>
        <w:rPr>
          <w:rFonts w:ascii="Times New Roman" w:hAnsi="Times New Roman" w:cs="Times New Roman"/>
          <w:sz w:val="28"/>
          <w:szCs w:val="28"/>
        </w:rPr>
      </w:pPr>
      <w:r w:rsidRPr="00261F0A">
        <w:rPr>
          <w:rFonts w:ascii="Times New Roman" w:hAnsi="Times New Roman" w:cs="Times New Roman"/>
          <w:sz w:val="18"/>
          <w:szCs w:val="18"/>
        </w:rPr>
        <w:br/>
      </w:r>
    </w:p>
    <w:sectPr w:rsidR="001A7B41" w:rsidRPr="00261F0A" w:rsidSect="00F5030D">
      <w:head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1BA3" w:rsidRDefault="00491BA3" w:rsidP="00FB097F">
      <w:pPr>
        <w:spacing w:after="0" w:line="240" w:lineRule="auto"/>
      </w:pPr>
      <w:r>
        <w:separator/>
      </w:r>
    </w:p>
  </w:endnote>
  <w:endnote w:type="continuationSeparator" w:id="0">
    <w:p w:rsidR="00491BA3" w:rsidRDefault="00491BA3" w:rsidP="00FB0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1BA3" w:rsidRDefault="00491BA3" w:rsidP="00FB097F">
      <w:pPr>
        <w:spacing w:after="0" w:line="240" w:lineRule="auto"/>
      </w:pPr>
      <w:r>
        <w:separator/>
      </w:r>
    </w:p>
  </w:footnote>
  <w:footnote w:type="continuationSeparator" w:id="0">
    <w:p w:rsidR="00491BA3" w:rsidRDefault="00491BA3" w:rsidP="00FB09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3771216"/>
      <w:docPartObj>
        <w:docPartGallery w:val="Page Numbers (Top of Page)"/>
        <w:docPartUnique/>
      </w:docPartObj>
    </w:sdtPr>
    <w:sdtEndPr>
      <w:rPr>
        <w:noProof/>
      </w:rPr>
    </w:sdtEndPr>
    <w:sdtContent>
      <w:p w:rsidR="00491BA3" w:rsidRDefault="00491BA3">
        <w:pPr>
          <w:pStyle w:val="Header"/>
          <w:jc w:val="right"/>
        </w:pPr>
        <w:r>
          <w:fldChar w:fldCharType="begin"/>
        </w:r>
        <w:r>
          <w:instrText xml:space="preserve"> PAGE   \* MERGEFORMAT </w:instrText>
        </w:r>
        <w:r>
          <w:fldChar w:fldCharType="separate"/>
        </w:r>
        <w:r w:rsidR="001961EB">
          <w:rPr>
            <w:noProof/>
          </w:rPr>
          <w:t>49</w:t>
        </w:r>
        <w:r>
          <w:rPr>
            <w:noProof/>
          </w:rPr>
          <w:fldChar w:fldCharType="end"/>
        </w:r>
      </w:p>
    </w:sdtContent>
  </w:sdt>
  <w:p w:rsidR="00491BA3" w:rsidRDefault="00491B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B1159"/>
    <w:multiLevelType w:val="multilevel"/>
    <w:tmpl w:val="55AABFA2"/>
    <w:lvl w:ilvl="0">
      <w:start w:val="3"/>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FA31695"/>
    <w:multiLevelType w:val="multilevel"/>
    <w:tmpl w:val="F0929BC0"/>
    <w:lvl w:ilvl="0">
      <w:start w:val="2"/>
      <w:numFmt w:val="decimal"/>
      <w:lvlText w:val="%1.0"/>
      <w:lvlJc w:val="left"/>
      <w:pPr>
        <w:ind w:left="73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8280" w:hanging="2160"/>
      </w:pPr>
      <w:rPr>
        <w:rFonts w:hint="default"/>
      </w:rPr>
    </w:lvl>
  </w:abstractNum>
  <w:abstractNum w:abstractNumId="2">
    <w:nsid w:val="22BE13B1"/>
    <w:multiLevelType w:val="multilevel"/>
    <w:tmpl w:val="9C38780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2E1B08A7"/>
    <w:multiLevelType w:val="hybridMultilevel"/>
    <w:tmpl w:val="1D384C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4DC6624"/>
    <w:multiLevelType w:val="multilevel"/>
    <w:tmpl w:val="658625BC"/>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4F426DB7"/>
    <w:multiLevelType w:val="hybridMultilevel"/>
    <w:tmpl w:val="76C62A24"/>
    <w:lvl w:ilvl="0" w:tplc="CEDC689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744254E"/>
    <w:multiLevelType w:val="multilevel"/>
    <w:tmpl w:val="C5C6E774"/>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5D512646"/>
    <w:multiLevelType w:val="multilevel"/>
    <w:tmpl w:val="A9CC67D2"/>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604215C2"/>
    <w:multiLevelType w:val="hybridMultilevel"/>
    <w:tmpl w:val="3140DF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2FD34B1"/>
    <w:multiLevelType w:val="hybridMultilevel"/>
    <w:tmpl w:val="66E61F2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77A709DA"/>
    <w:multiLevelType w:val="multilevel"/>
    <w:tmpl w:val="58DA1A22"/>
    <w:lvl w:ilvl="0">
      <w:start w:val="2"/>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4"/>
  </w:num>
  <w:num w:numId="2">
    <w:abstractNumId w:val="2"/>
  </w:num>
  <w:num w:numId="3">
    <w:abstractNumId w:val="5"/>
  </w:num>
  <w:num w:numId="4">
    <w:abstractNumId w:val="6"/>
  </w:num>
  <w:num w:numId="5">
    <w:abstractNumId w:val="7"/>
  </w:num>
  <w:num w:numId="6">
    <w:abstractNumId w:val="9"/>
  </w:num>
  <w:num w:numId="7">
    <w:abstractNumId w:val="3"/>
  </w:num>
  <w:num w:numId="8">
    <w:abstractNumId w:val="1"/>
  </w:num>
  <w:num w:numId="9">
    <w:abstractNumId w:val="10"/>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323CD"/>
    <w:rsid w:val="000002AD"/>
    <w:rsid w:val="0000563C"/>
    <w:rsid w:val="00020462"/>
    <w:rsid w:val="00020E94"/>
    <w:rsid w:val="000323CD"/>
    <w:rsid w:val="00035466"/>
    <w:rsid w:val="00035555"/>
    <w:rsid w:val="0003736E"/>
    <w:rsid w:val="00047ECE"/>
    <w:rsid w:val="00050440"/>
    <w:rsid w:val="00063A95"/>
    <w:rsid w:val="00066899"/>
    <w:rsid w:val="0007083E"/>
    <w:rsid w:val="00087DCD"/>
    <w:rsid w:val="00090C36"/>
    <w:rsid w:val="000A4DDD"/>
    <w:rsid w:val="000B2ED3"/>
    <w:rsid w:val="000B750B"/>
    <w:rsid w:val="000C5223"/>
    <w:rsid w:val="000C5703"/>
    <w:rsid w:val="000D2EB7"/>
    <w:rsid w:val="000D45FE"/>
    <w:rsid w:val="000E5809"/>
    <w:rsid w:val="000E76D4"/>
    <w:rsid w:val="001053B2"/>
    <w:rsid w:val="00131979"/>
    <w:rsid w:val="00140C28"/>
    <w:rsid w:val="00146252"/>
    <w:rsid w:val="00147430"/>
    <w:rsid w:val="001507AB"/>
    <w:rsid w:val="00157F9B"/>
    <w:rsid w:val="0016275B"/>
    <w:rsid w:val="00167C67"/>
    <w:rsid w:val="00185345"/>
    <w:rsid w:val="00185B91"/>
    <w:rsid w:val="00192D51"/>
    <w:rsid w:val="001961EB"/>
    <w:rsid w:val="00197384"/>
    <w:rsid w:val="001A0372"/>
    <w:rsid w:val="001A7B41"/>
    <w:rsid w:val="001B1E49"/>
    <w:rsid w:val="001B70AB"/>
    <w:rsid w:val="001C15A6"/>
    <w:rsid w:val="001C492A"/>
    <w:rsid w:val="001C73A1"/>
    <w:rsid w:val="001D2E24"/>
    <w:rsid w:val="001F11FA"/>
    <w:rsid w:val="001F34C5"/>
    <w:rsid w:val="001F35B8"/>
    <w:rsid w:val="00221772"/>
    <w:rsid w:val="00223A18"/>
    <w:rsid w:val="00225725"/>
    <w:rsid w:val="00226FDA"/>
    <w:rsid w:val="0023601D"/>
    <w:rsid w:val="00240604"/>
    <w:rsid w:val="00250865"/>
    <w:rsid w:val="002511A0"/>
    <w:rsid w:val="00252D0F"/>
    <w:rsid w:val="00255934"/>
    <w:rsid w:val="00256FCD"/>
    <w:rsid w:val="00261F0A"/>
    <w:rsid w:val="0027255E"/>
    <w:rsid w:val="002726E2"/>
    <w:rsid w:val="0027789C"/>
    <w:rsid w:val="002B3989"/>
    <w:rsid w:val="002B5ED0"/>
    <w:rsid w:val="002C4A00"/>
    <w:rsid w:val="002D1EE4"/>
    <w:rsid w:val="002E0AC3"/>
    <w:rsid w:val="002F7E98"/>
    <w:rsid w:val="002F7FD0"/>
    <w:rsid w:val="00312985"/>
    <w:rsid w:val="00317B02"/>
    <w:rsid w:val="00331892"/>
    <w:rsid w:val="00331EDB"/>
    <w:rsid w:val="0033422C"/>
    <w:rsid w:val="00343F70"/>
    <w:rsid w:val="003449DB"/>
    <w:rsid w:val="0035308A"/>
    <w:rsid w:val="00353875"/>
    <w:rsid w:val="003633E8"/>
    <w:rsid w:val="00364902"/>
    <w:rsid w:val="0036782A"/>
    <w:rsid w:val="003742B7"/>
    <w:rsid w:val="00396DB0"/>
    <w:rsid w:val="003A74F2"/>
    <w:rsid w:val="003B1190"/>
    <w:rsid w:val="003C0672"/>
    <w:rsid w:val="003C518C"/>
    <w:rsid w:val="003C79E3"/>
    <w:rsid w:val="003D0C52"/>
    <w:rsid w:val="003D14C7"/>
    <w:rsid w:val="003E07F4"/>
    <w:rsid w:val="003E0946"/>
    <w:rsid w:val="003E1CFB"/>
    <w:rsid w:val="003E284E"/>
    <w:rsid w:val="00400FD1"/>
    <w:rsid w:val="00416466"/>
    <w:rsid w:val="00432EE0"/>
    <w:rsid w:val="00434470"/>
    <w:rsid w:val="0045003F"/>
    <w:rsid w:val="004651C0"/>
    <w:rsid w:val="00467B06"/>
    <w:rsid w:val="004906E9"/>
    <w:rsid w:val="00491BA3"/>
    <w:rsid w:val="00491C9D"/>
    <w:rsid w:val="0049550B"/>
    <w:rsid w:val="004963F7"/>
    <w:rsid w:val="004B4D79"/>
    <w:rsid w:val="004B5E00"/>
    <w:rsid w:val="004C0721"/>
    <w:rsid w:val="004C1114"/>
    <w:rsid w:val="004C348E"/>
    <w:rsid w:val="004E4881"/>
    <w:rsid w:val="004E56A0"/>
    <w:rsid w:val="004F2331"/>
    <w:rsid w:val="00507D60"/>
    <w:rsid w:val="005179FA"/>
    <w:rsid w:val="00520E92"/>
    <w:rsid w:val="0052278C"/>
    <w:rsid w:val="00523A67"/>
    <w:rsid w:val="0052778E"/>
    <w:rsid w:val="00543E53"/>
    <w:rsid w:val="00546A80"/>
    <w:rsid w:val="00552BE3"/>
    <w:rsid w:val="00556F2A"/>
    <w:rsid w:val="005602E9"/>
    <w:rsid w:val="005717D1"/>
    <w:rsid w:val="00585643"/>
    <w:rsid w:val="00591D82"/>
    <w:rsid w:val="00593A4F"/>
    <w:rsid w:val="00594945"/>
    <w:rsid w:val="00595300"/>
    <w:rsid w:val="0059597D"/>
    <w:rsid w:val="005A1E13"/>
    <w:rsid w:val="005B41D1"/>
    <w:rsid w:val="005B6021"/>
    <w:rsid w:val="005B6866"/>
    <w:rsid w:val="005D12E4"/>
    <w:rsid w:val="005D60D4"/>
    <w:rsid w:val="005E04FC"/>
    <w:rsid w:val="005E2739"/>
    <w:rsid w:val="005F4F72"/>
    <w:rsid w:val="006141E8"/>
    <w:rsid w:val="00632527"/>
    <w:rsid w:val="00640FEF"/>
    <w:rsid w:val="00641D12"/>
    <w:rsid w:val="00643FC2"/>
    <w:rsid w:val="00651234"/>
    <w:rsid w:val="00662FFF"/>
    <w:rsid w:val="00677300"/>
    <w:rsid w:val="0068254A"/>
    <w:rsid w:val="00682F7D"/>
    <w:rsid w:val="00685650"/>
    <w:rsid w:val="00692C93"/>
    <w:rsid w:val="0069442C"/>
    <w:rsid w:val="006A103A"/>
    <w:rsid w:val="006A73AE"/>
    <w:rsid w:val="006C01D3"/>
    <w:rsid w:val="006C0560"/>
    <w:rsid w:val="006C1548"/>
    <w:rsid w:val="006C688D"/>
    <w:rsid w:val="006D07FE"/>
    <w:rsid w:val="006D167E"/>
    <w:rsid w:val="006E0FEF"/>
    <w:rsid w:val="00707647"/>
    <w:rsid w:val="00715F36"/>
    <w:rsid w:val="00730778"/>
    <w:rsid w:val="00743DE2"/>
    <w:rsid w:val="00743DF2"/>
    <w:rsid w:val="007505FA"/>
    <w:rsid w:val="00752447"/>
    <w:rsid w:val="00757BEE"/>
    <w:rsid w:val="00767CC9"/>
    <w:rsid w:val="00777840"/>
    <w:rsid w:val="00782A76"/>
    <w:rsid w:val="00784DD3"/>
    <w:rsid w:val="007938E3"/>
    <w:rsid w:val="00794AE0"/>
    <w:rsid w:val="00794B91"/>
    <w:rsid w:val="00795303"/>
    <w:rsid w:val="007A02FC"/>
    <w:rsid w:val="007B024C"/>
    <w:rsid w:val="007C331C"/>
    <w:rsid w:val="007C57C7"/>
    <w:rsid w:val="007D296A"/>
    <w:rsid w:val="007D3FF1"/>
    <w:rsid w:val="007F0EDC"/>
    <w:rsid w:val="0080270E"/>
    <w:rsid w:val="00814A4F"/>
    <w:rsid w:val="00816956"/>
    <w:rsid w:val="008212AB"/>
    <w:rsid w:val="008262CC"/>
    <w:rsid w:val="00830597"/>
    <w:rsid w:val="00846B22"/>
    <w:rsid w:val="008505CE"/>
    <w:rsid w:val="008519CF"/>
    <w:rsid w:val="008556EA"/>
    <w:rsid w:val="00863B9A"/>
    <w:rsid w:val="00863CBF"/>
    <w:rsid w:val="00865F98"/>
    <w:rsid w:val="00881061"/>
    <w:rsid w:val="008A09BF"/>
    <w:rsid w:val="008B5758"/>
    <w:rsid w:val="008C06D1"/>
    <w:rsid w:val="008C40BD"/>
    <w:rsid w:val="008D2355"/>
    <w:rsid w:val="008E1DF7"/>
    <w:rsid w:val="008F027F"/>
    <w:rsid w:val="008F30C7"/>
    <w:rsid w:val="008F76CB"/>
    <w:rsid w:val="009025C1"/>
    <w:rsid w:val="009077D5"/>
    <w:rsid w:val="009261C7"/>
    <w:rsid w:val="00927F32"/>
    <w:rsid w:val="00930733"/>
    <w:rsid w:val="009343FF"/>
    <w:rsid w:val="009430B1"/>
    <w:rsid w:val="0094665C"/>
    <w:rsid w:val="0095394A"/>
    <w:rsid w:val="00954C49"/>
    <w:rsid w:val="00963EF6"/>
    <w:rsid w:val="00993477"/>
    <w:rsid w:val="009940D6"/>
    <w:rsid w:val="00995152"/>
    <w:rsid w:val="009A241A"/>
    <w:rsid w:val="009A65C5"/>
    <w:rsid w:val="009B4DD2"/>
    <w:rsid w:val="009C166A"/>
    <w:rsid w:val="009C3E95"/>
    <w:rsid w:val="009C7804"/>
    <w:rsid w:val="009D557D"/>
    <w:rsid w:val="009D5B47"/>
    <w:rsid w:val="009E3357"/>
    <w:rsid w:val="009E7B05"/>
    <w:rsid w:val="00A01BD4"/>
    <w:rsid w:val="00A04925"/>
    <w:rsid w:val="00A049C0"/>
    <w:rsid w:val="00A0694D"/>
    <w:rsid w:val="00A100DC"/>
    <w:rsid w:val="00A131F9"/>
    <w:rsid w:val="00A169D4"/>
    <w:rsid w:val="00A22956"/>
    <w:rsid w:val="00A23621"/>
    <w:rsid w:val="00A32407"/>
    <w:rsid w:val="00A334E7"/>
    <w:rsid w:val="00A41F56"/>
    <w:rsid w:val="00A52B18"/>
    <w:rsid w:val="00A66629"/>
    <w:rsid w:val="00A82BC6"/>
    <w:rsid w:val="00AA2890"/>
    <w:rsid w:val="00AA2A6C"/>
    <w:rsid w:val="00AA7A0B"/>
    <w:rsid w:val="00AA7D9C"/>
    <w:rsid w:val="00AB111B"/>
    <w:rsid w:val="00AC0BCC"/>
    <w:rsid w:val="00AC0C49"/>
    <w:rsid w:val="00AC2D9E"/>
    <w:rsid w:val="00AC523E"/>
    <w:rsid w:val="00AD0547"/>
    <w:rsid w:val="00AD6ABB"/>
    <w:rsid w:val="00B05814"/>
    <w:rsid w:val="00B15F71"/>
    <w:rsid w:val="00B3245B"/>
    <w:rsid w:val="00B35B2D"/>
    <w:rsid w:val="00B40AD9"/>
    <w:rsid w:val="00B53920"/>
    <w:rsid w:val="00B6106E"/>
    <w:rsid w:val="00B81730"/>
    <w:rsid w:val="00BB0295"/>
    <w:rsid w:val="00BC44CE"/>
    <w:rsid w:val="00BD38AB"/>
    <w:rsid w:val="00BD6BE6"/>
    <w:rsid w:val="00BE1479"/>
    <w:rsid w:val="00C000DA"/>
    <w:rsid w:val="00C11B06"/>
    <w:rsid w:val="00C143D1"/>
    <w:rsid w:val="00C163D5"/>
    <w:rsid w:val="00C201DE"/>
    <w:rsid w:val="00C2271E"/>
    <w:rsid w:val="00C239F0"/>
    <w:rsid w:val="00C3466D"/>
    <w:rsid w:val="00C434E9"/>
    <w:rsid w:val="00C44ADF"/>
    <w:rsid w:val="00C54730"/>
    <w:rsid w:val="00C5763C"/>
    <w:rsid w:val="00C81B2F"/>
    <w:rsid w:val="00C8568F"/>
    <w:rsid w:val="00C85AB4"/>
    <w:rsid w:val="00CA18A3"/>
    <w:rsid w:val="00CC04AF"/>
    <w:rsid w:val="00CC1081"/>
    <w:rsid w:val="00CC134F"/>
    <w:rsid w:val="00CC5C67"/>
    <w:rsid w:val="00CD4BD2"/>
    <w:rsid w:val="00CE2D7E"/>
    <w:rsid w:val="00CF3CDC"/>
    <w:rsid w:val="00CF51F2"/>
    <w:rsid w:val="00D05A0E"/>
    <w:rsid w:val="00D30D82"/>
    <w:rsid w:val="00D34FDB"/>
    <w:rsid w:val="00D3539F"/>
    <w:rsid w:val="00D42442"/>
    <w:rsid w:val="00D44A8C"/>
    <w:rsid w:val="00D536DD"/>
    <w:rsid w:val="00D54619"/>
    <w:rsid w:val="00D66D9F"/>
    <w:rsid w:val="00D721AF"/>
    <w:rsid w:val="00D81D66"/>
    <w:rsid w:val="00D930C8"/>
    <w:rsid w:val="00D93DC8"/>
    <w:rsid w:val="00D96CCB"/>
    <w:rsid w:val="00DA2605"/>
    <w:rsid w:val="00DA7A22"/>
    <w:rsid w:val="00DB1E74"/>
    <w:rsid w:val="00DC03AD"/>
    <w:rsid w:val="00DC0A13"/>
    <w:rsid w:val="00DC4364"/>
    <w:rsid w:val="00DC4FAD"/>
    <w:rsid w:val="00DC715A"/>
    <w:rsid w:val="00DD2ED5"/>
    <w:rsid w:val="00E03548"/>
    <w:rsid w:val="00E14BA4"/>
    <w:rsid w:val="00E21218"/>
    <w:rsid w:val="00E23ADB"/>
    <w:rsid w:val="00E31FA2"/>
    <w:rsid w:val="00E32507"/>
    <w:rsid w:val="00E430A5"/>
    <w:rsid w:val="00E43D33"/>
    <w:rsid w:val="00E64902"/>
    <w:rsid w:val="00E706BA"/>
    <w:rsid w:val="00E76D32"/>
    <w:rsid w:val="00E8098E"/>
    <w:rsid w:val="00E85CA2"/>
    <w:rsid w:val="00E874AB"/>
    <w:rsid w:val="00E91061"/>
    <w:rsid w:val="00E91DFA"/>
    <w:rsid w:val="00E93385"/>
    <w:rsid w:val="00EA19AA"/>
    <w:rsid w:val="00EB19AA"/>
    <w:rsid w:val="00EB67BF"/>
    <w:rsid w:val="00EC3E3F"/>
    <w:rsid w:val="00EC4985"/>
    <w:rsid w:val="00EC5C72"/>
    <w:rsid w:val="00EC6C44"/>
    <w:rsid w:val="00ED13AB"/>
    <w:rsid w:val="00ED2563"/>
    <w:rsid w:val="00ED3E0B"/>
    <w:rsid w:val="00ED6913"/>
    <w:rsid w:val="00EE7B86"/>
    <w:rsid w:val="00EF38E5"/>
    <w:rsid w:val="00EF3CC9"/>
    <w:rsid w:val="00F016D6"/>
    <w:rsid w:val="00F03523"/>
    <w:rsid w:val="00F16D2E"/>
    <w:rsid w:val="00F23B45"/>
    <w:rsid w:val="00F40173"/>
    <w:rsid w:val="00F5030D"/>
    <w:rsid w:val="00F55AA1"/>
    <w:rsid w:val="00F61A0B"/>
    <w:rsid w:val="00F7531A"/>
    <w:rsid w:val="00F7688E"/>
    <w:rsid w:val="00F814CF"/>
    <w:rsid w:val="00F91B8E"/>
    <w:rsid w:val="00F956AB"/>
    <w:rsid w:val="00FA18A9"/>
    <w:rsid w:val="00FB097F"/>
    <w:rsid w:val="00FB1BF7"/>
    <w:rsid w:val="00FB36D2"/>
    <w:rsid w:val="00FB454B"/>
    <w:rsid w:val="00FB46BB"/>
    <w:rsid w:val="00FB4CCE"/>
    <w:rsid w:val="00FB6560"/>
    <w:rsid w:val="00FC4F90"/>
    <w:rsid w:val="00FC618A"/>
    <w:rsid w:val="00FD5F2D"/>
    <w:rsid w:val="00FF2160"/>
    <w:rsid w:val="00FF67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docId w15:val="{AC7169CA-9F4A-4A2D-BA70-92A76D3E7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03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23CD"/>
    <w:pPr>
      <w:ind w:left="720"/>
      <w:contextualSpacing/>
    </w:pPr>
  </w:style>
  <w:style w:type="table" w:styleId="TableGrid">
    <w:name w:val="Table Grid"/>
    <w:basedOn w:val="TableNormal"/>
    <w:uiPriority w:val="59"/>
    <w:rsid w:val="00A52B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D45FE"/>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6C688D"/>
    <w:rPr>
      <w:color w:val="0000FF" w:themeColor="hyperlink"/>
      <w:u w:val="single"/>
    </w:rPr>
  </w:style>
  <w:style w:type="character" w:styleId="PlaceholderText">
    <w:name w:val="Placeholder Text"/>
    <w:basedOn w:val="DefaultParagraphFont"/>
    <w:uiPriority w:val="99"/>
    <w:semiHidden/>
    <w:rsid w:val="003E07F4"/>
    <w:rPr>
      <w:color w:val="808080"/>
    </w:rPr>
  </w:style>
  <w:style w:type="paragraph" w:styleId="Header">
    <w:name w:val="header"/>
    <w:basedOn w:val="Normal"/>
    <w:link w:val="HeaderChar"/>
    <w:uiPriority w:val="99"/>
    <w:unhideWhenUsed/>
    <w:rsid w:val="00FB09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097F"/>
  </w:style>
  <w:style w:type="paragraph" w:styleId="Footer">
    <w:name w:val="footer"/>
    <w:basedOn w:val="Normal"/>
    <w:link w:val="FooterChar"/>
    <w:uiPriority w:val="99"/>
    <w:unhideWhenUsed/>
    <w:rsid w:val="00FB09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09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8548">
      <w:bodyDiv w:val="1"/>
      <w:marLeft w:val="0"/>
      <w:marRight w:val="0"/>
      <w:marTop w:val="0"/>
      <w:marBottom w:val="0"/>
      <w:divBdr>
        <w:top w:val="none" w:sz="0" w:space="0" w:color="auto"/>
        <w:left w:val="none" w:sz="0" w:space="0" w:color="auto"/>
        <w:bottom w:val="none" w:sz="0" w:space="0" w:color="auto"/>
        <w:right w:val="none" w:sz="0" w:space="0" w:color="auto"/>
      </w:divBdr>
    </w:div>
    <w:div w:id="48267168">
      <w:bodyDiv w:val="1"/>
      <w:marLeft w:val="0"/>
      <w:marRight w:val="0"/>
      <w:marTop w:val="0"/>
      <w:marBottom w:val="0"/>
      <w:divBdr>
        <w:top w:val="none" w:sz="0" w:space="0" w:color="auto"/>
        <w:left w:val="none" w:sz="0" w:space="0" w:color="auto"/>
        <w:bottom w:val="none" w:sz="0" w:space="0" w:color="auto"/>
        <w:right w:val="none" w:sz="0" w:space="0" w:color="auto"/>
      </w:divBdr>
    </w:div>
    <w:div w:id="110520122">
      <w:bodyDiv w:val="1"/>
      <w:marLeft w:val="0"/>
      <w:marRight w:val="0"/>
      <w:marTop w:val="0"/>
      <w:marBottom w:val="0"/>
      <w:divBdr>
        <w:top w:val="none" w:sz="0" w:space="0" w:color="auto"/>
        <w:left w:val="none" w:sz="0" w:space="0" w:color="auto"/>
        <w:bottom w:val="none" w:sz="0" w:space="0" w:color="auto"/>
        <w:right w:val="none" w:sz="0" w:space="0" w:color="auto"/>
      </w:divBdr>
    </w:div>
    <w:div w:id="141430176">
      <w:bodyDiv w:val="1"/>
      <w:marLeft w:val="0"/>
      <w:marRight w:val="0"/>
      <w:marTop w:val="0"/>
      <w:marBottom w:val="0"/>
      <w:divBdr>
        <w:top w:val="none" w:sz="0" w:space="0" w:color="auto"/>
        <w:left w:val="none" w:sz="0" w:space="0" w:color="auto"/>
        <w:bottom w:val="none" w:sz="0" w:space="0" w:color="auto"/>
        <w:right w:val="none" w:sz="0" w:space="0" w:color="auto"/>
      </w:divBdr>
    </w:div>
    <w:div w:id="172889367">
      <w:bodyDiv w:val="1"/>
      <w:marLeft w:val="0"/>
      <w:marRight w:val="0"/>
      <w:marTop w:val="0"/>
      <w:marBottom w:val="0"/>
      <w:divBdr>
        <w:top w:val="none" w:sz="0" w:space="0" w:color="auto"/>
        <w:left w:val="none" w:sz="0" w:space="0" w:color="auto"/>
        <w:bottom w:val="none" w:sz="0" w:space="0" w:color="auto"/>
        <w:right w:val="none" w:sz="0" w:space="0" w:color="auto"/>
      </w:divBdr>
    </w:div>
    <w:div w:id="903299834">
      <w:bodyDiv w:val="1"/>
      <w:marLeft w:val="0"/>
      <w:marRight w:val="0"/>
      <w:marTop w:val="0"/>
      <w:marBottom w:val="0"/>
      <w:divBdr>
        <w:top w:val="none" w:sz="0" w:space="0" w:color="auto"/>
        <w:left w:val="none" w:sz="0" w:space="0" w:color="auto"/>
        <w:bottom w:val="none" w:sz="0" w:space="0" w:color="auto"/>
        <w:right w:val="none" w:sz="0" w:space="0" w:color="auto"/>
      </w:divBdr>
    </w:div>
    <w:div w:id="1295138337">
      <w:bodyDiv w:val="1"/>
      <w:marLeft w:val="0"/>
      <w:marRight w:val="0"/>
      <w:marTop w:val="0"/>
      <w:marBottom w:val="0"/>
      <w:divBdr>
        <w:top w:val="none" w:sz="0" w:space="0" w:color="auto"/>
        <w:left w:val="none" w:sz="0" w:space="0" w:color="auto"/>
        <w:bottom w:val="none" w:sz="0" w:space="0" w:color="auto"/>
        <w:right w:val="none" w:sz="0" w:space="0" w:color="auto"/>
      </w:divBdr>
    </w:div>
    <w:div w:id="1609193845">
      <w:bodyDiv w:val="1"/>
      <w:marLeft w:val="0"/>
      <w:marRight w:val="0"/>
      <w:marTop w:val="0"/>
      <w:marBottom w:val="0"/>
      <w:divBdr>
        <w:top w:val="none" w:sz="0" w:space="0" w:color="auto"/>
        <w:left w:val="none" w:sz="0" w:space="0" w:color="auto"/>
        <w:bottom w:val="none" w:sz="0" w:space="0" w:color="auto"/>
        <w:right w:val="none" w:sz="0" w:space="0" w:color="auto"/>
      </w:divBdr>
    </w:div>
    <w:div w:id="172741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5.emf"/><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hyperlink" Target="http://www.worldbank.org/en/topic/financialsector/brief/smes-finance" TargetMode="External"/><Relationship Id="rId2" Type="http://schemas.openxmlformats.org/officeDocument/2006/relationships/numbering" Target="numbering.xml"/><Relationship Id="rId16" Type="http://schemas.openxmlformats.org/officeDocument/2006/relationships/hyperlink" Target="http://www.nyu.edu/econ/user/debraj/Papers" TargetMode="External"/><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D1555-DF7C-4E97-AA38-E4C6515C7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53</Pages>
  <Words>12066</Words>
  <Characters>68777</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chyksexy</dc:creator>
  <cp:lastModifiedBy>user</cp:lastModifiedBy>
  <cp:revision>160</cp:revision>
  <dcterms:created xsi:type="dcterms:W3CDTF">2018-01-19T22:12:00Z</dcterms:created>
  <dcterms:modified xsi:type="dcterms:W3CDTF">2018-08-02T21:40:00Z</dcterms:modified>
</cp:coreProperties>
</file>